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D6AD" w14:textId="608C9E47" w:rsidR="0076728F" w:rsidRPr="00E170AE" w:rsidRDefault="00E170AE" w:rsidP="00E170AE">
      <w:pPr>
        <w:jc w:val="center"/>
        <w:rPr>
          <w:b/>
          <w:sz w:val="32"/>
        </w:rPr>
      </w:pPr>
      <w:r w:rsidRPr="00E170AE">
        <w:rPr>
          <w:b/>
          <w:sz w:val="32"/>
        </w:rPr>
        <w:t>Theoretical Background</w:t>
      </w:r>
    </w:p>
    <w:p w14:paraId="0BBB810B" w14:textId="77777777" w:rsidR="00050582" w:rsidRDefault="00604C2C" w:rsidP="00544307">
      <w:pPr>
        <w:jc w:val="both"/>
      </w:pPr>
      <w:r>
        <w:t>Basically,</w:t>
      </w:r>
      <w:r w:rsidR="0076728F">
        <w:t xml:space="preserve"> there is two kinds </w:t>
      </w:r>
      <w:r>
        <w:t>of features that can be analyzed when we are dealing with sounds. These are amplitude and frequency. Sound is one particular type of a waveform which means the frequency or the amplitude value is depending on time. There are two kind of wave forms digital and analog. Sound output in real world can be considered as analog because there is some sort of output for every single moment while the voice recorded devices that we use store the recording in a digital way.</w:t>
      </w:r>
      <w:r w:rsidR="009D4330">
        <w:t xml:space="preserve"> Almost every time</w:t>
      </w:r>
      <w:r w:rsidR="00D84563">
        <w:t xml:space="preserve"> </w:t>
      </w:r>
      <w:r w:rsidR="009D4330">
        <w:t>c</w:t>
      </w:r>
      <w:r w:rsidR="00D84563">
        <w:t xml:space="preserve">onversion of analog signal to digital signal </w:t>
      </w:r>
      <w:r w:rsidR="009D4330">
        <w:t xml:space="preserve">should be reversable thus the recorder must have an acceptable sampling rate. This can be determined by sampling theorem. </w:t>
      </w:r>
    </w:p>
    <w:p w14:paraId="230F66CE" w14:textId="615C26CD" w:rsidR="00050582" w:rsidRDefault="00050582" w:rsidP="00544307">
      <w:pPr>
        <w:jc w:val="both"/>
      </w:pPr>
      <w:r>
        <w:t xml:space="preserve">For an equally spaced repeated sample with a period T and largest frequency component </w:t>
      </w:r>
      <m:oMath>
        <m:sSub>
          <m:sSubPr>
            <m:ctrlPr>
              <w:rPr>
                <w:rFonts w:ascii="Cambria Math" w:hAnsi="Cambria Math"/>
                <w:i/>
              </w:rPr>
            </m:ctrlPr>
          </m:sSubPr>
          <m:e>
            <m:r>
              <w:rPr>
                <w:rFonts w:ascii="Cambria Math" w:hAnsi="Cambria Math"/>
              </w:rPr>
              <m:t>W</m:t>
            </m:r>
          </m:e>
          <m:sub>
            <m:r>
              <w:rPr>
                <w:rFonts w:ascii="Cambria Math" w:hAnsi="Cambria Math"/>
              </w:rPr>
              <m:t>m</m:t>
            </m:r>
          </m:sub>
        </m:sSub>
      </m:oMath>
    </w:p>
    <w:p w14:paraId="7EC1FCF6" w14:textId="29A12102" w:rsidR="00743364" w:rsidRPr="00980F57" w:rsidRDefault="00050582" w:rsidP="00743364">
      <w:pPr>
        <w:rPr>
          <w:rFonts w:eastAsiaTheme="minorEastAsia"/>
        </w:rPr>
      </w:pPr>
      <w:r>
        <w:t xml:space="preserve"> </w:t>
      </w:r>
      <m:oMath>
        <m:r>
          <w:rPr>
            <w:rFonts w:ascii="Cambria Math" w:hAnsi="Cambria Math"/>
          </w:rPr>
          <m:t>x</m:t>
        </m:r>
        <m:d>
          <m:dPr>
            <m:ctrlPr>
              <w:rPr>
                <w:rFonts w:ascii="Cambria Math" w:hAnsi="Cambria Math"/>
                <w:i/>
              </w:rPr>
            </m:ctrlPr>
          </m:dPr>
          <m:e>
            <m:r>
              <w:rPr>
                <w:rFonts w:ascii="Cambria Math" w:hAnsi="Cambria Math"/>
              </w:rPr>
              <m:t>nT</m:t>
            </m:r>
          </m:e>
        </m:d>
        <m:r>
          <w:rPr>
            <w:rFonts w:ascii="Cambria Math" w:hAnsi="Cambria Math"/>
          </w:rPr>
          <m:t xml:space="preserve">      n== int</m:t>
        </m:r>
      </m:oMath>
      <w:r w:rsidR="00743364">
        <w:rPr>
          <w:rFonts w:eastAsiaTheme="minorEastAsia"/>
        </w:rPr>
        <w:t xml:space="preserve"> </w:t>
      </w:r>
      <w:r w:rsidR="00743364">
        <w:rPr>
          <w:rFonts w:eastAsiaTheme="minorEastAsia"/>
        </w:rPr>
        <w:tab/>
      </w:r>
      <w:r w:rsidR="00743364">
        <w:rPr>
          <w:rFonts w:eastAsiaTheme="minorEastAsia"/>
        </w:rPr>
        <w:tab/>
      </w:r>
      <w:r w:rsidR="00743364">
        <w:rPr>
          <w:rFonts w:eastAsiaTheme="minorEastAsia"/>
        </w:rPr>
        <w:tab/>
      </w:r>
      <w:r w:rsidR="00743364">
        <w:rPr>
          <w:rFonts w:eastAsiaTheme="minorEastAsia"/>
        </w:rPr>
        <w:tab/>
      </w:r>
      <w:r w:rsidR="00743364">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m</m:t>
            </m:r>
          </m:sub>
        </m:sSub>
      </m:oMath>
    </w:p>
    <w:p w14:paraId="73126F56" w14:textId="090BA694" w:rsidR="00743364" w:rsidRDefault="006C201A" w:rsidP="00544307">
      <w:pPr>
        <w:jc w:val="both"/>
      </w:pPr>
      <w:r>
        <w:t>In terms of</w:t>
      </w:r>
      <w:r w:rsidR="00743364">
        <w:t xml:space="preserve"> sampling period</w:t>
      </w:r>
    </w:p>
    <w:p w14:paraId="3D581592" w14:textId="3CA99EDE" w:rsidR="00743364" w:rsidRPr="00743364" w:rsidRDefault="000E65AB" w:rsidP="0074336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m</m:t>
            </m:r>
          </m:sub>
        </m:sSub>
      </m:oMath>
      <w:r w:rsidR="00743364">
        <w:rPr>
          <w:rFonts w:eastAsiaTheme="minorEastAsia"/>
        </w:rPr>
        <w:t xml:space="preserve">   </w:t>
      </w:r>
    </w:p>
    <w:p w14:paraId="7FFBE04B" w14:textId="44EC7F51" w:rsidR="00743364" w:rsidRDefault="00743364"/>
    <w:p w14:paraId="3FDD14A7" w14:textId="12185FC5" w:rsidR="00743364" w:rsidRDefault="006C201A" w:rsidP="00544307">
      <w:pPr>
        <w:ind w:left="1440" w:right="1260"/>
        <w:jc w:val="both"/>
      </w:pPr>
      <w:r>
        <w:t xml:space="preserve">Given these samples, we can reconstruct x(t) by generating a periodic impulse train in which successive impulses have amplitudes that are successive sample values. This impulse train is then processed through an ideal lowpass filter with gain T and cutoff frequency greater than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eastAsiaTheme="minorEastAsia"/>
        </w:rPr>
        <w:t xml:space="preserve"> and less than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eastAsiaTheme="minorEastAsia"/>
        </w:rPr>
        <w:t>. the resulting frequency will exactly equal x(t)</w:t>
      </w:r>
      <w:r w:rsidR="00EC34DE">
        <w:rPr>
          <w:rFonts w:eastAsiaTheme="minorEastAsia"/>
        </w:rPr>
        <w:t xml:space="preserve"> </w:t>
      </w:r>
      <w:r w:rsidR="00EC34DE">
        <w:t>(Oppenheim).</w:t>
      </w:r>
    </w:p>
    <w:p w14:paraId="57E40C78" w14:textId="6C867A13" w:rsidR="006C201A" w:rsidRDefault="006C201A" w:rsidP="006C201A"/>
    <w:p w14:paraId="5EAC594D" w14:textId="5EEB4BC7" w:rsidR="006C201A" w:rsidRDefault="0044660D" w:rsidP="00544307">
      <w:pPr>
        <w:jc w:val="both"/>
      </w:pPr>
      <w:r>
        <w:t xml:space="preserve">When we are analyzing real world sounds we don’t usually get smooth sinusoidal waves instead we get complicated and messy sound waves. Thanks to Fourier transform we can decompose the complex periodic sounds into superposition of sine waves which have different frequencies. </w:t>
      </w:r>
    </w:p>
    <w:p w14:paraId="19E59296" w14:textId="2C3B9626" w:rsidR="00EC34DE" w:rsidRDefault="00EC34DE" w:rsidP="006C201A">
      <w:pPr>
        <w:rPr>
          <w:noProof/>
        </w:rPr>
      </w:pPr>
      <w:r>
        <w:rPr>
          <w:noProof/>
        </w:rPr>
        <w:drawing>
          <wp:anchor distT="0" distB="0" distL="114300" distR="114300" simplePos="0" relativeHeight="251658240" behindDoc="1" locked="0" layoutInCell="1" allowOverlap="1" wp14:anchorId="1AE4D951" wp14:editId="35EA43BC">
            <wp:simplePos x="0" y="0"/>
            <wp:positionH relativeFrom="margin">
              <wp:posOffset>577215</wp:posOffset>
            </wp:positionH>
            <wp:positionV relativeFrom="paragraph">
              <wp:posOffset>10160</wp:posOffset>
            </wp:positionV>
            <wp:extent cx="4968240" cy="2613660"/>
            <wp:effectExtent l="0" t="0" r="3810" b="0"/>
            <wp:wrapTight wrapText="bothSides">
              <wp:wrapPolygon edited="0">
                <wp:start x="0" y="0"/>
                <wp:lineTo x="0" y="21411"/>
                <wp:lineTo x="21534" y="21411"/>
                <wp:lineTo x="21534" y="0"/>
                <wp:lineTo x="0" y="0"/>
              </wp:wrapPolygon>
            </wp:wrapTight>
            <wp:docPr id="1" name="Picture 1" descr="Figure 1: Visualize decomposition of complex signal.&#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FT-Time-Frequency-Vi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814" t="3172" r="592" b="2325"/>
                    <a:stretch/>
                  </pic:blipFill>
                  <pic:spPr bwMode="auto">
                    <a:xfrm>
                      <a:off x="0" y="0"/>
                      <a:ext cx="4968240" cy="2613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8AACE9" w14:textId="77777777" w:rsidR="00E810EC" w:rsidRDefault="00E810EC" w:rsidP="006C201A"/>
    <w:p w14:paraId="1B41ADDA" w14:textId="714083D2" w:rsidR="00E810EC" w:rsidRDefault="00E810EC">
      <w:r>
        <w:rPr>
          <w:noProof/>
        </w:rPr>
        <mc:AlternateContent>
          <mc:Choice Requires="wps">
            <w:drawing>
              <wp:anchor distT="0" distB="0" distL="114300" distR="114300" simplePos="0" relativeHeight="251660288" behindDoc="1" locked="0" layoutInCell="1" allowOverlap="1" wp14:anchorId="741EF6E2" wp14:editId="530E152F">
                <wp:simplePos x="0" y="0"/>
                <wp:positionH relativeFrom="margin">
                  <wp:align>center</wp:align>
                </wp:positionH>
                <wp:positionV relativeFrom="paragraph">
                  <wp:posOffset>2135505</wp:posOffset>
                </wp:positionV>
                <wp:extent cx="4968240" cy="635"/>
                <wp:effectExtent l="0" t="0" r="3810" b="3810"/>
                <wp:wrapTight wrapText="bothSides">
                  <wp:wrapPolygon edited="0">
                    <wp:start x="0" y="0"/>
                    <wp:lineTo x="0" y="20432"/>
                    <wp:lineTo x="21534" y="20432"/>
                    <wp:lineTo x="215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968240" cy="635"/>
                        </a:xfrm>
                        <a:prstGeom prst="rect">
                          <a:avLst/>
                        </a:prstGeom>
                        <a:solidFill>
                          <a:prstClr val="white"/>
                        </a:solidFill>
                        <a:ln>
                          <a:noFill/>
                        </a:ln>
                      </wps:spPr>
                      <wps:txbx>
                        <w:txbxContent>
                          <w:p w14:paraId="3C437FC9" w14:textId="58CFE3B4" w:rsidR="00EC34DE" w:rsidRPr="00EC34DE" w:rsidRDefault="00EC34DE" w:rsidP="00EC34DE">
                            <w:pPr>
                              <w:pStyle w:val="Caption"/>
                              <w:jc w:val="center"/>
                              <w:rPr>
                                <w:noProof/>
                                <w:sz w:val="20"/>
                              </w:rPr>
                            </w:pPr>
                            <w:r w:rsidRPr="00EC34DE">
                              <w:rPr>
                                <w:sz w:val="20"/>
                              </w:rPr>
                              <w:t xml:space="preserve">Figure </w:t>
                            </w:r>
                            <w:r w:rsidRPr="00EC34DE">
                              <w:rPr>
                                <w:sz w:val="20"/>
                              </w:rPr>
                              <w:fldChar w:fldCharType="begin"/>
                            </w:r>
                            <w:r w:rsidRPr="00EC34DE">
                              <w:rPr>
                                <w:sz w:val="20"/>
                              </w:rPr>
                              <w:instrText xml:space="preserve"> SEQ Figure \* ARABIC </w:instrText>
                            </w:r>
                            <w:r w:rsidRPr="00EC34DE">
                              <w:rPr>
                                <w:sz w:val="20"/>
                              </w:rPr>
                              <w:fldChar w:fldCharType="separate"/>
                            </w:r>
                            <w:r w:rsidRPr="00EC34DE">
                              <w:rPr>
                                <w:noProof/>
                                <w:sz w:val="20"/>
                              </w:rPr>
                              <w:t>1</w:t>
                            </w:r>
                            <w:r w:rsidRPr="00EC34DE">
                              <w:rPr>
                                <w:sz w:val="20"/>
                              </w:rPr>
                              <w:fldChar w:fldCharType="end"/>
                            </w:r>
                            <w:r w:rsidRPr="00EC34DE">
                              <w:rPr>
                                <w:sz w:val="20"/>
                              </w:rPr>
                              <w:t>: Visualize decomposition of complex signal.</w:t>
                            </w:r>
                            <w:r w:rsidR="0092132F">
                              <w:rPr>
                                <w:sz w:val="20"/>
                              </w:rPr>
                              <w:t xml:space="preserve"> (2)</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1EF6E2" id="_x0000_t202" coordsize="21600,21600" o:spt="202" path="m,l,21600r21600,l21600,xe">
                <v:stroke joinstyle="miter"/>
                <v:path gradientshapeok="t" o:connecttype="rect"/>
              </v:shapetype>
              <v:shape id="Text Box 2" o:spid="_x0000_s1026" type="#_x0000_t202" style="position:absolute;margin-left:0;margin-top:168.15pt;width:391.2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" stroked="f">
                <v:textbox style="mso-fit-shape-to-text:t" inset="0,0,0,0">
                  <w:txbxContent>
                    <w:p w14:paraId="3C437FC9" w14:textId="58CFE3B4" w:rsidR="00EC34DE" w:rsidRPr="00EC34DE" w:rsidRDefault="00EC34DE" w:rsidP="00EC34DE">
                      <w:pPr>
                        <w:pStyle w:val="Caption"/>
                        <w:jc w:val="center"/>
                        <w:rPr>
                          <w:noProof/>
                          <w:sz w:val="20"/>
                        </w:rPr>
                      </w:pPr>
                      <w:r w:rsidRPr="00EC34DE">
                        <w:rPr>
                          <w:sz w:val="20"/>
                        </w:rPr>
                        <w:t xml:space="preserve">Figure </w:t>
                      </w:r>
                      <w:r w:rsidRPr="00EC34DE">
                        <w:rPr>
                          <w:sz w:val="20"/>
                        </w:rPr>
                        <w:fldChar w:fldCharType="begin"/>
                      </w:r>
                      <w:r w:rsidRPr="00EC34DE">
                        <w:rPr>
                          <w:sz w:val="20"/>
                        </w:rPr>
                        <w:instrText xml:space="preserve"> SEQ Figure \* ARABIC </w:instrText>
                      </w:r>
                      <w:r w:rsidRPr="00EC34DE">
                        <w:rPr>
                          <w:sz w:val="20"/>
                        </w:rPr>
                        <w:fldChar w:fldCharType="separate"/>
                      </w:r>
                      <w:r w:rsidRPr="00EC34DE">
                        <w:rPr>
                          <w:noProof/>
                          <w:sz w:val="20"/>
                        </w:rPr>
                        <w:t>1</w:t>
                      </w:r>
                      <w:r w:rsidRPr="00EC34DE">
                        <w:rPr>
                          <w:sz w:val="20"/>
                        </w:rPr>
                        <w:fldChar w:fldCharType="end"/>
                      </w:r>
                      <w:r w:rsidRPr="00EC34DE">
                        <w:rPr>
                          <w:sz w:val="20"/>
                        </w:rPr>
                        <w:t>: Visualize decomposition of complex signal.</w:t>
                      </w:r>
                      <w:r w:rsidR="0092132F">
                        <w:rPr>
                          <w:sz w:val="20"/>
                        </w:rPr>
                        <w:t xml:space="preserve"> (2)</w:t>
                      </w:r>
                      <w:bookmarkStart w:id="1" w:name="_GoBack"/>
                      <w:bookmarkEnd w:id="1"/>
                    </w:p>
                  </w:txbxContent>
                </v:textbox>
                <w10:wrap type="tight" anchorx="margin"/>
              </v:shape>
            </w:pict>
          </mc:Fallback>
        </mc:AlternateContent>
      </w:r>
      <w:r>
        <w:br w:type="page"/>
      </w:r>
    </w:p>
    <w:p w14:paraId="41748B89" w14:textId="07CA8FEB" w:rsidR="00544307" w:rsidRDefault="003454B8" w:rsidP="00544307">
      <w:pPr>
        <w:jc w:val="both"/>
      </w:pPr>
      <w:r>
        <w:lastRenderedPageBreak/>
        <w:t xml:space="preserve">There is one disadvantage of this method which is losing the time parameter. </w:t>
      </w:r>
      <w:r w:rsidR="00544307">
        <w:t>This restriction can be avoided by using method called short-time Fourier transform (STFT).</w:t>
      </w:r>
    </w:p>
    <w:p w14:paraId="075322B5" w14:textId="0641185E" w:rsidR="00EC34DE" w:rsidRDefault="00544307" w:rsidP="00544307">
      <w:pPr>
        <w:ind w:left="1440" w:right="1350"/>
        <w:jc w:val="both"/>
      </w:pPr>
      <w:r>
        <w:t>The STFT segments a time-domain input signal into several separated or overlapped frames by multiplying the signal with a window function and then applies the fast Fourier transform (FFT) to each frame. Because Fourier transforms are performed while moving the window, this technique can measure the frequency content changes of a signal over time (Jeon).</w:t>
      </w:r>
    </w:p>
    <w:p w14:paraId="0A509110" w14:textId="73E4220E" w:rsidR="00544307" w:rsidRDefault="00544307" w:rsidP="009F4CDF">
      <w:pPr>
        <w:jc w:val="both"/>
      </w:pPr>
      <w:r>
        <w:t>In our case what we must consider while evaluating the audio file is, determining the length of the window or fixed frame size.</w:t>
      </w:r>
      <w:r w:rsidR="008473D5">
        <w:t xml:space="preserve"> </w:t>
      </w:r>
      <w:r w:rsidR="00D144A6">
        <w:t xml:space="preserve">An </w:t>
      </w:r>
      <w:r w:rsidR="008473D5">
        <w:t xml:space="preserve">interesting research </w:t>
      </w:r>
      <w:r w:rsidR="00D144A6">
        <w:t>done by Carlos Mateo introduces an algorithm for adaptive frame size for specific frequencies. According to researcher the algorithm shares some commonality with STFT multi-resolution technique</w:t>
      </w:r>
      <w:r w:rsidR="00151104">
        <w:t xml:space="preserve"> but it does not </w:t>
      </w:r>
      <w:r w:rsidR="00D144A6">
        <w:t xml:space="preserve">require </w:t>
      </w:r>
      <w:r w:rsidR="00151104">
        <w:t>band-pass filter to compute (</w:t>
      </w:r>
      <w:r w:rsidR="00151104" w:rsidRPr="00151104">
        <w:t>Carlos Mateo</w:t>
      </w:r>
      <w:r w:rsidR="00151104">
        <w:t>).</w:t>
      </w:r>
    </w:p>
    <w:p w14:paraId="5191B69A" w14:textId="3FD1A44B" w:rsidR="001C4B14" w:rsidRDefault="001C4B14" w:rsidP="009F4CDF">
      <w:pPr>
        <w:jc w:val="both"/>
      </w:pPr>
      <w:r>
        <w:t xml:space="preserve">Open source python library librosa allows the user to easily get the solution of Fourier transform and short-time Fourier transform with simple function (Librosa). Then result can be visualized by another open source libraries such as matplotlib and </w:t>
      </w:r>
      <w:proofErr w:type="gramStart"/>
      <w:r>
        <w:t>seaborn(</w:t>
      </w:r>
      <w:proofErr w:type="gramEnd"/>
      <w:r>
        <w:t xml:space="preserve">Matplotlib, Seaborn) .  </w:t>
      </w:r>
    </w:p>
    <w:p w14:paraId="6898AA69" w14:textId="43CE5DD4" w:rsidR="001C4B14" w:rsidRPr="001C4B14" w:rsidRDefault="001C4B14" w:rsidP="009F4CDF">
      <w:pPr>
        <w:jc w:val="both"/>
        <w:rPr>
          <w:b/>
          <w:sz w:val="32"/>
          <w:u w:val="single"/>
        </w:rPr>
      </w:pPr>
    </w:p>
    <w:p w14:paraId="5EF26621" w14:textId="4D124A59" w:rsidR="001C4B14" w:rsidRDefault="001C4B14" w:rsidP="009F4CDF">
      <w:pPr>
        <w:jc w:val="both"/>
        <w:rPr>
          <w:b/>
          <w:sz w:val="32"/>
          <w:u w:val="single"/>
        </w:rPr>
      </w:pPr>
      <w:r w:rsidRPr="001C4B14">
        <w:rPr>
          <w:b/>
          <w:sz w:val="32"/>
          <w:u w:val="single"/>
        </w:rPr>
        <w:t>Resources</w:t>
      </w:r>
      <w:r>
        <w:rPr>
          <w:b/>
          <w:sz w:val="32"/>
          <w:u w:val="single"/>
        </w:rPr>
        <w:t>:</w:t>
      </w:r>
    </w:p>
    <w:p w14:paraId="11AE9804" w14:textId="3A64118E" w:rsidR="00E170AE" w:rsidRPr="00E170AE" w:rsidRDefault="001C4B14" w:rsidP="00E170AE">
      <w:pPr>
        <w:pStyle w:val="NormalWeb"/>
        <w:numPr>
          <w:ilvl w:val="0"/>
          <w:numId w:val="2"/>
        </w:numPr>
        <w:spacing w:before="0" w:beforeAutospacing="0" w:after="0" w:afterAutospacing="0" w:line="480" w:lineRule="auto"/>
      </w:pPr>
      <w:r w:rsidRPr="001C4B14">
        <w:rPr>
          <w:sz w:val="28"/>
        </w:rPr>
        <w:t>1</w:t>
      </w:r>
      <w:r w:rsidR="00E170AE">
        <w:rPr>
          <w:sz w:val="28"/>
        </w:rPr>
        <w:t xml:space="preserve">] </w:t>
      </w:r>
      <w:r w:rsidR="00E170AE">
        <w:t>Oppenheim, Alan.</w:t>
      </w:r>
      <w:r w:rsidR="00E170AE" w:rsidRPr="00E170AE">
        <w:t xml:space="preserve"> (1996). </w:t>
      </w:r>
      <w:r w:rsidR="00E170AE" w:rsidRPr="00E170AE">
        <w:rPr>
          <w:i/>
          <w:iCs/>
        </w:rPr>
        <w:t>Signals &amp; Systems</w:t>
      </w:r>
      <w:r w:rsidR="00E170AE" w:rsidRPr="00E170AE">
        <w:t xml:space="preserve"> (2nd Edition). Prentice-Hall Series in Signal Processing.</w:t>
      </w:r>
    </w:p>
    <w:p w14:paraId="4EABB8DC" w14:textId="0A9140C3" w:rsidR="00E170AE" w:rsidRPr="00E170AE" w:rsidRDefault="00E170AE" w:rsidP="00E170AE">
      <w:pPr>
        <w:pStyle w:val="NormalWeb"/>
        <w:numPr>
          <w:ilvl w:val="0"/>
          <w:numId w:val="2"/>
        </w:numPr>
        <w:spacing w:before="0" w:beforeAutospacing="0" w:after="0" w:afterAutospacing="0" w:line="480" w:lineRule="auto"/>
      </w:pPr>
      <w:r>
        <w:rPr>
          <w:sz w:val="28"/>
        </w:rPr>
        <w:t xml:space="preserve">2] </w:t>
      </w:r>
      <w:r w:rsidRPr="00E170AE">
        <w:t xml:space="preserve">Mateo, C., &amp; Talavera, J. A. (2018). Short-Time Fourier Transform with the Window Size Fixed in the Frequency Domain (STFT-FD): Implementation. </w:t>
      </w:r>
      <w:proofErr w:type="spellStart"/>
      <w:r w:rsidRPr="00E170AE">
        <w:rPr>
          <w:i/>
          <w:iCs/>
        </w:rPr>
        <w:t>SoftwareX</w:t>
      </w:r>
      <w:proofErr w:type="spellEnd"/>
      <w:r w:rsidRPr="00E170AE">
        <w:t xml:space="preserve">, </w:t>
      </w:r>
      <w:r w:rsidRPr="00E170AE">
        <w:rPr>
          <w:i/>
          <w:iCs/>
        </w:rPr>
        <w:t>8</w:t>
      </w:r>
      <w:r w:rsidRPr="00E170AE">
        <w:t xml:space="preserve">, 5–8. </w:t>
      </w:r>
      <w:hyperlink r:id="rId9" w:history="1">
        <w:r w:rsidRPr="00C3633B">
          <w:rPr>
            <w:rStyle w:val="Hyperlink"/>
          </w:rPr>
          <w:t>https://doi.org/10.1016/j.softx.2017.11.005</w:t>
        </w:r>
      </w:hyperlink>
    </w:p>
    <w:p w14:paraId="44DF2A65" w14:textId="565AD5FA" w:rsidR="00E170AE" w:rsidRPr="00E170AE" w:rsidRDefault="00E170AE" w:rsidP="00E170AE">
      <w:pPr>
        <w:pStyle w:val="NormalWeb"/>
        <w:numPr>
          <w:ilvl w:val="0"/>
          <w:numId w:val="2"/>
        </w:numPr>
        <w:spacing w:before="0" w:beforeAutospacing="0" w:after="0" w:afterAutospacing="0" w:line="480" w:lineRule="auto"/>
      </w:pPr>
      <w:r>
        <w:rPr>
          <w:sz w:val="28"/>
        </w:rPr>
        <w:t xml:space="preserve">3] </w:t>
      </w:r>
      <w:r w:rsidRPr="00E170AE">
        <w:t xml:space="preserve">L. (2022, April 22). </w:t>
      </w:r>
      <w:r w:rsidRPr="00E170AE">
        <w:rPr>
          <w:i/>
          <w:iCs/>
        </w:rPr>
        <w:t>GitHub - librosa/librosa: Python library for audio and music analysis</w:t>
      </w:r>
      <w:r w:rsidRPr="00E170AE">
        <w:t xml:space="preserve">. GitHub. </w:t>
      </w:r>
      <w:hyperlink r:id="rId10" w:history="1">
        <w:r w:rsidRPr="00C3633B">
          <w:rPr>
            <w:rStyle w:val="Hyperlink"/>
          </w:rPr>
          <w:t>https://github.com/librosa/librosa</w:t>
        </w:r>
      </w:hyperlink>
    </w:p>
    <w:p w14:paraId="51BB20A2" w14:textId="1061CB95" w:rsidR="001C4B14" w:rsidRPr="00E170AE" w:rsidRDefault="00E170AE" w:rsidP="00E170AE">
      <w:pPr>
        <w:pStyle w:val="NormalWeb"/>
        <w:numPr>
          <w:ilvl w:val="0"/>
          <w:numId w:val="1"/>
        </w:numPr>
        <w:spacing w:before="0" w:beforeAutospacing="0" w:after="0" w:afterAutospacing="0" w:line="480" w:lineRule="auto"/>
      </w:pPr>
      <w:r>
        <w:rPr>
          <w:sz w:val="28"/>
        </w:rPr>
        <w:t xml:space="preserve">4] </w:t>
      </w:r>
      <w:r w:rsidRPr="00E170AE">
        <w:t xml:space="preserve">M. (2022b, April 25). </w:t>
      </w:r>
      <w:r w:rsidRPr="00E170AE">
        <w:rPr>
          <w:i/>
          <w:iCs/>
        </w:rPr>
        <w:t>GitHub - matplotlib/matplotlib: matplotlib: plotting with Python</w:t>
      </w:r>
      <w:r w:rsidRPr="00E170AE">
        <w:t>. GitHub. https://github.com/matplotlib/matplotlib</w:t>
      </w:r>
    </w:p>
    <w:p w14:paraId="535534AF" w14:textId="56147D72" w:rsidR="00E170AE" w:rsidRDefault="00E170AE" w:rsidP="00E170AE">
      <w:pPr>
        <w:pStyle w:val="NormalWeb"/>
        <w:numPr>
          <w:ilvl w:val="0"/>
          <w:numId w:val="1"/>
        </w:numPr>
        <w:spacing w:before="0" w:beforeAutospacing="0" w:after="0" w:afterAutospacing="0" w:line="480" w:lineRule="auto"/>
      </w:pPr>
      <w:r>
        <w:rPr>
          <w:sz w:val="28"/>
        </w:rPr>
        <w:t xml:space="preserve">5] </w:t>
      </w:r>
      <w:r w:rsidRPr="00E170AE">
        <w:t xml:space="preserve">M. (2022b, April 24). </w:t>
      </w:r>
      <w:r w:rsidRPr="00E170AE">
        <w:rPr>
          <w:i/>
          <w:iCs/>
        </w:rPr>
        <w:t xml:space="preserve">GitHub - </w:t>
      </w:r>
      <w:proofErr w:type="spellStart"/>
      <w:r w:rsidRPr="00E170AE">
        <w:rPr>
          <w:i/>
          <w:iCs/>
        </w:rPr>
        <w:t>mwaskom</w:t>
      </w:r>
      <w:proofErr w:type="spellEnd"/>
      <w:r w:rsidRPr="00E170AE">
        <w:rPr>
          <w:i/>
          <w:iCs/>
        </w:rPr>
        <w:t>/seaborn: Statistical data visualization in Python</w:t>
      </w:r>
      <w:r w:rsidRPr="00E170AE">
        <w:t xml:space="preserve">. GitHub. </w:t>
      </w:r>
      <w:hyperlink r:id="rId11" w:history="1">
        <w:r w:rsidRPr="00C3633B">
          <w:rPr>
            <w:rStyle w:val="Hyperlink"/>
          </w:rPr>
          <w:t>https://github.com/mwaskom/seaborn</w:t>
        </w:r>
      </w:hyperlink>
    </w:p>
    <w:p w14:paraId="7DB7714B" w14:textId="5D5AFA4C" w:rsidR="00544307" w:rsidRDefault="00544307" w:rsidP="00E170AE">
      <w:pPr>
        <w:ind w:right="1350"/>
        <w:jc w:val="both"/>
      </w:pPr>
      <w:r>
        <w:tab/>
      </w:r>
      <w:r>
        <w:tab/>
      </w:r>
      <w:r>
        <w:tab/>
      </w:r>
      <w:r>
        <w:tab/>
      </w:r>
    </w:p>
    <w:sectPr w:rsidR="00544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0288" w14:textId="77777777" w:rsidR="000E65AB" w:rsidRDefault="000E65AB" w:rsidP="006C201A">
      <w:pPr>
        <w:spacing w:after="0" w:line="240" w:lineRule="auto"/>
      </w:pPr>
      <w:r>
        <w:separator/>
      </w:r>
    </w:p>
  </w:endnote>
  <w:endnote w:type="continuationSeparator" w:id="0">
    <w:p w14:paraId="7830F090" w14:textId="77777777" w:rsidR="000E65AB" w:rsidRDefault="000E65AB" w:rsidP="006C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B426C" w14:textId="77777777" w:rsidR="000E65AB" w:rsidRDefault="000E65AB" w:rsidP="006C201A">
      <w:pPr>
        <w:spacing w:after="0" w:line="240" w:lineRule="auto"/>
      </w:pPr>
      <w:r>
        <w:separator/>
      </w:r>
    </w:p>
  </w:footnote>
  <w:footnote w:type="continuationSeparator" w:id="0">
    <w:p w14:paraId="5346D644" w14:textId="77777777" w:rsidR="000E65AB" w:rsidRDefault="000E65AB" w:rsidP="006C2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0432"/>
    <w:multiLevelType w:val="hybridMultilevel"/>
    <w:tmpl w:val="A232C8B4"/>
    <w:lvl w:ilvl="0" w:tplc="E354B79E">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B01B5"/>
    <w:multiLevelType w:val="hybridMultilevel"/>
    <w:tmpl w:val="33F25A6E"/>
    <w:lvl w:ilvl="0" w:tplc="5D726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3D"/>
    <w:rsid w:val="00050582"/>
    <w:rsid w:val="000E65AB"/>
    <w:rsid w:val="00110066"/>
    <w:rsid w:val="00151104"/>
    <w:rsid w:val="001C4B14"/>
    <w:rsid w:val="003454B8"/>
    <w:rsid w:val="0044660D"/>
    <w:rsid w:val="00544307"/>
    <w:rsid w:val="00604C2C"/>
    <w:rsid w:val="006C201A"/>
    <w:rsid w:val="00743364"/>
    <w:rsid w:val="0076728F"/>
    <w:rsid w:val="008244D5"/>
    <w:rsid w:val="008473D5"/>
    <w:rsid w:val="008B1326"/>
    <w:rsid w:val="008C6001"/>
    <w:rsid w:val="0092132F"/>
    <w:rsid w:val="00977878"/>
    <w:rsid w:val="00980F57"/>
    <w:rsid w:val="009D4330"/>
    <w:rsid w:val="009F4CDF"/>
    <w:rsid w:val="00A02B8E"/>
    <w:rsid w:val="00D144A6"/>
    <w:rsid w:val="00D84563"/>
    <w:rsid w:val="00D8551F"/>
    <w:rsid w:val="00E170AE"/>
    <w:rsid w:val="00E5573D"/>
    <w:rsid w:val="00E810EC"/>
    <w:rsid w:val="00EA36F9"/>
    <w:rsid w:val="00EC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0E75"/>
  <w15:chartTrackingRefBased/>
  <w15:docId w15:val="{019F7983-781D-49F0-8959-84C79112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582"/>
    <w:rPr>
      <w:color w:val="808080"/>
    </w:rPr>
  </w:style>
  <w:style w:type="paragraph" w:styleId="FootnoteText">
    <w:name w:val="footnote text"/>
    <w:basedOn w:val="Normal"/>
    <w:link w:val="FootnoteTextChar"/>
    <w:uiPriority w:val="99"/>
    <w:semiHidden/>
    <w:unhideWhenUsed/>
    <w:rsid w:val="006C20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01A"/>
    <w:rPr>
      <w:sz w:val="20"/>
      <w:szCs w:val="20"/>
    </w:rPr>
  </w:style>
  <w:style w:type="character" w:styleId="FootnoteReference">
    <w:name w:val="footnote reference"/>
    <w:basedOn w:val="DefaultParagraphFont"/>
    <w:uiPriority w:val="99"/>
    <w:semiHidden/>
    <w:unhideWhenUsed/>
    <w:rsid w:val="006C201A"/>
    <w:rPr>
      <w:vertAlign w:val="superscript"/>
    </w:rPr>
  </w:style>
  <w:style w:type="paragraph" w:styleId="NormalWeb">
    <w:name w:val="Normal (Web)"/>
    <w:basedOn w:val="Normal"/>
    <w:uiPriority w:val="99"/>
    <w:unhideWhenUsed/>
    <w:rsid w:val="00A02B8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C34DE"/>
    <w:pPr>
      <w:spacing w:after="200" w:line="240" w:lineRule="auto"/>
    </w:pPr>
    <w:rPr>
      <w:i/>
      <w:iCs/>
      <w:color w:val="44546A" w:themeColor="text2"/>
      <w:sz w:val="18"/>
      <w:szCs w:val="18"/>
    </w:rPr>
  </w:style>
  <w:style w:type="paragraph" w:styleId="ListParagraph">
    <w:name w:val="List Paragraph"/>
    <w:basedOn w:val="Normal"/>
    <w:uiPriority w:val="34"/>
    <w:qFormat/>
    <w:rsid w:val="001C4B14"/>
    <w:pPr>
      <w:ind w:left="720"/>
      <w:contextualSpacing/>
    </w:pPr>
  </w:style>
  <w:style w:type="character" w:styleId="Hyperlink">
    <w:name w:val="Hyperlink"/>
    <w:basedOn w:val="DefaultParagraphFont"/>
    <w:uiPriority w:val="99"/>
    <w:unhideWhenUsed/>
    <w:rsid w:val="00E170AE"/>
    <w:rPr>
      <w:color w:val="0563C1" w:themeColor="hyperlink"/>
      <w:u w:val="single"/>
    </w:rPr>
  </w:style>
  <w:style w:type="character" w:styleId="UnresolvedMention">
    <w:name w:val="Unresolved Mention"/>
    <w:basedOn w:val="DefaultParagraphFont"/>
    <w:uiPriority w:val="99"/>
    <w:semiHidden/>
    <w:unhideWhenUsed/>
    <w:rsid w:val="00E17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4189">
      <w:bodyDiv w:val="1"/>
      <w:marLeft w:val="0"/>
      <w:marRight w:val="0"/>
      <w:marTop w:val="0"/>
      <w:marBottom w:val="0"/>
      <w:divBdr>
        <w:top w:val="none" w:sz="0" w:space="0" w:color="auto"/>
        <w:left w:val="none" w:sz="0" w:space="0" w:color="auto"/>
        <w:bottom w:val="none" w:sz="0" w:space="0" w:color="auto"/>
        <w:right w:val="none" w:sz="0" w:space="0" w:color="auto"/>
      </w:divBdr>
    </w:div>
    <w:div w:id="484857963">
      <w:bodyDiv w:val="1"/>
      <w:marLeft w:val="0"/>
      <w:marRight w:val="0"/>
      <w:marTop w:val="0"/>
      <w:marBottom w:val="0"/>
      <w:divBdr>
        <w:top w:val="none" w:sz="0" w:space="0" w:color="auto"/>
        <w:left w:val="none" w:sz="0" w:space="0" w:color="auto"/>
        <w:bottom w:val="none" w:sz="0" w:space="0" w:color="auto"/>
        <w:right w:val="none" w:sz="0" w:space="0" w:color="auto"/>
      </w:divBdr>
    </w:div>
    <w:div w:id="527328849">
      <w:bodyDiv w:val="1"/>
      <w:marLeft w:val="0"/>
      <w:marRight w:val="0"/>
      <w:marTop w:val="0"/>
      <w:marBottom w:val="0"/>
      <w:divBdr>
        <w:top w:val="none" w:sz="0" w:space="0" w:color="auto"/>
        <w:left w:val="none" w:sz="0" w:space="0" w:color="auto"/>
        <w:bottom w:val="none" w:sz="0" w:space="0" w:color="auto"/>
        <w:right w:val="none" w:sz="0" w:space="0" w:color="auto"/>
      </w:divBdr>
    </w:div>
    <w:div w:id="698555697">
      <w:bodyDiv w:val="1"/>
      <w:marLeft w:val="0"/>
      <w:marRight w:val="0"/>
      <w:marTop w:val="0"/>
      <w:marBottom w:val="0"/>
      <w:divBdr>
        <w:top w:val="none" w:sz="0" w:space="0" w:color="auto"/>
        <w:left w:val="none" w:sz="0" w:space="0" w:color="auto"/>
        <w:bottom w:val="none" w:sz="0" w:space="0" w:color="auto"/>
        <w:right w:val="none" w:sz="0" w:space="0" w:color="auto"/>
      </w:divBdr>
      <w:divsChild>
        <w:div w:id="1304316558">
          <w:marLeft w:val="0"/>
          <w:marRight w:val="0"/>
          <w:marTop w:val="0"/>
          <w:marBottom w:val="0"/>
          <w:divBdr>
            <w:top w:val="none" w:sz="0" w:space="0" w:color="auto"/>
            <w:left w:val="none" w:sz="0" w:space="0" w:color="auto"/>
            <w:bottom w:val="none" w:sz="0" w:space="0" w:color="auto"/>
            <w:right w:val="none" w:sz="0" w:space="0" w:color="auto"/>
          </w:divBdr>
          <w:divsChild>
            <w:div w:id="960454204">
              <w:marLeft w:val="0"/>
              <w:marRight w:val="0"/>
              <w:marTop w:val="120"/>
              <w:marBottom w:val="120"/>
              <w:divBdr>
                <w:top w:val="none" w:sz="0" w:space="0" w:color="auto"/>
                <w:left w:val="none" w:sz="0" w:space="0" w:color="auto"/>
                <w:bottom w:val="none" w:sz="0" w:space="0" w:color="auto"/>
                <w:right w:val="none" w:sz="0" w:space="0" w:color="auto"/>
              </w:divBdr>
            </w:div>
          </w:divsChild>
        </w:div>
        <w:div w:id="254673213">
          <w:marLeft w:val="0"/>
          <w:marRight w:val="0"/>
          <w:marTop w:val="0"/>
          <w:marBottom w:val="0"/>
          <w:divBdr>
            <w:top w:val="none" w:sz="0" w:space="0" w:color="auto"/>
            <w:left w:val="none" w:sz="0" w:space="0" w:color="auto"/>
            <w:bottom w:val="none" w:sz="0" w:space="0" w:color="auto"/>
            <w:right w:val="none" w:sz="0" w:space="0" w:color="auto"/>
          </w:divBdr>
          <w:divsChild>
            <w:div w:id="1393887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2347880">
      <w:bodyDiv w:val="1"/>
      <w:marLeft w:val="0"/>
      <w:marRight w:val="0"/>
      <w:marTop w:val="0"/>
      <w:marBottom w:val="0"/>
      <w:divBdr>
        <w:top w:val="none" w:sz="0" w:space="0" w:color="auto"/>
        <w:left w:val="none" w:sz="0" w:space="0" w:color="auto"/>
        <w:bottom w:val="none" w:sz="0" w:space="0" w:color="auto"/>
        <w:right w:val="none" w:sz="0" w:space="0" w:color="auto"/>
      </w:divBdr>
    </w:div>
    <w:div w:id="1012413836">
      <w:bodyDiv w:val="1"/>
      <w:marLeft w:val="0"/>
      <w:marRight w:val="0"/>
      <w:marTop w:val="0"/>
      <w:marBottom w:val="0"/>
      <w:divBdr>
        <w:top w:val="none" w:sz="0" w:space="0" w:color="auto"/>
        <w:left w:val="none" w:sz="0" w:space="0" w:color="auto"/>
        <w:bottom w:val="none" w:sz="0" w:space="0" w:color="auto"/>
        <w:right w:val="none" w:sz="0" w:space="0" w:color="auto"/>
      </w:divBdr>
    </w:div>
    <w:div w:id="1049375844">
      <w:bodyDiv w:val="1"/>
      <w:marLeft w:val="0"/>
      <w:marRight w:val="0"/>
      <w:marTop w:val="0"/>
      <w:marBottom w:val="0"/>
      <w:divBdr>
        <w:top w:val="none" w:sz="0" w:space="0" w:color="auto"/>
        <w:left w:val="none" w:sz="0" w:space="0" w:color="auto"/>
        <w:bottom w:val="none" w:sz="0" w:space="0" w:color="auto"/>
        <w:right w:val="none" w:sz="0" w:space="0" w:color="auto"/>
      </w:divBdr>
      <w:divsChild>
        <w:div w:id="1742287403">
          <w:marLeft w:val="0"/>
          <w:marRight w:val="0"/>
          <w:marTop w:val="0"/>
          <w:marBottom w:val="0"/>
          <w:divBdr>
            <w:top w:val="none" w:sz="0" w:space="0" w:color="auto"/>
            <w:left w:val="none" w:sz="0" w:space="0" w:color="auto"/>
            <w:bottom w:val="none" w:sz="0" w:space="0" w:color="auto"/>
            <w:right w:val="none" w:sz="0" w:space="0" w:color="auto"/>
          </w:divBdr>
          <w:divsChild>
            <w:div w:id="37976752">
              <w:marLeft w:val="0"/>
              <w:marRight w:val="0"/>
              <w:marTop w:val="120"/>
              <w:marBottom w:val="120"/>
              <w:divBdr>
                <w:top w:val="none" w:sz="0" w:space="0" w:color="auto"/>
                <w:left w:val="none" w:sz="0" w:space="0" w:color="auto"/>
                <w:bottom w:val="none" w:sz="0" w:space="0" w:color="auto"/>
                <w:right w:val="none" w:sz="0" w:space="0" w:color="auto"/>
              </w:divBdr>
            </w:div>
          </w:divsChild>
        </w:div>
        <w:div w:id="709842117">
          <w:marLeft w:val="0"/>
          <w:marRight w:val="0"/>
          <w:marTop w:val="0"/>
          <w:marBottom w:val="0"/>
          <w:divBdr>
            <w:top w:val="none" w:sz="0" w:space="0" w:color="auto"/>
            <w:left w:val="none" w:sz="0" w:space="0" w:color="auto"/>
            <w:bottom w:val="none" w:sz="0" w:space="0" w:color="auto"/>
            <w:right w:val="none" w:sz="0" w:space="0" w:color="auto"/>
          </w:divBdr>
          <w:divsChild>
            <w:div w:id="911769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5569031">
      <w:bodyDiv w:val="1"/>
      <w:marLeft w:val="0"/>
      <w:marRight w:val="0"/>
      <w:marTop w:val="0"/>
      <w:marBottom w:val="0"/>
      <w:divBdr>
        <w:top w:val="none" w:sz="0" w:space="0" w:color="auto"/>
        <w:left w:val="none" w:sz="0" w:space="0" w:color="auto"/>
        <w:bottom w:val="none" w:sz="0" w:space="0" w:color="auto"/>
        <w:right w:val="none" w:sz="0" w:space="0" w:color="auto"/>
      </w:divBdr>
    </w:div>
    <w:div w:id="19445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waskom/seaborn" TargetMode="External"/><Relationship Id="rId5" Type="http://schemas.openxmlformats.org/officeDocument/2006/relationships/webSettings" Target="webSettings.xml"/><Relationship Id="rId10" Type="http://schemas.openxmlformats.org/officeDocument/2006/relationships/hyperlink" Target="https://github.com/librosa/librosa" TargetMode="External"/><Relationship Id="rId4" Type="http://schemas.openxmlformats.org/officeDocument/2006/relationships/settings" Target="settings.xml"/><Relationship Id="rId9" Type="http://schemas.openxmlformats.org/officeDocument/2006/relationships/hyperlink" Target="https://doi.org/10.1016/j.softx.2017.1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0DA7E-BFB0-4BE3-830B-8605228D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3</cp:revision>
  <dcterms:created xsi:type="dcterms:W3CDTF">2022-04-25T11:07:00Z</dcterms:created>
  <dcterms:modified xsi:type="dcterms:W3CDTF">2022-04-25T11:24:00Z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1811949570</vt:i4>
  </property>
</Properties>
</file>