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footer27.xml" ContentType="application/vnd.openxmlformats-officedocument.wordprocessingml.foot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footer3.xml" ContentType="application/vnd.openxmlformats-officedocument.wordprocessingml.footer+xml"/>
  <Override PartName="/word/footer30.xml" ContentType="application/vnd.openxmlformats-officedocument.wordprocessingml.foot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footer36.xml" ContentType="application/vnd.openxmlformats-officedocument.wordprocessingml.foot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footer39.xml" ContentType="application/vnd.openxmlformats-officedocument.wordprocessingml.footer+xml"/>
  <Override PartName="/word/footer4.xml" ContentType="application/vnd.openxmlformats-officedocument.wordprocessingml.foot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footer42.xml" ContentType="application/vnd.openxmlformats-officedocument.wordprocessingml.foot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footer45.xml" ContentType="application/vnd.openxmlformats-officedocument.wordprocessingml.foot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footer48.xml" ContentType="application/vnd.openxmlformats-officedocument.wordprocessingml.footer+xml"/>
  <Override PartName="/word/footer49.xml" ContentType="application/vnd.openxmlformats-officedocument.wordprocessingml.footer+xml"/>
  <Override PartName="/word/footer5.xml" ContentType="application/vnd.openxmlformats-officedocument.wordprocessingml.footer+xml"/>
  <Override PartName="/word/footer50.xml" ContentType="application/vnd.openxmlformats-officedocument.wordprocessingml.footer+xml"/>
  <Override PartName="/word/footer51.xml" ContentType="application/vnd.openxmlformats-officedocument.wordprocessingml.foot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footer54.xml" ContentType="application/vnd.openxmlformats-officedocument.wordprocessingml.foot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footer57.xml" ContentType="application/vnd.openxmlformats-officedocument.wordprocessingml.foot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footer6.xml" ContentType="application/vnd.openxmlformats-officedocument.wordprocessingml.footer+xml"/>
  <Override PartName="/word/footer60.xml" ContentType="application/vnd.openxmlformats-officedocument.wordprocessingml.foot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footer63.xml" ContentType="application/vnd.openxmlformats-officedocument.wordprocessingml.foot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footer66.xml" ContentType="application/vnd.openxmlformats-officedocument.wordprocessingml.foot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footer69.xml" ContentType="application/vnd.openxmlformats-officedocument.wordprocessingml.footer+xml"/>
  <Override PartName="/word/footer7.xml" ContentType="application/vnd.openxmlformats-officedocument.wordprocessingml.footer+xml"/>
  <Override PartName="/word/footer70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355" w:lineRule="auto"/>
        <w:rPr>
          <w:rFonts w:ascii="Arial"/>
          <w:sz w:val="21"/>
        </w:rPr>
      </w:pPr>
      <w:r/>
    </w:p>
    <w:p>
      <w:pPr>
        <w:ind w:left="3045"/>
        <w:spacing w:before="140" w:line="218" w:lineRule="auto"/>
        <w:rPr>
          <w:rFonts w:ascii="SimSun" w:hAnsi="SimSun" w:eastAsia="SimSun" w:cs="SimSun"/>
          <w:sz w:val="43"/>
          <w:szCs w:val="43"/>
        </w:rPr>
      </w:pPr>
      <w:bookmarkStart w:name="bookmark1" w:id="1"/>
      <w:bookmarkEnd w:id="1"/>
      <w:r>
        <w:rPr>
          <w:rFonts w:ascii="SimSun" w:hAnsi="SimSun" w:eastAsia="SimSun" w:cs="SimSun"/>
          <w:sz w:val="43"/>
          <w:szCs w:val="43"/>
          <w:b/>
          <w:bCs/>
          <w:spacing w:val="3"/>
        </w:rPr>
        <w:t>矿山救援规程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4"/>
          <w:szCs w:val="24"/>
        </w:rPr>
      </w:sdtEndPr>
      <w:sdtContent>
        <w:p>
          <w:pPr>
            <w:pStyle w:val="BodyText"/>
            <w:spacing w:before="78" w:line="187" w:lineRule="auto"/>
            <w:tabs>
              <w:tab w:val="right" w:leader="dot" w:pos="8724"/>
            </w:tabs>
            <w:rPr>
              <w:rFonts w:ascii="SimSun" w:hAnsi="SimSun" w:eastAsia="SimSun" w:cs="SimSun"/>
            </w:rPr>
          </w:pPr>
          <w:hyperlink w:history="true" w:anchor="bookmark2">
            <w:r>
              <w:rPr>
                <w:spacing w:val="-7"/>
              </w:rPr>
              <w:t>第一章</w:t>
            </w:r>
            <w:r>
              <w:rPr>
                <w:spacing w:val="8"/>
              </w:rPr>
              <w:t xml:space="preserve">  </w:t>
            </w:r>
            <w:r>
              <w:rPr>
                <w:spacing w:val="-7"/>
              </w:rPr>
              <w:t>总</w:t>
            </w:r>
            <w:r>
              <w:rPr>
                <w:spacing w:val="4"/>
              </w:rPr>
              <w:t xml:space="preserve">  </w:t>
            </w:r>
            <w:r>
              <w:rPr>
                <w:spacing w:val="-7"/>
              </w:rPr>
              <w:t>则</w:t>
            </w:r>
            <w:r>
              <w:rPr>
                <w:spacing w:val="-44"/>
              </w:rPr>
              <w:t xml:space="preserve"> </w:t>
            </w:r>
            <w:r>
              <w:rPr/>
              <w:tab/>
            </w:r>
            <w:r>
              <w:rPr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pacing w:val="-28"/>
              </w:rPr>
              <w:t>1</w:t>
            </w:r>
          </w:hyperlink>
        </w:p>
        <w:p>
          <w:pPr>
            <w:pStyle w:val="BodyText"/>
            <w:spacing w:before="198" w:line="187" w:lineRule="auto"/>
            <w:tabs>
              <w:tab w:val="right" w:leader="dot" w:pos="8724"/>
            </w:tabs>
            <w:rPr>
              <w:rFonts w:ascii="SimSun" w:hAnsi="SimSun" w:eastAsia="SimSun" w:cs="SimSun"/>
            </w:rPr>
          </w:pPr>
          <w:hyperlink w:history="true" w:anchor="bookmark3">
            <w:r>
              <w:rPr>
                <w:spacing w:val="-1"/>
              </w:rPr>
              <w:t>第二章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矿山救援队伍</w:t>
            </w:r>
            <w:r>
              <w:rPr>
                <w:spacing w:val="-44"/>
              </w:rPr>
              <w:t xml:space="preserve"> </w:t>
            </w:r>
            <w:r>
              <w:rPr/>
              <w:tab/>
            </w:r>
            <w:r>
              <w:rPr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3</w:t>
            </w:r>
          </w:hyperlink>
        </w:p>
        <w:p>
          <w:pPr>
            <w:pStyle w:val="BodyText"/>
            <w:ind w:left="420"/>
            <w:spacing w:before="164" w:line="187" w:lineRule="auto"/>
            <w:tabs>
              <w:tab w:val="right" w:leader="dot" w:pos="8724"/>
            </w:tabs>
            <w:rPr>
              <w:rFonts w:ascii="SimSun" w:hAnsi="SimSun" w:eastAsia="SimSun" w:cs="SimSun"/>
            </w:rPr>
          </w:pPr>
          <w:hyperlink w:history="true" w:anchor="bookmark4">
            <w:r>
              <w:rPr>
                <w:spacing w:val="-1"/>
              </w:rPr>
              <w:t>第一节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组织与任务</w:t>
            </w:r>
            <w:r>
              <w:rPr>
                <w:spacing w:val="-45"/>
              </w:rPr>
              <w:t xml:space="preserve"> </w:t>
            </w:r>
            <w:r>
              <w:rPr/>
              <w:tab/>
            </w:r>
            <w:r>
              <w:rPr>
                <w:spacing w:val="-12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3</w:t>
            </w:r>
          </w:hyperlink>
        </w:p>
        <w:p>
          <w:pPr>
            <w:pStyle w:val="BodyText"/>
            <w:ind w:left="420"/>
            <w:spacing w:before="155" w:line="187" w:lineRule="auto"/>
            <w:tabs>
              <w:tab w:val="right" w:leader="dot" w:pos="8724"/>
            </w:tabs>
            <w:rPr>
              <w:rFonts w:ascii="SimSun" w:hAnsi="SimSun" w:eastAsia="SimSun" w:cs="SimSun"/>
            </w:rPr>
          </w:pPr>
          <w:hyperlink w:history="true" w:anchor="bookmark5">
            <w:r>
              <w:rPr>
                <w:spacing w:val="-1"/>
              </w:rPr>
              <w:t>第二节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建设与管理</w:t>
            </w:r>
            <w:r>
              <w:rPr>
                <w:spacing w:val="-45"/>
              </w:rPr>
              <w:t xml:space="preserve"> </w:t>
            </w:r>
            <w:r>
              <w:rPr/>
              <w:tab/>
            </w:r>
            <w:r>
              <w:rPr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pacing w:val="-12"/>
              </w:rPr>
              <w:t>6</w:t>
            </w:r>
          </w:hyperlink>
        </w:p>
        <w:p>
          <w:pPr>
            <w:pStyle w:val="BodyText"/>
            <w:spacing w:before="189" w:line="187" w:lineRule="auto"/>
            <w:tabs>
              <w:tab w:val="right" w:leader="dot" w:pos="8724"/>
            </w:tabs>
            <w:rPr>
              <w:rFonts w:ascii="SimSun" w:hAnsi="SimSun" w:eastAsia="SimSun" w:cs="SimSun"/>
            </w:rPr>
          </w:pPr>
          <w:hyperlink w:history="true" w:anchor="bookmark6">
            <w:r>
              <w:rPr>
                <w:spacing w:val="-1"/>
              </w:rPr>
              <w:t>第三章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救援装备与设施</w:t>
            </w:r>
            <w:r>
              <w:rPr>
                <w:spacing w:val="-43"/>
              </w:rPr>
              <w:t xml:space="preserve"> </w:t>
            </w:r>
            <w:r>
              <w:rPr/>
              <w:tab/>
            </w:r>
            <w:r>
              <w:rPr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pacing w:val="-11"/>
              </w:rPr>
              <w:t>8</w:t>
            </w:r>
          </w:hyperlink>
        </w:p>
        <w:p>
          <w:pPr>
            <w:pStyle w:val="BodyText"/>
            <w:spacing w:before="198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7">
            <w:r>
              <w:rPr>
                <w:spacing w:val="-1"/>
              </w:rPr>
              <w:t>第四章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救援培训与训练</w:t>
            </w:r>
            <w:r>
              <w:rPr>
                <w:spacing w:val="-43"/>
              </w:rPr>
              <w:t xml:space="preserve"> </w:t>
            </w:r>
            <w:r>
              <w:rPr/>
              <w:tab/>
            </w:r>
            <w:r>
              <w:rPr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pacing w:val="-15"/>
              </w:rPr>
              <w:t>1</w:t>
            </w:r>
            <w:r>
              <w:rPr>
                <w:rFonts w:ascii="SimSun" w:hAnsi="SimSun" w:eastAsia="SimSun" w:cs="SimSun"/>
                <w:spacing w:val="-13"/>
              </w:rPr>
              <w:t>0</w:t>
            </w:r>
          </w:hyperlink>
        </w:p>
        <w:p>
          <w:pPr>
            <w:pStyle w:val="BodyText"/>
            <w:spacing w:before="197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8">
            <w:r>
              <w:rPr>
                <w:spacing w:val="-1"/>
              </w:rPr>
              <w:t>第五章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矿山救援一般规定</w:t>
            </w:r>
            <w:r>
              <w:rPr>
                <w:spacing w:val="-42"/>
              </w:rPr>
              <w:t xml:space="preserve"> </w:t>
            </w:r>
            <w:r>
              <w:rPr/>
              <w:tab/>
            </w:r>
            <w:r>
              <w:rPr>
                <w:spacing w:val="-59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13</w:t>
            </w:r>
          </w:hyperlink>
        </w:p>
        <w:p>
          <w:pPr>
            <w:pStyle w:val="BodyText"/>
            <w:ind w:left="420"/>
            <w:spacing w:before="164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9">
            <w:r>
              <w:rPr>
                <w:spacing w:val="-2"/>
              </w:rPr>
              <w:t>第一节</w:t>
            </w:r>
            <w:r>
              <w:rPr>
                <w:spacing w:val="-2"/>
              </w:rPr>
              <w:t xml:space="preserve">  </w:t>
            </w:r>
            <w:r>
              <w:rPr>
                <w:spacing w:val="-2"/>
              </w:rPr>
              <w:t>先期处置</w:t>
            </w:r>
            <w:r>
              <w:rPr>
                <w:spacing w:val="-37"/>
              </w:rPr>
              <w:t xml:space="preserve"> </w:t>
            </w:r>
            <w:r>
              <w:rPr/>
              <w:tab/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13</w:t>
            </w:r>
          </w:hyperlink>
        </w:p>
        <w:p>
          <w:pPr>
            <w:pStyle w:val="BodyText"/>
            <w:ind w:left="420"/>
            <w:spacing w:before="158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10">
            <w:r>
              <w:rPr>
                <w:spacing w:val="-1"/>
              </w:rPr>
              <w:t>第二节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闻警出动、到达现场和返回驻地</w:t>
            </w:r>
            <w:r>
              <w:rPr>
                <w:spacing w:val="-36"/>
              </w:rPr>
              <w:t xml:space="preserve"> </w:t>
            </w:r>
            <w:r>
              <w:rPr/>
              <w:tab/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13</w:t>
            </w:r>
          </w:hyperlink>
        </w:p>
        <w:p>
          <w:pPr>
            <w:pStyle w:val="BodyText"/>
            <w:ind w:left="420"/>
            <w:spacing w:before="155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11">
            <w:r>
              <w:rPr>
                <w:spacing w:val="-2"/>
              </w:rPr>
              <w:t>第三节</w:t>
            </w:r>
            <w:r>
              <w:rPr>
                <w:spacing w:val="-2"/>
              </w:rPr>
              <w:t xml:space="preserve">  </w:t>
            </w:r>
            <w:r>
              <w:rPr>
                <w:spacing w:val="-2"/>
              </w:rPr>
              <w:t>救援指挥</w:t>
            </w:r>
            <w:r>
              <w:rPr>
                <w:spacing w:val="-37"/>
              </w:rPr>
              <w:t xml:space="preserve"> </w:t>
            </w:r>
            <w:r>
              <w:rPr/>
              <w:tab/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9"/>
              </w:rPr>
              <w:t>1</w:t>
            </w:r>
            <w:r>
              <w:rPr>
                <w:rFonts w:ascii="SimSun" w:hAnsi="SimSun" w:eastAsia="SimSun" w:cs="SimSun"/>
                <w:spacing w:val="-9"/>
              </w:rPr>
              <w:t>4</w:t>
            </w:r>
          </w:hyperlink>
        </w:p>
        <w:p>
          <w:pPr>
            <w:pStyle w:val="BodyText"/>
            <w:ind w:left="420"/>
            <w:spacing w:before="158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12">
            <w:r>
              <w:rPr>
                <w:spacing w:val="-2"/>
              </w:rPr>
              <w:t>第四节</w:t>
            </w:r>
            <w:r>
              <w:rPr>
                <w:spacing w:val="-2"/>
              </w:rPr>
              <w:t xml:space="preserve">  </w:t>
            </w:r>
            <w:r>
              <w:rPr>
                <w:spacing w:val="-2"/>
              </w:rPr>
              <w:t>救援保障</w:t>
            </w:r>
            <w:r>
              <w:rPr>
                <w:spacing w:val="-37"/>
              </w:rPr>
              <w:t xml:space="preserve"> </w:t>
            </w:r>
            <w:r>
              <w:rPr/>
              <w:tab/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15</w:t>
            </w:r>
          </w:hyperlink>
        </w:p>
        <w:p>
          <w:pPr>
            <w:pStyle w:val="BodyText"/>
            <w:ind w:left="420"/>
            <w:spacing w:before="158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13">
            <w:r>
              <w:rPr>
                <w:spacing w:val="-1"/>
              </w:rPr>
              <w:t>第五节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灾区行动基本要求</w:t>
            </w:r>
            <w:r>
              <w:rPr>
                <w:spacing w:val="-42"/>
              </w:rPr>
              <w:t xml:space="preserve"> </w:t>
            </w:r>
            <w:r>
              <w:rPr/>
              <w:tab/>
            </w:r>
            <w:r>
              <w:rPr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pacing w:val="-14"/>
              </w:rPr>
              <w:t>18</w:t>
            </w:r>
          </w:hyperlink>
        </w:p>
        <w:p>
          <w:pPr>
            <w:pStyle w:val="BodyText"/>
            <w:ind w:left="420"/>
            <w:spacing w:before="155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14">
            <w:r>
              <w:rPr>
                <w:spacing w:val="-4"/>
              </w:rPr>
              <w:t>第六节</w:t>
            </w:r>
            <w:r>
              <w:rPr>
                <w:spacing w:val="8"/>
              </w:rPr>
              <w:t xml:space="preserve">  </w:t>
            </w:r>
            <w:r>
              <w:rPr>
                <w:spacing w:val="-4"/>
              </w:rPr>
              <w:t>灾区探察</w:t>
            </w:r>
            <w:r>
              <w:rPr>
                <w:spacing w:val="-43"/>
              </w:rPr>
              <w:t xml:space="preserve"> </w:t>
            </w:r>
            <w:r>
              <w:rPr/>
              <w:tab/>
            </w:r>
            <w:r>
              <w:rPr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20</w:t>
            </w:r>
          </w:hyperlink>
        </w:p>
        <w:p>
          <w:pPr>
            <w:pStyle w:val="BodyText"/>
            <w:ind w:left="420"/>
            <w:spacing w:before="158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15">
            <w:r>
              <w:rPr>
                <w:spacing w:val="-1"/>
              </w:rPr>
              <w:t>第七节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救援记录和总结报告</w:t>
            </w:r>
            <w:r>
              <w:rPr>
                <w:spacing w:val="-41"/>
              </w:rPr>
              <w:t xml:space="preserve"> </w:t>
            </w:r>
            <w:r>
              <w:rPr/>
              <w:tab/>
            </w:r>
            <w:r>
              <w:rPr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22</w:t>
            </w:r>
          </w:hyperlink>
        </w:p>
        <w:p>
          <w:pPr>
            <w:pStyle w:val="BodyText"/>
            <w:spacing w:before="189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16">
            <w:r>
              <w:rPr>
                <w:spacing w:val="-1"/>
              </w:rPr>
              <w:t>第六章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救援方法和行动原则</w:t>
            </w:r>
            <w:r>
              <w:rPr>
                <w:spacing w:val="-41"/>
              </w:rPr>
              <w:t xml:space="preserve"> </w:t>
            </w:r>
            <w:r>
              <w:rPr/>
              <w:tab/>
            </w:r>
            <w:r>
              <w:rPr>
                <w:spacing w:val="-7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22</w:t>
            </w:r>
          </w:hyperlink>
        </w:p>
        <w:p>
          <w:pPr>
            <w:pStyle w:val="BodyText"/>
            <w:ind w:left="420"/>
            <w:spacing w:before="165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17">
            <w:r>
              <w:rPr>
                <w:spacing w:val="-1"/>
              </w:rPr>
              <w:t>第一节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矿井火灾事故救援</w:t>
            </w:r>
            <w:r>
              <w:rPr>
                <w:spacing w:val="-42"/>
              </w:rPr>
              <w:t xml:space="preserve"> </w:t>
            </w:r>
            <w:r>
              <w:rPr/>
              <w:tab/>
            </w:r>
            <w:r>
              <w:rPr>
                <w:spacing w:val="-13"/>
              </w:rPr>
              <w:t xml:space="preserve"> </w:t>
            </w:r>
            <w:r>
              <w:rPr>
                <w:rFonts w:ascii="SimSun" w:hAnsi="SimSun" w:eastAsia="SimSun" w:cs="SimSun"/>
                <w:spacing w:val="-7"/>
              </w:rPr>
              <w:t>22</w:t>
            </w:r>
          </w:hyperlink>
        </w:p>
        <w:p>
          <w:pPr>
            <w:pStyle w:val="BodyText"/>
            <w:ind w:left="420"/>
            <w:spacing w:before="157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18">
            <w:r>
              <w:rPr>
                <w:spacing w:val="-1"/>
              </w:rPr>
              <w:t>第二节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瓦斯、矿尘爆炸事故救援</w:t>
            </w:r>
            <w:r>
              <w:rPr>
                <w:spacing w:val="-39"/>
              </w:rPr>
              <w:t xml:space="preserve"> </w:t>
            </w:r>
            <w:r>
              <w:rPr/>
              <w:tab/>
            </w:r>
            <w:r>
              <w:rPr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31</w:t>
            </w:r>
          </w:hyperlink>
        </w:p>
        <w:p>
          <w:pPr>
            <w:pStyle w:val="BodyText"/>
            <w:ind w:left="420"/>
            <w:spacing w:before="156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19">
            <w:r>
              <w:rPr>
                <w:spacing w:val="-1"/>
              </w:rPr>
              <w:t>第三节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煤与瓦斯突出事故救援</w:t>
            </w:r>
            <w:r>
              <w:rPr>
                <w:spacing w:val="-40"/>
              </w:rPr>
              <w:t xml:space="preserve"> </w:t>
            </w:r>
            <w:r>
              <w:rPr/>
              <w:tab/>
            </w:r>
            <w:r>
              <w:rPr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32</w:t>
            </w:r>
          </w:hyperlink>
        </w:p>
        <w:p>
          <w:pPr>
            <w:pStyle w:val="BodyText"/>
            <w:ind w:left="420"/>
            <w:spacing w:before="157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20">
            <w:r>
              <w:rPr>
                <w:spacing w:val="-1"/>
              </w:rPr>
              <w:t>第四节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矿井透水事故救援</w:t>
            </w:r>
            <w:r>
              <w:rPr>
                <w:spacing w:val="-42"/>
              </w:rPr>
              <w:t xml:space="preserve"> </w:t>
            </w:r>
            <w:r>
              <w:rPr/>
              <w:tab/>
            </w:r>
            <w:r>
              <w:rPr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33</w:t>
            </w:r>
          </w:hyperlink>
        </w:p>
        <w:p>
          <w:pPr>
            <w:pStyle w:val="BodyText"/>
            <w:ind w:left="420"/>
            <w:spacing w:before="158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21">
            <w:r>
              <w:rPr>
                <w:spacing w:val="-1"/>
              </w:rPr>
              <w:t>第五节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冒顶片帮、冲击地压事故救援</w:t>
            </w:r>
            <w:r>
              <w:rPr>
                <w:spacing w:val="-37"/>
              </w:rPr>
              <w:t xml:space="preserve"> </w:t>
            </w:r>
            <w:r>
              <w:rPr/>
              <w:tab/>
            </w:r>
            <w:r>
              <w:rPr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35</w:t>
            </w:r>
          </w:hyperlink>
        </w:p>
        <w:p>
          <w:pPr>
            <w:pStyle w:val="BodyText"/>
            <w:ind w:left="420"/>
            <w:spacing w:before="155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22">
            <w:r>
              <w:rPr>
                <w:spacing w:val="-1"/>
              </w:rPr>
              <w:t>第六节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矿井提升运输事故救援</w:t>
            </w:r>
            <w:r>
              <w:rPr>
                <w:spacing w:val="-40"/>
              </w:rPr>
              <w:t xml:space="preserve"> </w:t>
            </w:r>
            <w:r>
              <w:rPr/>
              <w:tab/>
            </w:r>
            <w:r>
              <w:rPr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37</w:t>
            </w:r>
          </w:hyperlink>
        </w:p>
        <w:p>
          <w:pPr>
            <w:pStyle w:val="BodyText"/>
            <w:ind w:left="420"/>
            <w:spacing w:before="158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23">
            <w:r>
              <w:rPr>
                <w:spacing w:val="-1"/>
              </w:rPr>
              <w:t>第七节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淤泥、黏土、矿渣、流砂溃决事故救援</w:t>
            </w:r>
            <w:r>
              <w:rPr>
                <w:spacing w:val="-33"/>
              </w:rPr>
              <w:t xml:space="preserve"> </w:t>
            </w:r>
            <w:r>
              <w:rPr/>
              <w:tab/>
            </w:r>
            <w:r>
              <w:rPr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39</w:t>
            </w:r>
          </w:hyperlink>
        </w:p>
        <w:p>
          <w:pPr>
            <w:pStyle w:val="BodyText"/>
            <w:ind w:left="420"/>
            <w:spacing w:before="158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24">
            <w:r>
              <w:rPr>
                <w:spacing w:val="-1"/>
              </w:rPr>
              <w:t>第八节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炮烟中毒窒息、炸药爆炸和矸石山事故救援</w:t>
            </w:r>
            <w:r>
              <w:rPr>
                <w:spacing w:val="-31"/>
              </w:rPr>
              <w:t xml:space="preserve"> </w:t>
            </w:r>
            <w:r>
              <w:rPr/>
              <w:tab/>
            </w:r>
            <w:r>
              <w:rPr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40</w:t>
            </w:r>
          </w:hyperlink>
        </w:p>
        <w:p>
          <w:pPr>
            <w:pStyle w:val="BodyText"/>
            <w:ind w:left="420"/>
            <w:spacing w:before="155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25">
            <w:r>
              <w:rPr>
                <w:spacing w:val="-1"/>
              </w:rPr>
              <w:t>第九节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露天矿坍塌、排土场滑坡和尾矿库溃坝事故救援</w:t>
            </w:r>
            <w:r>
              <w:rPr>
                <w:spacing w:val="-29"/>
              </w:rPr>
              <w:t xml:space="preserve"> </w:t>
            </w:r>
            <w:r>
              <w:rPr/>
              <w:tab/>
            </w:r>
            <w:r>
              <w:rPr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41</w:t>
            </w:r>
          </w:hyperlink>
        </w:p>
        <w:p>
          <w:pPr>
            <w:pStyle w:val="BodyText"/>
            <w:spacing w:before="189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26">
            <w:r>
              <w:rPr>
                <w:spacing w:val="-2"/>
              </w:rPr>
              <w:t>第七章</w:t>
            </w:r>
            <w:r>
              <w:rPr>
                <w:spacing w:val="-2"/>
              </w:rPr>
              <w:t xml:space="preserve">  </w:t>
            </w:r>
            <w:r>
              <w:rPr>
                <w:spacing w:val="-2"/>
              </w:rPr>
              <w:t>现场急救</w:t>
            </w:r>
            <w:r>
              <w:rPr>
                <w:spacing w:val="-37"/>
              </w:rPr>
              <w:t xml:space="preserve"> </w:t>
            </w:r>
            <w:r>
              <w:rPr/>
              <w:tab/>
            </w:r>
            <w:r>
              <w:rPr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43</w:t>
            </w:r>
          </w:hyperlink>
        </w:p>
        <w:p>
          <w:pPr>
            <w:pStyle w:val="BodyText"/>
            <w:spacing w:before="198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27">
            <w:r>
              <w:rPr>
                <w:spacing w:val="-1"/>
              </w:rPr>
              <w:t>第八章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预防性安全检查和安全技术工作</w:t>
            </w:r>
            <w:r>
              <w:rPr>
                <w:spacing w:val="-36"/>
              </w:rPr>
              <w:t xml:space="preserve"> </w:t>
            </w:r>
            <w:r>
              <w:rPr/>
              <w:tab/>
            </w:r>
            <w:r>
              <w:rPr>
                <w:spacing w:val="-77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46</w:t>
            </w:r>
          </w:hyperlink>
        </w:p>
        <w:p>
          <w:pPr>
            <w:pStyle w:val="BodyText"/>
            <w:ind w:left="420"/>
            <w:spacing w:before="165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28">
            <w:r>
              <w:rPr>
                <w:spacing w:val="-1"/>
              </w:rPr>
              <w:t>第一节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预防性安全检查</w:t>
            </w:r>
            <w:r>
              <w:rPr>
                <w:spacing w:val="-43"/>
              </w:rPr>
              <w:t xml:space="preserve"> </w:t>
            </w:r>
            <w:r>
              <w:rPr/>
              <w:tab/>
            </w:r>
            <w:r>
              <w:rPr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46</w:t>
            </w:r>
          </w:hyperlink>
        </w:p>
        <w:p>
          <w:pPr>
            <w:pStyle w:val="BodyText"/>
            <w:ind w:left="420"/>
            <w:spacing w:before="156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29">
            <w:r>
              <w:rPr>
                <w:spacing w:val="-4"/>
              </w:rPr>
              <w:t>第二节</w:t>
            </w:r>
            <w:r>
              <w:rPr>
                <w:spacing w:val="12"/>
              </w:rPr>
              <w:t xml:space="preserve">  </w:t>
            </w:r>
            <w:r>
              <w:rPr>
                <w:spacing w:val="-4"/>
              </w:rPr>
              <w:t>安全技术工作</w:t>
            </w:r>
            <w:r>
              <w:rPr>
                <w:spacing w:val="-43"/>
              </w:rPr>
              <w:t xml:space="preserve"> </w:t>
            </w:r>
            <w:r>
              <w:rPr/>
              <w:tab/>
            </w:r>
            <w:r>
              <w:rPr>
                <w:spacing w:val="-17"/>
              </w:rPr>
              <w:t xml:space="preserve"> </w:t>
            </w:r>
            <w:r>
              <w:rPr>
                <w:rFonts w:ascii="SimSun" w:hAnsi="SimSun" w:eastAsia="SimSun" w:cs="SimSun"/>
                <w:spacing w:val="-5"/>
              </w:rPr>
              <w:t>47</w:t>
            </w:r>
          </w:hyperlink>
        </w:p>
        <w:p>
          <w:pPr>
            <w:pStyle w:val="BodyText"/>
            <w:spacing w:before="188" w:line="222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30">
            <w:r>
              <w:rPr>
                <w:spacing w:val="-1"/>
              </w:rPr>
              <w:t>第九章</w:t>
            </w:r>
            <w:r>
              <w:rPr>
                <w:spacing w:val="-1"/>
              </w:rPr>
              <w:t xml:space="preserve">  </w:t>
            </w:r>
            <w:r>
              <w:rPr>
                <w:spacing w:val="-1"/>
              </w:rPr>
              <w:t>经费和职业保障</w:t>
            </w:r>
            <w:r>
              <w:rPr>
                <w:spacing w:val="-43"/>
              </w:rPr>
              <w:t xml:space="preserve"> </w:t>
            </w:r>
            <w:r>
              <w:rPr/>
              <w:tab/>
            </w:r>
            <w:r>
              <w:rPr>
                <w:spacing w:val="-71"/>
              </w:rPr>
              <w:t xml:space="preserve"> </w:t>
            </w:r>
            <w:r>
              <w:rPr>
                <w:rFonts w:ascii="SimSun" w:hAnsi="SimSun" w:eastAsia="SimSun" w:cs="SimSun"/>
                <w:spacing w:val="-8"/>
              </w:rPr>
              <w:t>50</w:t>
            </w:r>
          </w:hyperlink>
        </w:p>
      </w:sdtContent>
    </w:sdt>
    <w:p>
      <w:pPr>
        <w:spacing w:line="222" w:lineRule="auto"/>
        <w:sectPr>
          <w:footerReference w:type="default" r:id="rId1"/>
          <w:pgSz w:w="11906" w:h="16839"/>
          <w:pgMar w:top="1431" w:right="1585" w:bottom="1198" w:left="1595" w:header="0" w:footer="884" w:gutter="0"/>
        </w:sectPr>
        <w:rPr>
          <w:rFonts w:ascii="SimSun" w:hAnsi="SimSun" w:eastAsia="SimSun" w:cs="SimSun"/>
        </w:rPr>
      </w:pPr>
    </w:p>
    <w:p>
      <w:pPr>
        <w:spacing w:line="336" w:lineRule="auto"/>
        <w:rPr>
          <w:rFonts w:ascii="Arial"/>
          <w:sz w:val="21"/>
        </w:rPr>
      </w:pPr>
      <w:r/>
    </w:p>
    <w:sdt>
      <w:sdtPr>
        <w:rPr>
          <w:rFonts w:ascii="SimHei" w:hAnsi="SimHei" w:eastAsia="SimHei" w:cs="SimHei"/>
          <w:sz w:val="24"/>
          <w:szCs w:val="24"/>
        </w:rPr>
        <w:docPartObj>
          <w:docPartGallery w:val="Table of Contents"/>
          <w:docPartUnique/>
        </w:docPartObj>
      </w:sdtPr>
      <w:sdtEndPr>
        <w:rPr>
          <w:rFonts w:ascii="SimSun" w:hAnsi="SimSun" w:eastAsia="SimSun" w:cs="SimSun"/>
          <w:sz w:val="24"/>
          <w:szCs w:val="24"/>
        </w:rPr>
      </w:sdtEndPr>
      <w:sdtContent>
        <w:p>
          <w:pPr>
            <w:pStyle w:val="BodyText"/>
            <w:spacing w:before="78" w:line="187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31">
            <w:r>
              <w:rPr>
                <w:spacing w:val="-9"/>
              </w:rPr>
              <w:t>第十章</w:t>
            </w:r>
            <w:r>
              <w:rPr>
                <w:spacing w:val="13"/>
              </w:rPr>
              <w:t xml:space="preserve">  </w:t>
            </w:r>
            <w:r>
              <w:rPr>
                <w:spacing w:val="-9"/>
              </w:rPr>
              <w:t>附</w:t>
            </w:r>
            <w:r>
              <w:rPr>
                <w:spacing w:val="4"/>
              </w:rPr>
              <w:t xml:space="preserve">  </w:t>
            </w:r>
            <w:r>
              <w:rPr>
                <w:spacing w:val="-9"/>
              </w:rPr>
              <w:t>则</w:t>
            </w:r>
            <w:r>
              <w:rPr>
                <w:spacing w:val="-44"/>
              </w:rPr>
              <w:t xml:space="preserve"> </w:t>
            </w:r>
            <w:r>
              <w:rPr/>
              <w:tab/>
            </w:r>
            <w:r>
              <w:rPr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51</w:t>
            </w:r>
          </w:hyperlink>
        </w:p>
        <w:p>
          <w:pPr>
            <w:pStyle w:val="BodyText"/>
            <w:ind w:left="13"/>
            <w:spacing w:before="197" w:line="222" w:lineRule="auto"/>
            <w:tabs>
              <w:tab w:val="right" w:leader="dot" w:pos="8720"/>
            </w:tabs>
            <w:rPr>
              <w:rFonts w:ascii="SimSun" w:hAnsi="SimSun" w:eastAsia="SimSun" w:cs="SimSun"/>
            </w:rPr>
          </w:pPr>
          <w:hyperlink w:history="true" w:anchor="bookmark32">
            <w:r>
              <w:rPr>
                <w:spacing w:val="-17"/>
              </w:rPr>
              <w:t>附</w:t>
            </w:r>
            <w:r>
              <w:rPr>
                <w:spacing w:val="5"/>
              </w:rPr>
              <w:t xml:space="preserve">  </w:t>
            </w:r>
            <w:r>
              <w:rPr>
                <w:spacing w:val="-17"/>
              </w:rPr>
              <w:t>录</w:t>
            </w:r>
            <w:r>
              <w:rPr>
                <w:spacing w:val="-44"/>
              </w:rPr>
              <w:t xml:space="preserve"> </w:t>
            </w:r>
            <w:r>
              <w:rPr/>
              <w:tab/>
            </w:r>
            <w:r>
              <w:rPr>
                <w:spacing w:val="-72"/>
              </w:rPr>
              <w:t xml:space="preserve"> </w:t>
            </w:r>
            <w:r>
              <w:rPr>
                <w:rFonts w:ascii="SimSun" w:hAnsi="SimSun" w:eastAsia="SimSun" w:cs="SimSun"/>
                <w:spacing w:val="-9"/>
              </w:rPr>
              <w:t>55</w:t>
            </w:r>
          </w:hyperlink>
        </w:p>
      </w:sdtContent>
    </w:sdt>
    <w:p>
      <w:pPr>
        <w:spacing w:line="222" w:lineRule="auto"/>
        <w:sectPr>
          <w:footerReference w:type="default" r:id="rId2"/>
          <w:pgSz w:w="11906" w:h="16839"/>
          <w:pgMar w:top="1431" w:right="1588" w:bottom="1198" w:left="1595" w:header="0" w:footer="884" w:gutter="0"/>
        </w:sectPr>
        <w:rPr>
          <w:rFonts w:ascii="SimSun" w:hAnsi="SimSun" w:eastAsia="SimSun" w:cs="SimSun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3242"/>
        <w:spacing w:before="133" w:line="207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bookmarkStart w:name="bookmark2" w:id="2"/>
      <w:bookmarkEnd w:id="2"/>
      <w:bookmarkStart w:name="bookmark1" w:id="3"/>
      <w:bookmarkEnd w:id="3"/>
      <w:r>
        <w:rPr>
          <w:rFonts w:ascii="Microsoft YaHei" w:hAnsi="Microsoft YaHei" w:eastAsia="Microsoft YaHei" w:cs="Microsoft YaHei"/>
          <w:sz w:val="31"/>
          <w:szCs w:val="31"/>
          <w:spacing w:val="-1"/>
        </w:rPr>
        <w:t>第一章</w:t>
      </w:r>
      <w:r>
        <w:rPr>
          <w:rFonts w:ascii="Microsoft YaHei" w:hAnsi="Microsoft YaHei" w:eastAsia="Microsoft YaHei" w:cs="Microsoft YaHei"/>
          <w:sz w:val="31"/>
          <w:szCs w:val="31"/>
          <w:spacing w:val="23"/>
        </w:rPr>
        <w:t xml:space="preserve">   </w:t>
      </w:r>
      <w:r>
        <w:rPr>
          <w:rFonts w:ascii="Microsoft YaHei" w:hAnsi="Microsoft YaHei" w:eastAsia="Microsoft YaHei" w:cs="Microsoft YaHei"/>
          <w:sz w:val="31"/>
          <w:szCs w:val="31"/>
          <w:spacing w:val="-1"/>
        </w:rPr>
        <w:t>总</w:t>
      </w:r>
      <w:r>
        <w:rPr>
          <w:rFonts w:ascii="Microsoft YaHei" w:hAnsi="Microsoft YaHei" w:eastAsia="Microsoft YaHei" w:cs="Microsoft YaHei"/>
          <w:sz w:val="31"/>
          <w:szCs w:val="31"/>
          <w:spacing w:val="19"/>
        </w:rPr>
        <w:t xml:space="preserve">   </w:t>
      </w:r>
      <w:r>
        <w:rPr>
          <w:rFonts w:ascii="Microsoft YaHei" w:hAnsi="Microsoft YaHei" w:eastAsia="Microsoft YaHei" w:cs="Microsoft YaHei"/>
          <w:sz w:val="31"/>
          <w:szCs w:val="31"/>
          <w:spacing w:val="-1"/>
        </w:rPr>
        <w:t>则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1" w:firstLine="634"/>
        <w:spacing w:before="133" w:line="29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第一条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为了快速、安全、有效处置矿山生产安全事故，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保护矿山从业人员和应急救援人员的生命安全，根据《中华人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民共和国安全生产法》</w:t>
      </w:r>
      <w:r>
        <w:rPr>
          <w:rFonts w:ascii="FangSong" w:hAnsi="FangSong" w:eastAsia="FangSong" w:cs="FangSong"/>
          <w:sz w:val="31"/>
          <w:szCs w:val="31"/>
          <w:spacing w:val="-1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《中华人民共和国矿山安全法》和《生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产安全事故应急条例》</w:t>
      </w:r>
      <w:r>
        <w:rPr>
          <w:rFonts w:ascii="FangSong" w:hAnsi="FangSong" w:eastAsia="FangSong" w:cs="FangSong"/>
          <w:sz w:val="31"/>
          <w:szCs w:val="31"/>
          <w:spacing w:val="-1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《煤矿安全生产条例》等有关法律、行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政法规，制定本规程。</w:t>
      </w:r>
    </w:p>
    <w:p>
      <w:pPr>
        <w:ind w:firstLine="635"/>
        <w:spacing w:before="166" w:line="27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第二条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在中华人民共和国领域内从事煤矿、金属非金属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矿山及尾矿库生产安全事故应急救援工作（以下统称矿山救援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工作</w:t>
      </w:r>
      <w:r>
        <w:rPr>
          <w:rFonts w:ascii="FangSong" w:hAnsi="FangSong" w:eastAsia="FangSong" w:cs="FangSong"/>
          <w:sz w:val="31"/>
          <w:szCs w:val="31"/>
          <w:spacing w:val="21"/>
        </w:rPr>
        <w:t>），</w:t>
      </w:r>
      <w:r>
        <w:rPr>
          <w:rFonts w:ascii="FangSong" w:hAnsi="FangSong" w:eastAsia="FangSong" w:cs="FangSong"/>
          <w:sz w:val="31"/>
          <w:szCs w:val="31"/>
          <w:spacing w:val="3"/>
        </w:rPr>
        <w:t>适用本规程。</w:t>
      </w:r>
    </w:p>
    <w:p>
      <w:pPr>
        <w:ind w:left="1" w:firstLine="634"/>
        <w:spacing w:before="169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第三条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矿山救援工作应当以人为本，坚持人民至上、生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命至上，贯彻科学施救原则，全力以赴抢救遇险人员，确保应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急救援人员安全，防范次生灾害事故，避免或者减少事故对环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境造成的危害。</w:t>
      </w:r>
    </w:p>
    <w:p>
      <w:pPr>
        <w:ind w:left="17" w:firstLine="618"/>
        <w:spacing w:before="164" w:line="245" w:lineRule="auto"/>
        <w:outlineLvl w:val="1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第四条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矿山企业应当建立健全应急值守、信息报告、应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急响应、现场处置、应急投入等规章制度，按照国家有</w:t>
      </w:r>
      <w:r>
        <w:rPr>
          <w:rFonts w:ascii="FangSong" w:hAnsi="FangSong" w:eastAsia="FangSong" w:cs="FangSong"/>
          <w:sz w:val="31"/>
          <w:szCs w:val="31"/>
          <w:spacing w:val="11"/>
        </w:rPr>
        <w:t>关规定</w:t>
      </w:r>
    </w:p>
    <w:p>
      <w:pPr>
        <w:ind w:left="1" w:firstLine="1"/>
        <w:spacing w:before="179" w:line="32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编制应急救援预案，组织应急救援演练，储备应急救援装备和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物资，其主要负责人对本单位的矿山救援工作全面负责。</w:t>
      </w:r>
    </w:p>
    <w:p>
      <w:pPr>
        <w:ind w:left="2" w:firstLine="633"/>
        <w:spacing w:line="302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第五条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矿山救援队（矿山救护队，下同）是处置矿山生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产安全事故的专业应急救援队伍。所有矿山都应当有矿山救援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队为其服务。</w:t>
      </w:r>
    </w:p>
    <w:p>
      <w:pPr>
        <w:ind w:left="7" w:firstLine="633"/>
        <w:spacing w:before="13" w:line="33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矿山企业应当建立专职矿山救援队；规模较小、不具备建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立专职矿山救援队条件的，应当建立兼职矿山救援队，并与邻</w:t>
      </w:r>
    </w:p>
    <w:p>
      <w:pPr>
        <w:spacing w:line="332" w:lineRule="auto"/>
        <w:sectPr>
          <w:footerReference w:type="default" r:id="rId3"/>
          <w:pgSz w:w="11906" w:h="16839"/>
          <w:pgMar w:top="1431" w:right="1588" w:bottom="1198" w:left="1607" w:header="0" w:footer="884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39" w:lineRule="auto"/>
        <w:rPr>
          <w:rFonts w:ascii="Arial"/>
          <w:sz w:val="21"/>
        </w:rPr>
      </w:pPr>
      <w:r/>
    </w:p>
    <w:p>
      <w:pPr>
        <w:ind w:left="10" w:hanging="8"/>
        <w:spacing w:before="101" w:line="3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近的专职矿山救援队签订应急救援协议。专职矿山救援队至服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务矿山的行车时间一般不超过</w:t>
      </w:r>
      <w:r>
        <w:rPr>
          <w:rFonts w:ascii="FangSong" w:hAnsi="FangSong" w:eastAsia="FangSong" w:cs="FangSong"/>
          <w:sz w:val="31"/>
          <w:szCs w:val="31"/>
          <w:spacing w:val="-4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30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分钟。</w:t>
      </w:r>
    </w:p>
    <w:p>
      <w:pPr>
        <w:ind w:left="24" w:firstLine="621"/>
        <w:spacing w:before="1" w:line="32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县级以上人民政府有关部门根据实际需要建立的矿山救援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队按照有关法律法规的规定执行。</w:t>
      </w:r>
    </w:p>
    <w:p>
      <w:pPr>
        <w:ind w:left="5" w:firstLine="633"/>
        <w:spacing w:line="30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第六条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矿山企业应当及时将本单位矿山救援队的建立、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变更、撤销和驻地、服务范围、主要装备、人员编制、主要负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责人、接警电话等基本情况报送所在地应急管理部门和矿山安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全监察机构。</w:t>
      </w:r>
    </w:p>
    <w:p>
      <w:pPr>
        <w:ind w:left="9" w:firstLine="629"/>
        <w:spacing w:line="244" w:lineRule="auto"/>
        <w:outlineLvl w:val="1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第七条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矿山企业应当与为其服务的矿山救援队建立应急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通信联系。煤矿、金属非金属矿山及尾矿库企业应当分别按照</w:t>
      </w:r>
    </w:p>
    <w:p>
      <w:pPr>
        <w:ind w:left="1" w:hanging="1"/>
        <w:spacing w:before="180" w:line="33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1"/>
        </w:rPr>
        <w:t>《煤矿安全规程》</w:t>
      </w:r>
      <w:r>
        <w:rPr>
          <w:rFonts w:ascii="FangSong" w:hAnsi="FangSong" w:eastAsia="FangSong" w:cs="FangSong"/>
          <w:sz w:val="31"/>
          <w:szCs w:val="31"/>
          <w:spacing w:val="-13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《金属非金属矿山安全规程》</w:t>
      </w:r>
      <w:r>
        <w:rPr>
          <w:rFonts w:ascii="FangSong" w:hAnsi="FangSong" w:eastAsia="FangSong" w:cs="FangSong"/>
          <w:sz w:val="31"/>
          <w:szCs w:val="31"/>
          <w:spacing w:val="-13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《尾矿库安全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规程》有关规定向矿山救援队提供必要、真实、准确的图纸资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料和应急救援预案。</w:t>
      </w:r>
    </w:p>
    <w:p>
      <w:pPr>
        <w:ind w:left="7" w:firstLine="630"/>
        <w:spacing w:before="1" w:line="27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第八条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发生生产安全事故后，矿山企业应当立即启动应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急救援预案，采取措施组织抢救，全力做好矿山救援及相关工</w:t>
      </w:r>
      <w:r>
        <w:rPr>
          <w:rFonts w:ascii="FangSong" w:hAnsi="FangSong" w:eastAsia="FangSong" w:cs="FangSong"/>
          <w:sz w:val="31"/>
          <w:szCs w:val="31"/>
          <w:spacing w:val="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作，并按照国家有关规定及时上报事故情况。</w:t>
      </w:r>
    </w:p>
    <w:p>
      <w:pPr>
        <w:ind w:left="1" w:firstLine="636"/>
        <w:spacing w:before="164" w:line="28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第九条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矿山救援队应当坚持“加强准备、严格训练、主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动预防、积极抢救</w:t>
      </w:r>
      <w:r>
        <w:rPr>
          <w:rFonts w:ascii="FangSong" w:hAnsi="FangSong" w:eastAsia="FangSong" w:cs="FangSong"/>
          <w:sz w:val="31"/>
          <w:szCs w:val="31"/>
          <w:spacing w:val="-10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”的工作原则；在接到服务矿山</w:t>
      </w:r>
      <w:r>
        <w:rPr>
          <w:rFonts w:ascii="FangSong" w:hAnsi="FangSong" w:eastAsia="FangSong" w:cs="FangSong"/>
          <w:sz w:val="31"/>
          <w:szCs w:val="31"/>
          <w:spacing w:val="10"/>
        </w:rPr>
        <w:t>企业的救援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通知或者有关人民政府及相关部门的救援命令后，应当立即参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加事故灾害应急救援。</w:t>
      </w:r>
    </w:p>
    <w:p>
      <w:pPr>
        <w:spacing w:line="287" w:lineRule="auto"/>
        <w:sectPr>
          <w:footerReference w:type="default" r:id="rId4"/>
          <w:pgSz w:w="11906" w:h="16839"/>
          <w:pgMar w:top="1431" w:right="1588" w:bottom="1198" w:left="1604" w:header="0" w:footer="884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left="2763"/>
        <w:spacing w:before="133" w:line="207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bookmarkStart w:name="bookmark33" w:id="4"/>
      <w:bookmarkEnd w:id="4"/>
      <w:r>
        <w:rPr>
          <w:rFonts w:ascii="Microsoft YaHei" w:hAnsi="Microsoft YaHei" w:eastAsia="Microsoft YaHei" w:cs="Microsoft YaHei"/>
          <w:sz w:val="31"/>
          <w:szCs w:val="31"/>
          <w:spacing w:val="6"/>
        </w:rPr>
        <w:t>第二章</w:t>
      </w:r>
      <w:r>
        <w:rPr>
          <w:rFonts w:ascii="Microsoft YaHei" w:hAnsi="Microsoft YaHei" w:eastAsia="Microsoft YaHei" w:cs="Microsoft YaHei"/>
          <w:sz w:val="31"/>
          <w:szCs w:val="31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31"/>
          <w:szCs w:val="31"/>
          <w:spacing w:val="6"/>
        </w:rPr>
        <w:t>矿山救援队伍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2915"/>
        <w:spacing w:before="101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3" w:id="5"/>
      <w:bookmarkEnd w:id="5"/>
      <w:bookmarkStart w:name="bookmark4" w:id="6"/>
      <w:bookmarkEnd w:id="6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第一节</w:t>
      </w:r>
      <w:r>
        <w:rPr>
          <w:rFonts w:ascii="SimSun" w:hAnsi="SimSun" w:eastAsia="SimSun" w:cs="SimSun"/>
          <w:sz w:val="31"/>
          <w:szCs w:val="31"/>
          <w:spacing w:val="5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5"/>
        </w:rPr>
        <w:t>组织与任务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left="636"/>
        <w:spacing w:before="133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7"/>
        </w:rPr>
        <w:t>第十条</w:t>
      </w:r>
      <w:r>
        <w:rPr>
          <w:rFonts w:ascii="Microsoft YaHei" w:hAnsi="Microsoft YaHei" w:eastAsia="Microsoft YaHei" w:cs="Microsoft YaHei"/>
          <w:sz w:val="31"/>
          <w:szCs w:val="31"/>
          <w:spacing w:val="24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7"/>
        </w:rPr>
        <w:t>专职矿山救援队应当符合下列规定：</w:t>
      </w:r>
    </w:p>
    <w:p>
      <w:pPr>
        <w:ind w:left="12" w:right="90" w:firstLine="633"/>
        <w:spacing w:before="112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（一）根据服务矿山的数量、分布、生产规模、灾害程度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等情况和矿山救援工作需要，设立大队或者独立中队；</w:t>
      </w:r>
    </w:p>
    <w:p>
      <w:pPr>
        <w:ind w:left="3" w:right="90" w:firstLine="642"/>
        <w:spacing w:before="181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（二）大队和独立中队下设办公、战训、装备、后勤等管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理机构，配备相应的管理和工作人员；</w:t>
      </w:r>
    </w:p>
    <w:p>
      <w:pPr>
        <w:ind w:left="22" w:right="90" w:firstLine="623"/>
        <w:spacing w:before="184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（三）大队由不少于</w:t>
      </w:r>
      <w:r>
        <w:rPr>
          <w:rFonts w:ascii="FangSong" w:hAnsi="FangSong" w:eastAsia="FangSong" w:cs="FangSong"/>
          <w:sz w:val="31"/>
          <w:szCs w:val="31"/>
          <w:spacing w:val="-4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7"/>
        </w:rPr>
        <w:t>2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个中队组成，设大队长</w:t>
      </w:r>
      <w:r>
        <w:rPr>
          <w:rFonts w:ascii="FangSong" w:hAnsi="FangSong" w:eastAsia="FangSong" w:cs="FangSong"/>
          <w:sz w:val="31"/>
          <w:szCs w:val="31"/>
          <w:spacing w:val="-3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7"/>
        </w:rPr>
        <w:t>1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人、副大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队长不少于</w:t>
      </w:r>
      <w:r>
        <w:rPr>
          <w:rFonts w:ascii="FangSong" w:hAnsi="FangSong" w:eastAsia="FangSong" w:cs="FangSong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"/>
        </w:rPr>
        <w:t>2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人、总工程师</w:t>
      </w:r>
      <w:r>
        <w:rPr>
          <w:rFonts w:ascii="FangSong" w:hAnsi="FangSong" w:eastAsia="FangSong" w:cs="FangSong"/>
          <w:sz w:val="31"/>
          <w:szCs w:val="31"/>
          <w:spacing w:val="-3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"/>
        </w:rPr>
        <w:t>1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人、副总工程</w:t>
      </w:r>
      <w:r>
        <w:rPr>
          <w:rFonts w:ascii="FangSong" w:hAnsi="FangSong" w:eastAsia="FangSong" w:cs="FangSong"/>
          <w:sz w:val="31"/>
          <w:szCs w:val="31"/>
        </w:rPr>
        <w:t>师不少于</w:t>
      </w:r>
      <w:r>
        <w:rPr>
          <w:rFonts w:ascii="FangSong" w:hAnsi="FangSong" w:eastAsia="FangSong" w:cs="FangSong"/>
          <w:sz w:val="31"/>
          <w:szCs w:val="31"/>
          <w:spacing w:val="-40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1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人；</w:t>
      </w:r>
    </w:p>
    <w:p>
      <w:pPr>
        <w:ind w:right="90" w:firstLine="646"/>
        <w:spacing w:before="179" w:line="29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四）独立中队和大队所属中队由不少于</w:t>
      </w:r>
      <w:r>
        <w:rPr>
          <w:rFonts w:ascii="FangSong" w:hAnsi="FangSong" w:eastAsia="FangSong" w:cs="FangSong"/>
          <w:sz w:val="31"/>
          <w:szCs w:val="31"/>
          <w:spacing w:val="-5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8"/>
        </w:rPr>
        <w:t>3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个</w:t>
      </w:r>
      <w:r>
        <w:rPr>
          <w:rFonts w:ascii="FangSong" w:hAnsi="FangSong" w:eastAsia="FangSong" w:cs="FangSong"/>
          <w:sz w:val="31"/>
          <w:szCs w:val="31"/>
          <w:spacing w:val="7"/>
        </w:rPr>
        <w:t>小队组成，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设中队长</w:t>
      </w:r>
      <w:r>
        <w:rPr>
          <w:rFonts w:ascii="FangSong" w:hAnsi="FangSong" w:eastAsia="FangSong" w:cs="FangSong"/>
          <w:sz w:val="31"/>
          <w:szCs w:val="31"/>
          <w:spacing w:val="-20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1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人、副中队长不少于</w:t>
      </w:r>
      <w:r>
        <w:rPr>
          <w:rFonts w:ascii="FangSong" w:hAnsi="FangSong" w:eastAsia="FangSong" w:cs="FangSong"/>
          <w:sz w:val="31"/>
          <w:szCs w:val="31"/>
          <w:spacing w:val="-5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2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人、技术员不少于</w:t>
      </w:r>
      <w:r>
        <w:rPr>
          <w:rFonts w:ascii="FangSong" w:hAnsi="FangSong" w:eastAsia="FangSong" w:cs="FangSong"/>
          <w:sz w:val="31"/>
          <w:szCs w:val="31"/>
          <w:spacing w:val="-3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1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人，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以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及救援车辆驾驶、仪器维修和氧气充填人员；</w:t>
      </w:r>
    </w:p>
    <w:p>
      <w:pPr>
        <w:ind w:left="2" w:right="160" w:firstLine="644"/>
        <w:spacing w:before="181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（五）小队由不少于</w:t>
      </w:r>
      <w:r>
        <w:rPr>
          <w:rFonts w:ascii="FangSong" w:hAnsi="FangSong" w:eastAsia="FangSong" w:cs="FangSong"/>
          <w:sz w:val="31"/>
          <w:szCs w:val="31"/>
          <w:spacing w:val="-4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9</w:t>
      </w:r>
      <w:r>
        <w:rPr>
          <w:rFonts w:ascii="SimSun" w:hAnsi="SimSun" w:eastAsia="SimSun" w:cs="SimSun"/>
          <w:sz w:val="31"/>
          <w:szCs w:val="31"/>
          <w:spacing w:val="-4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人组成，设正、副小队长各</w:t>
      </w:r>
      <w:r>
        <w:rPr>
          <w:rFonts w:ascii="FangSong" w:hAnsi="FangSong" w:eastAsia="FangSong" w:cs="FangSong"/>
          <w:sz w:val="31"/>
          <w:szCs w:val="31"/>
          <w:spacing w:val="-3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1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人，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是执行矿山救援工作任务的最小集体。</w:t>
      </w:r>
    </w:p>
    <w:p>
      <w:pPr>
        <w:ind w:right="90" w:firstLine="635"/>
        <w:spacing w:before="169" w:line="28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第十一条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专职矿山救援队应急救援人员应当具备下列条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7"/>
        </w:rPr>
        <w:t>件：</w:t>
      </w:r>
    </w:p>
    <w:p>
      <w:pPr>
        <w:spacing w:before="29" w:line="226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（一）熟悉矿山救援工作业务，具有相应的矿山专业知识；</w:t>
      </w:r>
    </w:p>
    <w:p>
      <w:pPr>
        <w:ind w:left="3" w:firstLine="642"/>
        <w:spacing w:before="177" w:line="3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（二）大队指挥员由在中队指挥员岗位工作不少于</w:t>
      </w:r>
      <w:r>
        <w:rPr>
          <w:rFonts w:ascii="FangSong" w:hAnsi="FangSong" w:eastAsia="FangSong" w:cs="FangSong"/>
          <w:sz w:val="31"/>
          <w:szCs w:val="31"/>
          <w:spacing w:val="-4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0"/>
        </w:rPr>
        <w:t>3</w:t>
      </w:r>
      <w:r>
        <w:rPr>
          <w:rFonts w:ascii="SimSun" w:hAnsi="SimSun" w:eastAsia="SimSun" w:cs="SimSun"/>
          <w:sz w:val="31"/>
          <w:szCs w:val="31"/>
          <w:spacing w:val="-4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年或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者从事矿山生产、安全、技术管理工作不少于</w:t>
      </w:r>
      <w:r>
        <w:rPr>
          <w:rFonts w:ascii="FangSong" w:hAnsi="FangSong" w:eastAsia="FangSong" w:cs="FangSong"/>
          <w:sz w:val="31"/>
          <w:szCs w:val="31"/>
          <w:spacing w:val="-4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5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年的人员担任，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中队指挥员由从事矿山救援工作或者矿山生产、安全、技术管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理工作不少于</w:t>
      </w:r>
      <w:r>
        <w:rPr>
          <w:rFonts w:ascii="FangSong" w:hAnsi="FangSong" w:eastAsia="FangSong" w:cs="FangSong"/>
          <w:sz w:val="31"/>
          <w:szCs w:val="31"/>
          <w:spacing w:val="-4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0"/>
        </w:rPr>
        <w:t>3</w:t>
      </w:r>
      <w:r>
        <w:rPr>
          <w:rFonts w:ascii="SimSun" w:hAnsi="SimSun" w:eastAsia="SimSun" w:cs="SimSun"/>
          <w:sz w:val="31"/>
          <w:szCs w:val="31"/>
          <w:spacing w:val="-4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年的人员担任，小队指挥员由从事矿山救援工</w:t>
      </w:r>
    </w:p>
    <w:p>
      <w:pPr>
        <w:spacing w:line="307" w:lineRule="auto"/>
        <w:sectPr>
          <w:footerReference w:type="default" r:id="rId5"/>
          <w:pgSz w:w="11906" w:h="16839"/>
          <w:pgMar w:top="1431" w:right="1498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6"/>
        <w:spacing w:before="101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"/>
        </w:rPr>
        <w:t>作不少于</w:t>
      </w:r>
      <w:r>
        <w:rPr>
          <w:rFonts w:ascii="FangSong" w:hAnsi="FangSong" w:eastAsia="FangSong" w:cs="FangSong"/>
          <w:sz w:val="31"/>
          <w:szCs w:val="31"/>
          <w:spacing w:val="-49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2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年的人员担任；</w:t>
      </w:r>
    </w:p>
    <w:p>
      <w:pPr>
        <w:ind w:firstLine="645"/>
        <w:spacing w:before="184" w:line="31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（三）大队指挥员年龄一般不超过</w:t>
      </w:r>
      <w:r>
        <w:rPr>
          <w:rFonts w:ascii="FangSong" w:hAnsi="FangSong" w:eastAsia="FangSong" w:cs="FangSong"/>
          <w:sz w:val="31"/>
          <w:szCs w:val="31"/>
          <w:spacing w:val="-5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55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岁，中队指挥员年龄</w:t>
      </w:r>
      <w:r>
        <w:rPr>
          <w:rFonts w:ascii="FangSong" w:hAnsi="FangSong" w:eastAsia="FangSong" w:cs="FangSong"/>
          <w:sz w:val="31"/>
          <w:szCs w:val="31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13"/>
        </w:rPr>
        <w:t>一般不超过</w:t>
      </w:r>
      <w:r>
        <w:rPr>
          <w:rFonts w:ascii="FangSong" w:hAnsi="FangSong" w:eastAsia="FangSong" w:cs="FangSong"/>
          <w:sz w:val="31"/>
          <w:szCs w:val="31"/>
          <w:spacing w:val="-50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3"/>
        </w:rPr>
        <w:t>50</w:t>
      </w:r>
      <w:r>
        <w:rPr>
          <w:rFonts w:ascii="SimSun" w:hAnsi="SimSun" w:eastAsia="SimSun" w:cs="SimSun"/>
          <w:sz w:val="31"/>
          <w:szCs w:val="31"/>
          <w:spacing w:val="-4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3"/>
        </w:rPr>
        <w:t>岁，小队指挥员和队员年龄</w:t>
      </w:r>
      <w:r>
        <w:rPr>
          <w:rFonts w:ascii="FangSong" w:hAnsi="FangSong" w:eastAsia="FangSong" w:cs="FangSong"/>
          <w:sz w:val="31"/>
          <w:szCs w:val="31"/>
          <w:spacing w:val="12"/>
        </w:rPr>
        <w:t>一般不超过</w:t>
      </w:r>
      <w:r>
        <w:rPr>
          <w:rFonts w:ascii="SimSun" w:hAnsi="SimSun" w:eastAsia="SimSun" w:cs="SimSun"/>
          <w:sz w:val="31"/>
          <w:szCs w:val="31"/>
          <w:spacing w:val="12"/>
        </w:rPr>
        <w:t>45</w:t>
      </w:r>
      <w:r>
        <w:rPr>
          <w:rFonts w:ascii="SimSun" w:hAnsi="SimSun" w:eastAsia="SimSun" w:cs="SimSun"/>
          <w:sz w:val="31"/>
          <w:szCs w:val="31"/>
          <w:spacing w:val="-4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岁；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4"/>
        </w:rPr>
        <w:t>根据工作需要，允许保留少数（不超过应急救援人员总数的</w:t>
      </w:r>
      <w:r>
        <w:rPr>
          <w:rFonts w:ascii="FangSong" w:hAnsi="FangSong" w:eastAsia="FangSong" w:cs="FangSong"/>
          <w:sz w:val="31"/>
          <w:szCs w:val="31"/>
          <w:spacing w:val="-2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4"/>
        </w:rPr>
        <w:t>1/3</w:t>
      </w:r>
      <w:r>
        <w:rPr>
          <w:rFonts w:ascii="FangSong" w:hAnsi="FangSong" w:eastAsia="FangSong" w:cs="FangSong"/>
          <w:sz w:val="31"/>
          <w:szCs w:val="31"/>
          <w:spacing w:val="-4"/>
        </w:rPr>
        <w:t>）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身体健康、有技术专长、救援经验丰富的超龄人员，超龄年限</w:t>
      </w:r>
      <w:r>
        <w:rPr>
          <w:rFonts w:ascii="FangSong" w:hAnsi="FangSong" w:eastAsia="FangSong" w:cs="FangSong"/>
          <w:sz w:val="31"/>
          <w:szCs w:val="31"/>
          <w:spacing w:val="7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-4"/>
        </w:rPr>
        <w:t>不大于</w:t>
      </w:r>
      <w:r>
        <w:rPr>
          <w:rFonts w:ascii="FangSong" w:hAnsi="FangSong" w:eastAsia="FangSong" w:cs="FangSong"/>
          <w:sz w:val="31"/>
          <w:szCs w:val="31"/>
          <w:spacing w:val="-5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4"/>
        </w:rPr>
        <w:t>5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4"/>
        </w:rPr>
        <w:t>岁；</w:t>
      </w:r>
    </w:p>
    <w:p>
      <w:pPr>
        <w:ind w:left="2" w:right="135" w:firstLine="644"/>
        <w:spacing w:before="176" w:line="29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（</w:t>
      </w:r>
      <w:r>
        <w:rPr>
          <w:rFonts w:ascii="FangSong" w:hAnsi="FangSong" w:eastAsia="FangSong" w:cs="FangSong"/>
          <w:sz w:val="31"/>
          <w:szCs w:val="31"/>
          <w:spacing w:val="-8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四）新招收的队员应当具有高中（中专、</w:t>
      </w:r>
      <w:r>
        <w:rPr>
          <w:rFonts w:ascii="FangSong" w:hAnsi="FangSong" w:eastAsia="FangSong" w:cs="FangSong"/>
          <w:sz w:val="31"/>
          <w:szCs w:val="31"/>
          <w:spacing w:val="-8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中技、</w:t>
      </w:r>
      <w:r>
        <w:rPr>
          <w:rFonts w:ascii="FangSong" w:hAnsi="FangSong" w:eastAsia="FangSong" w:cs="FangSong"/>
          <w:sz w:val="31"/>
          <w:szCs w:val="31"/>
          <w:spacing w:val="-8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中职）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以上文化程度，具备相应的身体素质和心理素质，年龄一般不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6"/>
        </w:rPr>
        <w:t>超过</w:t>
      </w:r>
      <w:r>
        <w:rPr>
          <w:rFonts w:ascii="FangSong" w:hAnsi="FangSong" w:eastAsia="FangSong" w:cs="FangSong"/>
          <w:sz w:val="31"/>
          <w:szCs w:val="31"/>
          <w:spacing w:val="-5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6"/>
        </w:rPr>
        <w:t>30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6"/>
        </w:rPr>
        <w:t>岁。</w:t>
      </w:r>
    </w:p>
    <w:p>
      <w:pPr>
        <w:ind w:left="636"/>
        <w:spacing w:before="162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7"/>
        </w:rPr>
        <w:t>第十二条</w:t>
      </w:r>
      <w:r>
        <w:rPr>
          <w:rFonts w:ascii="Microsoft YaHei" w:hAnsi="Microsoft YaHei" w:eastAsia="Microsoft YaHei" w:cs="Microsoft YaHei"/>
          <w:sz w:val="31"/>
          <w:szCs w:val="31"/>
          <w:spacing w:val="23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7"/>
        </w:rPr>
        <w:t>专职矿山救援队的主要任务是：</w:t>
      </w:r>
    </w:p>
    <w:p>
      <w:pPr>
        <w:ind w:left="646"/>
        <w:spacing w:before="113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（一）抢救事故灾害遇险人员；</w:t>
      </w:r>
    </w:p>
    <w:p>
      <w:pPr>
        <w:ind w:left="646"/>
        <w:spacing w:before="177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（二）处置矿山生产安全事故及灾害；</w:t>
      </w:r>
    </w:p>
    <w:p>
      <w:pPr>
        <w:ind w:left="13" w:right="135" w:firstLine="632"/>
        <w:spacing w:before="177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（三）参加排放瓦斯、启封火区、反风演习、井巷揭煤等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需要佩用氧气呼吸器作业的安全技术工作；</w:t>
      </w:r>
    </w:p>
    <w:p>
      <w:pPr>
        <w:ind w:left="14" w:right="135" w:firstLine="631"/>
        <w:spacing w:before="181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四）做好服务矿山企业预防性安全检查，参与消除</w:t>
      </w:r>
      <w:r>
        <w:rPr>
          <w:rFonts w:ascii="FangSong" w:hAnsi="FangSong" w:eastAsia="FangSong" w:cs="FangSong"/>
          <w:sz w:val="31"/>
          <w:szCs w:val="31"/>
          <w:spacing w:val="9"/>
        </w:rPr>
        <w:t>事故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隐患工作；</w:t>
      </w:r>
    </w:p>
    <w:p>
      <w:pPr>
        <w:ind w:left="4" w:right="135" w:firstLine="641"/>
        <w:spacing w:before="184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（五）协助矿山企业做好从业人员自救互救和应急知识的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普及教育，参与服务矿山企业应急救援演练；</w:t>
      </w:r>
    </w:p>
    <w:p>
      <w:pPr>
        <w:ind w:left="646"/>
        <w:spacing w:before="176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（六）承担兼职矿山救援队的业务指导工作；</w:t>
      </w:r>
    </w:p>
    <w:p>
      <w:pPr>
        <w:ind w:right="135" w:firstLine="645"/>
        <w:spacing w:before="184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（七）根据需要和有关部门的救援命令，参与其他事故灾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害应急救援工作。</w:t>
      </w:r>
    </w:p>
    <w:p>
      <w:pPr>
        <w:ind w:left="636"/>
        <w:spacing w:before="169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6"/>
        </w:rPr>
        <w:t>第十三条</w:t>
      </w:r>
      <w:r>
        <w:rPr>
          <w:rFonts w:ascii="Microsoft YaHei" w:hAnsi="Microsoft YaHei" w:eastAsia="Microsoft YaHei" w:cs="Microsoft YaHei"/>
          <w:sz w:val="31"/>
          <w:szCs w:val="31"/>
          <w:spacing w:val="32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6"/>
        </w:rPr>
        <w:t>兼职矿山救援队应当符合下列规定：</w:t>
      </w:r>
    </w:p>
    <w:p>
      <w:pPr>
        <w:ind w:right="135" w:firstLine="646"/>
        <w:spacing w:before="113" w:line="3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（一）根据矿山生产规模、</w:t>
      </w:r>
      <w:r>
        <w:rPr>
          <w:rFonts w:ascii="FangSong" w:hAnsi="FangSong" w:eastAsia="FangSong" w:cs="FangSong"/>
          <w:sz w:val="31"/>
          <w:szCs w:val="31"/>
          <w:spacing w:val="-6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自然条件和灾害情况</w:t>
      </w:r>
      <w:r>
        <w:rPr>
          <w:rFonts w:ascii="FangSong" w:hAnsi="FangSong" w:eastAsia="FangSong" w:cs="FangSong"/>
          <w:sz w:val="31"/>
          <w:szCs w:val="31"/>
          <w:spacing w:val="8"/>
        </w:rPr>
        <w:t>确定队伍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规模，一般不少于</w:t>
      </w:r>
      <w:r>
        <w:rPr>
          <w:rFonts w:ascii="FangSong" w:hAnsi="FangSong" w:eastAsia="FangSong" w:cs="FangSong"/>
          <w:sz w:val="31"/>
          <w:szCs w:val="31"/>
          <w:spacing w:val="-4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8"/>
        </w:rPr>
        <w:t>2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个小队，每个小队不少于</w:t>
      </w:r>
      <w:r>
        <w:rPr>
          <w:rFonts w:ascii="SimSun" w:hAnsi="SimSun" w:eastAsia="SimSun" w:cs="SimSun"/>
          <w:sz w:val="31"/>
          <w:szCs w:val="31"/>
          <w:spacing w:val="8"/>
        </w:rPr>
        <w:t>9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人；</w:t>
      </w:r>
    </w:p>
    <w:p>
      <w:pPr>
        <w:spacing w:line="334" w:lineRule="auto"/>
        <w:sectPr>
          <w:footerReference w:type="default" r:id="rId6"/>
          <w:pgSz w:w="11906" w:h="16839"/>
          <w:pgMar w:top="1431" w:right="1453" w:bottom="1198" w:left="1606" w:header="0" w:footer="884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12" w:right="86" w:firstLine="635"/>
        <w:spacing w:before="10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（二）应急救援人员主要由矿山生产一线班组长、业务骨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干、工程技术人员和管理人员等兼职担任；</w:t>
      </w:r>
    </w:p>
    <w:p>
      <w:pPr>
        <w:ind w:left="3" w:right="86" w:firstLine="644"/>
        <w:spacing w:before="181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（三）设正、副队长和装备仪器管理人员，确保救援装备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处于完好和备用状态；</w:t>
      </w:r>
    </w:p>
    <w:p>
      <w:pPr>
        <w:ind w:left="11" w:right="86" w:firstLine="636"/>
        <w:spacing w:before="178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四）队伍直属矿长领导，业务上接受矿总工程师（</w:t>
      </w:r>
      <w:r>
        <w:rPr>
          <w:rFonts w:ascii="FangSong" w:hAnsi="FangSong" w:eastAsia="FangSong" w:cs="FangSong"/>
          <w:sz w:val="31"/>
          <w:szCs w:val="31"/>
          <w:spacing w:val="9"/>
        </w:rPr>
        <w:t>技术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负责人）和专职矿山救援队的指导。</w:t>
      </w:r>
    </w:p>
    <w:p>
      <w:pPr>
        <w:ind w:left="638"/>
        <w:spacing w:before="164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6"/>
        </w:rPr>
        <w:t>第十四条</w:t>
      </w:r>
      <w:r>
        <w:rPr>
          <w:rFonts w:ascii="Microsoft YaHei" w:hAnsi="Microsoft YaHei" w:eastAsia="Microsoft YaHei" w:cs="Microsoft YaHei"/>
          <w:sz w:val="31"/>
          <w:szCs w:val="31"/>
          <w:spacing w:val="29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6"/>
        </w:rPr>
        <w:t>兼职矿山救援队的主要任务是：</w:t>
      </w:r>
    </w:p>
    <w:p>
      <w:pPr>
        <w:ind w:left="7" w:right="86" w:firstLine="640"/>
        <w:spacing w:before="115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（一）参与矿山生产安全事故初期控制和处置，救助遇险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3"/>
        </w:rPr>
        <w:t>人员；</w:t>
      </w:r>
    </w:p>
    <w:p>
      <w:pPr>
        <w:ind w:left="647"/>
        <w:spacing w:before="176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（二）协助专职矿山救援队参与矿山救援工作；</w:t>
      </w:r>
    </w:p>
    <w:p>
      <w:pPr>
        <w:ind w:left="9" w:right="86" w:firstLine="637"/>
        <w:spacing w:before="184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（三）协助专职矿山救援队参与矿山预防性安全检查和安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全技术工作；</w:t>
      </w:r>
    </w:p>
    <w:p>
      <w:pPr>
        <w:ind w:left="7" w:right="156" w:firstLine="640"/>
        <w:spacing w:before="180" w:line="28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</w:t>
      </w:r>
      <w:r>
        <w:rPr>
          <w:rFonts w:ascii="FangSong" w:hAnsi="FangSong" w:eastAsia="FangSong" w:cs="FangSong"/>
          <w:sz w:val="31"/>
          <w:szCs w:val="31"/>
          <w:spacing w:val="-8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四）参与矿山从业人员自救互救和应急知识宣传教育，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参加矿山应急救援演练。</w:t>
      </w:r>
    </w:p>
    <w:p>
      <w:pPr>
        <w:ind w:left="638"/>
        <w:spacing w:before="163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第十五条   </w:t>
      </w:r>
      <w:r>
        <w:rPr>
          <w:rFonts w:ascii="FangSong" w:hAnsi="FangSong" w:eastAsia="FangSong" w:cs="FangSong"/>
          <w:sz w:val="31"/>
          <w:szCs w:val="31"/>
          <w:spacing w:val="9"/>
        </w:rPr>
        <w:t>矿山救援队应急救援人员应当遵守下列规定：</w:t>
      </w:r>
    </w:p>
    <w:p>
      <w:pPr>
        <w:spacing w:before="111" w:line="228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（一）热爱矿山救援事业，全心全意为矿山安全生产服务；</w:t>
      </w:r>
    </w:p>
    <w:p>
      <w:pPr>
        <w:ind w:left="2" w:right="86" w:firstLine="645"/>
        <w:spacing w:before="181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（二）遵守和执行安全生产和应急救援法律、法规、规章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和标准；</w:t>
      </w:r>
    </w:p>
    <w:p>
      <w:pPr>
        <w:ind w:right="86" w:firstLine="647"/>
        <w:spacing w:before="176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（三）加强业务知识学习和救援专业技能训练，适应矿山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救援工作需要；</w:t>
      </w:r>
    </w:p>
    <w:p>
      <w:pPr>
        <w:ind w:left="3" w:right="86" w:firstLine="644"/>
        <w:spacing w:before="18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四）熟练掌握装备仪器操作技能，做好装备仪器的</w:t>
      </w:r>
      <w:r>
        <w:rPr>
          <w:rFonts w:ascii="FangSong" w:hAnsi="FangSong" w:eastAsia="FangSong" w:cs="FangSong"/>
          <w:sz w:val="31"/>
          <w:szCs w:val="31"/>
          <w:spacing w:val="9"/>
        </w:rPr>
        <w:t>维护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保养，保持装备完好；</w:t>
      </w:r>
    </w:p>
    <w:p>
      <w:pPr>
        <w:ind w:left="34" w:right="86" w:firstLine="612"/>
        <w:spacing w:before="183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（五）按照规定参加应急值班，坚守岗位，随时做好救援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3"/>
        </w:rPr>
        <w:t>出动准备；</w:t>
      </w:r>
    </w:p>
    <w:p>
      <w:pPr>
        <w:spacing w:line="280" w:lineRule="auto"/>
        <w:sectPr>
          <w:footerReference w:type="default" r:id="rId7"/>
          <w:pgSz w:w="11906" w:h="16839"/>
          <w:pgMar w:top="1431" w:right="1502" w:bottom="1198" w:left="1605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3" w:right="105" w:firstLine="644"/>
        <w:spacing w:before="101" w:line="3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（六）服从命令，听从指挥，积极主动完成矿山救援等各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项工作任务。</w:t>
      </w:r>
    </w:p>
    <w:p>
      <w:pPr>
        <w:spacing w:line="455" w:lineRule="auto"/>
        <w:rPr>
          <w:rFonts w:ascii="Arial"/>
          <w:sz w:val="21"/>
        </w:rPr>
      </w:pPr>
      <w:r/>
    </w:p>
    <w:p>
      <w:pPr>
        <w:ind w:left="2916"/>
        <w:spacing w:before="101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5" w:id="7"/>
      <w:bookmarkEnd w:id="7"/>
      <w:r>
        <w:rPr>
          <w:rFonts w:ascii="SimSun" w:hAnsi="SimSun" w:eastAsia="SimSun" w:cs="SimSun"/>
          <w:sz w:val="31"/>
          <w:szCs w:val="31"/>
          <w:b/>
          <w:bCs/>
          <w:spacing w:val="5"/>
        </w:rPr>
        <w:t>第二节</w:t>
      </w:r>
      <w:r>
        <w:rPr>
          <w:rFonts w:ascii="SimSun" w:hAnsi="SimSun" w:eastAsia="SimSun" w:cs="SimSun"/>
          <w:sz w:val="31"/>
          <w:szCs w:val="31"/>
          <w:spacing w:val="5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5"/>
        </w:rPr>
        <w:t>建设与管理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2" w:right="105" w:firstLine="635"/>
        <w:spacing w:before="133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第十六条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矿山救援队应当加强标准化建设。标准化建设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的主要内容包括组织机构及人员、装备与设施、培训与训练、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业务工作、救援准备、技术操作、现场急救、综合体质、队列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操练、综合管理等。</w:t>
      </w:r>
    </w:p>
    <w:p>
      <w:pPr>
        <w:ind w:firstLine="638"/>
        <w:spacing w:before="163" w:line="29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第十七条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矿山救援队应当按照有关标准和规定使用和管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理队徽、队旗，统一规范着装并佩戴标志标识；加强思</w:t>
      </w:r>
      <w:r>
        <w:rPr>
          <w:rFonts w:ascii="FangSong" w:hAnsi="FangSong" w:eastAsia="FangSong" w:cs="FangSong"/>
          <w:sz w:val="31"/>
          <w:szCs w:val="31"/>
          <w:spacing w:val="4"/>
        </w:rPr>
        <w:t>想政治、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4"/>
        </w:rPr>
        <w:t>职业作风和救援文化建设，强化救援理念、职责和使命</w:t>
      </w:r>
      <w:r>
        <w:rPr>
          <w:rFonts w:ascii="FangSong" w:hAnsi="FangSong" w:eastAsia="FangSong" w:cs="FangSong"/>
          <w:sz w:val="31"/>
          <w:szCs w:val="31"/>
          <w:spacing w:val="13"/>
        </w:rPr>
        <w:t>教育，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遵守礼节礼仪，严肃队容风纪；服从命令、听从指挥，保持高</w:t>
      </w:r>
      <w:r>
        <w:rPr>
          <w:rFonts w:ascii="FangSong" w:hAnsi="FangSong" w:eastAsia="FangSong" w:cs="FangSong"/>
          <w:sz w:val="31"/>
          <w:szCs w:val="31"/>
          <w:spacing w:val="1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度的组织性、纪律性。</w:t>
      </w:r>
    </w:p>
    <w:p>
      <w:pPr>
        <w:ind w:left="638"/>
        <w:spacing w:before="168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第十八条   </w:t>
      </w:r>
      <w:r>
        <w:rPr>
          <w:rFonts w:ascii="FangSong" w:hAnsi="FangSong" w:eastAsia="FangSong" w:cs="FangSong"/>
          <w:sz w:val="31"/>
          <w:szCs w:val="31"/>
          <w:spacing w:val="9"/>
        </w:rPr>
        <w:t>专职矿山救援队的日常管理包括下列内容：</w:t>
      </w:r>
    </w:p>
    <w:p>
      <w:pPr>
        <w:ind w:left="647"/>
        <w:spacing w:before="112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（一）建立岗位责任制，明确全员岗位职责；</w:t>
      </w:r>
    </w:p>
    <w:p>
      <w:pPr>
        <w:ind w:left="7" w:firstLine="640"/>
        <w:spacing w:before="181" w:line="29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（二）建立交接班、学习培训、训练演练、救援总结讲评、</w:t>
      </w:r>
      <w:r>
        <w:rPr>
          <w:rFonts w:ascii="FangSong" w:hAnsi="FangSong" w:eastAsia="FangSong" w:cs="FangSong"/>
          <w:sz w:val="31"/>
          <w:szCs w:val="31"/>
          <w:spacing w:val="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装备管理、</w:t>
      </w:r>
      <w:r>
        <w:rPr>
          <w:rFonts w:ascii="FangSong" w:hAnsi="FangSong" w:eastAsia="FangSong" w:cs="FangSong"/>
          <w:sz w:val="31"/>
          <w:szCs w:val="31"/>
          <w:spacing w:val="-8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内务管理、档案管理、会议、考</w:t>
      </w:r>
      <w:r>
        <w:rPr>
          <w:rFonts w:ascii="FangSong" w:hAnsi="FangSong" w:eastAsia="FangSong" w:cs="FangSong"/>
          <w:sz w:val="31"/>
          <w:szCs w:val="31"/>
          <w:spacing w:val="9"/>
        </w:rPr>
        <w:t>勤和评比检查等工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作制度；</w:t>
      </w:r>
    </w:p>
    <w:p>
      <w:pPr>
        <w:ind w:left="13" w:right="105" w:firstLine="633"/>
        <w:spacing w:before="183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（三）设置组织机构牌板、队伍部署与服务区域矿山分布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图、值班日程表、接警记录牌板和评比检查牌板，值班室配置</w:t>
      </w:r>
      <w:r>
        <w:rPr>
          <w:rFonts w:ascii="FangSong" w:hAnsi="FangSong" w:eastAsia="FangSong" w:cs="FangSong"/>
          <w:sz w:val="31"/>
          <w:szCs w:val="31"/>
          <w:spacing w:val="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录音电话、报警装置、时钟、接警和交接班记录簿；</w:t>
      </w:r>
    </w:p>
    <w:p>
      <w:pPr>
        <w:ind w:left="3" w:right="105" w:firstLine="644"/>
        <w:spacing w:before="178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四）制定年度、季度和月度工作计划，建立工作日</w:t>
      </w:r>
      <w:r>
        <w:rPr>
          <w:rFonts w:ascii="FangSong" w:hAnsi="FangSong" w:eastAsia="FangSong" w:cs="FangSong"/>
          <w:sz w:val="31"/>
          <w:szCs w:val="31"/>
          <w:spacing w:val="9"/>
        </w:rPr>
        <w:t>志和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接警信息、交接班、事故救援、装备设施维护保养、学习与总</w:t>
      </w:r>
    </w:p>
    <w:p>
      <w:pPr>
        <w:spacing w:line="280" w:lineRule="auto"/>
        <w:sectPr>
          <w:footerReference w:type="default" r:id="rId8"/>
          <w:pgSz w:w="11906" w:h="16839"/>
          <w:pgMar w:top="1431" w:right="1483" w:bottom="1198" w:left="1605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right="105" w:firstLine="9"/>
        <w:spacing w:before="100" w:line="3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结讲评、培训与训练、预防性安全检查、安全技术工作等工作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记录；</w:t>
      </w:r>
    </w:p>
    <w:p>
      <w:pPr>
        <w:ind w:left="3" w:right="160" w:firstLine="645"/>
        <w:spacing w:before="1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（五）保存人员信息、技术资料、救援报告、工作总结、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文件资料、会议材料等档案资料；</w:t>
      </w:r>
    </w:p>
    <w:p>
      <w:pPr>
        <w:ind w:left="4" w:right="105" w:firstLine="644"/>
        <w:spacing w:before="181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（六）针对服务矿山企业的分布、灾害特点及可能发生的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生产安全事故类型等情况，制定救援行动预案，并与服务矿山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企业的应急救援预案相衔接；</w:t>
      </w:r>
    </w:p>
    <w:p>
      <w:pPr>
        <w:ind w:left="7" w:right="105" w:firstLine="641"/>
        <w:spacing w:before="181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（七）营造功能齐备、利于应急、秩序井然、卫生整洁并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具有浓厚应急救援职业文化氛围的驻地环境；</w:t>
      </w:r>
    </w:p>
    <w:p>
      <w:pPr>
        <w:ind w:left="7" w:right="105" w:firstLine="641"/>
        <w:spacing w:before="176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（八）集体宿舍保持整洁，不乱放杂物、无乱贴乱画，室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内物品摆放整齐，墙壁悬挂物品一条线，床上卧具叠放整齐一</w:t>
      </w:r>
      <w:r>
        <w:rPr>
          <w:rFonts w:ascii="FangSong" w:hAnsi="FangSong" w:eastAsia="FangSong" w:cs="FangSong"/>
          <w:sz w:val="31"/>
          <w:szCs w:val="31"/>
          <w:spacing w:val="1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条线，保持窗明壁净；</w:t>
      </w:r>
    </w:p>
    <w:p>
      <w:pPr>
        <w:ind w:left="19" w:firstLine="629"/>
        <w:spacing w:before="181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（九）应急救援人员做到着装规范、配套、整洁，遵守作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息时间和考勤制度，举止端正、精神饱满、语言文明，常洗澡、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常理发、常换衣服，患病应当早报告、早治疗。</w:t>
      </w:r>
    </w:p>
    <w:p>
      <w:pPr>
        <w:ind w:left="4" w:right="105" w:firstLine="650"/>
        <w:spacing w:before="177" w:line="33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兼职矿山救援队的日常管理可以结合矿山企业实际，参照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本条上述内容执行。</w:t>
      </w:r>
    </w:p>
    <w:p>
      <w:pPr>
        <w:ind w:left="4" w:right="91" w:firstLine="634"/>
        <w:spacing w:before="5" w:line="29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6"/>
        </w:rPr>
        <w:t>第十九条   </w:t>
      </w:r>
      <w:r>
        <w:rPr>
          <w:rFonts w:ascii="FangSong" w:hAnsi="FangSong" w:eastAsia="FangSong" w:cs="FangSong"/>
          <w:sz w:val="31"/>
          <w:szCs w:val="31"/>
          <w:spacing w:val="6"/>
        </w:rPr>
        <w:t>矿山救援队应当建立</w:t>
      </w:r>
      <w:r>
        <w:rPr>
          <w:rFonts w:ascii="FangSong" w:hAnsi="FangSong" w:eastAsia="FangSong" w:cs="FangSong"/>
          <w:sz w:val="31"/>
          <w:szCs w:val="31"/>
          <w:spacing w:val="-5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6"/>
        </w:rPr>
        <w:t>24</w:t>
      </w:r>
      <w:r>
        <w:rPr>
          <w:rFonts w:ascii="SimSun" w:hAnsi="SimSun" w:eastAsia="SimSun" w:cs="SimSun"/>
          <w:sz w:val="31"/>
          <w:szCs w:val="31"/>
          <w:spacing w:val="-5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小时值班制度。大队、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中队至少各由</w:t>
      </w:r>
      <w:r>
        <w:rPr>
          <w:rFonts w:ascii="FangSong" w:hAnsi="FangSong" w:eastAsia="FangSong" w:cs="FangSong"/>
          <w:sz w:val="31"/>
          <w:szCs w:val="31"/>
          <w:spacing w:val="-2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0"/>
        </w:rPr>
        <w:t>1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名指挥员在岗带班。应急值班以小队为单位，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各小队按计划轮流担任值班小队和待机小队，值班和待机小队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3"/>
        </w:rPr>
        <w:t>的救援装备应当置于矿山救援车上或者便于快速取用的地点，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保持应急准备状态。</w:t>
      </w:r>
    </w:p>
    <w:p>
      <w:pPr>
        <w:ind w:left="11" w:right="105" w:firstLine="628"/>
        <w:spacing w:before="165" w:line="24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第二十条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矿山救援队执行矿山救援任务、参加安全技术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工作和开展预防性安全检查时，应当穿戴矿山</w:t>
      </w:r>
      <w:r>
        <w:rPr>
          <w:rFonts w:ascii="FangSong" w:hAnsi="FangSong" w:eastAsia="FangSong" w:cs="FangSong"/>
          <w:sz w:val="31"/>
          <w:szCs w:val="31"/>
          <w:spacing w:val="11"/>
        </w:rPr>
        <w:t>救援防护服装，</w:t>
      </w:r>
    </w:p>
    <w:p>
      <w:pPr>
        <w:spacing w:line="245" w:lineRule="auto"/>
        <w:sectPr>
          <w:footerReference w:type="default" r:id="rId9"/>
          <w:pgSz w:w="11906" w:h="16839"/>
          <w:pgMar w:top="1431" w:right="1483" w:bottom="1198" w:left="1603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1"/>
        <w:spacing w:before="101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佩带并按规定佩用氧气呼吸器，携带相关装备、</w:t>
      </w:r>
      <w:r>
        <w:rPr>
          <w:rFonts w:ascii="FangSong" w:hAnsi="FangSong" w:eastAsia="FangSong" w:cs="FangSong"/>
          <w:sz w:val="31"/>
          <w:szCs w:val="31"/>
          <w:spacing w:val="8"/>
        </w:rPr>
        <w:t>仪器和用品。</w:t>
      </w:r>
    </w:p>
    <w:p>
      <w:pPr>
        <w:ind w:left="5" w:right="110" w:firstLine="630"/>
        <w:spacing w:before="169" w:line="28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第二十一条   </w:t>
      </w:r>
      <w:r>
        <w:rPr>
          <w:rFonts w:ascii="FangSong" w:hAnsi="FangSong" w:eastAsia="FangSong" w:cs="FangSong"/>
          <w:sz w:val="31"/>
          <w:szCs w:val="31"/>
          <w:spacing w:val="13"/>
        </w:rPr>
        <w:t>任何人不得擅自调动专职矿山救援队、救援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bookmarkStart w:name="bookmark6" w:id="8"/>
      <w:bookmarkEnd w:id="8"/>
      <w:r>
        <w:rPr>
          <w:rFonts w:ascii="FangSong" w:hAnsi="FangSong" w:eastAsia="FangSong" w:cs="FangSong"/>
          <w:sz w:val="31"/>
          <w:szCs w:val="31"/>
          <w:spacing w:val="8"/>
        </w:rPr>
        <w:t>装备物资和救援车辆从事与应急救援无关的活动。</w:t>
      </w:r>
    </w:p>
    <w:p>
      <w:pPr>
        <w:spacing w:line="440" w:lineRule="auto"/>
        <w:rPr>
          <w:rFonts w:ascii="Arial"/>
          <w:sz w:val="21"/>
        </w:rPr>
      </w:pPr>
      <w:r/>
    </w:p>
    <w:p>
      <w:pPr>
        <w:ind w:left="2601"/>
        <w:spacing w:before="133" w:line="207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bookmarkStart w:name="bookmark34" w:id="9"/>
      <w:bookmarkEnd w:id="9"/>
      <w:r>
        <w:rPr>
          <w:rFonts w:ascii="Microsoft YaHei" w:hAnsi="Microsoft YaHei" w:eastAsia="Microsoft YaHei" w:cs="Microsoft YaHei"/>
          <w:sz w:val="31"/>
          <w:szCs w:val="31"/>
          <w:spacing w:val="7"/>
        </w:rPr>
        <w:t>第三章</w:t>
      </w:r>
      <w:r>
        <w:rPr>
          <w:rFonts w:ascii="Microsoft YaHei" w:hAnsi="Microsoft YaHei" w:eastAsia="Microsoft YaHei" w:cs="Microsoft YaHei"/>
          <w:sz w:val="31"/>
          <w:szCs w:val="31"/>
          <w:spacing w:val="18"/>
        </w:rPr>
        <w:t xml:space="preserve">   </w:t>
      </w:r>
      <w:r>
        <w:rPr>
          <w:rFonts w:ascii="Microsoft YaHei" w:hAnsi="Microsoft YaHei" w:eastAsia="Microsoft YaHei" w:cs="Microsoft YaHei"/>
          <w:sz w:val="31"/>
          <w:szCs w:val="31"/>
          <w:spacing w:val="7"/>
        </w:rPr>
        <w:t>救援装备与设施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" w:right="107" w:firstLine="633"/>
        <w:spacing w:before="133" w:line="27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第二十二条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矿山救援队应当配备处置矿山生产安全事故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的基本装备（见附录</w:t>
      </w:r>
      <w:r>
        <w:rPr>
          <w:rFonts w:ascii="FangSong" w:hAnsi="FangSong" w:eastAsia="FangSong" w:cs="FangSong"/>
          <w:sz w:val="31"/>
          <w:szCs w:val="31"/>
          <w:spacing w:val="-39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1</w:t>
      </w:r>
      <w:r>
        <w:rPr>
          <w:rFonts w:ascii="SimSun" w:hAnsi="SimSun" w:eastAsia="SimSun" w:cs="SimSun"/>
          <w:sz w:val="31"/>
          <w:szCs w:val="31"/>
          <w:spacing w:val="-4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至附录</w:t>
      </w:r>
      <w:r>
        <w:rPr>
          <w:rFonts w:ascii="FangSong" w:hAnsi="FangSong" w:eastAsia="FangSong" w:cs="FangSong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5</w:t>
      </w:r>
      <w:r>
        <w:rPr>
          <w:rFonts w:ascii="FangSong" w:hAnsi="FangSong" w:eastAsia="FangSong" w:cs="FangSong"/>
          <w:sz w:val="31"/>
          <w:szCs w:val="31"/>
          <w:spacing w:val="-20"/>
        </w:rPr>
        <w:t>），</w:t>
      </w:r>
      <w:r>
        <w:rPr>
          <w:rFonts w:ascii="FangSong" w:hAnsi="FangSong" w:eastAsia="FangSong" w:cs="FangSong"/>
          <w:sz w:val="31"/>
          <w:szCs w:val="31"/>
          <w:spacing w:val="2"/>
        </w:rPr>
        <w:t>并根据救援工作实际需要配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备其他必要的救援装备，积极采用新技术、新装备。</w:t>
      </w:r>
    </w:p>
    <w:p>
      <w:pPr>
        <w:ind w:left="21" w:right="110" w:firstLine="614"/>
        <w:spacing w:before="163" w:line="24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第二十三条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矿山救援队值班车辆应当放置值班小队和小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队人员的基本装备。</w:t>
      </w:r>
    </w:p>
    <w:p>
      <w:pPr>
        <w:ind w:right="110" w:firstLine="635"/>
        <w:spacing w:before="164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第二十四条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矿山救援队应当根据服务矿山企业实际情况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和可能发生的生产安全事故，明确列出处置各类事故需要携带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的救援装备；需要携带其他装备赴现场的，</w:t>
      </w:r>
      <w:r>
        <w:rPr>
          <w:rFonts w:ascii="FangSong" w:hAnsi="FangSong" w:eastAsia="FangSong" w:cs="FangSong"/>
          <w:sz w:val="31"/>
          <w:szCs w:val="31"/>
          <w:spacing w:val="-8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由带队指挥</w:t>
      </w:r>
      <w:r>
        <w:rPr>
          <w:rFonts w:ascii="FangSong" w:hAnsi="FangSong" w:eastAsia="FangSong" w:cs="FangSong"/>
          <w:sz w:val="31"/>
          <w:szCs w:val="31"/>
          <w:spacing w:val="9"/>
        </w:rPr>
        <w:t>员根据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事故具体情况确定。</w:t>
      </w:r>
    </w:p>
    <w:p>
      <w:pPr>
        <w:ind w:left="1" w:right="110" w:firstLine="634"/>
        <w:spacing w:before="165" w:line="27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第二十五条   </w:t>
      </w:r>
      <w:r>
        <w:rPr>
          <w:rFonts w:ascii="FangSong" w:hAnsi="FangSong" w:eastAsia="FangSong" w:cs="FangSong"/>
          <w:sz w:val="31"/>
          <w:szCs w:val="31"/>
          <w:spacing w:val="13"/>
        </w:rPr>
        <w:t>救援装备、器材、防护用品和检测仪器应当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符合国家标准或者行业标准，满足矿山救援工作的特殊需要。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各种仪器仪表应当按照有关要求定期检定或者校准。</w:t>
      </w:r>
    </w:p>
    <w:p>
      <w:pPr>
        <w:ind w:left="2" w:right="110" w:firstLine="633"/>
        <w:spacing w:before="167" w:line="27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第二十六条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矿山救援队应当定期检查在用和库存救援装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备的状况及数量，做到账、物、卡“三相符</w:t>
      </w:r>
      <w:r>
        <w:rPr>
          <w:rFonts w:ascii="FangSong" w:hAnsi="FangSong" w:eastAsia="FangSong" w:cs="FangSong"/>
          <w:sz w:val="31"/>
          <w:szCs w:val="31"/>
          <w:spacing w:val="-11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”，</w:t>
      </w:r>
      <w:r>
        <w:rPr>
          <w:rFonts w:ascii="FangSong" w:hAnsi="FangSong" w:eastAsia="FangSong" w:cs="FangSong"/>
          <w:sz w:val="31"/>
          <w:szCs w:val="31"/>
          <w:spacing w:val="10"/>
        </w:rPr>
        <w:t>并及时进行报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废、更新和备品备件补充。</w:t>
      </w:r>
    </w:p>
    <w:p>
      <w:pPr>
        <w:ind w:left="2" w:firstLine="633"/>
        <w:spacing w:before="165" w:line="27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第二十七条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专职矿山救援队应当建有接警值班室、值班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休息室、办公室、会议室、学习室、电教室、装备室、</w:t>
      </w:r>
      <w:r>
        <w:rPr>
          <w:rFonts w:ascii="FangSong" w:hAnsi="FangSong" w:eastAsia="FangSong" w:cs="FangSong"/>
          <w:sz w:val="31"/>
          <w:szCs w:val="31"/>
          <w:spacing w:val="4"/>
        </w:rPr>
        <w:t>修理室、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氧气充填室、气体分析化验室、装备器材库、车库、演习训练</w:t>
      </w:r>
    </w:p>
    <w:p>
      <w:pPr>
        <w:spacing w:line="271" w:lineRule="auto"/>
        <w:sectPr>
          <w:footerReference w:type="default" r:id="rId10"/>
          <w:pgSz w:w="11906" w:h="16839"/>
          <w:pgMar w:top="1431" w:right="1478" w:bottom="1198" w:left="1607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2"/>
        <w:spacing w:before="100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场所及设施、体能训练场所及设施、宿舍、浴室、食堂等。</w:t>
      </w:r>
    </w:p>
    <w:p>
      <w:pPr>
        <w:ind w:right="145" w:firstLine="653"/>
        <w:spacing w:before="181" w:line="32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兼职矿山救援队应当设置接警值班室、学习室、装备室、</w:t>
      </w:r>
      <w:r>
        <w:rPr>
          <w:rFonts w:ascii="FangSong" w:hAnsi="FangSong" w:eastAsia="FangSong" w:cs="FangSong"/>
          <w:sz w:val="31"/>
          <w:szCs w:val="31"/>
          <w:spacing w:val="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修理室、装备器材库、氧气充填室和训练设施等。</w:t>
      </w:r>
    </w:p>
    <w:p>
      <w:pPr>
        <w:ind w:left="7" w:right="90" w:firstLine="629"/>
        <w:spacing w:before="2" w:line="28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第二十八条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氧气充填室及室内物品和相关操作应当符合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下列要求：</w:t>
      </w:r>
    </w:p>
    <w:p>
      <w:pPr>
        <w:ind w:left="2" w:right="90" w:firstLine="644"/>
        <w:spacing w:before="24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（一）氧气充填室的建设符合安全要求，建立严格的管理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制度，室内使用防爆设施，保持通风良好，严禁烟火，严禁存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放易燃易爆物品；</w:t>
      </w:r>
    </w:p>
    <w:p>
      <w:pPr>
        <w:spacing w:before="178" w:line="226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（二）氧气充填泵由培训合格的充填工按照规程进行操作；</w:t>
      </w:r>
    </w:p>
    <w:p>
      <w:pPr>
        <w:ind w:left="6" w:right="90" w:firstLine="640"/>
        <w:spacing w:before="181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（三）氧气充填泵在</w:t>
      </w:r>
      <w:r>
        <w:rPr>
          <w:rFonts w:ascii="FangSong" w:hAnsi="FangSong" w:eastAsia="FangSong" w:cs="FangSong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20</w:t>
      </w:r>
      <w:r>
        <w:rPr>
          <w:rFonts w:ascii="SimSun" w:hAnsi="SimSun" w:eastAsia="SimSun" w:cs="SimSun"/>
          <w:sz w:val="31"/>
          <w:szCs w:val="31"/>
          <w:spacing w:val="-4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兆帕压力时，不漏油、不漏气、不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漏水、无杂音；</w:t>
      </w:r>
    </w:p>
    <w:p>
      <w:pPr>
        <w:ind w:left="18" w:right="90" w:firstLine="627"/>
        <w:spacing w:before="177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四）氧气瓶实瓶和空瓶分别存放，标明充填日期，</w:t>
      </w:r>
      <w:r>
        <w:rPr>
          <w:rFonts w:ascii="FangSong" w:hAnsi="FangSong" w:eastAsia="FangSong" w:cs="FangSong"/>
          <w:sz w:val="31"/>
          <w:szCs w:val="31"/>
          <w:spacing w:val="9"/>
        </w:rPr>
        <w:t>挂牌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管理，并采取防止倾倒措施；</w:t>
      </w:r>
    </w:p>
    <w:p>
      <w:pPr>
        <w:ind w:left="12" w:right="90" w:firstLine="633"/>
        <w:spacing w:before="183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（五）定期检查氧气瓶，存放氧气瓶时轻拿轻放，距暖气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片或者高温点的距离在</w:t>
      </w:r>
      <w:r>
        <w:rPr>
          <w:rFonts w:ascii="FangSong" w:hAnsi="FangSong" w:eastAsia="FangSong" w:cs="FangSong"/>
          <w:sz w:val="31"/>
          <w:szCs w:val="31"/>
          <w:spacing w:val="-4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3"/>
        </w:rPr>
        <w:t>2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米以上；</w:t>
      </w:r>
    </w:p>
    <w:p>
      <w:pPr>
        <w:ind w:right="88" w:firstLine="645"/>
        <w:spacing w:before="182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4"/>
        </w:rPr>
        <w:t>（六）新购进或者经水压试验后的氧气瓶，充填前进行</w:t>
      </w:r>
      <w:r>
        <w:rPr>
          <w:rFonts w:ascii="FangSong" w:hAnsi="FangSong" w:eastAsia="FangSong" w:cs="FangSong"/>
          <w:sz w:val="31"/>
          <w:szCs w:val="31"/>
          <w:spacing w:val="-3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4"/>
        </w:rPr>
        <w:t>2</w:t>
      </w:r>
      <w:r>
        <w:rPr>
          <w:rFonts w:ascii="SimSun" w:hAnsi="SimSun" w:eastAsia="SimSun" w:cs="SimSun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次充、放氧气后，方可使用。</w:t>
      </w:r>
    </w:p>
    <w:p>
      <w:pPr>
        <w:ind w:left="34" w:right="90" w:firstLine="602"/>
        <w:spacing w:before="163" w:line="28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第二十九条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矿山救援队使用氧气瓶、氧气和氢氧化钙应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当符合下列要求：</w:t>
      </w:r>
    </w:p>
    <w:p>
      <w:pPr>
        <w:ind w:left="646"/>
        <w:spacing w:before="33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（一）氧气符合医用标准；</w:t>
      </w:r>
    </w:p>
    <w:p>
      <w:pPr>
        <w:ind w:left="7" w:right="90" w:firstLine="638"/>
        <w:spacing w:before="181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（二）氢氧化钙每季度化验</w:t>
      </w:r>
      <w:r>
        <w:rPr>
          <w:rFonts w:ascii="FangSong" w:hAnsi="FangSong" w:eastAsia="FangSong" w:cs="FangSong"/>
          <w:sz w:val="31"/>
          <w:szCs w:val="31"/>
          <w:spacing w:val="-1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9"/>
        </w:rPr>
        <w:t>1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次，二氧化碳吸收率不得低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于</w:t>
      </w:r>
      <w:r>
        <w:rPr>
          <w:rFonts w:ascii="FangSong" w:hAnsi="FangSong" w:eastAsia="FangSong" w:cs="FangSong"/>
          <w:sz w:val="31"/>
          <w:szCs w:val="31"/>
          <w:spacing w:val="-4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33%</w:t>
      </w:r>
      <w:r>
        <w:rPr>
          <w:rFonts w:ascii="FangSong" w:hAnsi="FangSong" w:eastAsia="FangSong" w:cs="FangSong"/>
          <w:sz w:val="31"/>
          <w:szCs w:val="31"/>
          <w:spacing w:val="2"/>
        </w:rPr>
        <w:t>，水分在</w:t>
      </w:r>
      <w:r>
        <w:rPr>
          <w:rFonts w:ascii="FangSong" w:hAnsi="FangSong" w:eastAsia="FangSong" w:cs="FangSong"/>
          <w:sz w:val="31"/>
          <w:szCs w:val="31"/>
          <w:spacing w:val="-40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16%</w:t>
      </w:r>
      <w:r>
        <w:rPr>
          <w:rFonts w:ascii="FangSong" w:hAnsi="FangSong" w:eastAsia="FangSong" w:cs="FangSong"/>
          <w:sz w:val="31"/>
          <w:szCs w:val="31"/>
          <w:spacing w:val="2"/>
        </w:rPr>
        <w:t>至</w:t>
      </w:r>
      <w:r>
        <w:rPr>
          <w:rFonts w:ascii="FangSong" w:hAnsi="FangSong" w:eastAsia="FangSong" w:cs="FangSong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20%</w:t>
      </w:r>
      <w:r>
        <w:rPr>
          <w:rFonts w:ascii="FangSong" w:hAnsi="FangSong" w:eastAsia="FangSong" w:cs="FangSong"/>
          <w:sz w:val="31"/>
          <w:szCs w:val="31"/>
          <w:spacing w:val="2"/>
        </w:rPr>
        <w:t>之间，粉尘率不大于</w:t>
      </w:r>
      <w:r>
        <w:rPr>
          <w:rFonts w:ascii="FangSong" w:hAnsi="FangSong" w:eastAsia="FangSong" w:cs="FangSong"/>
          <w:sz w:val="31"/>
          <w:szCs w:val="31"/>
          <w:spacing w:val="-5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3%</w:t>
      </w:r>
      <w:r>
        <w:rPr>
          <w:rFonts w:ascii="FangSong" w:hAnsi="FangSong" w:eastAsia="FangSong" w:cs="FangSong"/>
          <w:sz w:val="31"/>
          <w:szCs w:val="31"/>
          <w:spacing w:val="2"/>
        </w:rPr>
        <w:t>，使用过的氢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氧化钙不得重复使用；</w:t>
      </w:r>
    </w:p>
    <w:p>
      <w:pPr>
        <w:spacing w:before="176" w:line="228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"/>
        </w:rPr>
        <w:t>（三）氧气呼吸器内的氢氧化钙，超过</w:t>
      </w:r>
      <w:r>
        <w:rPr>
          <w:rFonts w:ascii="FangSong" w:hAnsi="FangSong" w:eastAsia="FangSong" w:cs="FangSong"/>
          <w:sz w:val="31"/>
          <w:szCs w:val="31"/>
          <w:spacing w:val="-5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3</w:t>
      </w:r>
      <w:r>
        <w:rPr>
          <w:rFonts w:ascii="SimSun" w:hAnsi="SimSun" w:eastAsia="SimSun" w:cs="SimSun"/>
          <w:sz w:val="31"/>
          <w:szCs w:val="31"/>
          <w:spacing w:val="-5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个</w:t>
      </w:r>
      <w:r>
        <w:rPr>
          <w:rFonts w:ascii="FangSong" w:hAnsi="FangSong" w:eastAsia="FangSong" w:cs="FangSong"/>
          <w:sz w:val="31"/>
          <w:szCs w:val="31"/>
          <w:spacing w:val="1"/>
        </w:rPr>
        <w:t>月的必须更换，</w:t>
      </w:r>
    </w:p>
    <w:p>
      <w:pPr>
        <w:spacing w:line="228" w:lineRule="auto"/>
        <w:sectPr>
          <w:footerReference w:type="default" r:id="rId11"/>
          <w:pgSz w:w="11906" w:h="16839"/>
          <w:pgMar w:top="1431" w:right="1498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8"/>
        <w:spacing w:before="101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否则不得使用；</w:t>
      </w:r>
    </w:p>
    <w:p>
      <w:pPr>
        <w:ind w:left="15" w:right="113" w:firstLine="630"/>
        <w:spacing w:before="180" w:line="32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</w:t>
      </w:r>
      <w:r>
        <w:rPr>
          <w:rFonts w:ascii="FangSong" w:hAnsi="FangSong" w:eastAsia="FangSong" w:cs="FangSong"/>
          <w:sz w:val="31"/>
          <w:szCs w:val="31"/>
          <w:spacing w:val="-7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四）使用的氧气瓶应当符合国家规定标准，每</w:t>
      </w:r>
      <w:r>
        <w:rPr>
          <w:rFonts w:ascii="FangSong" w:hAnsi="FangSong" w:eastAsia="FangSong" w:cs="FangSong"/>
          <w:sz w:val="31"/>
          <w:szCs w:val="31"/>
          <w:spacing w:val="-5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7"/>
        </w:rPr>
        <w:t>3</w:t>
      </w:r>
      <w:r>
        <w:rPr>
          <w:rFonts w:ascii="SimSun" w:hAnsi="SimSun" w:eastAsia="SimSun" w:cs="SimSun"/>
          <w:sz w:val="31"/>
          <w:szCs w:val="31"/>
          <w:spacing w:val="-4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年进行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除锈（垢）清洗和水压试验，达不到标准的不得使</w:t>
      </w:r>
      <w:r>
        <w:rPr>
          <w:rFonts w:ascii="FangSong" w:hAnsi="FangSong" w:eastAsia="FangSong" w:cs="FangSong"/>
          <w:sz w:val="31"/>
          <w:szCs w:val="31"/>
          <w:spacing w:val="7"/>
        </w:rPr>
        <w:t>用。</w:t>
      </w:r>
    </w:p>
    <w:p>
      <w:pPr>
        <w:ind w:left="4" w:firstLine="632"/>
        <w:spacing w:before="5" w:line="314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第三十条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气体分析化验室应当能够分析化验矿井空气和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灾变气体中的氧气、氮气、二氧化碳、一氧化碳、甲烷、乙</w:t>
      </w:r>
      <w:r>
        <w:rPr>
          <w:rFonts w:ascii="FangSong" w:hAnsi="FangSong" w:eastAsia="FangSong" w:cs="FangSong"/>
          <w:sz w:val="31"/>
          <w:szCs w:val="31"/>
          <w:spacing w:val="4"/>
        </w:rPr>
        <w:t>烷、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丙烷、乙烯、乙炔、氢气、二氧化硫、硫化氢和氮氧化物等成</w:t>
      </w:r>
      <w:r>
        <w:rPr>
          <w:rFonts w:ascii="FangSong" w:hAnsi="FangSong" w:eastAsia="FangSong" w:cs="FangSong"/>
          <w:sz w:val="31"/>
          <w:szCs w:val="31"/>
          <w:spacing w:val="1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分，保持室内整洁，温度在</w:t>
      </w:r>
      <w:r>
        <w:rPr>
          <w:rFonts w:ascii="FangSong" w:hAnsi="FangSong" w:eastAsia="FangSong" w:cs="FangSong"/>
          <w:sz w:val="31"/>
          <w:szCs w:val="31"/>
          <w:spacing w:val="-29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7"/>
        </w:rPr>
        <w:t>15</w:t>
      </w:r>
      <w:r>
        <w:rPr>
          <w:rFonts w:ascii="SimSun" w:hAnsi="SimSun" w:eastAsia="SimSun" w:cs="SimSun"/>
          <w:sz w:val="31"/>
          <w:szCs w:val="31"/>
          <w:spacing w:val="-3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至</w:t>
      </w:r>
      <w:r>
        <w:rPr>
          <w:rFonts w:ascii="FangSong" w:hAnsi="FangSong" w:eastAsia="FangSong" w:cs="FangSong"/>
          <w:sz w:val="31"/>
          <w:szCs w:val="31"/>
          <w:spacing w:val="-5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7"/>
        </w:rPr>
        <w:t>23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摄氏度之间，严禁使用明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火。气体分析化验仪器设备不得阳光曝晒，保持备品数量充</w:t>
      </w:r>
      <w:r>
        <w:rPr>
          <w:rFonts w:ascii="FangSong" w:hAnsi="FangSong" w:eastAsia="FangSong" w:cs="FangSong"/>
          <w:sz w:val="31"/>
          <w:szCs w:val="31"/>
          <w:spacing w:val="4"/>
        </w:rPr>
        <w:t>足。</w:t>
      </w:r>
    </w:p>
    <w:p>
      <w:pPr>
        <w:ind w:left="8" w:right="113" w:firstLine="634"/>
        <w:spacing w:before="2" w:line="33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化验员应当及时对送检气样进行分析化验，填写化验单并</w:t>
      </w:r>
      <w:r>
        <w:rPr>
          <w:rFonts w:ascii="FangSong" w:hAnsi="FangSong" w:eastAsia="FangSong" w:cs="FangSong"/>
          <w:sz w:val="31"/>
          <w:szCs w:val="31"/>
          <w:spacing w:val="1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签字，经技术负责人审核后提交送样单位，化验单存根保存期</w:t>
      </w:r>
      <w:r>
        <w:rPr>
          <w:rFonts w:ascii="FangSong" w:hAnsi="FangSong" w:eastAsia="FangSong" w:cs="FangSong"/>
          <w:sz w:val="31"/>
          <w:szCs w:val="31"/>
          <w:spacing w:val="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3"/>
        </w:rPr>
        <w:t>限不低于</w:t>
      </w:r>
      <w:r>
        <w:rPr>
          <w:rFonts w:ascii="FangSong" w:hAnsi="FangSong" w:eastAsia="FangSong" w:cs="FangSong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3"/>
        </w:rPr>
        <w:t>2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3"/>
        </w:rPr>
        <w:t>年。</w:t>
      </w:r>
    </w:p>
    <w:p>
      <w:pPr>
        <w:ind w:right="113" w:firstLine="636"/>
        <w:spacing w:before="1" w:line="30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第三十一条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矿山救援队的救援装备、车辆和设施应当由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专人管理，定期检查、维护和保养，保持完好和备用状态。救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bookmarkStart w:name="bookmark7" w:id="10"/>
      <w:bookmarkEnd w:id="10"/>
      <w:r>
        <w:rPr>
          <w:rFonts w:ascii="FangSong" w:hAnsi="FangSong" w:eastAsia="FangSong" w:cs="FangSong"/>
          <w:sz w:val="31"/>
          <w:szCs w:val="31"/>
          <w:spacing w:val="8"/>
        </w:rPr>
        <w:t>援装备不得露天存放，救援车辆应当专车专用。</w:t>
      </w:r>
    </w:p>
    <w:p>
      <w:pPr>
        <w:spacing w:line="424" w:lineRule="auto"/>
        <w:rPr>
          <w:rFonts w:ascii="Arial"/>
          <w:sz w:val="21"/>
        </w:rPr>
      </w:pPr>
      <w:r/>
    </w:p>
    <w:p>
      <w:pPr>
        <w:ind w:left="2602"/>
        <w:spacing w:before="133" w:line="207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bookmarkStart w:name="bookmark35" w:id="11"/>
      <w:bookmarkEnd w:id="11"/>
      <w:r>
        <w:rPr>
          <w:rFonts w:ascii="Microsoft YaHei" w:hAnsi="Microsoft YaHei" w:eastAsia="Microsoft YaHei" w:cs="Microsoft YaHei"/>
          <w:sz w:val="31"/>
          <w:szCs w:val="31"/>
          <w:spacing w:val="7"/>
        </w:rPr>
        <w:t>第四章</w:t>
      </w:r>
      <w:r>
        <w:rPr>
          <w:rFonts w:ascii="Microsoft YaHei" w:hAnsi="Microsoft YaHei" w:eastAsia="Microsoft YaHei" w:cs="Microsoft YaHei"/>
          <w:sz w:val="31"/>
          <w:szCs w:val="31"/>
          <w:spacing w:val="18"/>
        </w:rPr>
        <w:t xml:space="preserve">   </w:t>
      </w:r>
      <w:r>
        <w:rPr>
          <w:rFonts w:ascii="Microsoft YaHei" w:hAnsi="Microsoft YaHei" w:eastAsia="Microsoft YaHei" w:cs="Microsoft YaHei"/>
          <w:sz w:val="31"/>
          <w:szCs w:val="31"/>
          <w:spacing w:val="7"/>
        </w:rPr>
        <w:t>救援培训与训练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right="113" w:firstLine="635"/>
        <w:spacing w:before="133" w:line="302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第三十二条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矿山企业应当对从业人员进行应急教育和培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训，保证从业人员具备必要的应急知识，掌握自救互救、安全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避险技能和事故应急措施。</w:t>
      </w:r>
    </w:p>
    <w:p>
      <w:pPr>
        <w:ind w:left="3" w:right="113" w:firstLine="638"/>
        <w:spacing w:before="11" w:line="32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矿山救援队应急救援人员应当接受应急救援知识和技能培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训，经培训合格后方可参加矿山救援工作。</w:t>
      </w:r>
    </w:p>
    <w:p>
      <w:pPr>
        <w:ind w:left="9" w:right="113" w:firstLine="627"/>
        <w:spacing w:before="2" w:line="28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第三十三条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矿山救援队应急救援人员的培训时间应当符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合下列规定：</w:t>
      </w:r>
    </w:p>
    <w:p>
      <w:pPr>
        <w:spacing w:line="284" w:lineRule="auto"/>
        <w:sectPr>
          <w:footerReference w:type="default" r:id="rId12"/>
          <w:pgSz w:w="11906" w:h="16839"/>
          <w:pgMar w:top="1431" w:right="1474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3" w:lineRule="auto"/>
        <w:rPr>
          <w:rFonts w:ascii="Arial"/>
          <w:sz w:val="21"/>
        </w:rPr>
      </w:pPr>
      <w:r/>
    </w:p>
    <w:p>
      <w:pPr>
        <w:ind w:left="2" w:right="2" w:firstLine="645"/>
        <w:spacing w:before="100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（一）大队指挥员及战训等管理机构负责人、</w:t>
      </w:r>
      <w:r>
        <w:rPr>
          <w:rFonts w:ascii="FangSong" w:hAnsi="FangSong" w:eastAsia="FangSong" w:cs="FangSong"/>
          <w:sz w:val="31"/>
          <w:szCs w:val="31"/>
          <w:spacing w:val="-6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中队正职指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挥员及技术员的岗位培训不少于</w:t>
      </w:r>
      <w:r>
        <w:rPr>
          <w:rFonts w:ascii="FangSong" w:hAnsi="FangSong" w:eastAsia="FangSong" w:cs="FangSong"/>
          <w:sz w:val="31"/>
          <w:szCs w:val="31"/>
          <w:spacing w:val="-5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30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天（</w:t>
      </w:r>
      <w:r>
        <w:rPr>
          <w:rFonts w:ascii="SimSun" w:hAnsi="SimSun" w:eastAsia="SimSun" w:cs="SimSun"/>
          <w:sz w:val="31"/>
          <w:szCs w:val="31"/>
          <w:spacing w:val="4"/>
        </w:rPr>
        <w:t>144</w:t>
      </w:r>
      <w:r>
        <w:rPr>
          <w:rFonts w:ascii="SimSun" w:hAnsi="SimSun" w:eastAsia="SimSun" w:cs="SimSun"/>
          <w:sz w:val="31"/>
          <w:szCs w:val="31"/>
          <w:spacing w:val="-4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学时</w:t>
      </w:r>
      <w:r>
        <w:rPr>
          <w:rFonts w:ascii="FangSong" w:hAnsi="FangSong" w:eastAsia="FangSong" w:cs="FangSong"/>
          <w:sz w:val="31"/>
          <w:szCs w:val="31"/>
          <w:spacing w:val="32"/>
        </w:rPr>
        <w:t>），</w:t>
      </w:r>
      <w:r>
        <w:rPr>
          <w:rFonts w:ascii="FangSong" w:hAnsi="FangSong" w:eastAsia="FangSong" w:cs="FangSong"/>
          <w:sz w:val="31"/>
          <w:szCs w:val="31"/>
          <w:spacing w:val="4"/>
        </w:rPr>
        <w:t>每两年至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少复训一次，每次不少于</w:t>
      </w:r>
      <w:r>
        <w:rPr>
          <w:rFonts w:ascii="FangSong" w:hAnsi="FangSong" w:eastAsia="FangSong" w:cs="FangSong"/>
          <w:sz w:val="31"/>
          <w:szCs w:val="31"/>
          <w:spacing w:val="-3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14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天（</w:t>
      </w:r>
      <w:r>
        <w:rPr>
          <w:rFonts w:ascii="SimSun" w:hAnsi="SimSun" w:eastAsia="SimSun" w:cs="SimSun"/>
          <w:sz w:val="31"/>
          <w:szCs w:val="31"/>
          <w:spacing w:val="2"/>
        </w:rPr>
        <w:t>60</w:t>
      </w:r>
      <w:r>
        <w:rPr>
          <w:rFonts w:ascii="SimSun" w:hAnsi="SimSun" w:eastAsia="SimSun" w:cs="SimSun"/>
          <w:sz w:val="31"/>
          <w:szCs w:val="31"/>
          <w:spacing w:val="-3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学时</w:t>
      </w:r>
      <w:r>
        <w:rPr>
          <w:rFonts w:ascii="FangSong" w:hAnsi="FangSong" w:eastAsia="FangSong" w:cs="FangSong"/>
          <w:sz w:val="31"/>
          <w:szCs w:val="31"/>
          <w:spacing w:val="4"/>
        </w:rPr>
        <w:t>）；</w:t>
      </w:r>
    </w:p>
    <w:p>
      <w:pPr>
        <w:ind w:left="4" w:right="2" w:firstLine="642"/>
        <w:spacing w:before="178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（二）副中队长，独立中队战训等管理机构负责人，正、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副小队长的岗位培训不少于</w:t>
      </w:r>
      <w:r>
        <w:rPr>
          <w:rFonts w:ascii="SimSun" w:hAnsi="SimSun" w:eastAsia="SimSun" w:cs="SimSun"/>
          <w:sz w:val="31"/>
          <w:szCs w:val="31"/>
          <w:spacing w:val="8"/>
        </w:rPr>
        <w:t>45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天（</w:t>
      </w:r>
      <w:r>
        <w:rPr>
          <w:rFonts w:ascii="SimSun" w:hAnsi="SimSun" w:eastAsia="SimSun" w:cs="SimSun"/>
          <w:sz w:val="31"/>
          <w:szCs w:val="31"/>
          <w:spacing w:val="8"/>
        </w:rPr>
        <w:t>180</w:t>
      </w:r>
      <w:r>
        <w:rPr>
          <w:rFonts w:ascii="SimSun" w:hAnsi="SimSun" w:eastAsia="SimSun" w:cs="SimSun"/>
          <w:sz w:val="31"/>
          <w:szCs w:val="31"/>
          <w:spacing w:val="-4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学时</w:t>
      </w:r>
      <w:r>
        <w:rPr>
          <w:rFonts w:ascii="FangSong" w:hAnsi="FangSong" w:eastAsia="FangSong" w:cs="FangSong"/>
          <w:sz w:val="31"/>
          <w:szCs w:val="31"/>
          <w:spacing w:val="27"/>
        </w:rPr>
        <w:t>），</w:t>
      </w:r>
      <w:r>
        <w:rPr>
          <w:rFonts w:ascii="FangSong" w:hAnsi="FangSong" w:eastAsia="FangSong" w:cs="FangSong"/>
          <w:sz w:val="31"/>
          <w:szCs w:val="31"/>
          <w:spacing w:val="8"/>
        </w:rPr>
        <w:t>每两年至少复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训一次，每次不少于</w:t>
      </w:r>
      <w:r>
        <w:rPr>
          <w:rFonts w:ascii="FangSong" w:hAnsi="FangSong" w:eastAsia="FangSong" w:cs="FangSong"/>
          <w:sz w:val="31"/>
          <w:szCs w:val="31"/>
          <w:spacing w:val="-3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"/>
        </w:rPr>
        <w:t>14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天（</w:t>
      </w:r>
      <w:r>
        <w:rPr>
          <w:rFonts w:ascii="SimSun" w:hAnsi="SimSun" w:eastAsia="SimSun" w:cs="SimSun"/>
          <w:sz w:val="31"/>
          <w:szCs w:val="31"/>
          <w:spacing w:val="1"/>
        </w:rPr>
        <w:t>60</w:t>
      </w:r>
      <w:r>
        <w:rPr>
          <w:rFonts w:ascii="SimSun" w:hAnsi="SimSun" w:eastAsia="SimSun" w:cs="SimSun"/>
          <w:sz w:val="31"/>
          <w:szCs w:val="31"/>
          <w:spacing w:val="-3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学时</w:t>
      </w:r>
      <w:r>
        <w:rPr>
          <w:rFonts w:ascii="FangSong" w:hAnsi="FangSong" w:eastAsia="FangSong" w:cs="FangSong"/>
          <w:sz w:val="31"/>
          <w:szCs w:val="31"/>
          <w:spacing w:val="4"/>
        </w:rPr>
        <w:t>）；</w:t>
      </w:r>
    </w:p>
    <w:p>
      <w:pPr>
        <w:ind w:left="17" w:right="2" w:firstLine="630"/>
        <w:spacing w:before="178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（三）专职矿山救援队队员、战训等管理机构工作人员的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岗位培训不少于</w:t>
      </w:r>
      <w:r>
        <w:rPr>
          <w:rFonts w:ascii="FangSong" w:hAnsi="FangSong" w:eastAsia="FangSong" w:cs="FangSong"/>
          <w:sz w:val="31"/>
          <w:szCs w:val="31"/>
          <w:spacing w:val="-59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90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天（</w:t>
      </w:r>
      <w:r>
        <w:rPr>
          <w:rFonts w:ascii="SimSun" w:hAnsi="SimSun" w:eastAsia="SimSun" w:cs="SimSun"/>
          <w:sz w:val="31"/>
          <w:szCs w:val="31"/>
        </w:rPr>
        <w:t>372</w:t>
      </w:r>
      <w:r>
        <w:rPr>
          <w:rFonts w:ascii="SimSun" w:hAnsi="SimSun" w:eastAsia="SimSun" w:cs="SimSun"/>
          <w:sz w:val="31"/>
          <w:szCs w:val="31"/>
          <w:spacing w:val="-40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学时</w:t>
      </w:r>
      <w:r>
        <w:rPr>
          <w:rFonts w:ascii="FangSong" w:hAnsi="FangSong" w:eastAsia="FangSong" w:cs="FangSong"/>
          <w:sz w:val="31"/>
          <w:szCs w:val="31"/>
          <w:spacing w:val="-14"/>
        </w:rPr>
        <w:t>），</w:t>
      </w:r>
      <w:r>
        <w:rPr>
          <w:rFonts w:ascii="FangSong" w:hAnsi="FangSong" w:eastAsia="FangSong" w:cs="FangSong"/>
          <w:sz w:val="31"/>
          <w:szCs w:val="31"/>
        </w:rPr>
        <w:t>编队实</w:t>
      </w:r>
      <w:r>
        <w:rPr>
          <w:rFonts w:ascii="FangSong" w:hAnsi="FangSong" w:eastAsia="FangSong" w:cs="FangSong"/>
          <w:sz w:val="31"/>
          <w:szCs w:val="31"/>
          <w:spacing w:val="-1"/>
        </w:rPr>
        <w:t>习</w:t>
      </w:r>
      <w:r>
        <w:rPr>
          <w:rFonts w:ascii="FangSong" w:hAnsi="FangSong" w:eastAsia="FangSong" w:cs="FangSong"/>
          <w:sz w:val="31"/>
          <w:szCs w:val="31"/>
          <w:spacing w:val="-6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"/>
        </w:rPr>
        <w:t>90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天，每年至少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复训一次，每次不少于</w:t>
      </w:r>
      <w:r>
        <w:rPr>
          <w:rFonts w:ascii="FangSong" w:hAnsi="FangSong" w:eastAsia="FangSong" w:cs="FangSong"/>
          <w:sz w:val="31"/>
          <w:szCs w:val="31"/>
          <w:spacing w:val="-3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"/>
        </w:rPr>
        <w:t>14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天（</w:t>
      </w:r>
      <w:r>
        <w:rPr>
          <w:rFonts w:ascii="SimSun" w:hAnsi="SimSun" w:eastAsia="SimSun" w:cs="SimSun"/>
          <w:sz w:val="31"/>
          <w:szCs w:val="31"/>
          <w:spacing w:val="1"/>
        </w:rPr>
        <w:t>60</w:t>
      </w:r>
      <w:r>
        <w:rPr>
          <w:rFonts w:ascii="SimSun" w:hAnsi="SimSun" w:eastAsia="SimSun" w:cs="SimSun"/>
          <w:sz w:val="31"/>
          <w:szCs w:val="31"/>
          <w:spacing w:val="-3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学时）；</w:t>
      </w:r>
    </w:p>
    <w:p>
      <w:pPr>
        <w:ind w:left="3" w:firstLine="644"/>
        <w:spacing w:before="175" w:line="29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1"/>
        </w:rPr>
        <w:t>（四）兼职矿山救援队应急救援人员的岗位培训不少于</w:t>
      </w:r>
      <w:r>
        <w:rPr>
          <w:rFonts w:ascii="SimSun" w:hAnsi="SimSun" w:eastAsia="SimSun" w:cs="SimSun"/>
          <w:sz w:val="31"/>
          <w:szCs w:val="31"/>
          <w:spacing w:val="11"/>
        </w:rPr>
        <w:t>45</w:t>
      </w:r>
      <w:r>
        <w:rPr>
          <w:rFonts w:ascii="SimSun" w:hAnsi="SimSun" w:eastAsia="SimSun" w:cs="SimSun"/>
          <w:sz w:val="31"/>
          <w:szCs w:val="31"/>
          <w:spacing w:val="16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天（</w:t>
      </w:r>
      <w:r>
        <w:rPr>
          <w:rFonts w:ascii="SimSun" w:hAnsi="SimSun" w:eastAsia="SimSun" w:cs="SimSun"/>
          <w:sz w:val="31"/>
          <w:szCs w:val="31"/>
        </w:rPr>
        <w:t>180</w:t>
      </w:r>
      <w:r>
        <w:rPr>
          <w:rFonts w:ascii="SimSun" w:hAnsi="SimSun" w:eastAsia="SimSun" w:cs="SimSun"/>
          <w:sz w:val="31"/>
          <w:szCs w:val="31"/>
          <w:spacing w:val="-39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学时</w:t>
      </w:r>
      <w:r>
        <w:rPr>
          <w:rFonts w:ascii="FangSong" w:hAnsi="FangSong" w:eastAsia="FangSong" w:cs="FangSong"/>
          <w:sz w:val="31"/>
          <w:szCs w:val="31"/>
          <w:spacing w:val="19"/>
        </w:rPr>
        <w:t>），</w:t>
      </w:r>
      <w:r>
        <w:rPr>
          <w:rFonts w:ascii="FangSong" w:hAnsi="FangSong" w:eastAsia="FangSong" w:cs="FangSong"/>
          <w:sz w:val="31"/>
          <w:szCs w:val="31"/>
        </w:rPr>
        <w:t>每年至少复训一次，每次不少于</w:t>
      </w:r>
      <w:r>
        <w:rPr>
          <w:rFonts w:ascii="FangSong" w:hAnsi="FangSong" w:eastAsia="FangSong" w:cs="FangSong"/>
          <w:sz w:val="31"/>
          <w:szCs w:val="31"/>
          <w:spacing w:val="-37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14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天（</w:t>
      </w:r>
      <w:r>
        <w:rPr>
          <w:rFonts w:ascii="SimSun" w:hAnsi="SimSun" w:eastAsia="SimSun" w:cs="SimSun"/>
          <w:sz w:val="31"/>
          <w:szCs w:val="31"/>
        </w:rPr>
        <w:t>60</w:t>
      </w:r>
      <w:r>
        <w:rPr>
          <w:rFonts w:ascii="SimSun" w:hAnsi="SimSun" w:eastAsia="SimSun" w:cs="SimSun"/>
          <w:sz w:val="31"/>
          <w:szCs w:val="31"/>
          <w:spacing w:val="-37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学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5"/>
        </w:rPr>
        <w:t>时）。</w:t>
      </w:r>
    </w:p>
    <w:p>
      <w:pPr>
        <w:ind w:left="638"/>
        <w:spacing w:before="164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第三十四条   </w:t>
      </w:r>
      <w:r>
        <w:rPr>
          <w:rFonts w:ascii="FangSong" w:hAnsi="FangSong" w:eastAsia="FangSong" w:cs="FangSong"/>
          <w:sz w:val="31"/>
          <w:szCs w:val="31"/>
          <w:spacing w:val="9"/>
        </w:rPr>
        <w:t>矿山救援培训应当包括下列主要内容：</w:t>
      </w:r>
    </w:p>
    <w:p>
      <w:pPr>
        <w:ind w:left="1" w:right="57" w:firstLine="646"/>
        <w:spacing w:before="116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（一）矿山安全生产与应急救援相关法律、法规、规章、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标准和有关文件；</w:t>
      </w:r>
    </w:p>
    <w:p>
      <w:pPr>
        <w:ind w:left="647"/>
        <w:spacing w:before="176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（二）矿山救援队伍的组织与管理；</w:t>
      </w:r>
    </w:p>
    <w:p>
      <w:pPr>
        <w:ind w:left="647"/>
        <w:spacing w:before="179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（三）矿井通风安全基础理论与灾变通风技术；</w:t>
      </w:r>
    </w:p>
    <w:p>
      <w:pPr>
        <w:ind w:left="647"/>
        <w:spacing w:before="177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（四）应急救援基础知识、基本技能、心理素质；</w:t>
      </w:r>
    </w:p>
    <w:p>
      <w:pPr>
        <w:ind w:left="647"/>
        <w:spacing w:before="177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（五）矿山救援装备、仪器的使用与管理；</w:t>
      </w:r>
    </w:p>
    <w:p>
      <w:pPr>
        <w:ind w:left="647"/>
        <w:spacing w:before="179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（六）矿山生产安全事故及灾害应急救援技术和方法；</w:t>
      </w:r>
    </w:p>
    <w:p>
      <w:pPr>
        <w:ind w:right="2" w:firstLine="647"/>
        <w:spacing w:before="178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（七）矿山生产安全事故及灾害遇险人员的现场</w:t>
      </w:r>
      <w:r>
        <w:rPr>
          <w:rFonts w:ascii="FangSong" w:hAnsi="FangSong" w:eastAsia="FangSong" w:cs="FangSong"/>
          <w:sz w:val="31"/>
          <w:szCs w:val="31"/>
          <w:spacing w:val="8"/>
        </w:rPr>
        <w:t>急救、</w:t>
      </w:r>
      <w:r>
        <w:rPr>
          <w:rFonts w:ascii="FangSong" w:hAnsi="FangSong" w:eastAsia="FangSong" w:cs="FangSong"/>
          <w:sz w:val="31"/>
          <w:szCs w:val="31"/>
          <w:spacing w:val="-6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自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救互救、应急避险、</w:t>
      </w:r>
      <w:r>
        <w:rPr>
          <w:rFonts w:ascii="FangSong" w:hAnsi="FangSong" w:eastAsia="FangSong" w:cs="FangSong"/>
          <w:sz w:val="31"/>
          <w:szCs w:val="31"/>
          <w:spacing w:val="-5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自我防护、心理疏导；</w:t>
      </w:r>
    </w:p>
    <w:p>
      <w:pPr>
        <w:ind w:left="4" w:right="2" w:firstLine="642"/>
        <w:spacing w:before="179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（八）矿山企业预防性安全检查、安全技术工作、隐患排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查与治理和应急救援预案编制；</w:t>
      </w:r>
    </w:p>
    <w:p>
      <w:pPr>
        <w:spacing w:line="280" w:lineRule="auto"/>
        <w:sectPr>
          <w:footerReference w:type="default" r:id="rId13"/>
          <w:pgSz w:w="11906" w:h="16839"/>
          <w:pgMar w:top="1431" w:right="1586" w:bottom="1198" w:left="1605" w:header="0" w:footer="884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646"/>
        <w:spacing w:before="100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（九）典型事故灾害应急救援案例研究分析；</w:t>
      </w:r>
    </w:p>
    <w:p>
      <w:pPr>
        <w:ind w:left="646"/>
        <w:spacing w:before="180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（十）应急管理与应急救援其他相关内容。</w:t>
      </w:r>
    </w:p>
    <w:p>
      <w:pPr>
        <w:ind w:right="1" w:firstLine="635"/>
        <w:spacing w:before="165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8"/>
        </w:rPr>
        <w:t>第三十五条</w:t>
      </w:r>
      <w:r>
        <w:rPr>
          <w:rFonts w:ascii="Microsoft YaHei" w:hAnsi="Microsoft YaHei" w:eastAsia="Microsoft YaHei" w:cs="Microsoft YaHei"/>
          <w:sz w:val="31"/>
          <w:szCs w:val="31"/>
          <w:spacing w:val="30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8"/>
        </w:rPr>
        <w:t>矿山企业应当至少每半年组织</w:t>
      </w:r>
      <w:r>
        <w:rPr>
          <w:rFonts w:ascii="FangSong" w:hAnsi="FangSong" w:eastAsia="FangSong" w:cs="FangSong"/>
          <w:sz w:val="31"/>
          <w:szCs w:val="31"/>
          <w:spacing w:val="-3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8"/>
        </w:rPr>
        <w:t>1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次生产安全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事故应急救援预案演练，服务矿山企业的矿山救援队应当参加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演练。演练计划、方案、记录和总结评估报告等资料保存期限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4"/>
        </w:rPr>
        <w:t>不少于</w:t>
      </w:r>
      <w:r>
        <w:rPr>
          <w:rFonts w:ascii="FangSong" w:hAnsi="FangSong" w:eastAsia="FangSong" w:cs="FangSong"/>
          <w:sz w:val="31"/>
          <w:szCs w:val="31"/>
          <w:spacing w:val="-5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4"/>
        </w:rPr>
        <w:t>2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4"/>
        </w:rPr>
        <w:t>年。</w:t>
      </w:r>
    </w:p>
    <w:p>
      <w:pPr>
        <w:ind w:right="1" w:firstLine="636"/>
        <w:spacing w:before="164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第三十六条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矿山救援队应当按计划组织开展日常训练。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训练应当包括综合体能、队列操练、心理素质、灾区环境适应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性、救援专业技能、救援装备和仪器操作、现场急救、应急救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援演练等主要内容。</w:t>
      </w:r>
    </w:p>
    <w:p>
      <w:pPr>
        <w:ind w:firstLine="635"/>
        <w:spacing w:before="162" w:line="31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3"/>
        </w:rPr>
        <w:t>第三十七条   </w:t>
      </w:r>
      <w:r>
        <w:rPr>
          <w:rFonts w:ascii="FangSong" w:hAnsi="FangSong" w:eastAsia="FangSong" w:cs="FangSong"/>
          <w:sz w:val="31"/>
          <w:szCs w:val="31"/>
          <w:spacing w:val="3"/>
        </w:rPr>
        <w:t>矿山救援大队、独立中队应当每年至少开展</w:t>
      </w:r>
      <w:r>
        <w:rPr>
          <w:rFonts w:ascii="FangSong" w:hAnsi="FangSong" w:eastAsia="FangSong" w:cs="FangSong"/>
          <w:sz w:val="31"/>
          <w:szCs w:val="31"/>
          <w:spacing w:val="-3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3"/>
        </w:rPr>
        <w:t>1</w:t>
      </w:r>
      <w:r>
        <w:rPr>
          <w:rFonts w:ascii="SimSun" w:hAnsi="SimSun" w:eastAsia="SimSun" w:cs="SimSun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次综合性应急救援演练，</w:t>
      </w:r>
      <w:r>
        <w:rPr>
          <w:rFonts w:ascii="FangSong" w:hAnsi="FangSong" w:eastAsia="FangSong" w:cs="FangSong"/>
          <w:sz w:val="31"/>
          <w:szCs w:val="31"/>
          <w:spacing w:val="-8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内容包括应急响应、救援指挥</w:t>
      </w:r>
      <w:r>
        <w:rPr>
          <w:rFonts w:ascii="FangSong" w:hAnsi="FangSong" w:eastAsia="FangSong" w:cs="FangSong"/>
          <w:sz w:val="31"/>
          <w:szCs w:val="31"/>
          <w:spacing w:val="9"/>
        </w:rPr>
        <w:t>、灾区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探察、救援方案制定与实施、协同联动和突发情况应对</w:t>
      </w:r>
      <w:r>
        <w:rPr>
          <w:rFonts w:ascii="FangSong" w:hAnsi="FangSong" w:eastAsia="FangSong" w:cs="FangSong"/>
          <w:sz w:val="31"/>
          <w:szCs w:val="31"/>
          <w:spacing w:val="9"/>
        </w:rPr>
        <w:t>等；</w:t>
      </w:r>
      <w:r>
        <w:rPr>
          <w:rFonts w:ascii="FangSong" w:hAnsi="FangSong" w:eastAsia="FangSong" w:cs="FangSong"/>
          <w:sz w:val="31"/>
          <w:szCs w:val="31"/>
          <w:spacing w:val="-8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中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队应当每季度至少开展</w:t>
      </w:r>
      <w:r>
        <w:rPr>
          <w:rFonts w:ascii="FangSong" w:hAnsi="FangSong" w:eastAsia="FangSong" w:cs="FangSong"/>
          <w:sz w:val="31"/>
          <w:szCs w:val="31"/>
          <w:spacing w:val="-2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7"/>
        </w:rPr>
        <w:t>1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次应急救援演练和高温浓烟训练，</w:t>
      </w:r>
      <w:r>
        <w:rPr>
          <w:rFonts w:ascii="FangSong" w:hAnsi="FangSong" w:eastAsia="FangSong" w:cs="FangSong"/>
          <w:sz w:val="31"/>
          <w:szCs w:val="31"/>
          <w:spacing w:val="-8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内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容包括闻警出动、救援准备、灾区探察、事故处置、抢救遇险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人员和高温浓烟环境作业等；小队应当每月至少开展</w:t>
      </w:r>
      <w:r>
        <w:rPr>
          <w:rFonts w:ascii="FangSong" w:hAnsi="FangSong" w:eastAsia="FangSong" w:cs="FangSong"/>
          <w:sz w:val="31"/>
          <w:szCs w:val="31"/>
          <w:spacing w:val="-3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0"/>
        </w:rPr>
        <w:t>1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次佩用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氧气呼吸器的单项训练，每次训练时间不少于</w:t>
      </w:r>
      <w:r>
        <w:rPr>
          <w:rFonts w:ascii="FangSong" w:hAnsi="FangSong" w:eastAsia="FangSong" w:cs="FangSong"/>
          <w:sz w:val="31"/>
          <w:szCs w:val="31"/>
          <w:spacing w:val="-3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0"/>
        </w:rPr>
        <w:t>3</w:t>
      </w:r>
      <w:r>
        <w:rPr>
          <w:rFonts w:ascii="SimSun" w:hAnsi="SimSun" w:eastAsia="SimSun" w:cs="SimSun"/>
          <w:sz w:val="31"/>
          <w:szCs w:val="31"/>
          <w:spacing w:val="-4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小时；兼职矿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山救援队应当每半年至少进行</w:t>
      </w:r>
      <w:r>
        <w:rPr>
          <w:rFonts w:ascii="FangSong" w:hAnsi="FangSong" w:eastAsia="FangSong" w:cs="FangSong"/>
          <w:sz w:val="31"/>
          <w:szCs w:val="31"/>
          <w:spacing w:val="-3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0"/>
        </w:rPr>
        <w:t>1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次矿山生产安全事故先期处置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和遇险人员救助演练，每季度至少进行</w:t>
      </w:r>
      <w:r>
        <w:rPr>
          <w:rFonts w:ascii="FangSong" w:hAnsi="FangSong" w:eastAsia="FangSong" w:cs="FangSong"/>
          <w:sz w:val="31"/>
          <w:szCs w:val="31"/>
          <w:spacing w:val="-3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0"/>
        </w:rPr>
        <w:t>1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次佩用氧气呼吸器的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训练，时间不少于</w:t>
      </w:r>
      <w:r>
        <w:rPr>
          <w:rFonts w:ascii="FangSong" w:hAnsi="FangSong" w:eastAsia="FangSong" w:cs="FangSong"/>
          <w:sz w:val="31"/>
          <w:szCs w:val="31"/>
          <w:spacing w:val="-5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3"/>
        </w:rPr>
        <w:t>3</w:t>
      </w:r>
      <w:r>
        <w:rPr>
          <w:rFonts w:ascii="SimSun" w:hAnsi="SimSun" w:eastAsia="SimSun" w:cs="SimSun"/>
          <w:sz w:val="31"/>
          <w:szCs w:val="31"/>
          <w:spacing w:val="-5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小时。</w:t>
      </w:r>
    </w:p>
    <w:p>
      <w:pPr>
        <w:ind w:left="9" w:right="1" w:firstLine="627"/>
        <w:spacing w:before="165" w:line="27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第三十八条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安全生产应急救援机构应当定期组织举办矿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山救援技术竞赛。鼓励矿山救援队参加国际矿山救援技术交流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4"/>
        </w:rPr>
        <w:t>活动。</w:t>
      </w:r>
    </w:p>
    <w:p>
      <w:pPr>
        <w:spacing w:line="272" w:lineRule="auto"/>
        <w:sectPr>
          <w:footerReference w:type="default" r:id="rId14"/>
          <w:pgSz w:w="11906" w:h="16839"/>
          <w:pgMar w:top="1431" w:right="1587" w:bottom="1198" w:left="1606" w:header="0" w:footer="884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ind w:left="2440"/>
        <w:spacing w:before="133" w:line="207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bookmarkStart w:name="bookmark36" w:id="12"/>
      <w:bookmarkEnd w:id="12"/>
      <w:r>
        <w:rPr>
          <w:rFonts w:ascii="Microsoft YaHei" w:hAnsi="Microsoft YaHei" w:eastAsia="Microsoft YaHei" w:cs="Microsoft YaHei"/>
          <w:sz w:val="31"/>
          <w:szCs w:val="31"/>
          <w:spacing w:val="7"/>
        </w:rPr>
        <w:t>第五章</w:t>
      </w:r>
      <w:r>
        <w:rPr>
          <w:rFonts w:ascii="Microsoft YaHei" w:hAnsi="Microsoft YaHei" w:eastAsia="Microsoft YaHei" w:cs="Microsoft YaHei"/>
          <w:sz w:val="31"/>
          <w:szCs w:val="31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31"/>
          <w:szCs w:val="31"/>
          <w:spacing w:val="7"/>
        </w:rPr>
        <w:t>矿山救援一般规定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3072"/>
        <w:spacing w:before="101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8" w:id="13"/>
      <w:bookmarkEnd w:id="13"/>
      <w:bookmarkStart w:name="bookmark9" w:id="14"/>
      <w:bookmarkEnd w:id="14"/>
      <w:r>
        <w:rPr>
          <w:rFonts w:ascii="SimSun" w:hAnsi="SimSun" w:eastAsia="SimSun" w:cs="SimSun"/>
          <w:sz w:val="31"/>
          <w:szCs w:val="31"/>
          <w:b/>
          <w:bCs/>
          <w:spacing w:val="3"/>
        </w:rPr>
        <w:t>第一节</w:t>
      </w:r>
      <w:r>
        <w:rPr>
          <w:rFonts w:ascii="SimSun" w:hAnsi="SimSun" w:eastAsia="SimSun" w:cs="SimSun"/>
          <w:sz w:val="31"/>
          <w:szCs w:val="31"/>
          <w:spacing w:val="16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3"/>
        </w:rPr>
        <w:t>先期处置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firstLine="635"/>
        <w:spacing w:before="133" w:line="30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第三十九条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矿山发生生产安全事故后，涉险区域人员应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当视现场情况，在安全条件下积极抢救人员和控制灾情，并立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即上报；不具备条件的，应当立即撤离至安全地点。井下涉险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人员在撤离时应当根据需要使用自救器，在撤离受阻的情况下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紧急避险待救。矿山企业带班领导和涉险区域的区、队、班组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长等应当组织人员抢救、撤离和避险。</w:t>
      </w:r>
    </w:p>
    <w:p>
      <w:pPr>
        <w:ind w:firstLine="635"/>
        <w:spacing w:before="165" w:line="29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第四十条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矿山值班调度员接到事故报告后，应当立即采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取应急措施，通知涉险区域人员撤离险区，报告矿山企业负责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人，通知矿山救援队、医疗急救机构和本企业有关人员等到现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场救援。矿山企业负责人应当迅速采取有效措施组织抢救，并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按照国家有关规定立即如实报告事故情况。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1469"/>
        <w:spacing w:before="101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0" w:id="15"/>
      <w:bookmarkEnd w:id="15"/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第二节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6"/>
        </w:rPr>
        <w:t>闻警出动、到达现场和返回驻地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635"/>
        <w:spacing w:before="133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第四十一条   </w:t>
      </w:r>
      <w:r>
        <w:rPr>
          <w:rFonts w:ascii="FangSong" w:hAnsi="FangSong" w:eastAsia="FangSong" w:cs="FangSong"/>
          <w:sz w:val="31"/>
          <w:szCs w:val="31"/>
          <w:spacing w:val="9"/>
        </w:rPr>
        <w:t>矿山救援队出动救援应当遵守下列规定：</w:t>
      </w:r>
    </w:p>
    <w:p>
      <w:pPr>
        <w:ind w:firstLine="645"/>
        <w:spacing w:before="115" w:line="3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（一）值班员接到救援通知后，首先按响预警铃，记录发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生事故单位和事故时间、地点、类别、可能遇险人数及通知人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姓名、单位、联系电话，随后立即发出警报，并向值班指挥员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报告；</w:t>
      </w:r>
    </w:p>
    <w:p>
      <w:pPr>
        <w:spacing w:before="177" w:line="225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（二）值班小队在预警铃响后立即开始出动准备，在警报</w:t>
      </w:r>
    </w:p>
    <w:p>
      <w:pPr>
        <w:spacing w:line="225" w:lineRule="auto"/>
        <w:sectPr>
          <w:footerReference w:type="default" r:id="rId15"/>
          <w:pgSz w:w="11906" w:h="16839"/>
          <w:pgMar w:top="1431" w:right="1588" w:bottom="1198" w:left="1607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101" w:line="225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"/>
        </w:rPr>
        <w:t>发出后</w:t>
      </w:r>
      <w:r>
        <w:rPr>
          <w:rFonts w:ascii="FangSong" w:hAnsi="FangSong" w:eastAsia="FangSong" w:cs="FangSong"/>
          <w:sz w:val="31"/>
          <w:szCs w:val="31"/>
          <w:spacing w:val="-20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"/>
        </w:rPr>
        <w:t>1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分钟内出动，不需乘车的，出动时间不得超过</w:t>
      </w:r>
      <w:r>
        <w:rPr>
          <w:rFonts w:ascii="FangSong" w:hAnsi="FangSong" w:eastAsia="FangSong" w:cs="FangSong"/>
          <w:sz w:val="31"/>
          <w:szCs w:val="31"/>
          <w:spacing w:val="-5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"/>
        </w:rPr>
        <w:t>2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分钟；</w:t>
      </w:r>
    </w:p>
    <w:p>
      <w:pPr>
        <w:ind w:left="6" w:right="113" w:firstLine="641"/>
        <w:spacing w:before="185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（三）处置矿井生产安全事故，待机小队随同值班小队出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8"/>
        </w:rPr>
        <w:t>动；</w:t>
      </w:r>
    </w:p>
    <w:p>
      <w:pPr>
        <w:ind w:left="6" w:right="113" w:firstLine="641"/>
        <w:spacing w:before="176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</w:t>
      </w:r>
      <w:r>
        <w:rPr>
          <w:rFonts w:ascii="FangSong" w:hAnsi="FangSong" w:eastAsia="FangSong" w:cs="FangSong"/>
          <w:sz w:val="31"/>
          <w:szCs w:val="31"/>
          <w:spacing w:val="-8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四）值班员记录出动小队编号及人数、带队指挥员、</w:t>
      </w:r>
      <w:r>
        <w:rPr>
          <w:rFonts w:ascii="FangSong" w:hAnsi="FangSong" w:eastAsia="FangSong" w:cs="FangSong"/>
          <w:sz w:val="31"/>
          <w:szCs w:val="31"/>
          <w:spacing w:val="-9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出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动时间、携带装备等情况，并向矿山救援队主要负责人报告；</w:t>
      </w:r>
    </w:p>
    <w:p>
      <w:pPr>
        <w:ind w:left="2" w:right="113" w:firstLine="645"/>
        <w:spacing w:before="181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（五）及时向所在地应急管理部门和矿山安全监察机构报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告出动情况。</w:t>
      </w:r>
    </w:p>
    <w:p>
      <w:pPr>
        <w:ind w:left="2" w:right="205" w:firstLine="635"/>
        <w:spacing w:before="164" w:line="245" w:lineRule="auto"/>
        <w:outlineLvl w:val="1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0"/>
        </w:rPr>
        <w:t>第四十二条   </w:t>
      </w:r>
      <w:r>
        <w:rPr>
          <w:rFonts w:ascii="FangSong" w:hAnsi="FangSong" w:eastAsia="FangSong" w:cs="FangSong"/>
          <w:sz w:val="31"/>
          <w:szCs w:val="31"/>
          <w:spacing w:val="10"/>
        </w:rPr>
        <w:t>矿山救援队到达事故地点后，应当</w:t>
      </w:r>
      <w:r>
        <w:rPr>
          <w:rFonts w:ascii="FangSong" w:hAnsi="FangSong" w:eastAsia="FangSong" w:cs="FangSong"/>
          <w:sz w:val="31"/>
          <w:szCs w:val="31"/>
          <w:spacing w:val="9"/>
        </w:rPr>
        <w:t>立即了解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事故情况，领取救援任务，做好救援准备，按照现场指挥部命</w:t>
      </w:r>
    </w:p>
    <w:p>
      <w:pPr>
        <w:ind w:left="16" w:right="205" w:hanging="15"/>
        <w:spacing w:before="179" w:line="33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令和应急救援方案及矿山救援队行动方案，实施灾区探察和抢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2"/>
        </w:rPr>
        <w:t>险救援。</w:t>
      </w:r>
    </w:p>
    <w:p>
      <w:pPr>
        <w:ind w:left="39" w:right="205" w:firstLine="598"/>
        <w:spacing w:before="4" w:line="244" w:lineRule="auto"/>
        <w:outlineLvl w:val="1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0"/>
        </w:rPr>
        <w:t>第四十三条   </w:t>
      </w:r>
      <w:r>
        <w:rPr>
          <w:rFonts w:ascii="FangSong" w:hAnsi="FangSong" w:eastAsia="FangSong" w:cs="FangSong"/>
          <w:sz w:val="31"/>
          <w:szCs w:val="31"/>
          <w:spacing w:val="10"/>
        </w:rPr>
        <w:t>矿山救援队完成救援任务后，经现</w:t>
      </w:r>
      <w:r>
        <w:rPr>
          <w:rFonts w:ascii="FangSong" w:hAnsi="FangSong" w:eastAsia="FangSong" w:cs="FangSong"/>
          <w:sz w:val="31"/>
          <w:szCs w:val="31"/>
          <w:spacing w:val="9"/>
        </w:rPr>
        <w:t>场指挥部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同意，可以返回驻地。返回驻地后，应急救援</w:t>
      </w:r>
      <w:r>
        <w:rPr>
          <w:rFonts w:ascii="FangSong" w:hAnsi="FangSong" w:eastAsia="FangSong" w:cs="FangSong"/>
          <w:sz w:val="31"/>
          <w:szCs w:val="31"/>
          <w:spacing w:val="7"/>
        </w:rPr>
        <w:t>人员应当立即对</w:t>
      </w:r>
    </w:p>
    <w:p>
      <w:pPr>
        <w:spacing w:before="178" w:line="226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5"/>
        </w:rPr>
        <w:t>救援装备、器材进行检查和维护，使之恢复到完好和备用状态。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3075"/>
        <w:spacing w:before="102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1" w:id="16"/>
      <w:bookmarkEnd w:id="16"/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第三节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6"/>
        </w:rPr>
        <w:t>救援指挥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2" w:right="23" w:firstLine="635"/>
        <w:spacing w:before="133" w:line="302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第四十四条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矿山救援队参加矿山救援工作，带队指挥员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应当参与制定应急救援方案，在现场指挥部的统一调度指挥下，</w:t>
      </w:r>
      <w:r>
        <w:rPr>
          <w:rFonts w:ascii="FangSong" w:hAnsi="FangSong" w:eastAsia="FangSong" w:cs="FangSong"/>
          <w:sz w:val="31"/>
          <w:szCs w:val="31"/>
          <w:spacing w:val="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具体负责指挥矿山救援队的矿山救援行动。</w:t>
      </w:r>
    </w:p>
    <w:p>
      <w:pPr>
        <w:ind w:left="4" w:right="113" w:firstLine="638"/>
        <w:spacing w:before="12" w:line="32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矿山救援队参加其他事故灾害应急救援时，应当在现场指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挥部的统一调度指挥下实施应急救援行动。</w:t>
      </w:r>
    </w:p>
    <w:p>
      <w:pPr>
        <w:ind w:left="1" w:right="113" w:firstLine="636"/>
        <w:spacing w:before="2" w:line="28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第四十五条</w:t>
      </w:r>
      <w:r>
        <w:rPr>
          <w:rFonts w:ascii="Microsoft YaHei" w:hAnsi="Microsoft YaHei" w:eastAsia="Microsoft YaHei" w:cs="Microsoft YaHei"/>
          <w:sz w:val="31"/>
          <w:szCs w:val="31"/>
          <w:spacing w:val="1"/>
        </w:rPr>
        <w:t xml:space="preserve">    </w:t>
      </w:r>
      <w:r>
        <w:rPr>
          <w:rFonts w:ascii="FangSong" w:hAnsi="FangSong" w:eastAsia="FangSong" w:cs="FangSong"/>
          <w:sz w:val="31"/>
          <w:szCs w:val="31"/>
          <w:spacing w:val="11"/>
        </w:rPr>
        <w:t>多支矿山救援队参加矿山救援工作时</w:t>
      </w:r>
      <w:r>
        <w:rPr>
          <w:rFonts w:ascii="FangSong" w:hAnsi="FangSong" w:eastAsia="FangSong" w:cs="FangSong"/>
          <w:sz w:val="31"/>
          <w:szCs w:val="31"/>
          <w:spacing w:val="10"/>
        </w:rPr>
        <w:t>，应当</w:t>
      </w:r>
      <w:r>
        <w:rPr>
          <w:rFonts w:ascii="FangSong" w:hAnsi="FangSong" w:eastAsia="FangSong" w:cs="FangSong"/>
          <w:sz w:val="31"/>
          <w:szCs w:val="31"/>
          <w:spacing w:val="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服从现场指挥部的统一管理和调度指挥，</w:t>
      </w:r>
      <w:r>
        <w:rPr>
          <w:rFonts w:ascii="FangSong" w:hAnsi="FangSong" w:eastAsia="FangSong" w:cs="FangSong"/>
          <w:sz w:val="31"/>
          <w:szCs w:val="31"/>
          <w:spacing w:val="-8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由服务于发</w:t>
      </w:r>
      <w:r>
        <w:rPr>
          <w:rFonts w:ascii="FangSong" w:hAnsi="FangSong" w:eastAsia="FangSong" w:cs="FangSong"/>
          <w:sz w:val="31"/>
          <w:szCs w:val="31"/>
          <w:spacing w:val="9"/>
        </w:rPr>
        <w:t>生事故矿</w:t>
      </w:r>
    </w:p>
    <w:p>
      <w:pPr>
        <w:spacing w:line="284" w:lineRule="auto"/>
        <w:sectPr>
          <w:footerReference w:type="default" r:id="rId16"/>
          <w:pgSz w:w="11906" w:h="16839"/>
          <w:pgMar w:top="1431" w:right="1474" w:bottom="1198" w:left="1605" w:header="0" w:footer="884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right="141" w:firstLine="28"/>
        <w:spacing w:before="100" w:line="33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山的专职矿山救援队指挥员或者其他胜任人员具体负责协调、</w:t>
      </w:r>
      <w:r>
        <w:rPr>
          <w:rFonts w:ascii="FangSong" w:hAnsi="FangSong" w:eastAsia="FangSong" w:cs="FangSong"/>
          <w:sz w:val="31"/>
          <w:szCs w:val="31"/>
          <w:spacing w:val="1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指挥各矿山救援队联合实施救援处置行动。</w:t>
      </w:r>
    </w:p>
    <w:p>
      <w:pPr>
        <w:ind w:firstLine="636"/>
        <w:spacing w:before="2" w:line="28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第四十六条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矿山救援队带队指挥员应当根据应急救援方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案和事故情况，组织制定矿山救援队行动方案和安全保障措施；</w:t>
      </w:r>
      <w:r>
        <w:rPr>
          <w:rFonts w:ascii="FangSong" w:hAnsi="FangSong" w:eastAsia="FangSong" w:cs="FangSong"/>
          <w:sz w:val="31"/>
          <w:szCs w:val="31"/>
          <w:spacing w:val="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执行灾区探察和救援任务时，应当至少有</w:t>
      </w:r>
      <w:r>
        <w:rPr>
          <w:rFonts w:ascii="FangSong" w:hAnsi="FangSong" w:eastAsia="FangSong" w:cs="FangSong"/>
          <w:sz w:val="31"/>
          <w:szCs w:val="31"/>
          <w:spacing w:val="-2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7"/>
        </w:rPr>
        <w:t>1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名</w:t>
      </w:r>
      <w:r>
        <w:rPr>
          <w:rFonts w:ascii="FangSong" w:hAnsi="FangSong" w:eastAsia="FangSong" w:cs="FangSong"/>
          <w:sz w:val="31"/>
          <w:szCs w:val="31"/>
          <w:spacing w:val="-8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中队或者中队以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上指挥员在现场带队。</w:t>
      </w:r>
    </w:p>
    <w:p>
      <w:pPr>
        <w:ind w:right="86" w:firstLine="635"/>
        <w:spacing w:before="169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第四十七条   </w:t>
      </w:r>
      <w:r>
        <w:rPr>
          <w:rFonts w:ascii="FangSong" w:hAnsi="FangSong" w:eastAsia="FangSong" w:cs="FangSong"/>
          <w:sz w:val="31"/>
          <w:szCs w:val="31"/>
          <w:spacing w:val="13"/>
        </w:rPr>
        <w:t>现场带队指挥员应当向救援小队说明事故情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况、探察和救援任务、行动计划和路线、安全保障措施和注意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事项，带领救援小队完成工作任务。矿山救援队执行任务时应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当避免使用临时混编小队。</w:t>
      </w:r>
    </w:p>
    <w:p>
      <w:pPr>
        <w:ind w:left="6" w:right="86" w:firstLine="630"/>
        <w:spacing w:before="165" w:line="27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第四十八条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矿山救援队在救援过程中遇到危及应急救援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人员生命安全的突发情况时，现场带队指挥员有权作出撤出危</w:t>
      </w:r>
      <w:r>
        <w:rPr>
          <w:rFonts w:ascii="FangSong" w:hAnsi="FangSong" w:eastAsia="FangSong" w:cs="FangSong"/>
          <w:sz w:val="31"/>
          <w:szCs w:val="31"/>
          <w:spacing w:val="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险区域的决定，并及时报告现场指挥部。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3073"/>
        <w:spacing w:before="102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2" w:id="17"/>
      <w:bookmarkEnd w:id="17"/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第四节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6"/>
        </w:rPr>
        <w:t>救援保障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23" w:right="86" w:firstLine="613"/>
        <w:spacing w:before="133" w:line="28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21"/>
        </w:rPr>
        <w:t>第四十九条    </w:t>
      </w:r>
      <w:r>
        <w:rPr>
          <w:rFonts w:ascii="FangSong" w:hAnsi="FangSong" w:eastAsia="FangSong" w:cs="FangSong"/>
          <w:sz w:val="31"/>
          <w:szCs w:val="31"/>
          <w:spacing w:val="21"/>
        </w:rPr>
        <w:t>在处置重特大或者复杂矿山生产安全事故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时，应当设立地面基地；条件允许的，应当设立井</w:t>
      </w:r>
      <w:r>
        <w:rPr>
          <w:rFonts w:ascii="FangSong" w:hAnsi="FangSong" w:eastAsia="FangSong" w:cs="FangSong"/>
          <w:sz w:val="31"/>
          <w:szCs w:val="31"/>
          <w:spacing w:val="7"/>
        </w:rPr>
        <w:t>下基地。</w:t>
      </w:r>
    </w:p>
    <w:p>
      <w:pPr>
        <w:ind w:right="86" w:firstLine="641"/>
        <w:spacing w:before="25" w:line="33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应急救援人员的后勤保障应当按照《生产安全事故应急条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例》的规定执行。</w:t>
      </w:r>
      <w:r>
        <w:rPr>
          <w:rFonts w:ascii="FangSong" w:hAnsi="FangSong" w:eastAsia="FangSong" w:cs="FangSong"/>
          <w:sz w:val="31"/>
          <w:szCs w:val="31"/>
          <w:spacing w:val="-8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同时，鼓励矿山救援队加强自我保障能力。</w:t>
      </w:r>
    </w:p>
    <w:p>
      <w:pPr>
        <w:ind w:left="3" w:right="86" w:firstLine="633"/>
        <w:spacing w:before="3" w:line="30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24"/>
        </w:rPr>
        <w:t>第五十条</w:t>
      </w:r>
      <w:r>
        <w:rPr>
          <w:rFonts w:ascii="Microsoft YaHei" w:hAnsi="Microsoft YaHei" w:eastAsia="Microsoft YaHei" w:cs="Microsoft YaHei"/>
          <w:sz w:val="31"/>
          <w:szCs w:val="31"/>
          <w:spacing w:val="7"/>
        </w:rPr>
        <w:t xml:space="preserve">    </w:t>
      </w:r>
      <w:r>
        <w:rPr>
          <w:rFonts w:ascii="FangSong" w:hAnsi="FangSong" w:eastAsia="FangSong" w:cs="FangSong"/>
          <w:sz w:val="31"/>
          <w:szCs w:val="31"/>
          <w:spacing w:val="24"/>
        </w:rPr>
        <w:t>地面基地应当设置在便于救援行动</w:t>
      </w:r>
      <w:r>
        <w:rPr>
          <w:rFonts w:ascii="FangSong" w:hAnsi="FangSong" w:eastAsia="FangSong" w:cs="FangSong"/>
          <w:sz w:val="31"/>
          <w:szCs w:val="31"/>
          <w:spacing w:val="23"/>
        </w:rPr>
        <w:t>的安全地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点，并且根据事故情况和救援力量投入情况配备下列人员、设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备、设施和物资：</w:t>
      </w:r>
    </w:p>
    <w:p>
      <w:pPr>
        <w:ind w:left="646"/>
        <w:spacing w:before="12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（一）气体化验员、医护人员、通信员、仪器修理员和汽</w:t>
      </w:r>
    </w:p>
    <w:p>
      <w:pPr>
        <w:spacing w:line="227" w:lineRule="auto"/>
        <w:sectPr>
          <w:footerReference w:type="default" r:id="rId17"/>
          <w:pgSz w:w="11906" w:h="16839"/>
          <w:pgMar w:top="1431" w:right="1502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11"/>
        <w:spacing w:before="101" w:line="22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车驾驶员，必要时配备心理医生；</w:t>
      </w:r>
    </w:p>
    <w:p>
      <w:pPr>
        <w:ind w:left="648"/>
        <w:spacing w:before="183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（二）必要的救援装备、器材、通信设备和材料；</w:t>
      </w:r>
    </w:p>
    <w:p>
      <w:pPr>
        <w:ind w:left="4" w:right="113" w:firstLine="644"/>
        <w:spacing w:before="181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（三）应急救援人员的后勤保障物资和临时工作、休息场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7"/>
        </w:rPr>
        <w:t>所。</w:t>
      </w:r>
    </w:p>
    <w:p>
      <w:pPr>
        <w:ind w:left="7" w:right="184" w:firstLine="632"/>
        <w:spacing w:before="162" w:line="28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8"/>
        </w:rPr>
        <w:t>第五十一条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8"/>
        </w:rPr>
        <w:t>井下基地应当设置在靠近灾区的安全地点，</w:t>
      </w:r>
      <w:r>
        <w:rPr>
          <w:rFonts w:ascii="FangSong" w:hAnsi="FangSong" w:eastAsia="FangSong" w:cs="FangSong"/>
          <w:sz w:val="31"/>
          <w:szCs w:val="31"/>
          <w:spacing w:val="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并且配备下列人员、设备和物资：</w:t>
      </w:r>
    </w:p>
    <w:p>
      <w:pPr>
        <w:ind w:left="648"/>
        <w:spacing w:before="28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（一）指挥人员、值守人员、医护人员；</w:t>
      </w:r>
    </w:p>
    <w:p>
      <w:pPr>
        <w:ind w:left="648"/>
        <w:spacing w:before="179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（二）直通现场指挥部和灾区的通信设备；</w:t>
      </w:r>
    </w:p>
    <w:p>
      <w:pPr>
        <w:spacing w:before="177" w:line="226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（三）必要的救援装备、气体检测仪器、急救药品和器材；</w:t>
      </w:r>
    </w:p>
    <w:p>
      <w:pPr>
        <w:ind w:left="648"/>
        <w:spacing w:before="180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（四）食物、饮料等后勤保障物资。</w:t>
      </w:r>
    </w:p>
    <w:p>
      <w:pPr>
        <w:ind w:left="2" w:firstLine="636"/>
        <w:spacing w:before="166" w:line="29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第五十二条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井下基地应当安排专人检测有毒有害气体浓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度和风量、观测风流方向、检查巷道支护等情况，发现情况异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常时，基地指挥人员应当立即采取应急措施，通知灾区救援小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队，并报告现场指挥部。改变井下基地位置，应当经过矿山救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援队带队指挥员同意，报告现场指挥部，并通知灾区救援小队。</w:t>
      </w:r>
    </w:p>
    <w:p>
      <w:pPr>
        <w:ind w:left="3" w:right="113" w:firstLine="635"/>
        <w:spacing w:before="170" w:line="27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第五十三条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矿山救援队在组织救援小队执行矿井灾区探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察和救援任务时，应当设立待机小队。待机小队的位置由带队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指挥员根据现场情况确定。</w:t>
      </w:r>
    </w:p>
    <w:p>
      <w:pPr>
        <w:ind w:right="113" w:firstLine="639"/>
        <w:spacing w:before="168" w:line="24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第五十四条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矿山救援队在救援过程中必须保证下列通信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联络：</w:t>
      </w:r>
    </w:p>
    <w:p>
      <w:pPr>
        <w:ind w:left="648"/>
        <w:spacing w:before="177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（一）地面基地与井下基地；</w:t>
      </w:r>
    </w:p>
    <w:p>
      <w:pPr>
        <w:ind w:left="648"/>
        <w:spacing w:before="177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（二）井下基地与救援小队；</w:t>
      </w:r>
    </w:p>
    <w:p>
      <w:pPr>
        <w:ind w:left="648"/>
        <w:spacing w:before="179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（三）救援小队与待机小队；</w:t>
      </w:r>
    </w:p>
    <w:p>
      <w:pPr>
        <w:ind w:left="648"/>
        <w:spacing w:before="177" w:line="22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（四）应急救援人员之间。</w:t>
      </w:r>
    </w:p>
    <w:p>
      <w:pPr>
        <w:spacing w:line="229" w:lineRule="auto"/>
        <w:sectPr>
          <w:footerReference w:type="default" r:id="rId18"/>
          <w:pgSz w:w="11906" w:h="16839"/>
          <w:pgMar w:top="1431" w:right="1474" w:bottom="1198" w:left="1603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ind w:left="10" w:firstLine="625"/>
        <w:spacing w:before="133" w:line="28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第五十五条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矿山救援队在救援过程中使用音响信号和手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势联络应当符合下列规定：</w:t>
      </w:r>
    </w:p>
    <w:p>
      <w:pPr>
        <w:ind w:left="645"/>
        <w:spacing w:before="26" w:line="22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（一）在灾区内行动的音响信号：</w:t>
      </w:r>
    </w:p>
    <w:p>
      <w:pPr>
        <w:ind w:left="655"/>
        <w:spacing w:before="180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6"/>
        </w:rPr>
        <w:t>1.</w:t>
      </w:r>
      <w:r>
        <w:rPr>
          <w:rFonts w:ascii="FangSong" w:hAnsi="FangSong" w:eastAsia="FangSong" w:cs="FangSong"/>
          <w:sz w:val="31"/>
          <w:szCs w:val="31"/>
          <w:spacing w:val="6"/>
        </w:rPr>
        <w:t>一声表示停止工作或者停止前进；</w:t>
      </w:r>
    </w:p>
    <w:p>
      <w:pPr>
        <w:ind w:left="635"/>
        <w:spacing w:before="182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6"/>
        </w:rPr>
        <w:t>2.</w:t>
      </w:r>
      <w:r>
        <w:rPr>
          <w:rFonts w:ascii="FangSong" w:hAnsi="FangSong" w:eastAsia="FangSong" w:cs="FangSong"/>
          <w:sz w:val="31"/>
          <w:szCs w:val="31"/>
          <w:spacing w:val="6"/>
        </w:rPr>
        <w:t>二声表示离开危险区；</w:t>
      </w:r>
    </w:p>
    <w:p>
      <w:pPr>
        <w:ind w:left="638"/>
        <w:spacing w:before="176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6"/>
        </w:rPr>
        <w:t>3.</w:t>
      </w:r>
      <w:r>
        <w:rPr>
          <w:rFonts w:ascii="FangSong" w:hAnsi="FangSong" w:eastAsia="FangSong" w:cs="FangSong"/>
          <w:sz w:val="31"/>
          <w:szCs w:val="31"/>
          <w:spacing w:val="6"/>
        </w:rPr>
        <w:t>三声表示前进或者工作；</w:t>
      </w:r>
    </w:p>
    <w:p>
      <w:pPr>
        <w:ind w:left="630"/>
        <w:spacing w:before="180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6"/>
        </w:rPr>
        <w:t>4.</w:t>
      </w:r>
      <w:r>
        <w:rPr>
          <w:rFonts w:ascii="FangSong" w:hAnsi="FangSong" w:eastAsia="FangSong" w:cs="FangSong"/>
          <w:sz w:val="31"/>
          <w:szCs w:val="31"/>
          <w:spacing w:val="6"/>
        </w:rPr>
        <w:t>四声表示返回；</w:t>
      </w:r>
    </w:p>
    <w:p>
      <w:pPr>
        <w:ind w:left="638"/>
        <w:spacing w:before="179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7"/>
        </w:rPr>
        <w:t>5.</w:t>
      </w:r>
      <w:r>
        <w:rPr>
          <w:rFonts w:ascii="FangSong" w:hAnsi="FangSong" w:eastAsia="FangSong" w:cs="FangSong"/>
          <w:sz w:val="31"/>
          <w:szCs w:val="31"/>
          <w:spacing w:val="7"/>
        </w:rPr>
        <w:t>连续不断声音表示请求援助或者集合。</w:t>
      </w:r>
    </w:p>
    <w:p>
      <w:pPr>
        <w:ind w:left="645"/>
        <w:spacing w:before="180" w:line="22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（二）在竖井和倾斜巷道使用绞车的音响信号：</w:t>
      </w:r>
    </w:p>
    <w:p>
      <w:pPr>
        <w:ind w:left="655"/>
        <w:spacing w:before="181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3"/>
        </w:rPr>
        <w:t>1.</w:t>
      </w:r>
      <w:r>
        <w:rPr>
          <w:rFonts w:ascii="FangSong" w:hAnsi="FangSong" w:eastAsia="FangSong" w:cs="FangSong"/>
          <w:sz w:val="31"/>
          <w:szCs w:val="31"/>
          <w:spacing w:val="3"/>
        </w:rPr>
        <w:t>一声表示停止；</w:t>
      </w:r>
    </w:p>
    <w:p>
      <w:pPr>
        <w:ind w:left="635"/>
        <w:spacing w:before="179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5"/>
        </w:rPr>
        <w:t>2.</w:t>
      </w:r>
      <w:r>
        <w:rPr>
          <w:rFonts w:ascii="FangSong" w:hAnsi="FangSong" w:eastAsia="FangSong" w:cs="FangSong"/>
          <w:sz w:val="31"/>
          <w:szCs w:val="31"/>
          <w:spacing w:val="5"/>
        </w:rPr>
        <w:t>二声表示上升；</w:t>
      </w:r>
    </w:p>
    <w:p>
      <w:pPr>
        <w:ind w:left="638"/>
        <w:spacing w:before="176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5"/>
        </w:rPr>
        <w:t>3.</w:t>
      </w:r>
      <w:r>
        <w:rPr>
          <w:rFonts w:ascii="FangSong" w:hAnsi="FangSong" w:eastAsia="FangSong" w:cs="FangSong"/>
          <w:sz w:val="31"/>
          <w:szCs w:val="31"/>
          <w:spacing w:val="5"/>
        </w:rPr>
        <w:t>三声表示下降；</w:t>
      </w:r>
    </w:p>
    <w:p>
      <w:pPr>
        <w:ind w:left="630"/>
        <w:spacing w:before="176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6"/>
        </w:rPr>
        <w:t>4.</w:t>
      </w:r>
      <w:r>
        <w:rPr>
          <w:rFonts w:ascii="FangSong" w:hAnsi="FangSong" w:eastAsia="FangSong" w:cs="FangSong"/>
          <w:sz w:val="31"/>
          <w:szCs w:val="31"/>
          <w:spacing w:val="6"/>
        </w:rPr>
        <w:t>四声表示慢上；</w:t>
      </w:r>
    </w:p>
    <w:p>
      <w:pPr>
        <w:ind w:left="638"/>
        <w:spacing w:before="179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5"/>
        </w:rPr>
        <w:t>5.</w:t>
      </w:r>
      <w:r>
        <w:rPr>
          <w:rFonts w:ascii="FangSong" w:hAnsi="FangSong" w:eastAsia="FangSong" w:cs="FangSong"/>
          <w:sz w:val="31"/>
          <w:szCs w:val="31"/>
          <w:spacing w:val="5"/>
        </w:rPr>
        <w:t>五声表示慢下。</w:t>
      </w:r>
    </w:p>
    <w:p>
      <w:pPr>
        <w:ind w:left="645"/>
        <w:spacing w:before="177" w:line="22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（三）应急救援人员在灾区报告氧气压力的手势：</w:t>
      </w:r>
    </w:p>
    <w:p>
      <w:pPr>
        <w:ind w:left="655"/>
        <w:spacing w:before="181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-1"/>
        </w:rPr>
        <w:t>1.</w:t>
      </w:r>
      <w:r>
        <w:rPr>
          <w:rFonts w:ascii="FangSong" w:hAnsi="FangSong" w:eastAsia="FangSong" w:cs="FangSong"/>
          <w:sz w:val="31"/>
          <w:szCs w:val="31"/>
          <w:spacing w:val="-1"/>
        </w:rPr>
        <w:t>伸出拳头表示</w:t>
      </w:r>
      <w:r>
        <w:rPr>
          <w:rFonts w:ascii="FangSong" w:hAnsi="FangSong" w:eastAsia="FangSong" w:cs="FangSong"/>
          <w:sz w:val="31"/>
          <w:szCs w:val="31"/>
          <w:spacing w:val="-3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"/>
        </w:rPr>
        <w:t>10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兆帕；</w:t>
      </w:r>
    </w:p>
    <w:p>
      <w:pPr>
        <w:ind w:left="635"/>
        <w:spacing w:before="179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2"/>
        </w:rPr>
        <w:t>2.</w:t>
      </w:r>
      <w:r>
        <w:rPr>
          <w:rFonts w:ascii="FangSong" w:hAnsi="FangSong" w:eastAsia="FangSong" w:cs="FangSong"/>
          <w:sz w:val="31"/>
          <w:szCs w:val="31"/>
          <w:spacing w:val="2"/>
        </w:rPr>
        <w:t>伸出五指表示</w:t>
      </w:r>
      <w:r>
        <w:rPr>
          <w:rFonts w:ascii="FangSong" w:hAnsi="FangSong" w:eastAsia="FangSong" w:cs="FangSong"/>
          <w:sz w:val="31"/>
          <w:szCs w:val="31"/>
          <w:spacing w:val="-5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5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兆帕；</w:t>
      </w:r>
    </w:p>
    <w:p>
      <w:pPr>
        <w:ind w:left="638"/>
        <w:spacing w:before="176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</w:rPr>
        <w:t>3.</w:t>
      </w:r>
      <w:r>
        <w:rPr>
          <w:rFonts w:ascii="FangSong" w:hAnsi="FangSong" w:eastAsia="FangSong" w:cs="FangSong"/>
          <w:sz w:val="31"/>
          <w:szCs w:val="31"/>
        </w:rPr>
        <w:t>伸出一指表示</w:t>
      </w:r>
      <w:r>
        <w:rPr>
          <w:rFonts w:ascii="FangSong" w:hAnsi="FangSong" w:eastAsia="FangSong" w:cs="FangSong"/>
          <w:sz w:val="31"/>
          <w:szCs w:val="31"/>
          <w:spacing w:val="-31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1</w:t>
      </w:r>
      <w:r>
        <w:rPr>
          <w:rFonts w:ascii="SimSun" w:hAnsi="SimSun" w:eastAsia="SimSun" w:cs="SimSun"/>
          <w:sz w:val="31"/>
          <w:szCs w:val="31"/>
          <w:spacing w:val="-45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兆帕；</w:t>
      </w:r>
    </w:p>
    <w:p>
      <w:pPr>
        <w:ind w:left="630"/>
        <w:spacing w:before="177" w:line="22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SimSun" w:hAnsi="SimSun" w:eastAsia="SimSun" w:cs="SimSun"/>
          <w:sz w:val="31"/>
          <w:szCs w:val="31"/>
          <w:spacing w:val="7"/>
        </w:rPr>
        <w:t>4.</w:t>
      </w:r>
      <w:r>
        <w:rPr>
          <w:rFonts w:ascii="FangSong" w:hAnsi="FangSong" w:eastAsia="FangSong" w:cs="FangSong"/>
          <w:sz w:val="31"/>
          <w:szCs w:val="31"/>
          <w:spacing w:val="7"/>
        </w:rPr>
        <w:t>手势要放在灯头前表示。</w:t>
      </w:r>
    </w:p>
    <w:p>
      <w:pPr>
        <w:ind w:firstLine="635"/>
        <w:spacing w:before="169" w:line="302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24"/>
        </w:rPr>
        <w:t>第五十六条</w:t>
      </w:r>
      <w:r>
        <w:rPr>
          <w:rFonts w:ascii="Microsoft YaHei" w:hAnsi="Microsoft YaHei" w:eastAsia="Microsoft YaHei" w:cs="Microsoft YaHei"/>
          <w:sz w:val="31"/>
          <w:szCs w:val="31"/>
          <w:spacing w:val="6"/>
        </w:rPr>
        <w:t xml:space="preserve">    </w:t>
      </w:r>
      <w:r>
        <w:rPr>
          <w:rFonts w:ascii="FangSong" w:hAnsi="FangSong" w:eastAsia="FangSong" w:cs="FangSong"/>
          <w:sz w:val="31"/>
          <w:szCs w:val="31"/>
          <w:spacing w:val="24"/>
        </w:rPr>
        <w:t>矿山救援队在救援过程中应当根据</w:t>
      </w:r>
      <w:r>
        <w:rPr>
          <w:rFonts w:ascii="FangSong" w:hAnsi="FangSong" w:eastAsia="FangSong" w:cs="FangSong"/>
          <w:sz w:val="31"/>
          <w:szCs w:val="31"/>
          <w:spacing w:val="23"/>
        </w:rPr>
        <w:t>需要定</w:t>
      </w:r>
      <w:r>
        <w:rPr>
          <w:rFonts w:ascii="FangSong" w:hAnsi="FangSong" w:eastAsia="FangSong" w:cs="FangSong"/>
          <w:sz w:val="31"/>
          <w:szCs w:val="31"/>
          <w:spacing w:val="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时、定点取样分析化验灾区气体成分，为制定应急救援方案和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措施提供参考依据。</w:t>
      </w:r>
    </w:p>
    <w:p>
      <w:pPr>
        <w:spacing w:line="302" w:lineRule="auto"/>
        <w:sectPr>
          <w:footerReference w:type="default" r:id="rId19"/>
          <w:pgSz w:w="11906" w:h="16839"/>
          <w:pgMar w:top="1431" w:right="1588" w:bottom="1198" w:left="1607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ind w:left="2434"/>
        <w:spacing w:before="101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3" w:id="18"/>
      <w:bookmarkEnd w:id="18"/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第五节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灾区行动基本要求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firstLine="638"/>
        <w:spacing w:before="133" w:line="27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第五十七条   </w:t>
      </w:r>
      <w:r>
        <w:rPr>
          <w:rFonts w:ascii="FangSong" w:hAnsi="FangSong" w:eastAsia="FangSong" w:cs="FangSong"/>
          <w:sz w:val="31"/>
          <w:szCs w:val="31"/>
          <w:spacing w:val="13"/>
        </w:rPr>
        <w:t>救援小队进入矿井灾区探察或者救援，应急</w:t>
      </w:r>
      <w:r>
        <w:rPr>
          <w:rFonts w:ascii="FangSong" w:hAnsi="FangSong" w:eastAsia="FangSong" w:cs="FangSong"/>
          <w:sz w:val="31"/>
          <w:szCs w:val="31"/>
          <w:spacing w:val="3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-1"/>
        </w:rPr>
        <w:t>救援人员不得少于</w:t>
      </w:r>
      <w:r>
        <w:rPr>
          <w:rFonts w:ascii="FangSong" w:hAnsi="FangSong" w:eastAsia="FangSong" w:cs="FangSong"/>
          <w:sz w:val="31"/>
          <w:szCs w:val="31"/>
          <w:spacing w:val="-5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"/>
        </w:rPr>
        <w:t>6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人，应当携带灾区探察基</w:t>
      </w:r>
      <w:r>
        <w:rPr>
          <w:rFonts w:ascii="FangSong" w:hAnsi="FangSong" w:eastAsia="FangSong" w:cs="FangSong"/>
          <w:sz w:val="31"/>
          <w:szCs w:val="31"/>
          <w:spacing w:val="-2"/>
        </w:rPr>
        <w:t>本装备（见附录</w:t>
      </w:r>
      <w:r>
        <w:rPr>
          <w:rFonts w:ascii="SimSun" w:hAnsi="SimSun" w:eastAsia="SimSun" w:cs="SimSun"/>
          <w:sz w:val="31"/>
          <w:szCs w:val="31"/>
          <w:spacing w:val="-2"/>
        </w:rPr>
        <w:t>6</w:t>
      </w:r>
      <w:r>
        <w:rPr>
          <w:rFonts w:ascii="FangSong" w:hAnsi="FangSong" w:eastAsia="FangSong" w:cs="FangSong"/>
          <w:sz w:val="31"/>
          <w:szCs w:val="31"/>
          <w:spacing w:val="-2"/>
        </w:rPr>
        <w:t>）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及其他必要装备。</w:t>
      </w:r>
    </w:p>
    <w:p>
      <w:pPr>
        <w:ind w:left="3" w:right="135" w:firstLine="634"/>
        <w:spacing w:before="164" w:line="27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第五十八条   </w:t>
      </w:r>
      <w:r>
        <w:rPr>
          <w:rFonts w:ascii="FangSong" w:hAnsi="FangSong" w:eastAsia="FangSong" w:cs="FangSong"/>
          <w:sz w:val="31"/>
          <w:szCs w:val="31"/>
          <w:spacing w:val="13"/>
        </w:rPr>
        <w:t>应急救援人员应当在入井前检查氧气呼吸器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是否完好，其个人防护氧气呼吸器、备用氧气呼吸器及备用氧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气瓶的氧气压力均不得低于</w:t>
      </w:r>
      <w:r>
        <w:rPr>
          <w:rFonts w:ascii="FangSong" w:hAnsi="FangSong" w:eastAsia="FangSong" w:cs="FangSong"/>
          <w:sz w:val="31"/>
          <w:szCs w:val="31"/>
          <w:spacing w:val="-3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3"/>
        </w:rPr>
        <w:t>18</w:t>
      </w:r>
      <w:r>
        <w:rPr>
          <w:rFonts w:ascii="SimSun" w:hAnsi="SimSun" w:eastAsia="SimSun" w:cs="SimSun"/>
          <w:sz w:val="31"/>
          <w:szCs w:val="31"/>
          <w:spacing w:val="-4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兆帕。</w:t>
      </w:r>
    </w:p>
    <w:p>
      <w:pPr>
        <w:ind w:left="1" w:right="135" w:firstLine="644"/>
        <w:spacing w:before="176" w:line="33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如果不能确认井筒、井底车场或者巷道内有无有毒有害气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体，应急救援人员应当在入井前或者进入巷道前佩用氧气呼吸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6"/>
        </w:rPr>
        <w:t>器。</w:t>
      </w:r>
    </w:p>
    <w:p>
      <w:pPr>
        <w:ind w:left="3" w:right="135" w:firstLine="634"/>
        <w:spacing w:before="5" w:line="28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第五十九条   </w:t>
      </w:r>
      <w:r>
        <w:rPr>
          <w:rFonts w:ascii="FangSong" w:hAnsi="FangSong" w:eastAsia="FangSong" w:cs="FangSong"/>
          <w:sz w:val="31"/>
          <w:szCs w:val="31"/>
          <w:spacing w:val="13"/>
        </w:rPr>
        <w:t>应急救援人员在井下待命或者休息时，应当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选择在井下基地或者具有新鲜风流的安全地点。如需脱下氧气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呼吸器，必须经现场带队指挥员同意，并就近置于安全地点，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确保有突发情况时能够及时佩用。</w:t>
      </w:r>
    </w:p>
    <w:p>
      <w:pPr>
        <w:ind w:left="2" w:right="135" w:firstLine="635"/>
        <w:spacing w:before="166" w:line="30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第六十条   </w:t>
      </w:r>
      <w:r>
        <w:rPr>
          <w:rFonts w:ascii="FangSong" w:hAnsi="FangSong" w:eastAsia="FangSong" w:cs="FangSong"/>
          <w:sz w:val="31"/>
          <w:szCs w:val="31"/>
          <w:spacing w:val="13"/>
        </w:rPr>
        <w:t>应急救援人员应当注意观察氧气呼吸器的氧气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压力，在返回到井下基地时应当至少保留</w:t>
      </w:r>
      <w:r>
        <w:rPr>
          <w:rFonts w:ascii="FangSong" w:hAnsi="FangSong" w:eastAsia="FangSong" w:cs="FangSong"/>
          <w:sz w:val="31"/>
          <w:szCs w:val="31"/>
          <w:spacing w:val="-4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0"/>
        </w:rPr>
        <w:t>5</w:t>
      </w:r>
      <w:r>
        <w:rPr>
          <w:rFonts w:ascii="SimSun" w:hAnsi="SimSun" w:eastAsia="SimSun" w:cs="SimSun"/>
          <w:sz w:val="31"/>
          <w:szCs w:val="31"/>
          <w:spacing w:val="-4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兆帕压力的氧气余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量。在倾角小于</w:t>
      </w:r>
      <w:r>
        <w:rPr>
          <w:rFonts w:ascii="FangSong" w:hAnsi="FangSong" w:eastAsia="FangSong" w:cs="FangSong"/>
          <w:sz w:val="31"/>
          <w:szCs w:val="31"/>
          <w:spacing w:val="-30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15</w:t>
      </w:r>
      <w:r>
        <w:rPr>
          <w:rFonts w:ascii="SimSun" w:hAnsi="SimSun" w:eastAsia="SimSun" w:cs="SimSun"/>
          <w:sz w:val="31"/>
          <w:szCs w:val="31"/>
          <w:spacing w:val="-5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度的巷道行进时，应当将允许消耗氧气量的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二分之一用于前进途中、二分之一用于返回途中；在倾角大于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或者等于</w:t>
      </w:r>
      <w:r>
        <w:rPr>
          <w:rFonts w:ascii="FangSong" w:hAnsi="FangSong" w:eastAsia="FangSong" w:cs="FangSong"/>
          <w:sz w:val="31"/>
          <w:szCs w:val="31"/>
          <w:spacing w:val="-3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15</w:t>
      </w:r>
      <w:r>
        <w:rPr>
          <w:rFonts w:ascii="SimSun" w:hAnsi="SimSun" w:eastAsia="SimSun" w:cs="SimSun"/>
          <w:sz w:val="31"/>
          <w:szCs w:val="31"/>
          <w:spacing w:val="-5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度的巷道中行进时，应当将允许消耗氧气量的三分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之二用于上行途中、三分之一用于下行途中。</w:t>
      </w:r>
    </w:p>
    <w:p>
      <w:pPr>
        <w:ind w:left="7" w:right="135" w:firstLine="630"/>
        <w:spacing w:before="168" w:line="24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第六十一条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矿山救援队在致人窒息或者有毒有害气体积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存的灾区执行任务应当做到：</w:t>
      </w:r>
    </w:p>
    <w:p>
      <w:pPr>
        <w:spacing w:line="244" w:lineRule="auto"/>
        <w:sectPr>
          <w:footerReference w:type="default" r:id="rId20"/>
          <w:pgSz w:w="11906" w:h="16839"/>
          <w:pgMar w:top="1431" w:right="1453" w:bottom="1198" w:left="1605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41" w:right="113" w:firstLine="604"/>
        <w:spacing w:before="100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（一）随时检测有毒有害气体、氧气浓度和风量，观测风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向和其他变化；</w:t>
      </w:r>
    </w:p>
    <w:p>
      <w:pPr>
        <w:ind w:left="3" w:right="111" w:firstLine="641"/>
        <w:spacing w:before="180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（二）小队长每间隔不超过</w:t>
      </w:r>
      <w:r>
        <w:rPr>
          <w:rFonts w:ascii="SimSun" w:hAnsi="SimSun" w:eastAsia="SimSun" w:cs="SimSun"/>
          <w:sz w:val="31"/>
          <w:szCs w:val="31"/>
          <w:spacing w:val="8"/>
        </w:rPr>
        <w:t>20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分钟组织应急救援人员检查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并报告</w:t>
      </w:r>
      <w:r>
        <w:rPr>
          <w:rFonts w:ascii="FangSong" w:hAnsi="FangSong" w:eastAsia="FangSong" w:cs="FangSong"/>
          <w:sz w:val="31"/>
          <w:szCs w:val="31"/>
          <w:spacing w:val="-3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0"/>
        </w:rPr>
        <w:t>1</w:t>
      </w:r>
      <w:r>
        <w:rPr>
          <w:rFonts w:ascii="SimSun" w:hAnsi="SimSun" w:eastAsia="SimSun" w:cs="SimSun"/>
          <w:sz w:val="31"/>
          <w:szCs w:val="31"/>
          <w:spacing w:val="-5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次氧气呼吸器氧气压力，根据最低的氧气</w:t>
      </w:r>
      <w:r>
        <w:rPr>
          <w:rFonts w:ascii="FangSong" w:hAnsi="FangSong" w:eastAsia="FangSong" w:cs="FangSong"/>
          <w:sz w:val="31"/>
          <w:szCs w:val="31"/>
          <w:spacing w:val="9"/>
        </w:rPr>
        <w:t>压力确定返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回时间；</w:t>
      </w:r>
    </w:p>
    <w:p>
      <w:pPr>
        <w:ind w:firstLine="645"/>
        <w:spacing w:before="173" w:line="3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（三）应急救援人员必须在彼此可见或者可听到信号的范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围内行动，严禁单独行动；如果该灾区地点距离新鲜风流处较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近，并且救援小队全体人员在该地点无法同时开展救援，现场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带队指挥员可派不少于</w:t>
      </w:r>
      <w:r>
        <w:rPr>
          <w:rFonts w:ascii="FangSong" w:hAnsi="FangSong" w:eastAsia="FangSong" w:cs="FangSong"/>
          <w:sz w:val="31"/>
          <w:szCs w:val="31"/>
          <w:spacing w:val="-4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3"/>
        </w:rPr>
        <w:t>2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名队员进入该地点作业，并保持联系。</w:t>
      </w:r>
    </w:p>
    <w:p>
      <w:pPr>
        <w:ind w:left="5" w:right="113" w:firstLine="630"/>
        <w:spacing w:before="169" w:line="28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第六十二条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矿山救援队在致人窒息或者有毒有害气体积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存的灾区抢救遇险人员应当做到：</w:t>
      </w:r>
    </w:p>
    <w:p>
      <w:pPr>
        <w:ind w:left="3" w:right="113" w:firstLine="641"/>
        <w:spacing w:before="3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（一）引导或者运送遇险人员时，为遇险人员佩用全面罩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正压氧气呼吸器或者自救器；</w:t>
      </w:r>
    </w:p>
    <w:p>
      <w:pPr>
        <w:ind w:left="8" w:right="113" w:firstLine="636"/>
        <w:spacing w:before="181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（二）对受伤、窒息或者中毒人员进行必要急救处理，并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送至安全地点；</w:t>
      </w:r>
    </w:p>
    <w:p>
      <w:pPr>
        <w:ind w:left="5" w:right="113" w:firstLine="640"/>
        <w:spacing w:before="175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（三）处理和搬运伤员时，防止伤员拉扯氧气呼吸器软管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或者面罩；</w:t>
      </w:r>
    </w:p>
    <w:p>
      <w:pPr>
        <w:ind w:left="2" w:right="113" w:firstLine="642"/>
        <w:spacing w:before="179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四）抢救长时间被困遇险人员，请专业医护人员配</w:t>
      </w:r>
      <w:r>
        <w:rPr>
          <w:rFonts w:ascii="FangSong" w:hAnsi="FangSong" w:eastAsia="FangSong" w:cs="FangSong"/>
          <w:sz w:val="31"/>
          <w:szCs w:val="31"/>
          <w:spacing w:val="9"/>
        </w:rPr>
        <w:t>合，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运送时采取护目措施，避免灯光和井口外光线直射遇险人员眼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8"/>
        </w:rPr>
        <w:t>睛；</w:t>
      </w:r>
    </w:p>
    <w:p>
      <w:pPr>
        <w:ind w:left="1" w:right="111" w:firstLine="644"/>
        <w:spacing w:before="179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（五）有多名遇险人员待救的，按照“先重后轻、先易后</w:t>
      </w:r>
      <w:r>
        <w:rPr>
          <w:rFonts w:ascii="FangSong" w:hAnsi="FangSong" w:eastAsia="FangSong" w:cs="FangSong"/>
          <w:sz w:val="31"/>
          <w:szCs w:val="31"/>
          <w:spacing w:val="1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难</w:t>
      </w:r>
      <w:r>
        <w:rPr>
          <w:rFonts w:ascii="FangSong" w:hAnsi="FangSong" w:eastAsia="FangSong" w:cs="FangSong"/>
          <w:sz w:val="31"/>
          <w:szCs w:val="31"/>
          <w:spacing w:val="-10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”的顺序抢救；无法一次全部救出的，为待</w:t>
      </w:r>
      <w:r>
        <w:rPr>
          <w:rFonts w:ascii="FangSong" w:hAnsi="FangSong" w:eastAsia="FangSong" w:cs="FangSong"/>
          <w:sz w:val="31"/>
          <w:szCs w:val="31"/>
          <w:spacing w:val="10"/>
        </w:rPr>
        <w:t>救遇险人员佩用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全面罩正压氧气呼吸器或者自救器。</w:t>
      </w:r>
    </w:p>
    <w:p>
      <w:pPr>
        <w:ind w:left="635"/>
        <w:spacing w:before="167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第六十三条</w:t>
      </w:r>
      <w:r>
        <w:rPr>
          <w:rFonts w:ascii="Microsoft YaHei" w:hAnsi="Microsoft YaHei" w:eastAsia="Microsoft YaHei" w:cs="Microsoft YaHei"/>
          <w:sz w:val="31"/>
          <w:szCs w:val="31"/>
          <w:spacing w:val="26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在高温、浓烟、塌冒、爆炸和水淹等灾区，</w:t>
      </w:r>
    </w:p>
    <w:p>
      <w:pPr>
        <w:spacing w:line="207" w:lineRule="auto"/>
        <w:sectPr>
          <w:footerReference w:type="default" r:id="rId21"/>
          <w:pgSz w:w="11906" w:h="16839"/>
          <w:pgMar w:top="1431" w:right="1474" w:bottom="1198" w:left="1607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22" w:right="113" w:hanging="18"/>
        <w:spacing w:before="100" w:line="33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无需抢救人员的，矿山救援队不得进入；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因抢救人员需要进入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时，应当采取安全保障措施。</w:t>
      </w:r>
    </w:p>
    <w:p>
      <w:pPr>
        <w:ind w:left="9" w:right="113" w:firstLine="627"/>
        <w:spacing w:before="1" w:line="27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第六十四条   </w:t>
      </w:r>
      <w:r>
        <w:rPr>
          <w:rFonts w:ascii="FangSong" w:hAnsi="FangSong" w:eastAsia="FangSong" w:cs="FangSong"/>
          <w:sz w:val="31"/>
          <w:szCs w:val="31"/>
          <w:spacing w:val="13"/>
        </w:rPr>
        <w:t>应急救援人员出现身体不适或者氧气呼吸器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发生故障难以排除时，救援小队全体人员应当立即撤到安全地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点，并报告现场指挥部。</w:t>
      </w:r>
    </w:p>
    <w:p>
      <w:pPr>
        <w:ind w:left="3" w:right="113" w:firstLine="633"/>
        <w:spacing w:before="164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8"/>
        </w:rPr>
        <w:t>第六十五条</w:t>
      </w:r>
      <w:r>
        <w:rPr>
          <w:rFonts w:ascii="Microsoft YaHei" w:hAnsi="Microsoft YaHei" w:eastAsia="Microsoft YaHei" w:cs="Microsoft YaHei"/>
          <w:sz w:val="31"/>
          <w:szCs w:val="31"/>
          <w:spacing w:val="30"/>
          <w:w w:val="10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8"/>
        </w:rPr>
        <w:t>应急救援人员在灾区工作</w:t>
      </w:r>
      <w:r>
        <w:rPr>
          <w:rFonts w:ascii="FangSong" w:hAnsi="FangSong" w:eastAsia="FangSong" w:cs="FangSong"/>
          <w:sz w:val="31"/>
          <w:szCs w:val="31"/>
          <w:spacing w:val="-3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8"/>
        </w:rPr>
        <w:t>1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个氧气呼吸器班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后，应当至少休息</w:t>
      </w:r>
      <w:r>
        <w:rPr>
          <w:rFonts w:ascii="FangSong" w:hAnsi="FangSong" w:eastAsia="FangSong" w:cs="FangSong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1"/>
        </w:rPr>
        <w:t>8</w:t>
      </w:r>
      <w:r>
        <w:rPr>
          <w:rFonts w:ascii="SimSun" w:hAnsi="SimSun" w:eastAsia="SimSun" w:cs="SimSun"/>
          <w:sz w:val="31"/>
          <w:szCs w:val="31"/>
          <w:spacing w:val="-5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小时；只有在后续矿山</w:t>
      </w:r>
      <w:r>
        <w:rPr>
          <w:rFonts w:ascii="FangSong" w:hAnsi="FangSong" w:eastAsia="FangSong" w:cs="FangSong"/>
          <w:sz w:val="31"/>
          <w:szCs w:val="31"/>
          <w:spacing w:val="10"/>
        </w:rPr>
        <w:t>救援队未到达且急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需抢救人员时，方可根据体质情况，在氧气呼吸器补充氧气、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更换药品和降温冷却材料并校验合格后重新投入工作。</w:t>
      </w:r>
    </w:p>
    <w:p>
      <w:pPr>
        <w:ind w:left="34" w:right="113" w:firstLine="602"/>
        <w:spacing w:before="166" w:line="24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第六十六条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矿山救援队在完成救援任务撤出灾区时，应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当将携带的救援装备带出灾区。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3073"/>
        <w:spacing w:before="101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4" w:id="19"/>
      <w:bookmarkEnd w:id="19"/>
      <w:r>
        <w:rPr>
          <w:rFonts w:ascii="SimSun" w:hAnsi="SimSun" w:eastAsia="SimSun" w:cs="SimSun"/>
          <w:sz w:val="31"/>
          <w:szCs w:val="31"/>
          <w:b/>
          <w:bCs/>
          <w:spacing w:val="2"/>
        </w:rPr>
        <w:t>第六节</w:t>
      </w:r>
      <w:r>
        <w:rPr>
          <w:rFonts w:ascii="SimSun" w:hAnsi="SimSun" w:eastAsia="SimSun" w:cs="SimSun"/>
          <w:sz w:val="31"/>
          <w:szCs w:val="31"/>
          <w:spacing w:val="18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2"/>
        </w:rPr>
        <w:t>灾区探察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right="8" w:firstLine="636"/>
        <w:spacing w:before="134" w:line="29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24"/>
        </w:rPr>
        <w:t>第六十七条</w:t>
      </w:r>
      <w:r>
        <w:rPr>
          <w:rFonts w:ascii="Microsoft YaHei" w:hAnsi="Microsoft YaHei" w:eastAsia="Microsoft YaHei" w:cs="Microsoft YaHei"/>
          <w:sz w:val="31"/>
          <w:szCs w:val="31"/>
          <w:spacing w:val="6"/>
        </w:rPr>
        <w:t xml:space="preserve">    </w:t>
      </w:r>
      <w:r>
        <w:rPr>
          <w:rFonts w:ascii="FangSong" w:hAnsi="FangSong" w:eastAsia="FangSong" w:cs="FangSong"/>
          <w:sz w:val="31"/>
          <w:szCs w:val="31"/>
          <w:spacing w:val="24"/>
        </w:rPr>
        <w:t>矿山救援队参加矿井生产安全事故</w:t>
      </w:r>
      <w:r>
        <w:rPr>
          <w:rFonts w:ascii="FangSong" w:hAnsi="FangSong" w:eastAsia="FangSong" w:cs="FangSong"/>
          <w:sz w:val="31"/>
          <w:szCs w:val="31"/>
          <w:spacing w:val="23"/>
        </w:rPr>
        <w:t>应急救</w:t>
      </w:r>
      <w:r>
        <w:rPr>
          <w:rFonts w:ascii="FangSong" w:hAnsi="FangSong" w:eastAsia="FangSong" w:cs="FangSong"/>
          <w:sz w:val="31"/>
          <w:szCs w:val="31"/>
          <w:spacing w:val="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援，应当进行灾区探察。灾区探察的主要任务是探明</w:t>
      </w:r>
      <w:r>
        <w:rPr>
          <w:rFonts w:ascii="FangSong" w:hAnsi="FangSong" w:eastAsia="FangSong" w:cs="FangSong"/>
          <w:sz w:val="31"/>
          <w:szCs w:val="31"/>
          <w:spacing w:val="4"/>
        </w:rPr>
        <w:t>事故类别、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波及范围、破坏程度、遇险人员数量和位置、矿井通风、巷道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支护等情况，检测灾区氧气和有毒有害气体浓度、矿</w:t>
      </w:r>
      <w:r>
        <w:rPr>
          <w:rFonts w:ascii="FangSong" w:hAnsi="FangSong" w:eastAsia="FangSong" w:cs="FangSong"/>
          <w:sz w:val="31"/>
          <w:szCs w:val="31"/>
          <w:spacing w:val="4"/>
        </w:rPr>
        <w:t>尘、温度、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风向、风速等。</w:t>
      </w:r>
    </w:p>
    <w:p>
      <w:pPr>
        <w:ind w:left="4" w:firstLine="632"/>
        <w:spacing w:before="161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第六十八条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矿山救援队在进行灾区探察前，应当了解矿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井巷道布置等基本情况，确认灾区是否切断电源，明确探察任</w:t>
      </w:r>
      <w:r>
        <w:rPr>
          <w:rFonts w:ascii="FangSong" w:hAnsi="FangSong" w:eastAsia="FangSong" w:cs="FangSong"/>
          <w:sz w:val="31"/>
          <w:szCs w:val="31"/>
          <w:spacing w:val="1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务、具体计划和注意事项，制定遇有撤退路线被堵等突发情况</w:t>
      </w:r>
      <w:r>
        <w:rPr>
          <w:rFonts w:ascii="FangSong" w:hAnsi="FangSong" w:eastAsia="FangSong" w:cs="FangSong"/>
          <w:sz w:val="31"/>
          <w:szCs w:val="31"/>
          <w:spacing w:val="1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的应急措施，检查氧气呼吸器和所需装备仪器，做好充分准</w:t>
      </w:r>
      <w:r>
        <w:rPr>
          <w:rFonts w:ascii="FangSong" w:hAnsi="FangSong" w:eastAsia="FangSong" w:cs="FangSong"/>
          <w:sz w:val="31"/>
          <w:szCs w:val="31"/>
          <w:spacing w:val="4"/>
        </w:rPr>
        <w:t>备。</w:t>
      </w:r>
    </w:p>
    <w:p>
      <w:pPr>
        <w:ind w:left="636"/>
        <w:spacing w:before="168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第六十九条   </w:t>
      </w:r>
      <w:r>
        <w:rPr>
          <w:rFonts w:ascii="FangSong" w:hAnsi="FangSong" w:eastAsia="FangSong" w:cs="FangSong"/>
          <w:sz w:val="31"/>
          <w:szCs w:val="31"/>
          <w:spacing w:val="9"/>
        </w:rPr>
        <w:t>矿山救援队在灾区探察时应当做到：</w:t>
      </w:r>
    </w:p>
    <w:p>
      <w:pPr>
        <w:spacing w:line="207" w:lineRule="auto"/>
        <w:sectPr>
          <w:footerReference w:type="default" r:id="rId22"/>
          <w:pgSz w:w="11906" w:h="16839"/>
          <w:pgMar w:top="1431" w:right="1474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22" w:right="105" w:firstLine="623"/>
        <w:spacing w:before="10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（一）探察小队与待机小队保持通信联系，在需要待机小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队抢救人员时，调派其他小队作为待机小队；</w:t>
      </w:r>
    </w:p>
    <w:p>
      <w:pPr>
        <w:ind w:left="4" w:right="14" w:firstLine="641"/>
        <w:spacing w:before="181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（二）首先将探察小队派往可能存在遇险人员最多的地点，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灾区范围大或者巷道复杂的，可以组织多个小队分区段探察；</w:t>
      </w:r>
    </w:p>
    <w:p>
      <w:pPr>
        <w:ind w:left="2" w:right="14" w:firstLine="644"/>
        <w:spacing w:before="178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（三）探察小队在遭遇危险情况或者通信中断时立即回撤，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待机小队在探察小队遇险、通信中断或者未按预定时间返回时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立即进入救援；</w:t>
      </w:r>
    </w:p>
    <w:p>
      <w:pPr>
        <w:ind w:left="39" w:right="105" w:firstLine="606"/>
        <w:spacing w:before="179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四）进入灾区时，小队长在队前，副小队长在队后</w:t>
      </w:r>
      <w:r>
        <w:rPr>
          <w:rFonts w:ascii="FangSong" w:hAnsi="FangSong" w:eastAsia="FangSong" w:cs="FangSong"/>
          <w:sz w:val="31"/>
          <w:szCs w:val="31"/>
          <w:spacing w:val="9"/>
        </w:rPr>
        <w:t>，返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回时相反；搜救遇险人员时，小队队形与巷道中线斜交前进；</w:t>
      </w:r>
    </w:p>
    <w:p>
      <w:pPr>
        <w:ind w:left="3" w:firstLine="642"/>
        <w:spacing w:before="179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（五）探察小队携带救生索等必要装备，行进时注意暗井、</w:t>
      </w:r>
      <w:r>
        <w:rPr>
          <w:rFonts w:ascii="FangSong" w:hAnsi="FangSong" w:eastAsia="FangSong" w:cs="FangSong"/>
          <w:sz w:val="31"/>
          <w:szCs w:val="31"/>
          <w:spacing w:val="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溜煤眼、淤泥和巷道支护等情况，视线不清或者水深时使用探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险棍探测前进，队员之间用联络绳联结；</w:t>
      </w:r>
    </w:p>
    <w:p>
      <w:pPr>
        <w:ind w:left="4" w:firstLine="641"/>
        <w:spacing w:before="180" w:line="29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（六）明确探察小队人员分工，分别检查通风、气体浓度、</w:t>
      </w:r>
      <w:r>
        <w:rPr>
          <w:rFonts w:ascii="FangSong" w:hAnsi="FangSong" w:eastAsia="FangSong" w:cs="FangSong"/>
          <w:sz w:val="31"/>
          <w:szCs w:val="31"/>
          <w:spacing w:val="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温度和顶板等情况并记录，探察过的巷道要签字留名做好标记，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并绘制探察路线示意图，在图纸上标记探察结果；</w:t>
      </w:r>
    </w:p>
    <w:p>
      <w:pPr>
        <w:ind w:right="105" w:firstLine="646"/>
        <w:spacing w:before="182" w:line="3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（七）探察过程中发现遇险人员立即抢救，将其护送至安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全地点，无法一次救出遇险人员时，立即通知待机小队进入救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援，带队指挥员根据实际情况决定是否安排队伍继续实施灾区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探察；</w:t>
      </w:r>
    </w:p>
    <w:p>
      <w:pPr>
        <w:ind w:left="3" w:right="105" w:firstLine="642"/>
        <w:spacing w:before="179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（八）在发现遇险人员地点做出标记，检测气体浓度，并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在图纸上标明遇险人员位置及状态，对遇难人员逐一编号；</w:t>
      </w:r>
    </w:p>
    <w:p>
      <w:pPr>
        <w:ind w:right="105" w:firstLine="645"/>
        <w:spacing w:before="182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（九）探察小队行进中在巷道交叉口设置明显标记，完成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任务后按计划路线或者原路返回。</w:t>
      </w:r>
    </w:p>
    <w:p>
      <w:pPr>
        <w:ind w:left="636"/>
        <w:spacing w:before="165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第七十条   </w:t>
      </w:r>
      <w:r>
        <w:rPr>
          <w:rFonts w:ascii="FangSong" w:hAnsi="FangSong" w:eastAsia="FangSong" w:cs="FangSong"/>
          <w:sz w:val="31"/>
          <w:szCs w:val="31"/>
          <w:spacing w:val="13"/>
        </w:rPr>
        <w:t>探察结束后，现场带队指挥员应当立即向布置</w:t>
      </w:r>
    </w:p>
    <w:p>
      <w:pPr>
        <w:spacing w:line="207" w:lineRule="auto"/>
        <w:sectPr>
          <w:footerReference w:type="default" r:id="rId23"/>
          <w:pgSz w:w="11906" w:h="16839"/>
          <w:pgMar w:top="1431" w:right="1483" w:bottom="1198" w:left="1606" w:header="0" w:footer="884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2"/>
        <w:spacing w:before="101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任务的指挥员汇报探察结果。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2274"/>
        <w:spacing w:before="101" w:line="224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5" w:id="20"/>
      <w:bookmarkEnd w:id="20"/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第七节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6"/>
        </w:rPr>
        <w:t>救援记录和总结报告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2" w:firstLine="635"/>
        <w:spacing w:before="133" w:line="24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第七十一条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矿山救援队应当记录参加救援的过程及重要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事项；发生应急救援人员伤亡的，应当按照有关规定及时上报。</w:t>
      </w:r>
    </w:p>
    <w:p>
      <w:pPr>
        <w:ind w:right="111" w:firstLine="638"/>
        <w:spacing w:before="163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第七十二条   </w:t>
      </w:r>
      <w:r>
        <w:rPr>
          <w:rFonts w:ascii="FangSong" w:hAnsi="FangSong" w:eastAsia="FangSong" w:cs="FangSong"/>
          <w:sz w:val="31"/>
          <w:szCs w:val="31"/>
          <w:spacing w:val="13"/>
        </w:rPr>
        <w:t>救援结束后，矿山救援队应当对救援工作进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行全面总结，编写应急救援报告（附事故现场示意图</w:t>
      </w:r>
      <w:r>
        <w:rPr>
          <w:rFonts w:ascii="FangSong" w:hAnsi="FangSong" w:eastAsia="FangSong" w:cs="FangSong"/>
          <w:sz w:val="31"/>
          <w:szCs w:val="31"/>
          <w:spacing w:val="33"/>
        </w:rPr>
        <w:t>），</w:t>
      </w:r>
      <w:r>
        <w:rPr>
          <w:rFonts w:ascii="FangSong" w:hAnsi="FangSong" w:eastAsia="FangSong" w:cs="FangSong"/>
          <w:sz w:val="31"/>
          <w:szCs w:val="31"/>
          <w:spacing w:val="11"/>
        </w:rPr>
        <w:t>填写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《应急救援登记卡》（见附录</w:t>
      </w:r>
      <w:r>
        <w:rPr>
          <w:rFonts w:ascii="FangSong" w:hAnsi="FangSong" w:eastAsia="FangSong" w:cs="FangSong"/>
          <w:sz w:val="31"/>
          <w:szCs w:val="31"/>
          <w:spacing w:val="-54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7</w:t>
      </w:r>
      <w:r>
        <w:rPr>
          <w:rFonts w:ascii="FangSong" w:hAnsi="FangSong" w:eastAsia="FangSong" w:cs="FangSong"/>
          <w:sz w:val="31"/>
          <w:szCs w:val="31"/>
          <w:spacing w:val="-7"/>
        </w:rPr>
        <w:t>），</w:t>
      </w:r>
      <w:r>
        <w:rPr>
          <w:rFonts w:ascii="FangSong" w:hAnsi="FangSong" w:eastAsia="FangSong" w:cs="FangSong"/>
          <w:sz w:val="31"/>
          <w:szCs w:val="31"/>
        </w:rPr>
        <w:t>并于</w:t>
      </w:r>
      <w:r>
        <w:rPr>
          <w:rFonts w:ascii="FangSong" w:hAnsi="FangSong" w:eastAsia="FangSong" w:cs="FangSong"/>
          <w:sz w:val="31"/>
          <w:szCs w:val="31"/>
          <w:spacing w:val="-53"/>
        </w:rPr>
        <w:t xml:space="preserve"> </w:t>
      </w:r>
      <w:r>
        <w:rPr>
          <w:rFonts w:ascii="SimSun" w:hAnsi="SimSun" w:eastAsia="SimSun" w:cs="SimSun"/>
          <w:sz w:val="31"/>
          <w:szCs w:val="31"/>
        </w:rPr>
        <w:t>7 </w:t>
      </w:r>
      <w:r>
        <w:rPr>
          <w:rFonts w:ascii="FangSong" w:hAnsi="FangSong" w:eastAsia="FangSong" w:cs="FangSong"/>
          <w:sz w:val="31"/>
          <w:szCs w:val="31"/>
        </w:rPr>
        <w:t>日内上报所在地应急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bookmarkStart w:name="bookmark16" w:id="21"/>
      <w:bookmarkEnd w:id="21"/>
      <w:r>
        <w:rPr>
          <w:rFonts w:ascii="FangSong" w:hAnsi="FangSong" w:eastAsia="FangSong" w:cs="FangSong"/>
          <w:sz w:val="31"/>
          <w:szCs w:val="31"/>
          <w:spacing w:val="7"/>
        </w:rPr>
        <w:t>管理部门和矿山安全监察机构。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2285"/>
        <w:spacing w:before="133" w:line="207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bookmarkStart w:name="bookmark37" w:id="22"/>
      <w:bookmarkEnd w:id="22"/>
      <w:r>
        <w:rPr>
          <w:rFonts w:ascii="Microsoft YaHei" w:hAnsi="Microsoft YaHei" w:eastAsia="Microsoft YaHei" w:cs="Microsoft YaHei"/>
          <w:sz w:val="31"/>
          <w:szCs w:val="31"/>
          <w:spacing w:val="7"/>
        </w:rPr>
        <w:t>第六章</w:t>
      </w:r>
      <w:r>
        <w:rPr>
          <w:rFonts w:ascii="Microsoft YaHei" w:hAnsi="Microsoft YaHei" w:eastAsia="Microsoft YaHei" w:cs="Microsoft YaHei"/>
          <w:sz w:val="31"/>
          <w:szCs w:val="31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31"/>
          <w:szCs w:val="31"/>
          <w:spacing w:val="7"/>
        </w:rPr>
        <w:t>救援方法和行动原则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2555"/>
        <w:spacing w:before="101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7" w:id="23"/>
      <w:bookmarkEnd w:id="23"/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第一节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矿井火灾事故救援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9" w:right="113" w:firstLine="629"/>
        <w:spacing w:before="133" w:line="28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第七十三条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矿山救援队参加矿井火灾事故救援应当了解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下列情况：</w:t>
      </w:r>
    </w:p>
    <w:p>
      <w:pPr>
        <w:ind w:left="10" w:right="8" w:firstLine="637"/>
        <w:spacing w:before="26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（一）火灾类型、发火时间、火源位置、火势及烟雾大小、</w:t>
      </w:r>
      <w:r>
        <w:rPr>
          <w:rFonts w:ascii="FangSong" w:hAnsi="FangSong" w:eastAsia="FangSong" w:cs="FangSong"/>
          <w:sz w:val="31"/>
          <w:szCs w:val="31"/>
          <w:spacing w:val="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波及范围、遇险人员分布和矿井安全避险系统情况；</w:t>
      </w:r>
    </w:p>
    <w:p>
      <w:pPr>
        <w:ind w:left="43" w:right="113" w:firstLine="604"/>
        <w:spacing w:before="184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（二）灾区有毒有害气体、温度、通风系统状态、风流方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向、风量大小和矿尘爆炸性；</w:t>
      </w:r>
    </w:p>
    <w:p>
      <w:pPr>
        <w:ind w:left="648"/>
        <w:spacing w:before="180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（三）顶板、巷道围岩和支护状况；</w:t>
      </w:r>
    </w:p>
    <w:p>
      <w:pPr>
        <w:ind w:left="648"/>
        <w:spacing w:before="179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（四）灾区供电状况；</w:t>
      </w:r>
    </w:p>
    <w:p>
      <w:pPr>
        <w:ind w:left="648"/>
        <w:spacing w:before="177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（五）灾区供水管路和消防器材的实际状况及数量；</w:t>
      </w:r>
    </w:p>
    <w:p>
      <w:pPr>
        <w:spacing w:line="227" w:lineRule="auto"/>
        <w:sectPr>
          <w:footerReference w:type="default" r:id="rId24"/>
          <w:pgSz w:w="11906" w:h="16839"/>
          <w:pgMar w:top="1431" w:right="1474" w:bottom="1198" w:left="1604" w:header="0" w:footer="884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646"/>
        <w:spacing w:before="101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（六）矿井火灾事故专项应急预案及其实施状况。</w:t>
      </w:r>
    </w:p>
    <w:p>
      <w:pPr>
        <w:ind w:left="19" w:right="90" w:firstLine="617"/>
        <w:spacing w:before="162" w:line="28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第七十四条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首先到达事故矿井的矿山救援队，救援力量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的分派原则如下：</w:t>
      </w:r>
    </w:p>
    <w:p>
      <w:pPr>
        <w:ind w:left="9" w:firstLine="636"/>
        <w:spacing w:before="23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（一）进风井井口建筑物发生火灾，派一个小队处置火灾，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另一个小队到井下抢救人员和扑灭井底车场可能发生的火灾；</w:t>
      </w:r>
    </w:p>
    <w:p>
      <w:pPr>
        <w:ind w:left="6" w:right="90" w:firstLine="640"/>
        <w:spacing w:before="182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（二）井筒或者井底车场发生火灾，派一个小队灭火，另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一个小队到受火灾威胁区域抢救人员；</w:t>
      </w:r>
    </w:p>
    <w:p>
      <w:pPr>
        <w:ind w:left="2" w:right="90" w:firstLine="644"/>
        <w:spacing w:before="179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（三）矿井进风侧的硐室、石门、平巷、下山或者上山发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生火灾，火烟可能威胁到其他地点时，派一个小队灭火，另一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个小队进入灾区抢救人员；</w:t>
      </w:r>
    </w:p>
    <w:p>
      <w:pPr>
        <w:ind w:right="90" w:firstLine="646"/>
        <w:spacing w:before="179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四）采区巷道、硐室或者工作面发生火灾，派一个</w:t>
      </w:r>
      <w:r>
        <w:rPr>
          <w:rFonts w:ascii="FangSong" w:hAnsi="FangSong" w:eastAsia="FangSong" w:cs="FangSong"/>
          <w:sz w:val="31"/>
          <w:szCs w:val="31"/>
          <w:spacing w:val="9"/>
        </w:rPr>
        <w:t>小队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从最短的路线进入回风侧抢救人员，另一个小队从进风侧抢救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人员和灭火；</w:t>
      </w:r>
    </w:p>
    <w:p>
      <w:pPr>
        <w:ind w:left="3" w:right="90" w:firstLine="642"/>
        <w:spacing w:before="177" w:line="29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（五）</w:t>
      </w:r>
      <w:r>
        <w:rPr>
          <w:rFonts w:ascii="FangSong" w:hAnsi="FangSong" w:eastAsia="FangSong" w:cs="FangSong"/>
          <w:sz w:val="31"/>
          <w:szCs w:val="31"/>
          <w:spacing w:val="-6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回风井井口建筑物、</w:t>
      </w:r>
      <w:r>
        <w:rPr>
          <w:rFonts w:ascii="FangSong" w:hAnsi="FangSong" w:eastAsia="FangSong" w:cs="FangSong"/>
          <w:sz w:val="31"/>
          <w:szCs w:val="31"/>
          <w:spacing w:val="-8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回风井筒或者回风井底车场及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其毗连的巷道发生火灾，派一个小队灭火，另一个小队抢救人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8"/>
        </w:rPr>
        <w:t>员。</w:t>
      </w:r>
    </w:p>
    <w:p>
      <w:pPr>
        <w:ind w:left="3" w:right="90" w:firstLine="633"/>
        <w:spacing w:before="160" w:line="29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第七十五条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矿山救援队在矿井火灾事故救援过程中，应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当指定专人检测瓦斯等易燃易爆气体和矿尘，观测灾区气体和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风流变化，当甲烷浓度超过</w:t>
      </w:r>
      <w:r>
        <w:rPr>
          <w:rFonts w:ascii="FangSong" w:hAnsi="FangSong" w:eastAsia="FangSong" w:cs="FangSong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3"/>
        </w:rPr>
        <w:t>2</w:t>
      </w:r>
      <w:r>
        <w:rPr>
          <w:rFonts w:ascii="FangSong" w:hAnsi="FangSong" w:eastAsia="FangSong" w:cs="FangSong"/>
          <w:sz w:val="31"/>
          <w:szCs w:val="31"/>
          <w:spacing w:val="3"/>
        </w:rPr>
        <w:t>％并且继续上升，风量突然发生较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大变化，或者风流出现逆转征兆时，应当立即撤到安全地点，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采取措施排除危险，采用保障安全的灭火方法。</w:t>
      </w:r>
    </w:p>
    <w:p>
      <w:pPr>
        <w:ind w:left="9" w:right="90" w:firstLine="627"/>
        <w:spacing w:before="166" w:line="24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第七十六条   </w:t>
      </w:r>
      <w:r>
        <w:rPr>
          <w:rFonts w:ascii="FangSong" w:hAnsi="FangSong" w:eastAsia="FangSong" w:cs="FangSong"/>
          <w:sz w:val="31"/>
          <w:szCs w:val="31"/>
          <w:spacing w:val="13"/>
        </w:rPr>
        <w:t>处置矿井火灾时，矿井通风调控应当遵守下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列原则：</w:t>
      </w:r>
    </w:p>
    <w:p>
      <w:pPr>
        <w:ind w:left="646"/>
        <w:spacing w:before="175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（一）控制火势和烟雾蔓延，防止火灾扩大；</w:t>
      </w:r>
    </w:p>
    <w:p>
      <w:pPr>
        <w:spacing w:line="227" w:lineRule="auto"/>
        <w:sectPr>
          <w:footerReference w:type="default" r:id="rId25"/>
          <w:pgSz w:w="11906" w:h="16839"/>
          <w:pgMar w:top="1431" w:right="1498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5" w:right="90" w:firstLine="640"/>
        <w:spacing w:before="101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（二）防止引起瓦斯或者矿尘爆炸，防止火风压引起风流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3"/>
        </w:rPr>
        <w:t>逆转；</w:t>
      </w:r>
    </w:p>
    <w:p>
      <w:pPr>
        <w:ind w:left="645"/>
        <w:spacing w:before="182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（三）保障应急救援人员安全，并有利于抢救遇险人员；</w:t>
      </w:r>
    </w:p>
    <w:p>
      <w:pPr>
        <w:ind w:left="645"/>
        <w:spacing w:before="179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（四）创造有利的灭火条件。</w:t>
      </w:r>
    </w:p>
    <w:p>
      <w:pPr>
        <w:ind w:left="1" w:right="90" w:firstLine="634"/>
        <w:spacing w:before="165" w:line="30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第七十七条   </w:t>
      </w:r>
      <w:r>
        <w:rPr>
          <w:rFonts w:ascii="FangSong" w:hAnsi="FangSong" w:eastAsia="FangSong" w:cs="FangSong"/>
          <w:sz w:val="31"/>
          <w:szCs w:val="31"/>
          <w:spacing w:val="13"/>
        </w:rPr>
        <w:t>灭火过程中，根据灾情可以采取局部反风、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全矿井反风、风流短路、停止通风或者减少风量等措施。采取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上述措施时，应当防止瓦斯等易燃易爆气体积聚到爆炸浓度引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起爆炸，防止发生风流紊乱，保障应急救援人员安全。采取反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风或者风流短路措施前，必须将原进风侧人员或者受影响区域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内人员撤到安全地点。</w:t>
      </w:r>
    </w:p>
    <w:p>
      <w:pPr>
        <w:ind w:firstLine="635"/>
        <w:spacing w:before="162" w:line="30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第七十八条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矿山救援队应当根据矿井火灾的实际情况选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择灭火方法，条件具备的应当采用直接灭火方法。直接灭火时，</w:t>
      </w:r>
      <w:r>
        <w:rPr>
          <w:rFonts w:ascii="FangSong" w:hAnsi="FangSong" w:eastAsia="FangSong" w:cs="FangSong"/>
          <w:sz w:val="31"/>
          <w:szCs w:val="31"/>
          <w:spacing w:val="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应当设专人观测进风侧风向、风量和气体浓度变化，分析风流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紊乱的可能性及撤退通道的安全性，必要时采取控风措施；应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当监测回风侧瓦斯和一氧化碳等气体浓度变化，观察烟雾变化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情况，分析灭火效果和爆炸危险性，发现危</w:t>
      </w:r>
      <w:r>
        <w:rPr>
          <w:rFonts w:ascii="FangSong" w:hAnsi="FangSong" w:eastAsia="FangSong" w:cs="FangSong"/>
          <w:sz w:val="31"/>
          <w:szCs w:val="31"/>
          <w:spacing w:val="8"/>
        </w:rPr>
        <w:t>险迹象及时撤离。</w:t>
      </w:r>
    </w:p>
    <w:p>
      <w:pPr>
        <w:ind w:left="635"/>
        <w:spacing w:before="169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7"/>
        </w:rPr>
        <w:t>第七十九条</w:t>
      </w:r>
      <w:r>
        <w:rPr>
          <w:rFonts w:ascii="Microsoft YaHei" w:hAnsi="Microsoft YaHei" w:eastAsia="Microsoft YaHei" w:cs="Microsoft YaHei"/>
          <w:sz w:val="31"/>
          <w:szCs w:val="31"/>
          <w:spacing w:val="25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7"/>
        </w:rPr>
        <w:t>用水灭火时，应当具备下列条件：</w:t>
      </w:r>
    </w:p>
    <w:p>
      <w:pPr>
        <w:ind w:left="645"/>
        <w:spacing w:before="114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5"/>
        </w:rPr>
        <w:t>（一）火源明确；</w:t>
      </w:r>
    </w:p>
    <w:p>
      <w:pPr>
        <w:ind w:left="645"/>
        <w:spacing w:before="177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（二）水源、人力和物力充足；</w:t>
      </w:r>
    </w:p>
    <w:p>
      <w:pPr>
        <w:ind w:left="645"/>
        <w:spacing w:before="182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3"/>
        </w:rPr>
        <w:t>（三）</w:t>
      </w:r>
      <w:r>
        <w:rPr>
          <w:rFonts w:ascii="FangSong" w:hAnsi="FangSong" w:eastAsia="FangSong" w:cs="FangSong"/>
          <w:sz w:val="31"/>
          <w:szCs w:val="31"/>
          <w:spacing w:val="-7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3"/>
        </w:rPr>
        <w:t>回风道畅通；</w:t>
      </w:r>
    </w:p>
    <w:p>
      <w:pPr>
        <w:ind w:left="645"/>
        <w:spacing w:before="176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2"/>
        </w:rPr>
        <w:t>（四）</w:t>
      </w:r>
      <w:r>
        <w:rPr>
          <w:rFonts w:ascii="FangSong" w:hAnsi="FangSong" w:eastAsia="FangSong" w:cs="FangSong"/>
          <w:sz w:val="31"/>
          <w:szCs w:val="31"/>
          <w:spacing w:val="-6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2"/>
        </w:rPr>
        <w:t>甲烷浓度不超过</w:t>
      </w:r>
      <w:r>
        <w:rPr>
          <w:rFonts w:ascii="FangSong" w:hAnsi="FangSong" w:eastAsia="FangSong" w:cs="FangSong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2"/>
        </w:rPr>
        <w:t>2</w:t>
      </w:r>
      <w:r>
        <w:rPr>
          <w:rFonts w:ascii="FangSong" w:hAnsi="FangSong" w:eastAsia="FangSong" w:cs="FangSong"/>
          <w:sz w:val="31"/>
          <w:szCs w:val="31"/>
          <w:spacing w:val="-2"/>
        </w:rPr>
        <w:t>％。</w:t>
      </w:r>
    </w:p>
    <w:p>
      <w:pPr>
        <w:ind w:left="635"/>
        <w:spacing w:before="165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第八十条   </w:t>
      </w:r>
      <w:r>
        <w:rPr>
          <w:rFonts w:ascii="FangSong" w:hAnsi="FangSong" w:eastAsia="FangSong" w:cs="FangSong"/>
          <w:sz w:val="31"/>
          <w:szCs w:val="31"/>
          <w:spacing w:val="9"/>
        </w:rPr>
        <w:t>用水或者注浆灭火应当遵守下列规定：</w:t>
      </w:r>
    </w:p>
    <w:p>
      <w:pPr>
        <w:ind w:left="38" w:right="90" w:firstLine="606"/>
        <w:spacing w:before="113" w:line="3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（一）从进风侧进行灭火，并采取防止溃水措施，</w:t>
      </w:r>
      <w:r>
        <w:rPr>
          <w:rFonts w:ascii="FangSong" w:hAnsi="FangSong" w:eastAsia="FangSong" w:cs="FangSong"/>
          <w:sz w:val="31"/>
          <w:szCs w:val="31"/>
          <w:spacing w:val="-6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同时将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回风侧人员撤出；</w:t>
      </w:r>
    </w:p>
    <w:p>
      <w:pPr>
        <w:spacing w:line="334" w:lineRule="auto"/>
        <w:sectPr>
          <w:footerReference w:type="default" r:id="rId26"/>
          <w:pgSz w:w="11906" w:h="16839"/>
          <w:pgMar w:top="1431" w:right="1498" w:bottom="1198" w:left="1607" w:header="0" w:footer="884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firstLine="646"/>
        <w:spacing w:before="101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（二）为控制火势，可以采取设置水幕、清除可燃物等措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6"/>
        </w:rPr>
        <w:t>施；</w:t>
      </w:r>
    </w:p>
    <w:p>
      <w:pPr>
        <w:ind w:firstLine="645"/>
        <w:spacing w:before="178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（三）从火焰外围喷洒并逐步移向火源中心，不得将水流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直接对准火焰中心；</w:t>
      </w:r>
    </w:p>
    <w:p>
      <w:pPr>
        <w:ind w:left="13" w:firstLine="632"/>
        <w:spacing w:before="18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四）灭火过程中保持足够的风量和回风道畅通，使</w:t>
      </w:r>
      <w:r>
        <w:rPr>
          <w:rFonts w:ascii="FangSong" w:hAnsi="FangSong" w:eastAsia="FangSong" w:cs="FangSong"/>
          <w:sz w:val="31"/>
          <w:szCs w:val="31"/>
          <w:spacing w:val="9"/>
        </w:rPr>
        <w:t>水蒸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气直接排入回风道；</w:t>
      </w:r>
    </w:p>
    <w:p>
      <w:pPr>
        <w:ind w:left="2" w:firstLine="644"/>
        <w:spacing w:before="178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（五）</w:t>
      </w:r>
      <w:r>
        <w:rPr>
          <w:rFonts w:ascii="FangSong" w:hAnsi="FangSong" w:eastAsia="FangSong" w:cs="FangSong"/>
          <w:sz w:val="31"/>
          <w:szCs w:val="31"/>
          <w:spacing w:val="-6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向火源大量灌水或者从上部灌浆时，不得靠近火源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地点作业；用水快速淹没火区时，火区密闭附近及其下方区域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不得有人。</w:t>
      </w:r>
    </w:p>
    <w:p>
      <w:pPr>
        <w:ind w:left="36" w:firstLine="600"/>
        <w:spacing w:before="164" w:line="24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第八十一条   </w:t>
      </w:r>
      <w:r>
        <w:rPr>
          <w:rFonts w:ascii="FangSong" w:hAnsi="FangSong" w:eastAsia="FangSong" w:cs="FangSong"/>
          <w:sz w:val="31"/>
          <w:szCs w:val="31"/>
          <w:spacing w:val="13"/>
        </w:rPr>
        <w:t>扑灭电气火灾，应当首先切断电源。在切断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电源前，必须使用不导电的灭火器材进行灭火。</w:t>
      </w:r>
    </w:p>
    <w:p>
      <w:pPr>
        <w:ind w:left="6" w:right="55" w:firstLine="630"/>
        <w:spacing w:before="166" w:line="24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第八十二条   </w:t>
      </w:r>
      <w:r>
        <w:rPr>
          <w:rFonts w:ascii="FangSong" w:hAnsi="FangSong" w:eastAsia="FangSong" w:cs="FangSong"/>
          <w:sz w:val="31"/>
          <w:szCs w:val="31"/>
          <w:spacing w:val="11"/>
        </w:rPr>
        <w:t>扑灭瓦斯燃烧引起的火灾时，可采用干粉、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惰性气体、泡沫灭火，不得随意改变风量，防止事故扩大。</w:t>
      </w:r>
    </w:p>
    <w:p>
      <w:pPr>
        <w:ind w:left="11" w:firstLine="625"/>
        <w:spacing w:before="167" w:line="24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第八十三条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下列情况下，应当采用隔绝灭火或者综合灭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火方法：</w:t>
      </w:r>
    </w:p>
    <w:p>
      <w:pPr>
        <w:ind w:left="646"/>
        <w:spacing w:before="175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（一）缺乏灭火器材；</w:t>
      </w:r>
    </w:p>
    <w:p>
      <w:pPr>
        <w:ind w:left="646"/>
        <w:spacing w:before="179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（二）火源点不明确、火区范围大、难以接近火源；</w:t>
      </w:r>
    </w:p>
    <w:p>
      <w:pPr>
        <w:ind w:left="646"/>
        <w:spacing w:before="176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（三）直接灭火无效或者对灭火人员危险性较大。</w:t>
      </w:r>
    </w:p>
    <w:p>
      <w:pPr>
        <w:ind w:left="636"/>
        <w:spacing w:before="169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第八十四条   </w:t>
      </w:r>
      <w:r>
        <w:rPr>
          <w:rFonts w:ascii="FangSong" w:hAnsi="FangSong" w:eastAsia="FangSong" w:cs="FangSong"/>
          <w:sz w:val="31"/>
          <w:szCs w:val="31"/>
          <w:spacing w:val="9"/>
        </w:rPr>
        <w:t>采用隔绝灭火方法应当遵守下列规定：</w:t>
      </w:r>
    </w:p>
    <w:p>
      <w:pPr>
        <w:ind w:left="646"/>
        <w:spacing w:before="114" w:line="22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（一）在保证安全的情况下，合理确定封闭火区范围；</w:t>
      </w:r>
    </w:p>
    <w:p>
      <w:pPr>
        <w:ind w:left="6" w:firstLine="640"/>
        <w:spacing w:before="182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（二）封闭火区时，首先建造临时密闭，经观测风向、风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量、烟雾和气体分析，确认无爆炸危险后，再建造永久密闭或</w:t>
      </w:r>
      <w:r>
        <w:rPr>
          <w:rFonts w:ascii="FangSong" w:hAnsi="FangSong" w:eastAsia="FangSong" w:cs="FangSong"/>
          <w:sz w:val="31"/>
          <w:szCs w:val="31"/>
          <w:spacing w:val="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者防爆密闭（防爆密闭墙最小厚度见附录</w:t>
      </w:r>
      <w:r>
        <w:rPr>
          <w:rFonts w:ascii="SimSun" w:hAnsi="SimSun" w:eastAsia="SimSun" w:cs="SimSun"/>
          <w:sz w:val="31"/>
          <w:szCs w:val="31"/>
          <w:spacing w:val="11"/>
        </w:rPr>
        <w:t>8</w:t>
      </w:r>
      <w:r>
        <w:rPr>
          <w:rFonts w:ascii="FangSong" w:hAnsi="FangSong" w:eastAsia="FangSong" w:cs="FangSong"/>
          <w:sz w:val="31"/>
          <w:szCs w:val="31"/>
          <w:spacing w:val="11"/>
        </w:rPr>
        <w:t>）。</w:t>
      </w:r>
    </w:p>
    <w:p>
      <w:pPr>
        <w:ind w:left="636"/>
        <w:spacing w:before="167" w:line="207" w:lineRule="auto"/>
        <w:rPr>
          <w:rFonts w:ascii="SimSun" w:hAnsi="SimSun" w:eastAsia="SimSun" w:cs="SimSun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0"/>
        </w:rPr>
        <w:t>第八十五条</w:t>
      </w:r>
      <w:r>
        <w:rPr>
          <w:rFonts w:ascii="Microsoft YaHei" w:hAnsi="Microsoft YaHei" w:eastAsia="Microsoft YaHei" w:cs="Microsoft YaHei"/>
          <w:sz w:val="31"/>
          <w:szCs w:val="31"/>
          <w:spacing w:val="25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0"/>
        </w:rPr>
        <w:t>封闭火区应当遵守下列规定</w:t>
      </w:r>
      <w:r>
        <w:rPr>
          <w:rFonts w:ascii="SimSun" w:hAnsi="SimSun" w:eastAsia="SimSun" w:cs="SimSun"/>
          <w:sz w:val="31"/>
          <w:szCs w:val="31"/>
          <w:spacing w:val="10"/>
        </w:rPr>
        <w:t>:</w:t>
      </w:r>
    </w:p>
    <w:p>
      <w:pPr>
        <w:spacing w:line="207" w:lineRule="auto"/>
        <w:sectPr>
          <w:footerReference w:type="default" r:id="rId27"/>
          <w:pgSz w:w="11906" w:h="16839"/>
          <w:pgMar w:top="1431" w:right="1588" w:bottom="1198" w:left="1606" w:header="0" w:footer="886" w:gutter="0"/>
        </w:sectPr>
        <w:rPr>
          <w:rFonts w:ascii="SimSun" w:hAnsi="SimSun" w:eastAsia="SimSun" w:cs="SimSun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646"/>
        <w:spacing w:before="100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（一）多条巷道需要封闭的，先封闭支巷，后封闭主巷；</w:t>
      </w:r>
    </w:p>
    <w:p>
      <w:pPr>
        <w:ind w:left="2" w:firstLine="644"/>
        <w:spacing w:before="18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（二）火区主要进风巷和回风巷中的密闭留有通风孔，其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他密闭可以不留通风孔；</w:t>
      </w:r>
    </w:p>
    <w:p>
      <w:pPr>
        <w:ind w:left="23" w:firstLine="622"/>
        <w:spacing w:before="176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（三）选择进风巷和回风巷同时封闭的，在两处密闭上预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留通风孔，封堵通风孔时统一指挥、密切配合，</w:t>
      </w:r>
      <w:r>
        <w:rPr>
          <w:rFonts w:ascii="FangSong" w:hAnsi="FangSong" w:eastAsia="FangSong" w:cs="FangSong"/>
          <w:sz w:val="31"/>
          <w:szCs w:val="31"/>
          <w:spacing w:val="-8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以最快速度同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时封堵，完成密闭工作后迅速撤至安全地点；</w:t>
      </w:r>
    </w:p>
    <w:p>
      <w:pPr>
        <w:ind w:firstLine="646"/>
        <w:spacing w:before="179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四）封闭有爆炸危险火区时，先采取注入惰性气体</w:t>
      </w:r>
      <w:r>
        <w:rPr>
          <w:rFonts w:ascii="FangSong" w:hAnsi="FangSong" w:eastAsia="FangSong" w:cs="FangSong"/>
          <w:sz w:val="31"/>
          <w:szCs w:val="31"/>
          <w:spacing w:val="9"/>
        </w:rPr>
        <w:t>等抑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爆措施，后在安全位置构筑进、</w:t>
      </w:r>
      <w:r>
        <w:rPr>
          <w:rFonts w:ascii="FangSong" w:hAnsi="FangSong" w:eastAsia="FangSong" w:cs="FangSong"/>
          <w:sz w:val="31"/>
          <w:szCs w:val="31"/>
          <w:spacing w:val="-7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回风密闭；</w:t>
      </w:r>
    </w:p>
    <w:p>
      <w:pPr>
        <w:ind w:firstLine="646"/>
        <w:spacing w:before="180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（五）封闭火区过程中，设专人检测风流和气体变化，发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现瓦斯等易燃易爆气体浓度迅速增加时，所有人员立即撤到安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全地点，并向现场指挥部报告。</w:t>
      </w:r>
    </w:p>
    <w:p>
      <w:pPr>
        <w:ind w:left="636"/>
        <w:spacing w:before="168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7"/>
        </w:rPr>
        <w:t>第八十六条</w:t>
      </w:r>
      <w:r>
        <w:rPr>
          <w:rFonts w:ascii="Microsoft YaHei" w:hAnsi="Microsoft YaHei" w:eastAsia="Microsoft YaHei" w:cs="Microsoft YaHei"/>
          <w:sz w:val="31"/>
          <w:szCs w:val="31"/>
          <w:spacing w:val="25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7"/>
        </w:rPr>
        <w:t>建造火区密闭应当遵守下列规定：</w:t>
      </w:r>
    </w:p>
    <w:p>
      <w:pPr>
        <w:ind w:firstLine="645"/>
        <w:spacing w:before="114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（一）密闭墙的位置选择在围岩稳定、无破碎带、无裂隙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和巷道断面较小的地点，距巷道交叉口不小于</w:t>
      </w:r>
      <w:r>
        <w:rPr>
          <w:rFonts w:ascii="FangSong" w:hAnsi="FangSong" w:eastAsia="FangSong" w:cs="FangSong"/>
          <w:sz w:val="31"/>
          <w:szCs w:val="31"/>
          <w:spacing w:val="-2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10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米；</w:t>
      </w:r>
    </w:p>
    <w:p>
      <w:pPr>
        <w:ind w:left="2" w:firstLine="644"/>
        <w:spacing w:before="18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（二）拆除或者断开管路、金属网、</w:t>
      </w:r>
      <w:r>
        <w:rPr>
          <w:rFonts w:ascii="FangSong" w:hAnsi="FangSong" w:eastAsia="FangSong" w:cs="FangSong"/>
          <w:sz w:val="31"/>
          <w:szCs w:val="31"/>
          <w:spacing w:val="-8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电缆和轨道</w:t>
      </w:r>
      <w:r>
        <w:rPr>
          <w:rFonts w:ascii="FangSong" w:hAnsi="FangSong" w:eastAsia="FangSong" w:cs="FangSong"/>
          <w:sz w:val="31"/>
          <w:szCs w:val="31"/>
          <w:spacing w:val="9"/>
        </w:rPr>
        <w:t>等金属导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7"/>
        </w:rPr>
        <w:t>体；</w:t>
      </w:r>
    </w:p>
    <w:p>
      <w:pPr>
        <w:ind w:left="646"/>
        <w:spacing w:before="179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（三）密闭墙留设观测孔、措施孔和放水孔。</w:t>
      </w:r>
    </w:p>
    <w:p>
      <w:pPr>
        <w:ind w:left="636"/>
        <w:spacing w:before="167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6"/>
        </w:rPr>
        <w:t>第八十七条</w:t>
      </w:r>
      <w:r>
        <w:rPr>
          <w:rFonts w:ascii="Microsoft YaHei" w:hAnsi="Microsoft YaHei" w:eastAsia="Microsoft YaHei" w:cs="Microsoft YaHei"/>
          <w:sz w:val="31"/>
          <w:szCs w:val="31"/>
          <w:spacing w:val="30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6"/>
        </w:rPr>
        <w:t>火区封闭后应当遵守下列规定：</w:t>
      </w:r>
    </w:p>
    <w:p>
      <w:pPr>
        <w:ind w:firstLine="646"/>
        <w:spacing w:before="111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（一）所有人员立即撤出危险区；进入检查或者加固密闭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墙在</w:t>
      </w:r>
      <w:r>
        <w:rPr>
          <w:rFonts w:ascii="FangSong" w:hAnsi="FangSong" w:eastAsia="FangSong" w:cs="FangSong"/>
          <w:sz w:val="31"/>
          <w:szCs w:val="31"/>
          <w:spacing w:val="-42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6"/>
        </w:rPr>
        <w:t>24</w:t>
      </w:r>
      <w:r>
        <w:rPr>
          <w:rFonts w:ascii="SimSun" w:hAnsi="SimSun" w:eastAsia="SimSun" w:cs="SimSun"/>
          <w:sz w:val="31"/>
          <w:szCs w:val="31"/>
          <w:spacing w:val="-5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小时后进行，火区条件复杂的，酌情延长时间；</w:t>
      </w:r>
    </w:p>
    <w:p>
      <w:pPr>
        <w:ind w:left="3" w:firstLine="642"/>
        <w:spacing w:before="183" w:line="29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（二）火区密闭被爆炸破坏的，严禁派矿山救援队探察或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者恢复密闭；只有在采取惰化火区等措施、经检测无爆炸危险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后方可作业，否则，在距火区较远的安全地点建造密闭；</w:t>
      </w:r>
    </w:p>
    <w:p>
      <w:pPr>
        <w:ind w:left="646"/>
        <w:spacing w:before="182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（三）条件允许的，可以采取均压灭火措施；</w:t>
      </w:r>
    </w:p>
    <w:p>
      <w:pPr>
        <w:spacing w:line="228" w:lineRule="auto"/>
        <w:sectPr>
          <w:footerReference w:type="default" r:id="rId28"/>
          <w:pgSz w:w="11906" w:h="16839"/>
          <w:pgMar w:top="1431" w:right="1588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6" w:firstLine="645"/>
        <w:spacing w:before="100" w:line="33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四）定期检测和分析密闭内的气体成分及浓度、温</w:t>
      </w:r>
      <w:r>
        <w:rPr>
          <w:rFonts w:ascii="FangSong" w:hAnsi="FangSong" w:eastAsia="FangSong" w:cs="FangSong"/>
          <w:sz w:val="31"/>
          <w:szCs w:val="31"/>
          <w:spacing w:val="9"/>
        </w:rPr>
        <w:t>度、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内外空气压差和密闭漏风情况，发现火区有异常变化时，采取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措施及时处置。</w:t>
      </w:r>
    </w:p>
    <w:p>
      <w:pPr>
        <w:ind w:left="39" w:firstLine="602"/>
        <w:spacing w:before="2" w:line="28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第八十八条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矿山救援队在高温、浓烟下开展救援工作应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当遵守下列规定：</w:t>
      </w:r>
    </w:p>
    <w:p>
      <w:pPr>
        <w:ind w:left="5" w:firstLine="646"/>
        <w:spacing w:before="26" w:line="333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（一）井下巷道内温度超过</w:t>
      </w:r>
      <w:r>
        <w:rPr>
          <w:rFonts w:ascii="FangSong" w:hAnsi="FangSong" w:eastAsia="FangSong" w:cs="FangSong"/>
          <w:sz w:val="31"/>
          <w:szCs w:val="31"/>
          <w:spacing w:val="-49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30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摄氏度的，控制佩用氧气呼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吸器持续作业时间；温度超过</w:t>
      </w:r>
      <w:r>
        <w:rPr>
          <w:rFonts w:ascii="SimSun" w:hAnsi="SimSun" w:eastAsia="SimSun" w:cs="SimSun"/>
          <w:sz w:val="31"/>
          <w:szCs w:val="31"/>
          <w:spacing w:val="8"/>
        </w:rPr>
        <w:t>40</w:t>
      </w:r>
      <w:r>
        <w:rPr>
          <w:rFonts w:ascii="SimSun" w:hAnsi="SimSun" w:eastAsia="SimSun" w:cs="SimSun"/>
          <w:sz w:val="31"/>
          <w:szCs w:val="31"/>
          <w:spacing w:val="-4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摄氏度的，不得佩用氧气呼吸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器作业，抢救人员时严格限制持续作业时间（见附录</w:t>
      </w:r>
      <w:r>
        <w:rPr>
          <w:rFonts w:ascii="SimSun" w:hAnsi="SimSun" w:eastAsia="SimSun" w:cs="SimSun"/>
          <w:sz w:val="31"/>
          <w:szCs w:val="31"/>
          <w:spacing w:val="12"/>
        </w:rPr>
        <w:t>9</w:t>
      </w:r>
      <w:r>
        <w:rPr>
          <w:rFonts w:ascii="FangSong" w:hAnsi="FangSong" w:eastAsia="FangSong" w:cs="FangSong"/>
          <w:sz w:val="31"/>
          <w:szCs w:val="31"/>
          <w:spacing w:val="2"/>
        </w:rPr>
        <w:t>）；</w:t>
      </w:r>
    </w:p>
    <w:p>
      <w:pPr>
        <w:ind w:firstLine="651"/>
        <w:spacing w:before="2" w:line="33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5"/>
        </w:rPr>
        <w:t>（二</w:t>
      </w:r>
      <w:r>
        <w:rPr>
          <w:rFonts w:ascii="FangSong" w:hAnsi="FangSong" w:eastAsia="FangSong" w:cs="FangSong"/>
          <w:sz w:val="31"/>
          <w:szCs w:val="31"/>
          <w:spacing w:val="-8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5"/>
        </w:rPr>
        <w:t>）采取降温措施</w:t>
      </w:r>
      <w:r>
        <w:rPr>
          <w:rFonts w:ascii="FangSong" w:hAnsi="FangSong" w:eastAsia="FangSong" w:cs="FangSong"/>
          <w:sz w:val="31"/>
          <w:szCs w:val="31"/>
          <w:spacing w:val="-9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5"/>
        </w:rPr>
        <w:t>，</w:t>
      </w:r>
      <w:r>
        <w:rPr>
          <w:rFonts w:ascii="FangSong" w:hAnsi="FangSong" w:eastAsia="FangSong" w:cs="FangSong"/>
          <w:sz w:val="31"/>
          <w:szCs w:val="31"/>
          <w:spacing w:val="-9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5"/>
        </w:rPr>
        <w:t>改善工作环境</w:t>
      </w:r>
      <w:r>
        <w:rPr>
          <w:rFonts w:ascii="FangSong" w:hAnsi="FangSong" w:eastAsia="FangSong" w:cs="FangSong"/>
          <w:sz w:val="31"/>
          <w:szCs w:val="31"/>
          <w:spacing w:val="-9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5"/>
        </w:rPr>
        <w:t>，井下基地配备含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6"/>
        </w:rPr>
        <w:t>0.75</w:t>
      </w:r>
      <w:r>
        <w:rPr>
          <w:rFonts w:ascii="FangSong" w:hAnsi="FangSong" w:eastAsia="FangSong" w:cs="FangSong"/>
          <w:sz w:val="31"/>
          <w:szCs w:val="31"/>
          <w:spacing w:val="6"/>
        </w:rPr>
        <w:t>％食盐的温开水；</w:t>
      </w:r>
    </w:p>
    <w:p>
      <w:pPr>
        <w:ind w:left="6" w:firstLine="645"/>
        <w:spacing w:before="1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（三）高温巷道内空气升温梯度达到每分钟</w:t>
      </w:r>
      <w:r>
        <w:rPr>
          <w:rFonts w:ascii="FangSong" w:hAnsi="FangSong" w:eastAsia="FangSong" w:cs="FangSong"/>
          <w:sz w:val="31"/>
          <w:szCs w:val="31"/>
          <w:spacing w:val="-5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7"/>
        </w:rPr>
        <w:t>0.5</w:t>
      </w:r>
      <w:r>
        <w:rPr>
          <w:rFonts w:ascii="SimSun" w:hAnsi="SimSun" w:eastAsia="SimSun" w:cs="SimSun"/>
          <w:sz w:val="31"/>
          <w:szCs w:val="31"/>
          <w:spacing w:val="-3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至</w:t>
      </w:r>
      <w:r>
        <w:rPr>
          <w:rFonts w:ascii="FangSong" w:hAnsi="FangSong" w:eastAsia="FangSong" w:cs="FangSong"/>
          <w:sz w:val="31"/>
          <w:szCs w:val="31"/>
          <w:spacing w:val="-3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7"/>
        </w:rPr>
        <w:t>1</w:t>
      </w:r>
      <w:r>
        <w:rPr>
          <w:rFonts w:ascii="SimSun" w:hAnsi="SimSun" w:eastAsia="SimSun" w:cs="SimSun"/>
          <w:sz w:val="31"/>
          <w:szCs w:val="31"/>
          <w:spacing w:val="-5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摄氏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度时，小队返回井下基地，并及时报告基地指挥员；</w:t>
      </w:r>
    </w:p>
    <w:p>
      <w:pPr>
        <w:ind w:left="651"/>
        <w:spacing w:before="181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5"/>
        </w:rPr>
        <w:t>（四）严禁进入烟雾弥漫至能见度小于</w:t>
      </w:r>
      <w:r>
        <w:rPr>
          <w:rFonts w:ascii="FangSong" w:hAnsi="FangSong" w:eastAsia="FangSong" w:cs="FangSong"/>
          <w:sz w:val="31"/>
          <w:szCs w:val="31"/>
          <w:spacing w:val="-2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1</w:t>
      </w:r>
      <w:r>
        <w:rPr>
          <w:rFonts w:ascii="SimSun" w:hAnsi="SimSun" w:eastAsia="SimSun" w:cs="SimSun"/>
          <w:sz w:val="31"/>
          <w:szCs w:val="31"/>
          <w:spacing w:val="-5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米的巷道；</w:t>
      </w:r>
    </w:p>
    <w:p>
      <w:pPr>
        <w:ind w:left="9" w:firstLine="641"/>
        <w:spacing w:before="181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（五）发现应急救援人员身体异常的，小队返回井下基地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并通知待机小队。</w:t>
      </w:r>
    </w:p>
    <w:p>
      <w:pPr>
        <w:ind w:left="6" w:firstLine="635"/>
        <w:spacing w:before="166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第八十九条   </w:t>
      </w:r>
      <w:r>
        <w:rPr>
          <w:rFonts w:ascii="FangSong" w:hAnsi="FangSong" w:eastAsia="FangSong" w:cs="FangSong"/>
          <w:sz w:val="31"/>
          <w:szCs w:val="31"/>
          <w:spacing w:val="13"/>
        </w:rPr>
        <w:t>处置进风井口建筑物火灾，应当采取防止火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灾气体及火焰侵入井下的措施，可以立即反风或者关闭井口防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火门；不能反风的，根据矿井实际情况决定是否停止主要通风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机。</w:t>
      </w:r>
      <w:r>
        <w:rPr>
          <w:rFonts w:ascii="FangSong" w:hAnsi="FangSong" w:eastAsia="FangSong" w:cs="FangSong"/>
          <w:sz w:val="31"/>
          <w:szCs w:val="31"/>
          <w:spacing w:val="-7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同时，采取措施进行灭火。</w:t>
      </w:r>
    </w:p>
    <w:p>
      <w:pPr>
        <w:ind w:left="7" w:firstLine="634"/>
        <w:spacing w:before="163" w:line="28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第九十条   </w:t>
      </w:r>
      <w:r>
        <w:rPr>
          <w:rFonts w:ascii="FangSong" w:hAnsi="FangSong" w:eastAsia="FangSong" w:cs="FangSong"/>
          <w:sz w:val="31"/>
          <w:szCs w:val="31"/>
          <w:spacing w:val="13"/>
        </w:rPr>
        <w:t>处置正在开凿井筒的井口建筑物火灾，通往遇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险人员作业地点的通道被火切断时，可以利用原有的铁风筒及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各类适合供风的管路设施向遇险人员送风，</w:t>
      </w:r>
      <w:r>
        <w:rPr>
          <w:rFonts w:ascii="FangSong" w:hAnsi="FangSong" w:eastAsia="FangSong" w:cs="FangSong"/>
          <w:sz w:val="31"/>
          <w:szCs w:val="31"/>
          <w:spacing w:val="-8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同时采取措施进行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2"/>
        </w:rPr>
        <w:t>灭火。</w:t>
      </w:r>
    </w:p>
    <w:p>
      <w:pPr>
        <w:spacing w:before="164" w:line="207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第九十一条   </w:t>
      </w:r>
      <w:r>
        <w:rPr>
          <w:rFonts w:ascii="FangSong" w:hAnsi="FangSong" w:eastAsia="FangSong" w:cs="FangSong"/>
          <w:sz w:val="31"/>
          <w:szCs w:val="31"/>
          <w:spacing w:val="13"/>
        </w:rPr>
        <w:t>处置进风井筒火灾，为防止火灾气体侵入井</w:t>
      </w:r>
    </w:p>
    <w:p>
      <w:pPr>
        <w:spacing w:line="207" w:lineRule="auto"/>
        <w:sectPr>
          <w:footerReference w:type="default" r:id="rId29"/>
          <w:pgSz w:w="11906" w:h="16839"/>
          <w:pgMar w:top="1431" w:right="1588" w:bottom="1198" w:left="1601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7"/>
        <w:spacing w:before="100" w:line="22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下巷道，可以采取反风或者停止主要通风机运转的措施。</w:t>
      </w:r>
    </w:p>
    <w:p>
      <w:pPr>
        <w:ind w:left="12" w:firstLine="624"/>
        <w:spacing w:before="169" w:line="24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5"/>
        </w:rPr>
        <w:t>第九十二条   </w:t>
      </w:r>
      <w:r>
        <w:rPr>
          <w:rFonts w:ascii="FangSong" w:hAnsi="FangSong" w:eastAsia="FangSong" w:cs="FangSong"/>
          <w:sz w:val="31"/>
          <w:szCs w:val="31"/>
          <w:spacing w:val="5"/>
        </w:rPr>
        <w:t>处置回风井筒火灾，应当保持原有风流方</w:t>
      </w:r>
      <w:r>
        <w:rPr>
          <w:rFonts w:ascii="FangSong" w:hAnsi="FangSong" w:eastAsia="FangSong" w:cs="FangSong"/>
          <w:sz w:val="31"/>
          <w:szCs w:val="31"/>
          <w:spacing w:val="4"/>
        </w:rPr>
        <w:t>向，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为防止火势增大，可以适当减少风量。</w:t>
      </w:r>
    </w:p>
    <w:p>
      <w:pPr>
        <w:ind w:left="636"/>
        <w:spacing w:before="164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第九十三条   </w:t>
      </w:r>
      <w:r>
        <w:rPr>
          <w:rFonts w:ascii="FangSong" w:hAnsi="FangSong" w:eastAsia="FangSong" w:cs="FangSong"/>
          <w:sz w:val="31"/>
          <w:szCs w:val="31"/>
          <w:spacing w:val="9"/>
        </w:rPr>
        <w:t>处置井底车场火灾应当采取下列措施：</w:t>
      </w:r>
    </w:p>
    <w:p>
      <w:pPr>
        <w:ind w:left="6" w:right="90" w:firstLine="640"/>
        <w:spacing w:before="115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（一）进风井井底车场和毗连硐室发生火灾，进行反风或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者风流短路，防止火灾气体侵入工作区；</w:t>
      </w:r>
    </w:p>
    <w:p>
      <w:pPr>
        <w:ind w:left="33" w:right="90" w:firstLine="612"/>
        <w:spacing w:before="180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（二）</w:t>
      </w:r>
      <w:r>
        <w:rPr>
          <w:rFonts w:ascii="FangSong" w:hAnsi="FangSong" w:eastAsia="FangSong" w:cs="FangSong"/>
          <w:sz w:val="31"/>
          <w:szCs w:val="31"/>
          <w:spacing w:val="-6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回风井井底车场发生火灾，保持正常风流方向，可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以适当减少风量；</w:t>
      </w:r>
    </w:p>
    <w:p>
      <w:pPr>
        <w:ind w:left="646"/>
        <w:spacing w:before="177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（三）直接灭火和阻止火灾蔓延；</w:t>
      </w:r>
    </w:p>
    <w:p>
      <w:pPr>
        <w:ind w:left="2" w:right="90" w:firstLine="644"/>
        <w:spacing w:before="178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四）为防止混凝土支架和砌碹巷道上面木垛燃烧，</w:t>
      </w:r>
      <w:r>
        <w:rPr>
          <w:rFonts w:ascii="FangSong" w:hAnsi="FangSong" w:eastAsia="FangSong" w:cs="FangSong"/>
          <w:sz w:val="31"/>
          <w:szCs w:val="31"/>
          <w:spacing w:val="9"/>
        </w:rPr>
        <w:t>可在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碹上打眼或者破碹，安设水幕或者灌注防灭火材料；</w:t>
      </w:r>
    </w:p>
    <w:p>
      <w:pPr>
        <w:ind w:left="2" w:right="90" w:firstLine="644"/>
        <w:spacing w:before="182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（五）保护可能受到火灾危及的井筒、爆炸物品库、变电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所和水泵房等关键地点。</w:t>
      </w:r>
    </w:p>
    <w:p>
      <w:pPr>
        <w:ind w:left="636"/>
        <w:spacing w:before="165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第九十四条   </w:t>
      </w:r>
      <w:r>
        <w:rPr>
          <w:rFonts w:ascii="FangSong" w:hAnsi="FangSong" w:eastAsia="FangSong" w:cs="FangSong"/>
          <w:sz w:val="31"/>
          <w:szCs w:val="31"/>
          <w:spacing w:val="9"/>
        </w:rPr>
        <w:t>处置井下硐室火灾应当采取下列措施：</w:t>
      </w:r>
    </w:p>
    <w:p>
      <w:pPr>
        <w:ind w:left="4" w:right="90" w:firstLine="641"/>
        <w:spacing w:before="116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（一）着火硐室位于矿井总进风道的，进行反风或者风流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3"/>
        </w:rPr>
        <w:t>短路；</w:t>
      </w:r>
    </w:p>
    <w:p>
      <w:pPr>
        <w:ind w:left="2" w:right="90" w:firstLine="644"/>
        <w:spacing w:before="179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（二）着火硐室位于矿井一翼或者采区总进风流所经两巷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道连接处的，在安全的前提下进行风流短路，条件具备时也可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以局部反风；</w:t>
      </w:r>
    </w:p>
    <w:p>
      <w:pPr>
        <w:ind w:right="90" w:firstLine="646"/>
        <w:spacing w:before="177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（三）爆炸物品库着火的，在安全的前提下先将雷管和导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爆索运出，后将其他爆炸材料运出；</w:t>
      </w:r>
      <w:r>
        <w:rPr>
          <w:rFonts w:ascii="FangSong" w:hAnsi="FangSong" w:eastAsia="FangSong" w:cs="FangSong"/>
          <w:sz w:val="31"/>
          <w:szCs w:val="31"/>
          <w:spacing w:val="-8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因危险不能运出时，关闭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防火门，人员撤至安全地点；</w:t>
      </w:r>
    </w:p>
    <w:p>
      <w:pPr>
        <w:ind w:right="90" w:firstLine="645"/>
        <w:spacing w:before="181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四）绞车房着火的，将连接的矿车固定，防止烧断</w:t>
      </w:r>
      <w:r>
        <w:rPr>
          <w:rFonts w:ascii="FangSong" w:hAnsi="FangSong" w:eastAsia="FangSong" w:cs="FangSong"/>
          <w:sz w:val="31"/>
          <w:szCs w:val="31"/>
          <w:spacing w:val="9"/>
        </w:rPr>
        <w:t>钢丝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绳，造成跑车伤人；</w:t>
      </w:r>
    </w:p>
    <w:p>
      <w:pPr>
        <w:spacing w:line="279" w:lineRule="auto"/>
        <w:sectPr>
          <w:footerReference w:type="default" r:id="rId30"/>
          <w:pgSz w:w="11906" w:h="16839"/>
          <w:pgMar w:top="1431" w:right="1498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2" w:firstLine="646"/>
        <w:spacing w:before="10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（五）蓄电池机车充电硐室着火的，切断电源，停止充电，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加强通风并及时运出蓄电池；</w:t>
      </w:r>
    </w:p>
    <w:p>
      <w:pPr>
        <w:ind w:left="648"/>
        <w:spacing w:before="180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（六）硐室无防火门的，挂风障控制入风，积极灭火。</w:t>
      </w:r>
    </w:p>
    <w:p>
      <w:pPr>
        <w:ind w:left="639"/>
        <w:spacing w:before="166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第九十五条   </w:t>
      </w:r>
      <w:r>
        <w:rPr>
          <w:rFonts w:ascii="FangSong" w:hAnsi="FangSong" w:eastAsia="FangSong" w:cs="FangSong"/>
          <w:sz w:val="31"/>
          <w:szCs w:val="31"/>
          <w:spacing w:val="9"/>
        </w:rPr>
        <w:t>处置井下巷道火灾应当采取下列措施：</w:t>
      </w:r>
    </w:p>
    <w:p>
      <w:pPr>
        <w:ind w:left="8" w:right="3" w:firstLine="640"/>
        <w:spacing w:before="112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4"/>
        </w:rPr>
        <w:t>（一）倾斜上行风流巷道发生火灾，保持正常风流方</w:t>
      </w:r>
      <w:r>
        <w:rPr>
          <w:rFonts w:ascii="FangSong" w:hAnsi="FangSong" w:eastAsia="FangSong" w:cs="FangSong"/>
          <w:sz w:val="31"/>
          <w:szCs w:val="31"/>
          <w:spacing w:val="13"/>
        </w:rPr>
        <w:t>向，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可以适当减少风量，防止与着火巷道并联的巷道发生风流逆</w:t>
      </w:r>
      <w:r>
        <w:rPr>
          <w:rFonts w:ascii="FangSong" w:hAnsi="FangSong" w:eastAsia="FangSong" w:cs="FangSong"/>
          <w:sz w:val="31"/>
          <w:szCs w:val="31"/>
          <w:spacing w:val="3"/>
        </w:rPr>
        <w:t>转；</w:t>
      </w:r>
    </w:p>
    <w:p>
      <w:pPr>
        <w:ind w:right="90" w:firstLine="648"/>
        <w:spacing w:before="184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（二）倾斜下行风流巷道发生火灾，防止发生风流逆转，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不得在着火巷道由上向下接近火源灭火，可以利用平行下山和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联络巷接近火源灭火；</w:t>
      </w:r>
    </w:p>
    <w:p>
      <w:pPr>
        <w:ind w:left="4" w:right="90" w:firstLine="644"/>
        <w:spacing w:before="179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（三）在倾斜巷道从下向上灭火时，防止冒落岩石和燃烧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物掉落伤人；</w:t>
      </w:r>
    </w:p>
    <w:p>
      <w:pPr>
        <w:ind w:left="3" w:right="90" w:firstLine="645"/>
        <w:spacing w:before="181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四）矿井或者一翼总进风道中的平巷、石门或者其</w:t>
      </w:r>
      <w:r>
        <w:rPr>
          <w:rFonts w:ascii="FangSong" w:hAnsi="FangSong" w:eastAsia="FangSong" w:cs="FangSong"/>
          <w:sz w:val="31"/>
          <w:szCs w:val="31"/>
          <w:spacing w:val="9"/>
        </w:rPr>
        <w:t>他水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平巷道发生火灾，根据具体情况采取反风、风流短路或者正常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通风，采取风流短路时防止风流紊乱；</w:t>
      </w:r>
    </w:p>
    <w:p>
      <w:pPr>
        <w:ind w:left="1" w:right="90" w:firstLine="647"/>
        <w:spacing w:before="177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（五）架线式电机车巷道发生火灾，先切断电源，并将线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路接地，接地点在可见范围内；</w:t>
      </w:r>
    </w:p>
    <w:p>
      <w:pPr>
        <w:ind w:left="34" w:right="90" w:firstLine="614"/>
        <w:spacing w:before="183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（六）带式输送机运输巷道发生火灾，先停止输送机，关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闭电源，后进行灭火。</w:t>
      </w:r>
    </w:p>
    <w:p>
      <w:pPr>
        <w:ind w:left="639"/>
        <w:spacing w:before="167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第九十六条   </w:t>
      </w:r>
      <w:r>
        <w:rPr>
          <w:rFonts w:ascii="FangSong" w:hAnsi="FangSong" w:eastAsia="FangSong" w:cs="FangSong"/>
          <w:sz w:val="31"/>
          <w:szCs w:val="31"/>
          <w:spacing w:val="9"/>
        </w:rPr>
        <w:t>处置独头巷道火灾应当采取下列措施：</w:t>
      </w:r>
    </w:p>
    <w:p>
      <w:pPr>
        <w:ind w:left="6" w:firstLine="642"/>
        <w:spacing w:before="115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（一）矿山救援队到达现场后，保持局部通风机通风原状，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即风机停止运转的不要开启，风机开启的不要停止，进行探察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后再采取处置措施；</w:t>
      </w:r>
    </w:p>
    <w:p>
      <w:pPr>
        <w:ind w:left="22" w:right="130" w:firstLine="626"/>
        <w:spacing w:before="178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（二）水平独头巷道迎头发生火灾，且甲烷</w:t>
      </w:r>
      <w:r>
        <w:rPr>
          <w:rFonts w:ascii="FangSong" w:hAnsi="FangSong" w:eastAsia="FangSong" w:cs="FangSong"/>
          <w:sz w:val="31"/>
          <w:szCs w:val="31"/>
          <w:spacing w:val="6"/>
        </w:rPr>
        <w:t>浓度不超过</w:t>
      </w:r>
      <w:r>
        <w:rPr>
          <w:rFonts w:ascii="FangSong" w:hAnsi="FangSong" w:eastAsia="FangSong" w:cs="FangSong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6"/>
        </w:rPr>
        <w:t>2</w:t>
      </w:r>
      <w:r>
        <w:rPr>
          <w:rFonts w:ascii="FangSong" w:hAnsi="FangSong" w:eastAsia="FangSong" w:cs="FangSong"/>
          <w:sz w:val="31"/>
          <w:szCs w:val="31"/>
          <w:spacing w:val="6"/>
        </w:rPr>
        <w:t>%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的，在通风的前提下直接灭火，灭火后检查和处置阴燃火点，</w:t>
      </w:r>
    </w:p>
    <w:p>
      <w:pPr>
        <w:spacing w:line="279" w:lineRule="auto"/>
        <w:sectPr>
          <w:footerReference w:type="default" r:id="rId31"/>
          <w:pgSz w:w="11906" w:h="16839"/>
          <w:pgMar w:top="1431" w:right="1498" w:bottom="1198" w:left="1603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22"/>
        <w:spacing w:before="101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"/>
        </w:rPr>
        <w:t>防止复燃；</w:t>
      </w:r>
    </w:p>
    <w:p>
      <w:pPr>
        <w:ind w:right="113" w:firstLine="646"/>
        <w:spacing w:before="181" w:line="29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（三）水平独头巷道中段发生火灾，灭火时注意火源以里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巷道内瓦斯情况，防止积聚的瓦斯经过火点，情况不明的，在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安全地点进行封闭；</w:t>
      </w:r>
    </w:p>
    <w:p>
      <w:pPr>
        <w:ind w:right="35" w:firstLine="645"/>
        <w:spacing w:before="181" w:line="29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（四）倾斜独头巷道迎头发生火灾，且甲烷</w:t>
      </w:r>
      <w:r>
        <w:rPr>
          <w:rFonts w:ascii="FangSong" w:hAnsi="FangSong" w:eastAsia="FangSong" w:cs="FangSong"/>
          <w:sz w:val="31"/>
          <w:szCs w:val="31"/>
          <w:spacing w:val="6"/>
        </w:rPr>
        <w:t>浓度不超过</w:t>
      </w:r>
      <w:r>
        <w:rPr>
          <w:rFonts w:ascii="FangSong" w:hAnsi="FangSong" w:eastAsia="FangSong" w:cs="FangSong"/>
          <w:sz w:val="31"/>
          <w:szCs w:val="31"/>
          <w:spacing w:val="-5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6"/>
        </w:rPr>
        <w:t>2</w:t>
      </w:r>
      <w:r>
        <w:rPr>
          <w:rFonts w:ascii="FangSong" w:hAnsi="FangSong" w:eastAsia="FangSong" w:cs="FangSong"/>
          <w:sz w:val="31"/>
          <w:szCs w:val="31"/>
          <w:spacing w:val="6"/>
        </w:rPr>
        <w:t>%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时，在加强通风的情况下可以直接灭火；</w:t>
      </w:r>
      <w:r>
        <w:rPr>
          <w:rFonts w:ascii="FangSong" w:hAnsi="FangSong" w:eastAsia="FangSong" w:cs="FangSong"/>
          <w:sz w:val="31"/>
          <w:szCs w:val="31"/>
          <w:spacing w:val="-7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甲烷浓度超过</w:t>
      </w:r>
      <w:r>
        <w:rPr>
          <w:rFonts w:ascii="FangSong" w:hAnsi="FangSong" w:eastAsia="FangSong" w:cs="FangSong"/>
          <w:sz w:val="31"/>
          <w:szCs w:val="31"/>
          <w:spacing w:val="-5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3"/>
        </w:rPr>
        <w:t>2</w:t>
      </w:r>
      <w:r>
        <w:rPr>
          <w:rFonts w:ascii="FangSong" w:hAnsi="FangSong" w:eastAsia="FangSong" w:cs="FangSong"/>
          <w:sz w:val="31"/>
          <w:szCs w:val="31"/>
          <w:spacing w:val="3"/>
        </w:rPr>
        <w:t>％时，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应急救援人员立即撤离，并在安全地点进行封闭；</w:t>
      </w:r>
    </w:p>
    <w:p>
      <w:pPr>
        <w:ind w:left="8" w:right="113" w:firstLine="637"/>
        <w:spacing w:before="182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（五）倾斜独头巷道中段发生火灾，不得直接灭火，在安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全地点进行封闭；</w:t>
      </w:r>
    </w:p>
    <w:p>
      <w:pPr>
        <w:ind w:left="2" w:firstLine="644"/>
        <w:spacing w:before="178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（六）局部通风机已经停止运转，且无需抢救人员的，无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论火源位于何处，均在安全地点进行封闭，不得进入直接灭火。</w:t>
      </w:r>
    </w:p>
    <w:p>
      <w:pPr>
        <w:ind w:left="636"/>
        <w:spacing w:before="170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第九十七条   </w:t>
      </w:r>
      <w:r>
        <w:rPr>
          <w:rFonts w:ascii="FangSong" w:hAnsi="FangSong" w:eastAsia="FangSong" w:cs="FangSong"/>
          <w:sz w:val="31"/>
          <w:szCs w:val="31"/>
          <w:spacing w:val="9"/>
        </w:rPr>
        <w:t>处置回采工作面火灾应当采取下列措施：</w:t>
      </w:r>
    </w:p>
    <w:p>
      <w:pPr>
        <w:ind w:left="33" w:right="113" w:firstLine="612"/>
        <w:spacing w:before="111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（一）工作面着火，在进风侧进行灭火；在进风侧灭火难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以奏效的，可以进行局部反风，从反风后的进风侧灭火，并在</w:t>
      </w:r>
      <w:r>
        <w:rPr>
          <w:rFonts w:ascii="FangSong" w:hAnsi="FangSong" w:eastAsia="FangSong" w:cs="FangSong"/>
          <w:sz w:val="31"/>
          <w:szCs w:val="31"/>
          <w:spacing w:val="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回风侧设置水幕；</w:t>
      </w:r>
    </w:p>
    <w:p>
      <w:pPr>
        <w:ind w:left="3" w:right="113" w:firstLine="642"/>
        <w:spacing w:before="182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（二）工作面进风巷着火，为抢救人员和控制火势，可以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进行局部反风或者减少风量，减少风量时防止灾区缺氧和瓦斯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等有毒有害气体积聚；</w:t>
      </w:r>
    </w:p>
    <w:p>
      <w:pPr>
        <w:ind w:left="6" w:right="113" w:firstLine="640"/>
        <w:spacing w:before="175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（三）工作面回风巷着火，防止采空区瓦斯涌出和积聚造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成瓦斯爆炸；</w:t>
      </w:r>
    </w:p>
    <w:p>
      <w:pPr>
        <w:ind w:right="113" w:firstLine="645"/>
        <w:spacing w:before="178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四）急倾斜工作面着火，不得在火源上方或者火源</w:t>
      </w:r>
      <w:r>
        <w:rPr>
          <w:rFonts w:ascii="FangSong" w:hAnsi="FangSong" w:eastAsia="FangSong" w:cs="FangSong"/>
          <w:sz w:val="31"/>
          <w:szCs w:val="31"/>
          <w:spacing w:val="9"/>
        </w:rPr>
        <w:t>下方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直接灭火，防止水蒸气或者火区塌落物伤人；有条件的可以从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侧面利用保护台板或者保护盖接近火源灭火；</w:t>
      </w:r>
    </w:p>
    <w:p>
      <w:pPr>
        <w:ind w:left="646"/>
        <w:spacing w:before="179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（五）工作面有爆炸危险时，应急救援人员立即撤到安全</w:t>
      </w:r>
    </w:p>
    <w:p>
      <w:pPr>
        <w:spacing w:line="226" w:lineRule="auto"/>
        <w:sectPr>
          <w:footerReference w:type="default" r:id="rId32"/>
          <w:pgSz w:w="11906" w:h="16839"/>
          <w:pgMar w:top="1431" w:right="1474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2"/>
        <w:spacing w:before="100" w:line="22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地点，禁止直接灭火。</w:t>
      </w:r>
    </w:p>
    <w:p>
      <w:pPr>
        <w:ind w:left="7" w:firstLine="629"/>
        <w:spacing w:before="164" w:line="28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第九十八条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采空区或者巷道冒落带发生火灾，应当保持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通风系统稳定，检查与火区相连的通道，防止瓦斯涌入火区。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1950"/>
        <w:spacing w:before="101" w:line="224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8" w:id="24"/>
      <w:bookmarkEnd w:id="24"/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第二节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瓦斯、矿尘爆炸事故救援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ind w:right="55" w:firstLine="636"/>
        <w:spacing w:before="133" w:line="30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第九十九条   </w:t>
      </w:r>
      <w:r>
        <w:rPr>
          <w:rFonts w:ascii="FangSong" w:hAnsi="FangSong" w:eastAsia="FangSong" w:cs="FangSong"/>
          <w:sz w:val="31"/>
          <w:szCs w:val="31"/>
          <w:spacing w:val="11"/>
        </w:rPr>
        <w:t>矿山救援队参加瓦斯、矿尘爆炸事故救援，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应当全面探察灾区遇险人员数量及分布地点、有毒有害气体、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巷道破坏程度、是否存在火源等情况。</w:t>
      </w:r>
    </w:p>
    <w:p>
      <w:pPr>
        <w:ind w:left="4" w:firstLine="632"/>
        <w:spacing w:before="3" w:line="245" w:lineRule="auto"/>
        <w:outlineLvl w:val="1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第一百条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首先到达事故矿井的矿山救援队，救援力量的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分派原则如下：</w:t>
      </w:r>
    </w:p>
    <w:p>
      <w:pPr>
        <w:ind w:left="7" w:firstLine="638"/>
        <w:spacing w:before="177" w:line="279" w:lineRule="auto"/>
        <w:outlineLvl w:val="1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（一）井筒、井底车场或者石门发生爆炸，在确定没有火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源、无爆炸危险后，派一个小队抢救人员，另一个小队恢复通</w:t>
      </w:r>
    </w:p>
    <w:p>
      <w:pPr>
        <w:ind w:left="3"/>
        <w:spacing w:before="182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风，通风设施损坏暂时无法恢复的，全部进行抢救人员；</w:t>
      </w:r>
    </w:p>
    <w:p>
      <w:pPr>
        <w:ind w:left="2" w:firstLine="644"/>
        <w:spacing w:before="180" w:line="279" w:lineRule="auto"/>
        <w:outlineLvl w:val="1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（二）采掘工作面发生爆炸，派一个小队沿回风侧、另一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个小队沿进风侧进入抢救人员，在此期间通风系</w:t>
      </w:r>
      <w:r>
        <w:rPr>
          <w:rFonts w:ascii="FangSong" w:hAnsi="FangSong" w:eastAsia="FangSong" w:cs="FangSong"/>
          <w:sz w:val="31"/>
          <w:szCs w:val="31"/>
          <w:spacing w:val="8"/>
        </w:rPr>
        <w:t>统维持原状。</w:t>
      </w:r>
    </w:p>
    <w:p>
      <w:pPr>
        <w:ind w:left="26" w:firstLine="610"/>
        <w:spacing w:before="171" w:line="244" w:lineRule="auto"/>
        <w:outlineLvl w:val="1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第一百零一条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为排除爆炸产生的有毒有害气体和抢救人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员，应当在探察确认无火源的前提下，尽快恢复通风。如果有</w:t>
      </w:r>
    </w:p>
    <w:p>
      <w:pPr>
        <w:ind w:firstLine="3"/>
        <w:spacing w:before="181" w:line="33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毒有害气体严重威胁爆源下风侧人员，在上风侧人员已经撤离</w:t>
      </w:r>
      <w:r>
        <w:rPr>
          <w:rFonts w:ascii="FangSong" w:hAnsi="FangSong" w:eastAsia="FangSong" w:cs="FangSong"/>
          <w:sz w:val="31"/>
          <w:szCs w:val="31"/>
          <w:spacing w:val="1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的情况下，可以采取反风措施，反风后矿山救援队进入原下风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侧引导人员撤离灾区。</w:t>
      </w:r>
    </w:p>
    <w:p>
      <w:pPr>
        <w:ind w:left="3" w:firstLine="633"/>
        <w:spacing w:before="3" w:line="28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第一百零二条   </w:t>
      </w:r>
      <w:r>
        <w:rPr>
          <w:rFonts w:ascii="FangSong" w:hAnsi="FangSong" w:eastAsia="FangSong" w:cs="FangSong"/>
          <w:sz w:val="31"/>
          <w:szCs w:val="31"/>
          <w:spacing w:val="13"/>
        </w:rPr>
        <w:t>爆炸产生火灾时，矿山救援队应当同时进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行抢救人员和灭火，并采取措施防止再次发生爆炸。</w:t>
      </w:r>
    </w:p>
    <w:p>
      <w:pPr>
        <w:spacing w:before="16" w:line="206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第一百零三条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矿山救援队参加瓦斯、矿尘爆炸事故救援</w:t>
      </w:r>
    </w:p>
    <w:p>
      <w:pPr>
        <w:spacing w:line="206" w:lineRule="auto"/>
        <w:sectPr>
          <w:footerReference w:type="default" r:id="rId33"/>
          <w:pgSz w:w="11906" w:h="16839"/>
          <w:pgMar w:top="1431" w:right="1588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2"/>
        <w:spacing w:before="101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应当遵守下列规定：</w:t>
      </w:r>
    </w:p>
    <w:p>
      <w:pPr>
        <w:ind w:left="647"/>
        <w:spacing w:before="178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（一）切断灾区电源，并派专人值守；</w:t>
      </w:r>
    </w:p>
    <w:p>
      <w:pPr>
        <w:ind w:left="3" w:firstLine="644"/>
        <w:spacing w:before="181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（二）检查灾区内有毒有害气体浓度、温度和通风设施情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况，发现有再次爆炸危险时，立即撤至安全地点；</w:t>
      </w:r>
    </w:p>
    <w:p>
      <w:pPr>
        <w:ind w:left="647"/>
        <w:spacing w:before="178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（三）进入灾区行动防止碰撞、摩擦等产生火花；</w:t>
      </w:r>
    </w:p>
    <w:p>
      <w:pPr>
        <w:ind w:left="3" w:firstLine="644"/>
        <w:spacing w:before="180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四）灾区巷道较长、有毒有害气体浓度较大、支架</w:t>
      </w:r>
      <w:r>
        <w:rPr>
          <w:rFonts w:ascii="FangSong" w:hAnsi="FangSong" w:eastAsia="FangSong" w:cs="FangSong"/>
          <w:sz w:val="31"/>
          <w:szCs w:val="31"/>
          <w:spacing w:val="9"/>
        </w:rPr>
        <w:t>损坏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严重的，在确认没有火源的情况下，先恢复通风、维护支架，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确保应急救援人员安全；</w:t>
      </w:r>
    </w:p>
    <w:p>
      <w:pPr>
        <w:ind w:left="17" w:firstLine="630"/>
        <w:spacing w:before="180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（五）</w:t>
      </w:r>
      <w:r>
        <w:rPr>
          <w:rFonts w:ascii="FangSong" w:hAnsi="FangSong" w:eastAsia="FangSong" w:cs="FangSong"/>
          <w:sz w:val="31"/>
          <w:szCs w:val="31"/>
          <w:spacing w:val="-6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已封闭采空区发生爆炸，严禁派人进入灾区进行恢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复密闭工作，采取注入惰性气体和远距离封闭等措</w:t>
      </w:r>
      <w:r>
        <w:rPr>
          <w:rFonts w:ascii="FangSong" w:hAnsi="FangSong" w:eastAsia="FangSong" w:cs="FangSong"/>
          <w:sz w:val="31"/>
          <w:szCs w:val="31"/>
          <w:spacing w:val="7"/>
        </w:rPr>
        <w:t>施。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2112"/>
        <w:spacing w:before="101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19" w:id="25"/>
      <w:bookmarkEnd w:id="25"/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第三节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煤与瓦斯突出事故救援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4" w:firstLine="633"/>
        <w:spacing w:before="134" w:line="30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第一百零四条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发生煤与瓦斯突出事故后，矿山企业应当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立即对灾区采取停电和撤人措施，在按规定排出瓦斯后，方可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恢复送电。</w:t>
      </w:r>
    </w:p>
    <w:p>
      <w:pPr>
        <w:ind w:left="3" w:firstLine="634"/>
        <w:spacing w:line="309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第一百零五条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矿山救援队应当探察遇险人员数量及分布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地点、通风系统及设施破坏程度、突出的位置、突出物堆积状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态、巷道堵塞程度、瓦斯浓度和波及范围等情况，发现火源立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即扑灭。</w:t>
      </w:r>
    </w:p>
    <w:p>
      <w:pPr>
        <w:ind w:firstLine="638"/>
        <w:spacing w:before="3" w:line="30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第一百零六条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采掘工作面发生煤与瓦斯突出事故，矿山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救援队应当派一个小队从回风侧、另一个小队从进风侧进入事</w:t>
      </w:r>
      <w:r>
        <w:rPr>
          <w:rFonts w:ascii="FangSong" w:hAnsi="FangSong" w:eastAsia="FangSong" w:cs="FangSong"/>
          <w:sz w:val="31"/>
          <w:szCs w:val="31"/>
          <w:spacing w:val="1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故地点抢救人员。</w:t>
      </w:r>
    </w:p>
    <w:p>
      <w:pPr>
        <w:ind w:right="14"/>
        <w:spacing w:line="206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第一百零七条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矿山救援队发现遇险人</w:t>
      </w:r>
      <w:r>
        <w:rPr>
          <w:rFonts w:ascii="FangSong" w:hAnsi="FangSong" w:eastAsia="FangSong" w:cs="FangSong"/>
          <w:sz w:val="31"/>
          <w:szCs w:val="31"/>
          <w:spacing w:val="12"/>
        </w:rPr>
        <w:t>员应当立即抢救，</w:t>
      </w:r>
    </w:p>
    <w:p>
      <w:pPr>
        <w:spacing w:line="206" w:lineRule="auto"/>
        <w:sectPr>
          <w:footerReference w:type="default" r:id="rId34"/>
          <w:pgSz w:w="11906" w:h="16839"/>
          <w:pgMar w:top="1431" w:right="1588" w:bottom="1198" w:left="1605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firstLine="13"/>
        <w:spacing w:before="101" w:line="332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为其佩用全面罩正压氧气呼吸器或者自救器，引导、护送遇险</w:t>
      </w:r>
      <w:r>
        <w:rPr>
          <w:rFonts w:ascii="FangSong" w:hAnsi="FangSong" w:eastAsia="FangSong" w:cs="FangSong"/>
          <w:sz w:val="31"/>
          <w:szCs w:val="31"/>
          <w:spacing w:val="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人员撤离灾区。遇险人员被困灾区时，应当利用压风、供水管</w:t>
      </w:r>
      <w:r>
        <w:rPr>
          <w:rFonts w:ascii="FangSong" w:hAnsi="FangSong" w:eastAsia="FangSong" w:cs="FangSong"/>
          <w:sz w:val="31"/>
          <w:szCs w:val="31"/>
          <w:spacing w:val="1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路或者施工钻孔等为其输送新鲜空气，并组织力量清理堵塞物</w:t>
      </w:r>
      <w:r>
        <w:rPr>
          <w:rFonts w:ascii="FangSong" w:hAnsi="FangSong" w:eastAsia="FangSong" w:cs="FangSong"/>
          <w:sz w:val="31"/>
          <w:szCs w:val="31"/>
          <w:spacing w:val="1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或者开掘绕道抢救人员。在有突出危险的煤层中掘进绕道抢救</w:t>
      </w:r>
      <w:r>
        <w:rPr>
          <w:rFonts w:ascii="FangSong" w:hAnsi="FangSong" w:eastAsia="FangSong" w:cs="FangSong"/>
          <w:sz w:val="31"/>
          <w:szCs w:val="31"/>
          <w:spacing w:val="1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人员时，应当采取防突措施。</w:t>
      </w:r>
    </w:p>
    <w:p>
      <w:pPr>
        <w:ind w:left="2" w:firstLine="635"/>
        <w:spacing w:before="2" w:line="30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第一百零八条   </w:t>
      </w:r>
      <w:r>
        <w:rPr>
          <w:rFonts w:ascii="FangSong" w:hAnsi="FangSong" w:eastAsia="FangSong" w:cs="FangSong"/>
          <w:sz w:val="31"/>
          <w:szCs w:val="31"/>
          <w:spacing w:val="13"/>
        </w:rPr>
        <w:t>处置煤与瓦斯突出事故，不得停风或者反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风，防止风流紊乱扩大灾情。通风系统和通风设施被破坏的，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应当设置临时风障、风门和安装局部通风机恢复通风。</w:t>
      </w:r>
    </w:p>
    <w:p>
      <w:pPr>
        <w:ind w:left="4" w:firstLine="633"/>
        <w:spacing w:before="1" w:line="28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第一百零九条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突出造成风流逆转时，应当在进风侧设置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风障，清理回风侧的堵塞物，使风流尽快恢复正常。</w:t>
      </w:r>
    </w:p>
    <w:p>
      <w:pPr>
        <w:ind w:left="4" w:firstLine="633"/>
        <w:spacing w:before="18" w:line="27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第一百一十条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突出引起火灾时，应当采用综合灭火或者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惰性气体灭火。突出引起回风井口瓦斯燃烧的，应当采取控制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风量的措施。</w:t>
      </w:r>
    </w:p>
    <w:p>
      <w:pPr>
        <w:ind w:left="2" w:firstLine="635"/>
        <w:spacing w:before="164" w:line="27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第一百一十一条   </w:t>
      </w:r>
      <w:r>
        <w:rPr>
          <w:rFonts w:ascii="FangSong" w:hAnsi="FangSong" w:eastAsia="FangSong" w:cs="FangSong"/>
          <w:sz w:val="31"/>
          <w:szCs w:val="31"/>
          <w:spacing w:val="13"/>
        </w:rPr>
        <w:t>排放灾区瓦斯时，应当撤出排放混合风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流经过巷道的所有人员，</w:t>
      </w:r>
      <w:r>
        <w:rPr>
          <w:rFonts w:ascii="FangSong" w:hAnsi="FangSong" w:eastAsia="FangSong" w:cs="FangSong"/>
          <w:sz w:val="31"/>
          <w:szCs w:val="31"/>
          <w:spacing w:val="-7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以最短路线将瓦斯引入回风道。</w:t>
      </w:r>
      <w:r>
        <w:rPr>
          <w:rFonts w:ascii="FangSong" w:hAnsi="FangSong" w:eastAsia="FangSong" w:cs="FangSong"/>
          <w:sz w:val="31"/>
          <w:szCs w:val="31"/>
          <w:spacing w:val="-8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回风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井</w:t>
      </w:r>
      <w:r>
        <w:rPr>
          <w:rFonts w:ascii="FangSong" w:hAnsi="FangSong" w:eastAsia="FangSong" w:cs="FangSong"/>
          <w:sz w:val="31"/>
          <w:szCs w:val="31"/>
          <w:spacing w:val="-7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口</w:t>
      </w:r>
      <w:r>
        <w:rPr>
          <w:rFonts w:ascii="FangSong" w:hAnsi="FangSong" w:eastAsia="FangSong" w:cs="FangSong"/>
          <w:sz w:val="31"/>
          <w:szCs w:val="31"/>
          <w:spacing w:val="-5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50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米范围内不得有火源，并设专人监</w:t>
      </w:r>
      <w:r>
        <w:rPr>
          <w:rFonts w:ascii="FangSong" w:hAnsi="FangSong" w:eastAsia="FangSong" w:cs="FangSong"/>
          <w:sz w:val="31"/>
          <w:szCs w:val="31"/>
          <w:spacing w:val="1"/>
        </w:rPr>
        <w:t>视。</w:t>
      </w:r>
    </w:p>
    <w:p>
      <w:pPr>
        <w:ind w:left="11" w:firstLine="627"/>
        <w:spacing w:before="168" w:line="24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第一百一十二条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清理突出的煤矸时，应当采取防止煤尘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飞扬、</w:t>
      </w:r>
      <w:r>
        <w:rPr>
          <w:rFonts w:ascii="FangSong" w:hAnsi="FangSong" w:eastAsia="FangSong" w:cs="FangSong"/>
          <w:sz w:val="31"/>
          <w:szCs w:val="31"/>
          <w:spacing w:val="-8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冒顶片帮、瓦斯超限及再次发生突出的安全</w:t>
      </w:r>
      <w:r>
        <w:rPr>
          <w:rFonts w:ascii="FangSong" w:hAnsi="FangSong" w:eastAsia="FangSong" w:cs="FangSong"/>
          <w:sz w:val="31"/>
          <w:szCs w:val="31"/>
          <w:spacing w:val="5"/>
        </w:rPr>
        <w:t>保障措施。</w:t>
      </w:r>
    </w:p>
    <w:p>
      <w:pPr>
        <w:ind w:left="6" w:firstLine="632"/>
        <w:spacing w:before="167" w:line="27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第一百一十三条   </w:t>
      </w:r>
      <w:r>
        <w:rPr>
          <w:rFonts w:ascii="FangSong" w:hAnsi="FangSong" w:eastAsia="FangSong" w:cs="FangSong"/>
          <w:sz w:val="31"/>
          <w:szCs w:val="31"/>
          <w:spacing w:val="13"/>
        </w:rPr>
        <w:t>处置煤（岩）与二氧化碳突出事故，可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以参照处置煤与瓦斯突出事故的相关规定执行，并且应当加大</w:t>
      </w:r>
      <w:r>
        <w:rPr>
          <w:rFonts w:ascii="FangSong" w:hAnsi="FangSong" w:eastAsia="FangSong" w:cs="FangSong"/>
          <w:sz w:val="31"/>
          <w:szCs w:val="31"/>
          <w:spacing w:val="1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灾区风量。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2434"/>
        <w:spacing w:before="101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20" w:id="26"/>
      <w:bookmarkEnd w:id="26"/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第四节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矿井透水事故救援</w:t>
      </w:r>
    </w:p>
    <w:p>
      <w:pPr>
        <w:spacing w:line="225" w:lineRule="auto"/>
        <w:sectPr>
          <w:footerReference w:type="default" r:id="rId35"/>
          <w:pgSz w:w="11906" w:h="16839"/>
          <w:pgMar w:top="1431" w:right="1588" w:bottom="1198" w:left="1605" w:header="0" w:footer="886" w:gutter="0"/>
        </w:sectPr>
        <w:rPr>
          <w:rFonts w:ascii="SimSun" w:hAnsi="SimSun" w:eastAsia="SimSun" w:cs="SimSun"/>
          <w:sz w:val="31"/>
          <w:szCs w:val="31"/>
        </w:rPr>
      </w:pPr>
    </w:p>
    <w:p>
      <w:pPr>
        <w:spacing w:line="293" w:lineRule="auto"/>
        <w:rPr>
          <w:rFonts w:ascii="Arial"/>
          <w:sz w:val="21"/>
        </w:rPr>
      </w:pPr>
      <w:r/>
    </w:p>
    <w:p>
      <w:pPr>
        <w:ind w:left="2" w:firstLine="635"/>
        <w:spacing w:before="133" w:line="29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第一百一十四条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矿山救援队参加矿井透水事故救援，应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当</w:t>
      </w:r>
      <w:r>
        <w:rPr>
          <w:rFonts w:ascii="FangSong" w:hAnsi="FangSong" w:eastAsia="FangSong" w:cs="FangSong"/>
          <w:sz w:val="31"/>
          <w:szCs w:val="31"/>
          <w:spacing w:val="-8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了解灾区情况和水源、透水点、事故前人员分布、矿井有生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存条件的地点及进入该地点的通道等情况，分析计算被困人员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所在空间体积及空间内氧气、二氧化碳、瓦斯等气体浓度，估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算被困人员维持生存时间。</w:t>
      </w:r>
    </w:p>
    <w:p>
      <w:pPr>
        <w:ind w:left="1" w:firstLine="636"/>
        <w:spacing w:before="169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第一百一十五条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矿山救援队应当探察遇险人员位置，涌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水通道、水量及水流动线路，巷道及水泵设施受水淹程度，巷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道破坏及堵塞情况，瓦斯、二氧化碳、硫化氢等有毒有害气体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情况和通风状况等。</w:t>
      </w:r>
    </w:p>
    <w:p>
      <w:pPr>
        <w:ind w:left="12" w:firstLine="625"/>
        <w:spacing w:before="162" w:line="24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第一百一十六条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采掘工作面发生透水，矿山救援队应当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首先进入下部水平抢救人员，再进入上部水平抢救人员。</w:t>
      </w:r>
    </w:p>
    <w:p>
      <w:pPr>
        <w:ind w:left="2" w:firstLine="635"/>
        <w:spacing w:before="164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第一百一十七条   </w:t>
      </w:r>
      <w:r>
        <w:rPr>
          <w:rFonts w:ascii="FangSong" w:hAnsi="FangSong" w:eastAsia="FangSong" w:cs="FangSong"/>
          <w:sz w:val="31"/>
          <w:szCs w:val="31"/>
          <w:spacing w:val="13"/>
        </w:rPr>
        <w:t>被困人员所在地点高于透水后水位的，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可以利用打钻等方法供给新鲜空气、饮料和食物，建立通信联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系；被困人员所在地点低于透水后水位的，不得打钻，防止钻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孔泄压扩大灾情。</w:t>
      </w:r>
    </w:p>
    <w:p>
      <w:pPr>
        <w:ind w:left="2" w:firstLine="635"/>
        <w:spacing w:before="163" w:line="29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第一百一十八条   </w:t>
      </w:r>
      <w:r>
        <w:rPr>
          <w:rFonts w:ascii="FangSong" w:hAnsi="FangSong" w:eastAsia="FangSong" w:cs="FangSong"/>
          <w:sz w:val="31"/>
          <w:szCs w:val="31"/>
          <w:spacing w:val="13"/>
        </w:rPr>
        <w:t>矿井涌水量超过排水能力，全矿或者水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平有被淹危险时，在下部水平人员救出后，可以向下部水平或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者采空区放水；下部水平人员尚未撤出，主要排水设备受到被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淹威胁时，可以构筑临时防水墙，封堵泵房口和通往下部水平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的巷道。</w:t>
      </w:r>
    </w:p>
    <w:p>
      <w:pPr>
        <w:ind w:firstLine="638"/>
        <w:spacing w:before="157" w:line="24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第一百一十九条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矿山救援队参加矿井透水事故救援应当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遵守下列规定：</w:t>
      </w:r>
    </w:p>
    <w:p>
      <w:pPr>
        <w:ind w:left="1" w:firstLine="646"/>
        <w:spacing w:before="177" w:line="3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（一）透水威胁水泵安全时，在人员撤至安全地点后，保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护泵房不被水淹；</w:t>
      </w:r>
    </w:p>
    <w:p>
      <w:pPr>
        <w:spacing w:line="334" w:lineRule="auto"/>
        <w:sectPr>
          <w:footerReference w:type="default" r:id="rId36"/>
          <w:pgSz w:w="11906" w:h="16839"/>
          <w:pgMar w:top="1431" w:right="1588" w:bottom="1198" w:left="1605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7" w:right="2" w:firstLine="638"/>
        <w:spacing w:before="101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（二）应急救援人员经过巷道有被淹危险时，立即返回井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下基地；</w:t>
      </w:r>
    </w:p>
    <w:p>
      <w:pPr>
        <w:ind w:right="2" w:firstLine="646"/>
        <w:spacing w:before="176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（三）排水过程中保持通风，加强有毒有害气体检测，防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止有毒有害气体涌出造成危害；</w:t>
      </w:r>
    </w:p>
    <w:p>
      <w:pPr>
        <w:ind w:left="2" w:right="2" w:firstLine="644"/>
        <w:spacing w:before="18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四）排水后进行探察或者抢救人员时，注意观察巷</w:t>
      </w:r>
      <w:r>
        <w:rPr>
          <w:rFonts w:ascii="FangSong" w:hAnsi="FangSong" w:eastAsia="FangSong" w:cs="FangSong"/>
          <w:sz w:val="31"/>
          <w:szCs w:val="31"/>
          <w:spacing w:val="9"/>
        </w:rPr>
        <w:t>道情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况，防止冒顶和底板塌陷；</w:t>
      </w:r>
    </w:p>
    <w:p>
      <w:pPr>
        <w:ind w:left="4" w:firstLine="641"/>
        <w:spacing w:before="178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（五）通过局部积水巷道时，采用探险棍探测前进；水深</w:t>
      </w:r>
      <w:r>
        <w:rPr>
          <w:rFonts w:ascii="FangSong" w:hAnsi="FangSong" w:eastAsia="FangSong" w:cs="FangSong"/>
          <w:sz w:val="31"/>
          <w:szCs w:val="31"/>
          <w:spacing w:val="1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过膝，无需抢救人员的，不得涉水进入灾区。</w:t>
      </w:r>
    </w:p>
    <w:p>
      <w:pPr>
        <w:ind w:left="9" w:right="2" w:firstLine="627"/>
        <w:spacing w:before="163" w:line="28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第一百二十条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矿山救援队处置上山巷道透水应当注意下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列事项：</w:t>
      </w:r>
    </w:p>
    <w:p>
      <w:pPr>
        <w:ind w:left="4" w:right="2" w:firstLine="641"/>
        <w:spacing w:before="29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（一）检查并加固巷道支护，防止二次透水、积水和淤泥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3"/>
        </w:rPr>
        <w:t>冲击；</w:t>
      </w:r>
    </w:p>
    <w:p>
      <w:pPr>
        <w:ind w:left="6" w:right="2" w:firstLine="640"/>
        <w:spacing w:before="177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（二）透水点下方不具备存储水和沉积物有效空间的，将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人员撤至安全地点；</w:t>
      </w:r>
    </w:p>
    <w:p>
      <w:pPr>
        <w:ind w:left="646"/>
        <w:spacing w:before="177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（三）保证人员通信联系和撤离路线安全畅通。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1631"/>
        <w:spacing w:before="102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21" w:id="27"/>
      <w:bookmarkEnd w:id="27"/>
      <w:r>
        <w:rPr>
          <w:rFonts w:ascii="SimSun" w:hAnsi="SimSun" w:eastAsia="SimSun" w:cs="SimSun"/>
          <w:sz w:val="31"/>
          <w:szCs w:val="31"/>
          <w:b/>
          <w:bCs/>
          <w:spacing w:val="4"/>
        </w:rPr>
        <w:t>第五节</w:t>
      </w:r>
      <w:r>
        <w:rPr>
          <w:rFonts w:ascii="SimSun" w:hAnsi="SimSun" w:eastAsia="SimSun" w:cs="SimSun"/>
          <w:sz w:val="31"/>
          <w:szCs w:val="31"/>
          <w:spacing w:val="29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4"/>
        </w:rPr>
        <w:t>冒顶片帮、冲击地压事故救援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right="2" w:firstLine="635"/>
        <w:spacing w:before="133" w:line="29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第一百二十一条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矿山救援队参加冒顶片帮事故救援，应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当</w:t>
      </w:r>
      <w:r>
        <w:rPr>
          <w:rFonts w:ascii="FangSong" w:hAnsi="FangSong" w:eastAsia="FangSong" w:cs="FangSong"/>
          <w:sz w:val="31"/>
          <w:szCs w:val="31"/>
          <w:spacing w:val="-8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了解事故发生原因、巷道顶板特性、事故前人员分布位置和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压风管路设置等情况，指定专人检查氧气和瓦斯等有毒有害气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体浓度、监测巷道涌水量、观察周围巷道顶板和支护情况，保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障应急救援人员作业安全和撤离路线安全畅通。</w:t>
      </w:r>
    </w:p>
    <w:p>
      <w:pPr>
        <w:ind w:right="2"/>
        <w:spacing w:before="169" w:line="207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第一百二十二条   </w:t>
      </w:r>
      <w:r>
        <w:rPr>
          <w:rFonts w:ascii="FangSong" w:hAnsi="FangSong" w:eastAsia="FangSong" w:cs="FangSong"/>
          <w:sz w:val="31"/>
          <w:szCs w:val="31"/>
          <w:spacing w:val="13"/>
        </w:rPr>
        <w:t>矿井通风系统遭到破坏的，应当迅速恢</w:t>
      </w:r>
    </w:p>
    <w:p>
      <w:pPr>
        <w:spacing w:line="207" w:lineRule="auto"/>
        <w:sectPr>
          <w:footerReference w:type="default" r:id="rId37"/>
          <w:pgSz w:w="11906" w:h="16839"/>
          <w:pgMar w:top="1431" w:right="1586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37" w:lineRule="auto"/>
        <w:rPr>
          <w:rFonts w:ascii="Arial"/>
          <w:sz w:val="21"/>
        </w:rPr>
      </w:pPr>
      <w:r/>
    </w:p>
    <w:p>
      <w:pPr>
        <w:ind w:left="3" w:right="105" w:firstLine="14"/>
        <w:spacing w:before="101" w:line="332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复通风；周围巷道和支护遭到破坏的，应当进行加固处理。</w:t>
      </w:r>
      <w:r>
        <w:rPr>
          <w:rFonts w:ascii="FangSong" w:hAnsi="FangSong" w:eastAsia="FangSong" w:cs="FangSong"/>
          <w:sz w:val="31"/>
          <w:szCs w:val="31"/>
          <w:spacing w:val="-7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当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瓦斯等有毒有害气体威胁救援作业安全或者可能再次发生冒顶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片帮时，应急救援人员应当迅速撤至安全地点，采取措施消除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威胁。</w:t>
      </w:r>
    </w:p>
    <w:p>
      <w:pPr>
        <w:ind w:right="105" w:firstLine="639"/>
        <w:spacing w:before="2" w:line="310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第一百二十三条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矿山救援队搜救遇险人员时，可以采用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呼喊、敲击或者采用探测仪器判断被困人员位置、与被困人员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联系。应急救援人员和被困人员通过敲击发出救援联络信号内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容如下：</w:t>
      </w:r>
    </w:p>
    <w:p>
      <w:pPr>
        <w:ind w:left="648"/>
        <w:spacing w:before="2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（一）敲击五声表示寻求联络；</w:t>
      </w:r>
    </w:p>
    <w:p>
      <w:pPr>
        <w:ind w:left="8" w:right="105" w:firstLine="640"/>
        <w:spacing w:before="178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（二）敲击四声表示询问被困人员数量（被困人员按实际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人数敲击回复</w:t>
      </w:r>
      <w:r>
        <w:rPr>
          <w:rFonts w:ascii="FangSong" w:hAnsi="FangSong" w:eastAsia="FangSong" w:cs="FangSong"/>
          <w:sz w:val="31"/>
          <w:szCs w:val="31"/>
          <w:spacing w:val="1"/>
        </w:rPr>
        <w:t>）；</w:t>
      </w:r>
    </w:p>
    <w:p>
      <w:pPr>
        <w:ind w:left="648"/>
        <w:spacing w:before="176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（三）敲击三声表示收到；</w:t>
      </w:r>
    </w:p>
    <w:p>
      <w:pPr>
        <w:ind w:left="648"/>
        <w:spacing w:before="176" w:line="22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（四）敲击二声表示停止。</w:t>
      </w:r>
    </w:p>
    <w:p>
      <w:pPr>
        <w:ind w:left="2" w:firstLine="636"/>
        <w:spacing w:before="162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5"/>
        </w:rPr>
        <w:t>第一百二十四条   </w:t>
      </w:r>
      <w:r>
        <w:rPr>
          <w:rFonts w:ascii="FangSong" w:hAnsi="FangSong" w:eastAsia="FangSong" w:cs="FangSong"/>
          <w:sz w:val="31"/>
          <w:szCs w:val="31"/>
          <w:spacing w:val="5"/>
        </w:rPr>
        <w:t>应急救援人员可以采用掘小巷、掘绕道、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使用临时支护通过冒落区或者施工大口径救生钻孔等方式，快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速构建救援通道营救遇险人员，</w:t>
      </w:r>
      <w:r>
        <w:rPr>
          <w:rFonts w:ascii="FangSong" w:hAnsi="FangSong" w:eastAsia="FangSong" w:cs="FangSong"/>
          <w:sz w:val="31"/>
          <w:szCs w:val="31"/>
          <w:spacing w:val="-8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同时利用压风管、水管或者钻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孔等向被困人员提供新鲜空气、饮料和食物。</w:t>
      </w:r>
    </w:p>
    <w:p>
      <w:pPr>
        <w:ind w:left="2" w:firstLine="636"/>
        <w:spacing w:before="168" w:line="29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第一百二十五条   </w:t>
      </w:r>
      <w:r>
        <w:rPr>
          <w:rFonts w:ascii="FangSong" w:hAnsi="FangSong" w:eastAsia="FangSong" w:cs="FangSong"/>
          <w:sz w:val="31"/>
          <w:szCs w:val="31"/>
          <w:spacing w:val="13"/>
        </w:rPr>
        <w:t>应急救援人员清理大块矸石、支柱、支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架、金属网、钢梁等冒落物和巷道堵塞物营救被困人员时，在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现场安全的情况下，可以使用千斤顶、液压起重器具</w:t>
      </w:r>
      <w:r>
        <w:rPr>
          <w:rFonts w:ascii="FangSong" w:hAnsi="FangSong" w:eastAsia="FangSong" w:cs="FangSong"/>
          <w:sz w:val="31"/>
          <w:szCs w:val="31"/>
          <w:spacing w:val="4"/>
        </w:rPr>
        <w:t>、液压剪、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起重气垫、多功能钳、金属切割机等工具进行处置，使用工具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应当注意避免误伤被困人员。</w:t>
      </w:r>
    </w:p>
    <w:p>
      <w:pPr>
        <w:ind w:left="1" w:right="105" w:firstLine="638"/>
        <w:spacing w:before="162" w:line="24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第一百二十六条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矿山救援队参加冲击地压事故救援应当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遵守下列规定：</w:t>
      </w:r>
    </w:p>
    <w:p>
      <w:pPr>
        <w:spacing w:line="246" w:lineRule="auto"/>
        <w:sectPr>
          <w:footerReference w:type="default" r:id="rId38"/>
          <w:pgSz w:w="11906" w:h="16839"/>
          <w:pgMar w:top="1431" w:right="1483" w:bottom="1198" w:left="1603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right="135" w:firstLine="647"/>
        <w:spacing w:before="101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（一）分析再次发生冲击地压灾害的可能性，确定合理的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救援方案和路线；</w:t>
      </w:r>
    </w:p>
    <w:p>
      <w:pPr>
        <w:ind w:left="3" w:right="135" w:firstLine="644"/>
        <w:spacing w:before="175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（二）迅速恢复灾区通风，恢复独头巷道通风时，按照排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放瓦斯的要求进行；</w:t>
      </w:r>
    </w:p>
    <w:p>
      <w:pPr>
        <w:spacing w:before="180" w:line="226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（三）加强巷道支护，保障作业空间安全，防止再次冒顶；</w:t>
      </w:r>
    </w:p>
    <w:p>
      <w:pPr>
        <w:ind w:left="2" w:right="135" w:firstLine="645"/>
        <w:spacing w:before="179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四）设专人观察顶板及周围支护情况，检查通风、</w:t>
      </w:r>
      <w:r>
        <w:rPr>
          <w:rFonts w:ascii="FangSong" w:hAnsi="FangSong" w:eastAsia="FangSong" w:cs="FangSong"/>
          <w:sz w:val="31"/>
          <w:szCs w:val="31"/>
          <w:spacing w:val="9"/>
        </w:rPr>
        <w:t>瓦斯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和矿尘，防止发生次生事故。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2112"/>
        <w:spacing w:before="101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22" w:id="28"/>
      <w:bookmarkEnd w:id="28"/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第六节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矿井提升运输事故救援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1" w:right="226" w:firstLine="636"/>
        <w:spacing w:before="133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0"/>
        </w:rPr>
        <w:t>第一百二十七条   </w:t>
      </w:r>
      <w:r>
        <w:rPr>
          <w:rFonts w:ascii="FangSong" w:hAnsi="FangSong" w:eastAsia="FangSong" w:cs="FangSong"/>
          <w:sz w:val="31"/>
          <w:szCs w:val="31"/>
          <w:spacing w:val="10"/>
        </w:rPr>
        <w:t>矿井发生提升运输事故，矿山</w:t>
      </w:r>
      <w:r>
        <w:rPr>
          <w:rFonts w:ascii="FangSong" w:hAnsi="FangSong" w:eastAsia="FangSong" w:cs="FangSong"/>
          <w:sz w:val="31"/>
          <w:szCs w:val="31"/>
          <w:spacing w:val="9"/>
        </w:rPr>
        <w:t>企业应当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根据情况立即停止</w:t>
      </w:r>
      <w:hyperlink w:history="true" r:id="rId40">
        <w:r>
          <w:rPr>
            <w:rFonts w:ascii="FangSong" w:hAnsi="FangSong" w:eastAsia="FangSong" w:cs="FangSong"/>
            <w:sz w:val="31"/>
            <w:szCs w:val="31"/>
            <w:spacing w:val="9"/>
          </w:rPr>
          <w:t>事故</w:t>
        </w:r>
      </w:hyperlink>
      <w:r>
        <w:rPr>
          <w:rFonts w:ascii="FangSong" w:hAnsi="FangSong" w:eastAsia="FangSong" w:cs="FangSong"/>
          <w:sz w:val="31"/>
          <w:szCs w:val="31"/>
          <w:spacing w:val="9"/>
        </w:rPr>
        <w:t>设备运行，必要时切断其供电电源，停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止事故影响区域作业，组织抢救遇险人员，采取恢复通风、通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信和排水等措施。</w:t>
      </w:r>
    </w:p>
    <w:p>
      <w:pPr>
        <w:ind w:left="1" w:firstLine="636"/>
        <w:spacing w:before="171" w:line="30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0"/>
        </w:rPr>
        <w:t>第一百二十八条   </w:t>
      </w:r>
      <w:r>
        <w:rPr>
          <w:rFonts w:ascii="FangSong" w:hAnsi="FangSong" w:eastAsia="FangSong" w:cs="FangSong"/>
          <w:sz w:val="31"/>
          <w:szCs w:val="31"/>
          <w:spacing w:val="10"/>
        </w:rPr>
        <w:t>矿山救援队应当了解事故发生</w:t>
      </w:r>
      <w:r>
        <w:rPr>
          <w:rFonts w:ascii="FangSong" w:hAnsi="FangSong" w:eastAsia="FangSong" w:cs="FangSong"/>
          <w:sz w:val="31"/>
          <w:szCs w:val="31"/>
          <w:spacing w:val="9"/>
        </w:rPr>
        <w:t>原因、矿</w:t>
      </w:r>
      <w:r>
        <w:rPr>
          <w:rFonts w:ascii="FangSong" w:hAnsi="FangSong" w:eastAsia="FangSong" w:cs="FangSong"/>
          <w:sz w:val="31"/>
          <w:szCs w:val="31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9"/>
        </w:rPr>
        <w:t>井提升运输系统及设备、遇险人员数量和可能位置以及矿井通</w:t>
      </w:r>
      <w:r>
        <w:rPr>
          <w:rFonts w:ascii="FangSong" w:hAnsi="FangSong" w:eastAsia="FangSong" w:cs="FangSong"/>
          <w:sz w:val="31"/>
          <w:szCs w:val="31"/>
          <w:spacing w:val="2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9"/>
        </w:rPr>
        <w:t>风、通信、排水等情况，探察井筒（巷道）破坏程度、提升容</w:t>
      </w:r>
      <w:r>
        <w:rPr>
          <w:rFonts w:ascii="FangSong" w:hAnsi="FangSong" w:eastAsia="FangSong" w:cs="FangSong"/>
          <w:sz w:val="31"/>
          <w:szCs w:val="31"/>
          <w:spacing w:val="2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6"/>
        </w:rPr>
        <w:t>器坠落或者运输车辆滑落位置、遇险人员状况以及井筒（</w:t>
      </w:r>
      <w:r>
        <w:rPr>
          <w:rFonts w:ascii="FangSong" w:hAnsi="FangSong" w:eastAsia="FangSong" w:cs="FangSong"/>
          <w:sz w:val="31"/>
          <w:szCs w:val="31"/>
          <w:spacing w:val="5"/>
        </w:rPr>
        <w:t>巷道）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内通风、杂物堆积、氧气和有毒有害气体浓度、积水水位等情</w:t>
      </w:r>
      <w:r>
        <w:rPr>
          <w:rFonts w:ascii="FangSong" w:hAnsi="FangSong" w:eastAsia="FangSong" w:cs="FangSong"/>
          <w:sz w:val="31"/>
          <w:szCs w:val="31"/>
          <w:spacing w:val="2"/>
        </w:rPr>
        <w:t xml:space="preserve">  </w:t>
      </w:r>
      <w:r>
        <w:rPr>
          <w:rFonts w:ascii="FangSong" w:hAnsi="FangSong" w:eastAsia="FangSong" w:cs="FangSong"/>
          <w:sz w:val="31"/>
          <w:szCs w:val="31"/>
          <w:spacing w:val="-6"/>
        </w:rPr>
        <w:t>况。</w:t>
      </w:r>
    </w:p>
    <w:p>
      <w:pPr>
        <w:ind w:left="8" w:right="226" w:firstLine="629"/>
        <w:spacing w:before="163" w:line="28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0"/>
        </w:rPr>
        <w:t>第一百二十九条   </w:t>
      </w:r>
      <w:r>
        <w:rPr>
          <w:rFonts w:ascii="FangSong" w:hAnsi="FangSong" w:eastAsia="FangSong" w:cs="FangSong"/>
          <w:sz w:val="31"/>
          <w:szCs w:val="31"/>
          <w:spacing w:val="10"/>
        </w:rPr>
        <w:t>矿山救援队在探察搜救过程中</w:t>
      </w:r>
      <w:r>
        <w:rPr>
          <w:rFonts w:ascii="FangSong" w:hAnsi="FangSong" w:eastAsia="FangSong" w:cs="FangSong"/>
          <w:sz w:val="31"/>
          <w:szCs w:val="31"/>
          <w:spacing w:val="9"/>
        </w:rPr>
        <w:t>，发现遇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险人员立即救出至安全地点，对伤员进行止血、包扎和骨</w:t>
      </w:r>
      <w:r>
        <w:rPr>
          <w:rFonts w:ascii="FangSong" w:hAnsi="FangSong" w:eastAsia="FangSong" w:cs="FangSong"/>
          <w:sz w:val="31"/>
          <w:szCs w:val="31"/>
          <w:spacing w:val="8"/>
        </w:rPr>
        <w:t>折固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定等紧急处理后，迅速移交专业医护人员送医院救治；不</w:t>
      </w:r>
      <w:r>
        <w:rPr>
          <w:rFonts w:ascii="FangSong" w:hAnsi="FangSong" w:eastAsia="FangSong" w:cs="FangSong"/>
          <w:sz w:val="31"/>
          <w:szCs w:val="31"/>
          <w:spacing w:val="8"/>
        </w:rPr>
        <w:t>能立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即救出的，在采取技术措施后施救。</w:t>
      </w:r>
    </w:p>
    <w:p>
      <w:pPr>
        <w:spacing w:line="285" w:lineRule="auto"/>
        <w:sectPr>
          <w:footerReference w:type="default" r:id="rId39"/>
          <w:pgSz w:w="11906" w:h="16839"/>
          <w:pgMar w:top="1431" w:right="1453" w:bottom="1198" w:left="1605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297" w:lineRule="auto"/>
        <w:rPr>
          <w:rFonts w:ascii="Arial"/>
          <w:sz w:val="21"/>
        </w:rPr>
      </w:pPr>
      <w:r/>
    </w:p>
    <w:p>
      <w:pPr>
        <w:ind w:right="181" w:firstLine="638"/>
        <w:spacing w:before="133" w:line="29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0"/>
        </w:rPr>
        <w:t>第一百三十条   </w:t>
      </w:r>
      <w:r>
        <w:rPr>
          <w:rFonts w:ascii="FangSong" w:hAnsi="FangSong" w:eastAsia="FangSong" w:cs="FangSong"/>
          <w:sz w:val="31"/>
          <w:szCs w:val="31"/>
          <w:spacing w:val="10"/>
        </w:rPr>
        <w:t>应急救援人员在使用起重、破拆</w:t>
      </w:r>
      <w:r>
        <w:rPr>
          <w:rFonts w:ascii="FangSong" w:hAnsi="FangSong" w:eastAsia="FangSong" w:cs="FangSong"/>
          <w:sz w:val="31"/>
          <w:szCs w:val="31"/>
          <w:spacing w:val="9"/>
        </w:rPr>
        <w:t>、扩张、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牵引、切割等工具处置罐笼、人车（矿车）及堆积杂物进行施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救时，应当指定专人检查瓦斯等有毒有害气体和氧气浓度、观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察井筒和巷道情况，采取防范措施确保作业</w:t>
      </w:r>
      <w:r>
        <w:rPr>
          <w:rFonts w:ascii="FangSong" w:hAnsi="FangSong" w:eastAsia="FangSong" w:cs="FangSong"/>
          <w:sz w:val="31"/>
          <w:szCs w:val="31"/>
          <w:spacing w:val="6"/>
        </w:rPr>
        <w:t>安全；</w:t>
      </w:r>
      <w:r>
        <w:rPr>
          <w:rFonts w:ascii="FangSong" w:hAnsi="FangSong" w:eastAsia="FangSong" w:cs="FangSong"/>
          <w:sz w:val="31"/>
          <w:szCs w:val="31"/>
          <w:spacing w:val="-8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同时，应当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采取措施避免被困人员受到二次伤害。</w:t>
      </w:r>
    </w:p>
    <w:p>
      <w:pPr>
        <w:ind w:right="90" w:firstLine="638"/>
        <w:spacing w:before="164" w:line="24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第一百三十一条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矿山救援队参加矿井坠罐事故救援应当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遵守下列规定：</w:t>
      </w:r>
    </w:p>
    <w:p>
      <w:pPr>
        <w:ind w:left="6" w:right="90" w:firstLine="641"/>
        <w:spacing w:before="18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（一）提升人员井筒发生事故，可以选择其他安全出口入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井探察搜救；</w:t>
      </w:r>
    </w:p>
    <w:p>
      <w:pPr>
        <w:ind w:left="3" w:firstLine="644"/>
        <w:spacing w:before="176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（二）需要使用事故井筒的，清理井口并设专人把守警戒，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对井筒、救援提升系统及设备进行安全评估、检查和提升测试，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确保提升安全可靠；</w:t>
      </w:r>
    </w:p>
    <w:p>
      <w:pPr>
        <w:ind w:left="23" w:firstLine="623"/>
        <w:spacing w:before="181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（三）</w:t>
      </w:r>
      <w:r>
        <w:rPr>
          <w:rFonts w:ascii="FangSong" w:hAnsi="FangSong" w:eastAsia="FangSong" w:cs="FangSong"/>
          <w:sz w:val="31"/>
          <w:szCs w:val="31"/>
          <w:spacing w:val="-6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当罐笼坠入井底时，可以通过排水通道抢救遇险人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员，积水较多的采取排水措施，井底较深的采取局部通风措施，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防止人员窒息；</w:t>
      </w:r>
    </w:p>
    <w:p>
      <w:pPr>
        <w:ind w:left="8" w:right="90" w:firstLine="638"/>
        <w:spacing w:before="175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四）搜救时注意观察井筒上部是否有物品坠落危险</w:t>
      </w:r>
      <w:r>
        <w:rPr>
          <w:rFonts w:ascii="FangSong" w:hAnsi="FangSong" w:eastAsia="FangSong" w:cs="FangSong"/>
          <w:sz w:val="31"/>
          <w:szCs w:val="31"/>
          <w:spacing w:val="9"/>
        </w:rPr>
        <w:t>，必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要时在井筒上部断面安设防护盖板，保障救援安全。</w:t>
      </w:r>
    </w:p>
    <w:p>
      <w:pPr>
        <w:ind w:right="90" w:firstLine="638"/>
        <w:spacing w:before="171" w:line="28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第一百三十二条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矿山救援队参加矿井卡罐事故救援应当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遵守下列规定：</w:t>
      </w:r>
    </w:p>
    <w:p>
      <w:pPr>
        <w:ind w:left="1" w:right="90" w:firstLine="646"/>
        <w:spacing w:before="28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（一）清理井架、井口附着物，井口设专人值守警戒，防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止救援过程中坠物伤人；</w:t>
      </w:r>
    </w:p>
    <w:p>
      <w:pPr>
        <w:ind w:left="1" w:right="90" w:firstLine="646"/>
        <w:spacing w:before="181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（二）有梯子间的井筒，先行探察井筒内有毒有害气体和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氧气浓度以及梯子间安全状况，在保证安全的情况下可以通过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梯子间向下搜救；</w:t>
      </w:r>
    </w:p>
    <w:p>
      <w:pPr>
        <w:spacing w:line="298" w:lineRule="auto"/>
        <w:sectPr>
          <w:footerReference w:type="default" r:id="rId41"/>
          <w:pgSz w:w="11906" w:h="16839"/>
          <w:pgMar w:top="1431" w:right="1498" w:bottom="1198" w:left="1605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6" w:firstLine="640"/>
        <w:spacing w:before="10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（三）需要通过提升系统及设备进行探察搜救的，在经评</w:t>
      </w:r>
      <w:r>
        <w:rPr>
          <w:rFonts w:ascii="FangSong" w:hAnsi="FangSong" w:eastAsia="FangSong" w:cs="FangSong"/>
          <w:sz w:val="31"/>
          <w:szCs w:val="31"/>
          <w:spacing w:val="1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估、检查和测试，确保提升系统及设备安全可靠后方可实施；</w:t>
      </w:r>
    </w:p>
    <w:p>
      <w:pPr>
        <w:ind w:left="2" w:right="2" w:firstLine="644"/>
        <w:spacing w:before="179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四）应急救援人员佩带保险带，所带工具系绳入套</w:t>
      </w:r>
      <w:r>
        <w:rPr>
          <w:rFonts w:ascii="FangSong" w:hAnsi="FangSong" w:eastAsia="FangSong" w:cs="FangSong"/>
          <w:sz w:val="31"/>
          <w:szCs w:val="31"/>
          <w:spacing w:val="9"/>
        </w:rPr>
        <w:t>防止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掉落，配备使用通信工具保持联络；</w:t>
      </w:r>
    </w:p>
    <w:p>
      <w:pPr>
        <w:ind w:left="7" w:right="2" w:firstLine="638"/>
        <w:spacing w:before="181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（五）应急救援人员到达卡罐位置，先观察卡罐状况，必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要时采取稳定或者加固措施，防止施救时罐笼再次坠落；</w:t>
      </w:r>
    </w:p>
    <w:p>
      <w:pPr>
        <w:ind w:left="19" w:right="2" w:firstLine="626"/>
        <w:spacing w:before="183" w:line="29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（六）救援时间较长时，可以通过绳索和吊篮等方式为被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困人员输送食物、饮料、相关药品及通信工具，维持</w:t>
      </w:r>
      <w:r>
        <w:rPr>
          <w:rFonts w:ascii="FangSong" w:hAnsi="FangSong" w:eastAsia="FangSong" w:cs="FangSong"/>
          <w:sz w:val="31"/>
          <w:szCs w:val="31"/>
          <w:spacing w:val="11"/>
        </w:rPr>
        <w:t>被困人员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生命体征和情绪稳定。</w:t>
      </w:r>
    </w:p>
    <w:p>
      <w:pPr>
        <w:ind w:right="2" w:firstLine="635"/>
        <w:spacing w:before="167" w:line="28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第一百三十三条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矿山救援队参加倾斜井巷跑车事故救援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应当遵守下列规定：</w:t>
      </w:r>
    </w:p>
    <w:p>
      <w:pPr>
        <w:ind w:right="2" w:firstLine="646"/>
        <w:spacing w:before="25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（一）采取紧急制动和固定跑车车辆措施，防止施救时车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辆再次滑落；</w:t>
      </w:r>
    </w:p>
    <w:p>
      <w:pPr>
        <w:ind w:left="4" w:right="72" w:firstLine="641"/>
        <w:spacing w:before="180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（二）在事故巷道采取设置警戒线、警示灯等警戒措施，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并设专人值守，禁止无关车辆和人员通行；</w:t>
      </w:r>
    </w:p>
    <w:p>
      <w:pPr>
        <w:ind w:right="2" w:firstLine="646"/>
        <w:spacing w:before="182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（三）起重、搬移、挪动矿车时，防止车辆侧翻伤人，保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护应急救援人员和遇险人员安全；</w:t>
      </w:r>
    </w:p>
    <w:p>
      <w:pPr>
        <w:ind w:left="2" w:right="2" w:firstLine="644"/>
        <w:spacing w:before="177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四）注意观察事故现场周边设施、设备、巷道的变</w:t>
      </w:r>
      <w:r>
        <w:rPr>
          <w:rFonts w:ascii="FangSong" w:hAnsi="FangSong" w:eastAsia="FangSong" w:cs="FangSong"/>
          <w:sz w:val="31"/>
          <w:szCs w:val="31"/>
          <w:spacing w:val="9"/>
        </w:rPr>
        <w:t>化情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况，防止巷道构件塌落伤人，必要时加固巷道、消除隐患。</w:t>
      </w:r>
    </w:p>
    <w:p>
      <w:pPr>
        <w:spacing w:line="317" w:lineRule="auto"/>
        <w:rPr>
          <w:rFonts w:ascii="Arial"/>
          <w:sz w:val="21"/>
        </w:rPr>
      </w:pPr>
      <w:r/>
    </w:p>
    <w:p>
      <w:pPr>
        <w:spacing w:line="318" w:lineRule="auto"/>
        <w:rPr>
          <w:rFonts w:ascii="Arial"/>
          <w:sz w:val="21"/>
        </w:rPr>
      </w:pPr>
      <w:r/>
    </w:p>
    <w:p>
      <w:pPr>
        <w:ind w:left="988"/>
        <w:spacing w:before="101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23" w:id="29"/>
      <w:bookmarkEnd w:id="29"/>
      <w:r>
        <w:rPr>
          <w:rFonts w:ascii="SimSun" w:hAnsi="SimSun" w:eastAsia="SimSun" w:cs="SimSun"/>
          <w:sz w:val="31"/>
          <w:szCs w:val="31"/>
          <w:b/>
          <w:bCs/>
          <w:spacing w:val="7"/>
        </w:rPr>
        <w:t>第七节</w:t>
      </w:r>
      <w:r>
        <w:rPr>
          <w:rFonts w:ascii="SimSun" w:hAnsi="SimSun" w:eastAsia="SimSun" w:cs="SimSun"/>
          <w:sz w:val="31"/>
          <w:szCs w:val="31"/>
          <w:spacing w:val="7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7"/>
        </w:rPr>
        <w:t>淤泥、黏土、矿渣、流砂溃决事故救援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5" w:lineRule="auto"/>
        <w:rPr>
          <w:rFonts w:ascii="Arial"/>
          <w:sz w:val="21"/>
        </w:rPr>
      </w:pPr>
      <w:r/>
    </w:p>
    <w:p>
      <w:pPr>
        <w:ind w:left="2" w:right="2" w:firstLine="634"/>
        <w:spacing w:before="134" w:line="28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第一百三十四条   </w:t>
      </w:r>
      <w:r>
        <w:rPr>
          <w:rFonts w:ascii="FangSong" w:hAnsi="FangSong" w:eastAsia="FangSong" w:cs="FangSong"/>
          <w:sz w:val="31"/>
          <w:szCs w:val="31"/>
          <w:spacing w:val="13"/>
        </w:rPr>
        <w:t>矿井发生淤泥、黏土、矿渣或者流砂溃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决事故，矿山企业应当将下部水平作业人员撤至安全地点。</w:t>
      </w:r>
    </w:p>
    <w:p>
      <w:pPr>
        <w:spacing w:line="284" w:lineRule="auto"/>
        <w:sectPr>
          <w:footerReference w:type="default" r:id="rId42"/>
          <w:pgSz w:w="11906" w:h="16839"/>
          <w:pgMar w:top="1431" w:right="1586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296" w:lineRule="auto"/>
        <w:rPr>
          <w:rFonts w:ascii="Arial"/>
          <w:sz w:val="21"/>
        </w:rPr>
      </w:pPr>
      <w:r/>
    </w:p>
    <w:p>
      <w:pPr>
        <w:ind w:left="3" w:firstLine="635"/>
        <w:spacing w:before="133" w:line="28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第一百三十五条   </w:t>
      </w:r>
      <w:r>
        <w:rPr>
          <w:rFonts w:ascii="FangSong" w:hAnsi="FangSong" w:eastAsia="FangSong" w:cs="FangSong"/>
          <w:sz w:val="31"/>
          <w:szCs w:val="31"/>
          <w:spacing w:val="13"/>
        </w:rPr>
        <w:t>应急救援人员应当加强有毒有害气体检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测，采用呼喊和敲击等方法与被困人员进行联系，采取措施向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被困人员输送新鲜空气、饮料和食物，在清理溃决物的同时，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采用打钻和掘小巷等方法营救被困人员。</w:t>
      </w:r>
    </w:p>
    <w:p>
      <w:pPr>
        <w:ind w:left="2" w:firstLine="636"/>
        <w:spacing w:before="162" w:line="28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第一百三十六条   </w:t>
      </w:r>
      <w:r>
        <w:rPr>
          <w:rFonts w:ascii="FangSong" w:hAnsi="FangSong" w:eastAsia="FangSong" w:cs="FangSong"/>
          <w:sz w:val="31"/>
          <w:szCs w:val="31"/>
          <w:spacing w:val="13"/>
        </w:rPr>
        <w:t>开采急倾斜煤层或者矿体的，在黏土、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淤泥、矿渣或者流砂流入下部水平巷道时，应急救援人员应当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从上部水平巷道开展救援工作，严禁从下部接近充满溃决物的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巷道。</w:t>
      </w:r>
    </w:p>
    <w:p>
      <w:pPr>
        <w:ind w:left="6" w:firstLine="633"/>
        <w:spacing w:before="158" w:line="29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第一百三十七条    </w:t>
      </w:r>
      <w:r>
        <w:rPr>
          <w:rFonts w:ascii="FangSong" w:hAnsi="FangSong" w:eastAsia="FangSong" w:cs="FangSong"/>
          <w:sz w:val="31"/>
          <w:szCs w:val="31"/>
          <w:spacing w:val="9"/>
        </w:rPr>
        <w:t>因受条件限制，需从倾斜巷道下部清理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淤泥、黏土、矿渣或者流砂时，应当制定专门措施，设置牢固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的阻挡设施和有安全退路的躲避硐室，并设专人观察。出现险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情时，应急救援人员立即撤离或者进入躲避硐室。溃决物下方</w:t>
      </w:r>
      <w:r>
        <w:rPr>
          <w:rFonts w:ascii="FangSong" w:hAnsi="FangSong" w:eastAsia="FangSong" w:cs="FangSong"/>
          <w:sz w:val="31"/>
          <w:szCs w:val="31"/>
          <w:spacing w:val="1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没有安全阻挡设施的，严禁进行清理作业。</w:t>
      </w:r>
    </w:p>
    <w:p>
      <w:pPr>
        <w:spacing w:line="318" w:lineRule="auto"/>
        <w:rPr>
          <w:rFonts w:ascii="Arial"/>
          <w:sz w:val="21"/>
        </w:rPr>
      </w:pPr>
      <w:r/>
    </w:p>
    <w:p>
      <w:pPr>
        <w:spacing w:line="319" w:lineRule="auto"/>
        <w:rPr>
          <w:rFonts w:ascii="Arial"/>
          <w:sz w:val="21"/>
        </w:rPr>
      </w:pPr>
      <w:r/>
    </w:p>
    <w:p>
      <w:pPr>
        <w:ind w:left="669"/>
        <w:spacing w:before="100" w:line="224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24" w:id="30"/>
      <w:bookmarkEnd w:id="30"/>
      <w:r>
        <w:rPr>
          <w:rFonts w:ascii="SimSun" w:hAnsi="SimSun" w:eastAsia="SimSun" w:cs="SimSun"/>
          <w:sz w:val="31"/>
          <w:szCs w:val="31"/>
          <w:b/>
          <w:bCs/>
          <w:spacing w:val="7"/>
        </w:rPr>
        <w:t>第八节</w:t>
      </w:r>
      <w:r>
        <w:rPr>
          <w:rFonts w:ascii="SimSun" w:hAnsi="SimSun" w:eastAsia="SimSun" w:cs="SimSun"/>
          <w:sz w:val="31"/>
          <w:szCs w:val="31"/>
          <w:spacing w:val="7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7"/>
        </w:rPr>
        <w:t>炮烟中毒窒息、炸药爆炸和矸石山事故救援</w:t>
      </w:r>
    </w:p>
    <w:p>
      <w:pPr>
        <w:spacing w:line="295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3" w:firstLine="635"/>
        <w:spacing w:before="134" w:line="28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第一百三十八条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矿山救援队参加炮烟中毒窒息事故救援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应当遵守下列规定：</w:t>
      </w:r>
    </w:p>
    <w:p>
      <w:pPr>
        <w:ind w:left="648"/>
        <w:spacing w:before="24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（一）加强通风，监测有毒有害气体；</w:t>
      </w:r>
    </w:p>
    <w:p>
      <w:pPr>
        <w:ind w:firstLine="648"/>
        <w:spacing w:before="178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（二）独头巷道或者采空区发生炮烟中毒窒息事故，在没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有爆炸危险的情况下，采用局部通风的方式稀释炮</w:t>
      </w:r>
      <w:r>
        <w:rPr>
          <w:rFonts w:ascii="FangSong" w:hAnsi="FangSong" w:eastAsia="FangSong" w:cs="FangSong"/>
          <w:sz w:val="31"/>
          <w:szCs w:val="31"/>
          <w:spacing w:val="8"/>
        </w:rPr>
        <w:t>烟浓度；</w:t>
      </w:r>
    </w:p>
    <w:p>
      <w:pPr>
        <w:ind w:left="1" w:firstLine="647"/>
        <w:spacing w:before="182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（三）尽快给遇险人员佩用全面罩正压氧气呼吸器或者自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救器，给中毒窒息人员供氧并让其静卧保暖，将遇险人员撤离</w:t>
      </w:r>
      <w:r>
        <w:rPr>
          <w:rFonts w:ascii="FangSong" w:hAnsi="FangSong" w:eastAsia="FangSong" w:cs="FangSong"/>
          <w:sz w:val="31"/>
          <w:szCs w:val="31"/>
          <w:spacing w:val="1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炮烟事故区域，运送至安全地点交医护人员救治。</w:t>
      </w:r>
    </w:p>
    <w:p>
      <w:pPr>
        <w:spacing w:line="298" w:lineRule="auto"/>
        <w:sectPr>
          <w:footerReference w:type="default" r:id="rId43"/>
          <w:pgSz w:w="11906" w:h="16839"/>
          <w:pgMar w:top="1431" w:right="1588" w:bottom="1198" w:left="1603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ind w:firstLine="638"/>
        <w:spacing w:before="133" w:line="28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第一百三十九条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矿山救援队参加炸药爆炸事故救援应当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遵守下列规定：</w:t>
      </w:r>
    </w:p>
    <w:p>
      <w:pPr>
        <w:ind w:left="1" w:firstLine="646"/>
        <w:spacing w:before="25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（一）</w:t>
      </w:r>
      <w:r>
        <w:rPr>
          <w:rFonts w:ascii="FangSong" w:hAnsi="FangSong" w:eastAsia="FangSong" w:cs="FangSong"/>
          <w:sz w:val="31"/>
          <w:szCs w:val="31"/>
          <w:spacing w:val="-6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了解炸药和雷管数量、放置位置等情况，分析再次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爆炸的危险性，制定安全防范措施；</w:t>
      </w:r>
    </w:p>
    <w:p>
      <w:pPr>
        <w:ind w:left="2" w:firstLine="645"/>
        <w:spacing w:before="184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（二）探察爆炸现场人员、有毒有害气体和巷道与硐室坍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塌等情况；</w:t>
      </w:r>
    </w:p>
    <w:p>
      <w:pPr>
        <w:ind w:left="647"/>
        <w:spacing w:before="176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（三）抢救遇险人员，运出爆破器材，控制并扑灭火源；</w:t>
      </w:r>
    </w:p>
    <w:p>
      <w:pPr>
        <w:ind w:left="647"/>
        <w:spacing w:before="182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（四）恢复矿井通风系统，排除烟雾。</w:t>
      </w:r>
    </w:p>
    <w:p>
      <w:pPr>
        <w:ind w:firstLine="638"/>
        <w:spacing w:before="169" w:line="28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第一百四十条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矿山救援队参加矸石山自燃或者爆炸事故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救援应当遵守下列规定：</w:t>
      </w:r>
    </w:p>
    <w:p>
      <w:pPr>
        <w:ind w:left="6" w:firstLine="641"/>
        <w:spacing w:before="31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（一）查明自燃或者爆炸范围、周围温度和产生气体成分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及浓度；</w:t>
      </w:r>
    </w:p>
    <w:p>
      <w:pPr>
        <w:ind w:left="3" w:firstLine="644"/>
        <w:spacing w:before="177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（二）可以采用注入泥浆、飞灰、石灰水、凝胶和泡沫等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灭火措施；</w:t>
      </w:r>
    </w:p>
    <w:p>
      <w:pPr>
        <w:ind w:left="2" w:firstLine="645"/>
        <w:spacing w:before="178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（三）直接灭火时，防止水煤气爆炸，避开矸石山垮塌面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和开挖暴露面；</w:t>
      </w:r>
    </w:p>
    <w:p>
      <w:pPr>
        <w:ind w:left="6" w:firstLine="641"/>
        <w:spacing w:before="179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四）清理爆炸产生的高温抛落物时，应急救援人员</w:t>
      </w:r>
      <w:r>
        <w:rPr>
          <w:rFonts w:ascii="FangSong" w:hAnsi="FangSong" w:eastAsia="FangSong" w:cs="FangSong"/>
          <w:sz w:val="31"/>
          <w:szCs w:val="31"/>
          <w:spacing w:val="9"/>
        </w:rPr>
        <w:t>佩戴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手套、防护面罩或者眼镜，穿隔热服，使用工具清理；</w:t>
      </w:r>
    </w:p>
    <w:p>
      <w:pPr>
        <w:ind w:left="1" w:firstLine="646"/>
        <w:spacing w:before="178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（五）设专人观测矸石山状态及变化，发现危险情况立即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撤离至安全地点。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spacing w:line="316" w:lineRule="auto"/>
        <w:rPr>
          <w:rFonts w:ascii="Arial"/>
          <w:sz w:val="21"/>
        </w:rPr>
      </w:pPr>
      <w:r/>
    </w:p>
    <w:p>
      <w:pPr>
        <w:ind w:left="348"/>
        <w:spacing w:before="102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25" w:id="31"/>
      <w:bookmarkEnd w:id="31"/>
      <w:r>
        <w:rPr>
          <w:rFonts w:ascii="SimSun" w:hAnsi="SimSun" w:eastAsia="SimSun" w:cs="SimSun"/>
          <w:sz w:val="31"/>
          <w:szCs w:val="31"/>
          <w:b/>
          <w:bCs/>
          <w:spacing w:val="7"/>
        </w:rPr>
        <w:t>第九节</w:t>
      </w:r>
      <w:r>
        <w:rPr>
          <w:rFonts w:ascii="SimSun" w:hAnsi="SimSun" w:eastAsia="SimSun" w:cs="SimSun"/>
          <w:sz w:val="31"/>
          <w:szCs w:val="31"/>
          <w:spacing w:val="7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7"/>
        </w:rPr>
        <w:t>露天矿坍塌、排土场滑坡和尾矿库溃坝事故救援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spacing w:line="297" w:lineRule="auto"/>
        <w:rPr>
          <w:rFonts w:ascii="Arial"/>
          <w:sz w:val="21"/>
        </w:rPr>
      </w:pPr>
      <w:r/>
    </w:p>
    <w:p>
      <w:pPr>
        <w:spacing w:before="133" w:line="207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第一百四十一条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矿山救援队参加露天矿边坡坍塌或者排</w:t>
      </w:r>
    </w:p>
    <w:p>
      <w:pPr>
        <w:spacing w:line="207" w:lineRule="auto"/>
        <w:sectPr>
          <w:footerReference w:type="default" r:id="rId44"/>
          <w:pgSz w:w="11906" w:h="16839"/>
          <w:pgMar w:top="1431" w:right="1588" w:bottom="1198" w:left="1605" w:header="0" w:footer="884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6"/>
        <w:spacing w:before="101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土场滑坡事故救援应当遵守下列规定：</w:t>
      </w:r>
    </w:p>
    <w:p>
      <w:pPr>
        <w:ind w:firstLine="647"/>
        <w:spacing w:before="18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（一）坍塌体（滑体）趋于稳定后，应急救援人员及抢险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救援设备从坍塌体（滑体）两侧安全区域实施救援；</w:t>
      </w:r>
    </w:p>
    <w:p>
      <w:pPr>
        <w:ind w:left="13" w:firstLine="633"/>
        <w:spacing w:before="178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（二）采用生命探测仪等器材和观察、听声、呼喊、敲击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等方法搜寻被困人员，判断被埋压人员位置；</w:t>
      </w:r>
    </w:p>
    <w:p>
      <w:pPr>
        <w:ind w:left="12" w:firstLine="635"/>
        <w:spacing w:before="181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（三）可以采用人工与机械相结合的方式挖掘搜救被困人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员，接近被埋压人员时采用人工挖掘，在施救过程中防止造成</w:t>
      </w:r>
      <w:r>
        <w:rPr>
          <w:rFonts w:ascii="FangSong" w:hAnsi="FangSong" w:eastAsia="FangSong" w:cs="FangSong"/>
          <w:sz w:val="31"/>
          <w:szCs w:val="31"/>
          <w:spacing w:val="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二次伤害；</w:t>
      </w:r>
    </w:p>
    <w:p>
      <w:pPr>
        <w:ind w:firstLine="647"/>
        <w:spacing w:before="178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四）分析事故影响范围，设置警戒区域，安排专人</w:t>
      </w:r>
      <w:r>
        <w:rPr>
          <w:rFonts w:ascii="FangSong" w:hAnsi="FangSong" w:eastAsia="FangSong" w:cs="FangSong"/>
          <w:sz w:val="31"/>
          <w:szCs w:val="31"/>
          <w:spacing w:val="9"/>
        </w:rPr>
        <w:t>对搜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救地点、坍塌体（滑体）和边坡情况进行监测，发现险情迅速</w:t>
      </w:r>
      <w:r>
        <w:rPr>
          <w:rFonts w:ascii="FangSong" w:hAnsi="FangSong" w:eastAsia="FangSong" w:cs="FangSong"/>
          <w:sz w:val="31"/>
          <w:szCs w:val="31"/>
          <w:spacing w:val="1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组织应急救援人员撤离。</w:t>
      </w:r>
    </w:p>
    <w:p>
      <w:pPr>
        <w:ind w:left="2" w:firstLine="643"/>
        <w:spacing w:before="176" w:line="33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积极采用手机定位、车辆探测、</w:t>
      </w:r>
      <w:r>
        <w:rPr>
          <w:rFonts w:ascii="SimSun" w:hAnsi="SimSun" w:eastAsia="SimSun" w:cs="SimSun"/>
          <w:sz w:val="31"/>
          <w:szCs w:val="31"/>
          <w:spacing w:val="8"/>
        </w:rPr>
        <w:t>3D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建模等技术分析被困人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员位置，利用无人机、边坡雷达、位移形变监测等设备加强监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测预警。</w:t>
      </w:r>
    </w:p>
    <w:p>
      <w:pPr>
        <w:ind w:left="36" w:firstLine="602"/>
        <w:spacing w:before="2" w:line="283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第一百四十二条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矿山救援队参加尾矿库溃坝事故救援应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当遵守下列规定：</w:t>
      </w:r>
    </w:p>
    <w:p>
      <w:pPr>
        <w:ind w:left="1" w:firstLine="646"/>
        <w:spacing w:before="3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（一）疏散周边和下游可能受到威胁的人员，设置警戒区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6"/>
        </w:rPr>
        <w:t>域；</w:t>
      </w:r>
    </w:p>
    <w:p>
      <w:pPr>
        <w:ind w:left="7" w:firstLine="640"/>
        <w:spacing w:before="179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（二）用抛填块石、砂袋和打木桩等方法堵塞决堤</w:t>
      </w:r>
      <w:r>
        <w:rPr>
          <w:rFonts w:ascii="FangSong" w:hAnsi="FangSong" w:eastAsia="FangSong" w:cs="FangSong"/>
          <w:sz w:val="31"/>
          <w:szCs w:val="31"/>
          <w:spacing w:val="-6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口，加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固尾矿库堤坝，进行水砂分流，实时监测坝体，保障应急救援</w:t>
      </w:r>
      <w:r>
        <w:rPr>
          <w:rFonts w:ascii="FangSong" w:hAnsi="FangSong" w:eastAsia="FangSong" w:cs="FangSong"/>
          <w:sz w:val="31"/>
          <w:szCs w:val="31"/>
          <w:spacing w:val="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人员安全；</w:t>
      </w:r>
    </w:p>
    <w:p>
      <w:pPr>
        <w:ind w:left="647"/>
        <w:spacing w:before="177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（三）挖掘搜救过程中避免被困人员受到二次伤害；</w:t>
      </w:r>
    </w:p>
    <w:p>
      <w:pPr>
        <w:ind w:left="8" w:firstLine="638"/>
        <w:spacing w:before="178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四）尾矿泥沙仍处于流动状态，对下游村庄、企业</w:t>
      </w:r>
      <w:r>
        <w:rPr>
          <w:rFonts w:ascii="FangSong" w:hAnsi="FangSong" w:eastAsia="FangSong" w:cs="FangSong"/>
          <w:sz w:val="31"/>
          <w:szCs w:val="31"/>
          <w:spacing w:val="9"/>
        </w:rPr>
        <w:t>、交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通干线、饮用水源地及其他环境敏感保护目标等</w:t>
      </w:r>
      <w:r>
        <w:rPr>
          <w:rFonts w:ascii="FangSong" w:hAnsi="FangSong" w:eastAsia="FangSong" w:cs="FangSong"/>
          <w:sz w:val="31"/>
          <w:szCs w:val="31"/>
          <w:spacing w:val="11"/>
        </w:rPr>
        <w:t>形成威胁时，</w:t>
      </w:r>
    </w:p>
    <w:p>
      <w:pPr>
        <w:spacing w:line="280" w:lineRule="auto"/>
        <w:sectPr>
          <w:footerReference w:type="default" r:id="rId45"/>
          <w:pgSz w:w="11906" w:h="16839"/>
          <w:pgMar w:top="1431" w:right="1588" w:bottom="1198" w:left="1605" w:header="0" w:footer="884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4"/>
        <w:spacing w:before="101" w:line="228" w:lineRule="auto"/>
        <w:rPr>
          <w:rFonts w:ascii="FangSong" w:hAnsi="FangSong" w:eastAsia="FangSong" w:cs="FangSong"/>
          <w:sz w:val="31"/>
          <w:szCs w:val="31"/>
        </w:rPr>
      </w:pPr>
      <w:bookmarkStart w:name="bookmark26" w:id="32"/>
      <w:bookmarkEnd w:id="32"/>
      <w:r>
        <w:rPr>
          <w:rFonts w:ascii="FangSong" w:hAnsi="FangSong" w:eastAsia="FangSong" w:cs="FangSong"/>
          <w:sz w:val="31"/>
          <w:szCs w:val="31"/>
          <w:spacing w:val="8"/>
        </w:rPr>
        <w:t>采取拦截、疏导等措施，避免事故扩大。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left="3083"/>
        <w:spacing w:before="133" w:line="207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bookmarkStart w:name="bookmark38" w:id="33"/>
      <w:bookmarkEnd w:id="33"/>
      <w:r>
        <w:rPr>
          <w:rFonts w:ascii="Microsoft YaHei" w:hAnsi="Microsoft YaHei" w:eastAsia="Microsoft YaHei" w:cs="Microsoft YaHei"/>
          <w:sz w:val="31"/>
          <w:szCs w:val="31"/>
          <w:spacing w:val="5"/>
        </w:rPr>
        <w:t>第七章</w:t>
      </w:r>
      <w:r>
        <w:rPr>
          <w:rFonts w:ascii="Microsoft YaHei" w:hAnsi="Microsoft YaHei" w:eastAsia="Microsoft YaHei" w:cs="Microsoft YaHei"/>
          <w:sz w:val="31"/>
          <w:szCs w:val="31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31"/>
          <w:szCs w:val="31"/>
          <w:spacing w:val="5"/>
        </w:rPr>
        <w:t>现场急救</w:t>
      </w:r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right="113" w:firstLine="638"/>
        <w:spacing w:before="133" w:line="27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第一百四十三条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矿山救援队应急救援人员应当掌握人工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呼吸、心肺复苏、止血、包扎、骨折固定和伤员搬运等现场急</w:t>
      </w:r>
      <w:r>
        <w:rPr>
          <w:rFonts w:ascii="FangSong" w:hAnsi="FangSong" w:eastAsia="FangSong" w:cs="FangSong"/>
          <w:sz w:val="31"/>
          <w:szCs w:val="31"/>
          <w:spacing w:val="1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救技能。</w:t>
      </w:r>
    </w:p>
    <w:p>
      <w:pPr>
        <w:ind w:left="2" w:firstLine="635"/>
        <w:spacing w:before="164" w:line="24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第一百四十四条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矿山救援队现场急救的原则是使用徒手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和无创技术迅速抢救伤员，并尽快将伤员移交给专业医护人员。</w:t>
      </w:r>
    </w:p>
    <w:p>
      <w:pPr>
        <w:ind w:left="4" w:right="113" w:firstLine="633"/>
        <w:spacing w:before="167" w:line="24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第一百四十五条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矿山救援队应当配备必要的现场急救和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训练器材（见附录</w:t>
      </w:r>
      <w:r>
        <w:rPr>
          <w:rFonts w:ascii="FangSong" w:hAnsi="FangSong" w:eastAsia="FangSong" w:cs="FangSong"/>
          <w:sz w:val="31"/>
          <w:szCs w:val="31"/>
          <w:spacing w:val="-2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"/>
        </w:rPr>
        <w:t>10</w:t>
      </w:r>
      <w:r>
        <w:rPr>
          <w:rFonts w:ascii="FangSong" w:hAnsi="FangSong" w:eastAsia="FangSong" w:cs="FangSong"/>
          <w:sz w:val="31"/>
          <w:szCs w:val="31"/>
          <w:spacing w:val="1"/>
        </w:rPr>
        <w:t>、附录</w:t>
      </w:r>
      <w:r>
        <w:rPr>
          <w:rFonts w:ascii="FangSong" w:hAnsi="FangSong" w:eastAsia="FangSong" w:cs="FangSong"/>
          <w:sz w:val="31"/>
          <w:szCs w:val="31"/>
          <w:spacing w:val="-39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"/>
        </w:rPr>
        <w:t>11</w:t>
      </w:r>
      <w:r>
        <w:rPr>
          <w:rFonts w:ascii="FangSong" w:hAnsi="FangSong" w:eastAsia="FangSong" w:cs="FangSong"/>
          <w:sz w:val="31"/>
          <w:szCs w:val="31"/>
          <w:spacing w:val="1"/>
        </w:rPr>
        <w:t>）。</w:t>
      </w:r>
    </w:p>
    <w:p>
      <w:pPr>
        <w:ind w:left="11" w:right="113" w:firstLine="627"/>
        <w:spacing w:before="161" w:line="24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第一百四十六条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矿山救援队进行现场急救时应当遵守下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列规定：</w:t>
      </w:r>
    </w:p>
    <w:p>
      <w:pPr>
        <w:ind w:left="9" w:right="113" w:firstLine="637"/>
        <w:spacing w:before="178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（一）检查现场及周围环境，确保伤员和应急救援人员安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全，非必要不轻易移动伤员；</w:t>
      </w:r>
    </w:p>
    <w:p>
      <w:pPr>
        <w:ind w:left="647"/>
        <w:spacing w:before="176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（二）接触伤员前，采取个体防护措施；</w:t>
      </w:r>
    </w:p>
    <w:p>
      <w:pPr>
        <w:ind w:left="2" w:right="113" w:firstLine="645"/>
        <w:spacing w:before="182" w:line="29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（三）研判伤员基本生命体征，</w:t>
      </w:r>
      <w:r>
        <w:rPr>
          <w:rFonts w:ascii="FangSong" w:hAnsi="FangSong" w:eastAsia="FangSong" w:cs="FangSong"/>
          <w:sz w:val="31"/>
          <w:szCs w:val="31"/>
          <w:spacing w:val="-6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了解伤员受伤原因，按照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头、颈、胸、腹、骨盆、上肢、下肢、足部和背部（脊柱）顺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序检查伤情；</w:t>
      </w:r>
    </w:p>
    <w:p>
      <w:pPr>
        <w:ind w:left="43" w:right="113" w:firstLine="604"/>
        <w:spacing w:before="181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四）根据伤情采取相应的急救措施，脊椎受伤的采</w:t>
      </w:r>
      <w:r>
        <w:rPr>
          <w:rFonts w:ascii="FangSong" w:hAnsi="FangSong" w:eastAsia="FangSong" w:cs="FangSong"/>
          <w:sz w:val="31"/>
          <w:szCs w:val="31"/>
          <w:spacing w:val="9"/>
        </w:rPr>
        <w:t>取轴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向保护，颈椎损伤的采用颈托制动；</w:t>
      </w:r>
    </w:p>
    <w:p>
      <w:pPr>
        <w:ind w:left="647"/>
        <w:spacing w:before="180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（五）根据伤员的不同伤势，采用相应的搬运方法。</w:t>
      </w:r>
    </w:p>
    <w:p>
      <w:pPr>
        <w:ind w:left="11" w:right="113" w:firstLine="627"/>
        <w:spacing w:before="166" w:line="28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第一百四十七条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抢救有毒有害气体中毒伤员应当采取下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1"/>
        </w:rPr>
        <w:t>列措施：</w:t>
      </w:r>
    </w:p>
    <w:p>
      <w:pPr>
        <w:spacing w:line="285" w:lineRule="auto"/>
        <w:sectPr>
          <w:footerReference w:type="default" r:id="rId46"/>
          <w:pgSz w:w="11906" w:h="16839"/>
          <w:pgMar w:top="1431" w:right="1474" w:bottom="1198" w:left="1605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2" w:lineRule="auto"/>
        <w:rPr>
          <w:rFonts w:ascii="Arial"/>
          <w:sz w:val="21"/>
        </w:rPr>
      </w:pPr>
      <w:r/>
    </w:p>
    <w:p>
      <w:pPr>
        <w:ind w:left="3" w:firstLine="642"/>
        <w:spacing w:before="101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（一）所有人员佩用防护装置，将中毒人员立即运送至通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风良好的安全地点进行抢救；</w:t>
      </w:r>
    </w:p>
    <w:p>
      <w:pPr>
        <w:ind w:left="3" w:firstLine="642"/>
        <w:spacing w:before="179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（二）对中度、重度中毒人员，采取供氧和保暖措施，对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严重窒息人员，在供氧的同时进行人工呼吸；</w:t>
      </w:r>
    </w:p>
    <w:p>
      <w:pPr>
        <w:ind w:firstLine="646"/>
        <w:spacing w:before="182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（三）对因喉头水肿导致呼吸道阻塞的窒息人员，采取措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施保持呼吸道畅通；</w:t>
      </w:r>
    </w:p>
    <w:p>
      <w:pPr>
        <w:ind w:firstLine="645"/>
        <w:spacing w:before="178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（</w:t>
      </w:r>
      <w:r>
        <w:rPr>
          <w:rFonts w:ascii="FangSong" w:hAnsi="FangSong" w:eastAsia="FangSong" w:cs="FangSong"/>
          <w:sz w:val="31"/>
          <w:szCs w:val="31"/>
          <w:spacing w:val="-7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四）</w:t>
      </w:r>
      <w:r>
        <w:rPr>
          <w:rFonts w:ascii="FangSong" w:hAnsi="FangSong" w:eastAsia="FangSong" w:cs="FangSong"/>
          <w:sz w:val="31"/>
          <w:szCs w:val="31"/>
          <w:spacing w:val="-7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中毒人员呼吸或者心跳停止的，立即进行人工呼吸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和心肺复苏，人工呼吸过程中，使用口式呼吸面罩。</w:t>
      </w:r>
    </w:p>
    <w:p>
      <w:pPr>
        <w:ind w:left="636"/>
        <w:spacing w:before="166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第一百四十八条   </w:t>
      </w:r>
      <w:r>
        <w:rPr>
          <w:rFonts w:ascii="FangSong" w:hAnsi="FangSong" w:eastAsia="FangSong" w:cs="FangSong"/>
          <w:sz w:val="31"/>
          <w:szCs w:val="31"/>
          <w:spacing w:val="9"/>
        </w:rPr>
        <w:t>抢救溺水伤员应当采取下列措施：</w:t>
      </w:r>
    </w:p>
    <w:p>
      <w:pPr>
        <w:ind w:left="646"/>
        <w:spacing w:before="112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（一）清除溺水伤员口鼻内异物，确保呼吸道通畅；</w:t>
      </w:r>
    </w:p>
    <w:p>
      <w:pPr>
        <w:ind w:left="17" w:firstLine="629"/>
        <w:spacing w:before="183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（二）抢救效果欠佳的，立即改为俯卧式或者口对口人工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7"/>
        </w:rPr>
        <w:t>呼吸；</w:t>
      </w:r>
    </w:p>
    <w:p>
      <w:pPr>
        <w:ind w:left="13" w:firstLine="632"/>
        <w:spacing w:before="178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"/>
        </w:rPr>
        <w:t>（三）心跳停止的，按照通气优先策略，采用</w:t>
      </w:r>
      <w:r>
        <w:rPr>
          <w:rFonts w:ascii="FangSong" w:hAnsi="FangSong" w:eastAsia="FangSong" w:cs="FangSong"/>
          <w:sz w:val="31"/>
          <w:szCs w:val="31"/>
          <w:spacing w:val="-53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2"/>
        </w:rPr>
        <w:t>A-B-C</w:t>
      </w:r>
      <w:r>
        <w:rPr>
          <w:rFonts w:ascii="FangSong" w:hAnsi="FangSong" w:eastAsia="FangSong" w:cs="FangSong"/>
          <w:sz w:val="31"/>
          <w:szCs w:val="31"/>
          <w:spacing w:val="2"/>
        </w:rPr>
        <w:t>（开通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气道、人工呼吸、胸外按压）方式进行心肺复苏；</w:t>
      </w:r>
    </w:p>
    <w:p>
      <w:pPr>
        <w:ind w:left="4" w:firstLine="641"/>
        <w:spacing w:before="18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四）伤员呼吸恢复后，可以在四肢进行向心按摩，</w:t>
      </w:r>
      <w:r>
        <w:rPr>
          <w:rFonts w:ascii="FangSong" w:hAnsi="FangSong" w:eastAsia="FangSong" w:cs="FangSong"/>
          <w:sz w:val="31"/>
          <w:szCs w:val="31"/>
          <w:spacing w:val="9"/>
        </w:rPr>
        <w:t>神志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清醒后，可以服用温开水。</w:t>
      </w:r>
    </w:p>
    <w:p>
      <w:pPr>
        <w:ind w:left="636"/>
        <w:spacing w:before="165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第一百四十九条   </w:t>
      </w:r>
      <w:r>
        <w:rPr>
          <w:rFonts w:ascii="FangSong" w:hAnsi="FangSong" w:eastAsia="FangSong" w:cs="FangSong"/>
          <w:sz w:val="31"/>
          <w:szCs w:val="31"/>
          <w:spacing w:val="9"/>
        </w:rPr>
        <w:t>抢救触电伤员应当采取下列措施：</w:t>
      </w:r>
    </w:p>
    <w:p>
      <w:pPr>
        <w:ind w:left="646"/>
        <w:spacing w:before="115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（一）首先立即切断电源；</w:t>
      </w:r>
    </w:p>
    <w:p>
      <w:pPr>
        <w:ind w:firstLine="646"/>
        <w:spacing w:before="179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（二）使伤员迅速脱离电源，并将伤员运送至通风和安全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的地点，解开衣扣和裤带，检查有无呼吸和心跳，呼吸或者心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跳停止的，立即进行心肺复苏；</w:t>
      </w:r>
    </w:p>
    <w:p>
      <w:pPr>
        <w:ind w:left="646"/>
        <w:spacing w:before="180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（三）根据伤情对伤员进行包扎、止血、固定和保温。</w:t>
      </w:r>
    </w:p>
    <w:p>
      <w:pPr>
        <w:ind w:left="636"/>
        <w:spacing w:before="167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7"/>
        </w:rPr>
        <w:t>第一百五十条</w:t>
      </w:r>
      <w:r>
        <w:rPr>
          <w:rFonts w:ascii="Microsoft YaHei" w:hAnsi="Microsoft YaHei" w:eastAsia="Microsoft YaHei" w:cs="Microsoft YaHei"/>
          <w:sz w:val="31"/>
          <w:szCs w:val="31"/>
          <w:spacing w:val="25"/>
          <w:w w:val="10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7"/>
        </w:rPr>
        <w:t>抢救烧伤伤员应当采取下列措施：</w:t>
      </w:r>
    </w:p>
    <w:p>
      <w:pPr>
        <w:spacing w:before="114" w:line="228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（一）立即用清洁冷水反复冲洗伤面，条件具备的，用冷</w:t>
      </w:r>
    </w:p>
    <w:p>
      <w:pPr>
        <w:spacing w:line="228" w:lineRule="auto"/>
        <w:sectPr>
          <w:footerReference w:type="default" r:id="rId47"/>
          <w:pgSz w:w="11906" w:h="16839"/>
          <w:pgMar w:top="1431" w:right="1588" w:bottom="1198" w:left="1606" w:header="0" w:footer="884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101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7"/>
        </w:rPr>
        <w:t>水浸泡</w:t>
      </w:r>
      <w:r>
        <w:rPr>
          <w:rFonts w:ascii="FangSong" w:hAnsi="FangSong" w:eastAsia="FangSong" w:cs="FangSong"/>
          <w:sz w:val="31"/>
          <w:szCs w:val="31"/>
          <w:spacing w:val="-4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7"/>
        </w:rPr>
        <w:t>5</w:t>
      </w:r>
      <w:r>
        <w:rPr>
          <w:rFonts w:ascii="SimSun" w:hAnsi="SimSun" w:eastAsia="SimSun" w:cs="SimSun"/>
          <w:sz w:val="31"/>
          <w:szCs w:val="31"/>
          <w:spacing w:val="-4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7"/>
        </w:rPr>
        <w:t>至</w:t>
      </w:r>
      <w:r>
        <w:rPr>
          <w:rFonts w:ascii="FangSong" w:hAnsi="FangSong" w:eastAsia="FangSong" w:cs="FangSong"/>
          <w:sz w:val="31"/>
          <w:szCs w:val="31"/>
          <w:spacing w:val="-39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7"/>
        </w:rPr>
        <w:t>10</w:t>
      </w:r>
      <w:r>
        <w:rPr>
          <w:rFonts w:ascii="SimSun" w:hAnsi="SimSun" w:eastAsia="SimSun" w:cs="SimSun"/>
          <w:sz w:val="31"/>
          <w:szCs w:val="31"/>
          <w:spacing w:val="-4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7"/>
        </w:rPr>
        <w:t>分钟；</w:t>
      </w:r>
    </w:p>
    <w:p>
      <w:pPr>
        <w:ind w:left="13" w:firstLine="632"/>
        <w:spacing w:before="176" w:line="33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（二）脱衣困难的，立即将衣领、袖口或者裤腿剪开，反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复用冷水浇泼，冷却后再脱衣，并用医用消毒大单、无菌敷料</w:t>
      </w:r>
      <w:r>
        <w:rPr>
          <w:rFonts w:ascii="FangSong" w:hAnsi="FangSong" w:eastAsia="FangSong" w:cs="FangSong"/>
          <w:sz w:val="31"/>
          <w:szCs w:val="31"/>
          <w:spacing w:val="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包裹伤员，覆盖伤面。</w:t>
      </w:r>
    </w:p>
    <w:p>
      <w:pPr>
        <w:ind w:left="636"/>
        <w:spacing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第一百五十一条   </w:t>
      </w:r>
      <w:r>
        <w:rPr>
          <w:rFonts w:ascii="FangSong" w:hAnsi="FangSong" w:eastAsia="FangSong" w:cs="FangSong"/>
          <w:sz w:val="31"/>
          <w:szCs w:val="31"/>
          <w:spacing w:val="9"/>
        </w:rPr>
        <w:t>抢救休克伤员应当采取下列措施：</w:t>
      </w:r>
    </w:p>
    <w:p>
      <w:pPr>
        <w:ind w:left="2" w:firstLine="644"/>
        <w:spacing w:before="113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（一）松解伤员衣服，使伤员平卧或者下肢抬高约</w:t>
      </w:r>
      <w:r>
        <w:rPr>
          <w:rFonts w:ascii="FangSong" w:hAnsi="FangSong" w:eastAsia="FangSong" w:cs="FangSong"/>
          <w:sz w:val="31"/>
          <w:szCs w:val="31"/>
          <w:spacing w:val="-4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30</w:t>
      </w:r>
      <w:r>
        <w:rPr>
          <w:rFonts w:ascii="SimSun" w:hAnsi="SimSun" w:eastAsia="SimSun" w:cs="SimSun"/>
          <w:sz w:val="31"/>
          <w:szCs w:val="31"/>
          <w:spacing w:val="-5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度，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保持伤员体温；</w:t>
      </w:r>
    </w:p>
    <w:p>
      <w:pPr>
        <w:ind w:left="646"/>
        <w:spacing w:before="182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（二）清除伤员呼吸道内的异物，确保呼吸道畅通；</w:t>
      </w:r>
    </w:p>
    <w:p>
      <w:pPr>
        <w:ind w:left="646"/>
        <w:spacing w:before="179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（三）迅速判断休克原因，采取相应措施；</w:t>
      </w:r>
    </w:p>
    <w:p>
      <w:pPr>
        <w:ind w:left="3" w:firstLine="642"/>
        <w:spacing w:before="178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四）针对休克不同的病理生理反应及主要病症积极</w:t>
      </w:r>
      <w:r>
        <w:rPr>
          <w:rFonts w:ascii="FangSong" w:hAnsi="FangSong" w:eastAsia="FangSong" w:cs="FangSong"/>
          <w:sz w:val="31"/>
          <w:szCs w:val="31"/>
          <w:spacing w:val="9"/>
        </w:rPr>
        <w:t>进行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抢救，</w:t>
      </w:r>
      <w:r>
        <w:rPr>
          <w:rFonts w:ascii="FangSong" w:hAnsi="FangSong" w:eastAsia="FangSong" w:cs="FangSong"/>
          <w:sz w:val="31"/>
          <w:szCs w:val="31"/>
          <w:spacing w:val="-8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出血性休克尽快止血，对于四肢大出血，首先采用止血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8"/>
        </w:rPr>
        <w:t>带；</w:t>
      </w:r>
    </w:p>
    <w:p>
      <w:pPr>
        <w:ind w:left="646"/>
        <w:spacing w:before="181" w:line="22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（五）经初步评估和处理后尽快转送。</w:t>
      </w:r>
    </w:p>
    <w:p>
      <w:pPr>
        <w:ind w:left="636"/>
        <w:spacing w:before="171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第一百五十二条   </w:t>
      </w:r>
      <w:r>
        <w:rPr>
          <w:rFonts w:ascii="FangSong" w:hAnsi="FangSong" w:eastAsia="FangSong" w:cs="FangSong"/>
          <w:sz w:val="31"/>
          <w:szCs w:val="31"/>
          <w:spacing w:val="9"/>
        </w:rPr>
        <w:t>抢救爆震伤员应当采取下列措施：</w:t>
      </w:r>
    </w:p>
    <w:p>
      <w:pPr>
        <w:ind w:left="646"/>
        <w:spacing w:before="115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（一）立即清除口腔和鼻腔内的异物，保持呼吸道通畅；</w:t>
      </w:r>
    </w:p>
    <w:p>
      <w:pPr>
        <w:ind w:firstLine="646"/>
        <w:spacing w:before="178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（二）因开放性损伤导致出血的，立即加压包扎或者压迫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止血；处理烧伤创面时，禁止涂抹一切药物，使用医用消毒大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单、无菌敷料包裹，不弄破水泡，防止污染；</w:t>
      </w:r>
    </w:p>
    <w:p>
      <w:pPr>
        <w:ind w:left="646"/>
        <w:spacing w:before="181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（三）对伤员骨折进行固定，防止伤情扩大。</w:t>
      </w:r>
    </w:p>
    <w:p>
      <w:pPr>
        <w:ind w:left="636"/>
        <w:spacing w:before="167" w:line="2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第一百五十三条   </w:t>
      </w:r>
      <w:r>
        <w:rPr>
          <w:rFonts w:ascii="FangSong" w:hAnsi="FangSong" w:eastAsia="FangSong" w:cs="FangSong"/>
          <w:sz w:val="31"/>
          <w:szCs w:val="31"/>
          <w:spacing w:val="9"/>
        </w:rPr>
        <w:t>抢救昏迷伤员应当采取下列措施：</w:t>
      </w:r>
    </w:p>
    <w:p>
      <w:pPr>
        <w:ind w:left="646"/>
        <w:spacing w:before="114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5"/>
        </w:rPr>
        <w:t>（一）使伤员平卧或者两头均抬高约</w:t>
      </w:r>
      <w:r>
        <w:rPr>
          <w:rFonts w:ascii="FangSong" w:hAnsi="FangSong" w:eastAsia="FangSong" w:cs="FangSong"/>
          <w:sz w:val="31"/>
          <w:szCs w:val="31"/>
          <w:spacing w:val="-4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30</w:t>
      </w:r>
      <w:r>
        <w:rPr>
          <w:rFonts w:ascii="SimSun" w:hAnsi="SimSun" w:eastAsia="SimSun" w:cs="SimSun"/>
          <w:sz w:val="31"/>
          <w:szCs w:val="31"/>
          <w:spacing w:val="-5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度；</w:t>
      </w:r>
    </w:p>
    <w:p>
      <w:pPr>
        <w:ind w:left="646"/>
        <w:spacing w:before="178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（二）解松衣扣，清除呼吸道内的异物；</w:t>
      </w:r>
    </w:p>
    <w:p>
      <w:pPr>
        <w:ind w:left="646"/>
        <w:spacing w:before="181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（三）可以采用刺、按人中等穴位，促其苏醒。</w:t>
      </w:r>
    </w:p>
    <w:p>
      <w:pPr>
        <w:spacing w:before="167" w:line="207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第一百五十四条   </w:t>
      </w:r>
      <w:r>
        <w:rPr>
          <w:rFonts w:ascii="FangSong" w:hAnsi="FangSong" w:eastAsia="FangSong" w:cs="FangSong"/>
          <w:sz w:val="31"/>
          <w:szCs w:val="31"/>
          <w:spacing w:val="13"/>
        </w:rPr>
        <w:t>应急救援人员对伤员采取必要的抢救措</w:t>
      </w:r>
    </w:p>
    <w:p>
      <w:pPr>
        <w:spacing w:line="207" w:lineRule="auto"/>
        <w:sectPr>
          <w:footerReference w:type="default" r:id="rId48"/>
          <w:pgSz w:w="11906" w:h="16839"/>
          <w:pgMar w:top="1431" w:right="1588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6" w:right="110" w:hanging="6"/>
        <w:spacing w:before="101" w:line="33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施后，应当尽快交由专业医护人员将伤员转送至医院进行综合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3"/>
        </w:rPr>
        <w:t>治疗。</w:t>
      </w:r>
    </w:p>
    <w:p>
      <w:pPr>
        <w:spacing w:line="408" w:lineRule="auto"/>
        <w:rPr>
          <w:rFonts w:ascii="Arial"/>
          <w:sz w:val="21"/>
        </w:rPr>
      </w:pPr>
      <w:r/>
    </w:p>
    <w:p>
      <w:pPr>
        <w:ind w:left="1481"/>
        <w:spacing w:before="133" w:line="206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bookmarkStart w:name="bookmark39" w:id="34"/>
      <w:bookmarkEnd w:id="34"/>
      <w:r>
        <w:rPr>
          <w:rFonts w:ascii="Microsoft YaHei" w:hAnsi="Microsoft YaHei" w:eastAsia="Microsoft YaHei" w:cs="Microsoft YaHei"/>
          <w:sz w:val="31"/>
          <w:szCs w:val="31"/>
          <w:spacing w:val="8"/>
        </w:rPr>
        <w:t>第八章</w:t>
      </w:r>
      <w:r>
        <w:rPr>
          <w:rFonts w:ascii="Microsoft YaHei" w:hAnsi="Microsoft YaHei" w:eastAsia="Microsoft YaHei" w:cs="Microsoft YaHei"/>
          <w:sz w:val="31"/>
          <w:szCs w:val="31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31"/>
          <w:szCs w:val="31"/>
          <w:spacing w:val="8"/>
        </w:rPr>
        <w:t>预防性安全检查和安全技术工作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6" w:lineRule="auto"/>
        <w:rPr>
          <w:rFonts w:ascii="Arial"/>
          <w:sz w:val="21"/>
        </w:rPr>
      </w:pPr>
      <w:r/>
    </w:p>
    <w:p>
      <w:pPr>
        <w:ind w:left="2593"/>
        <w:spacing w:before="100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27" w:id="35"/>
      <w:bookmarkEnd w:id="35"/>
      <w:bookmarkStart w:name="bookmark28" w:id="36"/>
      <w:bookmarkEnd w:id="36"/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第一节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6"/>
        </w:rPr>
        <w:t>预防性安全检查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line="294" w:lineRule="auto"/>
        <w:rPr>
          <w:rFonts w:ascii="Arial"/>
          <w:sz w:val="21"/>
        </w:rPr>
      </w:pPr>
      <w:r/>
    </w:p>
    <w:p>
      <w:pPr>
        <w:ind w:right="110" w:firstLine="635"/>
        <w:spacing w:before="133" w:line="30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第一百五十五条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矿山救援队应当按照主动预防的工作要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求，结合服务矿山企业安全生产工作实际，有计划地开展预防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性安全检查，</w:t>
      </w:r>
      <w:r>
        <w:rPr>
          <w:rFonts w:ascii="FangSong" w:hAnsi="FangSong" w:eastAsia="FangSong" w:cs="FangSong"/>
          <w:sz w:val="31"/>
          <w:szCs w:val="31"/>
          <w:spacing w:val="-8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了解服务矿山企业基本情况，熟悉矿山</w:t>
      </w:r>
      <w:r>
        <w:rPr>
          <w:rFonts w:ascii="FangSong" w:hAnsi="FangSong" w:eastAsia="FangSong" w:cs="FangSong"/>
          <w:sz w:val="31"/>
          <w:szCs w:val="31"/>
          <w:spacing w:val="9"/>
        </w:rPr>
        <w:t>救援环境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条件，进行救援业务技能训练，开展事故隐患排查技术服务。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矿山企业应当配合矿山救援队开展预防性安全检查工作，提供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相关技术资料和图纸，及时处理检查发现的事故隐患。</w:t>
      </w:r>
    </w:p>
    <w:p>
      <w:pPr>
        <w:ind w:left="6" w:right="110" w:firstLine="630"/>
        <w:spacing w:before="166" w:line="24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第一百五十六条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矿山救援队进行矿井预防性安全检查工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作，应当主要了解、检查下列内容：</w:t>
      </w:r>
    </w:p>
    <w:p>
      <w:pPr>
        <w:ind w:left="3" w:right="110" w:firstLine="642"/>
        <w:spacing w:before="181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（一）矿井巷道、采掘工作面、采空区、火区的分布和管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理情况；</w:t>
      </w:r>
    </w:p>
    <w:p>
      <w:pPr>
        <w:ind w:left="7" w:firstLine="638"/>
        <w:spacing w:before="177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（二）矿井采掘、通风、排水、运输、供电和压风、供水、</w:t>
      </w:r>
      <w:r>
        <w:rPr>
          <w:rFonts w:ascii="FangSong" w:hAnsi="FangSong" w:eastAsia="FangSong" w:cs="FangSong"/>
          <w:sz w:val="31"/>
          <w:szCs w:val="31"/>
          <w:spacing w:val="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通信、监控、人员定位、紧急避险等系统的基本情况；</w:t>
      </w:r>
    </w:p>
    <w:p>
      <w:pPr>
        <w:ind w:left="646"/>
        <w:spacing w:before="180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（三）矿井巷道支护、风量和有害气体情况；</w:t>
      </w:r>
    </w:p>
    <w:p>
      <w:pPr>
        <w:ind w:left="646"/>
        <w:spacing w:before="176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7"/>
        </w:rPr>
        <w:t>（四）矿井硐室分布情况和防火设施；</w:t>
      </w:r>
    </w:p>
    <w:p>
      <w:pPr>
        <w:ind w:left="2" w:right="110" w:firstLine="644"/>
        <w:spacing w:before="179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（五）矿井火灾、水害、瓦斯、煤尘、顶板等方面灾害情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况和存在的事故隐患；</w:t>
      </w:r>
    </w:p>
    <w:p>
      <w:pPr>
        <w:ind w:left="646"/>
        <w:spacing w:before="182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（六）矿井应急救援预案、灾害预防和处理计划的编制和</w:t>
      </w:r>
    </w:p>
    <w:p>
      <w:pPr>
        <w:spacing w:line="227" w:lineRule="auto"/>
        <w:sectPr>
          <w:footerReference w:type="default" r:id="rId49"/>
          <w:pgSz w:w="11906" w:h="16839"/>
          <w:pgMar w:top="1431" w:right="1478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spacing w:before="101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3"/>
        </w:rPr>
        <w:t>执行情况；</w:t>
      </w:r>
    </w:p>
    <w:p>
      <w:pPr>
        <w:ind w:left="8" w:firstLine="637"/>
        <w:spacing w:before="182" w:line="32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（七）地面、井下消防器材仓库地点及材料、设备的储备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-4"/>
        </w:rPr>
        <w:t>情况。</w:t>
      </w:r>
    </w:p>
    <w:p>
      <w:pPr>
        <w:ind w:left="4" w:firstLine="632"/>
        <w:spacing w:before="1" w:line="27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第一百五十七条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矿山救援队在预防性安全检查工作中，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发现事故隐患应当通知矿山企业现场负责人予以处理；发现危</w:t>
      </w:r>
      <w:r>
        <w:rPr>
          <w:rFonts w:ascii="FangSong" w:hAnsi="FangSong" w:eastAsia="FangSong" w:cs="FangSong"/>
          <w:sz w:val="31"/>
          <w:szCs w:val="31"/>
          <w:spacing w:val="1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及人身安全的紧急情况，应当立即通知现场作业人员撤离。</w:t>
      </w:r>
    </w:p>
    <w:p>
      <w:pPr>
        <w:ind w:left="9" w:firstLine="627"/>
        <w:spacing w:before="168" w:line="27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第一百五十八条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预防性安全检查结束后，矿山救援队应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当填写预防性安全检查记录，及时向矿山企业反馈检查情况和</w:t>
      </w:r>
      <w:r>
        <w:rPr>
          <w:rFonts w:ascii="FangSong" w:hAnsi="FangSong" w:eastAsia="FangSong" w:cs="FangSong"/>
          <w:sz w:val="31"/>
          <w:szCs w:val="31"/>
          <w:spacing w:val="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发现的事故隐患。</w:t>
      </w:r>
    </w:p>
    <w:p>
      <w:pPr>
        <w:spacing w:line="316" w:lineRule="auto"/>
        <w:rPr>
          <w:rFonts w:ascii="Arial"/>
          <w:sz w:val="21"/>
        </w:rPr>
      </w:pPr>
      <w:r/>
    </w:p>
    <w:p>
      <w:pPr>
        <w:spacing w:line="317" w:lineRule="auto"/>
        <w:rPr>
          <w:rFonts w:ascii="Arial"/>
          <w:sz w:val="21"/>
        </w:rPr>
      </w:pPr>
      <w:r/>
    </w:p>
    <w:p>
      <w:pPr>
        <w:ind w:left="2754"/>
        <w:spacing w:before="100" w:line="225" w:lineRule="auto"/>
        <w:outlineLvl w:val="1"/>
        <w:rPr>
          <w:rFonts w:ascii="SimSun" w:hAnsi="SimSun" w:eastAsia="SimSun" w:cs="SimSun"/>
          <w:sz w:val="31"/>
          <w:szCs w:val="31"/>
        </w:rPr>
      </w:pPr>
      <w:bookmarkStart w:name="bookmark29" w:id="37"/>
      <w:bookmarkEnd w:id="37"/>
      <w:r>
        <w:rPr>
          <w:rFonts w:ascii="SimSun" w:hAnsi="SimSun" w:eastAsia="SimSun" w:cs="SimSun"/>
          <w:sz w:val="31"/>
          <w:szCs w:val="31"/>
          <w:b/>
          <w:bCs/>
          <w:spacing w:val="6"/>
        </w:rPr>
        <w:t>第二节</w:t>
      </w:r>
      <w:r>
        <w:rPr>
          <w:rFonts w:ascii="SimSun" w:hAnsi="SimSun" w:eastAsia="SimSun" w:cs="SimSun"/>
          <w:sz w:val="31"/>
          <w:szCs w:val="31"/>
          <w:spacing w:val="6"/>
        </w:rPr>
        <w:t xml:space="preserve">  </w:t>
      </w:r>
      <w:r>
        <w:rPr>
          <w:rFonts w:ascii="SimSun" w:hAnsi="SimSun" w:eastAsia="SimSun" w:cs="SimSun"/>
          <w:sz w:val="31"/>
          <w:szCs w:val="31"/>
          <w:b/>
          <w:bCs/>
          <w:spacing w:val="6"/>
        </w:rPr>
        <w:t>安全技术工作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2" w:firstLine="634"/>
        <w:spacing w:before="134" w:line="30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第一百五十九条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矿山救援队参加排放瓦斯、启封火区、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反风演习、井巷揭煤等存在安全风险、需要佩用氧气呼吸器进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行的非事故性技术操作和安全监护作业，属于安全技术工作。</w:t>
      </w:r>
    </w:p>
    <w:p>
      <w:pPr>
        <w:ind w:left="7" w:firstLine="634"/>
        <w:spacing w:before="9" w:line="332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开展安全技术工作，应当由矿山企业和矿山救援队研究制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定工作方案和安全技术措施，并在统一指挥下实施。矿山救援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队参加危险性较大的排放瓦斯、启封火区等安全技术工作，应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当设立待机小队。</w:t>
      </w:r>
    </w:p>
    <w:p>
      <w:pPr>
        <w:ind w:firstLine="635"/>
        <w:spacing w:before="2" w:line="27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第一百六十条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矿山救援队参加安全技术工作，应当组织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应急救援人员学习和熟悉工作方案和安全技术措施，并根据工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作任务制定行动计划和安全措施。</w:t>
      </w:r>
    </w:p>
    <w:p>
      <w:pPr>
        <w:ind w:left="7" w:firstLine="629"/>
        <w:spacing w:before="166" w:line="24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第一百六十一条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矿山救援队应当逐项检查安全技术工作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实施前的各项准备工作，符合工作方案和安全技术措施规定后</w:t>
      </w:r>
    </w:p>
    <w:p>
      <w:pPr>
        <w:spacing w:line="245" w:lineRule="auto"/>
        <w:sectPr>
          <w:footerReference w:type="default" r:id="rId50"/>
          <w:pgSz w:w="11906" w:h="16839"/>
          <w:pgMar w:top="1431" w:right="1588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9"/>
        <w:spacing w:before="101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2"/>
        </w:rPr>
        <w:t>方可实施。</w:t>
      </w:r>
    </w:p>
    <w:p>
      <w:pPr>
        <w:ind w:right="86" w:firstLine="638"/>
        <w:spacing w:before="162" w:line="28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第一百六十二条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矿山救援队参加煤矿排放瓦斯工作应当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遵守下列规定：</w:t>
      </w:r>
    </w:p>
    <w:p>
      <w:pPr>
        <w:ind w:left="8" w:right="86" w:firstLine="638"/>
        <w:spacing w:before="24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（一）排放前，撤出回风侧巷道人员，切断回风侧巷道电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源并派专人看守，检查并严密封闭回风侧区域火区；</w:t>
      </w:r>
    </w:p>
    <w:p>
      <w:pPr>
        <w:ind w:left="3" w:right="84" w:firstLine="644"/>
        <w:spacing w:before="180" w:line="3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（二）排放时，进入排放巷道的人员佩用氧气呼吸器，派</w:t>
      </w:r>
      <w:r>
        <w:rPr>
          <w:rFonts w:ascii="FangSong" w:hAnsi="FangSong" w:eastAsia="FangSong" w:cs="FangSong"/>
          <w:sz w:val="31"/>
          <w:szCs w:val="31"/>
          <w:spacing w:val="1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专人检查瓦斯、二氧化碳、一氧化碳等气体浓度及温度，采取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控制风流排放方法，排出的瓦斯与全风压风流混合处的甲烷和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二氧化碳浓度均不得超过</w:t>
      </w:r>
      <w:r>
        <w:rPr>
          <w:rFonts w:ascii="FangSong" w:hAnsi="FangSong" w:eastAsia="FangSong" w:cs="FangSong"/>
          <w:sz w:val="31"/>
          <w:szCs w:val="31"/>
          <w:spacing w:val="-2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1"/>
        </w:rPr>
        <w:t>1.5</w:t>
      </w:r>
      <w:r>
        <w:rPr>
          <w:rFonts w:ascii="FangSong" w:hAnsi="FangSong" w:eastAsia="FangSong" w:cs="FangSong"/>
          <w:sz w:val="31"/>
          <w:szCs w:val="31"/>
          <w:spacing w:val="11"/>
        </w:rPr>
        <w:t>%</w:t>
      </w:r>
      <w:r>
        <w:rPr>
          <w:rFonts w:ascii="FangSong" w:hAnsi="FangSong" w:eastAsia="FangSong" w:cs="FangSong"/>
          <w:sz w:val="31"/>
          <w:szCs w:val="31"/>
          <w:spacing w:val="-7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;</w:t>
      </w:r>
    </w:p>
    <w:p>
      <w:pPr>
        <w:ind w:left="4" w:right="86" w:firstLine="642"/>
        <w:spacing w:before="177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（三）排放结束后，与煤矿通风、安监机构一起进行现场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检查，待通风正常后，方可撤出工作地点。</w:t>
      </w:r>
    </w:p>
    <w:p>
      <w:pPr>
        <w:ind w:left="2" w:right="86" w:firstLine="635"/>
        <w:spacing w:before="169" w:line="27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第一百六十三条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矿山救援队参加金属非金属矿山排放有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毒有害气体工作，恢复巷道通风，可以参照矿山救援队参加煤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矿排放瓦斯工作的相关规定执行。</w:t>
      </w:r>
    </w:p>
    <w:p>
      <w:pPr>
        <w:ind w:left="30" w:right="86" w:firstLine="607"/>
        <w:spacing w:before="168" w:line="24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1"/>
        </w:rPr>
        <w:t>第一百六十四条</w:t>
      </w:r>
      <w:r>
        <w:rPr>
          <w:rFonts w:ascii="Microsoft YaHei" w:hAnsi="Microsoft YaHei" w:eastAsia="Microsoft YaHei" w:cs="Microsoft YaHei"/>
          <w:sz w:val="31"/>
          <w:szCs w:val="31"/>
          <w:spacing w:val="31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1"/>
        </w:rPr>
        <w:t>封闭火区符合启封条件后方可启封。矿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山救援队参加启封火区工作应当遵守下列规定：</w:t>
      </w:r>
    </w:p>
    <w:p>
      <w:pPr>
        <w:ind w:left="1" w:right="86" w:firstLine="646"/>
        <w:spacing w:before="184" w:line="29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（一）启封前，检查火区的温度、各种气体浓度和巷道支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护等情况，切断回风流电源，撤出回风侧人员，在通往回风道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交叉口处设栅栏和警示标志，并做好重新封</w:t>
      </w:r>
      <w:r>
        <w:rPr>
          <w:rFonts w:ascii="FangSong" w:hAnsi="FangSong" w:eastAsia="FangSong" w:cs="FangSong"/>
          <w:sz w:val="31"/>
          <w:szCs w:val="31"/>
          <w:spacing w:val="8"/>
        </w:rPr>
        <w:t>闭的准备工作；</w:t>
      </w:r>
    </w:p>
    <w:p>
      <w:pPr>
        <w:ind w:left="14" w:firstLine="632"/>
        <w:spacing w:before="183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（二）启封时，采取锁风措施，逐段恢复通风，检查各种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3"/>
        </w:rPr>
        <w:t>气体浓度和温度变化情况，发现复燃征兆，立即重新封闭火区；</w:t>
      </w:r>
    </w:p>
    <w:p>
      <w:pPr>
        <w:ind w:left="2" w:right="86" w:firstLine="645"/>
        <w:spacing w:before="176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5"/>
        </w:rPr>
        <w:t>（三）启封后</w:t>
      </w:r>
      <w:r>
        <w:rPr>
          <w:rFonts w:ascii="FangSong" w:hAnsi="FangSong" w:eastAsia="FangSong" w:cs="FangSong"/>
          <w:sz w:val="31"/>
          <w:szCs w:val="31"/>
          <w:spacing w:val="-3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5"/>
        </w:rPr>
        <w:t>3 </w:t>
      </w:r>
      <w:r>
        <w:rPr>
          <w:rFonts w:ascii="FangSong" w:hAnsi="FangSong" w:eastAsia="FangSong" w:cs="FangSong"/>
          <w:sz w:val="31"/>
          <w:szCs w:val="31"/>
          <w:spacing w:val="5"/>
        </w:rPr>
        <w:t>日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内，每班由矿山救援队检查通风状况，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测定水温、空气温度和空气成分，并取气样进行分析，确认火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区完全熄灭后，方可结束启封工作。</w:t>
      </w:r>
    </w:p>
    <w:p>
      <w:pPr>
        <w:spacing w:line="298" w:lineRule="auto"/>
        <w:sectPr>
          <w:footerReference w:type="default" r:id="rId51"/>
          <w:pgSz w:w="11906" w:h="16839"/>
          <w:pgMar w:top="1431" w:right="1502" w:bottom="1198" w:left="1605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294" w:lineRule="auto"/>
        <w:rPr>
          <w:rFonts w:ascii="Arial"/>
          <w:sz w:val="21"/>
        </w:rPr>
      </w:pPr>
      <w:r/>
    </w:p>
    <w:p>
      <w:pPr>
        <w:ind w:left="9" w:right="113" w:firstLine="629"/>
        <w:spacing w:before="133" w:line="28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第一百六十五条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矿山救援队参加反风演习工作应当遵守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下列规定：</w:t>
      </w:r>
    </w:p>
    <w:p>
      <w:pPr>
        <w:ind w:right="113" w:firstLine="648"/>
        <w:spacing w:before="26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（一）反风前，应急救援人员佩带氧气呼吸器、携带必要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的技术装备在井下指定地点值班，</w:t>
      </w:r>
      <w:r>
        <w:rPr>
          <w:rFonts w:ascii="FangSong" w:hAnsi="FangSong" w:eastAsia="FangSong" w:cs="FangSong"/>
          <w:sz w:val="31"/>
          <w:szCs w:val="31"/>
          <w:spacing w:val="-8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同时测定矿井风量和瓦斯等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有毒有害气体浓度；</w:t>
      </w:r>
    </w:p>
    <w:p>
      <w:pPr>
        <w:ind w:left="15" w:right="190" w:firstLine="632"/>
        <w:spacing w:before="176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（二）反风</w:t>
      </w:r>
      <w:r>
        <w:rPr>
          <w:rFonts w:ascii="FangSong" w:hAnsi="FangSong" w:eastAsia="FangSong" w:cs="FangSong"/>
          <w:sz w:val="31"/>
          <w:szCs w:val="31"/>
          <w:spacing w:val="-3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9"/>
        </w:rPr>
        <w:t>10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分钟后，经测定风量达到正常风</w:t>
      </w:r>
      <w:r>
        <w:rPr>
          <w:rFonts w:ascii="FangSong" w:hAnsi="FangSong" w:eastAsia="FangSong" w:cs="FangSong"/>
          <w:sz w:val="31"/>
          <w:szCs w:val="31"/>
          <w:spacing w:val="8"/>
        </w:rPr>
        <w:t>量的</w:t>
      </w:r>
      <w:r>
        <w:rPr>
          <w:rFonts w:ascii="SimSun" w:hAnsi="SimSun" w:eastAsia="SimSun" w:cs="SimSun"/>
          <w:sz w:val="31"/>
          <w:szCs w:val="31"/>
          <w:spacing w:val="8"/>
        </w:rPr>
        <w:t>40</w:t>
      </w:r>
      <w:r>
        <w:rPr>
          <w:rFonts w:ascii="FangSong" w:hAnsi="FangSong" w:eastAsia="FangSong" w:cs="FangSong"/>
          <w:sz w:val="31"/>
          <w:szCs w:val="31"/>
          <w:spacing w:val="8"/>
        </w:rPr>
        <w:t>%</w:t>
      </w:r>
      <w:r>
        <w:rPr>
          <w:rFonts w:ascii="FangSong" w:hAnsi="FangSong" w:eastAsia="FangSong" w:cs="FangSong"/>
          <w:sz w:val="31"/>
          <w:szCs w:val="31"/>
          <w:spacing w:val="-7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,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瓦斯浓度不超过规定时，及时报告现场指挥机构；</w:t>
      </w:r>
    </w:p>
    <w:p>
      <w:pPr>
        <w:ind w:left="15" w:firstLine="632"/>
        <w:spacing w:before="181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（三）恢复正常通风后，将测定的风量和瓦斯等有毒有害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气体浓度报告现场指挥机构，待通风正常后方可离开工作地点。</w:t>
      </w:r>
    </w:p>
    <w:p>
      <w:pPr>
        <w:ind w:left="3" w:right="113" w:firstLine="635"/>
        <w:spacing w:before="167" w:line="28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第一百六十六条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矿山救援队参加井巷揭煤安全监护工作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应当遵守下列规定：</w:t>
      </w:r>
    </w:p>
    <w:p>
      <w:pPr>
        <w:ind w:left="8" w:right="113" w:firstLine="640"/>
        <w:spacing w:before="25" w:line="3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（一）揭煤前，应急救援人员佩带氧气呼吸器、携带必要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的技术装备在井下指定地点值班，配合现场作业人员检查揭煤</w:t>
      </w:r>
      <w:r>
        <w:rPr>
          <w:rFonts w:ascii="FangSong" w:hAnsi="FangSong" w:eastAsia="FangSong" w:cs="FangSong"/>
          <w:sz w:val="31"/>
          <w:szCs w:val="31"/>
          <w:spacing w:val="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作业相关安全设施、避灾路线及停电、撤人、警戒等安全措施</w:t>
      </w:r>
      <w:r>
        <w:rPr>
          <w:rFonts w:ascii="FangSong" w:hAnsi="FangSong" w:eastAsia="FangSong" w:cs="FangSong"/>
          <w:sz w:val="31"/>
          <w:szCs w:val="31"/>
          <w:spacing w:val="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落实情况；</w:t>
      </w:r>
    </w:p>
    <w:p>
      <w:pPr>
        <w:ind w:left="3" w:right="111" w:firstLine="645"/>
        <w:spacing w:before="176" w:line="3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（二）在爆破结束至少</w:t>
      </w:r>
      <w:r>
        <w:rPr>
          <w:rFonts w:ascii="FangSong" w:hAnsi="FangSong" w:eastAsia="FangSong" w:cs="FangSong"/>
          <w:sz w:val="31"/>
          <w:szCs w:val="31"/>
          <w:spacing w:val="-51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4"/>
        </w:rPr>
        <w:t>30</w:t>
      </w:r>
      <w:r>
        <w:rPr>
          <w:rFonts w:ascii="SimSun" w:hAnsi="SimSun" w:eastAsia="SimSun" w:cs="SimSun"/>
          <w:sz w:val="31"/>
          <w:szCs w:val="31"/>
          <w:spacing w:val="-4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分钟后，应急救援人员佩用氧气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呼吸器、携带必要仪器设备进入工作面，检查爆破、揭煤、巷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道、通风系统和气体参数等情况，发现煤尘骤起、有害气体浓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度增大、有响声等异常情况，立即退出，关闭反向风门；</w:t>
      </w:r>
    </w:p>
    <w:p>
      <w:pPr>
        <w:ind w:left="2" w:right="113" w:firstLine="646"/>
        <w:spacing w:before="181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（三）揭煤工作完成后，与煤矿通风、安监机构一起进行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现场检查，待通风正常后，方可撤出工作地点。</w:t>
      </w:r>
    </w:p>
    <w:p>
      <w:pPr>
        <w:ind w:left="3" w:right="113" w:firstLine="635"/>
        <w:spacing w:before="170" w:line="30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第一百六十七条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矿山救援队参加安全技术工作，应当做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好自身安全防护和矿山救援准备，一旦出现危及作业人员安全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的险情或者发生意外事故，立即组织作业人员撤离，抢救遇险</w:t>
      </w:r>
    </w:p>
    <w:p>
      <w:pPr>
        <w:spacing w:line="301" w:lineRule="auto"/>
        <w:sectPr>
          <w:footerReference w:type="default" r:id="rId52"/>
          <w:pgSz w:w="11906" w:h="16839"/>
          <w:pgMar w:top="1431" w:right="1474" w:bottom="1198" w:left="1603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6"/>
        <w:spacing w:before="101" w:line="226" w:lineRule="auto"/>
        <w:rPr>
          <w:rFonts w:ascii="FangSong" w:hAnsi="FangSong" w:eastAsia="FangSong" w:cs="FangSong"/>
          <w:sz w:val="31"/>
          <w:szCs w:val="31"/>
        </w:rPr>
      </w:pPr>
      <w:bookmarkStart w:name="bookmark30" w:id="38"/>
      <w:bookmarkEnd w:id="38"/>
      <w:r>
        <w:rPr>
          <w:rFonts w:ascii="FangSong" w:hAnsi="FangSong" w:eastAsia="FangSong" w:cs="FangSong"/>
          <w:sz w:val="31"/>
          <w:szCs w:val="31"/>
          <w:spacing w:val="7"/>
        </w:rPr>
        <w:t>人员，并按有关规定及时报告。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ind w:left="2602"/>
        <w:spacing w:before="133" w:line="207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bookmarkStart w:name="bookmark40" w:id="39"/>
      <w:bookmarkEnd w:id="39"/>
      <w:r>
        <w:rPr>
          <w:rFonts w:ascii="Microsoft YaHei" w:hAnsi="Microsoft YaHei" w:eastAsia="Microsoft YaHei" w:cs="Microsoft YaHei"/>
          <w:sz w:val="31"/>
          <w:szCs w:val="31"/>
          <w:spacing w:val="6"/>
        </w:rPr>
        <w:t>第九章</w:t>
      </w:r>
      <w:r>
        <w:rPr>
          <w:rFonts w:ascii="Microsoft YaHei" w:hAnsi="Microsoft YaHei" w:eastAsia="Microsoft YaHei" w:cs="Microsoft YaHei"/>
          <w:sz w:val="31"/>
          <w:szCs w:val="31"/>
          <w:spacing w:val="21"/>
        </w:rPr>
        <w:t xml:space="preserve">   </w:t>
      </w:r>
      <w:r>
        <w:rPr>
          <w:rFonts w:ascii="Microsoft YaHei" w:hAnsi="Microsoft YaHei" w:eastAsia="Microsoft YaHei" w:cs="Microsoft YaHei"/>
          <w:sz w:val="31"/>
          <w:szCs w:val="31"/>
          <w:spacing w:val="6"/>
        </w:rPr>
        <w:t>经费和职业保障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2" w:firstLine="634"/>
        <w:spacing w:before="133" w:line="30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第一百六十八条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矿山救援队建立单位应当保障队伍建设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及运行经费。矿山企业应当将矿山救援队建设及运行经费列入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企业年度经费，可以按规定在安全生产费用等资金中列支。</w:t>
      </w:r>
    </w:p>
    <w:p>
      <w:pPr>
        <w:ind w:firstLine="645"/>
        <w:spacing w:before="13" w:line="33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专职矿山救援队按照有关规定与矿山企业签订应急救援协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议收取的费用，可以作为队伍运行、开展日常服务工作和装备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维护等的补充经费。</w:t>
      </w:r>
    </w:p>
    <w:p>
      <w:pPr>
        <w:ind w:firstLine="635"/>
        <w:spacing w:before="3" w:line="301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第一百六十九条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矿山救援队应急救援人员承担井下一线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矿山救援任务和安全技术工作，从事高危险性作业，应当享受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下列职业保障：</w:t>
      </w:r>
    </w:p>
    <w:p>
      <w:pPr>
        <w:ind w:left="9" w:firstLine="636"/>
        <w:spacing w:before="16" w:line="29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（一）矿井采掘一线作业人员的岗位工资、井下津贴、班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中餐补贴和夜班津贴等，应急救援人员的救援岗位津贴；</w:t>
      </w:r>
      <w:r>
        <w:rPr>
          <w:rFonts w:ascii="FangSong" w:hAnsi="FangSong" w:eastAsia="FangSong" w:cs="FangSong"/>
          <w:sz w:val="31"/>
          <w:szCs w:val="31"/>
          <w:spacing w:val="-6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国家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另有规定的，按照有关规定执行；</w:t>
      </w:r>
    </w:p>
    <w:p>
      <w:pPr>
        <w:ind w:left="14" w:firstLine="631"/>
        <w:spacing w:before="182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（二）佩用氧气呼吸器工作的特殊津贴；在高温、浓烟等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恶劣环境中佩用氧气呼吸器工作的，特殊津贴增加一倍；</w:t>
      </w:r>
    </w:p>
    <w:p>
      <w:pPr>
        <w:ind w:left="8" w:firstLine="637"/>
        <w:spacing w:before="181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（三）工作着装按照有关规定统一配发，劳动保护用品按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照井下一线职工标准发放；</w:t>
      </w:r>
    </w:p>
    <w:p>
      <w:pPr>
        <w:ind w:firstLine="645"/>
        <w:spacing w:before="176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四）所在单位除执行社会保险制度外，还为矿山救</w:t>
      </w:r>
      <w:r>
        <w:rPr>
          <w:rFonts w:ascii="FangSong" w:hAnsi="FangSong" w:eastAsia="FangSong" w:cs="FangSong"/>
          <w:sz w:val="31"/>
          <w:szCs w:val="31"/>
          <w:spacing w:val="9"/>
        </w:rPr>
        <w:t>援队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应急救援人员购买人身意外伤害保险；</w:t>
      </w:r>
    </w:p>
    <w:p>
      <w:pPr>
        <w:ind w:left="2" w:firstLine="644"/>
        <w:spacing w:before="182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（五）矿山救援队每年至少组织应急救援人</w:t>
      </w:r>
      <w:r>
        <w:rPr>
          <w:rFonts w:ascii="FangSong" w:hAnsi="FangSong" w:eastAsia="FangSong" w:cs="FangSong"/>
          <w:sz w:val="31"/>
          <w:szCs w:val="31"/>
          <w:spacing w:val="9"/>
        </w:rPr>
        <w:t>员进行</w:t>
      </w:r>
      <w:r>
        <w:rPr>
          <w:rFonts w:ascii="FangSong" w:hAnsi="FangSong" w:eastAsia="FangSong" w:cs="FangSong"/>
          <w:sz w:val="31"/>
          <w:szCs w:val="31"/>
          <w:spacing w:val="-35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9"/>
        </w:rPr>
        <w:t>1</w:t>
      </w:r>
      <w:r>
        <w:rPr>
          <w:rFonts w:ascii="SimSun" w:hAnsi="SimSun" w:eastAsia="SimSun" w:cs="SimSun"/>
          <w:sz w:val="31"/>
          <w:szCs w:val="31"/>
          <w:spacing w:val="-5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次身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体检查，对不适合继续从事矿山救援工作的人员及时调整工作</w:t>
      </w:r>
    </w:p>
    <w:p>
      <w:pPr>
        <w:spacing w:line="279" w:lineRule="auto"/>
        <w:sectPr>
          <w:footerReference w:type="default" r:id="rId53"/>
          <w:pgSz w:w="11906" w:h="16839"/>
          <w:pgMar w:top="1431" w:right="1588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40"/>
        <w:spacing w:before="100" w:line="22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5"/>
        </w:rPr>
        <w:t>岗位；</w:t>
      </w:r>
    </w:p>
    <w:p>
      <w:pPr>
        <w:ind w:left="22" w:firstLine="623"/>
        <w:spacing w:before="181" w:line="32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（六）应急救援人员因超龄或者因病、</w:t>
      </w:r>
      <w:r>
        <w:rPr>
          <w:rFonts w:ascii="FangSong" w:hAnsi="FangSong" w:eastAsia="FangSong" w:cs="FangSong"/>
          <w:sz w:val="31"/>
          <w:szCs w:val="31"/>
          <w:spacing w:val="-9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因伤退出矿山救援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队的，所在单位给予安排适当工作或者妥善安置。</w:t>
      </w:r>
    </w:p>
    <w:p>
      <w:pPr>
        <w:ind w:left="7" w:firstLine="629"/>
        <w:spacing w:before="6" w:line="309" w:lineRule="auto"/>
        <w:jc w:val="both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3"/>
        </w:rPr>
        <w:t>第一百七十条   </w:t>
      </w:r>
      <w:r>
        <w:rPr>
          <w:rFonts w:ascii="FangSong" w:hAnsi="FangSong" w:eastAsia="FangSong" w:cs="FangSong"/>
          <w:sz w:val="31"/>
          <w:szCs w:val="31"/>
          <w:spacing w:val="13"/>
        </w:rPr>
        <w:t>矿山救援队所在单位应当按照国家有关规</w:t>
      </w:r>
      <w:r>
        <w:rPr>
          <w:rFonts w:ascii="FangSong" w:hAnsi="FangSong" w:eastAsia="FangSong" w:cs="FangSong"/>
          <w:sz w:val="31"/>
          <w:szCs w:val="31"/>
          <w:spacing w:val="6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定，对参加矿山生产安全事故或者其他灾害事故应急救援伤亡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的人员及时给予救治和抚恤；符合烈士评定条件的，应当依法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</w:t>
      </w:r>
      <w:bookmarkStart w:name="bookmark31" w:id="40"/>
      <w:bookmarkEnd w:id="40"/>
      <w:r>
        <w:rPr>
          <w:rFonts w:ascii="FangSong" w:hAnsi="FangSong" w:eastAsia="FangSong" w:cs="FangSong"/>
          <w:sz w:val="31"/>
          <w:szCs w:val="31"/>
          <w:spacing w:val="4"/>
        </w:rPr>
        <w:t>为其申报烈士。</w:t>
      </w:r>
    </w:p>
    <w:p>
      <w:pPr>
        <w:spacing w:line="416" w:lineRule="auto"/>
        <w:rPr>
          <w:rFonts w:ascii="Arial"/>
          <w:sz w:val="21"/>
        </w:rPr>
      </w:pPr>
      <w:r/>
    </w:p>
    <w:p>
      <w:pPr>
        <w:ind w:left="3243"/>
        <w:spacing w:before="133" w:line="207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bookmarkStart w:name="bookmark41" w:id="41"/>
      <w:bookmarkEnd w:id="41"/>
      <w:r>
        <w:rPr>
          <w:rFonts w:ascii="Microsoft YaHei" w:hAnsi="Microsoft YaHei" w:eastAsia="Microsoft YaHei" w:cs="Microsoft YaHei"/>
          <w:sz w:val="31"/>
          <w:szCs w:val="31"/>
          <w:spacing w:val="-3"/>
        </w:rPr>
        <w:t>第十章</w:t>
      </w:r>
      <w:r>
        <w:rPr>
          <w:rFonts w:ascii="Microsoft YaHei" w:hAnsi="Microsoft YaHei" w:eastAsia="Microsoft YaHei" w:cs="Microsoft YaHei"/>
          <w:sz w:val="31"/>
          <w:szCs w:val="31"/>
          <w:spacing w:val="26"/>
        </w:rPr>
        <w:t xml:space="preserve">   </w:t>
      </w:r>
      <w:r>
        <w:rPr>
          <w:rFonts w:ascii="Microsoft YaHei" w:hAnsi="Microsoft YaHei" w:eastAsia="Microsoft YaHei" w:cs="Microsoft YaHei"/>
          <w:sz w:val="31"/>
          <w:szCs w:val="31"/>
          <w:spacing w:val="-3"/>
        </w:rPr>
        <w:t>附</w:t>
      </w:r>
      <w:r>
        <w:rPr>
          <w:rFonts w:ascii="Microsoft YaHei" w:hAnsi="Microsoft YaHei" w:eastAsia="Microsoft YaHei" w:cs="Microsoft YaHei"/>
          <w:sz w:val="31"/>
          <w:szCs w:val="31"/>
          <w:spacing w:val="20"/>
        </w:rPr>
        <w:t xml:space="preserve">   </w:t>
      </w:r>
      <w:r>
        <w:rPr>
          <w:rFonts w:ascii="Microsoft YaHei" w:hAnsi="Microsoft YaHei" w:eastAsia="Microsoft YaHei" w:cs="Microsoft YaHei"/>
          <w:sz w:val="31"/>
          <w:szCs w:val="31"/>
          <w:spacing w:val="-3"/>
        </w:rPr>
        <w:t>则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spacing w:line="262" w:lineRule="auto"/>
        <w:rPr>
          <w:rFonts w:ascii="Arial"/>
          <w:sz w:val="21"/>
        </w:rPr>
      </w:pPr>
      <w:r/>
    </w:p>
    <w:p>
      <w:pPr>
        <w:ind w:left="636"/>
        <w:spacing w:before="134" w:line="207" w:lineRule="auto"/>
        <w:outlineLvl w:val="0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7"/>
        </w:rPr>
        <w:t>第一百七十一条</w:t>
      </w:r>
      <w:r>
        <w:rPr>
          <w:rFonts w:ascii="Microsoft YaHei" w:hAnsi="Microsoft YaHei" w:eastAsia="Microsoft YaHei" w:cs="Microsoft YaHei"/>
          <w:sz w:val="31"/>
          <w:szCs w:val="31"/>
          <w:spacing w:val="23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7"/>
        </w:rPr>
        <w:t>本规程下列用语的含义：</w:t>
      </w:r>
    </w:p>
    <w:p>
      <w:pPr>
        <w:ind w:left="19" w:firstLine="626"/>
        <w:spacing w:before="113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（一）独立中队，是指按照中队编制建立，独立运行管理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的矿山救援队。</w:t>
      </w:r>
    </w:p>
    <w:p>
      <w:pPr>
        <w:ind w:left="26" w:firstLine="620"/>
        <w:spacing w:before="177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（二）指挥员，是矿山救援队担任副小队长及以上职务人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4"/>
        </w:rPr>
        <w:t>员、技术负责人的统称。</w:t>
      </w:r>
    </w:p>
    <w:p>
      <w:pPr>
        <w:ind w:firstLine="645"/>
        <w:spacing w:before="181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（三）氧气呼吸器，是一种自带氧源、隔绝再生式闭路循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环的个人特种呼吸保护装置。</w:t>
      </w:r>
    </w:p>
    <w:p>
      <w:pPr>
        <w:ind w:left="4" w:firstLine="641"/>
        <w:spacing w:before="18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</w:t>
      </w:r>
      <w:r>
        <w:rPr>
          <w:rFonts w:ascii="FangSong" w:hAnsi="FangSong" w:eastAsia="FangSong" w:cs="FangSong"/>
          <w:sz w:val="31"/>
          <w:szCs w:val="31"/>
          <w:spacing w:val="-90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四）氧气充填泵，是指将氧气从大氧气瓶抽出并充</w:t>
      </w:r>
      <w:r>
        <w:rPr>
          <w:rFonts w:ascii="FangSong" w:hAnsi="FangSong" w:eastAsia="FangSong" w:cs="FangSong"/>
          <w:sz w:val="31"/>
          <w:szCs w:val="31"/>
          <w:spacing w:val="9"/>
        </w:rPr>
        <w:t>入小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容积氧气瓶内的升压泵。</w:t>
      </w:r>
    </w:p>
    <w:p>
      <w:pPr>
        <w:ind w:firstLine="646"/>
        <w:spacing w:before="179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（五）佩带氧气呼吸器，是指应急救援人员背负氧气呼吸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器，但未戴防护面罩，未打开氧气瓶吸氧。</w:t>
      </w:r>
    </w:p>
    <w:p>
      <w:pPr>
        <w:ind w:firstLine="646"/>
        <w:spacing w:before="178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（六）佩用氧气呼吸器，是指应急救援人员背负氧气呼吸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器，戴上防护面罩，打开氧气瓶吸氧。</w:t>
      </w:r>
    </w:p>
    <w:p>
      <w:pPr>
        <w:spacing w:before="177" w:line="228" w:lineRule="auto"/>
        <w:jc w:val="right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（七）氧气呼吸器班，是指应急救援人员佩用</w:t>
      </w:r>
      <w:r>
        <w:rPr>
          <w:rFonts w:ascii="SimSun" w:hAnsi="SimSun" w:eastAsia="SimSun" w:cs="SimSun"/>
          <w:sz w:val="31"/>
          <w:szCs w:val="31"/>
          <w:spacing w:val="6"/>
        </w:rPr>
        <w:t>4</w:t>
      </w:r>
      <w:r>
        <w:rPr>
          <w:rFonts w:ascii="FangSong" w:hAnsi="FangSong" w:eastAsia="FangSong" w:cs="FangSong"/>
          <w:sz w:val="31"/>
          <w:szCs w:val="31"/>
          <w:spacing w:val="6"/>
        </w:rPr>
        <w:t>小时氧气呼</w:t>
      </w:r>
    </w:p>
    <w:p>
      <w:pPr>
        <w:spacing w:line="228" w:lineRule="auto"/>
        <w:sectPr>
          <w:footerReference w:type="default" r:id="rId54"/>
          <w:pgSz w:w="11906" w:h="16839"/>
          <w:pgMar w:top="1431" w:right="1588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ind w:left="2" w:right="102" w:firstLine="12"/>
        <w:spacing w:before="100" w:line="334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6"/>
        </w:rPr>
        <w:t>吸器在其有效防护时间内进行工作的一段时间，</w:t>
      </w:r>
      <w:r>
        <w:rPr>
          <w:rFonts w:ascii="SimSun" w:hAnsi="SimSun" w:eastAsia="SimSun" w:cs="SimSun"/>
          <w:sz w:val="31"/>
          <w:szCs w:val="31"/>
          <w:spacing w:val="6"/>
        </w:rPr>
        <w:t>1</w:t>
      </w:r>
      <w:r>
        <w:rPr>
          <w:rFonts w:ascii="FangSong" w:hAnsi="FangSong" w:eastAsia="FangSong" w:cs="FangSong"/>
          <w:sz w:val="31"/>
          <w:szCs w:val="31"/>
          <w:spacing w:val="6"/>
        </w:rPr>
        <w:t>个氧气呼吸器</w:t>
      </w:r>
      <w:r>
        <w:rPr>
          <w:rFonts w:ascii="FangSong" w:hAnsi="FangSong" w:eastAsia="FangSong" w:cs="FangSong"/>
          <w:sz w:val="31"/>
          <w:szCs w:val="31"/>
          <w:spacing w:val="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班约为</w:t>
      </w:r>
      <w:r>
        <w:rPr>
          <w:rFonts w:ascii="SimSun" w:hAnsi="SimSun" w:eastAsia="SimSun" w:cs="SimSun"/>
          <w:sz w:val="31"/>
          <w:szCs w:val="31"/>
          <w:spacing w:val="5"/>
        </w:rPr>
        <w:t>3</w:t>
      </w:r>
      <w:r>
        <w:rPr>
          <w:rFonts w:ascii="FangSong" w:hAnsi="FangSong" w:eastAsia="FangSong" w:cs="FangSong"/>
          <w:sz w:val="31"/>
          <w:szCs w:val="31"/>
          <w:spacing w:val="5"/>
        </w:rPr>
        <w:t>至</w:t>
      </w:r>
      <w:r>
        <w:rPr>
          <w:rFonts w:ascii="SimSun" w:hAnsi="SimSun" w:eastAsia="SimSun" w:cs="SimSun"/>
          <w:sz w:val="31"/>
          <w:szCs w:val="31"/>
          <w:spacing w:val="5"/>
        </w:rPr>
        <w:t>4</w:t>
      </w:r>
      <w:r>
        <w:rPr>
          <w:rFonts w:ascii="FangSong" w:hAnsi="FangSong" w:eastAsia="FangSong" w:cs="FangSong"/>
          <w:sz w:val="31"/>
          <w:szCs w:val="31"/>
          <w:spacing w:val="5"/>
        </w:rPr>
        <w:t>小时。</w:t>
      </w:r>
    </w:p>
    <w:p>
      <w:pPr>
        <w:ind w:left="2" w:right="105" w:firstLine="644"/>
        <w:spacing w:before="2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（八）氧气呼吸器校验仪，是指检验氧气呼吸器的各项技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术指标是否符合规定标准的专用仪器。</w:t>
      </w:r>
    </w:p>
    <w:p>
      <w:pPr>
        <w:ind w:left="8" w:right="105" w:firstLine="637"/>
        <w:spacing w:before="182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（九）</w:t>
      </w:r>
      <w:r>
        <w:rPr>
          <w:rFonts w:ascii="FangSong" w:hAnsi="FangSong" w:eastAsia="FangSong" w:cs="FangSong"/>
          <w:sz w:val="31"/>
          <w:szCs w:val="31"/>
          <w:spacing w:val="-42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自动苏生器，是对中毒或者窒息的伤员自动进行人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工呼吸或者输氧的急救器具。</w:t>
      </w:r>
    </w:p>
    <w:p>
      <w:pPr>
        <w:ind w:left="646"/>
        <w:spacing w:before="176" w:line="22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（十）灾区，是指事故灾害的发生点及波及的范围。</w:t>
      </w:r>
    </w:p>
    <w:p>
      <w:pPr>
        <w:ind w:left="12" w:right="105" w:firstLine="633"/>
        <w:spacing w:before="180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（十一）风障，是指在矿井巷道或者工作面内，利用帆布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等软体材料构筑的阻挡或者引导风流的临时设施。</w:t>
      </w:r>
    </w:p>
    <w:p>
      <w:pPr>
        <w:ind w:left="2" w:right="105" w:firstLine="644"/>
        <w:spacing w:before="183" w:line="29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（十二）地面基地，是指在处置矿山事故灾害时，为及时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供应救援装备和器材、进行灾区气体分析和提供现场医疗急救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等而设在矿山地面的支持保障场所。</w:t>
      </w:r>
    </w:p>
    <w:p>
      <w:pPr>
        <w:ind w:right="105" w:firstLine="646"/>
        <w:spacing w:before="178" w:line="30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（十三）井下基地，是指在井下靠近灾区、通风良好、运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输方便、不易受事故灾害直接影响的安全地点，为井下救援指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挥、通信联络、存放救援物资、待机小队待命和急救医务人员</w:t>
      </w:r>
      <w:r>
        <w:rPr>
          <w:rFonts w:ascii="FangSong" w:hAnsi="FangSong" w:eastAsia="FangSong" w:cs="FangSong"/>
          <w:sz w:val="31"/>
          <w:szCs w:val="31"/>
          <w:spacing w:val="1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值班等需要而设立的救援工作场所。</w:t>
      </w:r>
    </w:p>
    <w:p>
      <w:pPr>
        <w:ind w:left="11" w:right="105" w:firstLine="635"/>
        <w:spacing w:before="184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（十四）火风压，是指井下发生火灾时，高温烟流流经有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高差的井巷所产生的附加风压。</w:t>
      </w:r>
    </w:p>
    <w:p>
      <w:pPr>
        <w:ind w:firstLine="645"/>
        <w:spacing w:before="175" w:line="29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4"/>
        </w:rPr>
        <w:t>（十五）风流逆转，是指由于煤与瓦斯突出、爆炸冲击波、</w:t>
      </w:r>
      <w:r>
        <w:rPr>
          <w:rFonts w:ascii="FangSong" w:hAnsi="FangSong" w:eastAsia="FangSong" w:cs="FangSong"/>
          <w:sz w:val="31"/>
          <w:szCs w:val="31"/>
          <w:spacing w:val="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矿井火风压等作用，改变了矿井通风网络中局部或者全部正常</w:t>
      </w:r>
      <w:r>
        <w:rPr>
          <w:rFonts w:ascii="FangSong" w:hAnsi="FangSong" w:eastAsia="FangSong" w:cs="FangSong"/>
          <w:sz w:val="31"/>
          <w:szCs w:val="31"/>
          <w:spacing w:val="1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风流方向的现象。</w:t>
      </w:r>
    </w:p>
    <w:p>
      <w:pPr>
        <w:ind w:left="2" w:right="175" w:firstLine="644"/>
        <w:spacing w:before="175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（十六）风流短路，是指用打开风门或者挡风墙等方法，</w:t>
      </w:r>
      <w:r>
        <w:rPr>
          <w:rFonts w:ascii="FangSong" w:hAnsi="FangSong" w:eastAsia="FangSong" w:cs="FangSong"/>
          <w:sz w:val="31"/>
          <w:szCs w:val="31"/>
          <w:spacing w:val="1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将进风巷道风流直接引向回风巷的做法。</w:t>
      </w:r>
    </w:p>
    <w:p>
      <w:pPr>
        <w:ind w:left="646"/>
        <w:spacing w:before="178" w:line="22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（十七）水幕，是指通过高压水流和在巷道中安设的多组</w:t>
      </w:r>
    </w:p>
    <w:p>
      <w:pPr>
        <w:spacing w:line="225" w:lineRule="auto"/>
        <w:sectPr>
          <w:footerReference w:type="default" r:id="rId55"/>
          <w:pgSz w:w="11906" w:h="16839"/>
          <w:pgMar w:top="1431" w:right="1483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1" w:lineRule="auto"/>
        <w:rPr>
          <w:rFonts w:ascii="Arial"/>
          <w:sz w:val="21"/>
        </w:rPr>
      </w:pPr>
      <w:r/>
    </w:p>
    <w:p>
      <w:pPr>
        <w:ind w:left="15"/>
        <w:spacing w:before="101" w:line="226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喷嘴，喷出的水雾所形成的覆盖巷道全断面的</w:t>
      </w:r>
      <w:r>
        <w:rPr>
          <w:rFonts w:ascii="FangSong" w:hAnsi="FangSong" w:eastAsia="FangSong" w:cs="FangSong"/>
          <w:sz w:val="31"/>
          <w:szCs w:val="31"/>
          <w:spacing w:val="7"/>
        </w:rPr>
        <w:t>屏障。</w:t>
      </w:r>
    </w:p>
    <w:p>
      <w:pPr>
        <w:ind w:left="646"/>
        <w:spacing w:before="181" w:line="225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8"/>
        </w:rPr>
        <w:t>（十八）密闭，是指为隔断风流而在巷道中设置的隔墙。</w:t>
      </w:r>
    </w:p>
    <w:p>
      <w:pPr>
        <w:ind w:left="42" w:right="113" w:firstLine="604"/>
        <w:spacing w:before="180" w:line="280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（十九）临时密闭，是指为隔断风流、隔绝火区而在巷道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中设置的临时构筑物。</w:t>
      </w:r>
    </w:p>
    <w:p>
      <w:pPr>
        <w:ind w:left="8" w:right="113" w:firstLine="637"/>
        <w:spacing w:before="181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（二十）防火门，是指井下防止火灾蔓延和控制风流的安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</w:rPr>
        <w:t>全设施。</w:t>
      </w:r>
    </w:p>
    <w:p>
      <w:pPr>
        <w:ind w:left="8" w:firstLine="637"/>
        <w:spacing w:before="174" w:line="281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（二十一）局部反风，是指在矿井主要通风机正常运转的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5"/>
        </w:rPr>
        <w:t>情况下，利用通风设施，使井下局部区域风流反向流</w:t>
      </w:r>
      <w:r>
        <w:rPr>
          <w:rFonts w:ascii="FangSong" w:hAnsi="FangSong" w:eastAsia="FangSong" w:cs="FangSong"/>
          <w:sz w:val="31"/>
          <w:szCs w:val="31"/>
          <w:spacing w:val="4"/>
        </w:rPr>
        <w:t>动的方法。</w:t>
      </w:r>
    </w:p>
    <w:p>
      <w:pPr>
        <w:ind w:right="169" w:firstLine="645"/>
        <w:spacing w:before="177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0"/>
        </w:rPr>
        <w:t>（二十二）风门，是指在巷道中设置的关闭时阻隔风流、</w:t>
      </w:r>
      <w:r>
        <w:rPr>
          <w:rFonts w:ascii="FangSong" w:hAnsi="FangSong" w:eastAsia="FangSong" w:cs="FangSong"/>
          <w:sz w:val="31"/>
          <w:szCs w:val="31"/>
          <w:spacing w:val="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开启时行人和车辆通过的通风构筑物。</w:t>
      </w:r>
    </w:p>
    <w:p>
      <w:pPr>
        <w:ind w:left="17" w:right="113" w:firstLine="629"/>
        <w:spacing w:before="184" w:line="29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（二十三）锁风，是指在启封井下火区或者缩小火区范围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时，为阻止向火区进风，采取的先增设临时密闭、再拆除</w:t>
      </w:r>
      <w:r>
        <w:rPr>
          <w:rFonts w:ascii="FangSong" w:hAnsi="FangSong" w:eastAsia="FangSong" w:cs="FangSong"/>
          <w:sz w:val="31"/>
          <w:szCs w:val="31"/>
          <w:spacing w:val="11"/>
        </w:rPr>
        <w:t>已设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8"/>
        </w:rPr>
        <w:t>密闭，在推进过程中始终保持控制风流的一种技术方法。</w:t>
      </w:r>
    </w:p>
    <w:p>
      <w:pPr>
        <w:ind w:left="6" w:right="113" w:firstLine="640"/>
        <w:spacing w:before="183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（二十四）直接灭火，是指用水、干粉或者化学灭火剂、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惰性气体、砂子（岩粉）等灭火材料，在火源附近或者一定距</w:t>
      </w:r>
      <w:r>
        <w:rPr>
          <w:rFonts w:ascii="FangSong" w:hAnsi="FangSong" w:eastAsia="FangSong" w:cs="FangSong"/>
          <w:sz w:val="31"/>
          <w:szCs w:val="31"/>
          <w:spacing w:val="9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6"/>
        </w:rPr>
        <w:t>离内直接扑灭矿井火灾。</w:t>
      </w:r>
    </w:p>
    <w:p>
      <w:pPr>
        <w:ind w:right="113" w:firstLine="646"/>
        <w:spacing w:before="182" w:line="297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（二十五）隔绝灭火，是指在联通矿井火区的所有巷道内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1"/>
        </w:rPr>
        <w:t>构筑密闭（防火墙</w:t>
      </w:r>
      <w:r>
        <w:rPr>
          <w:rFonts w:ascii="FangSong" w:hAnsi="FangSong" w:eastAsia="FangSong" w:cs="FangSong"/>
          <w:sz w:val="31"/>
          <w:szCs w:val="31"/>
          <w:spacing w:val="34"/>
        </w:rPr>
        <w:t>），</w:t>
      </w:r>
      <w:r>
        <w:rPr>
          <w:rFonts w:ascii="FangSong" w:hAnsi="FangSong" w:eastAsia="FangSong" w:cs="FangSong"/>
          <w:sz w:val="31"/>
          <w:szCs w:val="31"/>
          <w:spacing w:val="11"/>
        </w:rPr>
        <w:t>隔断向火区的空气供给，使</w:t>
      </w:r>
      <w:r>
        <w:rPr>
          <w:rFonts w:ascii="FangSong" w:hAnsi="FangSong" w:eastAsia="FangSong" w:cs="FangSong"/>
          <w:sz w:val="31"/>
          <w:szCs w:val="31"/>
          <w:spacing w:val="10"/>
        </w:rPr>
        <w:t>火灾逐渐自</w:t>
      </w:r>
      <w:r>
        <w:rPr>
          <w:rFonts w:ascii="FangSong" w:hAnsi="FangSong" w:eastAsia="FangSong" w:cs="FangSong"/>
          <w:sz w:val="31"/>
          <w:szCs w:val="31"/>
          <w:spacing w:val="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2"/>
        </w:rPr>
        <w:t>行熄灭。</w:t>
      </w:r>
    </w:p>
    <w:p>
      <w:pPr>
        <w:ind w:left="6" w:right="113" w:firstLine="640"/>
        <w:spacing w:before="181" w:line="298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（二十六）均压灭火，是指利用矿井通风手段，调节矿井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通风压力，使火区进、</w:t>
      </w:r>
      <w:r>
        <w:rPr>
          <w:rFonts w:ascii="FangSong" w:hAnsi="FangSong" w:eastAsia="FangSong" w:cs="FangSong"/>
          <w:sz w:val="31"/>
          <w:szCs w:val="31"/>
          <w:spacing w:val="-84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0"/>
        </w:rPr>
        <w:t>回风侧风压差趋向于</w:t>
      </w:r>
      <w:r>
        <w:rPr>
          <w:rFonts w:ascii="FangSong" w:hAnsi="FangSong" w:eastAsia="FangSong" w:cs="FangSong"/>
          <w:sz w:val="31"/>
          <w:szCs w:val="31"/>
          <w:spacing w:val="9"/>
        </w:rPr>
        <w:t>零，从而消除火区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漏风，使矿井火灾逐渐熄灭。</w:t>
      </w:r>
    </w:p>
    <w:p>
      <w:pPr>
        <w:ind w:left="11" w:right="113" w:firstLine="635"/>
        <w:spacing w:before="180" w:line="27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9"/>
        </w:rPr>
        <w:t>（二十七）综合灭火，是指采用封闭火区、火区均压、</w:t>
      </w:r>
      <w:r>
        <w:rPr>
          <w:rFonts w:ascii="FangSong" w:hAnsi="FangSong" w:eastAsia="FangSong" w:cs="FangSong"/>
          <w:sz w:val="31"/>
          <w:szCs w:val="31"/>
          <w:spacing w:val="-67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9"/>
        </w:rPr>
        <w:t>向</w:t>
      </w:r>
      <w:r>
        <w:rPr>
          <w:rFonts w:ascii="FangSong" w:hAnsi="FangSong" w:eastAsia="FangSong" w:cs="FangSong"/>
          <w:sz w:val="31"/>
          <w:szCs w:val="31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2"/>
        </w:rPr>
        <w:t>火区灌注泥浆或者注入惰性气体等多种灭火措施配合使用的灭</w:t>
      </w:r>
    </w:p>
    <w:p>
      <w:pPr>
        <w:spacing w:line="279" w:lineRule="auto"/>
        <w:sectPr>
          <w:footerReference w:type="default" r:id="rId56"/>
          <w:pgSz w:w="11906" w:h="16839"/>
          <w:pgMar w:top="1431" w:right="1474" w:bottom="1198" w:left="1606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340" w:lineRule="auto"/>
        <w:rPr>
          <w:rFonts w:ascii="Arial"/>
          <w:sz w:val="21"/>
        </w:rPr>
      </w:pPr>
      <w:r/>
    </w:p>
    <w:p>
      <w:pPr>
        <w:spacing w:before="100" w:line="22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-1"/>
        </w:rPr>
        <w:t>火方法。</w:t>
      </w:r>
    </w:p>
    <w:p>
      <w:pPr>
        <w:ind w:left="11" w:firstLine="623"/>
        <w:spacing w:before="178" w:line="329" w:lineRule="auto"/>
        <w:rPr>
          <w:rFonts w:ascii="FangSong" w:hAnsi="FangSong" w:eastAsia="FangSong" w:cs="FangSong"/>
          <w:sz w:val="31"/>
          <w:szCs w:val="31"/>
        </w:rPr>
      </w:pPr>
      <w:r>
        <w:rPr>
          <w:rFonts w:ascii="FangSong" w:hAnsi="FangSong" w:eastAsia="FangSong" w:cs="FangSong"/>
          <w:sz w:val="31"/>
          <w:szCs w:val="31"/>
          <w:spacing w:val="12"/>
        </w:rPr>
        <w:t>（二十八）防水墙，是指在矿井受水害威胁的巷道内，为</w:t>
      </w:r>
      <w:r>
        <w:rPr>
          <w:rFonts w:ascii="FangSong" w:hAnsi="FangSong" w:eastAsia="FangSong" w:cs="FangSong"/>
          <w:sz w:val="31"/>
          <w:szCs w:val="31"/>
          <w:spacing w:val="13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7"/>
        </w:rPr>
        <w:t>防止井下水突然涌入其他巷道而设置的截流墙。</w:t>
      </w:r>
    </w:p>
    <w:p>
      <w:pPr>
        <w:ind w:left="625"/>
        <w:spacing w:line="207" w:lineRule="auto"/>
        <w:outlineLvl w:val="0"/>
        <w:rPr>
          <w:rFonts w:ascii="FangSong" w:hAnsi="FangSong" w:eastAsia="FangSong" w:cs="FangSong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1"/>
        </w:rPr>
        <w:t>第一百七十二条</w:t>
      </w:r>
      <w:r>
        <w:rPr>
          <w:rFonts w:ascii="Microsoft YaHei" w:hAnsi="Microsoft YaHei" w:eastAsia="Microsoft YaHei" w:cs="Microsoft YaHei"/>
          <w:sz w:val="31"/>
          <w:szCs w:val="31"/>
          <w:spacing w:val="27"/>
        </w:rPr>
        <w:t xml:space="preserve">   </w:t>
      </w:r>
      <w:r>
        <w:rPr>
          <w:rFonts w:ascii="FangSong" w:hAnsi="FangSong" w:eastAsia="FangSong" w:cs="FangSong"/>
          <w:sz w:val="31"/>
          <w:szCs w:val="31"/>
          <w:spacing w:val="1"/>
        </w:rPr>
        <w:t>本规程自</w:t>
      </w:r>
      <w:r>
        <w:rPr>
          <w:rFonts w:ascii="SimSun" w:hAnsi="SimSun" w:eastAsia="SimSun" w:cs="SimSun"/>
          <w:sz w:val="31"/>
          <w:szCs w:val="31"/>
          <w:spacing w:val="1"/>
        </w:rPr>
        <w:t>2024</w:t>
      </w:r>
      <w:r>
        <w:rPr>
          <w:rFonts w:ascii="SimSun" w:hAnsi="SimSun" w:eastAsia="SimSun" w:cs="SimSun"/>
          <w:sz w:val="31"/>
          <w:szCs w:val="31"/>
          <w:spacing w:val="-45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年</w:t>
      </w:r>
      <w:r>
        <w:rPr>
          <w:rFonts w:ascii="FangSong" w:hAnsi="FangSong" w:eastAsia="FangSong" w:cs="FangSong"/>
          <w:sz w:val="31"/>
          <w:szCs w:val="31"/>
          <w:spacing w:val="-54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"/>
        </w:rPr>
        <w:t>7</w:t>
      </w:r>
      <w:r>
        <w:rPr>
          <w:rFonts w:ascii="SimSun" w:hAnsi="SimSun" w:eastAsia="SimSun" w:cs="SimSun"/>
          <w:sz w:val="31"/>
          <w:szCs w:val="31"/>
          <w:spacing w:val="-38"/>
        </w:rPr>
        <w:t xml:space="preserve"> </w:t>
      </w:r>
      <w:r>
        <w:rPr>
          <w:rFonts w:ascii="FangSong" w:hAnsi="FangSong" w:eastAsia="FangSong" w:cs="FangSong"/>
          <w:sz w:val="31"/>
          <w:szCs w:val="31"/>
          <w:spacing w:val="1"/>
        </w:rPr>
        <w:t>月</w:t>
      </w:r>
      <w:r>
        <w:rPr>
          <w:rFonts w:ascii="FangSong" w:hAnsi="FangSong" w:eastAsia="FangSong" w:cs="FangSong"/>
          <w:sz w:val="31"/>
          <w:szCs w:val="31"/>
          <w:spacing w:val="-37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1"/>
        </w:rPr>
        <w:t>1 </w:t>
      </w:r>
      <w:r>
        <w:rPr>
          <w:rFonts w:ascii="FangSong" w:hAnsi="FangSong" w:eastAsia="FangSong" w:cs="FangSong"/>
          <w:sz w:val="31"/>
          <w:szCs w:val="31"/>
          <w:spacing w:val="1"/>
        </w:rPr>
        <w:t>日起施行。</w:t>
      </w:r>
    </w:p>
    <w:p>
      <w:pPr>
        <w:spacing w:line="207" w:lineRule="auto"/>
        <w:sectPr>
          <w:footerReference w:type="default" r:id="rId57"/>
          <w:pgSz w:w="11906" w:h="16839"/>
          <w:pgMar w:top="1431" w:right="1588" w:bottom="1198" w:left="1617" w:header="0" w:footer="886" w:gutter="0"/>
        </w:sectPr>
        <w:rPr>
          <w:rFonts w:ascii="FangSong" w:hAnsi="FangSong" w:eastAsia="FangSong" w:cs="FangSong"/>
          <w:sz w:val="31"/>
          <w:szCs w:val="31"/>
        </w:rPr>
      </w:pPr>
    </w:p>
    <w:p>
      <w:pPr>
        <w:spacing w:line="295" w:lineRule="auto"/>
        <w:rPr>
          <w:rFonts w:ascii="Arial"/>
          <w:sz w:val="21"/>
        </w:rPr>
      </w:pPr>
      <w:r/>
    </w:p>
    <w:p>
      <w:pPr>
        <w:ind w:left="3925"/>
        <w:spacing w:before="133" w:line="208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bookmarkStart w:name="bookmark32" w:id="42"/>
      <w:bookmarkEnd w:id="42"/>
      <w:r>
        <w:rPr>
          <w:rFonts w:ascii="Microsoft YaHei" w:hAnsi="Microsoft YaHei" w:eastAsia="Microsoft YaHei" w:cs="Microsoft YaHei"/>
          <w:sz w:val="31"/>
          <w:szCs w:val="31"/>
          <w:spacing w:val="-6"/>
          <w:w w:val="98"/>
        </w:rPr>
        <w:t>附</w:t>
      </w:r>
      <w:r>
        <w:rPr>
          <w:rFonts w:ascii="Microsoft YaHei" w:hAnsi="Microsoft YaHei" w:eastAsia="Microsoft YaHei" w:cs="Microsoft YaHei"/>
          <w:sz w:val="31"/>
          <w:szCs w:val="31"/>
          <w:spacing w:val="22"/>
          <w:w w:val="101"/>
        </w:rPr>
        <w:t xml:space="preserve">   </w:t>
      </w:r>
      <w:r>
        <w:rPr>
          <w:rFonts w:ascii="Microsoft YaHei" w:hAnsi="Microsoft YaHei" w:eastAsia="Microsoft YaHei" w:cs="Microsoft YaHei"/>
          <w:sz w:val="31"/>
          <w:szCs w:val="31"/>
          <w:spacing w:val="-6"/>
          <w:w w:val="98"/>
        </w:rPr>
        <w:t>录</w:t>
      </w:r>
    </w:p>
    <w:p>
      <w:pPr>
        <w:ind w:left="39"/>
        <w:spacing w:before="98" w:line="208" w:lineRule="auto"/>
        <w:outlineLvl w:val="0"/>
        <w:rPr>
          <w:rFonts w:ascii="SimSun" w:hAnsi="SimSun" w:eastAsia="SimSun" w:cs="SimSun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-3"/>
        </w:rPr>
        <w:t>附录</w:t>
      </w:r>
      <w:r>
        <w:rPr>
          <w:rFonts w:ascii="SimSun" w:hAnsi="SimSun" w:eastAsia="SimSun" w:cs="SimSun"/>
          <w:sz w:val="31"/>
          <w:szCs w:val="31"/>
          <w:spacing w:val="-3"/>
        </w:rPr>
        <w:t>1</w:t>
      </w:r>
    </w:p>
    <w:p>
      <w:pPr>
        <w:ind w:left="2786"/>
        <w:spacing w:before="102" w:line="179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8"/>
        </w:rPr>
        <w:t>矿山救援大队基本装备</w:t>
      </w:r>
    </w:p>
    <w:tbl>
      <w:tblPr>
        <w:tblStyle w:val="TableNormal"/>
        <w:tblW w:w="874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29"/>
        <w:gridCol w:w="2301"/>
        <w:gridCol w:w="4358"/>
        <w:gridCol w:w="631"/>
        <w:gridCol w:w="622"/>
      </w:tblGrid>
      <w:tr>
        <w:trPr>
          <w:trHeight w:val="511" w:hRule="atLeast"/>
        </w:trPr>
        <w:tc>
          <w:tcPr>
            <w:tcW w:w="829" w:type="dxa"/>
            <w:vAlign w:val="top"/>
          </w:tcPr>
          <w:p>
            <w:pPr>
              <w:ind w:left="187"/>
              <w:spacing w:before="159" w:line="19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  <w:w w:val="98"/>
              </w:rPr>
              <w:t>类别</w:t>
            </w:r>
          </w:p>
        </w:tc>
        <w:tc>
          <w:tcPr>
            <w:tcW w:w="2301" w:type="dxa"/>
            <w:vAlign w:val="top"/>
          </w:tcPr>
          <w:p>
            <w:pPr>
              <w:ind w:left="678"/>
              <w:spacing w:before="159" w:line="19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装备名称</w:t>
            </w:r>
          </w:p>
        </w:tc>
        <w:tc>
          <w:tcPr>
            <w:tcW w:w="4358" w:type="dxa"/>
            <w:vAlign w:val="top"/>
          </w:tcPr>
          <w:p>
            <w:pPr>
              <w:ind w:left="1591"/>
              <w:spacing w:before="159" w:line="19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要求及说明</w:t>
            </w:r>
          </w:p>
        </w:tc>
        <w:tc>
          <w:tcPr>
            <w:tcW w:w="631" w:type="dxa"/>
            <w:vAlign w:val="top"/>
          </w:tcPr>
          <w:p>
            <w:pPr>
              <w:ind w:left="94"/>
              <w:spacing w:before="159" w:line="19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单位</w:t>
            </w:r>
          </w:p>
        </w:tc>
        <w:tc>
          <w:tcPr>
            <w:tcW w:w="622" w:type="dxa"/>
            <w:vAlign w:val="top"/>
          </w:tcPr>
          <w:p>
            <w:pPr>
              <w:ind w:left="80"/>
              <w:spacing w:before="159" w:line="19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数量</w:t>
            </w:r>
          </w:p>
        </w:tc>
      </w:tr>
      <w:tr>
        <w:trPr>
          <w:trHeight w:val="470" w:hRule="atLeast"/>
        </w:trPr>
        <w:tc>
          <w:tcPr>
            <w:tcW w:w="829" w:type="dxa"/>
            <w:vAlign w:val="top"/>
            <w:vMerge w:val="restart"/>
            <w:tcBorders>
              <w:bottom w:val="nil"/>
            </w:tcBorders>
          </w:tcPr>
          <w:p>
            <w:pPr>
              <w:spacing w:line="33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2"/>
              <w:spacing w:before="78" w:line="224" w:lineRule="auto"/>
              <w:rPr/>
            </w:pPr>
            <w:r>
              <w:rPr>
                <w:spacing w:val="-8"/>
              </w:rPr>
              <w:t>救援</w:t>
            </w:r>
          </w:p>
          <w:p>
            <w:pPr>
              <w:pStyle w:val="TableText"/>
              <w:ind w:left="170"/>
              <w:spacing w:before="108" w:line="219" w:lineRule="auto"/>
              <w:rPr/>
            </w:pPr>
            <w:r>
              <w:rPr>
                <w:spacing w:val="-11"/>
              </w:rPr>
              <w:t>车辆</w:t>
            </w:r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2"/>
              <w:spacing w:before="148" w:line="219" w:lineRule="auto"/>
              <w:rPr/>
            </w:pPr>
            <w:r>
              <w:rPr>
                <w:spacing w:val="-6"/>
              </w:rPr>
              <w:t>指挥车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33"/>
              <w:spacing w:before="148" w:line="220" w:lineRule="auto"/>
              <w:rPr/>
            </w:pPr>
            <w:r>
              <w:rPr>
                <w:spacing w:val="-2"/>
              </w:rPr>
              <w:t>附有应急警报装置，通过性能好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14"/>
              <w:spacing w:before="147" w:line="222" w:lineRule="auto"/>
              <w:rPr/>
            </w:pPr>
            <w:r>
              <w:rPr/>
              <w:t>辆</w:t>
            </w:r>
          </w:p>
        </w:tc>
        <w:tc>
          <w:tcPr>
            <w:tcW w:w="622" w:type="dxa"/>
            <w:vAlign w:val="top"/>
          </w:tcPr>
          <w:p>
            <w:pPr>
              <w:ind w:left="264"/>
              <w:spacing w:before="14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55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31"/>
              <w:spacing w:before="141" w:line="219" w:lineRule="auto"/>
              <w:rPr/>
            </w:pPr>
            <w:r>
              <w:rPr>
                <w:spacing w:val="-4"/>
              </w:rPr>
              <w:t>气体分析化验车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6"/>
              <w:spacing w:before="140" w:line="222" w:lineRule="auto"/>
              <w:rPr/>
            </w:pPr>
            <w:r>
              <w:rPr>
                <w:spacing w:val="-2"/>
              </w:rPr>
              <w:t>安装气体分析仪器，配有打印机和电源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14"/>
              <w:spacing w:before="140" w:line="222" w:lineRule="auto"/>
              <w:rPr/>
            </w:pPr>
            <w:r>
              <w:rPr/>
              <w:t>辆</w:t>
            </w:r>
          </w:p>
        </w:tc>
        <w:tc>
          <w:tcPr>
            <w:tcW w:w="622" w:type="dxa"/>
            <w:vAlign w:val="top"/>
          </w:tcPr>
          <w:p>
            <w:pPr>
              <w:ind w:left="279"/>
              <w:spacing w:before="140" w:line="23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70" w:hRule="atLeast"/>
        </w:trPr>
        <w:tc>
          <w:tcPr>
            <w:tcW w:w="8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6"/>
              <w:spacing w:before="147" w:line="219" w:lineRule="auto"/>
              <w:rPr/>
            </w:pPr>
            <w:r>
              <w:rPr>
                <w:spacing w:val="-7"/>
              </w:rPr>
              <w:t>装备车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16"/>
              <w:spacing w:before="147" w:line="222" w:lineRule="auto"/>
              <w:rPr/>
            </w:pPr>
            <w:r>
              <w:rPr>
                <w:spacing w:val="-2"/>
              </w:rPr>
              <w:t>满足救援装备运输需要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14"/>
              <w:spacing w:before="146" w:line="222" w:lineRule="auto"/>
              <w:rPr/>
            </w:pPr>
            <w:r>
              <w:rPr/>
              <w:t>辆</w:t>
            </w:r>
          </w:p>
        </w:tc>
        <w:tc>
          <w:tcPr>
            <w:tcW w:w="622" w:type="dxa"/>
            <w:vAlign w:val="top"/>
          </w:tcPr>
          <w:p>
            <w:pPr>
              <w:ind w:left="279"/>
              <w:spacing w:before="146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40" w:hRule="atLeast"/>
        </w:trPr>
        <w:tc>
          <w:tcPr>
            <w:tcW w:w="829" w:type="dxa"/>
            <w:vAlign w:val="top"/>
            <w:vMerge w:val="restart"/>
            <w:tcBorders>
              <w:bottom w:val="nil"/>
            </w:tcBorders>
          </w:tcPr>
          <w:p>
            <w:pPr>
              <w:spacing w:line="255" w:lineRule="auto"/>
              <w:rPr>
                <w:rFonts w:ascii="Arial"/>
                <w:sz w:val="21"/>
              </w:rPr>
            </w:pPr>
            <w:r/>
          </w:p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9"/>
              <w:spacing w:before="78" w:line="222" w:lineRule="auto"/>
              <w:rPr/>
            </w:pPr>
            <w:r>
              <w:rPr>
                <w:spacing w:val="-11"/>
              </w:rPr>
              <w:t>通信</w:t>
            </w:r>
          </w:p>
          <w:p>
            <w:pPr>
              <w:pStyle w:val="TableText"/>
              <w:ind w:left="163"/>
              <w:spacing w:before="110" w:line="223" w:lineRule="auto"/>
              <w:rPr/>
            </w:pPr>
            <w:r>
              <w:rPr>
                <w:spacing w:val="-8"/>
              </w:rPr>
              <w:t>器材</w:t>
            </w:r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0"/>
              <w:spacing w:before="132" w:line="222" w:lineRule="auto"/>
              <w:rPr/>
            </w:pPr>
            <w:r>
              <w:rPr>
                <w:spacing w:val="-3"/>
              </w:rPr>
              <w:t>视频指挥系统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2"/>
              <w:spacing w:before="132" w:line="223" w:lineRule="auto"/>
              <w:rPr/>
            </w:pPr>
            <w:r>
              <w:rPr>
                <w:spacing w:val="-2"/>
              </w:rPr>
              <w:t>双向可视、可通话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14"/>
              <w:spacing w:before="132" w:line="226" w:lineRule="auto"/>
              <w:rPr/>
            </w:pPr>
            <w:r>
              <w:rPr/>
              <w:t>套</w:t>
            </w:r>
          </w:p>
        </w:tc>
        <w:tc>
          <w:tcPr>
            <w:tcW w:w="622" w:type="dxa"/>
            <w:vAlign w:val="top"/>
          </w:tcPr>
          <w:p>
            <w:pPr>
              <w:ind w:left="279"/>
              <w:spacing w:before="132" w:line="22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55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31"/>
              <w:spacing w:before="141" w:line="223" w:lineRule="auto"/>
              <w:rPr/>
            </w:pPr>
            <w:r>
              <w:rPr>
                <w:spacing w:val="-7"/>
              </w:rPr>
              <w:t>录音电话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2"/>
              <w:spacing w:before="141" w:line="223" w:lineRule="auto"/>
              <w:rPr/>
            </w:pPr>
            <w:r>
              <w:rPr>
                <w:spacing w:val="-4"/>
              </w:rPr>
              <w:t>值班室配备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15"/>
              <w:spacing w:before="141" w:line="222" w:lineRule="auto"/>
              <w:rPr/>
            </w:pPr>
            <w:r>
              <w:rPr/>
              <w:t>部</w:t>
            </w:r>
          </w:p>
        </w:tc>
        <w:tc>
          <w:tcPr>
            <w:tcW w:w="622" w:type="dxa"/>
            <w:vAlign w:val="top"/>
          </w:tcPr>
          <w:p>
            <w:pPr>
              <w:ind w:left="279"/>
              <w:spacing w:before="140" w:line="23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54" w:hRule="atLeast"/>
        </w:trPr>
        <w:tc>
          <w:tcPr>
            <w:tcW w:w="8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2" w:lineRule="auto"/>
              <w:rPr/>
            </w:pPr>
            <w:r>
              <w:rPr>
                <w:spacing w:val="-6"/>
              </w:rPr>
              <w:t>对讲机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31" w:right="38"/>
              <w:spacing w:before="142" w:line="270" w:lineRule="auto"/>
              <w:rPr/>
            </w:pPr>
            <w:r>
              <w:rPr>
                <w:spacing w:val="-1"/>
              </w:rPr>
              <w:t>便携式，采用</w:t>
            </w:r>
            <w:r>
              <w:rPr>
                <w:rFonts w:ascii="SimSun" w:hAnsi="SimSun" w:eastAsia="SimSun" w:cs="SimSun"/>
                <w:spacing w:val="-1"/>
              </w:rPr>
              <w:t>370MHz</w:t>
            </w:r>
            <w:r>
              <w:rPr>
                <w:spacing w:val="-1"/>
              </w:rPr>
              <w:t>的</w:t>
            </w:r>
            <w:r>
              <w:rPr>
                <w:rFonts w:ascii="SimSun" w:hAnsi="SimSun" w:eastAsia="SimSun" w:cs="SimSun"/>
                <w:spacing w:val="-1"/>
              </w:rPr>
              <w:t>PDT</w:t>
            </w:r>
            <w:r>
              <w:rPr>
                <w:spacing w:val="-1"/>
              </w:rPr>
              <w:t>集群制式，支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持常规模式</w:t>
            </w:r>
          </w:p>
        </w:tc>
        <w:tc>
          <w:tcPr>
            <w:tcW w:w="631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15"/>
              <w:spacing w:before="78" w:line="222" w:lineRule="auto"/>
              <w:rPr/>
            </w:pPr>
            <w:r>
              <w:rPr/>
              <w:t>部</w:t>
            </w:r>
          </w:p>
        </w:tc>
        <w:tc>
          <w:tcPr>
            <w:tcW w:w="622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263"/>
              <w:spacing w:before="7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6</w:t>
            </w:r>
          </w:p>
        </w:tc>
      </w:tr>
      <w:tr>
        <w:trPr>
          <w:trHeight w:val="470" w:hRule="atLeast"/>
        </w:trPr>
        <w:tc>
          <w:tcPr>
            <w:tcW w:w="829" w:type="dxa"/>
            <w:vAlign w:val="top"/>
            <w:vMerge w:val="restart"/>
            <w:tcBorders>
              <w:bottom w:val="nil"/>
            </w:tcBorders>
          </w:tcPr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5"/>
              <w:spacing w:before="78" w:line="223" w:lineRule="auto"/>
              <w:rPr/>
            </w:pPr>
            <w:r>
              <w:rPr>
                <w:spacing w:val="-9"/>
              </w:rPr>
              <w:t>灭火</w:t>
            </w:r>
          </w:p>
          <w:p>
            <w:pPr>
              <w:pStyle w:val="TableText"/>
              <w:ind w:left="168"/>
              <w:spacing w:before="111" w:line="224" w:lineRule="auto"/>
              <w:rPr/>
            </w:pPr>
            <w:r>
              <w:rPr>
                <w:spacing w:val="-10"/>
              </w:rPr>
              <w:t>装备</w:t>
            </w:r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30"/>
              <w:spacing w:before="148" w:line="222" w:lineRule="auto"/>
              <w:rPr/>
            </w:pPr>
            <w:r>
              <w:rPr>
                <w:spacing w:val="-3"/>
              </w:rPr>
              <w:t>高倍数泡沫灭火机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5"/>
              <w:spacing w:before="130" w:line="236" w:lineRule="auto"/>
              <w:rPr>
                <w:rFonts w:ascii="SimSun" w:hAnsi="SimSun" w:eastAsia="SimSun" w:cs="SimSun"/>
              </w:rPr>
            </w:pPr>
            <w:r>
              <w:rPr>
                <w:spacing w:val="-1"/>
              </w:rPr>
              <w:t>泡沫倍数≥</w:t>
            </w:r>
            <w:r>
              <w:rPr>
                <w:rFonts w:ascii="SimSun" w:hAnsi="SimSun" w:eastAsia="SimSun" w:cs="SimSun"/>
                <w:spacing w:val="-1"/>
              </w:rPr>
              <w:t>500</w:t>
            </w:r>
            <w:r>
              <w:rPr>
                <w:spacing w:val="-1"/>
              </w:rPr>
              <w:t>倍，发泡量≥</w:t>
            </w:r>
            <w:r>
              <w:rPr>
                <w:rFonts w:ascii="SimSun" w:hAnsi="SimSun" w:eastAsia="SimSun" w:cs="SimSun"/>
                <w:spacing w:val="-1"/>
              </w:rPr>
              <w:t>200m</w:t>
            </w:r>
            <w:r>
              <w:rPr>
                <w:rFonts w:ascii="SimSun" w:hAnsi="SimSun" w:eastAsia="SimSun" w:cs="SimSun"/>
                <w:sz w:val="12"/>
                <w:szCs w:val="12"/>
                <w:spacing w:val="-1"/>
                <w:position w:val="12"/>
              </w:rPr>
              <w:t>3</w:t>
            </w:r>
            <w:r>
              <w:rPr>
                <w:rFonts w:ascii="SimSun" w:hAnsi="SimSun" w:eastAsia="SimSun" w:cs="SimSun"/>
                <w:spacing w:val="-1"/>
              </w:rPr>
              <w:t>/min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14"/>
              <w:spacing w:before="149" w:line="226" w:lineRule="auto"/>
              <w:rPr/>
            </w:pPr>
            <w:r>
              <w:rPr/>
              <w:t>套</w:t>
            </w:r>
          </w:p>
        </w:tc>
        <w:tc>
          <w:tcPr>
            <w:tcW w:w="622" w:type="dxa"/>
            <w:vAlign w:val="top"/>
          </w:tcPr>
          <w:p>
            <w:pPr>
              <w:ind w:left="279"/>
              <w:spacing w:before="149"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70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6"/>
              <w:spacing w:before="149" w:line="220" w:lineRule="auto"/>
              <w:rPr/>
            </w:pPr>
            <w:r>
              <w:rPr>
                <w:spacing w:val="-3"/>
              </w:rPr>
              <w:t>惰性气体灭火装置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09"/>
              <w:spacing w:before="149" w:line="235" w:lineRule="auto"/>
              <w:rPr/>
            </w:pPr>
            <w:r>
              <w:rPr>
                <w:rFonts w:ascii="SimSun" w:hAnsi="SimSun" w:eastAsia="SimSun" w:cs="SimSun"/>
                <w:spacing w:val="-1"/>
              </w:rPr>
              <w:t>N</w:t>
            </w:r>
            <w:r>
              <w:rPr>
                <w:rFonts w:ascii="SimSun" w:hAnsi="SimSun" w:eastAsia="SimSun" w:cs="SimSun"/>
                <w:sz w:val="12"/>
                <w:szCs w:val="12"/>
                <w:spacing w:val="-1"/>
                <w:position w:val="-4"/>
              </w:rPr>
              <w:t>2</w:t>
            </w:r>
            <w:r>
              <w:rPr>
                <w:rFonts w:ascii="SimSun" w:hAnsi="SimSun" w:eastAsia="SimSun" w:cs="SimSun"/>
                <w:sz w:val="12"/>
                <w:szCs w:val="12"/>
                <w:spacing w:val="34"/>
                <w:position w:val="-4"/>
              </w:rPr>
              <w:t xml:space="preserve"> </w:t>
            </w:r>
            <w:r>
              <w:rPr>
                <w:spacing w:val="-13"/>
              </w:rPr>
              <w:t>、</w:t>
            </w:r>
            <w:r>
              <w:rPr>
                <w:rFonts w:ascii="SimSun" w:hAnsi="SimSun" w:eastAsia="SimSun" w:cs="SimSun"/>
                <w:spacing w:val="-13"/>
              </w:rPr>
              <w:t>CO</w:t>
            </w:r>
            <w:r>
              <w:rPr>
                <w:rFonts w:ascii="SimSun" w:hAnsi="SimSun" w:eastAsia="SimSun" w:cs="SimSun"/>
                <w:sz w:val="12"/>
                <w:szCs w:val="12"/>
                <w:spacing w:val="2"/>
                <w:position w:val="-4"/>
              </w:rPr>
              <w:t>2</w:t>
            </w:r>
            <w:r>
              <w:rPr>
                <w:rFonts w:ascii="SimSun" w:hAnsi="SimSun" w:eastAsia="SimSun" w:cs="SimSun"/>
                <w:sz w:val="12"/>
                <w:szCs w:val="12"/>
                <w:spacing w:val="12"/>
                <w:position w:val="-4"/>
              </w:rPr>
              <w:t xml:space="preserve">  </w:t>
            </w:r>
            <w:r>
              <w:rPr>
                <w:spacing w:val="2"/>
              </w:rPr>
              <w:t>等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14"/>
              <w:spacing w:before="149" w:line="226" w:lineRule="auto"/>
              <w:rPr/>
            </w:pPr>
            <w:r>
              <w:rPr/>
              <w:t>套</w:t>
            </w:r>
          </w:p>
        </w:tc>
        <w:tc>
          <w:tcPr>
            <w:tcW w:w="622" w:type="dxa"/>
            <w:vAlign w:val="top"/>
          </w:tcPr>
          <w:p>
            <w:pPr>
              <w:ind w:left="279"/>
              <w:spacing w:before="149"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3"/>
              <w:spacing w:before="115" w:line="215" w:lineRule="auto"/>
              <w:rPr/>
            </w:pPr>
            <w:r>
              <w:rPr>
                <w:spacing w:val="-5"/>
              </w:rPr>
              <w:t>快速密闭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34"/>
              <w:spacing w:before="115" w:line="215" w:lineRule="auto"/>
              <w:rPr/>
            </w:pPr>
            <w:r>
              <w:rPr>
                <w:spacing w:val="-3"/>
              </w:rPr>
              <w:t>喷涂、充气、轻型组合均可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10"/>
              <w:spacing w:before="115" w:line="215" w:lineRule="auto"/>
              <w:rPr/>
            </w:pPr>
            <w:r>
              <w:rPr/>
              <w:t>套</w:t>
            </w:r>
          </w:p>
        </w:tc>
        <w:tc>
          <w:tcPr>
            <w:tcW w:w="622" w:type="dxa"/>
            <w:vAlign w:val="top"/>
          </w:tcPr>
          <w:p>
            <w:pPr>
              <w:ind w:left="260"/>
              <w:spacing w:before="115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</w:tr>
      <w:tr>
        <w:trPr>
          <w:trHeight w:val="804" w:hRule="atLeast"/>
        </w:trPr>
        <w:tc>
          <w:tcPr>
            <w:tcW w:w="829" w:type="dxa"/>
            <w:vAlign w:val="top"/>
            <w:vMerge w:val="restart"/>
            <w:tcBorders>
              <w:bottom w:val="nil"/>
            </w:tcBorders>
          </w:tcPr>
          <w:p>
            <w:pPr>
              <w:spacing w:line="330" w:lineRule="auto"/>
              <w:rPr>
                <w:rFonts w:ascii="Arial"/>
                <w:sz w:val="21"/>
              </w:rPr>
            </w:pPr>
            <w:r/>
          </w:p>
          <w:p>
            <w:pPr>
              <w:spacing w:line="33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1"/>
              <w:spacing w:before="78" w:line="222" w:lineRule="auto"/>
              <w:rPr/>
            </w:pPr>
            <w:r>
              <w:rPr>
                <w:spacing w:val="-7"/>
              </w:rPr>
              <w:t>排水</w:t>
            </w:r>
          </w:p>
          <w:p>
            <w:pPr>
              <w:pStyle w:val="TableText"/>
              <w:ind w:left="163"/>
              <w:spacing w:before="111" w:line="224" w:lineRule="auto"/>
              <w:rPr/>
            </w:pPr>
            <w:r>
              <w:rPr>
                <w:spacing w:val="-8"/>
              </w:rPr>
              <w:t>设备</w:t>
            </w:r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5"/>
              <w:spacing w:before="315" w:line="223" w:lineRule="auto"/>
              <w:rPr/>
            </w:pPr>
            <w:r>
              <w:rPr>
                <w:spacing w:val="-7"/>
              </w:rPr>
              <w:t>潜水泵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0" w:right="105" w:firstLine="2"/>
              <w:spacing w:before="99" w:line="267" w:lineRule="auto"/>
              <w:rPr/>
            </w:pPr>
            <w:r>
              <w:rPr>
                <w:spacing w:val="-1"/>
              </w:rPr>
              <w:t>流量≥</w:t>
            </w:r>
            <w:r>
              <w:rPr>
                <w:rFonts w:ascii="SimSun" w:hAnsi="SimSun" w:eastAsia="SimSun" w:cs="SimSun"/>
                <w:spacing w:val="-1"/>
              </w:rPr>
              <w:t>200m</w:t>
            </w:r>
            <w:r>
              <w:rPr>
                <w:rFonts w:ascii="SimSun" w:hAnsi="SimSun" w:eastAsia="SimSun" w:cs="SimSun"/>
                <w:sz w:val="12"/>
                <w:szCs w:val="12"/>
                <w:spacing w:val="-1"/>
                <w:position w:val="11"/>
              </w:rPr>
              <w:t>3</w:t>
            </w:r>
            <w:r>
              <w:rPr>
                <w:rFonts w:ascii="SimSun" w:hAnsi="SimSun" w:eastAsia="SimSun" w:cs="SimSun"/>
                <w:spacing w:val="-1"/>
              </w:rPr>
              <w:t>/h</w:t>
            </w:r>
            <w:r>
              <w:rPr>
                <w:spacing w:val="-1"/>
              </w:rPr>
              <w:t>，扬程满足服务区域矿井</w:t>
            </w:r>
            <w:r>
              <w:rPr>
                <w:spacing w:val="4"/>
              </w:rPr>
              <w:t xml:space="preserve"> </w:t>
            </w:r>
            <w:r>
              <w:rPr>
                <w:spacing w:val="-4"/>
              </w:rPr>
              <w:t>排水需要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32"/>
              <w:spacing w:before="315" w:line="221" w:lineRule="auto"/>
              <w:rPr/>
            </w:pPr>
            <w:r>
              <w:rPr/>
              <w:t>台</w:t>
            </w:r>
          </w:p>
        </w:tc>
        <w:tc>
          <w:tcPr>
            <w:tcW w:w="622" w:type="dxa"/>
            <w:vAlign w:val="top"/>
          </w:tcPr>
          <w:p>
            <w:pPr>
              <w:ind w:left="264"/>
              <w:spacing w:before="315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804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30"/>
              <w:spacing w:before="318" w:line="222" w:lineRule="auto"/>
              <w:rPr/>
            </w:pPr>
            <w:r>
              <w:rPr>
                <w:spacing w:val="-4"/>
              </w:rPr>
              <w:t>高压软体排水管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2" w:firstLine="4"/>
              <w:spacing w:before="118" w:line="260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耐磨、阻燃、防静电，规格参数与所配潜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水泵配套，工作压力≥</w:t>
            </w:r>
            <w:r>
              <w:rPr>
                <w:rFonts w:ascii="SimSun" w:hAnsi="SimSun" w:eastAsia="SimSun" w:cs="SimSun"/>
                <w:spacing w:val="-2"/>
              </w:rPr>
              <w:t>4.5MPa</w:t>
            </w:r>
          </w:p>
        </w:tc>
        <w:tc>
          <w:tcPr>
            <w:tcW w:w="631" w:type="dxa"/>
            <w:vAlign w:val="top"/>
          </w:tcPr>
          <w:p>
            <w:pPr>
              <w:ind w:left="257"/>
              <w:spacing w:before="317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</w:p>
        </w:tc>
        <w:tc>
          <w:tcPr>
            <w:tcW w:w="622" w:type="dxa"/>
            <w:vAlign w:val="top"/>
          </w:tcPr>
          <w:p>
            <w:pPr>
              <w:ind w:left="99"/>
              <w:spacing w:before="3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1000</w:t>
            </w:r>
          </w:p>
        </w:tc>
      </w:tr>
      <w:tr>
        <w:trPr>
          <w:trHeight w:val="440" w:hRule="atLeast"/>
        </w:trPr>
        <w:tc>
          <w:tcPr>
            <w:tcW w:w="8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1"/>
              <w:spacing w:before="135" w:line="223" w:lineRule="auto"/>
              <w:rPr/>
            </w:pPr>
            <w:r>
              <w:rPr>
                <w:spacing w:val="-6"/>
              </w:rPr>
              <w:t>泥沙泵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2"/>
              <w:spacing w:before="135" w:line="222" w:lineRule="auto"/>
              <w:rPr/>
            </w:pPr>
            <w:r>
              <w:rPr>
                <w:spacing w:val="-2"/>
              </w:rPr>
              <w:t>适应服务区域矿井抽排泥沙需要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32"/>
              <w:spacing w:before="135" w:line="221" w:lineRule="auto"/>
              <w:rPr/>
            </w:pPr>
            <w:r>
              <w:rPr/>
              <w:t>台</w:t>
            </w:r>
          </w:p>
        </w:tc>
        <w:tc>
          <w:tcPr>
            <w:tcW w:w="622" w:type="dxa"/>
            <w:vAlign w:val="top"/>
          </w:tcPr>
          <w:p>
            <w:pPr>
              <w:ind w:left="264"/>
              <w:spacing w:before="134" w:line="227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1204" w:hRule="atLeast"/>
        </w:trPr>
        <w:tc>
          <w:tcPr>
            <w:tcW w:w="829" w:type="dxa"/>
            <w:vAlign w:val="top"/>
            <w:vMerge w:val="restart"/>
            <w:tcBorders>
              <w:bottom w:val="nil"/>
            </w:tcBorders>
          </w:tcPr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6"/>
              <w:spacing w:before="78" w:line="220" w:lineRule="auto"/>
              <w:rPr/>
            </w:pPr>
            <w:r>
              <w:rPr>
                <w:spacing w:val="-9"/>
              </w:rPr>
              <w:t>检测</w:t>
            </w:r>
          </w:p>
          <w:p>
            <w:pPr>
              <w:pStyle w:val="TableText"/>
              <w:ind w:left="165"/>
              <w:spacing w:before="112" w:line="222" w:lineRule="auto"/>
              <w:rPr/>
            </w:pPr>
            <w:r>
              <w:rPr>
                <w:spacing w:val="-9"/>
              </w:rPr>
              <w:t>仪器</w:t>
            </w:r>
          </w:p>
        </w:tc>
        <w:tc>
          <w:tcPr>
            <w:tcW w:w="2301" w:type="dxa"/>
            <w:vAlign w:val="top"/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2" w:lineRule="auto"/>
              <w:rPr/>
            </w:pPr>
            <w:r>
              <w:rPr>
                <w:spacing w:val="-4"/>
              </w:rPr>
              <w:t>气体分析化验设备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17" w:firstLine="11"/>
              <w:spacing w:before="121" w:line="275" w:lineRule="auto"/>
              <w:jc w:val="both"/>
              <w:rPr/>
            </w:pPr>
            <w:r>
              <w:rPr>
                <w:spacing w:val="-8"/>
              </w:rPr>
              <w:t>分析</w:t>
            </w:r>
            <w:r>
              <w:rPr>
                <w:rFonts w:ascii="SimSun" w:hAnsi="SimSun" w:eastAsia="SimSun" w:cs="SimSun"/>
                <w:spacing w:val="-8"/>
              </w:rPr>
              <w:t>O</w:t>
            </w:r>
            <w:r>
              <w:rPr>
                <w:rFonts w:ascii="SimSun" w:hAnsi="SimSun" w:eastAsia="SimSun" w:cs="SimSun"/>
                <w:sz w:val="12"/>
                <w:szCs w:val="12"/>
                <w:spacing w:val="-8"/>
                <w:position w:val="-2"/>
              </w:rPr>
              <w:t>2</w:t>
            </w:r>
            <w:r>
              <w:rPr>
                <w:spacing w:val="-26"/>
              </w:rPr>
              <w:t>、</w:t>
            </w:r>
            <w:r>
              <w:rPr>
                <w:rFonts w:ascii="SimSun" w:hAnsi="SimSun" w:eastAsia="SimSun" w:cs="SimSun"/>
                <w:spacing w:val="-26"/>
              </w:rPr>
              <w:t>N</w:t>
            </w:r>
            <w:r>
              <w:rPr>
                <w:rFonts w:ascii="SimSun" w:hAnsi="SimSun" w:eastAsia="SimSun" w:cs="SimSun"/>
                <w:sz w:val="12"/>
                <w:szCs w:val="12"/>
                <w:spacing w:val="-1"/>
                <w:position w:val="-2"/>
              </w:rPr>
              <w:t>2</w:t>
            </w:r>
            <w:r>
              <w:rPr>
                <w:spacing w:val="-18"/>
              </w:rPr>
              <w:t>、</w:t>
            </w:r>
            <w:r>
              <w:rPr>
                <w:rFonts w:ascii="SimSun" w:hAnsi="SimSun" w:eastAsia="SimSun" w:cs="SimSun"/>
                <w:spacing w:val="-18"/>
              </w:rPr>
              <w:t>CO</w:t>
            </w:r>
            <w:r>
              <w:rPr>
                <w:rFonts w:ascii="SimSun" w:hAnsi="SimSun" w:eastAsia="SimSun" w:cs="SimSun"/>
                <w:sz w:val="12"/>
                <w:szCs w:val="12"/>
                <w:spacing w:val="1"/>
                <w:position w:val="-2"/>
              </w:rPr>
              <w:t>2</w:t>
            </w:r>
            <w:r>
              <w:rPr>
                <w:spacing w:val="-19"/>
              </w:rPr>
              <w:t>、</w:t>
            </w:r>
            <w:r>
              <w:rPr>
                <w:rFonts w:ascii="SimSun" w:hAnsi="SimSun" w:eastAsia="SimSun" w:cs="SimSun"/>
                <w:spacing w:val="-19"/>
              </w:rPr>
              <w:t>CO</w:t>
            </w:r>
            <w:r>
              <w:rPr>
                <w:spacing w:val="-19"/>
              </w:rPr>
              <w:t>、</w:t>
            </w:r>
            <w:r>
              <w:rPr>
                <w:rFonts w:ascii="SimSun" w:hAnsi="SimSun" w:eastAsia="SimSun" w:cs="SimSun"/>
                <w:spacing w:val="-19"/>
              </w:rPr>
              <w:t>CH</w:t>
            </w:r>
            <w:r>
              <w:rPr>
                <w:rFonts w:ascii="SimSun" w:hAnsi="SimSun" w:eastAsia="SimSun" w:cs="SimSun"/>
                <w:sz w:val="12"/>
                <w:szCs w:val="12"/>
                <w:spacing w:val="6"/>
                <w:position w:val="-2"/>
              </w:rPr>
              <w:t>4</w:t>
            </w:r>
            <w:r>
              <w:rPr>
                <w:spacing w:val="-25"/>
              </w:rPr>
              <w:t>、</w:t>
            </w:r>
            <w:r>
              <w:rPr>
                <w:rFonts w:ascii="SimSun" w:hAnsi="SimSun" w:eastAsia="SimSun" w:cs="SimSun"/>
                <w:spacing w:val="-25"/>
              </w:rPr>
              <w:t>C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2"/>
              </w:rPr>
              <w:t>2</w:t>
            </w:r>
            <w:r>
              <w:rPr>
                <w:rFonts w:ascii="SimSun" w:hAnsi="SimSun" w:eastAsia="SimSun" w:cs="SimSun"/>
                <w:spacing w:val="-2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2"/>
              </w:rPr>
              <w:t>6</w:t>
            </w:r>
            <w:r>
              <w:rPr>
                <w:spacing w:val="-25"/>
              </w:rPr>
              <w:t>、</w:t>
            </w:r>
            <w:r>
              <w:rPr>
                <w:rFonts w:ascii="SimSun" w:hAnsi="SimSun" w:eastAsia="SimSun" w:cs="SimSun"/>
                <w:spacing w:val="-25"/>
              </w:rPr>
              <w:t>C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2"/>
              </w:rPr>
              <w:t>3</w:t>
            </w:r>
            <w:r>
              <w:rPr>
                <w:rFonts w:ascii="SimSun" w:hAnsi="SimSun" w:eastAsia="SimSun" w:cs="SimSun"/>
                <w:spacing w:val="-2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2"/>
              </w:rPr>
              <w:t>8</w:t>
            </w:r>
            <w:r>
              <w:rPr>
                <w:spacing w:val="-24"/>
              </w:rPr>
              <w:t>、</w:t>
            </w:r>
            <w:r>
              <w:rPr>
                <w:rFonts w:ascii="SimSun" w:hAnsi="SimSun" w:eastAsia="SimSun" w:cs="SimSun"/>
                <w:spacing w:val="-24"/>
              </w:rPr>
              <w:t>C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2"/>
              </w:rPr>
              <w:t>2</w:t>
            </w:r>
            <w:r>
              <w:rPr>
                <w:rFonts w:ascii="SimSun" w:hAnsi="SimSun" w:eastAsia="SimSun" w:cs="SimSun"/>
                <w:spacing w:val="-2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2"/>
              </w:rPr>
              <w:t>4</w:t>
            </w:r>
            <w:r>
              <w:rPr>
                <w:spacing w:val="-45"/>
              </w:rPr>
              <w:t>、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C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3"/>
              </w:rPr>
              <w:t>2</w:t>
            </w:r>
            <w:r>
              <w:rPr>
                <w:rFonts w:ascii="SimSun" w:hAnsi="SimSun" w:eastAsia="SimSun" w:cs="SimSun"/>
                <w:spacing w:val="-2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3"/>
              </w:rPr>
              <w:t>2</w:t>
            </w:r>
            <w:r>
              <w:rPr>
                <w:spacing w:val="-13"/>
              </w:rPr>
              <w:t>、</w:t>
            </w:r>
            <w:r>
              <w:rPr>
                <w:rFonts w:ascii="SimSun" w:hAnsi="SimSun" w:eastAsia="SimSun" w:cs="SimSun"/>
                <w:spacing w:val="-13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7"/>
                <w:position w:val="-3"/>
              </w:rPr>
              <w:t>2</w:t>
            </w:r>
            <w:r>
              <w:rPr>
                <w:spacing w:val="-7"/>
              </w:rPr>
              <w:t>、</w:t>
            </w:r>
            <w:r>
              <w:rPr>
                <w:rFonts w:ascii="SimSun" w:hAnsi="SimSun" w:eastAsia="SimSun" w:cs="SimSun"/>
                <w:spacing w:val="-9"/>
              </w:rPr>
              <w:t>SO</w:t>
            </w:r>
            <w:r>
              <w:rPr>
                <w:rFonts w:ascii="SimSun" w:hAnsi="SimSun" w:eastAsia="SimSun" w:cs="SimSun"/>
                <w:sz w:val="12"/>
                <w:szCs w:val="12"/>
                <w:spacing w:val="3"/>
                <w:position w:val="-3"/>
              </w:rPr>
              <w:t>2</w:t>
            </w:r>
            <w:r>
              <w:rPr>
                <w:spacing w:val="-13"/>
              </w:rPr>
              <w:t>、</w:t>
            </w:r>
            <w:r>
              <w:rPr>
                <w:rFonts w:ascii="SimSun" w:hAnsi="SimSun" w:eastAsia="SimSun" w:cs="SimSun"/>
                <w:spacing w:val="-13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3"/>
              </w:rPr>
              <w:t>2</w:t>
            </w:r>
            <w:r>
              <w:rPr>
                <w:rFonts w:ascii="SimSun" w:hAnsi="SimSun" w:eastAsia="SimSun" w:cs="SimSun"/>
                <w:spacing w:val="-2"/>
              </w:rPr>
              <w:t>S</w:t>
            </w:r>
            <w:r>
              <w:rPr>
                <w:spacing w:val="-10"/>
              </w:rPr>
              <w:t>、</w:t>
            </w:r>
            <w:r>
              <w:rPr>
                <w:rFonts w:ascii="SimSun" w:hAnsi="SimSun" w:eastAsia="SimSun" w:cs="SimSun"/>
                <w:spacing w:val="-10"/>
              </w:rPr>
              <w:t>NO</w:t>
            </w:r>
            <w:r>
              <w:rPr>
                <w:rFonts w:ascii="SimSun" w:hAnsi="SimSun" w:eastAsia="SimSun" w:cs="SimSun"/>
                <w:sz w:val="12"/>
                <w:szCs w:val="12"/>
                <w:spacing w:val="-7"/>
                <w:position w:val="-3"/>
              </w:rPr>
              <w:t>2</w:t>
            </w:r>
            <w:r>
              <w:rPr>
                <w:rFonts w:ascii="SimSun" w:hAnsi="SimSun" w:eastAsia="SimSun" w:cs="SimSun"/>
                <w:sz w:val="12"/>
                <w:szCs w:val="12"/>
                <w:spacing w:val="-29"/>
                <w:position w:val="-3"/>
              </w:rPr>
              <w:t xml:space="preserve"> </w:t>
            </w:r>
            <w:r>
              <w:rPr>
                <w:spacing w:val="-7"/>
              </w:rPr>
              <w:t>等矿井空气和各种</w:t>
            </w:r>
            <w:r>
              <w:rPr/>
              <w:t xml:space="preserve"> </w:t>
            </w:r>
            <w:r>
              <w:rPr>
                <w:spacing w:val="-5"/>
              </w:rPr>
              <w:t>灾变气体浓度</w:t>
            </w:r>
          </w:p>
        </w:tc>
        <w:tc>
          <w:tcPr>
            <w:tcW w:w="631" w:type="dxa"/>
            <w:vAlign w:val="top"/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14"/>
              <w:spacing w:before="78" w:line="226" w:lineRule="auto"/>
              <w:rPr/>
            </w:pPr>
            <w:r>
              <w:rPr/>
              <w:t>套</w:t>
            </w:r>
          </w:p>
        </w:tc>
        <w:tc>
          <w:tcPr>
            <w:tcW w:w="622" w:type="dxa"/>
            <w:vAlign w:val="top"/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279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5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1" w:right="29" w:firstLine="1"/>
              <w:spacing w:before="121" w:line="259" w:lineRule="auto"/>
              <w:rPr/>
            </w:pPr>
            <w:r>
              <w:rPr>
                <w:spacing w:val="-2"/>
              </w:rPr>
              <w:t>便携式气体分析化验</w:t>
            </w:r>
            <w:r>
              <w:rPr/>
              <w:t xml:space="preserve"> </w:t>
            </w:r>
            <w:r>
              <w:rPr>
                <w:spacing w:val="-8"/>
              </w:rPr>
              <w:t>设备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17" w:firstLine="11"/>
              <w:spacing w:before="121" w:line="259" w:lineRule="auto"/>
              <w:rPr/>
            </w:pPr>
            <w:r>
              <w:rPr>
                <w:spacing w:val="-8"/>
              </w:rPr>
              <w:t>分析</w:t>
            </w:r>
            <w:r>
              <w:rPr>
                <w:rFonts w:ascii="SimSun" w:hAnsi="SimSun" w:eastAsia="SimSun" w:cs="SimSun"/>
                <w:spacing w:val="-8"/>
              </w:rPr>
              <w:t>O</w:t>
            </w:r>
            <w:r>
              <w:rPr>
                <w:rFonts w:ascii="SimSun" w:hAnsi="SimSun" w:eastAsia="SimSun" w:cs="SimSun"/>
                <w:sz w:val="12"/>
                <w:szCs w:val="12"/>
                <w:spacing w:val="-8"/>
                <w:position w:val="-2"/>
              </w:rPr>
              <w:t>2</w:t>
            </w:r>
            <w:r>
              <w:rPr>
                <w:spacing w:val="-26"/>
              </w:rPr>
              <w:t>、</w:t>
            </w:r>
            <w:r>
              <w:rPr>
                <w:rFonts w:ascii="SimSun" w:hAnsi="SimSun" w:eastAsia="SimSun" w:cs="SimSun"/>
                <w:spacing w:val="-26"/>
              </w:rPr>
              <w:t>N</w:t>
            </w:r>
            <w:r>
              <w:rPr>
                <w:rFonts w:ascii="SimSun" w:hAnsi="SimSun" w:eastAsia="SimSun" w:cs="SimSun"/>
                <w:sz w:val="12"/>
                <w:szCs w:val="12"/>
                <w:spacing w:val="-1"/>
                <w:position w:val="-2"/>
              </w:rPr>
              <w:t>2</w:t>
            </w:r>
            <w:r>
              <w:rPr>
                <w:spacing w:val="-18"/>
              </w:rPr>
              <w:t>、</w:t>
            </w:r>
            <w:r>
              <w:rPr>
                <w:rFonts w:ascii="SimSun" w:hAnsi="SimSun" w:eastAsia="SimSun" w:cs="SimSun"/>
                <w:spacing w:val="-18"/>
              </w:rPr>
              <w:t>CO</w:t>
            </w:r>
            <w:r>
              <w:rPr>
                <w:rFonts w:ascii="SimSun" w:hAnsi="SimSun" w:eastAsia="SimSun" w:cs="SimSun"/>
                <w:sz w:val="12"/>
                <w:szCs w:val="12"/>
                <w:spacing w:val="1"/>
                <w:position w:val="-2"/>
              </w:rPr>
              <w:t>2</w:t>
            </w:r>
            <w:r>
              <w:rPr>
                <w:spacing w:val="-19"/>
              </w:rPr>
              <w:t>、</w:t>
            </w:r>
            <w:r>
              <w:rPr>
                <w:rFonts w:ascii="SimSun" w:hAnsi="SimSun" w:eastAsia="SimSun" w:cs="SimSun"/>
                <w:spacing w:val="-19"/>
              </w:rPr>
              <w:t>CO</w:t>
            </w:r>
            <w:r>
              <w:rPr>
                <w:spacing w:val="-19"/>
              </w:rPr>
              <w:t>、</w:t>
            </w:r>
            <w:r>
              <w:rPr>
                <w:rFonts w:ascii="SimSun" w:hAnsi="SimSun" w:eastAsia="SimSun" w:cs="SimSun"/>
                <w:spacing w:val="-19"/>
              </w:rPr>
              <w:t>CH</w:t>
            </w:r>
            <w:r>
              <w:rPr>
                <w:rFonts w:ascii="SimSun" w:hAnsi="SimSun" w:eastAsia="SimSun" w:cs="SimSun"/>
                <w:sz w:val="12"/>
                <w:szCs w:val="12"/>
                <w:spacing w:val="6"/>
                <w:position w:val="-2"/>
              </w:rPr>
              <w:t>4</w:t>
            </w:r>
            <w:r>
              <w:rPr>
                <w:spacing w:val="-25"/>
              </w:rPr>
              <w:t>、</w:t>
            </w:r>
            <w:r>
              <w:rPr>
                <w:rFonts w:ascii="SimSun" w:hAnsi="SimSun" w:eastAsia="SimSun" w:cs="SimSun"/>
                <w:spacing w:val="-25"/>
              </w:rPr>
              <w:t>C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2"/>
              </w:rPr>
              <w:t>2</w:t>
            </w:r>
            <w:r>
              <w:rPr>
                <w:rFonts w:ascii="SimSun" w:hAnsi="SimSun" w:eastAsia="SimSun" w:cs="SimSun"/>
                <w:spacing w:val="-2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2"/>
              </w:rPr>
              <w:t>6</w:t>
            </w:r>
            <w:r>
              <w:rPr>
                <w:spacing w:val="-25"/>
              </w:rPr>
              <w:t>、</w:t>
            </w:r>
            <w:r>
              <w:rPr>
                <w:rFonts w:ascii="SimSun" w:hAnsi="SimSun" w:eastAsia="SimSun" w:cs="SimSun"/>
                <w:spacing w:val="-25"/>
              </w:rPr>
              <w:t>C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2"/>
              </w:rPr>
              <w:t>3</w:t>
            </w:r>
            <w:r>
              <w:rPr>
                <w:rFonts w:ascii="SimSun" w:hAnsi="SimSun" w:eastAsia="SimSun" w:cs="SimSun"/>
                <w:spacing w:val="-2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2"/>
              </w:rPr>
              <w:t>8</w:t>
            </w:r>
            <w:r>
              <w:rPr>
                <w:spacing w:val="-24"/>
              </w:rPr>
              <w:t>、</w:t>
            </w:r>
            <w:r>
              <w:rPr>
                <w:rFonts w:ascii="SimSun" w:hAnsi="SimSun" w:eastAsia="SimSun" w:cs="SimSun"/>
                <w:spacing w:val="-24"/>
              </w:rPr>
              <w:t>C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2"/>
              </w:rPr>
              <w:t>2</w:t>
            </w:r>
            <w:r>
              <w:rPr>
                <w:rFonts w:ascii="SimSun" w:hAnsi="SimSun" w:eastAsia="SimSun" w:cs="SimSun"/>
                <w:spacing w:val="-2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2"/>
              </w:rPr>
              <w:t>4</w:t>
            </w:r>
            <w:r>
              <w:rPr>
                <w:spacing w:val="-45"/>
              </w:rPr>
              <w:t>、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C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3"/>
              </w:rPr>
              <w:t>2</w:t>
            </w:r>
            <w:r>
              <w:rPr>
                <w:rFonts w:ascii="SimSun" w:hAnsi="SimSun" w:eastAsia="SimSun" w:cs="SimSun"/>
                <w:spacing w:val="-2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-3"/>
              </w:rPr>
              <w:t>2</w:t>
            </w:r>
            <w:r>
              <w:rPr>
                <w:rFonts w:ascii="SimSun" w:hAnsi="SimSun" w:eastAsia="SimSun" w:cs="SimSun"/>
                <w:sz w:val="12"/>
                <w:szCs w:val="12"/>
                <w:spacing w:val="-20"/>
                <w:position w:val="-3"/>
              </w:rPr>
              <w:t xml:space="preserve"> </w:t>
            </w:r>
            <w:r>
              <w:rPr>
                <w:spacing w:val="-20"/>
              </w:rPr>
              <w:t>、</w:t>
            </w:r>
            <w:r>
              <w:rPr>
                <w:rFonts w:ascii="SimSun" w:hAnsi="SimSun" w:eastAsia="SimSun" w:cs="SimSun"/>
                <w:spacing w:val="-20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  <w:position w:val="-3"/>
              </w:rPr>
              <w:t>2</w:t>
            </w:r>
            <w:r>
              <w:rPr>
                <w:rFonts w:ascii="SimSun" w:hAnsi="SimSun" w:eastAsia="SimSun" w:cs="SimSun"/>
                <w:sz w:val="12"/>
                <w:szCs w:val="12"/>
                <w:spacing w:val="-36"/>
                <w:position w:val="-3"/>
              </w:rPr>
              <w:t xml:space="preserve"> </w:t>
            </w:r>
            <w:r>
              <w:rPr>
                <w:spacing w:val="-6"/>
              </w:rPr>
              <w:t>等矿井空气和主要灾变气体浓度</w:t>
            </w:r>
          </w:p>
        </w:tc>
        <w:tc>
          <w:tcPr>
            <w:tcW w:w="6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7"/>
              <w:spacing w:before="78" w:line="226" w:lineRule="auto"/>
              <w:rPr/>
            </w:pPr>
            <w:r>
              <w:rPr/>
              <w:t>套</w:t>
            </w:r>
          </w:p>
        </w:tc>
        <w:tc>
          <w:tcPr>
            <w:tcW w:w="622" w:type="dxa"/>
            <w:vAlign w:val="top"/>
          </w:tcPr>
          <w:p>
            <w:pPr>
              <w:ind w:left="276"/>
              <w:spacing w:before="319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5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8"/>
              <w:spacing w:before="78" w:line="222" w:lineRule="auto"/>
              <w:rPr/>
            </w:pPr>
            <w:r>
              <w:rPr>
                <w:spacing w:val="-3"/>
              </w:rPr>
              <w:t>氢氧化钙化验设备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32" w:hanging="5"/>
              <w:spacing w:before="118" w:line="260" w:lineRule="auto"/>
              <w:rPr/>
            </w:pPr>
            <w:r>
              <w:rPr>
                <w:spacing w:val="-6"/>
              </w:rPr>
              <w:t>检测氢氧化钙的水分含量、二氧化碳吸收</w:t>
            </w:r>
            <w:r>
              <w:rPr>
                <w:spacing w:val="12"/>
              </w:rPr>
              <w:t xml:space="preserve"> </w:t>
            </w:r>
            <w:r>
              <w:rPr>
                <w:spacing w:val="-4"/>
              </w:rPr>
              <w:t>率、粉尘率等</w:t>
            </w:r>
          </w:p>
        </w:tc>
        <w:tc>
          <w:tcPr>
            <w:tcW w:w="631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7"/>
              <w:spacing w:before="78" w:line="226" w:lineRule="auto"/>
              <w:rPr/>
            </w:pPr>
            <w:r>
              <w:rPr/>
              <w:t>套</w:t>
            </w:r>
          </w:p>
        </w:tc>
        <w:tc>
          <w:tcPr>
            <w:tcW w:w="6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ind w:left="276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55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5"/>
              <w:spacing w:before="143" w:line="222" w:lineRule="auto"/>
              <w:rPr/>
            </w:pPr>
            <w:r>
              <w:rPr>
                <w:spacing w:val="-5"/>
              </w:rPr>
              <w:t>热成像仪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6"/>
              <w:spacing w:before="144" w:line="222" w:lineRule="auto"/>
              <w:rPr/>
            </w:pPr>
            <w:r>
              <w:rPr>
                <w:spacing w:val="-4"/>
              </w:rPr>
              <w:t>本质安全型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39"/>
              <w:spacing w:before="144" w:line="221" w:lineRule="auto"/>
              <w:rPr/>
            </w:pPr>
            <w:r>
              <w:rPr/>
              <w:t>台</w:t>
            </w:r>
          </w:p>
        </w:tc>
        <w:tc>
          <w:tcPr>
            <w:tcW w:w="622" w:type="dxa"/>
            <w:vAlign w:val="top"/>
          </w:tcPr>
          <w:p>
            <w:pPr>
              <w:ind w:left="264"/>
              <w:spacing w:before="144" w:line="23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805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6"/>
              <w:spacing w:before="78" w:line="221" w:lineRule="auto"/>
              <w:rPr/>
            </w:pPr>
            <w:r>
              <w:rPr>
                <w:spacing w:val="-6"/>
              </w:rPr>
              <w:t>生命探测仪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36" w:hanging="11"/>
              <w:spacing w:before="118" w:line="260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探测埋压、被困的遇险人员，探测距离≥</w:t>
            </w:r>
            <w:r>
              <w:rPr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10m</w:t>
            </w:r>
          </w:p>
        </w:tc>
        <w:tc>
          <w:tcPr>
            <w:tcW w:w="631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17"/>
              <w:spacing w:before="78" w:line="226" w:lineRule="auto"/>
              <w:rPr/>
            </w:pPr>
            <w:r>
              <w:rPr/>
              <w:t>套</w:t>
            </w:r>
          </w:p>
        </w:tc>
        <w:tc>
          <w:tcPr>
            <w:tcW w:w="62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ind w:left="264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567" w:hRule="atLeast"/>
        </w:trPr>
        <w:tc>
          <w:tcPr>
            <w:tcW w:w="8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7"/>
              <w:spacing w:before="198" w:line="222" w:lineRule="auto"/>
              <w:rPr/>
            </w:pPr>
            <w:r>
              <w:rPr>
                <w:spacing w:val="-3"/>
              </w:rPr>
              <w:t>氧气呼吸器校验仪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7"/>
              <w:spacing w:before="199" w:line="220" w:lineRule="auto"/>
              <w:rPr/>
            </w:pPr>
            <w:r>
              <w:rPr>
                <w:spacing w:val="-2"/>
              </w:rPr>
              <w:t>检测校验氧气呼吸器性能和技术参数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39"/>
              <w:spacing w:before="199" w:line="221" w:lineRule="auto"/>
              <w:rPr/>
            </w:pPr>
            <w:r>
              <w:rPr/>
              <w:t>台</w:t>
            </w:r>
          </w:p>
        </w:tc>
        <w:tc>
          <w:tcPr>
            <w:tcW w:w="622" w:type="dxa"/>
            <w:vAlign w:val="top"/>
          </w:tcPr>
          <w:p>
            <w:pPr>
              <w:ind w:left="264"/>
              <w:spacing w:before="19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8"/>
          <w:pgSz w:w="11906" w:h="16839"/>
          <w:pgMar w:top="1431" w:right="1580" w:bottom="1198" w:left="1579" w:header="0" w:footer="886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8"/>
        <w:rPr/>
      </w:pPr>
      <w:r/>
    </w:p>
    <w:tbl>
      <w:tblPr>
        <w:tblStyle w:val="TableNormal"/>
        <w:tblW w:w="8741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29"/>
        <w:gridCol w:w="2301"/>
        <w:gridCol w:w="4358"/>
        <w:gridCol w:w="631"/>
        <w:gridCol w:w="622"/>
      </w:tblGrid>
      <w:tr>
        <w:trPr>
          <w:trHeight w:val="511" w:hRule="atLeast"/>
        </w:trPr>
        <w:tc>
          <w:tcPr>
            <w:tcW w:w="829" w:type="dxa"/>
            <w:vAlign w:val="top"/>
          </w:tcPr>
          <w:p>
            <w:pPr>
              <w:ind w:left="187"/>
              <w:spacing w:before="159" w:line="19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  <w:w w:val="98"/>
              </w:rPr>
              <w:t>类别</w:t>
            </w:r>
          </w:p>
        </w:tc>
        <w:tc>
          <w:tcPr>
            <w:tcW w:w="2301" w:type="dxa"/>
            <w:vAlign w:val="top"/>
          </w:tcPr>
          <w:p>
            <w:pPr>
              <w:ind w:left="678"/>
              <w:spacing w:before="159" w:line="19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装备名称</w:t>
            </w:r>
          </w:p>
        </w:tc>
        <w:tc>
          <w:tcPr>
            <w:tcW w:w="4358" w:type="dxa"/>
            <w:vAlign w:val="top"/>
          </w:tcPr>
          <w:p>
            <w:pPr>
              <w:ind w:left="1591"/>
              <w:spacing w:before="159" w:line="19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要求及说明</w:t>
            </w:r>
          </w:p>
        </w:tc>
        <w:tc>
          <w:tcPr>
            <w:tcW w:w="631" w:type="dxa"/>
            <w:vAlign w:val="top"/>
          </w:tcPr>
          <w:p>
            <w:pPr>
              <w:ind w:left="94"/>
              <w:spacing w:before="159" w:line="19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单位</w:t>
            </w:r>
          </w:p>
        </w:tc>
        <w:tc>
          <w:tcPr>
            <w:tcW w:w="622" w:type="dxa"/>
            <w:vAlign w:val="top"/>
          </w:tcPr>
          <w:p>
            <w:pPr>
              <w:ind w:left="80"/>
              <w:spacing w:before="159" w:line="19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数量</w:t>
            </w:r>
          </w:p>
        </w:tc>
      </w:tr>
      <w:tr>
        <w:trPr>
          <w:trHeight w:val="452" w:hRule="atLeast"/>
        </w:trPr>
        <w:tc>
          <w:tcPr>
            <w:tcW w:w="829" w:type="dxa"/>
            <w:vAlign w:val="top"/>
            <w:vMerge w:val="restart"/>
            <w:tcBorders>
              <w:bottom w:val="nil"/>
            </w:tcBorders>
          </w:tcPr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spacing w:line="24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6"/>
              <w:spacing w:before="78" w:line="223" w:lineRule="auto"/>
              <w:rPr/>
            </w:pPr>
            <w:r>
              <w:rPr>
                <w:spacing w:val="-9"/>
              </w:rPr>
              <w:t>训练</w:t>
            </w:r>
          </w:p>
          <w:p>
            <w:pPr>
              <w:pStyle w:val="TableText"/>
              <w:ind w:left="163"/>
              <w:spacing w:before="108" w:line="224" w:lineRule="auto"/>
              <w:rPr/>
            </w:pPr>
            <w:r>
              <w:rPr>
                <w:spacing w:val="-8"/>
              </w:rPr>
              <w:t>设备</w:t>
            </w:r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5"/>
              <w:spacing w:before="138" w:line="224" w:lineRule="auto"/>
              <w:rPr/>
            </w:pPr>
            <w:r>
              <w:rPr>
                <w:spacing w:val="-3"/>
              </w:rPr>
              <w:t>演习巷道设施与系统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37"/>
              <w:spacing w:before="137" w:line="222" w:lineRule="auto"/>
              <w:rPr/>
            </w:pPr>
            <w:r>
              <w:rPr>
                <w:spacing w:val="-3"/>
              </w:rPr>
              <w:t>能够模拟灾区环境与条件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17"/>
              <w:spacing w:before="138" w:line="226" w:lineRule="auto"/>
              <w:rPr/>
            </w:pPr>
            <w:r>
              <w:rPr/>
              <w:t>套</w:t>
            </w:r>
          </w:p>
        </w:tc>
        <w:tc>
          <w:tcPr>
            <w:tcW w:w="622" w:type="dxa"/>
            <w:vAlign w:val="top"/>
          </w:tcPr>
          <w:p>
            <w:pPr>
              <w:ind w:left="279"/>
              <w:spacing w:before="137" w:line="23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4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7"/>
              <w:spacing w:before="315" w:line="223" w:lineRule="auto"/>
              <w:rPr/>
            </w:pPr>
            <w:r>
              <w:rPr>
                <w:spacing w:val="-3"/>
              </w:rPr>
              <w:t>心理素质训练设备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3" w:firstLine="7"/>
              <w:spacing w:before="115" w:line="261" w:lineRule="auto"/>
              <w:rPr/>
            </w:pPr>
            <w:r>
              <w:rPr>
                <w:spacing w:val="-6"/>
              </w:rPr>
              <w:t>高空组合、独立和地面组合、独立拓展训</w:t>
            </w:r>
            <w:r>
              <w:rPr>
                <w:spacing w:val="9"/>
              </w:rPr>
              <w:t xml:space="preserve"> </w:t>
            </w:r>
            <w:r>
              <w:rPr>
                <w:spacing w:val="-4"/>
              </w:rPr>
              <w:t>练器材等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17"/>
              <w:spacing w:before="314" w:line="226" w:lineRule="auto"/>
              <w:rPr/>
            </w:pPr>
            <w:r>
              <w:rPr/>
              <w:t>套</w:t>
            </w:r>
          </w:p>
        </w:tc>
        <w:tc>
          <w:tcPr>
            <w:tcW w:w="622" w:type="dxa"/>
            <w:vAlign w:val="top"/>
          </w:tcPr>
          <w:p>
            <w:pPr>
              <w:ind w:left="279"/>
              <w:spacing w:before="314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70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36"/>
              <w:spacing w:before="149" w:line="221" w:lineRule="auto"/>
              <w:rPr/>
            </w:pPr>
            <w:r>
              <w:rPr>
                <w:spacing w:val="-4"/>
              </w:rPr>
              <w:t>多功能体育训练器械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spacing w:before="149" w:line="221" w:lineRule="auto"/>
              <w:jc w:val="right"/>
              <w:rPr/>
            </w:pPr>
            <w:r>
              <w:rPr>
                <w:spacing w:val="-6"/>
              </w:rPr>
              <w:t>含跑步机、臂力器、体能综合训练器械等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17"/>
              <w:spacing w:before="149" w:line="226" w:lineRule="auto"/>
              <w:rPr/>
            </w:pPr>
            <w:r>
              <w:rPr/>
              <w:t>套</w:t>
            </w:r>
          </w:p>
        </w:tc>
        <w:tc>
          <w:tcPr>
            <w:tcW w:w="622" w:type="dxa"/>
            <w:vAlign w:val="top"/>
          </w:tcPr>
          <w:p>
            <w:pPr>
              <w:ind w:left="279"/>
              <w:spacing w:before="149"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84" w:hRule="atLeast"/>
        </w:trPr>
        <w:tc>
          <w:tcPr>
            <w:tcW w:w="8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36"/>
              <w:spacing w:before="156" w:line="221" w:lineRule="auto"/>
              <w:rPr/>
            </w:pPr>
            <w:r>
              <w:rPr>
                <w:spacing w:val="-5"/>
              </w:rPr>
              <w:t>多媒体电教设备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4"/>
              <w:spacing w:before="156" w:line="221" w:lineRule="auto"/>
              <w:rPr/>
            </w:pPr>
            <w:r>
              <w:rPr>
                <w:spacing w:val="-2"/>
              </w:rPr>
              <w:t>满足多媒体教学、培训等需要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17"/>
              <w:spacing w:before="156" w:line="226" w:lineRule="auto"/>
              <w:rPr/>
            </w:pPr>
            <w:r>
              <w:rPr/>
              <w:t>套</w:t>
            </w:r>
          </w:p>
        </w:tc>
        <w:tc>
          <w:tcPr>
            <w:tcW w:w="622" w:type="dxa"/>
            <w:vAlign w:val="top"/>
          </w:tcPr>
          <w:p>
            <w:pPr>
              <w:ind w:left="279"/>
              <w:spacing w:before="156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29" w:type="dxa"/>
            <w:vAlign w:val="top"/>
            <w:vMerge w:val="restart"/>
            <w:tcBorders>
              <w:bottom w:val="nil"/>
            </w:tcBorders>
          </w:tcPr>
          <w:p>
            <w:pPr>
              <w:spacing w:line="305" w:lineRule="auto"/>
              <w:rPr>
                <w:rFonts w:ascii="Arial"/>
                <w:sz w:val="21"/>
              </w:rPr>
            </w:pPr>
            <w:r/>
          </w:p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spacing w:line="30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4"/>
              <w:spacing w:before="78" w:line="222" w:lineRule="auto"/>
              <w:rPr/>
            </w:pPr>
            <w:r>
              <w:rPr>
                <w:spacing w:val="-8"/>
              </w:rPr>
              <w:t>信息</w:t>
            </w:r>
          </w:p>
          <w:p>
            <w:pPr>
              <w:pStyle w:val="TableText"/>
              <w:ind w:left="165"/>
              <w:spacing w:before="112" w:line="229" w:lineRule="auto"/>
              <w:rPr/>
            </w:pPr>
            <w:r>
              <w:rPr>
                <w:spacing w:val="-9"/>
              </w:rPr>
              <w:t>处理</w:t>
            </w:r>
          </w:p>
          <w:p>
            <w:pPr>
              <w:pStyle w:val="TableText"/>
              <w:ind w:left="163"/>
              <w:spacing w:before="103" w:line="224" w:lineRule="auto"/>
              <w:rPr/>
            </w:pPr>
            <w:r>
              <w:rPr>
                <w:spacing w:val="-8"/>
              </w:rPr>
              <w:t>设备</w:t>
            </w:r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5"/>
              <w:spacing w:before="119" w:line="212" w:lineRule="auto"/>
              <w:rPr/>
            </w:pPr>
            <w:r>
              <w:rPr>
                <w:spacing w:val="-7"/>
              </w:rPr>
              <w:t>传真机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31" w:type="dxa"/>
            <w:vAlign w:val="top"/>
          </w:tcPr>
          <w:p>
            <w:pPr>
              <w:pStyle w:val="TableText"/>
              <w:ind w:left="239"/>
              <w:spacing w:before="119" w:line="212" w:lineRule="auto"/>
              <w:rPr/>
            </w:pPr>
            <w:r>
              <w:rPr/>
              <w:t>台</w:t>
            </w:r>
          </w:p>
        </w:tc>
        <w:tc>
          <w:tcPr>
            <w:tcW w:w="622" w:type="dxa"/>
            <w:vAlign w:val="top"/>
          </w:tcPr>
          <w:p>
            <w:pPr>
              <w:ind w:left="27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33"/>
              <w:spacing w:before="116" w:line="214" w:lineRule="auto"/>
              <w:rPr/>
            </w:pPr>
            <w:r>
              <w:rPr>
                <w:spacing w:val="-10"/>
              </w:rPr>
              <w:t>复印机</w:t>
            </w:r>
          </w:p>
        </w:tc>
        <w:tc>
          <w:tcPr>
            <w:tcW w:w="435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31" w:type="dxa"/>
            <w:vAlign w:val="top"/>
          </w:tcPr>
          <w:p>
            <w:pPr>
              <w:pStyle w:val="TableText"/>
              <w:ind w:left="239"/>
              <w:spacing w:before="116" w:line="214" w:lineRule="auto"/>
              <w:rPr/>
            </w:pPr>
            <w:r>
              <w:rPr/>
              <w:t>台</w:t>
            </w:r>
          </w:p>
        </w:tc>
        <w:tc>
          <w:tcPr>
            <w:tcW w:w="622" w:type="dxa"/>
            <w:vAlign w:val="top"/>
          </w:tcPr>
          <w:p>
            <w:pPr>
              <w:ind w:left="279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45"/>
              <w:spacing w:before="116" w:line="214" w:lineRule="auto"/>
              <w:rPr/>
            </w:pPr>
            <w:r>
              <w:rPr>
                <w:spacing w:val="-8"/>
              </w:rPr>
              <w:t>台式计算机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3"/>
              <w:spacing w:before="116" w:line="214" w:lineRule="auto"/>
              <w:rPr/>
            </w:pPr>
            <w:r>
              <w:rPr>
                <w:spacing w:val="-2"/>
              </w:rPr>
              <w:t>指挥员、管理机构人员配备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right="4"/>
              <w:spacing w:before="116" w:line="214" w:lineRule="auto"/>
              <w:jc w:val="right"/>
              <w:rPr/>
            </w:pPr>
            <w:r>
              <w:rPr>
                <w:spacing w:val="-13"/>
              </w:rPr>
              <w:t>台</w:t>
            </w:r>
            <w:r>
              <w:rPr>
                <w:rFonts w:ascii="SimSun" w:hAnsi="SimSun" w:eastAsia="SimSun" w:cs="SimSun"/>
                <w:spacing w:val="-13"/>
              </w:rPr>
              <w:t>/</w:t>
            </w:r>
            <w:r>
              <w:rPr>
                <w:spacing w:val="-13"/>
              </w:rPr>
              <w:t>人</w:t>
            </w:r>
          </w:p>
        </w:tc>
        <w:tc>
          <w:tcPr>
            <w:tcW w:w="622" w:type="dxa"/>
            <w:vAlign w:val="top"/>
          </w:tcPr>
          <w:p>
            <w:pPr>
              <w:ind w:left="276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25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5"/>
              <w:spacing w:before="127" w:line="221" w:lineRule="auto"/>
              <w:rPr/>
            </w:pPr>
            <w:r>
              <w:rPr>
                <w:spacing w:val="-7"/>
              </w:rPr>
              <w:t>打印机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3"/>
              <w:spacing w:before="127" w:line="221" w:lineRule="auto"/>
              <w:rPr/>
            </w:pPr>
            <w:r>
              <w:rPr>
                <w:spacing w:val="-2"/>
              </w:rPr>
              <w:t>指挥员、管理机构人员配备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right="4"/>
              <w:spacing w:before="127" w:line="221" w:lineRule="auto"/>
              <w:jc w:val="right"/>
              <w:rPr/>
            </w:pPr>
            <w:r>
              <w:rPr>
                <w:spacing w:val="-13"/>
              </w:rPr>
              <w:t>台</w:t>
            </w:r>
            <w:r>
              <w:rPr>
                <w:rFonts w:ascii="SimSun" w:hAnsi="SimSun" w:eastAsia="SimSun" w:cs="SimSun"/>
                <w:spacing w:val="-13"/>
              </w:rPr>
              <w:t>/</w:t>
            </w:r>
            <w:r>
              <w:rPr>
                <w:spacing w:val="-13"/>
              </w:rPr>
              <w:t>人</w:t>
            </w:r>
          </w:p>
        </w:tc>
        <w:tc>
          <w:tcPr>
            <w:tcW w:w="622" w:type="dxa"/>
            <w:vAlign w:val="top"/>
          </w:tcPr>
          <w:p>
            <w:pPr>
              <w:ind w:left="276"/>
              <w:spacing w:before="127" w:line="22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25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9"/>
              <w:spacing w:before="126" w:line="222" w:lineRule="auto"/>
              <w:rPr/>
            </w:pPr>
            <w:r>
              <w:rPr>
                <w:spacing w:val="-5"/>
              </w:rPr>
              <w:t>笔记本电脑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7"/>
              <w:spacing w:before="126" w:line="222" w:lineRule="auto"/>
              <w:rPr/>
            </w:pPr>
            <w:r>
              <w:rPr>
                <w:spacing w:val="-4"/>
              </w:rPr>
              <w:t>配无线网卡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39"/>
              <w:spacing w:before="126" w:line="221" w:lineRule="auto"/>
              <w:rPr/>
            </w:pPr>
            <w:r>
              <w:rPr/>
              <w:t>台</w:t>
            </w:r>
          </w:p>
        </w:tc>
        <w:tc>
          <w:tcPr>
            <w:tcW w:w="622" w:type="dxa"/>
            <w:vAlign w:val="top"/>
          </w:tcPr>
          <w:p>
            <w:pPr>
              <w:ind w:left="264"/>
              <w:spacing w:before="126" w:line="22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25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1"/>
              <w:spacing w:before="129" w:line="220" w:lineRule="auto"/>
              <w:rPr/>
            </w:pPr>
            <w:r>
              <w:rPr>
                <w:spacing w:val="-4"/>
              </w:rPr>
              <w:t>数码摄像机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39"/>
              <w:spacing w:before="129" w:line="220" w:lineRule="auto"/>
              <w:rPr/>
            </w:pPr>
            <w:r>
              <w:rPr>
                <w:spacing w:val="-16"/>
              </w:rPr>
              <w:t>防爆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39"/>
              <w:spacing w:before="129" w:line="220" w:lineRule="auto"/>
              <w:rPr/>
            </w:pPr>
            <w:r>
              <w:rPr/>
              <w:t>台</w:t>
            </w:r>
          </w:p>
        </w:tc>
        <w:tc>
          <w:tcPr>
            <w:tcW w:w="622" w:type="dxa"/>
            <w:vAlign w:val="top"/>
          </w:tcPr>
          <w:p>
            <w:pPr>
              <w:ind w:left="264"/>
              <w:spacing w:before="129" w:line="220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55" w:hRule="atLeast"/>
        </w:trPr>
        <w:tc>
          <w:tcPr>
            <w:tcW w:w="8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1"/>
              <w:spacing w:before="142" w:line="222" w:lineRule="auto"/>
              <w:rPr/>
            </w:pPr>
            <w:r>
              <w:rPr>
                <w:spacing w:val="-4"/>
              </w:rPr>
              <w:t>数码照相机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39"/>
              <w:spacing w:before="142" w:line="223" w:lineRule="auto"/>
              <w:rPr/>
            </w:pPr>
            <w:r>
              <w:rPr>
                <w:spacing w:val="-16"/>
              </w:rPr>
              <w:t>防爆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39"/>
              <w:spacing w:before="142" w:line="221" w:lineRule="auto"/>
              <w:rPr/>
            </w:pPr>
            <w:r>
              <w:rPr/>
              <w:t>台</w:t>
            </w:r>
          </w:p>
        </w:tc>
        <w:tc>
          <w:tcPr>
            <w:tcW w:w="622" w:type="dxa"/>
            <w:vAlign w:val="top"/>
          </w:tcPr>
          <w:p>
            <w:pPr>
              <w:ind w:left="264"/>
              <w:spacing w:before="143" w:line="23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25" w:hRule="atLeast"/>
        </w:trPr>
        <w:tc>
          <w:tcPr>
            <w:tcW w:w="829" w:type="dxa"/>
            <w:vAlign w:val="top"/>
            <w:vMerge w:val="restart"/>
            <w:tcBorders>
              <w:bottom w:val="nil"/>
            </w:tcBorders>
          </w:tcPr>
          <w:p>
            <w:pPr>
              <w:spacing w:line="272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spacing w:line="27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0"/>
              <w:spacing w:before="78" w:line="224" w:lineRule="auto"/>
              <w:rPr/>
            </w:pPr>
            <w:r>
              <w:rPr>
                <w:spacing w:val="-11"/>
              </w:rPr>
              <w:t>工具</w:t>
            </w:r>
          </w:p>
          <w:p>
            <w:pPr>
              <w:pStyle w:val="TableText"/>
              <w:ind w:left="168"/>
              <w:spacing w:before="106" w:line="223" w:lineRule="auto"/>
              <w:rPr/>
            </w:pPr>
            <w:r>
              <w:rPr>
                <w:spacing w:val="-10"/>
              </w:rPr>
              <w:t>药剂</w:t>
            </w:r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38"/>
              <w:spacing w:before="126" w:line="222" w:lineRule="auto"/>
              <w:rPr/>
            </w:pPr>
            <w:r>
              <w:rPr>
                <w:spacing w:val="-8"/>
              </w:rPr>
              <w:t>防爆射灯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4"/>
              <w:spacing w:before="126" w:line="22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便携式，连续放电时间≥</w:t>
            </w:r>
            <w:r>
              <w:rPr>
                <w:rFonts w:ascii="SimSun" w:hAnsi="SimSun" w:eastAsia="SimSun" w:cs="SimSun"/>
                <w:spacing w:val="-2"/>
              </w:rPr>
              <w:t>8h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39"/>
              <w:spacing w:before="126" w:line="221" w:lineRule="auto"/>
              <w:rPr/>
            </w:pPr>
            <w:r>
              <w:rPr/>
              <w:t>台</w:t>
            </w:r>
          </w:p>
        </w:tc>
        <w:tc>
          <w:tcPr>
            <w:tcW w:w="622" w:type="dxa"/>
            <w:vAlign w:val="top"/>
          </w:tcPr>
          <w:p>
            <w:pPr>
              <w:ind w:left="264"/>
              <w:spacing w:before="126" w:line="22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804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pStyle w:val="TableText"/>
              <w:ind w:left="121"/>
              <w:spacing w:before="318" w:line="222" w:lineRule="auto"/>
              <w:rPr/>
            </w:pPr>
            <w:r>
              <w:rPr>
                <w:spacing w:val="-3"/>
              </w:rPr>
              <w:t>破拆、支护工具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2" w:firstLine="3"/>
              <w:spacing w:before="118" w:line="260" w:lineRule="auto"/>
              <w:rPr/>
            </w:pPr>
            <w:r>
              <w:rPr>
                <w:spacing w:val="-6"/>
              </w:rPr>
              <w:t>具备剪切、扩张、破碎、切割、起重、支</w:t>
            </w:r>
            <w:r>
              <w:rPr>
                <w:spacing w:val="13"/>
              </w:rPr>
              <w:t xml:space="preserve"> </w:t>
            </w:r>
            <w:r>
              <w:rPr>
                <w:spacing w:val="-4"/>
              </w:rPr>
              <w:t>护等功能</w:t>
            </w:r>
          </w:p>
        </w:tc>
        <w:tc>
          <w:tcPr>
            <w:tcW w:w="631" w:type="dxa"/>
            <w:vAlign w:val="top"/>
          </w:tcPr>
          <w:p>
            <w:pPr>
              <w:pStyle w:val="TableText"/>
              <w:ind w:left="217"/>
              <w:spacing w:before="318" w:line="226" w:lineRule="auto"/>
              <w:rPr/>
            </w:pPr>
            <w:r>
              <w:rPr/>
              <w:t>套</w:t>
            </w:r>
          </w:p>
        </w:tc>
        <w:tc>
          <w:tcPr>
            <w:tcW w:w="622" w:type="dxa"/>
            <w:vAlign w:val="top"/>
          </w:tcPr>
          <w:p>
            <w:pPr>
              <w:ind w:left="279"/>
              <w:spacing w:before="31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33" w:hRule="atLeast"/>
        </w:trPr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8"/>
              <w:spacing w:before="78" w:line="222" w:lineRule="auto"/>
              <w:rPr/>
            </w:pPr>
            <w:r>
              <w:rPr>
                <w:spacing w:val="-6"/>
              </w:rPr>
              <w:t>氢氧化钙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6"/>
              <w:spacing w:before="133" w:line="265" w:lineRule="auto"/>
              <w:rPr/>
            </w:pPr>
            <w:r>
              <w:rPr>
                <w:spacing w:val="-6"/>
              </w:rPr>
              <w:t>满足《隔绝式氧气呼吸器和自救器用氢氧</w:t>
            </w:r>
            <w:r>
              <w:rPr>
                <w:spacing w:val="13"/>
              </w:rPr>
              <w:t xml:space="preserve"> </w:t>
            </w:r>
            <w:r>
              <w:rPr>
                <w:spacing w:val="-2"/>
              </w:rPr>
              <w:t>化钙技术条件》要求</w:t>
            </w:r>
          </w:p>
        </w:tc>
        <w:tc>
          <w:tcPr>
            <w:tcW w:w="631" w:type="dxa"/>
            <w:vAlign w:val="top"/>
          </w:tcPr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ind w:left="276"/>
              <w:spacing w:before="78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</w:t>
            </w:r>
          </w:p>
        </w:tc>
        <w:tc>
          <w:tcPr>
            <w:tcW w:w="622" w:type="dxa"/>
            <w:vAlign w:val="top"/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ind w:left="143"/>
              <w:spacing w:before="7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0.5</w:t>
            </w:r>
          </w:p>
        </w:tc>
      </w:tr>
      <w:tr>
        <w:trPr>
          <w:trHeight w:val="845" w:hRule="atLeast"/>
        </w:trPr>
        <w:tc>
          <w:tcPr>
            <w:tcW w:w="8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01" w:type="dxa"/>
            <w:vAlign w:val="top"/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4"/>
              <w:spacing w:before="78" w:line="222" w:lineRule="auto"/>
              <w:outlineLvl w:val="0"/>
              <w:rPr/>
            </w:pPr>
            <w:r>
              <w:rPr>
                <w:spacing w:val="-5"/>
              </w:rPr>
              <w:t>泡沫药剂</w:t>
            </w:r>
          </w:p>
        </w:tc>
        <w:tc>
          <w:tcPr>
            <w:tcW w:w="4358" w:type="dxa"/>
            <w:vAlign w:val="top"/>
          </w:tcPr>
          <w:p>
            <w:pPr>
              <w:pStyle w:val="TableText"/>
              <w:ind w:left="123" w:firstLine="9"/>
              <w:spacing w:before="138" w:line="268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高倍数泡沫灭火机使用，泡沫稳定时间≥</w:t>
            </w:r>
            <w:r>
              <w:rPr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30min</w:t>
            </w:r>
          </w:p>
        </w:tc>
        <w:tc>
          <w:tcPr>
            <w:tcW w:w="631" w:type="dxa"/>
            <w:vAlign w:val="top"/>
          </w:tcPr>
          <w:p>
            <w:pPr>
              <w:spacing w:line="257" w:lineRule="auto"/>
              <w:rPr>
                <w:rFonts w:ascii="Arial"/>
                <w:sz w:val="21"/>
              </w:rPr>
            </w:pPr>
            <w:r/>
          </w:p>
          <w:p>
            <w:pPr>
              <w:ind w:left="276"/>
              <w:spacing w:before="78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</w:t>
            </w:r>
          </w:p>
        </w:tc>
        <w:tc>
          <w:tcPr>
            <w:tcW w:w="622" w:type="dxa"/>
            <w:vAlign w:val="top"/>
          </w:tcPr>
          <w:p>
            <w:pPr>
              <w:spacing w:line="256" w:lineRule="auto"/>
              <w:rPr>
                <w:rFonts w:ascii="Arial"/>
                <w:sz w:val="21"/>
              </w:rPr>
            </w:pPr>
            <w:r/>
          </w:p>
          <w:p>
            <w:pPr>
              <w:ind w:left="140"/>
              <w:spacing w:before="7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0.5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59"/>
          <w:pgSz w:w="11906" w:h="16839"/>
          <w:pgMar w:top="1431" w:right="1580" w:bottom="1198" w:left="1579" w:header="0" w:footer="886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40"/>
        <w:spacing w:before="303" w:line="208" w:lineRule="auto"/>
        <w:rPr>
          <w:rFonts w:ascii="SimSun" w:hAnsi="SimSun" w:eastAsia="SimSun" w:cs="SimSun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-5"/>
        </w:rPr>
        <w:t>附录</w:t>
      </w:r>
      <w:r>
        <w:rPr>
          <w:rFonts w:ascii="Microsoft YaHei" w:hAnsi="Microsoft YaHei" w:eastAsia="Microsoft YaHei" w:cs="Microsoft YaHei"/>
          <w:sz w:val="31"/>
          <w:szCs w:val="31"/>
          <w:spacing w:val="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5"/>
        </w:rPr>
        <w:t>2</w:t>
      </w:r>
    </w:p>
    <w:p>
      <w:pPr>
        <w:ind w:left="1987"/>
        <w:spacing w:before="68" w:line="179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独立中队和大队所属中队基本装备</w:t>
      </w:r>
    </w:p>
    <w:tbl>
      <w:tblPr>
        <w:tblStyle w:val="TableNormal"/>
        <w:tblW w:w="874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70"/>
        <w:gridCol w:w="2013"/>
        <w:gridCol w:w="3493"/>
        <w:gridCol w:w="826"/>
        <w:gridCol w:w="785"/>
        <w:gridCol w:w="956"/>
      </w:tblGrid>
      <w:tr>
        <w:trPr>
          <w:trHeight w:val="409" w:hRule="atLeast"/>
        </w:trPr>
        <w:tc>
          <w:tcPr>
            <w:tcW w:w="670" w:type="dxa"/>
            <w:vAlign w:val="top"/>
            <w:vMerge w:val="restart"/>
            <w:tcBorders>
              <w:bottom w:val="nil"/>
            </w:tcBorders>
          </w:tcPr>
          <w:p>
            <w:pPr>
              <w:spacing w:line="409" w:lineRule="auto"/>
              <w:rPr>
                <w:rFonts w:ascii="Arial"/>
                <w:sz w:val="21"/>
              </w:rPr>
            </w:pPr>
            <w:r/>
          </w:p>
          <w:p>
            <w:pPr>
              <w:ind w:left="107"/>
              <w:spacing w:before="103" w:line="20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  <w:w w:val="98"/>
              </w:rPr>
              <w:t>类别</w:t>
            </w:r>
          </w:p>
        </w:tc>
        <w:tc>
          <w:tcPr>
            <w:tcW w:w="2013" w:type="dxa"/>
            <w:vAlign w:val="top"/>
            <w:vMerge w:val="restart"/>
            <w:tcBorders>
              <w:bottom w:val="nil"/>
            </w:tcBorders>
          </w:tcPr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ind w:left="531"/>
              <w:spacing w:before="103" w:line="20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装备名称</w:t>
            </w:r>
          </w:p>
        </w:tc>
        <w:tc>
          <w:tcPr>
            <w:tcW w:w="3493" w:type="dxa"/>
            <w:vAlign w:val="top"/>
            <w:vMerge w:val="restart"/>
            <w:tcBorders>
              <w:bottom w:val="nil"/>
            </w:tcBorders>
          </w:tcPr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ind w:left="1158"/>
              <w:spacing w:before="103" w:line="20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要求及说明</w:t>
            </w:r>
          </w:p>
        </w:tc>
        <w:tc>
          <w:tcPr>
            <w:tcW w:w="826" w:type="dxa"/>
            <w:vAlign w:val="top"/>
            <w:vMerge w:val="restart"/>
            <w:tcBorders>
              <w:bottom w:val="nil"/>
            </w:tcBorders>
          </w:tcPr>
          <w:p>
            <w:pPr>
              <w:spacing w:line="409" w:lineRule="auto"/>
              <w:rPr>
                <w:rFonts w:ascii="Arial"/>
                <w:sz w:val="21"/>
              </w:rPr>
            </w:pPr>
            <w:r/>
          </w:p>
          <w:p>
            <w:pPr>
              <w:ind w:left="154"/>
              <w:spacing w:before="103" w:line="203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单位</w:t>
            </w:r>
          </w:p>
        </w:tc>
        <w:tc>
          <w:tcPr>
            <w:tcW w:w="1741" w:type="dxa"/>
            <w:vAlign w:val="top"/>
            <w:gridSpan w:val="2"/>
          </w:tcPr>
          <w:p>
            <w:pPr>
              <w:ind w:left="574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数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60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量</w:t>
            </w:r>
          </w:p>
        </w:tc>
      </w:tr>
      <w:tr>
        <w:trPr>
          <w:trHeight w:val="805" w:hRule="atLeast"/>
        </w:trPr>
        <w:tc>
          <w:tcPr>
            <w:tcW w:w="6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9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5" w:type="dxa"/>
            <w:vAlign w:val="top"/>
          </w:tcPr>
          <w:p>
            <w:pPr>
              <w:ind w:left="151"/>
              <w:spacing w:before="107" w:line="205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6"/>
              </w:rPr>
              <w:t>独立</w:t>
            </w:r>
          </w:p>
          <w:p>
            <w:pPr>
              <w:ind w:left="170"/>
              <w:spacing w:before="47" w:line="168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5"/>
              </w:rPr>
              <w:t>中队</w:t>
            </w:r>
          </w:p>
        </w:tc>
        <w:tc>
          <w:tcPr>
            <w:tcW w:w="956" w:type="dxa"/>
            <w:vAlign w:val="top"/>
          </w:tcPr>
          <w:p>
            <w:pPr>
              <w:ind w:left="122"/>
              <w:spacing w:before="106" w:line="20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3"/>
              </w:rPr>
              <w:t>大队所</w:t>
            </w:r>
          </w:p>
          <w:p>
            <w:pPr>
              <w:ind w:left="121"/>
              <w:spacing w:before="53" w:line="168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3"/>
              </w:rPr>
              <w:t>属中队</w:t>
            </w:r>
          </w:p>
        </w:tc>
      </w:tr>
      <w:tr>
        <w:trPr>
          <w:trHeight w:val="548" w:hRule="atLeast"/>
        </w:trPr>
        <w:tc>
          <w:tcPr>
            <w:tcW w:w="670" w:type="dxa"/>
            <w:vAlign w:val="top"/>
            <w:vMerge w:val="restart"/>
            <w:tcBorders>
              <w:bottom w:val="nil"/>
            </w:tcBorders>
          </w:tcPr>
          <w:p>
            <w:pPr>
              <w:spacing w:line="295" w:lineRule="auto"/>
              <w:rPr>
                <w:rFonts w:ascii="Arial"/>
                <w:sz w:val="21"/>
              </w:rPr>
            </w:pPr>
            <w:r/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4"/>
              <w:spacing w:before="78" w:line="224" w:lineRule="auto"/>
              <w:rPr/>
            </w:pPr>
            <w:r>
              <w:rPr>
                <w:spacing w:val="-8"/>
              </w:rPr>
              <w:t>救援</w:t>
            </w:r>
          </w:p>
          <w:p>
            <w:pPr>
              <w:pStyle w:val="TableText"/>
              <w:ind w:left="142"/>
              <w:spacing w:before="110" w:line="219" w:lineRule="auto"/>
              <w:rPr/>
            </w:pPr>
            <w:r>
              <w:rPr>
                <w:spacing w:val="-11"/>
              </w:rPr>
              <w:t>车辆</w:t>
            </w:r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4"/>
              <w:spacing w:before="187" w:line="219" w:lineRule="auto"/>
              <w:rPr/>
            </w:pPr>
            <w:r>
              <w:rPr>
                <w:spacing w:val="-6"/>
              </w:rPr>
              <w:t>指挥车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right="19"/>
              <w:spacing w:before="186" w:line="220" w:lineRule="auto"/>
              <w:jc w:val="right"/>
              <w:rPr/>
            </w:pPr>
            <w:r>
              <w:rPr>
                <w:spacing w:val="-2"/>
              </w:rPr>
              <w:t>附有应急警报装置，通过性能好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7"/>
              <w:spacing w:before="185" w:line="222" w:lineRule="auto"/>
              <w:rPr/>
            </w:pPr>
            <w:r>
              <w:rPr/>
              <w:t>辆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186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74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3"/>
              <w:spacing w:before="78" w:line="219" w:lineRule="auto"/>
              <w:rPr/>
            </w:pPr>
            <w:r>
              <w:rPr>
                <w:spacing w:val="-4"/>
              </w:rPr>
              <w:t>气体分析化验车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4" w:right="19" w:firstLine="2"/>
              <w:spacing w:before="151" w:line="274" w:lineRule="auto"/>
              <w:rPr/>
            </w:pPr>
            <w:r>
              <w:rPr>
                <w:spacing w:val="-2"/>
              </w:rPr>
              <w:t>安装气体分析仪器，配有打印机</w:t>
            </w:r>
            <w:r>
              <w:rPr>
                <w:spacing w:val="8"/>
              </w:rPr>
              <w:t xml:space="preserve"> </w:t>
            </w:r>
            <w:r>
              <w:rPr>
                <w:spacing w:val="-6"/>
              </w:rPr>
              <w:t>和电源</w:t>
            </w:r>
          </w:p>
        </w:tc>
        <w:tc>
          <w:tcPr>
            <w:tcW w:w="826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7"/>
              <w:spacing w:before="78" w:line="222" w:lineRule="auto"/>
              <w:rPr/>
            </w:pPr>
            <w:r>
              <w:rPr/>
              <w:t>辆</w:t>
            </w:r>
          </w:p>
        </w:tc>
        <w:tc>
          <w:tcPr>
            <w:tcW w:w="785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362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90" w:hRule="atLeast"/>
        </w:trPr>
        <w:tc>
          <w:tcPr>
            <w:tcW w:w="6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8"/>
              <w:spacing w:before="159" w:line="219" w:lineRule="auto"/>
              <w:rPr/>
            </w:pPr>
            <w:r>
              <w:rPr>
                <w:spacing w:val="-7"/>
              </w:rPr>
              <w:t>装备车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3"/>
              <w:spacing w:before="158" w:line="222" w:lineRule="auto"/>
              <w:rPr/>
            </w:pPr>
            <w:r>
              <w:rPr>
                <w:spacing w:val="-2"/>
              </w:rPr>
              <w:t>满足救援装备运输需要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7"/>
              <w:spacing w:before="157" w:line="222" w:lineRule="auto"/>
              <w:rPr/>
            </w:pPr>
            <w:r>
              <w:rPr/>
              <w:t>辆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15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55" w:hRule="atLeast"/>
        </w:trPr>
        <w:tc>
          <w:tcPr>
            <w:tcW w:w="670" w:type="dxa"/>
            <w:vAlign w:val="top"/>
            <w:vMerge w:val="restart"/>
            <w:tcBorders>
              <w:bottom w:val="nil"/>
            </w:tcBorders>
          </w:tcPr>
          <w:p>
            <w:pPr>
              <w:spacing w:line="263" w:lineRule="auto"/>
              <w:rPr>
                <w:rFonts w:ascii="Arial"/>
                <w:sz w:val="21"/>
              </w:rPr>
            </w:pPr>
            <w:r/>
          </w:p>
          <w:p>
            <w:pPr>
              <w:spacing w:line="26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1"/>
              <w:spacing w:before="78" w:line="222" w:lineRule="auto"/>
              <w:rPr/>
            </w:pPr>
            <w:r>
              <w:rPr>
                <w:spacing w:val="-11"/>
              </w:rPr>
              <w:t>通信</w:t>
            </w:r>
          </w:p>
          <w:p>
            <w:pPr>
              <w:pStyle w:val="TableText"/>
              <w:ind w:left="135"/>
              <w:spacing w:before="112" w:line="223" w:lineRule="auto"/>
              <w:rPr/>
            </w:pPr>
            <w:r>
              <w:rPr>
                <w:spacing w:val="-8"/>
              </w:rPr>
              <w:t>器材</w:t>
            </w:r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7"/>
              <w:spacing w:before="141" w:line="223" w:lineRule="auto"/>
              <w:rPr/>
            </w:pPr>
            <w:r>
              <w:rPr>
                <w:spacing w:val="-5"/>
              </w:rPr>
              <w:t>灾区电话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38"/>
              <w:spacing w:before="140" w:line="222" w:lineRule="auto"/>
              <w:rPr/>
            </w:pPr>
            <w:r>
              <w:rPr>
                <w:spacing w:val="-3"/>
              </w:rPr>
              <w:t>防爆，双向音频实时通信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8"/>
              <w:spacing w:before="140" w:line="226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ind w:left="343"/>
              <w:spacing w:before="140" w:line="23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top"/>
          </w:tcPr>
          <w:p>
            <w:pPr>
              <w:ind w:left="426"/>
              <w:spacing w:before="140" w:line="23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70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32"/>
              <w:spacing w:before="149" w:line="223" w:lineRule="auto"/>
              <w:rPr/>
            </w:pPr>
            <w:r>
              <w:rPr>
                <w:spacing w:val="-7"/>
              </w:rPr>
              <w:t>录音电话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4"/>
              <w:spacing w:before="149" w:line="223" w:lineRule="auto"/>
              <w:rPr/>
            </w:pPr>
            <w:r>
              <w:rPr>
                <w:spacing w:val="-4"/>
              </w:rPr>
              <w:t>值班室配备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9"/>
              <w:spacing w:before="149" w:line="222" w:lineRule="auto"/>
              <w:rPr/>
            </w:pPr>
            <w:r>
              <w:rPr/>
              <w:t>部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149"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ind w:left="446"/>
              <w:spacing w:before="149"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54" w:hRule="atLeast"/>
        </w:trPr>
        <w:tc>
          <w:tcPr>
            <w:tcW w:w="6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6"/>
              <w:spacing w:before="78" w:line="222" w:lineRule="auto"/>
              <w:rPr/>
            </w:pPr>
            <w:r>
              <w:rPr>
                <w:spacing w:val="-6"/>
              </w:rPr>
              <w:t>对讲机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17" w:right="2" w:hanging="4"/>
              <w:spacing w:before="142" w:line="270" w:lineRule="auto"/>
              <w:rPr/>
            </w:pPr>
            <w:r>
              <w:rPr>
                <w:spacing w:val="-6"/>
              </w:rPr>
              <w:t>便携式，采用</w:t>
            </w:r>
            <w:r>
              <w:rPr>
                <w:rFonts w:ascii="SimSun" w:hAnsi="SimSun" w:eastAsia="SimSun" w:cs="SimSun"/>
                <w:spacing w:val="-6"/>
              </w:rPr>
              <w:t>370MHz</w:t>
            </w:r>
            <w:r>
              <w:rPr>
                <w:spacing w:val="-6"/>
              </w:rPr>
              <w:t>的</w:t>
            </w:r>
            <w:r>
              <w:rPr>
                <w:rFonts w:ascii="SimSun" w:hAnsi="SimSun" w:eastAsia="SimSun" w:cs="SimSun"/>
                <w:spacing w:val="-6"/>
              </w:rPr>
              <w:t>PDT</w:t>
            </w:r>
            <w:r>
              <w:rPr>
                <w:spacing w:val="-6"/>
              </w:rPr>
              <w:t>集群制</w:t>
            </w:r>
            <w:r>
              <w:rPr>
                <w:spacing w:val="5"/>
              </w:rPr>
              <w:t xml:space="preserve"> </w:t>
            </w:r>
            <w:r>
              <w:rPr>
                <w:spacing w:val="-3"/>
              </w:rPr>
              <w:t>式，支持常规模式</w:t>
            </w:r>
          </w:p>
        </w:tc>
        <w:tc>
          <w:tcPr>
            <w:tcW w:w="826" w:type="dxa"/>
            <w:vAlign w:val="top"/>
          </w:tcPr>
          <w:p>
            <w:pPr>
              <w:spacing w:line="26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9"/>
              <w:spacing w:before="78" w:line="222" w:lineRule="auto"/>
              <w:rPr/>
            </w:pPr>
            <w:r>
              <w:rPr/>
              <w:t>部</w:t>
            </w:r>
          </w:p>
        </w:tc>
        <w:tc>
          <w:tcPr>
            <w:tcW w:w="785" w:type="dxa"/>
            <w:vAlign w:val="top"/>
          </w:tcPr>
          <w:p>
            <w:pPr>
              <w:spacing w:line="261" w:lineRule="auto"/>
              <w:rPr>
                <w:rFonts w:ascii="Arial"/>
                <w:sz w:val="21"/>
              </w:rPr>
            </w:pPr>
            <w:r/>
          </w:p>
          <w:p>
            <w:pPr>
              <w:ind w:left="344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5" w:hRule="atLeast"/>
        </w:trPr>
        <w:tc>
          <w:tcPr>
            <w:tcW w:w="670" w:type="dxa"/>
            <w:vAlign w:val="top"/>
            <w:vMerge w:val="restart"/>
            <w:textDirection w:val="tbRlV"/>
            <w:tcBorders>
              <w:bottom w:val="nil"/>
            </w:tcBorders>
          </w:tcPr>
          <w:p>
            <w:pPr>
              <w:pStyle w:val="TableText"/>
              <w:ind w:left="279"/>
              <w:spacing w:before="220" w:line="202" w:lineRule="auto"/>
              <w:rPr/>
            </w:pPr>
            <w:r>
              <w:rPr>
                <w:spacing w:val="5"/>
              </w:rPr>
              <w:t>个</w:t>
            </w:r>
            <w:r>
              <w:rPr>
                <w:spacing w:val="36"/>
              </w:rPr>
              <w:t xml:space="preserve"> </w:t>
            </w:r>
            <w:r>
              <w:rPr>
                <w:spacing w:val="5"/>
              </w:rPr>
              <w:t>体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防</w:t>
            </w:r>
            <w:r>
              <w:rPr>
                <w:spacing w:val="33"/>
              </w:rPr>
              <w:t xml:space="preserve"> </w:t>
            </w:r>
            <w:r>
              <w:rPr>
                <w:spacing w:val="5"/>
              </w:rPr>
              <w:t>护</w:t>
            </w:r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16"/>
              <w:spacing w:before="157" w:line="222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4h</w:t>
            </w:r>
            <w:r>
              <w:rPr>
                <w:spacing w:val="-2"/>
              </w:rPr>
              <w:t>氧气呼吸器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7"/>
              <w:spacing w:before="156" w:line="225" w:lineRule="auto"/>
              <w:rPr/>
            </w:pPr>
            <w:r>
              <w:rPr>
                <w:spacing w:val="-10"/>
              </w:rPr>
              <w:t>正压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56" w:line="221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46"/>
              <w:spacing w:before="15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6</w:t>
            </w:r>
          </w:p>
        </w:tc>
        <w:tc>
          <w:tcPr>
            <w:tcW w:w="956" w:type="dxa"/>
            <w:vAlign w:val="top"/>
          </w:tcPr>
          <w:p>
            <w:pPr>
              <w:ind w:left="430"/>
              <w:spacing w:before="156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6</w:t>
            </w:r>
          </w:p>
        </w:tc>
      </w:tr>
      <w:tr>
        <w:trPr>
          <w:trHeight w:val="470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0"/>
              <w:spacing w:before="149" w:line="222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2h</w:t>
            </w:r>
            <w:r>
              <w:rPr>
                <w:spacing w:val="-2"/>
              </w:rPr>
              <w:t>氧气呼吸器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6"/>
              <w:spacing w:before="149" w:line="222" w:lineRule="auto"/>
              <w:rPr/>
            </w:pPr>
            <w:r>
              <w:rPr>
                <w:spacing w:val="-2"/>
              </w:rPr>
              <w:t>或者</w:t>
            </w:r>
            <w:r>
              <w:rPr>
                <w:rFonts w:ascii="SimSun" w:hAnsi="SimSun" w:eastAsia="SimSun" w:cs="SimSun"/>
                <w:spacing w:val="-2"/>
              </w:rPr>
              <w:t>4h</w:t>
            </w:r>
            <w:r>
              <w:rPr>
                <w:spacing w:val="-2"/>
              </w:rPr>
              <w:t>氧气呼吸器，正压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48" w:line="221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46"/>
              <w:spacing w:before="149"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6</w:t>
            </w:r>
          </w:p>
        </w:tc>
        <w:tc>
          <w:tcPr>
            <w:tcW w:w="956" w:type="dxa"/>
            <w:vAlign w:val="top"/>
          </w:tcPr>
          <w:p>
            <w:pPr>
              <w:ind w:left="430"/>
              <w:spacing w:before="149" w:line="23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6</w:t>
            </w:r>
          </w:p>
        </w:tc>
      </w:tr>
      <w:tr>
        <w:trPr>
          <w:trHeight w:val="47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69"/>
              <w:spacing w:before="151" w:line="224" w:lineRule="auto"/>
              <w:rPr/>
            </w:pPr>
            <w:r>
              <w:rPr>
                <w:spacing w:val="-13"/>
              </w:rPr>
              <w:t>自动苏生器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3"/>
              <w:spacing w:before="152" w:line="222" w:lineRule="auto"/>
              <w:rPr/>
            </w:pPr>
            <w:r>
              <w:rPr>
                <w:spacing w:val="-6"/>
              </w:rPr>
              <w:t>便携式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51" w:line="221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47"/>
              <w:spacing w:before="151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top"/>
          </w:tcPr>
          <w:p>
            <w:pPr>
              <w:ind w:left="431"/>
              <w:spacing w:before="151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8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69"/>
              <w:spacing w:before="158" w:line="224" w:lineRule="auto"/>
              <w:rPr/>
            </w:pPr>
            <w:r>
              <w:rPr>
                <w:spacing w:val="-21"/>
              </w:rPr>
              <w:t>自救器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38"/>
              <w:spacing w:before="159" w:line="22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隔绝式，额定防护时间≥</w:t>
            </w:r>
            <w:r>
              <w:rPr>
                <w:rFonts w:ascii="SimSun" w:hAnsi="SimSun" w:eastAsia="SimSun" w:cs="SimSun"/>
                <w:spacing w:val="-2"/>
              </w:rPr>
              <w:t>30min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58" w:line="221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38"/>
              <w:spacing w:before="15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20</w:t>
            </w:r>
          </w:p>
        </w:tc>
        <w:tc>
          <w:tcPr>
            <w:tcW w:w="956" w:type="dxa"/>
            <w:vAlign w:val="top"/>
          </w:tcPr>
          <w:p>
            <w:pPr>
              <w:ind w:left="422"/>
              <w:spacing w:before="15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20</w:t>
            </w:r>
          </w:p>
        </w:tc>
      </w:tr>
      <w:tr>
        <w:trPr>
          <w:trHeight w:val="869" w:hRule="atLeast"/>
        </w:trPr>
        <w:tc>
          <w:tcPr>
            <w:tcW w:w="670" w:type="dxa"/>
            <w:vAlign w:val="top"/>
            <w:vMerge w:val="restart"/>
            <w:textDirection w:val="tbRlV"/>
            <w:tcBorders>
              <w:bottom w:val="nil"/>
            </w:tcBorders>
          </w:tcPr>
          <w:p>
            <w:pPr>
              <w:pStyle w:val="TableText"/>
              <w:ind w:left="952"/>
              <w:spacing w:before="212" w:line="202" w:lineRule="auto"/>
              <w:rPr/>
            </w:pPr>
            <w:r>
              <w:rPr>
                <w:spacing w:val="5"/>
              </w:rPr>
              <w:t>灭</w:t>
            </w:r>
            <w:r>
              <w:rPr>
                <w:spacing w:val="36"/>
              </w:rPr>
              <w:t xml:space="preserve"> </w:t>
            </w:r>
            <w:r>
              <w:rPr>
                <w:spacing w:val="5"/>
              </w:rPr>
              <w:t>火</w:t>
            </w:r>
            <w:r>
              <w:rPr>
                <w:spacing w:val="33"/>
              </w:rPr>
              <w:t xml:space="preserve"> </w:t>
            </w:r>
            <w:r>
              <w:rPr>
                <w:spacing w:val="5"/>
              </w:rPr>
              <w:t>装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备</w:t>
            </w:r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14" w:right="229" w:firstLine="7"/>
              <w:spacing w:before="149" w:line="273" w:lineRule="auto"/>
              <w:rPr/>
            </w:pPr>
            <w:r>
              <w:rPr>
                <w:spacing w:val="-4"/>
              </w:rPr>
              <w:t>高倍数泡沫灭火</w:t>
            </w:r>
            <w:r>
              <w:rPr>
                <w:spacing w:val="3"/>
              </w:rPr>
              <w:t xml:space="preserve"> </w:t>
            </w:r>
            <w:r>
              <w:rPr/>
              <w:t>机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1" w:right="379" w:firstLine="5"/>
              <w:spacing w:before="149" w:line="27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泡沫倍数≥</w:t>
            </w:r>
            <w:r>
              <w:rPr>
                <w:rFonts w:ascii="SimSun" w:hAnsi="SimSun" w:eastAsia="SimSun" w:cs="SimSun"/>
                <w:spacing w:val="-2"/>
              </w:rPr>
              <w:t>500</w:t>
            </w:r>
            <w:r>
              <w:rPr>
                <w:spacing w:val="-2"/>
              </w:rPr>
              <w:t>倍，发泡量≥</w:t>
            </w:r>
            <w:r>
              <w:rPr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200m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11"/>
              </w:rPr>
              <w:t>3</w:t>
            </w:r>
            <w:r>
              <w:rPr>
                <w:rFonts w:ascii="SimSun" w:hAnsi="SimSun" w:eastAsia="SimSun" w:cs="SimSun"/>
                <w:spacing w:val="-2"/>
              </w:rPr>
              <w:t>/min</w:t>
            </w:r>
          </w:p>
        </w:tc>
        <w:tc>
          <w:tcPr>
            <w:tcW w:w="826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8"/>
              <w:spacing w:before="78" w:line="226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362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446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5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15"/>
              <w:spacing w:before="143" w:line="222" w:lineRule="auto"/>
              <w:rPr/>
            </w:pPr>
            <w:r>
              <w:rPr>
                <w:spacing w:val="-5"/>
              </w:rPr>
              <w:t>快速密闭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36"/>
              <w:spacing w:before="144" w:line="222" w:lineRule="auto"/>
              <w:rPr/>
            </w:pPr>
            <w:r>
              <w:rPr>
                <w:spacing w:val="-3"/>
              </w:rPr>
              <w:t>喷涂、充气、轻型组合均可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8"/>
              <w:spacing w:before="143" w:line="226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ind w:left="347"/>
              <w:spacing w:before="143" w:line="23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60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31"/>
              <w:spacing w:before="146" w:line="223" w:lineRule="auto"/>
              <w:rPr/>
            </w:pPr>
            <w:r>
              <w:rPr>
                <w:spacing w:val="-5"/>
              </w:rPr>
              <w:t>干粉灭火器</w:t>
            </w:r>
          </w:p>
        </w:tc>
        <w:tc>
          <w:tcPr>
            <w:tcW w:w="3493" w:type="dxa"/>
            <w:vAlign w:val="top"/>
          </w:tcPr>
          <w:p>
            <w:pPr>
              <w:ind w:left="119"/>
              <w:spacing w:before="147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8kg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9"/>
              <w:spacing w:before="146" w:line="223" w:lineRule="auto"/>
              <w:rPr/>
            </w:pPr>
            <w:r>
              <w:rPr/>
              <w:t>个</w:t>
            </w:r>
          </w:p>
        </w:tc>
        <w:tc>
          <w:tcPr>
            <w:tcW w:w="785" w:type="dxa"/>
            <w:vAlign w:val="top"/>
          </w:tcPr>
          <w:p>
            <w:pPr>
              <w:ind w:left="287"/>
              <w:spacing w:before="147" w:line="23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20</w:t>
            </w:r>
          </w:p>
        </w:tc>
        <w:tc>
          <w:tcPr>
            <w:tcW w:w="956" w:type="dxa"/>
            <w:vAlign w:val="top"/>
          </w:tcPr>
          <w:p>
            <w:pPr>
              <w:ind w:left="371"/>
              <w:spacing w:before="147" w:line="23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20</w:t>
            </w:r>
          </w:p>
        </w:tc>
      </w:tr>
      <w:tr>
        <w:trPr>
          <w:trHeight w:val="48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6"/>
              <w:spacing w:before="158" w:line="222" w:lineRule="auto"/>
              <w:rPr/>
            </w:pPr>
            <w:r>
              <w:rPr>
                <w:spacing w:val="-9"/>
              </w:rPr>
              <w:t>风障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9"/>
              <w:spacing w:before="159" w:line="222" w:lineRule="auto"/>
              <w:rPr/>
            </w:pPr>
            <w:r>
              <w:rPr>
                <w:spacing w:val="-2"/>
              </w:rPr>
              <w:t>面积≥</w:t>
            </w:r>
            <w:r>
              <w:rPr>
                <w:rFonts w:ascii="SimSun" w:hAnsi="SimSun" w:eastAsia="SimSun" w:cs="SimSun"/>
                <w:spacing w:val="-2"/>
              </w:rPr>
              <w:t>4m</w:t>
            </w:r>
            <w:r>
              <w:rPr>
                <w:spacing w:val="-2"/>
              </w:rPr>
              <w:t>×</w:t>
            </w:r>
            <w:r>
              <w:rPr>
                <w:rFonts w:ascii="SimSun" w:hAnsi="SimSun" w:eastAsia="SimSun" w:cs="SimSun"/>
                <w:spacing w:val="-2"/>
              </w:rPr>
              <w:t>4m</w:t>
            </w:r>
            <w:r>
              <w:rPr>
                <w:spacing w:val="-2"/>
              </w:rPr>
              <w:t>，棉质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7"/>
              <w:spacing w:before="159" w:line="223" w:lineRule="auto"/>
              <w:rPr/>
            </w:pPr>
            <w:r>
              <w:rPr/>
              <w:t>块</w:t>
            </w:r>
          </w:p>
        </w:tc>
        <w:tc>
          <w:tcPr>
            <w:tcW w:w="785" w:type="dxa"/>
            <w:vAlign w:val="top"/>
          </w:tcPr>
          <w:p>
            <w:pPr>
              <w:ind w:left="347"/>
              <w:spacing w:before="159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top"/>
          </w:tcPr>
          <w:p>
            <w:pPr>
              <w:ind w:left="431"/>
              <w:spacing w:before="159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90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3"/>
              <w:spacing w:before="161" w:line="222" w:lineRule="auto"/>
              <w:rPr/>
            </w:pPr>
            <w:r>
              <w:rPr>
                <w:spacing w:val="-8"/>
              </w:rPr>
              <w:t>水枪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4"/>
              <w:spacing w:before="161" w:line="220" w:lineRule="auto"/>
              <w:rPr/>
            </w:pPr>
            <w:r>
              <w:rPr>
                <w:spacing w:val="-2"/>
              </w:rPr>
              <w:t>开花、直流各</w:t>
            </w:r>
            <w:r>
              <w:rPr>
                <w:spacing w:val="-2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2</w:t>
            </w:r>
            <w:r>
              <w:rPr>
                <w:rFonts w:ascii="SimSun" w:hAnsi="SimSun" w:eastAsia="SimSun" w:cs="SimSun"/>
                <w:spacing w:val="17"/>
              </w:rPr>
              <w:t xml:space="preserve"> </w:t>
            </w:r>
            <w:r>
              <w:rPr>
                <w:spacing w:val="-2"/>
              </w:rPr>
              <w:t>个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8"/>
              <w:spacing w:before="161" w:line="224" w:lineRule="auto"/>
              <w:rPr/>
            </w:pPr>
            <w:r>
              <w:rPr/>
              <w:t>支</w:t>
            </w:r>
          </w:p>
        </w:tc>
        <w:tc>
          <w:tcPr>
            <w:tcW w:w="785" w:type="dxa"/>
            <w:vAlign w:val="top"/>
          </w:tcPr>
          <w:p>
            <w:pPr>
              <w:ind w:left="344"/>
              <w:spacing w:before="161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956" w:type="dxa"/>
            <w:vAlign w:val="top"/>
          </w:tcPr>
          <w:p>
            <w:pPr>
              <w:ind w:left="427"/>
              <w:spacing w:before="161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</w:tr>
      <w:tr>
        <w:trPr>
          <w:trHeight w:val="490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3"/>
              <w:spacing w:before="161" w:line="220" w:lineRule="auto"/>
              <w:rPr/>
            </w:pPr>
            <w:r>
              <w:rPr>
                <w:spacing w:val="-6"/>
              </w:rPr>
              <w:t>水龙带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4"/>
              <w:spacing w:before="161" w:line="222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直径</w:t>
            </w:r>
            <w:r>
              <w:rPr>
                <w:rFonts w:ascii="SimSun" w:hAnsi="SimSun" w:eastAsia="SimSun" w:cs="SimSun"/>
                <w:spacing w:val="-3"/>
              </w:rPr>
              <w:t>63.5mm</w:t>
            </w:r>
            <w:r>
              <w:rPr>
                <w:rFonts w:ascii="SimSun" w:hAnsi="SimSun" w:eastAsia="SimSun" w:cs="SimSun"/>
                <w:spacing w:val="31"/>
              </w:rPr>
              <w:t xml:space="preserve"> </w:t>
            </w:r>
            <w:r>
              <w:rPr>
                <w:spacing w:val="-3"/>
              </w:rPr>
              <w:t>或者</w:t>
            </w:r>
            <w:r>
              <w:rPr>
                <w:rFonts w:ascii="SimSun" w:hAnsi="SimSun" w:eastAsia="SimSun" w:cs="SimSun"/>
                <w:spacing w:val="-3"/>
              </w:rPr>
              <w:t>51.0mm</w:t>
            </w:r>
          </w:p>
        </w:tc>
        <w:tc>
          <w:tcPr>
            <w:tcW w:w="826" w:type="dxa"/>
            <w:vAlign w:val="top"/>
          </w:tcPr>
          <w:p>
            <w:pPr>
              <w:ind w:left="355"/>
              <w:spacing w:before="160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</w:p>
        </w:tc>
        <w:tc>
          <w:tcPr>
            <w:tcW w:w="785" w:type="dxa"/>
            <w:vAlign w:val="top"/>
          </w:tcPr>
          <w:p>
            <w:pPr>
              <w:ind w:left="228"/>
              <w:spacing w:before="16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400</w:t>
            </w:r>
          </w:p>
        </w:tc>
        <w:tc>
          <w:tcPr>
            <w:tcW w:w="956" w:type="dxa"/>
            <w:vAlign w:val="top"/>
          </w:tcPr>
          <w:p>
            <w:pPr>
              <w:ind w:left="307"/>
              <w:spacing w:before="161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400</w:t>
            </w:r>
          </w:p>
        </w:tc>
      </w:tr>
      <w:tr>
        <w:trPr>
          <w:trHeight w:val="884" w:hRule="atLeast"/>
        </w:trPr>
        <w:tc>
          <w:tcPr>
            <w:tcW w:w="670" w:type="dxa"/>
            <w:vAlign w:val="top"/>
            <w:vMerge w:val="restart"/>
            <w:tcBorders>
              <w:bottom w:val="nil"/>
            </w:tcBorders>
          </w:tcPr>
          <w:p>
            <w:pPr>
              <w:spacing w:line="349" w:lineRule="auto"/>
              <w:rPr>
                <w:rFonts w:ascii="Arial"/>
                <w:sz w:val="21"/>
              </w:rPr>
            </w:pPr>
            <w:r/>
          </w:p>
          <w:p>
            <w:pPr>
              <w:spacing w:line="3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6"/>
              <w:spacing w:before="78" w:line="222" w:lineRule="auto"/>
              <w:rPr/>
            </w:pPr>
            <w:r>
              <w:rPr>
                <w:spacing w:val="-7"/>
              </w:rPr>
              <w:t>排水</w:t>
            </w:r>
          </w:p>
          <w:p>
            <w:pPr>
              <w:pStyle w:val="TableText"/>
              <w:ind w:left="133"/>
              <w:spacing w:before="109" w:line="224" w:lineRule="auto"/>
              <w:rPr/>
            </w:pPr>
            <w:r>
              <w:rPr>
                <w:spacing w:val="-10"/>
              </w:rPr>
              <w:t>装备</w:t>
            </w:r>
          </w:p>
        </w:tc>
        <w:tc>
          <w:tcPr>
            <w:tcW w:w="2013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7"/>
              <w:spacing w:before="78" w:line="223" w:lineRule="auto"/>
              <w:rPr/>
            </w:pPr>
            <w:r>
              <w:rPr>
                <w:spacing w:val="-7"/>
              </w:rPr>
              <w:t>潜水泵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44" w:right="79" w:hanging="20"/>
              <w:spacing w:before="140" w:line="282" w:lineRule="auto"/>
              <w:rPr/>
            </w:pPr>
            <w:r>
              <w:rPr>
                <w:spacing w:val="-4"/>
              </w:rPr>
              <w:t>流量≥</w:t>
            </w:r>
            <w:r>
              <w:rPr>
                <w:rFonts w:ascii="SimSun" w:hAnsi="SimSun" w:eastAsia="SimSun" w:cs="SimSun"/>
                <w:spacing w:val="-4"/>
              </w:rPr>
              <w:t>200m</w:t>
            </w:r>
            <w:r>
              <w:rPr>
                <w:rFonts w:ascii="SimSun" w:hAnsi="SimSun" w:eastAsia="SimSun" w:cs="SimSun"/>
                <w:sz w:val="12"/>
                <w:szCs w:val="12"/>
                <w:spacing w:val="-4"/>
                <w:position w:val="11"/>
              </w:rPr>
              <w:t>3</w:t>
            </w:r>
            <w:r>
              <w:rPr>
                <w:rFonts w:ascii="SimSun" w:hAnsi="SimSun" w:eastAsia="SimSun" w:cs="SimSun"/>
                <w:spacing w:val="-4"/>
              </w:rPr>
              <w:t>/h</w:t>
            </w:r>
            <w:r>
              <w:rPr>
                <w:rFonts w:ascii="SimSun" w:hAnsi="SimSun" w:eastAsia="SimSun" w:cs="SimSun"/>
                <w:spacing w:val="51"/>
              </w:rPr>
              <w:t xml:space="preserve"> </w:t>
            </w:r>
            <w:r>
              <w:rPr>
                <w:spacing w:val="-4"/>
              </w:rPr>
              <w:t>，扬程满足服务</w:t>
            </w:r>
            <w:r>
              <w:rPr/>
              <w:t xml:space="preserve"> </w:t>
            </w:r>
            <w:r>
              <w:rPr>
                <w:spacing w:val="-5"/>
              </w:rPr>
              <w:t>区域矿井排水需要</w:t>
            </w:r>
          </w:p>
        </w:tc>
        <w:tc>
          <w:tcPr>
            <w:tcW w:w="826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8"/>
              <w:spacing w:before="78" w:line="226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spacing w:line="279" w:lineRule="auto"/>
              <w:rPr>
                <w:rFonts w:ascii="Arial"/>
                <w:sz w:val="21"/>
              </w:rPr>
            </w:pPr>
            <w:r/>
          </w:p>
          <w:p>
            <w:pPr>
              <w:ind w:left="362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42" w:hRule="atLeast"/>
        </w:trPr>
        <w:tc>
          <w:tcPr>
            <w:tcW w:w="6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spacing w:line="45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2" w:lineRule="auto"/>
              <w:rPr/>
            </w:pPr>
            <w:r>
              <w:rPr>
                <w:spacing w:val="-4"/>
              </w:rPr>
              <w:t>高压软体排水管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17" w:right="19" w:firstLine="11"/>
              <w:spacing w:before="136" w:line="281" w:lineRule="auto"/>
              <w:jc w:val="both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耐磨、阻燃、防静电，规格参数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与所配潜水泵配套，工作压力≥</w:t>
            </w:r>
            <w:r>
              <w:rPr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pacing w:val="-2"/>
              </w:rPr>
              <w:t>4.5MPa</w:t>
            </w:r>
          </w:p>
        </w:tc>
        <w:tc>
          <w:tcPr>
            <w:tcW w:w="826" w:type="dxa"/>
            <w:vAlign w:val="top"/>
          </w:tcPr>
          <w:p>
            <w:pPr>
              <w:spacing w:line="454" w:lineRule="auto"/>
              <w:rPr>
                <w:rFonts w:ascii="Arial"/>
                <w:sz w:val="21"/>
              </w:rPr>
            </w:pPr>
            <w:r/>
          </w:p>
          <w:p>
            <w:pPr>
              <w:ind w:left="355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</w:p>
        </w:tc>
        <w:tc>
          <w:tcPr>
            <w:tcW w:w="785" w:type="dxa"/>
            <w:vAlign w:val="top"/>
          </w:tcPr>
          <w:p>
            <w:pPr>
              <w:spacing w:line="455" w:lineRule="auto"/>
              <w:rPr>
                <w:rFonts w:ascii="Arial"/>
                <w:sz w:val="21"/>
              </w:rPr>
            </w:pPr>
            <w:r/>
          </w:p>
          <w:p>
            <w:pPr>
              <w:ind w:left="224"/>
              <w:spacing w:before="7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500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0"/>
          <w:pgSz w:w="11906" w:h="16839"/>
          <w:pgMar w:top="1431" w:right="1579" w:bottom="1198" w:left="1578" w:header="0" w:footer="886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8"/>
        <w:rPr/>
      </w:pPr>
      <w:r/>
    </w:p>
    <w:tbl>
      <w:tblPr>
        <w:tblStyle w:val="TableNormal"/>
        <w:tblW w:w="874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70"/>
        <w:gridCol w:w="2013"/>
        <w:gridCol w:w="3493"/>
        <w:gridCol w:w="826"/>
        <w:gridCol w:w="785"/>
        <w:gridCol w:w="956"/>
      </w:tblGrid>
      <w:tr>
        <w:trPr>
          <w:trHeight w:val="409" w:hRule="atLeast"/>
        </w:trPr>
        <w:tc>
          <w:tcPr>
            <w:tcW w:w="670" w:type="dxa"/>
            <w:vAlign w:val="top"/>
            <w:vMerge w:val="restart"/>
            <w:tcBorders>
              <w:bottom w:val="nil"/>
            </w:tcBorders>
          </w:tcPr>
          <w:p>
            <w:pPr>
              <w:spacing w:line="409" w:lineRule="auto"/>
              <w:rPr>
                <w:rFonts w:ascii="Arial"/>
                <w:sz w:val="21"/>
              </w:rPr>
            </w:pPr>
            <w:r/>
          </w:p>
          <w:p>
            <w:pPr>
              <w:ind w:left="107"/>
              <w:spacing w:before="103" w:line="20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  <w:w w:val="98"/>
              </w:rPr>
              <w:t>类别</w:t>
            </w:r>
          </w:p>
        </w:tc>
        <w:tc>
          <w:tcPr>
            <w:tcW w:w="2013" w:type="dxa"/>
            <w:vAlign w:val="top"/>
            <w:vMerge w:val="restart"/>
            <w:tcBorders>
              <w:bottom w:val="nil"/>
            </w:tcBorders>
          </w:tcPr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ind w:left="531"/>
              <w:spacing w:before="103" w:line="20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装备名称</w:t>
            </w:r>
          </w:p>
        </w:tc>
        <w:tc>
          <w:tcPr>
            <w:tcW w:w="3493" w:type="dxa"/>
            <w:vAlign w:val="top"/>
            <w:vMerge w:val="restart"/>
            <w:tcBorders>
              <w:bottom w:val="nil"/>
            </w:tcBorders>
          </w:tcPr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ind w:left="1158"/>
              <w:spacing w:before="103" w:line="20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要求及说明</w:t>
            </w:r>
          </w:p>
        </w:tc>
        <w:tc>
          <w:tcPr>
            <w:tcW w:w="826" w:type="dxa"/>
            <w:vAlign w:val="top"/>
            <w:vMerge w:val="restart"/>
            <w:tcBorders>
              <w:bottom w:val="nil"/>
            </w:tcBorders>
          </w:tcPr>
          <w:p>
            <w:pPr>
              <w:spacing w:line="409" w:lineRule="auto"/>
              <w:rPr>
                <w:rFonts w:ascii="Arial"/>
                <w:sz w:val="21"/>
              </w:rPr>
            </w:pPr>
            <w:r/>
          </w:p>
          <w:p>
            <w:pPr>
              <w:ind w:left="154"/>
              <w:spacing w:before="103" w:line="203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单位</w:t>
            </w:r>
          </w:p>
        </w:tc>
        <w:tc>
          <w:tcPr>
            <w:tcW w:w="1741" w:type="dxa"/>
            <w:vAlign w:val="top"/>
            <w:gridSpan w:val="2"/>
          </w:tcPr>
          <w:p>
            <w:pPr>
              <w:ind w:left="574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数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60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量</w:t>
            </w:r>
          </w:p>
        </w:tc>
      </w:tr>
      <w:tr>
        <w:trPr>
          <w:trHeight w:val="805" w:hRule="atLeast"/>
        </w:trPr>
        <w:tc>
          <w:tcPr>
            <w:tcW w:w="6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9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5" w:type="dxa"/>
            <w:vAlign w:val="top"/>
          </w:tcPr>
          <w:p>
            <w:pPr>
              <w:ind w:left="151"/>
              <w:spacing w:before="107" w:line="205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6"/>
              </w:rPr>
              <w:t>独立</w:t>
            </w:r>
          </w:p>
          <w:p>
            <w:pPr>
              <w:ind w:left="170"/>
              <w:spacing w:before="47" w:line="168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5"/>
              </w:rPr>
              <w:t>中队</w:t>
            </w:r>
          </w:p>
        </w:tc>
        <w:tc>
          <w:tcPr>
            <w:tcW w:w="956" w:type="dxa"/>
            <w:vAlign w:val="top"/>
          </w:tcPr>
          <w:p>
            <w:pPr>
              <w:ind w:left="122"/>
              <w:spacing w:before="106" w:line="20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3"/>
              </w:rPr>
              <w:t>大队所</w:t>
            </w:r>
          </w:p>
          <w:p>
            <w:pPr>
              <w:ind w:left="121"/>
              <w:spacing w:before="53" w:line="168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3"/>
              </w:rPr>
              <w:t>属中队</w:t>
            </w:r>
          </w:p>
        </w:tc>
      </w:tr>
      <w:tr>
        <w:trPr>
          <w:trHeight w:val="804" w:hRule="atLeast"/>
        </w:trPr>
        <w:tc>
          <w:tcPr>
            <w:tcW w:w="670" w:type="dxa"/>
            <w:vAlign w:val="top"/>
            <w:vMerge w:val="restart"/>
            <w:textDirection w:val="tbRlV"/>
            <w:tcBorders>
              <w:bottom w:val="nil"/>
            </w:tcBorders>
          </w:tcPr>
          <w:p>
            <w:pPr>
              <w:pStyle w:val="TableText"/>
              <w:ind w:left="3707"/>
              <w:spacing w:before="208" w:line="200" w:lineRule="auto"/>
              <w:rPr/>
            </w:pPr>
            <w:r>
              <w:rPr>
                <w:spacing w:val="5"/>
              </w:rPr>
              <w:t>检</w:t>
            </w:r>
            <w:r>
              <w:rPr>
                <w:spacing w:val="36"/>
              </w:rPr>
              <w:t xml:space="preserve"> </w:t>
            </w:r>
            <w:r>
              <w:rPr>
                <w:spacing w:val="5"/>
              </w:rPr>
              <w:t>测</w:t>
            </w:r>
            <w:r>
              <w:rPr>
                <w:spacing w:val="35"/>
              </w:rPr>
              <w:t xml:space="preserve"> </w:t>
            </w:r>
            <w:r>
              <w:rPr>
                <w:spacing w:val="5"/>
              </w:rPr>
              <w:t>仪</w:t>
            </w:r>
            <w:r>
              <w:rPr>
                <w:spacing w:val="33"/>
              </w:rPr>
              <w:t xml:space="preserve"> </w:t>
            </w:r>
            <w:r>
              <w:rPr>
                <w:spacing w:val="5"/>
              </w:rPr>
              <w:t>器</w:t>
            </w:r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5" w:right="219" w:firstLine="3"/>
              <w:spacing w:before="118" w:line="260" w:lineRule="auto"/>
              <w:rPr/>
            </w:pPr>
            <w:r>
              <w:rPr>
                <w:spacing w:val="-3"/>
              </w:rPr>
              <w:t>氧气呼吸器校验</w:t>
            </w:r>
            <w:r>
              <w:rPr/>
              <w:t xml:space="preserve"> </w:t>
            </w:r>
            <w:r>
              <w:rPr/>
              <w:t>仪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7" w:right="19" w:hanging="1"/>
              <w:spacing w:before="118" w:line="260" w:lineRule="auto"/>
              <w:rPr/>
            </w:pPr>
            <w:r>
              <w:rPr>
                <w:spacing w:val="-2"/>
              </w:rPr>
              <w:t>检测校验氧气呼吸器性能和技术</w:t>
            </w:r>
            <w:r>
              <w:rPr>
                <w:spacing w:val="9"/>
              </w:rPr>
              <w:t xml:space="preserve"> </w:t>
            </w:r>
            <w:r>
              <w:rPr>
                <w:spacing w:val="-10"/>
              </w:rPr>
              <w:t>参数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315" w:line="221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98"/>
              <w:spacing w:before="315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top"/>
          </w:tcPr>
          <w:p>
            <w:pPr>
              <w:ind w:left="482"/>
              <w:spacing w:before="315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1204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5" w:right="219"/>
              <w:spacing w:before="316" w:line="309" w:lineRule="auto"/>
              <w:rPr/>
            </w:pPr>
            <w:r>
              <w:rPr>
                <w:spacing w:val="-3"/>
              </w:rPr>
              <w:t>便携式气体分析</w:t>
            </w:r>
            <w:r>
              <w:rPr>
                <w:spacing w:val="3"/>
              </w:rPr>
              <w:t xml:space="preserve"> </w:t>
            </w:r>
            <w:r>
              <w:rPr>
                <w:spacing w:val="-5"/>
              </w:rPr>
              <w:t>化验设备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16" w:firstLine="11"/>
              <w:spacing w:before="117" w:line="276" w:lineRule="auto"/>
              <w:jc w:val="both"/>
              <w:rPr/>
            </w:pPr>
            <w:r>
              <w:rPr>
                <w:spacing w:val="-8"/>
              </w:rPr>
              <w:t>分析</w:t>
            </w:r>
            <w:r>
              <w:rPr>
                <w:rFonts w:ascii="SimSun" w:hAnsi="SimSun" w:eastAsia="SimSun" w:cs="SimSun"/>
                <w:spacing w:val="-8"/>
              </w:rPr>
              <w:t>O</w:t>
            </w:r>
            <w:r>
              <w:rPr>
                <w:rFonts w:ascii="SimSun" w:hAnsi="SimSun" w:eastAsia="SimSun" w:cs="SimSun"/>
                <w:sz w:val="12"/>
                <w:szCs w:val="12"/>
                <w:spacing w:val="-8"/>
                <w:position w:val="-2"/>
              </w:rPr>
              <w:t>2</w:t>
            </w:r>
            <w:r>
              <w:rPr>
                <w:rFonts w:ascii="SimSun" w:hAnsi="SimSun" w:eastAsia="SimSun" w:cs="SimSun"/>
                <w:sz w:val="12"/>
                <w:szCs w:val="12"/>
                <w:spacing w:val="-27"/>
                <w:position w:val="-2"/>
              </w:rPr>
              <w:t xml:space="preserve"> </w:t>
            </w:r>
            <w:r>
              <w:rPr>
                <w:spacing w:val="-19"/>
              </w:rPr>
              <w:t>、</w:t>
            </w:r>
            <w:r>
              <w:rPr>
                <w:rFonts w:ascii="SimSun" w:hAnsi="SimSun" w:eastAsia="SimSun" w:cs="SimSun"/>
                <w:spacing w:val="-19"/>
              </w:rPr>
              <w:t>N</w:t>
            </w:r>
            <w:r>
              <w:rPr>
                <w:rFonts w:ascii="SimSun" w:hAnsi="SimSun" w:eastAsia="SimSun" w:cs="SimSun"/>
                <w:sz w:val="12"/>
                <w:szCs w:val="12"/>
                <w:spacing w:val="-1"/>
                <w:position w:val="-2"/>
              </w:rPr>
              <w:t>2</w:t>
            </w:r>
            <w:r>
              <w:rPr>
                <w:rFonts w:ascii="SimSun" w:hAnsi="SimSun" w:eastAsia="SimSun" w:cs="SimSun"/>
                <w:sz w:val="12"/>
                <w:szCs w:val="12"/>
                <w:spacing w:val="-27"/>
                <w:position w:val="-2"/>
              </w:rPr>
              <w:t xml:space="preserve"> </w:t>
            </w:r>
            <w:r>
              <w:rPr>
                <w:spacing w:val="-15"/>
              </w:rPr>
              <w:t>、</w:t>
            </w:r>
            <w:r>
              <w:rPr>
                <w:rFonts w:ascii="SimSun" w:hAnsi="SimSun" w:eastAsia="SimSun" w:cs="SimSun"/>
                <w:spacing w:val="-15"/>
              </w:rPr>
              <w:t>CO</w:t>
            </w:r>
            <w:r>
              <w:rPr>
                <w:rFonts w:ascii="SimSun" w:hAnsi="SimSun" w:eastAsia="SimSun" w:cs="SimSun"/>
                <w:sz w:val="12"/>
                <w:szCs w:val="12"/>
                <w:spacing w:val="2"/>
                <w:position w:val="-2"/>
              </w:rPr>
              <w:t>2</w:t>
            </w:r>
            <w:r>
              <w:rPr>
                <w:rFonts w:ascii="SimSun" w:hAnsi="SimSun" w:eastAsia="SimSun" w:cs="SimSun"/>
                <w:sz w:val="12"/>
                <w:szCs w:val="12"/>
                <w:spacing w:val="-26"/>
                <w:position w:val="-2"/>
              </w:rPr>
              <w:t xml:space="preserve"> </w:t>
            </w:r>
            <w:r>
              <w:rPr>
                <w:spacing w:val="-8"/>
              </w:rPr>
              <w:t>、</w:t>
            </w:r>
            <w:r>
              <w:rPr>
                <w:rFonts w:ascii="SimSun" w:hAnsi="SimSun" w:eastAsia="SimSun" w:cs="SimSun"/>
                <w:spacing w:val="-8"/>
              </w:rPr>
              <w:t>CO</w:t>
            </w:r>
            <w:r>
              <w:rPr>
                <w:spacing w:val="-8"/>
              </w:rPr>
              <w:t>、</w:t>
            </w:r>
            <w:r>
              <w:rPr>
                <w:rFonts w:ascii="SimSun" w:hAnsi="SimSun" w:eastAsia="SimSun" w:cs="SimSun"/>
                <w:spacing w:val="-8"/>
              </w:rPr>
              <w:t>CH</w:t>
            </w:r>
            <w:r>
              <w:rPr>
                <w:rFonts w:ascii="SimSun" w:hAnsi="SimSun" w:eastAsia="SimSun" w:cs="SimSun"/>
                <w:sz w:val="12"/>
                <w:szCs w:val="12"/>
                <w:spacing w:val="-8"/>
                <w:position w:val="-2"/>
              </w:rPr>
              <w:t>4</w:t>
            </w:r>
            <w:r>
              <w:rPr>
                <w:rFonts w:ascii="SimSun" w:hAnsi="SimSun" w:eastAsia="SimSun" w:cs="SimSun"/>
                <w:sz w:val="12"/>
                <w:szCs w:val="12"/>
                <w:spacing w:val="-27"/>
                <w:position w:val="-2"/>
              </w:rPr>
              <w:t xml:space="preserve"> </w:t>
            </w:r>
            <w:r>
              <w:rPr>
                <w:spacing w:val="-17"/>
              </w:rPr>
              <w:t>、</w:t>
            </w:r>
            <w:r>
              <w:rPr>
                <w:rFonts w:ascii="SimSun" w:hAnsi="SimSun" w:eastAsia="SimSun" w:cs="SimSun"/>
                <w:spacing w:val="-17"/>
              </w:rPr>
              <w:t>C</w:t>
            </w:r>
            <w:r>
              <w:rPr>
                <w:rFonts w:ascii="SimSun" w:hAnsi="SimSun" w:eastAsia="SimSun" w:cs="SimSun"/>
                <w:sz w:val="12"/>
                <w:szCs w:val="12"/>
                <w:spacing w:val="-1"/>
                <w:position w:val="-2"/>
              </w:rPr>
              <w:t>2</w:t>
            </w:r>
            <w:r>
              <w:rPr>
                <w:rFonts w:ascii="SimSun" w:hAnsi="SimSun" w:eastAsia="SimSun" w:cs="SimSun"/>
                <w:spacing w:val="-1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1"/>
                <w:position w:val="-2"/>
              </w:rPr>
              <w:t>6</w:t>
            </w:r>
            <w:r>
              <w:rPr>
                <w:spacing w:val="-47"/>
              </w:rPr>
              <w:t>、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10"/>
              </w:rPr>
              <w:t>C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  <w:position w:val="-2"/>
              </w:rPr>
              <w:t>3</w:t>
            </w:r>
            <w:r>
              <w:rPr>
                <w:rFonts w:ascii="SimSun" w:hAnsi="SimSun" w:eastAsia="SimSun" w:cs="SimSun"/>
                <w:spacing w:val="-6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  <w:position w:val="-2"/>
              </w:rPr>
              <w:t>8</w:t>
            </w:r>
            <w:r>
              <w:rPr>
                <w:spacing w:val="-6"/>
              </w:rPr>
              <w:t>、</w:t>
            </w:r>
            <w:r>
              <w:rPr>
                <w:rFonts w:ascii="SimSun" w:hAnsi="SimSun" w:eastAsia="SimSun" w:cs="SimSun"/>
                <w:spacing w:val="-6"/>
              </w:rPr>
              <w:t>C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  <w:position w:val="-2"/>
              </w:rPr>
              <w:t>2</w:t>
            </w:r>
            <w:r>
              <w:rPr>
                <w:rFonts w:ascii="SimSun" w:hAnsi="SimSun" w:eastAsia="SimSun" w:cs="SimSun"/>
                <w:spacing w:val="-6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  <w:position w:val="-2"/>
              </w:rPr>
              <w:t>4</w:t>
            </w:r>
            <w:r>
              <w:rPr>
                <w:spacing w:val="-6"/>
              </w:rPr>
              <w:t>、</w:t>
            </w:r>
            <w:r>
              <w:rPr>
                <w:rFonts w:ascii="SimSun" w:hAnsi="SimSun" w:eastAsia="SimSun" w:cs="SimSun"/>
                <w:spacing w:val="-6"/>
              </w:rPr>
              <w:t>C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  <w:position w:val="-2"/>
              </w:rPr>
              <w:t>2</w:t>
            </w:r>
            <w:r>
              <w:rPr>
                <w:rFonts w:ascii="SimSun" w:hAnsi="SimSun" w:eastAsia="SimSun" w:cs="SimSun"/>
                <w:spacing w:val="-6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  <w:position w:val="-2"/>
              </w:rPr>
              <w:t>2</w:t>
            </w:r>
            <w:r>
              <w:rPr>
                <w:spacing w:val="-6"/>
              </w:rPr>
              <w:t>、</w:t>
            </w:r>
            <w:r>
              <w:rPr>
                <w:rFonts w:ascii="SimSun" w:hAnsi="SimSun" w:eastAsia="SimSun" w:cs="SimSun"/>
                <w:spacing w:val="-6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  <w:position w:val="-2"/>
              </w:rPr>
              <w:t>2</w:t>
            </w:r>
            <w:r>
              <w:rPr>
                <w:rFonts w:ascii="SimSun" w:hAnsi="SimSun" w:eastAsia="SimSun" w:cs="SimSun"/>
                <w:sz w:val="12"/>
                <w:szCs w:val="12"/>
                <w:spacing w:val="-27"/>
                <w:position w:val="-2"/>
              </w:rPr>
              <w:t xml:space="preserve"> </w:t>
            </w:r>
            <w:r>
              <w:rPr>
                <w:spacing w:val="-6"/>
              </w:rPr>
              <w:t>等矿井空气和</w:t>
            </w:r>
            <w:r>
              <w:rPr/>
              <w:t xml:space="preserve"> </w:t>
            </w:r>
            <w:r>
              <w:rPr>
                <w:spacing w:val="-5"/>
              </w:rPr>
              <w:t>主要灾变气体</w:t>
            </w:r>
          </w:p>
        </w:tc>
        <w:tc>
          <w:tcPr>
            <w:tcW w:w="826" w:type="dxa"/>
            <w:vAlign w:val="top"/>
          </w:tcPr>
          <w:p>
            <w:pPr>
              <w:spacing w:line="43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8"/>
              <w:spacing w:before="78" w:line="226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spacing w:line="436" w:lineRule="auto"/>
              <w:rPr>
                <w:rFonts w:ascii="Arial"/>
                <w:sz w:val="21"/>
              </w:rPr>
            </w:pPr>
            <w:r/>
          </w:p>
          <w:p>
            <w:pPr>
              <w:ind w:left="413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spacing w:line="436" w:lineRule="auto"/>
              <w:rPr>
                <w:rFonts w:ascii="Arial"/>
                <w:sz w:val="21"/>
              </w:rPr>
            </w:pPr>
            <w:r/>
          </w:p>
          <w:p>
            <w:pPr>
              <w:ind w:left="496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4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5" w:right="219"/>
              <w:spacing w:before="118" w:line="260" w:lineRule="auto"/>
              <w:rPr/>
            </w:pPr>
            <w:r>
              <w:rPr>
                <w:spacing w:val="-3"/>
              </w:rPr>
              <w:t>便携式氧气检测</w:t>
            </w:r>
            <w:r>
              <w:rPr>
                <w:spacing w:val="3"/>
              </w:rPr>
              <w:t xml:space="preserve"> </w:t>
            </w:r>
            <w:r>
              <w:rPr/>
              <w:t>仪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52"/>
              <w:spacing w:before="319" w:line="220" w:lineRule="auto"/>
              <w:rPr/>
            </w:pPr>
            <w:r>
              <w:rPr>
                <w:spacing w:val="-2"/>
              </w:rPr>
              <w:t>数字显示，带报警功能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318" w:line="221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412"/>
              <w:spacing w:before="31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top"/>
          </w:tcPr>
          <w:p>
            <w:pPr>
              <w:ind w:left="496"/>
              <w:spacing w:before="31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5"/>
              <w:spacing w:before="119" w:line="212" w:lineRule="auto"/>
              <w:rPr/>
            </w:pPr>
            <w:r>
              <w:rPr>
                <w:spacing w:val="-3"/>
              </w:rPr>
              <w:t>红外线测温仪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5"/>
              <w:spacing w:before="119" w:line="212" w:lineRule="auto"/>
              <w:rPr/>
            </w:pPr>
            <w:r>
              <w:rPr>
                <w:spacing w:val="-4"/>
              </w:rPr>
              <w:t>本质安全型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19" w:line="212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413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ind w:left="496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69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6" w:right="219" w:firstLine="3"/>
              <w:spacing w:before="151" w:line="272" w:lineRule="auto"/>
              <w:rPr/>
            </w:pPr>
            <w:r>
              <w:rPr>
                <w:spacing w:val="-4"/>
              </w:rPr>
              <w:t>氢氧化钙化验设</w:t>
            </w:r>
            <w:r>
              <w:rPr>
                <w:spacing w:val="5"/>
              </w:rPr>
              <w:t xml:space="preserve"> </w:t>
            </w:r>
            <w:r>
              <w:rPr/>
              <w:t>备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5" w:right="19"/>
              <w:spacing w:before="151" w:line="272" w:lineRule="auto"/>
              <w:rPr/>
            </w:pPr>
            <w:r>
              <w:rPr>
                <w:spacing w:val="-2"/>
              </w:rPr>
              <w:t>检测氢氧化钙的水分含量、二氧</w:t>
            </w:r>
            <w:r>
              <w:rPr>
                <w:spacing w:val="9"/>
              </w:rPr>
              <w:t xml:space="preserve"> </w:t>
            </w:r>
            <w:r>
              <w:rPr>
                <w:spacing w:val="-2"/>
              </w:rPr>
              <w:t>化碳吸收率、粉尘率等</w:t>
            </w:r>
          </w:p>
        </w:tc>
        <w:tc>
          <w:tcPr>
            <w:tcW w:w="826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8"/>
              <w:spacing w:before="78" w:line="226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362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8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7"/>
              <w:spacing w:before="159" w:line="222" w:lineRule="auto"/>
              <w:rPr/>
            </w:pPr>
            <w:r>
              <w:rPr>
                <w:spacing w:val="-5"/>
              </w:rPr>
              <w:t>热成像仪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5"/>
              <w:spacing w:before="160" w:line="222" w:lineRule="auto"/>
              <w:rPr/>
            </w:pPr>
            <w:r>
              <w:rPr>
                <w:spacing w:val="-4"/>
              </w:rPr>
              <w:t>本质安全型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60" w:line="221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159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51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5"/>
              <w:spacing w:before="174" w:line="222" w:lineRule="auto"/>
              <w:rPr/>
            </w:pPr>
            <w:r>
              <w:rPr>
                <w:spacing w:val="-3"/>
              </w:rPr>
              <w:t>红外线测距仪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5"/>
              <w:spacing w:before="174" w:line="222" w:lineRule="auto"/>
              <w:rPr/>
            </w:pPr>
            <w:r>
              <w:rPr>
                <w:spacing w:val="-4"/>
              </w:rPr>
              <w:t>本质安全型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74" w:line="221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173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ind w:left="446"/>
              <w:spacing w:before="173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5" w:right="219" w:firstLine="13"/>
              <w:spacing w:before="118" w:line="260" w:lineRule="auto"/>
              <w:rPr/>
            </w:pPr>
            <w:r>
              <w:rPr>
                <w:spacing w:val="-5"/>
              </w:rPr>
              <w:t>多参数气体检测</w:t>
            </w:r>
            <w:r>
              <w:rPr>
                <w:spacing w:val="3"/>
              </w:rPr>
              <w:t xml:space="preserve"> </w:t>
            </w:r>
            <w:r>
              <w:rPr/>
              <w:t>仪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5" w:right="19" w:firstLine="2"/>
              <w:spacing w:before="119" w:line="254" w:lineRule="auto"/>
              <w:rPr/>
            </w:pPr>
            <w:r>
              <w:rPr>
                <w:spacing w:val="-5"/>
              </w:rPr>
              <w:t>可检测</w:t>
            </w:r>
            <w:r>
              <w:rPr>
                <w:rFonts w:ascii="SimSun" w:hAnsi="SimSun" w:eastAsia="SimSun" w:cs="SimSun"/>
                <w:spacing w:val="-5"/>
              </w:rPr>
              <w:t>CH</w:t>
            </w:r>
            <w:r>
              <w:rPr>
                <w:rFonts w:ascii="SimSun" w:hAnsi="SimSun" w:eastAsia="SimSun" w:cs="SimSun"/>
                <w:sz w:val="12"/>
                <w:szCs w:val="12"/>
                <w:spacing w:val="-5"/>
                <w:position w:val="-5"/>
              </w:rPr>
              <w:t>4</w:t>
            </w:r>
            <w:r>
              <w:rPr>
                <w:rFonts w:ascii="SimSun" w:hAnsi="SimSun" w:eastAsia="SimSun" w:cs="SimSun"/>
                <w:sz w:val="12"/>
                <w:szCs w:val="12"/>
                <w:spacing w:val="-16"/>
                <w:position w:val="-5"/>
              </w:rPr>
              <w:t xml:space="preserve"> </w:t>
            </w:r>
            <w:r>
              <w:rPr>
                <w:spacing w:val="-5"/>
              </w:rPr>
              <w:t>、</w:t>
            </w:r>
            <w:r>
              <w:rPr>
                <w:rFonts w:ascii="SimSun" w:hAnsi="SimSun" w:eastAsia="SimSun" w:cs="SimSun"/>
                <w:spacing w:val="-5"/>
              </w:rPr>
              <w:t>CO</w:t>
            </w:r>
            <w:r>
              <w:rPr>
                <w:spacing w:val="-5"/>
              </w:rPr>
              <w:t>、</w:t>
            </w:r>
            <w:r>
              <w:rPr>
                <w:rFonts w:ascii="SimSun" w:hAnsi="SimSun" w:eastAsia="SimSun" w:cs="SimSun"/>
                <w:spacing w:val="-5"/>
              </w:rPr>
              <w:t>O</w:t>
            </w:r>
            <w:r>
              <w:rPr>
                <w:rFonts w:ascii="SimSun" w:hAnsi="SimSun" w:eastAsia="SimSun" w:cs="SimSun"/>
                <w:sz w:val="12"/>
                <w:szCs w:val="12"/>
                <w:spacing w:val="-5"/>
                <w:position w:val="-5"/>
              </w:rPr>
              <w:t>2</w:t>
            </w:r>
            <w:r>
              <w:rPr>
                <w:rFonts w:ascii="SimSun" w:hAnsi="SimSun" w:eastAsia="SimSun" w:cs="SimSun"/>
                <w:sz w:val="12"/>
                <w:szCs w:val="12"/>
                <w:spacing w:val="-35"/>
                <w:position w:val="-5"/>
              </w:rPr>
              <w:t xml:space="preserve"> </w:t>
            </w:r>
            <w:r>
              <w:rPr>
                <w:spacing w:val="-5"/>
              </w:rPr>
              <w:t>等三种以上气</w:t>
            </w:r>
            <w:r>
              <w:rPr/>
              <w:t xml:space="preserve"> </w:t>
            </w:r>
            <w:r>
              <w:rPr/>
              <w:t>体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318" w:line="221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31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ind w:left="446"/>
              <w:spacing w:before="31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33"/>
              <w:spacing w:before="118" w:line="213" w:lineRule="auto"/>
              <w:rPr/>
            </w:pPr>
            <w:r>
              <w:rPr>
                <w:spacing w:val="-6"/>
              </w:rPr>
              <w:t>瓦斯检定器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8"/>
              <w:spacing w:before="118" w:line="213" w:lineRule="auto"/>
              <w:rPr/>
            </w:pPr>
            <w:r>
              <w:rPr>
                <w:spacing w:val="-2"/>
              </w:rPr>
              <w:t>量程为</w:t>
            </w:r>
            <w:r>
              <w:rPr>
                <w:rFonts w:ascii="SimSun" w:hAnsi="SimSun" w:eastAsia="SimSun" w:cs="SimSun"/>
                <w:spacing w:val="-2"/>
              </w:rPr>
              <w:t>10</w:t>
            </w:r>
            <w:r>
              <w:rPr>
                <w:spacing w:val="-2"/>
              </w:rPr>
              <w:t>％、</w:t>
            </w:r>
            <w:r>
              <w:rPr>
                <w:rFonts w:ascii="SimSun" w:hAnsi="SimSun" w:eastAsia="SimSun" w:cs="SimSun"/>
                <w:spacing w:val="-2"/>
              </w:rPr>
              <w:t>100</w:t>
            </w:r>
            <w:r>
              <w:rPr>
                <w:spacing w:val="-2"/>
              </w:rPr>
              <w:t>％的各</w:t>
            </w:r>
            <w:r>
              <w:rPr>
                <w:rFonts w:ascii="SimSun" w:hAnsi="SimSun" w:eastAsia="SimSun" w:cs="SimSun"/>
                <w:spacing w:val="-2"/>
              </w:rPr>
              <w:t>2</w:t>
            </w:r>
            <w:r>
              <w:rPr>
                <w:spacing w:val="-2"/>
              </w:rPr>
              <w:t>台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8"/>
              <w:spacing w:before="118" w:line="213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ind w:left="344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956" w:type="dxa"/>
            <w:vAlign w:val="top"/>
          </w:tcPr>
          <w:p>
            <w:pPr>
              <w:ind w:left="427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</w:tr>
      <w:tr>
        <w:trPr>
          <w:trHeight w:val="80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8"/>
              <w:spacing w:before="78" w:line="220" w:lineRule="auto"/>
              <w:rPr/>
            </w:pPr>
            <w:r>
              <w:rPr>
                <w:spacing w:val="-5"/>
              </w:rPr>
              <w:t>多种气体检定器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10" w:firstLine="17"/>
              <w:spacing w:before="118" w:line="260" w:lineRule="auto"/>
              <w:rPr/>
            </w:pPr>
            <w:r>
              <w:rPr>
                <w:spacing w:val="-6"/>
              </w:rPr>
              <w:t>配备</w:t>
            </w:r>
            <w:r>
              <w:rPr>
                <w:rFonts w:ascii="SimSun" w:hAnsi="SimSun" w:eastAsia="SimSun" w:cs="SimSun"/>
                <w:spacing w:val="-6"/>
              </w:rPr>
              <w:t>CO</w:t>
            </w:r>
            <w:r>
              <w:rPr>
                <w:spacing w:val="-6"/>
              </w:rPr>
              <w:t>、</w:t>
            </w:r>
            <w:r>
              <w:rPr>
                <w:rFonts w:ascii="SimSun" w:hAnsi="SimSun" w:eastAsia="SimSun" w:cs="SimSun"/>
                <w:spacing w:val="-6"/>
              </w:rPr>
              <w:t>CO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  <w:position w:val="-2"/>
              </w:rPr>
              <w:t>2</w:t>
            </w:r>
            <w:r>
              <w:rPr>
                <w:spacing w:val="-6"/>
              </w:rPr>
              <w:t>、</w:t>
            </w:r>
            <w:r>
              <w:rPr>
                <w:rFonts w:ascii="SimSun" w:hAnsi="SimSun" w:eastAsia="SimSun" w:cs="SimSun"/>
                <w:spacing w:val="-6"/>
              </w:rPr>
              <w:t>O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  <w:position w:val="-2"/>
              </w:rPr>
              <w:t>2</w:t>
            </w:r>
            <w:r>
              <w:rPr>
                <w:spacing w:val="-6"/>
              </w:rPr>
              <w:t>、</w:t>
            </w:r>
            <w:r>
              <w:rPr>
                <w:rFonts w:ascii="SimSun" w:hAnsi="SimSun" w:eastAsia="SimSun" w:cs="SimSun"/>
                <w:spacing w:val="-6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  <w:position w:val="-2"/>
              </w:rPr>
              <w:t>2</w:t>
            </w:r>
            <w:r>
              <w:rPr>
                <w:rFonts w:ascii="SimSun" w:hAnsi="SimSun" w:eastAsia="SimSun" w:cs="SimSun"/>
                <w:spacing w:val="-6"/>
              </w:rPr>
              <w:t>S</w:t>
            </w:r>
            <w:r>
              <w:rPr>
                <w:spacing w:val="-6"/>
              </w:rPr>
              <w:t>、</w:t>
            </w:r>
            <w:r>
              <w:rPr>
                <w:rFonts w:ascii="SimSun" w:hAnsi="SimSun" w:eastAsia="SimSun" w:cs="SimSun"/>
                <w:spacing w:val="-6"/>
              </w:rPr>
              <w:t>NO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  <w:position w:val="-2"/>
              </w:rPr>
              <w:t>2</w:t>
            </w:r>
            <w:r>
              <w:rPr>
                <w:spacing w:val="-6"/>
              </w:rPr>
              <w:t>、</w:t>
            </w:r>
            <w:r>
              <w:rPr>
                <w:rFonts w:ascii="SimSun" w:hAnsi="SimSun" w:eastAsia="SimSun" w:cs="SimSun"/>
                <w:spacing w:val="-6"/>
              </w:rPr>
              <w:t>SO</w:t>
            </w:r>
            <w:r>
              <w:rPr>
                <w:rFonts w:ascii="SimSun" w:hAnsi="SimSun" w:eastAsia="SimSun" w:cs="SimSun"/>
                <w:sz w:val="12"/>
                <w:szCs w:val="12"/>
                <w:spacing w:val="-6"/>
                <w:position w:val="-2"/>
              </w:rPr>
              <w:t>2</w:t>
            </w:r>
            <w:r>
              <w:rPr>
                <w:spacing w:val="-44"/>
              </w:rPr>
              <w:t>、</w:t>
            </w:r>
            <w:r>
              <w:rPr/>
              <w:t xml:space="preserve"> </w:t>
            </w:r>
            <w:r>
              <w:rPr>
                <w:rFonts w:ascii="SimSun" w:hAnsi="SimSun" w:eastAsia="SimSun" w:cs="SimSun"/>
                <w:spacing w:val="-3"/>
              </w:rPr>
              <w:t>NH</w:t>
            </w:r>
            <w:r>
              <w:rPr>
                <w:rFonts w:ascii="SimSun" w:hAnsi="SimSun" w:eastAsia="SimSun" w:cs="SimSun"/>
                <w:sz w:val="12"/>
                <w:szCs w:val="12"/>
                <w:spacing w:val="-3"/>
                <w:position w:val="-3"/>
              </w:rPr>
              <w:t>3</w:t>
            </w:r>
            <w:r>
              <w:rPr>
                <w:rFonts w:ascii="SimSun" w:hAnsi="SimSun" w:eastAsia="SimSun" w:cs="SimSun"/>
                <w:sz w:val="12"/>
                <w:szCs w:val="12"/>
                <w:spacing w:val="-24"/>
                <w:position w:val="-3"/>
              </w:rPr>
              <w:t xml:space="preserve"> </w:t>
            </w:r>
            <w:r>
              <w:rPr>
                <w:spacing w:val="-21"/>
              </w:rPr>
              <w:t>、</w:t>
            </w:r>
            <w:r>
              <w:rPr>
                <w:rFonts w:ascii="SimSun" w:hAnsi="SimSun" w:eastAsia="SimSun" w:cs="SimSun"/>
                <w:spacing w:val="-21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4"/>
                <w:position w:val="-3"/>
              </w:rPr>
              <w:t>2</w:t>
            </w:r>
            <w:r>
              <w:rPr>
                <w:spacing w:val="-4"/>
              </w:rPr>
              <w:t>检定管各</w:t>
            </w:r>
            <w:r>
              <w:rPr>
                <w:rFonts w:ascii="SimSun" w:hAnsi="SimSun" w:eastAsia="SimSun" w:cs="SimSun"/>
                <w:spacing w:val="-4"/>
              </w:rPr>
              <w:t>30</w:t>
            </w:r>
            <w:r>
              <w:rPr>
                <w:spacing w:val="-4"/>
              </w:rPr>
              <w:t>支</w:t>
            </w:r>
          </w:p>
        </w:tc>
        <w:tc>
          <w:tcPr>
            <w:tcW w:w="826" w:type="dxa"/>
            <w:vAlign w:val="top"/>
          </w:tcPr>
          <w:p>
            <w:pPr>
              <w:spacing w:line="24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8"/>
              <w:spacing w:before="78" w:line="226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ind w:left="347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ind w:left="431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6"/>
              <w:spacing w:before="120" w:line="211" w:lineRule="auto"/>
              <w:rPr/>
            </w:pPr>
            <w:r>
              <w:rPr>
                <w:spacing w:val="-9"/>
              </w:rPr>
              <w:t>风表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5"/>
              <w:spacing w:before="120" w:line="211" w:lineRule="auto"/>
              <w:rPr/>
            </w:pPr>
            <w:r>
              <w:rPr>
                <w:spacing w:val="-2"/>
              </w:rPr>
              <w:t>满足中、低速风速测量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8"/>
              <w:spacing w:before="120" w:line="211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ind w:left="344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956" w:type="dxa"/>
            <w:vAlign w:val="top"/>
          </w:tcPr>
          <w:p>
            <w:pPr>
              <w:ind w:left="427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6"/>
              <w:spacing w:before="120" w:line="211" w:lineRule="auto"/>
              <w:rPr/>
            </w:pPr>
            <w:r>
              <w:rPr>
                <w:spacing w:val="-9"/>
              </w:rPr>
              <w:t>秒表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4"/>
              <w:spacing w:before="120" w:line="211" w:lineRule="auto"/>
              <w:rPr/>
            </w:pPr>
            <w:r>
              <w:rPr>
                <w:spacing w:val="-6"/>
              </w:rPr>
              <w:t>机械式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7"/>
              <w:spacing w:before="120" w:line="211" w:lineRule="auto"/>
              <w:rPr/>
            </w:pPr>
            <w:r>
              <w:rPr/>
              <w:t>块</w:t>
            </w:r>
          </w:p>
        </w:tc>
        <w:tc>
          <w:tcPr>
            <w:tcW w:w="785" w:type="dxa"/>
            <w:vAlign w:val="top"/>
          </w:tcPr>
          <w:p>
            <w:pPr>
              <w:ind w:left="344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956" w:type="dxa"/>
            <w:vAlign w:val="top"/>
          </w:tcPr>
          <w:p>
            <w:pPr>
              <w:ind w:left="427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31"/>
              <w:spacing w:before="118" w:line="213" w:lineRule="auto"/>
              <w:rPr/>
            </w:pPr>
            <w:r>
              <w:rPr>
                <w:spacing w:val="-5"/>
              </w:rPr>
              <w:t>干湿温度计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4"/>
              <w:spacing w:before="118" w:line="213" w:lineRule="auto"/>
              <w:rPr/>
            </w:pPr>
            <w:r>
              <w:rPr>
                <w:spacing w:val="-3"/>
              </w:rPr>
              <w:t>适用井下环境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8"/>
              <w:spacing w:before="118" w:line="213" w:lineRule="auto"/>
              <w:rPr/>
            </w:pPr>
            <w:r>
              <w:rPr/>
              <w:t>支</w:t>
            </w:r>
          </w:p>
        </w:tc>
        <w:tc>
          <w:tcPr>
            <w:tcW w:w="785" w:type="dxa"/>
            <w:vAlign w:val="top"/>
          </w:tcPr>
          <w:p>
            <w:pPr>
              <w:ind w:left="347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top"/>
          </w:tcPr>
          <w:p>
            <w:pPr>
              <w:ind w:left="431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7"/>
              <w:spacing w:before="119" w:line="212" w:lineRule="auto"/>
              <w:rPr/>
            </w:pPr>
            <w:r>
              <w:rPr>
                <w:spacing w:val="-7"/>
              </w:rPr>
              <w:t>温度计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41"/>
              <w:spacing w:before="119" w:line="212" w:lineRule="auto"/>
              <w:rPr/>
            </w:pPr>
            <w:r>
              <w:rPr>
                <w:rFonts w:ascii="SimSun" w:hAnsi="SimSun" w:eastAsia="SimSun" w:cs="SimSun"/>
                <w:spacing w:val="15"/>
              </w:rPr>
              <w:t>0</w:t>
            </w:r>
            <w:r>
              <w:rPr>
                <w:spacing w:val="15"/>
              </w:rPr>
              <w:t>℃~</w:t>
            </w:r>
            <w:r>
              <w:rPr>
                <w:rFonts w:ascii="SimSun" w:hAnsi="SimSun" w:eastAsia="SimSun" w:cs="SimSun"/>
                <w:spacing w:val="15"/>
              </w:rPr>
              <w:t>100</w:t>
            </w:r>
            <w:r>
              <w:rPr>
                <w:spacing w:val="15"/>
              </w:rPr>
              <w:t>℃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8"/>
              <w:spacing w:before="119" w:line="212" w:lineRule="auto"/>
              <w:rPr/>
            </w:pPr>
            <w:r>
              <w:rPr/>
              <w:t>支</w:t>
            </w:r>
          </w:p>
        </w:tc>
        <w:tc>
          <w:tcPr>
            <w:tcW w:w="785" w:type="dxa"/>
            <w:vAlign w:val="top"/>
          </w:tcPr>
          <w:p>
            <w:pPr>
              <w:ind w:left="302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10</w:t>
            </w:r>
          </w:p>
        </w:tc>
        <w:tc>
          <w:tcPr>
            <w:tcW w:w="956" w:type="dxa"/>
            <w:vAlign w:val="top"/>
          </w:tcPr>
          <w:p>
            <w:pPr>
              <w:ind w:left="386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10</w:t>
            </w:r>
          </w:p>
        </w:tc>
      </w:tr>
      <w:tr>
        <w:trPr>
          <w:trHeight w:val="805" w:hRule="atLeast"/>
        </w:trPr>
        <w:tc>
          <w:tcPr>
            <w:tcW w:w="670" w:type="dxa"/>
            <w:vAlign w:val="top"/>
            <w:vMerge w:val="restart"/>
            <w:textDirection w:val="tbRlV"/>
            <w:tcBorders>
              <w:bottom w:val="nil"/>
            </w:tcBorders>
          </w:tcPr>
          <w:p>
            <w:pPr>
              <w:pStyle w:val="TableText"/>
              <w:ind w:left="1190"/>
              <w:spacing w:before="213" w:line="202" w:lineRule="auto"/>
              <w:rPr/>
            </w:pPr>
            <w:r>
              <w:rPr>
                <w:spacing w:val="-15"/>
              </w:rPr>
              <w:t>工</w:t>
            </w:r>
            <w:r>
              <w:rPr>
                <w:spacing w:val="79"/>
              </w:rPr>
              <w:t xml:space="preserve"> </w:t>
            </w:r>
            <w:r>
              <w:rPr>
                <w:spacing w:val="-15"/>
              </w:rPr>
              <w:t>具</w:t>
            </w:r>
            <w:r>
              <w:rPr>
                <w:spacing w:val="35"/>
              </w:rPr>
              <w:t xml:space="preserve"> </w:t>
            </w:r>
            <w:r>
              <w:rPr>
                <w:spacing w:val="-15"/>
              </w:rPr>
              <w:t>备</w:t>
            </w:r>
            <w:r>
              <w:rPr>
                <w:spacing w:val="33"/>
              </w:rPr>
              <w:t xml:space="preserve"> </w:t>
            </w:r>
            <w:r>
              <w:rPr>
                <w:spacing w:val="-15"/>
              </w:rPr>
              <w:t>品</w:t>
            </w:r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3"/>
              <w:spacing w:before="319" w:line="222" w:lineRule="auto"/>
              <w:rPr/>
            </w:pPr>
            <w:r>
              <w:rPr>
                <w:spacing w:val="-3"/>
              </w:rPr>
              <w:t>破拆、支护工具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5" w:right="62" w:firstLine="1"/>
              <w:spacing w:before="118" w:line="260" w:lineRule="auto"/>
              <w:rPr/>
            </w:pPr>
            <w:r>
              <w:rPr>
                <w:spacing w:val="-5"/>
              </w:rPr>
              <w:t>具备剪切、扩张、破碎、切割、</w:t>
            </w:r>
            <w:r>
              <w:rPr>
                <w:spacing w:val="6"/>
              </w:rPr>
              <w:t xml:space="preserve"> </w:t>
            </w:r>
            <w:r>
              <w:rPr>
                <w:spacing w:val="-3"/>
              </w:rPr>
              <w:t>起重、支护等功能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8"/>
              <w:spacing w:before="318" w:line="226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31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ind w:left="446"/>
              <w:spacing w:before="31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40"/>
              <w:spacing w:before="120" w:line="211" w:lineRule="auto"/>
              <w:rPr/>
            </w:pPr>
            <w:r>
              <w:rPr>
                <w:spacing w:val="-8"/>
              </w:rPr>
              <w:t>防爆工具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right="19"/>
              <w:spacing w:before="120" w:line="211" w:lineRule="auto"/>
              <w:jc w:val="right"/>
              <w:rPr/>
            </w:pPr>
            <w:r>
              <w:rPr>
                <w:spacing w:val="-2"/>
              </w:rPr>
              <w:t>锤、斧、镐、锹、钎、起钉器等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8"/>
              <w:spacing w:before="120" w:line="211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ind w:left="347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top"/>
          </w:tcPr>
          <w:p>
            <w:pPr>
              <w:ind w:left="431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40"/>
              <w:spacing w:before="118" w:line="213" w:lineRule="auto"/>
              <w:rPr/>
            </w:pPr>
            <w:r>
              <w:rPr>
                <w:spacing w:val="-8"/>
              </w:rPr>
              <w:t>防爆射灯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5"/>
              <w:spacing w:before="118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便携式，连续放电时间≥</w:t>
            </w:r>
            <w:r>
              <w:rPr>
                <w:rFonts w:ascii="SimSun" w:hAnsi="SimSun" w:eastAsia="SimSun" w:cs="SimSun"/>
                <w:spacing w:val="-2"/>
              </w:rPr>
              <w:t>8h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18" w:line="213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9"/>
              <w:spacing w:before="119" w:line="212" w:lineRule="auto"/>
              <w:rPr/>
            </w:pPr>
            <w:r>
              <w:rPr>
                <w:spacing w:val="-5"/>
              </w:rPr>
              <w:t>氧气充填泵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9"/>
              <w:spacing w:before="119" w:line="212" w:lineRule="auto"/>
              <w:rPr/>
            </w:pPr>
            <w:r>
              <w:rPr>
                <w:spacing w:val="-3"/>
              </w:rPr>
              <w:t>氧气充填室配备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19" w:line="212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47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top"/>
          </w:tcPr>
          <w:p>
            <w:pPr>
              <w:ind w:left="431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  <w:vMerge w:val="restart"/>
            <w:tcBorders>
              <w:bottom w:val="nil"/>
            </w:tcBorders>
          </w:tcPr>
          <w:p>
            <w:pPr>
              <w:spacing w:line="44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9"/>
              <w:spacing w:before="78" w:line="222" w:lineRule="auto"/>
              <w:rPr/>
            </w:pPr>
            <w:r>
              <w:rPr>
                <w:spacing w:val="-7"/>
              </w:rPr>
              <w:t>氧气瓶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7"/>
              <w:spacing w:before="119" w:line="21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容积</w:t>
            </w:r>
            <w:r>
              <w:rPr>
                <w:rFonts w:ascii="SimSun" w:hAnsi="SimSun" w:eastAsia="SimSun" w:cs="SimSun"/>
                <w:spacing w:val="-2"/>
              </w:rPr>
              <w:t>40L</w:t>
            </w:r>
            <w:r>
              <w:rPr>
                <w:spacing w:val="-2"/>
              </w:rPr>
              <w:t>，压力≥</w:t>
            </w:r>
            <w:r>
              <w:rPr>
                <w:rFonts w:ascii="SimSun" w:hAnsi="SimSun" w:eastAsia="SimSun" w:cs="SimSun"/>
                <w:spacing w:val="-2"/>
              </w:rPr>
              <w:t>10MPa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9"/>
              <w:spacing w:before="119" w:line="212" w:lineRule="auto"/>
              <w:rPr/>
            </w:pPr>
            <w:r>
              <w:rPr/>
              <w:t>个</w:t>
            </w:r>
          </w:p>
        </w:tc>
        <w:tc>
          <w:tcPr>
            <w:tcW w:w="785" w:type="dxa"/>
            <w:vAlign w:val="top"/>
          </w:tcPr>
          <w:p>
            <w:pPr>
              <w:ind w:left="345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8</w:t>
            </w:r>
          </w:p>
        </w:tc>
        <w:tc>
          <w:tcPr>
            <w:tcW w:w="956" w:type="dxa"/>
            <w:vAlign w:val="top"/>
          </w:tcPr>
          <w:p>
            <w:pPr>
              <w:ind w:left="42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8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9"/>
              <w:spacing w:before="119" w:line="212" w:lineRule="auto"/>
              <w:rPr/>
            </w:pPr>
            <w:r>
              <w:rPr>
                <w:spacing w:val="-3"/>
              </w:rPr>
              <w:t>氧气呼吸器每台备用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129"/>
              <w:spacing w:before="119" w:line="212" w:lineRule="auto"/>
              <w:rPr/>
            </w:pPr>
            <w:r>
              <w:rPr>
                <w:spacing w:val="-6"/>
              </w:rPr>
              <w:t>个</w:t>
            </w:r>
            <w:r>
              <w:rPr>
                <w:rFonts w:ascii="SimSun" w:hAnsi="SimSun" w:eastAsia="SimSun" w:cs="SimSun"/>
                <w:spacing w:val="-6"/>
              </w:rPr>
              <w:t>/</w:t>
            </w:r>
            <w:r>
              <w:rPr>
                <w:spacing w:val="-6"/>
              </w:rPr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57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ind w:left="441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69"/>
              <w:spacing w:before="120" w:line="211" w:lineRule="auto"/>
              <w:rPr/>
            </w:pPr>
            <w:r>
              <w:rPr>
                <w:spacing w:val="-7"/>
              </w:rPr>
              <w:t>自动苏生器每台备用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129"/>
              <w:spacing w:before="120" w:line="211" w:lineRule="auto"/>
              <w:rPr/>
            </w:pPr>
            <w:r>
              <w:rPr>
                <w:spacing w:val="-6"/>
              </w:rPr>
              <w:t>个</w:t>
            </w:r>
            <w:r>
              <w:rPr>
                <w:rFonts w:ascii="SimSun" w:hAnsi="SimSun" w:eastAsia="SimSun" w:cs="SimSun"/>
                <w:spacing w:val="-6"/>
              </w:rPr>
              <w:t>/</w:t>
            </w:r>
            <w:r>
              <w:rPr>
                <w:spacing w:val="-6"/>
              </w:rPr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57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ind w:left="441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7" w:hRule="atLeast"/>
        </w:trPr>
        <w:tc>
          <w:tcPr>
            <w:tcW w:w="670" w:type="dxa"/>
            <w:vAlign w:val="top"/>
            <w:vMerge w:val="continue"/>
            <w:textDirection w:val="tbRlV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2"/>
              <w:spacing w:before="120" w:line="213" w:lineRule="auto"/>
              <w:rPr/>
            </w:pPr>
            <w:r>
              <w:rPr>
                <w:spacing w:val="-5"/>
              </w:rPr>
              <w:t>救生索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4"/>
              <w:spacing w:before="120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长</w:t>
            </w:r>
            <w:r>
              <w:rPr>
                <w:rFonts w:ascii="SimSun" w:hAnsi="SimSun" w:eastAsia="SimSun" w:cs="SimSun"/>
                <w:spacing w:val="-2"/>
              </w:rPr>
              <w:t>30m</w:t>
            </w:r>
            <w:r>
              <w:rPr>
                <w:spacing w:val="-2"/>
              </w:rPr>
              <w:t>，抗拉强度≥</w:t>
            </w:r>
            <w:r>
              <w:rPr>
                <w:rFonts w:ascii="SimSun" w:hAnsi="SimSun" w:eastAsia="SimSun" w:cs="SimSun"/>
                <w:spacing w:val="-2"/>
              </w:rPr>
              <w:t>3000kg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11"/>
              <w:spacing w:before="120" w:line="213" w:lineRule="auto"/>
              <w:rPr/>
            </w:pPr>
            <w:r>
              <w:rPr/>
              <w:t>条</w:t>
            </w:r>
          </w:p>
        </w:tc>
        <w:tc>
          <w:tcPr>
            <w:tcW w:w="785" w:type="dxa"/>
            <w:vAlign w:val="top"/>
          </w:tcPr>
          <w:p>
            <w:pPr>
              <w:ind w:left="357"/>
              <w:spacing w:before="120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ind w:left="446"/>
              <w:spacing w:before="120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</w:tbl>
    <w:p>
      <w:pPr>
        <w:spacing w:line="226" w:lineRule="exact"/>
        <w:rPr>
          <w:rFonts w:ascii="Arial"/>
          <w:sz w:val="19"/>
        </w:rPr>
      </w:pPr>
      <w:r/>
    </w:p>
    <w:p>
      <w:pPr>
        <w:spacing w:line="226" w:lineRule="exact"/>
        <w:sectPr>
          <w:footerReference w:type="default" r:id="rId61"/>
          <w:pgSz w:w="11906" w:h="16839"/>
          <w:pgMar w:top="1431" w:right="1579" w:bottom="1198" w:left="1578" w:header="0" w:footer="886" w:gutter="0"/>
        </w:sectPr>
        <w:rPr>
          <w:rFonts w:ascii="Arial" w:hAnsi="Arial" w:eastAsia="Arial" w:cs="Arial"/>
          <w:sz w:val="19"/>
          <w:szCs w:val="19"/>
        </w:rPr>
      </w:pPr>
    </w:p>
    <w:p>
      <w:pPr>
        <w:spacing w:before="28"/>
        <w:rPr/>
      </w:pPr>
      <w:r/>
    </w:p>
    <w:tbl>
      <w:tblPr>
        <w:tblStyle w:val="TableNormal"/>
        <w:tblW w:w="874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70"/>
        <w:gridCol w:w="2013"/>
        <w:gridCol w:w="3493"/>
        <w:gridCol w:w="826"/>
        <w:gridCol w:w="785"/>
        <w:gridCol w:w="956"/>
      </w:tblGrid>
      <w:tr>
        <w:trPr>
          <w:trHeight w:val="409" w:hRule="atLeast"/>
        </w:trPr>
        <w:tc>
          <w:tcPr>
            <w:tcW w:w="670" w:type="dxa"/>
            <w:vAlign w:val="top"/>
            <w:vMerge w:val="restart"/>
            <w:tcBorders>
              <w:bottom w:val="nil"/>
            </w:tcBorders>
          </w:tcPr>
          <w:p>
            <w:pPr>
              <w:spacing w:line="409" w:lineRule="auto"/>
              <w:rPr>
                <w:rFonts w:ascii="Arial"/>
                <w:sz w:val="21"/>
              </w:rPr>
            </w:pPr>
            <w:r/>
          </w:p>
          <w:p>
            <w:pPr>
              <w:ind w:left="107"/>
              <w:spacing w:before="103" w:line="20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  <w:w w:val="98"/>
              </w:rPr>
              <w:t>类别</w:t>
            </w:r>
          </w:p>
        </w:tc>
        <w:tc>
          <w:tcPr>
            <w:tcW w:w="2013" w:type="dxa"/>
            <w:vAlign w:val="top"/>
            <w:vMerge w:val="restart"/>
            <w:tcBorders>
              <w:bottom w:val="nil"/>
            </w:tcBorders>
          </w:tcPr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ind w:left="531"/>
              <w:spacing w:before="103" w:line="20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装备名称</w:t>
            </w:r>
          </w:p>
        </w:tc>
        <w:tc>
          <w:tcPr>
            <w:tcW w:w="3493" w:type="dxa"/>
            <w:vAlign w:val="top"/>
            <w:vMerge w:val="restart"/>
            <w:tcBorders>
              <w:bottom w:val="nil"/>
            </w:tcBorders>
          </w:tcPr>
          <w:p>
            <w:pPr>
              <w:spacing w:line="410" w:lineRule="auto"/>
              <w:rPr>
                <w:rFonts w:ascii="Arial"/>
                <w:sz w:val="21"/>
              </w:rPr>
            </w:pPr>
            <w:r/>
          </w:p>
          <w:p>
            <w:pPr>
              <w:ind w:left="1158"/>
              <w:spacing w:before="103" w:line="20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要求及说明</w:t>
            </w:r>
          </w:p>
        </w:tc>
        <w:tc>
          <w:tcPr>
            <w:tcW w:w="826" w:type="dxa"/>
            <w:vAlign w:val="top"/>
            <w:vMerge w:val="restart"/>
            <w:tcBorders>
              <w:bottom w:val="nil"/>
            </w:tcBorders>
          </w:tcPr>
          <w:p>
            <w:pPr>
              <w:spacing w:line="409" w:lineRule="auto"/>
              <w:rPr>
                <w:rFonts w:ascii="Arial"/>
                <w:sz w:val="21"/>
              </w:rPr>
            </w:pPr>
            <w:r/>
          </w:p>
          <w:p>
            <w:pPr>
              <w:ind w:left="154"/>
              <w:spacing w:before="103" w:line="203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单位</w:t>
            </w:r>
          </w:p>
        </w:tc>
        <w:tc>
          <w:tcPr>
            <w:tcW w:w="1741" w:type="dxa"/>
            <w:vAlign w:val="top"/>
            <w:gridSpan w:val="2"/>
          </w:tcPr>
          <w:p>
            <w:pPr>
              <w:ind w:left="574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数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60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量</w:t>
            </w:r>
          </w:p>
        </w:tc>
      </w:tr>
      <w:tr>
        <w:trPr>
          <w:trHeight w:val="805" w:hRule="atLeast"/>
        </w:trPr>
        <w:tc>
          <w:tcPr>
            <w:tcW w:w="6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493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85" w:type="dxa"/>
            <w:vAlign w:val="top"/>
          </w:tcPr>
          <w:p>
            <w:pPr>
              <w:ind w:left="151"/>
              <w:spacing w:before="107" w:line="205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6"/>
              </w:rPr>
              <w:t>独立</w:t>
            </w:r>
          </w:p>
          <w:p>
            <w:pPr>
              <w:ind w:left="170"/>
              <w:spacing w:before="47" w:line="168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5"/>
              </w:rPr>
              <w:t>中队</w:t>
            </w:r>
          </w:p>
        </w:tc>
        <w:tc>
          <w:tcPr>
            <w:tcW w:w="956" w:type="dxa"/>
            <w:vAlign w:val="top"/>
          </w:tcPr>
          <w:p>
            <w:pPr>
              <w:ind w:left="122"/>
              <w:spacing w:before="106" w:line="202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3"/>
              </w:rPr>
              <w:t>大队所</w:t>
            </w:r>
          </w:p>
          <w:p>
            <w:pPr>
              <w:ind w:left="121"/>
              <w:spacing w:before="53" w:line="168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3"/>
              </w:rPr>
              <w:t>属中队</w:t>
            </w:r>
          </w:p>
        </w:tc>
      </w:tr>
      <w:tr>
        <w:trPr>
          <w:trHeight w:val="804" w:hRule="atLeast"/>
        </w:trPr>
        <w:tc>
          <w:tcPr>
            <w:tcW w:w="670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6"/>
              <w:spacing w:before="316" w:line="223" w:lineRule="auto"/>
              <w:rPr/>
            </w:pPr>
            <w:r>
              <w:rPr>
                <w:spacing w:val="-9"/>
              </w:rPr>
              <w:t>担架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37" w:right="139" w:hanging="11"/>
              <w:spacing w:before="118" w:line="260" w:lineRule="auto"/>
              <w:rPr/>
            </w:pPr>
            <w:r>
              <w:rPr>
                <w:spacing w:val="-2"/>
              </w:rPr>
              <w:t>含</w:t>
            </w:r>
            <w:r>
              <w:rPr>
                <w:rFonts w:ascii="SimSun" w:hAnsi="SimSun" w:eastAsia="SimSun" w:cs="SimSun"/>
                <w:spacing w:val="-2"/>
              </w:rPr>
              <w:t>2</w:t>
            </w:r>
            <w:r>
              <w:rPr>
                <w:spacing w:val="-2"/>
              </w:rPr>
              <w:t>副负压多功能担架，铝合金</w:t>
            </w:r>
            <w:r>
              <w:rPr>
                <w:spacing w:val="9"/>
              </w:rPr>
              <w:t xml:space="preserve"> </w:t>
            </w:r>
            <w:r>
              <w:rPr>
                <w:spacing w:val="-8"/>
              </w:rPr>
              <w:t>管、棉质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15"/>
              <w:spacing w:before="316" w:line="224" w:lineRule="auto"/>
              <w:rPr/>
            </w:pPr>
            <w:r>
              <w:rPr/>
              <w:t>副</w:t>
            </w:r>
          </w:p>
        </w:tc>
        <w:tc>
          <w:tcPr>
            <w:tcW w:w="785" w:type="dxa"/>
            <w:vAlign w:val="top"/>
          </w:tcPr>
          <w:p>
            <w:pPr>
              <w:ind w:left="339"/>
              <w:spacing w:before="315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956" w:type="dxa"/>
            <w:vAlign w:val="top"/>
          </w:tcPr>
          <w:p>
            <w:pPr>
              <w:ind w:left="427"/>
              <w:spacing w:before="315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5"/>
              <w:spacing w:before="116" w:line="214" w:lineRule="auto"/>
              <w:rPr/>
            </w:pPr>
            <w:r>
              <w:rPr>
                <w:spacing w:val="-6"/>
              </w:rPr>
              <w:t>保温毯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4"/>
              <w:spacing w:before="116" w:line="214" w:lineRule="auto"/>
              <w:rPr/>
            </w:pPr>
            <w:r>
              <w:rPr>
                <w:spacing w:val="-8"/>
              </w:rPr>
              <w:t>棉质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11"/>
              <w:spacing w:before="116" w:line="214" w:lineRule="auto"/>
              <w:rPr/>
            </w:pPr>
            <w:r>
              <w:rPr/>
              <w:t>条</w:t>
            </w:r>
          </w:p>
        </w:tc>
        <w:tc>
          <w:tcPr>
            <w:tcW w:w="785" w:type="dxa"/>
            <w:vAlign w:val="top"/>
          </w:tcPr>
          <w:p>
            <w:pPr>
              <w:ind w:left="339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956" w:type="dxa"/>
            <w:vAlign w:val="top"/>
          </w:tcPr>
          <w:p>
            <w:pPr>
              <w:ind w:left="423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30"/>
              <w:spacing w:before="116" w:line="214" w:lineRule="auto"/>
              <w:rPr/>
            </w:pPr>
            <w:r>
              <w:rPr>
                <w:spacing w:val="-6"/>
              </w:rPr>
              <w:t>绝缘手套</w:t>
            </w:r>
          </w:p>
        </w:tc>
        <w:tc>
          <w:tcPr>
            <w:tcW w:w="34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6" w:type="dxa"/>
            <w:vAlign w:val="top"/>
          </w:tcPr>
          <w:p>
            <w:pPr>
              <w:pStyle w:val="TableText"/>
              <w:ind w:left="315"/>
              <w:spacing w:before="116" w:line="214" w:lineRule="auto"/>
              <w:rPr/>
            </w:pPr>
            <w:r>
              <w:rPr/>
              <w:t>副</w:t>
            </w:r>
          </w:p>
        </w:tc>
        <w:tc>
          <w:tcPr>
            <w:tcW w:w="785" w:type="dxa"/>
            <w:vAlign w:val="top"/>
          </w:tcPr>
          <w:p>
            <w:pPr>
              <w:ind w:left="344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</w:t>
            </w:r>
          </w:p>
        </w:tc>
        <w:tc>
          <w:tcPr>
            <w:tcW w:w="956" w:type="dxa"/>
            <w:vAlign w:val="top"/>
          </w:tcPr>
          <w:p>
            <w:pPr>
              <w:ind w:left="433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</w:t>
            </w:r>
          </w:p>
        </w:tc>
      </w:tr>
      <w:tr>
        <w:trPr>
          <w:trHeight w:val="804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50"/>
              <w:spacing w:before="317" w:line="224" w:lineRule="auto"/>
              <w:rPr/>
            </w:pPr>
            <w:r>
              <w:rPr>
                <w:spacing w:val="-11"/>
              </w:rPr>
              <w:t>电工工具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4"/>
              <w:spacing w:before="118" w:line="260" w:lineRule="auto"/>
              <w:rPr/>
            </w:pPr>
            <w:r>
              <w:rPr>
                <w:spacing w:val="-16"/>
              </w:rPr>
              <w:t>钳子、电工刀、活扳手、螺丝刀、</w:t>
            </w:r>
            <w:r>
              <w:rPr>
                <w:spacing w:val="2"/>
              </w:rPr>
              <w:t xml:space="preserve"> </w:t>
            </w:r>
            <w:r>
              <w:rPr>
                <w:spacing w:val="-8"/>
              </w:rPr>
              <w:t>测电笔等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8"/>
              <w:spacing w:before="316" w:line="226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ind w:left="343"/>
              <w:spacing w:before="316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top"/>
          </w:tcPr>
          <w:p>
            <w:pPr>
              <w:ind w:left="426"/>
              <w:spacing w:before="316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6"/>
              <w:spacing w:before="116" w:line="214" w:lineRule="auto"/>
              <w:rPr/>
            </w:pPr>
            <w:r>
              <w:rPr>
                <w:spacing w:val="-3"/>
              </w:rPr>
              <w:t>冰箱（冰柜）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7"/>
              <w:spacing w:before="116" w:line="214" w:lineRule="auto"/>
              <w:rPr>
                <w:rFonts w:ascii="SimSun" w:hAnsi="SimSun" w:eastAsia="SimSun" w:cs="SimSun"/>
              </w:rPr>
            </w:pPr>
            <w:r>
              <w:rPr>
                <w:spacing w:val="-4"/>
              </w:rPr>
              <w:t>容积≥</w:t>
            </w:r>
            <w:r>
              <w:rPr>
                <w:rFonts w:ascii="SimSun" w:hAnsi="SimSun" w:eastAsia="SimSun" w:cs="SimSun"/>
                <w:spacing w:val="-4"/>
              </w:rPr>
              <w:t>150L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16" w:line="214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ind w:left="446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4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33"/>
              <w:spacing w:before="317" w:line="224" w:lineRule="auto"/>
              <w:rPr/>
            </w:pPr>
            <w:r>
              <w:rPr>
                <w:spacing w:val="-7"/>
              </w:rPr>
              <w:t>瓦工工具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6" w:right="62" w:firstLine="7"/>
              <w:spacing w:before="118" w:line="260" w:lineRule="auto"/>
              <w:rPr/>
            </w:pPr>
            <w:r>
              <w:rPr>
                <w:spacing w:val="-5"/>
              </w:rPr>
              <w:t>瓦工刀、桃铲、抹子、托灰板、</w:t>
            </w:r>
            <w:r>
              <w:rPr/>
              <w:t xml:space="preserve"> </w:t>
            </w:r>
            <w:r>
              <w:rPr>
                <w:spacing w:val="-6"/>
              </w:rPr>
              <w:t>刨锛等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8"/>
              <w:spacing w:before="316" w:line="226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ind w:left="347"/>
              <w:spacing w:before="316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top"/>
          </w:tcPr>
          <w:p>
            <w:pPr>
              <w:ind w:left="431"/>
              <w:spacing w:before="316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7"/>
              <w:spacing w:before="119" w:line="212" w:lineRule="auto"/>
              <w:rPr/>
            </w:pPr>
            <w:r>
              <w:rPr>
                <w:spacing w:val="-4"/>
              </w:rPr>
              <w:t>灾区指路器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8"/>
              <w:spacing w:before="119" w:line="212" w:lineRule="auto"/>
              <w:rPr/>
            </w:pPr>
            <w:r>
              <w:rPr>
                <w:spacing w:val="-4"/>
              </w:rPr>
              <w:t>或者冷光管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9"/>
              <w:spacing w:before="119" w:line="212" w:lineRule="auto"/>
              <w:rPr/>
            </w:pPr>
            <w:r>
              <w:rPr/>
              <w:t>个</w:t>
            </w:r>
          </w:p>
        </w:tc>
        <w:tc>
          <w:tcPr>
            <w:tcW w:w="785" w:type="dxa"/>
            <w:vAlign w:val="top"/>
          </w:tcPr>
          <w:p>
            <w:pPr>
              <w:ind w:left="302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10</w:t>
            </w:r>
          </w:p>
        </w:tc>
        <w:tc>
          <w:tcPr>
            <w:tcW w:w="956" w:type="dxa"/>
            <w:vAlign w:val="top"/>
          </w:tcPr>
          <w:p>
            <w:pPr>
              <w:ind w:left="388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10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32"/>
              <w:spacing w:before="118" w:line="213" w:lineRule="auto"/>
              <w:rPr/>
            </w:pPr>
            <w:r>
              <w:rPr>
                <w:spacing w:val="-9"/>
              </w:rPr>
              <w:t>引路线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40"/>
              <w:spacing w:before="118" w:line="213" w:lineRule="auto"/>
              <w:rPr/>
            </w:pPr>
            <w:r>
              <w:rPr>
                <w:spacing w:val="-4"/>
              </w:rPr>
              <w:t>阻燃、防静电、抗拉</w:t>
            </w:r>
          </w:p>
        </w:tc>
        <w:tc>
          <w:tcPr>
            <w:tcW w:w="826" w:type="dxa"/>
            <w:vAlign w:val="top"/>
          </w:tcPr>
          <w:p>
            <w:pPr>
              <w:ind w:left="355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</w:p>
        </w:tc>
        <w:tc>
          <w:tcPr>
            <w:tcW w:w="785" w:type="dxa"/>
            <w:vAlign w:val="top"/>
          </w:tcPr>
          <w:p>
            <w:pPr>
              <w:ind w:left="187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1000</w:t>
            </w:r>
          </w:p>
        </w:tc>
        <w:tc>
          <w:tcPr>
            <w:tcW w:w="956" w:type="dxa"/>
            <w:vAlign w:val="top"/>
          </w:tcPr>
          <w:p>
            <w:pPr>
              <w:ind w:left="266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1000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2"/>
              <w:spacing w:before="118" w:line="213" w:lineRule="auto"/>
              <w:rPr/>
            </w:pPr>
            <w:r>
              <w:rPr>
                <w:spacing w:val="-3"/>
              </w:rPr>
              <w:t>救援三脚架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34"/>
              <w:spacing w:before="118" w:line="213" w:lineRule="auto"/>
              <w:rPr/>
            </w:pPr>
            <w:r>
              <w:rPr>
                <w:spacing w:val="-3"/>
              </w:rPr>
              <w:t>包括绳索、安全带等装置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8"/>
              <w:spacing w:before="118" w:line="213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ind w:left="446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4" w:hRule="atLeast"/>
        </w:trPr>
        <w:tc>
          <w:tcPr>
            <w:tcW w:w="670" w:type="dxa"/>
            <w:vAlign w:val="top"/>
            <w:vMerge w:val="restart"/>
            <w:tcBorders>
              <w:bottom w:val="nil"/>
            </w:tcBorders>
          </w:tcPr>
          <w:p>
            <w:pPr>
              <w:spacing w:line="323" w:lineRule="auto"/>
              <w:rPr>
                <w:rFonts w:ascii="Arial"/>
                <w:sz w:val="21"/>
              </w:rPr>
            </w:pPr>
            <w:r/>
          </w:p>
          <w:p>
            <w:pPr>
              <w:spacing w:line="32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1"/>
              <w:spacing w:before="78" w:line="223" w:lineRule="auto"/>
              <w:rPr/>
            </w:pPr>
            <w:r>
              <w:rPr>
                <w:spacing w:val="-9"/>
              </w:rPr>
              <w:t>训练</w:t>
            </w:r>
          </w:p>
          <w:p>
            <w:pPr>
              <w:pStyle w:val="TableText"/>
              <w:ind w:left="128"/>
              <w:spacing w:before="110" w:line="224" w:lineRule="auto"/>
              <w:rPr/>
            </w:pPr>
            <w:r>
              <w:rPr>
                <w:spacing w:val="-8"/>
              </w:rPr>
              <w:t>设备</w:t>
            </w:r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33" w:right="219" w:hanging="6"/>
              <w:spacing w:before="118" w:line="260" w:lineRule="auto"/>
              <w:rPr/>
            </w:pPr>
            <w:r>
              <w:rPr>
                <w:spacing w:val="-3"/>
              </w:rPr>
              <w:t>演习巷道设施与</w:t>
            </w:r>
            <w:r>
              <w:rPr>
                <w:spacing w:val="1"/>
              </w:rPr>
              <w:t xml:space="preserve"> </w:t>
            </w:r>
            <w:r>
              <w:rPr>
                <w:spacing w:val="-13"/>
              </w:rPr>
              <w:t>系统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38"/>
              <w:spacing w:before="317" w:line="222" w:lineRule="auto"/>
              <w:rPr/>
            </w:pPr>
            <w:r>
              <w:rPr>
                <w:spacing w:val="-3"/>
              </w:rPr>
              <w:t>能够模拟灾区环境与条件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8"/>
              <w:spacing w:before="317" w:line="226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317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05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5" w:right="219"/>
              <w:spacing w:before="121" w:line="259" w:lineRule="auto"/>
              <w:rPr/>
            </w:pPr>
            <w:r>
              <w:rPr>
                <w:spacing w:val="-3"/>
              </w:rPr>
              <w:t>体能综合训练器</w:t>
            </w:r>
            <w:r>
              <w:rPr>
                <w:spacing w:val="3"/>
              </w:rPr>
              <w:t xml:space="preserve"> </w:t>
            </w:r>
            <w:r>
              <w:rPr/>
              <w:t>械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8" w:right="57" w:firstLine="4"/>
              <w:spacing w:before="121" w:line="259" w:lineRule="auto"/>
              <w:rPr/>
            </w:pPr>
            <w:r>
              <w:rPr>
                <w:spacing w:val="-5"/>
              </w:rPr>
              <w:t>可进行引体向上、爬绳、力量、</w:t>
            </w:r>
            <w:r>
              <w:rPr>
                <w:spacing w:val="5"/>
              </w:rPr>
              <w:t xml:space="preserve"> </w:t>
            </w:r>
            <w:r>
              <w:rPr>
                <w:spacing w:val="-2"/>
              </w:rPr>
              <w:t>跳高、跳远、跑步等训练</w:t>
            </w:r>
          </w:p>
        </w:tc>
        <w:tc>
          <w:tcPr>
            <w:tcW w:w="8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8"/>
              <w:spacing w:before="78" w:line="226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ind w:left="362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ind w:left="446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38"/>
              <w:spacing w:before="119" w:line="212" w:lineRule="auto"/>
              <w:rPr/>
            </w:pPr>
            <w:r>
              <w:rPr>
                <w:spacing w:val="-5"/>
              </w:rPr>
              <w:t>多媒体电教设备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30"/>
              <w:spacing w:before="119" w:line="212" w:lineRule="auto"/>
              <w:rPr/>
            </w:pPr>
            <w:r>
              <w:rPr>
                <w:spacing w:val="-2"/>
              </w:rPr>
              <w:t>满足多媒体教学、培训等需要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08"/>
              <w:spacing w:before="119" w:line="212" w:lineRule="auto"/>
              <w:rPr/>
            </w:pPr>
            <w:r>
              <w:rPr/>
              <w:t>套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restart"/>
            <w:tcBorders>
              <w:bottom w:val="nil"/>
            </w:tcBorders>
          </w:tcPr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2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spacing w:line="25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9"/>
              <w:spacing w:before="78" w:line="222" w:lineRule="auto"/>
              <w:rPr/>
            </w:pPr>
            <w:r>
              <w:rPr>
                <w:spacing w:val="-8"/>
              </w:rPr>
              <w:t>信息</w:t>
            </w:r>
          </w:p>
          <w:p>
            <w:pPr>
              <w:pStyle w:val="TableText"/>
              <w:ind w:left="120"/>
              <w:spacing w:before="112" w:line="229" w:lineRule="auto"/>
              <w:rPr/>
            </w:pPr>
            <w:r>
              <w:rPr>
                <w:spacing w:val="-9"/>
              </w:rPr>
              <w:t>处理</w:t>
            </w:r>
          </w:p>
          <w:p>
            <w:pPr>
              <w:pStyle w:val="TableText"/>
              <w:ind w:left="119"/>
              <w:spacing w:before="103" w:line="224" w:lineRule="auto"/>
              <w:rPr/>
            </w:pPr>
            <w:r>
              <w:rPr>
                <w:spacing w:val="-8"/>
              </w:rPr>
              <w:t>设备</w:t>
            </w:r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7"/>
              <w:spacing w:before="119" w:line="212" w:lineRule="auto"/>
              <w:rPr/>
            </w:pPr>
            <w:r>
              <w:rPr>
                <w:spacing w:val="-7"/>
              </w:rPr>
              <w:t>传真机</w:t>
            </w:r>
          </w:p>
        </w:tc>
        <w:tc>
          <w:tcPr>
            <w:tcW w:w="34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19" w:line="212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35"/>
              <w:spacing w:before="120" w:line="211" w:lineRule="auto"/>
              <w:rPr/>
            </w:pPr>
            <w:r>
              <w:rPr>
                <w:spacing w:val="-10"/>
              </w:rPr>
              <w:t>复印机</w:t>
            </w:r>
          </w:p>
        </w:tc>
        <w:tc>
          <w:tcPr>
            <w:tcW w:w="349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20" w:line="211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05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6"/>
              <w:spacing w:before="78" w:line="221" w:lineRule="auto"/>
              <w:rPr/>
            </w:pPr>
            <w:r>
              <w:rPr>
                <w:spacing w:val="-8"/>
              </w:rPr>
              <w:t>台式计算机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5" w:right="21" w:hanging="3"/>
              <w:spacing w:before="121" w:line="259" w:lineRule="auto"/>
              <w:rPr/>
            </w:pPr>
            <w:r>
              <w:rPr>
                <w:spacing w:val="-2"/>
              </w:rPr>
              <w:t>指挥员、独立中队管理机构人员</w:t>
            </w:r>
            <w:r>
              <w:rPr>
                <w:spacing w:val="11"/>
              </w:rPr>
              <w:t xml:space="preserve"> </w:t>
            </w:r>
            <w:r>
              <w:rPr>
                <w:spacing w:val="-10"/>
              </w:rPr>
              <w:t>配备</w:t>
            </w:r>
          </w:p>
        </w:tc>
        <w:tc>
          <w:tcPr>
            <w:tcW w:w="8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51"/>
              <w:spacing w:before="78" w:line="221" w:lineRule="auto"/>
              <w:rPr/>
            </w:pPr>
            <w:r>
              <w:rPr>
                <w:spacing w:val="-13"/>
              </w:rPr>
              <w:t>台</w:t>
            </w:r>
            <w:r>
              <w:rPr>
                <w:rFonts w:ascii="SimSun" w:hAnsi="SimSun" w:eastAsia="SimSun" w:cs="SimSun"/>
                <w:spacing w:val="-13"/>
              </w:rPr>
              <w:t>/</w:t>
            </w:r>
            <w:r>
              <w:rPr>
                <w:spacing w:val="-13"/>
              </w:rPr>
              <w:t>人</w:t>
            </w:r>
          </w:p>
        </w:tc>
        <w:tc>
          <w:tcPr>
            <w:tcW w:w="78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ind w:left="350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ind w:left="441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5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7"/>
              <w:spacing w:before="318" w:line="222" w:lineRule="auto"/>
              <w:rPr/>
            </w:pPr>
            <w:r>
              <w:rPr>
                <w:spacing w:val="-7"/>
              </w:rPr>
              <w:t>打印机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5" w:right="21" w:hanging="3"/>
              <w:spacing w:before="118" w:line="260" w:lineRule="auto"/>
              <w:rPr/>
            </w:pPr>
            <w:r>
              <w:rPr>
                <w:spacing w:val="-2"/>
              </w:rPr>
              <w:t>指挥员、独立中队管理机构人员</w:t>
            </w:r>
            <w:r>
              <w:rPr>
                <w:spacing w:val="11"/>
              </w:rPr>
              <w:t xml:space="preserve"> </w:t>
            </w:r>
            <w:r>
              <w:rPr>
                <w:spacing w:val="-10"/>
              </w:rPr>
              <w:t>配备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151"/>
              <w:spacing w:before="318" w:line="221" w:lineRule="auto"/>
              <w:rPr/>
            </w:pPr>
            <w:r>
              <w:rPr>
                <w:spacing w:val="-13"/>
              </w:rPr>
              <w:t>台</w:t>
            </w:r>
            <w:r>
              <w:rPr>
                <w:rFonts w:ascii="SimSun" w:hAnsi="SimSun" w:eastAsia="SimSun" w:cs="SimSun"/>
                <w:spacing w:val="-13"/>
              </w:rPr>
              <w:t>/</w:t>
            </w:r>
            <w:r>
              <w:rPr>
                <w:spacing w:val="-13"/>
              </w:rPr>
              <w:t>人</w:t>
            </w:r>
          </w:p>
        </w:tc>
        <w:tc>
          <w:tcPr>
            <w:tcW w:w="785" w:type="dxa"/>
            <w:vAlign w:val="top"/>
          </w:tcPr>
          <w:p>
            <w:pPr>
              <w:ind w:left="350"/>
              <w:spacing w:before="31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ind w:left="441"/>
              <w:spacing w:before="31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30"/>
              <w:spacing w:before="120" w:line="211" w:lineRule="auto"/>
              <w:rPr/>
            </w:pPr>
            <w:r>
              <w:rPr>
                <w:spacing w:val="-5"/>
              </w:rPr>
              <w:t>笔记本电脑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8"/>
              <w:spacing w:before="120" w:line="211" w:lineRule="auto"/>
              <w:rPr/>
            </w:pPr>
            <w:r>
              <w:rPr>
                <w:spacing w:val="-4"/>
              </w:rPr>
              <w:t>配无线网卡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20" w:line="211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62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956" w:type="dxa"/>
            <w:vAlign w:val="top"/>
          </w:tcPr>
          <w:p>
            <w:pPr>
              <w:ind w:left="441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3"/>
              <w:spacing w:before="119" w:line="212" w:lineRule="auto"/>
              <w:rPr/>
            </w:pPr>
            <w:r>
              <w:rPr>
                <w:spacing w:val="-4"/>
              </w:rPr>
              <w:t>数码摄像机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40"/>
              <w:spacing w:before="119" w:line="212" w:lineRule="auto"/>
              <w:rPr/>
            </w:pPr>
            <w:r>
              <w:rPr>
                <w:spacing w:val="-16"/>
              </w:rPr>
              <w:t>防爆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19" w:line="212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43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top"/>
          </w:tcPr>
          <w:p>
            <w:pPr>
              <w:ind w:left="441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23"/>
              <w:spacing w:before="119" w:line="212" w:lineRule="auto"/>
              <w:rPr/>
            </w:pPr>
            <w:r>
              <w:rPr>
                <w:spacing w:val="-4"/>
              </w:rPr>
              <w:t>数码照相机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40"/>
              <w:spacing w:before="119" w:line="212" w:lineRule="auto"/>
              <w:rPr/>
            </w:pPr>
            <w:r>
              <w:rPr>
                <w:spacing w:val="-16"/>
              </w:rPr>
              <w:t>防爆</w:t>
            </w:r>
          </w:p>
        </w:tc>
        <w:tc>
          <w:tcPr>
            <w:tcW w:w="826" w:type="dxa"/>
            <w:vAlign w:val="top"/>
          </w:tcPr>
          <w:p>
            <w:pPr>
              <w:pStyle w:val="TableText"/>
              <w:ind w:left="331"/>
              <w:spacing w:before="119" w:line="212" w:lineRule="auto"/>
              <w:rPr/>
            </w:pPr>
            <w:r>
              <w:rPr/>
              <w:t>台</w:t>
            </w:r>
          </w:p>
        </w:tc>
        <w:tc>
          <w:tcPr>
            <w:tcW w:w="785" w:type="dxa"/>
            <w:vAlign w:val="top"/>
          </w:tcPr>
          <w:p>
            <w:pPr>
              <w:ind w:left="343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956" w:type="dxa"/>
            <w:vAlign w:val="top"/>
          </w:tcPr>
          <w:p>
            <w:pPr>
              <w:ind w:left="441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5" w:hRule="atLeast"/>
        </w:trPr>
        <w:tc>
          <w:tcPr>
            <w:tcW w:w="670" w:type="dxa"/>
            <w:vAlign w:val="top"/>
            <w:vMerge w:val="restart"/>
            <w:tcBorders>
              <w:bottom w:val="nil"/>
            </w:tcBorders>
          </w:tcPr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spacing w:line="32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1"/>
              <w:spacing w:before="78" w:line="223" w:lineRule="auto"/>
              <w:rPr/>
            </w:pPr>
            <w:r>
              <w:rPr>
                <w:spacing w:val="-10"/>
              </w:rPr>
              <w:t>药剂</w:t>
            </w:r>
          </w:p>
        </w:tc>
        <w:tc>
          <w:tcPr>
            <w:tcW w:w="2013" w:type="dxa"/>
            <w:vAlign w:val="top"/>
          </w:tcPr>
          <w:p>
            <w:pPr>
              <w:pStyle w:val="TableText"/>
              <w:ind w:left="130"/>
              <w:spacing w:before="319" w:line="222" w:lineRule="auto"/>
              <w:rPr/>
            </w:pPr>
            <w:r>
              <w:rPr>
                <w:spacing w:val="-6"/>
              </w:rPr>
              <w:t>氢氧化钙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4" w:right="19" w:firstLine="1"/>
              <w:spacing w:before="118" w:line="260" w:lineRule="auto"/>
              <w:rPr/>
            </w:pPr>
            <w:r>
              <w:rPr>
                <w:spacing w:val="-2"/>
              </w:rPr>
              <w:t>满足《隔绝式氧气呼吸器和自救</w:t>
            </w:r>
            <w:r>
              <w:rPr>
                <w:spacing w:val="10"/>
              </w:rPr>
              <w:t xml:space="preserve"> </w:t>
            </w:r>
            <w:r>
              <w:rPr>
                <w:spacing w:val="-2"/>
              </w:rPr>
              <w:t>器用氢氧化钙技术条件》要求</w:t>
            </w:r>
          </w:p>
        </w:tc>
        <w:tc>
          <w:tcPr>
            <w:tcW w:w="826" w:type="dxa"/>
            <w:vAlign w:val="top"/>
          </w:tcPr>
          <w:p>
            <w:pPr>
              <w:ind w:left="367"/>
              <w:spacing w:before="318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</w:t>
            </w:r>
          </w:p>
        </w:tc>
        <w:tc>
          <w:tcPr>
            <w:tcW w:w="785" w:type="dxa"/>
            <w:vAlign w:val="top"/>
          </w:tcPr>
          <w:p>
            <w:pPr>
              <w:ind w:left="231"/>
              <w:spacing w:before="3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0.5</w:t>
            </w:r>
          </w:p>
        </w:tc>
        <w:tc>
          <w:tcPr>
            <w:tcW w:w="956" w:type="dxa"/>
            <w:vAlign w:val="top"/>
          </w:tcPr>
          <w:p>
            <w:pPr>
              <w:ind w:left="310"/>
              <w:spacing w:before="3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0.5</w:t>
            </w:r>
          </w:p>
        </w:tc>
      </w:tr>
      <w:tr>
        <w:trPr>
          <w:trHeight w:val="809" w:hRule="atLeast"/>
        </w:trPr>
        <w:tc>
          <w:tcPr>
            <w:tcW w:w="670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13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6"/>
              <w:spacing w:before="78" w:line="222" w:lineRule="auto"/>
              <w:outlineLvl w:val="0"/>
              <w:rPr/>
            </w:pPr>
            <w:r>
              <w:rPr>
                <w:spacing w:val="-5"/>
              </w:rPr>
              <w:t>泡沫药剂</w:t>
            </w:r>
          </w:p>
        </w:tc>
        <w:tc>
          <w:tcPr>
            <w:tcW w:w="3493" w:type="dxa"/>
            <w:vAlign w:val="top"/>
          </w:tcPr>
          <w:p>
            <w:pPr>
              <w:pStyle w:val="TableText"/>
              <w:ind w:left="129" w:right="19" w:firstLine="2"/>
              <w:spacing w:before="120" w:line="261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高倍数泡沫灭火机使用，泡沫稳</w:t>
            </w:r>
            <w:r>
              <w:rPr>
                <w:spacing w:val="3"/>
              </w:rPr>
              <w:t xml:space="preserve"> </w:t>
            </w:r>
            <w:r>
              <w:rPr>
                <w:spacing w:val="-3"/>
              </w:rPr>
              <w:t>定时间≥</w:t>
            </w:r>
            <w:r>
              <w:rPr>
                <w:rFonts w:ascii="SimSun" w:hAnsi="SimSun" w:eastAsia="SimSun" w:cs="SimSun"/>
                <w:spacing w:val="-3"/>
              </w:rPr>
              <w:t>30min</w:t>
            </w:r>
          </w:p>
        </w:tc>
        <w:tc>
          <w:tcPr>
            <w:tcW w:w="82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ind w:left="367"/>
              <w:spacing w:before="78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</w:t>
            </w:r>
          </w:p>
        </w:tc>
        <w:tc>
          <w:tcPr>
            <w:tcW w:w="785" w:type="dxa"/>
            <w:vAlign w:val="top"/>
          </w:tcPr>
          <w:p>
            <w:pPr>
              <w:ind w:left="222"/>
              <w:spacing w:before="31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0.5</w:t>
            </w:r>
          </w:p>
        </w:tc>
        <w:tc>
          <w:tcPr>
            <w:tcW w:w="956" w:type="dxa"/>
            <w:vAlign w:val="top"/>
          </w:tcPr>
          <w:p>
            <w:pPr>
              <w:ind w:left="310"/>
              <w:spacing w:before="319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0.5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2"/>
          <w:pgSz w:w="11906" w:h="16839"/>
          <w:pgMar w:top="1431" w:right="1579" w:bottom="1198" w:left="1578" w:header="0" w:footer="886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40"/>
        <w:spacing w:before="303" w:line="208" w:lineRule="auto"/>
        <w:rPr>
          <w:rFonts w:ascii="SimSun" w:hAnsi="SimSun" w:eastAsia="SimSun" w:cs="SimSun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-5"/>
        </w:rPr>
        <w:t>附录</w:t>
      </w:r>
      <w:r>
        <w:rPr>
          <w:rFonts w:ascii="Microsoft YaHei" w:hAnsi="Microsoft YaHei" w:eastAsia="Microsoft YaHei" w:cs="Microsoft YaHei"/>
          <w:sz w:val="31"/>
          <w:szCs w:val="31"/>
          <w:spacing w:val="8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5"/>
        </w:rPr>
        <w:t>3</w:t>
      </w:r>
    </w:p>
    <w:p>
      <w:pPr>
        <w:ind w:left="2787"/>
        <w:spacing w:before="68" w:line="179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8"/>
        </w:rPr>
        <w:t>矿山救援小队基本装备</w:t>
      </w:r>
    </w:p>
    <w:tbl>
      <w:tblPr>
        <w:tblStyle w:val="TableNormal"/>
        <w:tblW w:w="874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14"/>
        <w:gridCol w:w="2169"/>
        <w:gridCol w:w="4202"/>
        <w:gridCol w:w="812"/>
        <w:gridCol w:w="746"/>
      </w:tblGrid>
      <w:tr>
        <w:trPr>
          <w:trHeight w:val="409" w:hRule="atLeast"/>
        </w:trPr>
        <w:tc>
          <w:tcPr>
            <w:tcW w:w="814" w:type="dxa"/>
            <w:vAlign w:val="top"/>
          </w:tcPr>
          <w:p>
            <w:pPr>
              <w:ind w:left="159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  <w:w w:val="98"/>
              </w:rPr>
              <w:t>类别</w:t>
            </w:r>
          </w:p>
        </w:tc>
        <w:tc>
          <w:tcPr>
            <w:tcW w:w="2169" w:type="dxa"/>
            <w:vAlign w:val="top"/>
          </w:tcPr>
          <w:p>
            <w:pPr>
              <w:ind w:left="605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装备名称</w:t>
            </w:r>
          </w:p>
        </w:tc>
        <w:tc>
          <w:tcPr>
            <w:tcW w:w="4202" w:type="dxa"/>
            <w:vAlign w:val="top"/>
          </w:tcPr>
          <w:p>
            <w:pPr>
              <w:ind w:left="1520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要求及说明</w:t>
            </w:r>
          </w:p>
        </w:tc>
        <w:tc>
          <w:tcPr>
            <w:tcW w:w="812" w:type="dxa"/>
            <w:vAlign w:val="top"/>
          </w:tcPr>
          <w:p>
            <w:pPr>
              <w:ind w:left="174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单位</w:t>
            </w:r>
          </w:p>
        </w:tc>
        <w:tc>
          <w:tcPr>
            <w:tcW w:w="746" w:type="dxa"/>
            <w:vAlign w:val="top"/>
          </w:tcPr>
          <w:p>
            <w:pPr>
              <w:ind w:left="136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数量</w:t>
            </w:r>
          </w:p>
        </w:tc>
      </w:tr>
      <w:tr>
        <w:trPr>
          <w:trHeight w:val="804" w:hRule="atLeast"/>
        </w:trPr>
        <w:tc>
          <w:tcPr>
            <w:tcW w:w="814" w:type="dxa"/>
            <w:vAlign w:val="top"/>
          </w:tcPr>
          <w:p>
            <w:pPr>
              <w:pStyle w:val="TableText"/>
              <w:ind w:left="178"/>
              <w:spacing w:before="115" w:line="224" w:lineRule="auto"/>
              <w:rPr/>
            </w:pPr>
            <w:r>
              <w:rPr>
                <w:spacing w:val="-8"/>
              </w:rPr>
              <w:t>救援</w:t>
            </w:r>
          </w:p>
          <w:p>
            <w:pPr>
              <w:pStyle w:val="TableText"/>
              <w:ind w:left="185"/>
              <w:spacing w:before="109" w:line="214" w:lineRule="auto"/>
              <w:rPr/>
            </w:pPr>
            <w:r>
              <w:rPr>
                <w:spacing w:val="-11"/>
              </w:rPr>
              <w:t>车辆</w:t>
            </w:r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4"/>
              <w:spacing w:before="315" w:line="219" w:lineRule="auto"/>
              <w:rPr/>
            </w:pPr>
            <w:r>
              <w:rPr>
                <w:spacing w:val="-4"/>
              </w:rPr>
              <w:t>矿山救援车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35"/>
              <w:spacing w:before="315" w:line="220" w:lineRule="auto"/>
              <w:rPr/>
            </w:pPr>
            <w:r>
              <w:rPr>
                <w:spacing w:val="-2"/>
              </w:rPr>
              <w:t>附有应急警报装置，通过性能好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4"/>
              <w:spacing w:before="314" w:line="222" w:lineRule="auto"/>
              <w:rPr/>
            </w:pPr>
            <w:r>
              <w:rPr/>
              <w:t>辆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314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4" w:hRule="atLeast"/>
        </w:trPr>
        <w:tc>
          <w:tcPr>
            <w:tcW w:w="814" w:type="dxa"/>
            <w:vAlign w:val="top"/>
          </w:tcPr>
          <w:p>
            <w:pPr>
              <w:pStyle w:val="TableText"/>
              <w:ind w:left="177"/>
              <w:spacing w:before="117" w:line="222" w:lineRule="auto"/>
              <w:rPr/>
            </w:pPr>
            <w:r>
              <w:rPr>
                <w:spacing w:val="-11"/>
              </w:rPr>
              <w:t>通信</w:t>
            </w:r>
          </w:p>
          <w:p>
            <w:pPr>
              <w:pStyle w:val="TableText"/>
              <w:ind w:left="171"/>
              <w:spacing w:before="109" w:line="214" w:lineRule="auto"/>
              <w:rPr/>
            </w:pPr>
            <w:r>
              <w:rPr>
                <w:spacing w:val="-8"/>
              </w:rPr>
              <w:t>器材</w:t>
            </w:r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7"/>
              <w:spacing w:before="317" w:line="223" w:lineRule="auto"/>
              <w:rPr/>
            </w:pPr>
            <w:r>
              <w:rPr>
                <w:spacing w:val="-5"/>
              </w:rPr>
              <w:t>灾区电话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40"/>
              <w:spacing w:before="316" w:line="222" w:lineRule="auto"/>
              <w:rPr/>
            </w:pPr>
            <w:r>
              <w:rPr>
                <w:spacing w:val="-3"/>
              </w:rPr>
              <w:t>防爆，双向音频实时通信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5"/>
              <w:spacing w:before="316" w:line="226" w:lineRule="auto"/>
              <w:rPr/>
            </w:pPr>
            <w:r>
              <w:rPr/>
              <w:t>套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316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4" w:hRule="atLeast"/>
        </w:trPr>
        <w:tc>
          <w:tcPr>
            <w:tcW w:w="814" w:type="dxa"/>
            <w:vAlign w:val="top"/>
            <w:vMerge w:val="restart"/>
            <w:tcBorders>
              <w:bottom w:val="nil"/>
            </w:tcBorders>
          </w:tcPr>
          <w:p>
            <w:pPr>
              <w:spacing w:line="4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3"/>
              <w:spacing w:before="78" w:line="222" w:lineRule="auto"/>
              <w:rPr/>
            </w:pPr>
            <w:r>
              <w:rPr>
                <w:spacing w:val="-9"/>
              </w:rPr>
              <w:t>个体</w:t>
            </w:r>
          </w:p>
          <w:p>
            <w:pPr>
              <w:pStyle w:val="TableText"/>
              <w:ind w:left="188"/>
              <w:spacing w:before="112" w:line="222" w:lineRule="auto"/>
              <w:rPr/>
            </w:pPr>
            <w:r>
              <w:rPr>
                <w:spacing w:val="-16"/>
              </w:rPr>
              <w:t>防护</w:t>
            </w:r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4"/>
              <w:spacing w:before="117" w:line="213" w:lineRule="auto"/>
              <w:rPr/>
            </w:pPr>
            <w:r>
              <w:rPr>
                <w:spacing w:val="-8"/>
              </w:rPr>
              <w:t>矿灯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5"/>
              <w:spacing w:before="117" w:line="213" w:lineRule="auto"/>
              <w:rPr/>
            </w:pPr>
            <w:r>
              <w:rPr>
                <w:spacing w:val="-2"/>
              </w:rPr>
              <w:t>本质安全型，配灯带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10"/>
              <w:spacing w:before="117" w:line="213" w:lineRule="auto"/>
              <w:rPr/>
            </w:pPr>
            <w:r>
              <w:rPr/>
              <w:t>盏</w:t>
            </w:r>
          </w:p>
        </w:tc>
        <w:tc>
          <w:tcPr>
            <w:tcW w:w="746" w:type="dxa"/>
            <w:vAlign w:val="top"/>
          </w:tcPr>
          <w:p>
            <w:pPr>
              <w:ind w:left="324"/>
              <w:spacing w:before="117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16"/>
              <w:spacing w:before="119" w:line="212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4h</w:t>
            </w:r>
            <w:r>
              <w:rPr>
                <w:spacing w:val="-2"/>
              </w:rPr>
              <w:t>氧气呼吸器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7"/>
              <w:spacing w:before="119" w:line="212" w:lineRule="auto"/>
              <w:rPr/>
            </w:pPr>
            <w:r>
              <w:rPr>
                <w:spacing w:val="-10"/>
              </w:rPr>
              <w:t>正压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27"/>
              <w:spacing w:before="119" w:line="212" w:lineRule="auto"/>
              <w:rPr/>
            </w:pPr>
            <w:r>
              <w:rPr/>
              <w:t>台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99"/>
              <w:spacing w:before="119" w:line="212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2h</w:t>
            </w:r>
            <w:r>
              <w:rPr>
                <w:spacing w:val="-2"/>
              </w:rPr>
              <w:t>氧气呼吸器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8"/>
              <w:spacing w:before="119" w:line="212" w:lineRule="auto"/>
              <w:rPr/>
            </w:pPr>
            <w:r>
              <w:rPr>
                <w:spacing w:val="-2"/>
              </w:rPr>
              <w:t>或者</w:t>
            </w:r>
            <w:r>
              <w:rPr>
                <w:rFonts w:ascii="SimSun" w:hAnsi="SimSun" w:eastAsia="SimSun" w:cs="SimSun"/>
                <w:spacing w:val="-2"/>
              </w:rPr>
              <w:t>4h</w:t>
            </w:r>
            <w:r>
              <w:rPr>
                <w:spacing w:val="-2"/>
              </w:rPr>
              <w:t>氧气呼吸器，正压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27"/>
              <w:spacing w:before="119" w:line="212" w:lineRule="auto"/>
              <w:rPr/>
            </w:pPr>
            <w:r>
              <w:rPr/>
              <w:t>台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69"/>
              <w:spacing w:before="119" w:line="212" w:lineRule="auto"/>
              <w:rPr/>
            </w:pPr>
            <w:r>
              <w:rPr>
                <w:spacing w:val="-13"/>
              </w:rPr>
              <w:t>自动苏生器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5"/>
              <w:spacing w:before="119" w:line="212" w:lineRule="auto"/>
              <w:rPr/>
            </w:pPr>
            <w:r>
              <w:rPr>
                <w:spacing w:val="-6"/>
              </w:rPr>
              <w:t>便携式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27"/>
              <w:spacing w:before="119" w:line="212" w:lineRule="auto"/>
              <w:rPr/>
            </w:pPr>
            <w:r>
              <w:rPr/>
              <w:t>台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4" w:hRule="atLeast"/>
        </w:trPr>
        <w:tc>
          <w:tcPr>
            <w:tcW w:w="814" w:type="dxa"/>
            <w:vAlign w:val="top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73"/>
              <w:spacing w:before="78" w:line="223" w:lineRule="auto"/>
              <w:rPr/>
            </w:pPr>
            <w:r>
              <w:rPr>
                <w:spacing w:val="-9"/>
              </w:rPr>
              <w:t>灭火</w:t>
            </w:r>
          </w:p>
          <w:p>
            <w:pPr>
              <w:pStyle w:val="TableText"/>
              <w:ind w:left="171"/>
              <w:spacing w:before="110" w:line="223" w:lineRule="auto"/>
              <w:rPr/>
            </w:pPr>
            <w:r>
              <w:rPr>
                <w:spacing w:val="-8"/>
              </w:rPr>
              <w:t>器材</w:t>
            </w:r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31"/>
              <w:spacing w:before="118" w:line="212" w:lineRule="auto"/>
              <w:rPr/>
            </w:pPr>
            <w:r>
              <w:rPr>
                <w:spacing w:val="-5"/>
              </w:rPr>
              <w:t>干粉灭火器</w:t>
            </w:r>
          </w:p>
        </w:tc>
        <w:tc>
          <w:tcPr>
            <w:tcW w:w="4202" w:type="dxa"/>
            <w:vAlign w:val="top"/>
          </w:tcPr>
          <w:p>
            <w:pPr>
              <w:ind w:left="119"/>
              <w:spacing w:before="118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8kg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27"/>
              <w:spacing w:before="118" w:line="212" w:lineRule="auto"/>
              <w:rPr/>
            </w:pPr>
            <w:r>
              <w:rPr/>
              <w:t>台</w:t>
            </w:r>
          </w:p>
        </w:tc>
        <w:tc>
          <w:tcPr>
            <w:tcW w:w="746" w:type="dxa"/>
            <w:vAlign w:val="top"/>
          </w:tcPr>
          <w:p>
            <w:pPr>
              <w:ind w:left="324"/>
              <w:spacing w:before="118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6"/>
              <w:spacing w:before="119" w:line="212" w:lineRule="auto"/>
              <w:rPr/>
            </w:pPr>
            <w:r>
              <w:rPr>
                <w:spacing w:val="-9"/>
              </w:rPr>
              <w:t>风障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9"/>
              <w:spacing w:before="119" w:line="212" w:lineRule="auto"/>
              <w:rPr/>
            </w:pPr>
            <w:r>
              <w:rPr>
                <w:spacing w:val="-2"/>
              </w:rPr>
              <w:t>面积≥</w:t>
            </w:r>
            <w:r>
              <w:rPr>
                <w:rFonts w:ascii="SimSun" w:hAnsi="SimSun" w:eastAsia="SimSun" w:cs="SimSun"/>
                <w:spacing w:val="-2"/>
              </w:rPr>
              <w:t>4m</w:t>
            </w:r>
            <w:r>
              <w:rPr>
                <w:spacing w:val="-2"/>
              </w:rPr>
              <w:t>×</w:t>
            </w:r>
            <w:r>
              <w:rPr>
                <w:rFonts w:ascii="SimSun" w:hAnsi="SimSun" w:eastAsia="SimSun" w:cs="SimSun"/>
                <w:spacing w:val="-2"/>
              </w:rPr>
              <w:t>4m</w:t>
            </w:r>
            <w:r>
              <w:rPr>
                <w:spacing w:val="-2"/>
              </w:rPr>
              <w:t>，棉质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4"/>
              <w:spacing w:before="119" w:line="212" w:lineRule="auto"/>
              <w:rPr/>
            </w:pPr>
            <w:r>
              <w:rPr/>
              <w:t>块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38"/>
              <w:spacing w:before="119" w:line="212" w:lineRule="auto"/>
              <w:rPr/>
            </w:pPr>
            <w:r>
              <w:rPr>
                <w:spacing w:val="-8"/>
              </w:rPr>
              <w:t>帆布水桶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4"/>
              <w:spacing w:before="119" w:line="212" w:lineRule="auto"/>
              <w:rPr/>
            </w:pPr>
            <w:r>
              <w:rPr>
                <w:spacing w:val="-8"/>
              </w:rPr>
              <w:t>棉质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6"/>
              <w:spacing w:before="119" w:line="212" w:lineRule="auto"/>
              <w:rPr/>
            </w:pPr>
            <w:r>
              <w:rPr/>
              <w:t>个</w:t>
            </w:r>
          </w:p>
        </w:tc>
        <w:tc>
          <w:tcPr>
            <w:tcW w:w="746" w:type="dxa"/>
            <w:vAlign w:val="top"/>
          </w:tcPr>
          <w:p>
            <w:pPr>
              <w:ind w:left="324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restart"/>
            <w:tcBorders>
              <w:bottom w:val="nil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1"/>
              <w:spacing w:before="78" w:line="220" w:lineRule="auto"/>
              <w:rPr/>
            </w:pPr>
            <w:r>
              <w:rPr>
                <w:spacing w:val="-9"/>
              </w:rPr>
              <w:t>检测</w:t>
            </w:r>
          </w:p>
          <w:p>
            <w:pPr>
              <w:pStyle w:val="TableText"/>
              <w:ind w:left="180"/>
              <w:spacing w:before="115" w:line="222" w:lineRule="auto"/>
              <w:rPr/>
            </w:pPr>
            <w:r>
              <w:rPr>
                <w:spacing w:val="-9"/>
              </w:rPr>
              <w:t>仪器</w:t>
            </w:r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9"/>
              <w:spacing w:before="119" w:line="212" w:lineRule="auto"/>
              <w:rPr/>
            </w:pPr>
            <w:r>
              <w:rPr>
                <w:spacing w:val="-3"/>
              </w:rPr>
              <w:t>氧气呼吸器校验仪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65"/>
              <w:spacing w:before="119" w:line="212" w:lineRule="auto"/>
              <w:rPr/>
            </w:pPr>
            <w:r>
              <w:rPr>
                <w:spacing w:val="-2"/>
              </w:rPr>
              <w:t>检测校验氧气呼吸器性能和技术参数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27"/>
              <w:spacing w:before="119" w:line="212" w:lineRule="auto"/>
              <w:rPr/>
            </w:pPr>
            <w:r>
              <w:rPr/>
              <w:t>台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33"/>
              <w:spacing w:before="120" w:line="211" w:lineRule="auto"/>
              <w:rPr/>
            </w:pPr>
            <w:r>
              <w:rPr>
                <w:spacing w:val="-6"/>
              </w:rPr>
              <w:t>瓦斯检定器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8"/>
              <w:spacing w:before="120" w:line="211" w:lineRule="auto"/>
              <w:rPr/>
            </w:pPr>
            <w:r>
              <w:rPr>
                <w:spacing w:val="-2"/>
              </w:rPr>
              <w:t>量程为</w:t>
            </w:r>
            <w:r>
              <w:rPr>
                <w:rFonts w:ascii="SimSun" w:hAnsi="SimSun" w:eastAsia="SimSun" w:cs="SimSun"/>
                <w:spacing w:val="-2"/>
              </w:rPr>
              <w:t>10%</w:t>
            </w:r>
            <w:r>
              <w:rPr>
                <w:spacing w:val="-2"/>
              </w:rPr>
              <w:t>、</w:t>
            </w:r>
            <w:r>
              <w:rPr>
                <w:rFonts w:ascii="SimSun" w:hAnsi="SimSun" w:eastAsia="SimSun" w:cs="SimSun"/>
                <w:spacing w:val="-2"/>
              </w:rPr>
              <w:t>100%</w:t>
            </w:r>
            <w:r>
              <w:rPr>
                <w:spacing w:val="-2"/>
              </w:rPr>
              <w:t>的各</w:t>
            </w:r>
            <w:r>
              <w:rPr>
                <w:rFonts w:ascii="SimSun" w:hAnsi="SimSun" w:eastAsia="SimSun" w:cs="SimSun"/>
                <w:spacing w:val="-2"/>
              </w:rPr>
              <w:t>1</w:t>
            </w:r>
            <w:r>
              <w:rPr>
                <w:spacing w:val="-2"/>
              </w:rPr>
              <w:t>台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27"/>
              <w:spacing w:before="120" w:line="211" w:lineRule="auto"/>
              <w:rPr/>
            </w:pPr>
            <w:r>
              <w:rPr/>
              <w:t>台</w:t>
            </w:r>
          </w:p>
        </w:tc>
        <w:tc>
          <w:tcPr>
            <w:tcW w:w="746" w:type="dxa"/>
            <w:vAlign w:val="top"/>
          </w:tcPr>
          <w:p>
            <w:pPr>
              <w:ind w:left="324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38"/>
              <w:spacing w:before="120" w:line="211" w:lineRule="auto"/>
              <w:rPr/>
            </w:pPr>
            <w:r>
              <w:rPr>
                <w:spacing w:val="-5"/>
              </w:rPr>
              <w:t>多种气体检定器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8"/>
              <w:spacing w:before="121" w:line="199" w:lineRule="auto"/>
              <w:rPr/>
            </w:pPr>
            <w:r>
              <w:rPr>
                <w:spacing w:val="-3"/>
              </w:rPr>
              <w:t>配备</w:t>
            </w:r>
            <w:r>
              <w:rPr>
                <w:rFonts w:ascii="SimSun" w:hAnsi="SimSun" w:eastAsia="SimSun" w:cs="SimSun"/>
                <w:spacing w:val="-3"/>
              </w:rPr>
              <w:t>CO</w:t>
            </w:r>
            <w:r>
              <w:rPr>
                <w:spacing w:val="-3"/>
              </w:rPr>
              <w:t>、</w:t>
            </w:r>
            <w:r>
              <w:rPr>
                <w:rFonts w:ascii="SimSun" w:hAnsi="SimSun" w:eastAsia="SimSun" w:cs="SimSun"/>
                <w:spacing w:val="-3"/>
              </w:rPr>
              <w:t>O</w:t>
            </w:r>
            <w:r>
              <w:rPr>
                <w:rFonts w:ascii="SimSun" w:hAnsi="SimSun" w:eastAsia="SimSun" w:cs="SimSun"/>
                <w:sz w:val="12"/>
                <w:szCs w:val="12"/>
                <w:spacing w:val="-3"/>
                <w:position w:val="-5"/>
              </w:rPr>
              <w:t>2</w:t>
            </w:r>
            <w:r>
              <w:rPr>
                <w:rFonts w:ascii="SimSun" w:hAnsi="SimSun" w:eastAsia="SimSun" w:cs="SimSun"/>
                <w:sz w:val="12"/>
                <w:szCs w:val="12"/>
                <w:spacing w:val="-18"/>
                <w:position w:val="-5"/>
              </w:rPr>
              <w:t xml:space="preserve"> </w:t>
            </w:r>
            <w:r>
              <w:rPr>
                <w:spacing w:val="-3"/>
              </w:rPr>
              <w:t>、</w:t>
            </w:r>
            <w:r>
              <w:rPr>
                <w:rFonts w:ascii="SimSun" w:hAnsi="SimSun" w:eastAsia="SimSun" w:cs="SimSun"/>
                <w:spacing w:val="-3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3"/>
                <w:position w:val="-5"/>
              </w:rPr>
              <w:t>2</w:t>
            </w:r>
            <w:r>
              <w:rPr>
                <w:rFonts w:ascii="SimSun" w:hAnsi="SimSun" w:eastAsia="SimSun" w:cs="SimSun"/>
                <w:spacing w:val="-3"/>
              </w:rPr>
              <w:t>S</w:t>
            </w:r>
            <w:r>
              <w:rPr>
                <w:spacing w:val="-3"/>
              </w:rPr>
              <w:t>、</w:t>
            </w:r>
            <w:r>
              <w:rPr>
                <w:rFonts w:ascii="SimSun" w:hAnsi="SimSun" w:eastAsia="SimSun" w:cs="SimSun"/>
                <w:spacing w:val="-3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3"/>
                <w:position w:val="-3"/>
              </w:rPr>
              <w:t>2</w:t>
            </w:r>
            <w:r>
              <w:rPr>
                <w:spacing w:val="-3"/>
              </w:rPr>
              <w:t>检定管各</w:t>
            </w:r>
            <w:r>
              <w:rPr>
                <w:rFonts w:ascii="SimSun" w:hAnsi="SimSun" w:eastAsia="SimSun" w:cs="SimSun"/>
                <w:spacing w:val="-3"/>
              </w:rPr>
              <w:t>30</w:t>
            </w:r>
            <w:r>
              <w:rPr>
                <w:spacing w:val="-3"/>
              </w:rPr>
              <w:t>支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27"/>
              <w:spacing w:before="120" w:line="211" w:lineRule="auto"/>
              <w:rPr/>
            </w:pPr>
            <w:r>
              <w:rPr/>
              <w:t>台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5"/>
              <w:spacing w:before="119" w:line="212" w:lineRule="auto"/>
              <w:rPr/>
            </w:pPr>
            <w:r>
              <w:rPr>
                <w:spacing w:val="-3"/>
              </w:rPr>
              <w:t>便携式氧气检测仪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4"/>
              <w:spacing w:before="119" w:line="212" w:lineRule="auto"/>
              <w:rPr/>
            </w:pPr>
            <w:r>
              <w:rPr>
                <w:spacing w:val="-2"/>
              </w:rPr>
              <w:t>数字显示，带报警功能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27"/>
              <w:spacing w:before="119" w:line="212" w:lineRule="auto"/>
              <w:rPr/>
            </w:pPr>
            <w:r>
              <w:rPr/>
              <w:t>台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38"/>
              <w:spacing w:before="119" w:line="212" w:lineRule="auto"/>
              <w:rPr/>
            </w:pPr>
            <w:r>
              <w:rPr>
                <w:spacing w:val="-4"/>
              </w:rPr>
              <w:t>多参数气体检测仪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8"/>
              <w:spacing w:before="119" w:line="212" w:lineRule="auto"/>
              <w:rPr/>
            </w:pPr>
            <w:r>
              <w:rPr>
                <w:spacing w:val="-5"/>
              </w:rPr>
              <w:t>可检测</w:t>
            </w:r>
            <w:r>
              <w:rPr>
                <w:rFonts w:ascii="SimSun" w:hAnsi="SimSun" w:eastAsia="SimSun" w:cs="SimSun"/>
                <w:spacing w:val="-5"/>
              </w:rPr>
              <w:t>CH</w:t>
            </w:r>
            <w:r>
              <w:rPr>
                <w:rFonts w:ascii="SimSun" w:hAnsi="SimSun" w:eastAsia="SimSun" w:cs="SimSun"/>
                <w:sz w:val="12"/>
                <w:szCs w:val="12"/>
                <w:spacing w:val="-5"/>
                <w:position w:val="-3"/>
              </w:rPr>
              <w:t>4</w:t>
            </w:r>
            <w:r>
              <w:rPr>
                <w:rFonts w:ascii="SimSun" w:hAnsi="SimSun" w:eastAsia="SimSun" w:cs="SimSun"/>
                <w:sz w:val="12"/>
                <w:szCs w:val="12"/>
                <w:spacing w:val="-11"/>
                <w:position w:val="-3"/>
              </w:rPr>
              <w:t xml:space="preserve"> </w:t>
            </w:r>
            <w:r>
              <w:rPr>
                <w:spacing w:val="-5"/>
              </w:rPr>
              <w:t>、</w:t>
            </w:r>
            <w:r>
              <w:rPr>
                <w:rFonts w:ascii="SimSun" w:hAnsi="SimSun" w:eastAsia="SimSun" w:cs="SimSun"/>
                <w:spacing w:val="-5"/>
              </w:rPr>
              <w:t>CO</w:t>
            </w:r>
            <w:r>
              <w:rPr>
                <w:spacing w:val="-5"/>
              </w:rPr>
              <w:t>、</w:t>
            </w:r>
            <w:r>
              <w:rPr>
                <w:rFonts w:ascii="SimSun" w:hAnsi="SimSun" w:eastAsia="SimSun" w:cs="SimSun"/>
                <w:spacing w:val="-5"/>
              </w:rPr>
              <w:t>O</w:t>
            </w:r>
            <w:r>
              <w:rPr>
                <w:rFonts w:ascii="SimSun" w:hAnsi="SimSun" w:eastAsia="SimSun" w:cs="SimSun"/>
                <w:sz w:val="12"/>
                <w:szCs w:val="12"/>
                <w:spacing w:val="-5"/>
                <w:position w:val="-3"/>
              </w:rPr>
              <w:t>2</w:t>
            </w:r>
            <w:r>
              <w:rPr>
                <w:rFonts w:ascii="SimSun" w:hAnsi="SimSun" w:eastAsia="SimSun" w:cs="SimSun"/>
                <w:sz w:val="12"/>
                <w:szCs w:val="12"/>
                <w:spacing w:val="-35"/>
                <w:position w:val="-3"/>
              </w:rPr>
              <w:t xml:space="preserve"> </w:t>
            </w:r>
            <w:r>
              <w:rPr>
                <w:spacing w:val="-5"/>
              </w:rPr>
              <w:t>等三种以上气体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27"/>
              <w:spacing w:before="119" w:line="212" w:lineRule="auto"/>
              <w:rPr/>
            </w:pPr>
            <w:r>
              <w:rPr/>
              <w:t>台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6"/>
              <w:spacing w:before="119" w:line="212" w:lineRule="auto"/>
              <w:rPr/>
            </w:pPr>
            <w:r>
              <w:rPr>
                <w:spacing w:val="-9"/>
              </w:rPr>
              <w:t>风表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5"/>
              <w:spacing w:before="119" w:line="212" w:lineRule="auto"/>
              <w:rPr/>
            </w:pPr>
            <w:r>
              <w:rPr>
                <w:spacing w:val="-2"/>
              </w:rPr>
              <w:t>满足中、低速风速测量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5"/>
              <w:spacing w:before="119" w:line="212" w:lineRule="auto"/>
              <w:rPr/>
            </w:pPr>
            <w:r>
              <w:rPr/>
              <w:t>套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6"/>
              <w:spacing w:before="119" w:line="212" w:lineRule="auto"/>
              <w:rPr/>
            </w:pPr>
            <w:r>
              <w:rPr>
                <w:spacing w:val="-9"/>
              </w:rPr>
              <w:t>秒表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4"/>
              <w:spacing w:before="119" w:line="212" w:lineRule="auto"/>
              <w:rPr/>
            </w:pPr>
            <w:r>
              <w:rPr>
                <w:spacing w:val="-6"/>
              </w:rPr>
              <w:t>机械式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4"/>
              <w:spacing w:before="119" w:line="212" w:lineRule="auto"/>
              <w:rPr/>
            </w:pPr>
            <w:r>
              <w:rPr/>
              <w:t>块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5"/>
              <w:spacing w:before="120" w:line="211" w:lineRule="auto"/>
              <w:rPr/>
            </w:pPr>
            <w:r>
              <w:rPr>
                <w:spacing w:val="-3"/>
              </w:rPr>
              <w:t>红外线测温仪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49"/>
              <w:spacing w:before="120" w:line="211" w:lineRule="auto"/>
              <w:rPr/>
            </w:pPr>
            <w:r>
              <w:rPr>
                <w:spacing w:val="-4"/>
              </w:rPr>
              <w:t>本质安全型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27"/>
              <w:spacing w:before="120" w:line="211" w:lineRule="auto"/>
              <w:rPr/>
            </w:pPr>
            <w:r>
              <w:rPr/>
              <w:t>台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7"/>
              <w:spacing w:before="120" w:line="211" w:lineRule="auto"/>
              <w:rPr/>
            </w:pPr>
            <w:r>
              <w:rPr>
                <w:spacing w:val="-7"/>
              </w:rPr>
              <w:t>温度计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0"/>
              <w:spacing w:before="120" w:line="211" w:lineRule="auto"/>
              <w:rPr/>
            </w:pPr>
            <w:r>
              <w:rPr>
                <w:rFonts w:ascii="SimSun" w:hAnsi="SimSun" w:eastAsia="SimSun" w:cs="SimSun"/>
                <w:spacing w:val="15"/>
              </w:rPr>
              <w:t>0</w:t>
            </w:r>
            <w:r>
              <w:rPr>
                <w:spacing w:val="15"/>
              </w:rPr>
              <w:t>℃~</w:t>
            </w:r>
            <w:r>
              <w:rPr>
                <w:rFonts w:ascii="SimSun" w:hAnsi="SimSun" w:eastAsia="SimSun" w:cs="SimSun"/>
                <w:spacing w:val="15"/>
              </w:rPr>
              <w:t>100</w:t>
            </w:r>
            <w:r>
              <w:rPr>
                <w:spacing w:val="15"/>
              </w:rPr>
              <w:t>℃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0"/>
              <w:spacing w:before="120" w:line="211" w:lineRule="auto"/>
              <w:rPr/>
            </w:pPr>
            <w:r>
              <w:rPr/>
              <w:t>支</w:t>
            </w:r>
          </w:p>
        </w:tc>
        <w:tc>
          <w:tcPr>
            <w:tcW w:w="746" w:type="dxa"/>
            <w:vAlign w:val="top"/>
          </w:tcPr>
          <w:p>
            <w:pPr>
              <w:ind w:left="322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restart"/>
            <w:tcBorders>
              <w:bottom w:val="nil"/>
            </w:tcBorders>
          </w:tcPr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5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spacing w:line="24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7"/>
              <w:spacing w:before="78" w:line="224" w:lineRule="auto"/>
              <w:rPr/>
            </w:pPr>
            <w:r>
              <w:rPr>
                <w:spacing w:val="-11"/>
              </w:rPr>
              <w:t>工具</w:t>
            </w:r>
          </w:p>
          <w:p>
            <w:pPr>
              <w:pStyle w:val="TableText"/>
              <w:ind w:left="203"/>
              <w:spacing w:before="109" w:line="224" w:lineRule="auto"/>
              <w:rPr/>
            </w:pPr>
            <w:r>
              <w:rPr>
                <w:spacing w:val="-9"/>
              </w:rPr>
              <w:t>备品</w:t>
            </w:r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9"/>
              <w:spacing w:before="119" w:line="212" w:lineRule="auto"/>
              <w:rPr/>
            </w:pPr>
            <w:r>
              <w:rPr>
                <w:spacing w:val="-7"/>
              </w:rPr>
              <w:t>氧气瓶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9"/>
              <w:spacing w:before="119" w:line="212" w:lineRule="auto"/>
              <w:rPr/>
            </w:pPr>
            <w:r>
              <w:rPr>
                <w:spacing w:val="-3"/>
              </w:rPr>
              <w:t>氧气呼吸器备用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6"/>
              <w:spacing w:before="119" w:line="212" w:lineRule="auto"/>
              <w:rPr/>
            </w:pPr>
            <w:r>
              <w:rPr/>
              <w:t>个</w:t>
            </w:r>
          </w:p>
        </w:tc>
        <w:tc>
          <w:tcPr>
            <w:tcW w:w="746" w:type="dxa"/>
            <w:vAlign w:val="top"/>
          </w:tcPr>
          <w:p>
            <w:pPr>
              <w:ind w:left="321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7"/>
              <w:spacing w:before="119" w:line="212" w:lineRule="auto"/>
              <w:rPr/>
            </w:pPr>
            <w:r>
              <w:rPr>
                <w:spacing w:val="-4"/>
              </w:rPr>
              <w:t>灾区指路器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8"/>
              <w:spacing w:before="119" w:line="212" w:lineRule="auto"/>
              <w:rPr/>
            </w:pPr>
            <w:r>
              <w:rPr>
                <w:spacing w:val="-4"/>
              </w:rPr>
              <w:t>或者冷光管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6"/>
              <w:spacing w:before="119" w:line="212" w:lineRule="auto"/>
              <w:rPr/>
            </w:pPr>
            <w:r>
              <w:rPr/>
              <w:t>个</w:t>
            </w:r>
          </w:p>
        </w:tc>
        <w:tc>
          <w:tcPr>
            <w:tcW w:w="746" w:type="dxa"/>
            <w:vAlign w:val="top"/>
          </w:tcPr>
          <w:p>
            <w:pPr>
              <w:ind w:left="282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10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32"/>
              <w:spacing w:before="119" w:line="212" w:lineRule="auto"/>
              <w:rPr/>
            </w:pPr>
            <w:r>
              <w:rPr>
                <w:spacing w:val="-9"/>
              </w:rPr>
              <w:t>引路线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40"/>
              <w:spacing w:before="119" w:line="212" w:lineRule="auto"/>
              <w:rPr/>
            </w:pPr>
            <w:r>
              <w:rPr>
                <w:spacing w:val="-4"/>
              </w:rPr>
              <w:t>阻燃、防静电、抗拉</w:t>
            </w:r>
          </w:p>
        </w:tc>
        <w:tc>
          <w:tcPr>
            <w:tcW w:w="812" w:type="dxa"/>
            <w:vAlign w:val="top"/>
          </w:tcPr>
          <w:p>
            <w:pPr>
              <w:ind w:left="352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</w:p>
        </w:tc>
        <w:tc>
          <w:tcPr>
            <w:tcW w:w="746" w:type="dxa"/>
            <w:vAlign w:val="top"/>
          </w:tcPr>
          <w:p>
            <w:pPr>
              <w:ind w:left="157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1000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6"/>
              <w:spacing w:before="119" w:line="212" w:lineRule="auto"/>
              <w:rPr/>
            </w:pPr>
            <w:r>
              <w:rPr>
                <w:spacing w:val="-9"/>
              </w:rPr>
              <w:t>担架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5"/>
              <w:spacing w:before="119" w:line="212" w:lineRule="auto"/>
              <w:rPr/>
            </w:pPr>
            <w:r>
              <w:rPr>
                <w:spacing w:val="-3"/>
              </w:rPr>
              <w:t>铝合金管、棉质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11"/>
              <w:spacing w:before="119" w:line="212" w:lineRule="auto"/>
              <w:rPr/>
            </w:pPr>
            <w:r>
              <w:rPr/>
              <w:t>副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6"/>
              <w:spacing w:before="120" w:line="211" w:lineRule="auto"/>
              <w:rPr/>
            </w:pPr>
            <w:r>
              <w:rPr>
                <w:spacing w:val="-4"/>
              </w:rPr>
              <w:t>采气样工具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34"/>
              <w:spacing w:before="120" w:line="211" w:lineRule="auto"/>
              <w:rPr/>
            </w:pPr>
            <w:r>
              <w:rPr>
                <w:spacing w:val="-4"/>
              </w:rPr>
              <w:t>包括球胆</w:t>
            </w:r>
            <w:r>
              <w:rPr>
                <w:spacing w:val="-4"/>
              </w:rPr>
              <w:t xml:space="preserve"> </w:t>
            </w:r>
            <w:r>
              <w:rPr>
                <w:rFonts w:ascii="SimSun" w:hAnsi="SimSun" w:eastAsia="SimSun" w:cs="SimSun"/>
                <w:spacing w:val="-4"/>
              </w:rPr>
              <w:t>4</w:t>
            </w:r>
            <w:r>
              <w:rPr>
                <w:rFonts w:ascii="SimSun" w:hAnsi="SimSun" w:eastAsia="SimSun" w:cs="SimSun"/>
                <w:spacing w:val="18"/>
              </w:rPr>
              <w:t xml:space="preserve"> </w:t>
            </w:r>
            <w:r>
              <w:rPr>
                <w:spacing w:val="-4"/>
              </w:rPr>
              <w:t>个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5"/>
              <w:spacing w:before="120" w:line="211" w:lineRule="auto"/>
              <w:rPr/>
            </w:pPr>
            <w:r>
              <w:rPr/>
              <w:t>套</w:t>
            </w:r>
          </w:p>
        </w:tc>
        <w:tc>
          <w:tcPr>
            <w:tcW w:w="746" w:type="dxa"/>
            <w:vAlign w:val="top"/>
          </w:tcPr>
          <w:p>
            <w:pPr>
              <w:ind w:left="324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5"/>
              <w:spacing w:before="120" w:line="211" w:lineRule="auto"/>
              <w:rPr/>
            </w:pPr>
            <w:r>
              <w:rPr>
                <w:spacing w:val="-6"/>
              </w:rPr>
              <w:t>保温毯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4"/>
              <w:spacing w:before="120" w:line="211" w:lineRule="auto"/>
              <w:rPr/>
            </w:pPr>
            <w:r>
              <w:rPr>
                <w:spacing w:val="-8"/>
              </w:rPr>
              <w:t>棉质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8"/>
              <w:spacing w:before="120" w:line="211" w:lineRule="auto"/>
              <w:rPr/>
            </w:pPr>
            <w:r>
              <w:rPr/>
              <w:t>条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5"/>
              <w:spacing w:before="119" w:line="212" w:lineRule="auto"/>
              <w:rPr/>
            </w:pPr>
            <w:r>
              <w:rPr>
                <w:spacing w:val="-4"/>
              </w:rPr>
              <w:t>液压起重器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8"/>
              <w:spacing w:before="119" w:line="212" w:lineRule="auto"/>
              <w:rPr/>
            </w:pPr>
            <w:r>
              <w:rPr>
                <w:spacing w:val="-4"/>
              </w:rPr>
              <w:t>或者起重气垫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5"/>
              <w:spacing w:before="119" w:line="212" w:lineRule="auto"/>
              <w:rPr/>
            </w:pPr>
            <w:r>
              <w:rPr/>
              <w:t>套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31"/>
              <w:spacing w:before="119" w:line="212" w:lineRule="auto"/>
              <w:rPr/>
            </w:pPr>
            <w:r>
              <w:rPr>
                <w:spacing w:val="-12"/>
              </w:rPr>
              <w:t>刀锯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4"/>
              <w:spacing w:before="119" w:line="212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锯头≥</w:t>
            </w:r>
            <w:r>
              <w:rPr>
                <w:rFonts w:ascii="SimSun" w:hAnsi="SimSun" w:eastAsia="SimSun" w:cs="SimSun"/>
                <w:spacing w:val="-3"/>
              </w:rPr>
              <w:t>400mm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5"/>
              <w:spacing w:before="119" w:line="212" w:lineRule="auto"/>
              <w:rPr/>
            </w:pPr>
            <w:r>
              <w:rPr/>
              <w:t>把</w:t>
            </w:r>
          </w:p>
        </w:tc>
        <w:tc>
          <w:tcPr>
            <w:tcW w:w="746" w:type="dxa"/>
            <w:vAlign w:val="top"/>
          </w:tcPr>
          <w:p>
            <w:pPr>
              <w:ind w:left="324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7" w:hRule="atLeast"/>
        </w:trPr>
        <w:tc>
          <w:tcPr>
            <w:tcW w:w="81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40"/>
              <w:spacing w:before="120" w:line="213" w:lineRule="auto"/>
              <w:rPr/>
            </w:pPr>
            <w:r>
              <w:rPr>
                <w:spacing w:val="-8"/>
              </w:rPr>
              <w:t>防爆工具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5"/>
              <w:spacing w:before="120" w:line="213" w:lineRule="auto"/>
              <w:rPr/>
            </w:pPr>
            <w:r>
              <w:rPr>
                <w:spacing w:val="-2"/>
              </w:rPr>
              <w:t>锤、斧、镐、锹、钎、起钉器等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5"/>
              <w:spacing w:before="120" w:line="213" w:lineRule="auto"/>
              <w:rPr/>
            </w:pPr>
            <w:r>
              <w:rPr/>
              <w:t>套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20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3"/>
          <w:pgSz w:w="11906" w:h="16839"/>
          <w:pgMar w:top="1431" w:right="1579" w:bottom="1198" w:left="1578" w:header="0" w:footer="886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before="28"/>
        <w:rPr/>
      </w:pPr>
      <w:r/>
    </w:p>
    <w:tbl>
      <w:tblPr>
        <w:tblStyle w:val="TableNormal"/>
        <w:tblW w:w="874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814"/>
        <w:gridCol w:w="2169"/>
        <w:gridCol w:w="4202"/>
        <w:gridCol w:w="812"/>
        <w:gridCol w:w="746"/>
      </w:tblGrid>
      <w:tr>
        <w:trPr>
          <w:trHeight w:val="409" w:hRule="atLeast"/>
        </w:trPr>
        <w:tc>
          <w:tcPr>
            <w:tcW w:w="814" w:type="dxa"/>
            <w:vAlign w:val="top"/>
          </w:tcPr>
          <w:p>
            <w:pPr>
              <w:ind w:left="159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  <w:w w:val="98"/>
              </w:rPr>
              <w:t>类别</w:t>
            </w:r>
          </w:p>
        </w:tc>
        <w:tc>
          <w:tcPr>
            <w:tcW w:w="2169" w:type="dxa"/>
            <w:vAlign w:val="top"/>
          </w:tcPr>
          <w:p>
            <w:pPr>
              <w:ind w:left="605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装备名称</w:t>
            </w:r>
          </w:p>
        </w:tc>
        <w:tc>
          <w:tcPr>
            <w:tcW w:w="4202" w:type="dxa"/>
            <w:vAlign w:val="top"/>
          </w:tcPr>
          <w:p>
            <w:pPr>
              <w:ind w:left="1520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要求及说明</w:t>
            </w:r>
          </w:p>
        </w:tc>
        <w:tc>
          <w:tcPr>
            <w:tcW w:w="812" w:type="dxa"/>
            <w:vAlign w:val="top"/>
          </w:tcPr>
          <w:p>
            <w:pPr>
              <w:ind w:left="174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单位</w:t>
            </w:r>
          </w:p>
        </w:tc>
        <w:tc>
          <w:tcPr>
            <w:tcW w:w="746" w:type="dxa"/>
            <w:vAlign w:val="top"/>
          </w:tcPr>
          <w:p>
            <w:pPr>
              <w:ind w:left="136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数量</w:t>
            </w:r>
          </w:p>
        </w:tc>
      </w:tr>
      <w:tr>
        <w:trPr>
          <w:trHeight w:val="898" w:hRule="atLeast"/>
        </w:trPr>
        <w:tc>
          <w:tcPr>
            <w:tcW w:w="814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50"/>
              <w:spacing w:before="78" w:line="224" w:lineRule="auto"/>
              <w:rPr/>
            </w:pPr>
            <w:r>
              <w:rPr>
                <w:spacing w:val="-11"/>
              </w:rPr>
              <w:t>电工工具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43" w:hanging="7"/>
              <w:spacing w:before="162" w:line="279" w:lineRule="auto"/>
              <w:rPr/>
            </w:pPr>
            <w:r>
              <w:rPr>
                <w:spacing w:val="-2"/>
              </w:rPr>
              <w:t>钳子、电工刀、活扳手、螺丝刀、测电</w:t>
            </w:r>
            <w:r>
              <w:rPr>
                <w:spacing w:val="13"/>
              </w:rPr>
              <w:t xml:space="preserve"> </w:t>
            </w:r>
            <w:r>
              <w:rPr>
                <w:spacing w:val="-12"/>
              </w:rPr>
              <w:t>笔等</w:t>
            </w:r>
          </w:p>
        </w:tc>
        <w:tc>
          <w:tcPr>
            <w:tcW w:w="812" w:type="dxa"/>
            <w:vAlign w:val="top"/>
          </w:tcPr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5"/>
              <w:spacing w:before="78" w:line="226" w:lineRule="auto"/>
              <w:rPr/>
            </w:pPr>
            <w:r>
              <w:rPr/>
              <w:t>套</w:t>
            </w:r>
          </w:p>
        </w:tc>
        <w:tc>
          <w:tcPr>
            <w:tcW w:w="746" w:type="dxa"/>
            <w:vAlign w:val="top"/>
          </w:tcPr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ind w:left="339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4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33"/>
              <w:spacing w:before="117" w:line="213" w:lineRule="auto"/>
              <w:rPr/>
            </w:pPr>
            <w:r>
              <w:rPr>
                <w:spacing w:val="-7"/>
              </w:rPr>
              <w:t>瓦工工具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right="15"/>
              <w:spacing w:before="117" w:line="213" w:lineRule="auto"/>
              <w:jc w:val="right"/>
              <w:rPr/>
            </w:pPr>
            <w:r>
              <w:rPr>
                <w:spacing w:val="-2"/>
              </w:rPr>
              <w:t>瓦工刀、桃铲、抹子、托灰板、刨锛等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5"/>
              <w:spacing w:before="117" w:line="213" w:lineRule="auto"/>
              <w:rPr/>
            </w:pPr>
            <w:r>
              <w:rPr/>
              <w:t>套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7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4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35"/>
              <w:spacing w:before="118" w:line="212" w:lineRule="auto"/>
              <w:rPr/>
            </w:pPr>
            <w:r>
              <w:rPr>
                <w:spacing w:val="-14"/>
              </w:rPr>
              <w:t>皮尺</w:t>
            </w:r>
          </w:p>
        </w:tc>
        <w:tc>
          <w:tcPr>
            <w:tcW w:w="4202" w:type="dxa"/>
            <w:vAlign w:val="top"/>
          </w:tcPr>
          <w:p>
            <w:pPr>
              <w:ind w:left="136"/>
              <w:spacing w:before="118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10m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6"/>
              <w:spacing w:before="118" w:line="212" w:lineRule="auto"/>
              <w:rPr/>
            </w:pPr>
            <w:r>
              <w:rPr/>
              <w:t>个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8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4"/>
              <w:spacing w:before="118" w:line="213" w:lineRule="auto"/>
              <w:rPr/>
            </w:pPr>
            <w:r>
              <w:rPr>
                <w:spacing w:val="-8"/>
              </w:rPr>
              <w:t>卷尺</w:t>
            </w:r>
          </w:p>
        </w:tc>
        <w:tc>
          <w:tcPr>
            <w:tcW w:w="4202" w:type="dxa"/>
            <w:vAlign w:val="top"/>
          </w:tcPr>
          <w:p>
            <w:pPr>
              <w:ind w:left="121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2m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6"/>
              <w:spacing w:before="118" w:line="213" w:lineRule="auto"/>
              <w:rPr/>
            </w:pPr>
            <w:r>
              <w:rPr/>
              <w:t>个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2"/>
              <w:spacing w:before="118" w:line="213" w:lineRule="auto"/>
              <w:rPr/>
            </w:pPr>
            <w:r>
              <w:rPr>
                <w:spacing w:val="-5"/>
              </w:rPr>
              <w:t>钉子包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54"/>
              <w:spacing w:before="118" w:line="213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内装常用钉子各</w:t>
            </w:r>
            <w:r>
              <w:rPr>
                <w:rFonts w:ascii="SimSun" w:hAnsi="SimSun" w:eastAsia="SimSun" w:cs="SimSun"/>
                <w:spacing w:val="-5"/>
              </w:rPr>
              <w:t>1kg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6"/>
              <w:spacing w:before="118" w:line="213" w:lineRule="auto"/>
              <w:rPr/>
            </w:pPr>
            <w:r>
              <w:rPr/>
              <w:t>个</w:t>
            </w:r>
          </w:p>
        </w:tc>
        <w:tc>
          <w:tcPr>
            <w:tcW w:w="746" w:type="dxa"/>
            <w:vAlign w:val="top"/>
          </w:tcPr>
          <w:p>
            <w:pPr>
              <w:ind w:left="324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4"/>
              <w:spacing w:before="118" w:line="213" w:lineRule="auto"/>
              <w:rPr/>
            </w:pPr>
            <w:r>
              <w:rPr>
                <w:spacing w:val="-4"/>
              </w:rPr>
              <w:t>信号喇叭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8"/>
              <w:spacing w:before="118" w:line="213" w:lineRule="auto"/>
              <w:rPr/>
            </w:pPr>
            <w:r>
              <w:rPr>
                <w:spacing w:val="-4"/>
              </w:rPr>
              <w:t>一套至少</w:t>
            </w:r>
            <w:r>
              <w:rPr>
                <w:rFonts w:ascii="SimSun" w:hAnsi="SimSun" w:eastAsia="SimSun" w:cs="SimSun"/>
                <w:spacing w:val="-4"/>
              </w:rPr>
              <w:t>2</w:t>
            </w:r>
            <w:r>
              <w:rPr>
                <w:spacing w:val="-4"/>
              </w:rPr>
              <w:t>个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5"/>
              <w:spacing w:before="118" w:line="213" w:lineRule="auto"/>
              <w:rPr/>
            </w:pPr>
            <w:r>
              <w:rPr/>
              <w:t>套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30"/>
              <w:spacing w:before="119" w:line="212" w:lineRule="auto"/>
              <w:rPr/>
            </w:pPr>
            <w:r>
              <w:rPr>
                <w:spacing w:val="-6"/>
              </w:rPr>
              <w:t>绝缘手套</w:t>
            </w:r>
          </w:p>
        </w:tc>
        <w:tc>
          <w:tcPr>
            <w:tcW w:w="42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12" w:type="dxa"/>
            <w:vAlign w:val="top"/>
          </w:tcPr>
          <w:p>
            <w:pPr>
              <w:pStyle w:val="TableText"/>
              <w:ind w:left="311"/>
              <w:spacing w:before="119" w:line="212" w:lineRule="auto"/>
              <w:rPr/>
            </w:pPr>
            <w:r>
              <w:rPr/>
              <w:t>副</w:t>
            </w:r>
          </w:p>
        </w:tc>
        <w:tc>
          <w:tcPr>
            <w:tcW w:w="746" w:type="dxa"/>
            <w:vAlign w:val="top"/>
          </w:tcPr>
          <w:p>
            <w:pPr>
              <w:ind w:left="324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2"/>
              <w:spacing w:before="119" w:line="212" w:lineRule="auto"/>
              <w:rPr/>
            </w:pPr>
            <w:r>
              <w:rPr>
                <w:spacing w:val="-5"/>
              </w:rPr>
              <w:t>救生索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4"/>
              <w:spacing w:before="119" w:line="212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长</w:t>
            </w:r>
            <w:r>
              <w:rPr>
                <w:rFonts w:ascii="SimSun" w:hAnsi="SimSun" w:eastAsia="SimSun" w:cs="SimSun"/>
                <w:spacing w:val="-2"/>
              </w:rPr>
              <w:t>30m</w:t>
            </w:r>
            <w:r>
              <w:rPr>
                <w:spacing w:val="-2"/>
              </w:rPr>
              <w:t>，抗拉强度≥</w:t>
            </w:r>
            <w:r>
              <w:rPr>
                <w:rFonts w:ascii="SimSun" w:hAnsi="SimSun" w:eastAsia="SimSun" w:cs="SimSun"/>
                <w:spacing w:val="-2"/>
              </w:rPr>
              <w:t>3000kg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8"/>
              <w:spacing w:before="119" w:line="212" w:lineRule="auto"/>
              <w:rPr/>
            </w:pPr>
            <w:r>
              <w:rPr/>
              <w:t>条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4"/>
              <w:spacing w:before="119" w:line="212" w:lineRule="auto"/>
              <w:rPr/>
            </w:pPr>
            <w:r>
              <w:rPr>
                <w:spacing w:val="-6"/>
              </w:rPr>
              <w:t>探险棍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12"/>
              <w:spacing w:before="119" w:line="212" w:lineRule="auto"/>
              <w:rPr/>
            </w:pPr>
            <w:r>
              <w:rPr>
                <w:spacing w:val="-4"/>
              </w:rPr>
              <w:t>轻便、防爆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6"/>
              <w:spacing w:before="119" w:line="212" w:lineRule="auto"/>
              <w:rPr/>
            </w:pPr>
            <w:r>
              <w:rPr/>
              <w:t>个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30"/>
              <w:spacing w:before="118" w:line="213" w:lineRule="auto"/>
              <w:rPr/>
            </w:pPr>
            <w:r>
              <w:rPr>
                <w:spacing w:val="-6"/>
              </w:rPr>
              <w:t>负压夹板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8"/>
              <w:spacing w:before="118" w:line="213" w:lineRule="auto"/>
              <w:rPr/>
            </w:pPr>
            <w:r>
              <w:rPr>
                <w:spacing w:val="-4"/>
              </w:rPr>
              <w:t>或者充气夹板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2"/>
              <w:spacing w:before="118" w:line="213" w:lineRule="auto"/>
              <w:rPr/>
            </w:pPr>
            <w:r>
              <w:rPr/>
              <w:t>副</w:t>
            </w:r>
          </w:p>
        </w:tc>
        <w:tc>
          <w:tcPr>
            <w:tcW w:w="746" w:type="dxa"/>
            <w:vAlign w:val="top"/>
          </w:tcPr>
          <w:p>
            <w:pPr>
              <w:ind w:left="332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1204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spacing w:line="43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7"/>
              <w:spacing w:before="78" w:line="221" w:lineRule="auto"/>
              <w:rPr/>
            </w:pPr>
            <w:r>
              <w:rPr>
                <w:spacing w:val="-10"/>
              </w:rPr>
              <w:t>急救箱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4" w:right="44" w:firstLine="29"/>
              <w:spacing w:before="117" w:line="276" w:lineRule="auto"/>
              <w:jc w:val="both"/>
              <w:rPr/>
            </w:pPr>
            <w:r>
              <w:rPr>
                <w:spacing w:val="-18"/>
              </w:rPr>
              <w:t>内装止血带、夹板、绷带、胶布、药棉、</w:t>
            </w:r>
            <w:r>
              <w:rPr>
                <w:spacing w:val="1"/>
              </w:rPr>
              <w:t xml:space="preserve"> </w:t>
            </w:r>
            <w:r>
              <w:rPr>
                <w:spacing w:val="-17"/>
              </w:rPr>
              <w:t>镊子、剪刀、碘伏、消炎药、医用手套、</w:t>
            </w:r>
            <w:r>
              <w:rPr>
                <w:spacing w:val="12"/>
              </w:rPr>
              <w:t xml:space="preserve"> </w:t>
            </w:r>
            <w:r>
              <w:rPr>
                <w:spacing w:val="-2"/>
              </w:rPr>
              <w:t>伤病人员标识卡等</w:t>
            </w:r>
          </w:p>
        </w:tc>
        <w:tc>
          <w:tcPr>
            <w:tcW w:w="812" w:type="dxa"/>
            <w:vAlign w:val="top"/>
          </w:tcPr>
          <w:p>
            <w:pPr>
              <w:spacing w:line="43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06"/>
              <w:spacing w:before="78" w:line="223" w:lineRule="auto"/>
              <w:rPr/>
            </w:pPr>
            <w:r>
              <w:rPr/>
              <w:t>个</w:t>
            </w:r>
          </w:p>
        </w:tc>
        <w:tc>
          <w:tcPr>
            <w:tcW w:w="746" w:type="dxa"/>
            <w:vAlign w:val="top"/>
          </w:tcPr>
          <w:p>
            <w:pPr>
              <w:spacing w:line="437" w:lineRule="auto"/>
              <w:rPr>
                <w:rFonts w:ascii="Arial"/>
                <w:sz w:val="21"/>
              </w:rPr>
            </w:pPr>
            <w:r/>
          </w:p>
          <w:p>
            <w:pPr>
              <w:ind w:left="339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81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1"/>
              <w:spacing w:before="119" w:line="212" w:lineRule="auto"/>
              <w:rPr/>
            </w:pPr>
            <w:r>
              <w:rPr>
                <w:spacing w:val="-4"/>
              </w:rPr>
              <w:t>记录工具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22"/>
              <w:spacing w:before="119" w:line="212" w:lineRule="auto"/>
              <w:rPr/>
            </w:pPr>
            <w:r>
              <w:rPr>
                <w:spacing w:val="-2"/>
              </w:rPr>
              <w:t>记录笔、本各</w:t>
            </w:r>
            <w:r>
              <w:rPr>
                <w:rFonts w:ascii="SimSun" w:hAnsi="SimSun" w:eastAsia="SimSun" w:cs="SimSun"/>
                <w:spacing w:val="-2"/>
              </w:rPr>
              <w:t>2</w:t>
            </w:r>
            <w:r>
              <w:rPr>
                <w:spacing w:val="-2"/>
              </w:rPr>
              <w:t>个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0"/>
              <w:spacing w:before="119" w:line="212" w:lineRule="auto"/>
              <w:rPr/>
            </w:pPr>
            <w:r>
              <w:rPr/>
              <w:t>套</w:t>
            </w:r>
          </w:p>
        </w:tc>
        <w:tc>
          <w:tcPr>
            <w:tcW w:w="746" w:type="dxa"/>
            <w:vAlign w:val="top"/>
          </w:tcPr>
          <w:p>
            <w:pPr>
              <w:ind w:left="322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9" w:hRule="atLeast"/>
        </w:trPr>
        <w:tc>
          <w:tcPr>
            <w:tcW w:w="81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69" w:type="dxa"/>
            <w:vAlign w:val="top"/>
          </w:tcPr>
          <w:p>
            <w:pPr>
              <w:pStyle w:val="TableText"/>
              <w:ind w:left="126"/>
              <w:spacing w:before="119" w:line="215" w:lineRule="auto"/>
              <w:outlineLvl w:val="0"/>
              <w:rPr/>
            </w:pPr>
            <w:r>
              <w:rPr>
                <w:spacing w:val="-6"/>
              </w:rPr>
              <w:t>备件袋</w:t>
            </w:r>
          </w:p>
        </w:tc>
        <w:tc>
          <w:tcPr>
            <w:tcW w:w="4202" w:type="dxa"/>
            <w:vAlign w:val="top"/>
          </w:tcPr>
          <w:p>
            <w:pPr>
              <w:pStyle w:val="TableText"/>
              <w:ind w:left="154"/>
              <w:spacing w:before="119" w:line="215" w:lineRule="auto"/>
              <w:rPr/>
            </w:pPr>
            <w:r>
              <w:rPr>
                <w:spacing w:val="-4"/>
              </w:rPr>
              <w:t>内装防雾液、易损易坏件等</w:t>
            </w:r>
          </w:p>
        </w:tc>
        <w:tc>
          <w:tcPr>
            <w:tcW w:w="812" w:type="dxa"/>
            <w:vAlign w:val="top"/>
          </w:tcPr>
          <w:p>
            <w:pPr>
              <w:pStyle w:val="TableText"/>
              <w:ind w:left="306"/>
              <w:spacing w:before="119" w:line="215" w:lineRule="auto"/>
              <w:rPr/>
            </w:pPr>
            <w:r>
              <w:rPr/>
              <w:t>个</w:t>
            </w:r>
          </w:p>
        </w:tc>
        <w:tc>
          <w:tcPr>
            <w:tcW w:w="746" w:type="dxa"/>
            <w:vAlign w:val="top"/>
          </w:tcPr>
          <w:p>
            <w:pPr>
              <w:ind w:left="339"/>
              <w:spacing w:before="119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64"/>
          <w:pgSz w:w="11906" w:h="16839"/>
          <w:pgMar w:top="1431" w:right="1579" w:bottom="1198" w:left="1578" w:header="0" w:footer="886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2628"/>
        <w:spacing w:before="104" w:line="179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8"/>
        </w:rPr>
        <w:t>兼职矿山救援队基本装备</w:t>
      </w:r>
    </w:p>
    <w:tbl>
      <w:tblPr>
        <w:tblStyle w:val="TableNormal"/>
        <w:tblW w:w="874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94"/>
        <w:gridCol w:w="2106"/>
        <w:gridCol w:w="4472"/>
        <w:gridCol w:w="657"/>
        <w:gridCol w:w="714"/>
      </w:tblGrid>
      <w:tr>
        <w:trPr>
          <w:trHeight w:val="409" w:hRule="atLeast"/>
        </w:trPr>
        <w:tc>
          <w:tcPr>
            <w:tcW w:w="794" w:type="dxa"/>
            <w:vAlign w:val="top"/>
          </w:tcPr>
          <w:p>
            <w:pPr>
              <w:ind w:left="191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  <w:w w:val="98"/>
              </w:rPr>
              <w:t>类别</w:t>
            </w:r>
          </w:p>
        </w:tc>
        <w:tc>
          <w:tcPr>
            <w:tcW w:w="2106" w:type="dxa"/>
            <w:vAlign w:val="top"/>
          </w:tcPr>
          <w:p>
            <w:pPr>
              <w:ind w:left="570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装备名称</w:t>
            </w:r>
          </w:p>
        </w:tc>
        <w:tc>
          <w:tcPr>
            <w:tcW w:w="4472" w:type="dxa"/>
            <w:vAlign w:val="top"/>
          </w:tcPr>
          <w:p>
            <w:pPr>
              <w:ind w:left="1649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要求及说明</w:t>
            </w:r>
          </w:p>
        </w:tc>
        <w:tc>
          <w:tcPr>
            <w:tcW w:w="657" w:type="dxa"/>
            <w:vAlign w:val="top"/>
          </w:tcPr>
          <w:p>
            <w:pPr>
              <w:ind w:left="103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单位</w:t>
            </w:r>
          </w:p>
        </w:tc>
        <w:tc>
          <w:tcPr>
            <w:tcW w:w="714" w:type="dxa"/>
            <w:vAlign w:val="top"/>
          </w:tcPr>
          <w:p>
            <w:pPr>
              <w:ind w:left="114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数量</w:t>
            </w:r>
          </w:p>
        </w:tc>
      </w:tr>
      <w:tr>
        <w:trPr>
          <w:trHeight w:val="804" w:hRule="atLeast"/>
        </w:trPr>
        <w:tc>
          <w:tcPr>
            <w:tcW w:w="794" w:type="dxa"/>
            <w:vAlign w:val="top"/>
          </w:tcPr>
          <w:p>
            <w:pPr>
              <w:pStyle w:val="TableText"/>
              <w:ind w:left="167"/>
              <w:spacing w:before="115" w:line="222" w:lineRule="auto"/>
              <w:rPr/>
            </w:pPr>
            <w:r>
              <w:rPr>
                <w:spacing w:val="-11"/>
              </w:rPr>
              <w:t>通信</w:t>
            </w:r>
          </w:p>
          <w:p>
            <w:pPr>
              <w:pStyle w:val="TableText"/>
              <w:ind w:left="162"/>
              <w:spacing w:before="112" w:line="214" w:lineRule="auto"/>
              <w:rPr/>
            </w:pPr>
            <w:r>
              <w:rPr>
                <w:spacing w:val="-8"/>
              </w:rPr>
              <w:t>器材</w:t>
            </w:r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25"/>
              <w:spacing w:before="314" w:line="223" w:lineRule="auto"/>
              <w:rPr/>
            </w:pPr>
            <w:r>
              <w:rPr>
                <w:spacing w:val="-5"/>
              </w:rPr>
              <w:t>灾区电话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42"/>
              <w:spacing w:before="314" w:line="222" w:lineRule="auto"/>
              <w:rPr/>
            </w:pPr>
            <w:r>
              <w:rPr>
                <w:spacing w:val="-3"/>
              </w:rPr>
              <w:t>防爆，双向音频实时通信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28"/>
              <w:spacing w:before="314" w:line="226" w:lineRule="auto"/>
              <w:rPr/>
            </w:pPr>
            <w:r>
              <w:rPr/>
              <w:t>套</w:t>
            </w:r>
          </w:p>
        </w:tc>
        <w:tc>
          <w:tcPr>
            <w:tcW w:w="714" w:type="dxa"/>
            <w:vAlign w:val="top"/>
          </w:tcPr>
          <w:p>
            <w:pPr>
              <w:ind w:left="324"/>
              <w:spacing w:before="314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restart"/>
            <w:tcBorders>
              <w:bottom w:val="nil"/>
            </w:tcBorders>
          </w:tcPr>
          <w:p>
            <w:pPr>
              <w:spacing w:line="4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3"/>
              <w:spacing w:before="78" w:line="222" w:lineRule="auto"/>
              <w:rPr/>
            </w:pPr>
            <w:r>
              <w:rPr>
                <w:spacing w:val="-9"/>
              </w:rPr>
              <w:t>个体</w:t>
            </w:r>
          </w:p>
          <w:p>
            <w:pPr>
              <w:pStyle w:val="TableText"/>
              <w:ind w:left="179"/>
              <w:spacing w:before="112" w:line="222" w:lineRule="auto"/>
              <w:rPr/>
            </w:pPr>
            <w:r>
              <w:rPr>
                <w:spacing w:val="-16"/>
              </w:rPr>
              <w:t>防护</w:t>
            </w:r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15"/>
              <w:spacing w:before="118" w:line="213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4h</w:t>
            </w:r>
            <w:r>
              <w:rPr>
                <w:spacing w:val="-2"/>
              </w:rPr>
              <w:t>氧气呼吸器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29"/>
              <w:spacing w:before="118" w:line="213" w:lineRule="auto"/>
              <w:rPr/>
            </w:pPr>
            <w:r>
              <w:rPr>
                <w:spacing w:val="-10"/>
              </w:rPr>
              <w:t>正压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51"/>
              <w:spacing w:before="118" w:line="213" w:lineRule="auto"/>
              <w:rPr/>
            </w:pPr>
            <w:r>
              <w:rPr/>
              <w:t>台</w:t>
            </w:r>
          </w:p>
        </w:tc>
        <w:tc>
          <w:tcPr>
            <w:tcW w:w="714" w:type="dxa"/>
            <w:vAlign w:val="top"/>
          </w:tcPr>
          <w:p>
            <w:pPr>
              <w:ind w:left="324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19"/>
              <w:spacing w:before="115" w:line="215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2h</w:t>
            </w:r>
            <w:r>
              <w:rPr>
                <w:spacing w:val="-2"/>
              </w:rPr>
              <w:t>氧气呼吸器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30"/>
              <w:spacing w:before="115" w:line="215" w:lineRule="auto"/>
              <w:rPr/>
            </w:pPr>
            <w:r>
              <w:rPr>
                <w:spacing w:val="-2"/>
              </w:rPr>
              <w:t>或者</w:t>
            </w:r>
            <w:r>
              <w:rPr>
                <w:rFonts w:ascii="SimSun" w:hAnsi="SimSun" w:eastAsia="SimSun" w:cs="SimSun"/>
                <w:spacing w:val="-2"/>
              </w:rPr>
              <w:t>4h</w:t>
            </w:r>
            <w:r>
              <w:rPr>
                <w:spacing w:val="-2"/>
              </w:rPr>
              <w:t>氧气呼吸器，正压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51"/>
              <w:spacing w:before="115" w:line="215" w:lineRule="auto"/>
              <w:rPr/>
            </w:pPr>
            <w:r>
              <w:rPr/>
              <w:t>台</w:t>
            </w:r>
          </w:p>
        </w:tc>
        <w:tc>
          <w:tcPr>
            <w:tcW w:w="714" w:type="dxa"/>
            <w:vAlign w:val="top"/>
          </w:tcPr>
          <w:p>
            <w:pPr>
              <w:ind w:left="324"/>
              <w:spacing w:before="115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67"/>
              <w:spacing w:before="116" w:line="214" w:lineRule="auto"/>
              <w:rPr/>
            </w:pPr>
            <w:r>
              <w:rPr>
                <w:spacing w:val="-21"/>
              </w:rPr>
              <w:t>自救器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51"/>
              <w:spacing w:before="116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隔绝式，额定防护时间≥</w:t>
            </w:r>
            <w:r>
              <w:rPr>
                <w:rFonts w:ascii="SimSun" w:hAnsi="SimSun" w:eastAsia="SimSun" w:cs="SimSun"/>
                <w:spacing w:val="-2"/>
              </w:rPr>
              <w:t>30min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51"/>
              <w:spacing w:before="116" w:line="214" w:lineRule="auto"/>
              <w:rPr/>
            </w:pPr>
            <w:r>
              <w:rPr/>
              <w:t>台</w:t>
            </w:r>
          </w:p>
        </w:tc>
        <w:tc>
          <w:tcPr>
            <w:tcW w:w="714" w:type="dxa"/>
            <w:vAlign w:val="top"/>
          </w:tcPr>
          <w:p>
            <w:pPr>
              <w:ind w:left="242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20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67"/>
              <w:spacing w:before="116" w:line="214" w:lineRule="auto"/>
              <w:rPr/>
            </w:pPr>
            <w:r>
              <w:rPr>
                <w:spacing w:val="-13"/>
              </w:rPr>
              <w:t>自动苏生器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39"/>
              <w:spacing w:before="116" w:line="214" w:lineRule="auto"/>
              <w:rPr/>
            </w:pPr>
            <w:r>
              <w:rPr>
                <w:spacing w:val="-6"/>
              </w:rPr>
              <w:t>便携式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51"/>
              <w:spacing w:before="116" w:line="214" w:lineRule="auto"/>
              <w:rPr/>
            </w:pPr>
            <w:r>
              <w:rPr/>
              <w:t>台</w:t>
            </w:r>
          </w:p>
        </w:tc>
        <w:tc>
          <w:tcPr>
            <w:tcW w:w="714" w:type="dxa"/>
            <w:vAlign w:val="top"/>
          </w:tcPr>
          <w:p>
            <w:pPr>
              <w:ind w:left="309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17" w:hRule="atLeast"/>
        </w:trPr>
        <w:tc>
          <w:tcPr>
            <w:tcW w:w="79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63"/>
              <w:spacing w:before="126" w:line="223" w:lineRule="auto"/>
              <w:rPr/>
            </w:pPr>
            <w:r>
              <w:rPr>
                <w:spacing w:val="-9"/>
              </w:rPr>
              <w:t>灭火</w:t>
            </w:r>
          </w:p>
          <w:p>
            <w:pPr>
              <w:pStyle w:val="TableText"/>
              <w:ind w:left="162"/>
              <w:spacing w:before="110" w:line="223" w:lineRule="auto"/>
              <w:rPr/>
            </w:pPr>
            <w:r>
              <w:rPr>
                <w:spacing w:val="-8"/>
              </w:rPr>
              <w:t>器材</w:t>
            </w:r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30"/>
              <w:spacing w:before="122" w:line="219" w:lineRule="auto"/>
              <w:rPr/>
            </w:pPr>
            <w:r>
              <w:rPr>
                <w:spacing w:val="-5"/>
              </w:rPr>
              <w:t>干粉灭火器</w:t>
            </w:r>
          </w:p>
        </w:tc>
        <w:tc>
          <w:tcPr>
            <w:tcW w:w="4472" w:type="dxa"/>
            <w:vAlign w:val="top"/>
          </w:tcPr>
          <w:p>
            <w:pPr>
              <w:ind w:left="120"/>
              <w:spacing w:before="122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8kg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51"/>
              <w:spacing w:before="122" w:line="219" w:lineRule="auto"/>
              <w:rPr/>
            </w:pPr>
            <w:r>
              <w:rPr/>
              <w:t>台</w:t>
            </w:r>
          </w:p>
        </w:tc>
        <w:tc>
          <w:tcPr>
            <w:tcW w:w="714" w:type="dxa"/>
            <w:vAlign w:val="top"/>
          </w:tcPr>
          <w:p>
            <w:pPr>
              <w:ind w:left="264"/>
              <w:spacing w:before="122" w:line="21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10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24"/>
              <w:spacing w:before="116" w:line="214" w:lineRule="auto"/>
              <w:rPr/>
            </w:pPr>
            <w:r>
              <w:rPr>
                <w:spacing w:val="-9"/>
              </w:rPr>
              <w:t>风障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31"/>
              <w:spacing w:before="116" w:line="214" w:lineRule="auto"/>
              <w:rPr/>
            </w:pPr>
            <w:r>
              <w:rPr>
                <w:spacing w:val="-2"/>
              </w:rPr>
              <w:t>面积≥</w:t>
            </w:r>
            <w:r>
              <w:rPr>
                <w:rFonts w:ascii="SimSun" w:hAnsi="SimSun" w:eastAsia="SimSun" w:cs="SimSun"/>
                <w:spacing w:val="-2"/>
              </w:rPr>
              <w:t>4m</w:t>
            </w:r>
            <w:r>
              <w:rPr>
                <w:spacing w:val="-2"/>
              </w:rPr>
              <w:t>×</w:t>
            </w:r>
            <w:r>
              <w:rPr>
                <w:rFonts w:ascii="SimSun" w:hAnsi="SimSun" w:eastAsia="SimSun" w:cs="SimSun"/>
                <w:spacing w:val="-2"/>
              </w:rPr>
              <w:t>4m</w:t>
            </w:r>
            <w:r>
              <w:rPr>
                <w:spacing w:val="-2"/>
              </w:rPr>
              <w:t>，棉质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27"/>
              <w:spacing w:before="116" w:line="214" w:lineRule="auto"/>
              <w:rPr/>
            </w:pPr>
            <w:r>
              <w:rPr/>
              <w:t>块</w:t>
            </w:r>
          </w:p>
        </w:tc>
        <w:tc>
          <w:tcPr>
            <w:tcW w:w="714" w:type="dxa"/>
            <w:vAlign w:val="top"/>
          </w:tcPr>
          <w:p>
            <w:pPr>
              <w:ind w:left="309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restart"/>
            <w:tcBorders>
              <w:bottom w:val="nil"/>
            </w:tcBorders>
          </w:tcPr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4" w:lineRule="auto"/>
              <w:rPr>
                <w:rFonts w:ascii="Arial"/>
                <w:sz w:val="21"/>
              </w:rPr>
            </w:pPr>
            <w:r/>
          </w:p>
          <w:p>
            <w:pPr>
              <w:spacing w:line="285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4"/>
              <w:spacing w:before="78" w:line="220" w:lineRule="auto"/>
              <w:rPr/>
            </w:pPr>
            <w:r>
              <w:rPr>
                <w:spacing w:val="-9"/>
              </w:rPr>
              <w:t>检测</w:t>
            </w:r>
          </w:p>
          <w:p>
            <w:pPr>
              <w:pStyle w:val="TableText"/>
              <w:ind w:left="163"/>
              <w:spacing w:before="115" w:line="222" w:lineRule="auto"/>
              <w:rPr/>
            </w:pPr>
            <w:r>
              <w:rPr>
                <w:spacing w:val="-9"/>
              </w:rPr>
              <w:t>仪器</w:t>
            </w:r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27"/>
              <w:spacing w:before="118" w:line="213" w:lineRule="auto"/>
              <w:rPr/>
            </w:pPr>
            <w:r>
              <w:rPr>
                <w:spacing w:val="-3"/>
              </w:rPr>
              <w:t>氧气呼吸器校验仪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28"/>
              <w:spacing w:before="118" w:line="213" w:lineRule="auto"/>
              <w:rPr/>
            </w:pPr>
            <w:r>
              <w:rPr>
                <w:spacing w:val="-2"/>
              </w:rPr>
              <w:t>检测校验氧气呼吸器性能和技术参数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51"/>
              <w:spacing w:before="118" w:line="213" w:lineRule="auto"/>
              <w:rPr/>
            </w:pPr>
            <w:r>
              <w:rPr/>
              <w:t>台</w:t>
            </w:r>
          </w:p>
        </w:tc>
        <w:tc>
          <w:tcPr>
            <w:tcW w:w="714" w:type="dxa"/>
            <w:vAlign w:val="top"/>
          </w:tcPr>
          <w:p>
            <w:pPr>
              <w:ind w:left="309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36"/>
              <w:spacing w:before="115" w:line="215" w:lineRule="auto"/>
              <w:rPr/>
            </w:pPr>
            <w:r>
              <w:rPr>
                <w:spacing w:val="-5"/>
              </w:rPr>
              <w:t>多种气体检定器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27"/>
              <w:spacing w:before="115" w:line="215" w:lineRule="auto"/>
              <w:rPr/>
            </w:pPr>
            <w:r>
              <w:rPr>
                <w:spacing w:val="-3"/>
              </w:rPr>
              <w:t>配备</w:t>
            </w:r>
            <w:r>
              <w:rPr>
                <w:rFonts w:ascii="SimSun" w:hAnsi="SimSun" w:eastAsia="SimSun" w:cs="SimSun"/>
                <w:spacing w:val="-3"/>
              </w:rPr>
              <w:t>CO</w:t>
            </w:r>
            <w:r>
              <w:rPr>
                <w:spacing w:val="-3"/>
              </w:rPr>
              <w:t>、</w:t>
            </w:r>
            <w:r>
              <w:rPr>
                <w:rFonts w:ascii="SimSun" w:hAnsi="SimSun" w:eastAsia="SimSun" w:cs="SimSun"/>
                <w:spacing w:val="-3"/>
              </w:rPr>
              <w:t>O</w:t>
            </w:r>
            <w:r>
              <w:rPr>
                <w:rFonts w:ascii="SimSun" w:hAnsi="SimSun" w:eastAsia="SimSun" w:cs="SimSun"/>
                <w:sz w:val="12"/>
                <w:szCs w:val="12"/>
                <w:spacing w:val="-3"/>
                <w:position w:val="-3"/>
              </w:rPr>
              <w:t>2</w:t>
            </w:r>
            <w:r>
              <w:rPr>
                <w:rFonts w:ascii="SimSun" w:hAnsi="SimSun" w:eastAsia="SimSun" w:cs="SimSun"/>
                <w:sz w:val="12"/>
                <w:szCs w:val="12"/>
                <w:spacing w:val="-18"/>
                <w:position w:val="-3"/>
              </w:rPr>
              <w:t xml:space="preserve"> </w:t>
            </w:r>
            <w:r>
              <w:rPr>
                <w:spacing w:val="-3"/>
              </w:rPr>
              <w:t>、</w:t>
            </w:r>
            <w:r>
              <w:rPr>
                <w:rFonts w:ascii="SimSun" w:hAnsi="SimSun" w:eastAsia="SimSun" w:cs="SimSun"/>
                <w:spacing w:val="-3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3"/>
                <w:position w:val="-3"/>
              </w:rPr>
              <w:t>2</w:t>
            </w:r>
            <w:r>
              <w:rPr>
                <w:rFonts w:ascii="SimSun" w:hAnsi="SimSun" w:eastAsia="SimSun" w:cs="SimSun"/>
                <w:spacing w:val="-3"/>
              </w:rPr>
              <w:t>S</w:t>
            </w:r>
            <w:r>
              <w:rPr>
                <w:spacing w:val="-3"/>
              </w:rPr>
              <w:t>、</w:t>
            </w:r>
            <w:r>
              <w:rPr>
                <w:rFonts w:ascii="SimSun" w:hAnsi="SimSun" w:eastAsia="SimSun" w:cs="SimSun"/>
                <w:spacing w:val="-3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3"/>
                <w:position w:val="-3"/>
              </w:rPr>
              <w:t>2</w:t>
            </w:r>
            <w:r>
              <w:rPr>
                <w:spacing w:val="-3"/>
              </w:rPr>
              <w:t>检定管各</w:t>
            </w:r>
            <w:r>
              <w:rPr>
                <w:rFonts w:ascii="SimSun" w:hAnsi="SimSun" w:eastAsia="SimSun" w:cs="SimSun"/>
                <w:spacing w:val="-3"/>
              </w:rPr>
              <w:t>30</w:t>
            </w:r>
            <w:r>
              <w:rPr>
                <w:spacing w:val="-3"/>
              </w:rPr>
              <w:t>支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51"/>
              <w:spacing w:before="115" w:line="215" w:lineRule="auto"/>
              <w:rPr/>
            </w:pPr>
            <w:r>
              <w:rPr/>
              <w:t>台</w:t>
            </w:r>
          </w:p>
        </w:tc>
        <w:tc>
          <w:tcPr>
            <w:tcW w:w="714" w:type="dxa"/>
            <w:vAlign w:val="top"/>
          </w:tcPr>
          <w:p>
            <w:pPr>
              <w:ind w:left="309"/>
              <w:spacing w:before="115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804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31"/>
              <w:spacing w:before="318" w:line="220" w:lineRule="auto"/>
              <w:rPr/>
            </w:pPr>
            <w:r>
              <w:rPr>
                <w:spacing w:val="-6"/>
              </w:rPr>
              <w:t>瓦斯检定器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26" w:right="36" w:firstLine="3"/>
              <w:spacing w:before="115" w:line="261" w:lineRule="auto"/>
              <w:rPr/>
            </w:pPr>
            <w:r>
              <w:rPr>
                <w:spacing w:val="-1"/>
              </w:rPr>
              <w:t>量程为</w:t>
            </w:r>
            <w:r>
              <w:rPr>
                <w:rFonts w:ascii="SimSun" w:hAnsi="SimSun" w:eastAsia="SimSun" w:cs="SimSun"/>
                <w:spacing w:val="-1"/>
              </w:rPr>
              <w:t>10</w:t>
            </w:r>
            <w:r>
              <w:rPr>
                <w:spacing w:val="-1"/>
              </w:rPr>
              <w:t>％、</w:t>
            </w:r>
            <w:r>
              <w:rPr>
                <w:rFonts w:ascii="SimSun" w:hAnsi="SimSun" w:eastAsia="SimSun" w:cs="SimSun"/>
                <w:spacing w:val="-1"/>
              </w:rPr>
              <w:t>100</w:t>
            </w:r>
            <w:r>
              <w:rPr>
                <w:spacing w:val="-1"/>
              </w:rPr>
              <w:t>％的各</w:t>
            </w:r>
            <w:r>
              <w:rPr>
                <w:rFonts w:ascii="SimSun" w:hAnsi="SimSun" w:eastAsia="SimSun" w:cs="SimSun"/>
                <w:spacing w:val="-1"/>
              </w:rPr>
              <w:t>1</w:t>
            </w:r>
            <w:r>
              <w:rPr>
                <w:spacing w:val="-1"/>
              </w:rPr>
              <w:t>台（金属非金属</w:t>
            </w:r>
            <w:r>
              <w:rPr/>
              <w:t xml:space="preserve"> </w:t>
            </w:r>
            <w:r>
              <w:rPr>
                <w:spacing w:val="-2"/>
              </w:rPr>
              <w:t>矿山救援队可不配备）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51"/>
              <w:spacing w:before="317" w:line="221" w:lineRule="auto"/>
              <w:rPr/>
            </w:pPr>
            <w:r>
              <w:rPr/>
              <w:t>台</w:t>
            </w:r>
          </w:p>
        </w:tc>
        <w:tc>
          <w:tcPr>
            <w:tcW w:w="714" w:type="dxa"/>
            <w:vAlign w:val="top"/>
          </w:tcPr>
          <w:p>
            <w:pPr>
              <w:ind w:left="309"/>
              <w:spacing w:before="317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25"/>
              <w:spacing w:before="118" w:line="213" w:lineRule="auto"/>
              <w:rPr/>
            </w:pPr>
            <w:r>
              <w:rPr>
                <w:spacing w:val="-3"/>
              </w:rPr>
              <w:t>便携式氧气检测仪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25"/>
              <w:spacing w:before="118" w:line="213" w:lineRule="auto"/>
              <w:rPr/>
            </w:pPr>
            <w:r>
              <w:rPr>
                <w:spacing w:val="-2"/>
              </w:rPr>
              <w:t>数字显示，带报警功能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51"/>
              <w:spacing w:before="118" w:line="213" w:lineRule="auto"/>
              <w:rPr/>
            </w:pPr>
            <w:r>
              <w:rPr/>
              <w:t>台</w:t>
            </w:r>
          </w:p>
        </w:tc>
        <w:tc>
          <w:tcPr>
            <w:tcW w:w="714" w:type="dxa"/>
            <w:vAlign w:val="top"/>
          </w:tcPr>
          <w:p>
            <w:pPr>
              <w:ind w:left="324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27"/>
              <w:spacing w:before="119" w:line="212" w:lineRule="auto"/>
              <w:rPr/>
            </w:pPr>
            <w:r>
              <w:rPr>
                <w:spacing w:val="-7"/>
              </w:rPr>
              <w:t>温度计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21"/>
              <w:spacing w:before="119" w:line="212" w:lineRule="auto"/>
              <w:rPr/>
            </w:pPr>
            <w:r>
              <w:rPr>
                <w:rFonts w:ascii="SimSun" w:hAnsi="SimSun" w:eastAsia="SimSun" w:cs="SimSun"/>
                <w:spacing w:val="15"/>
              </w:rPr>
              <w:t>0</w:t>
            </w:r>
            <w:r>
              <w:rPr>
                <w:spacing w:val="15"/>
              </w:rPr>
              <w:t>℃~</w:t>
            </w:r>
            <w:r>
              <w:rPr>
                <w:rFonts w:ascii="SimSun" w:hAnsi="SimSun" w:eastAsia="SimSun" w:cs="SimSun"/>
                <w:spacing w:val="15"/>
              </w:rPr>
              <w:t>100</w:t>
            </w:r>
            <w:r>
              <w:rPr>
                <w:spacing w:val="15"/>
              </w:rPr>
              <w:t>℃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28"/>
              <w:spacing w:before="119" w:line="212" w:lineRule="auto"/>
              <w:rPr/>
            </w:pPr>
            <w:r>
              <w:rPr/>
              <w:t>支</w:t>
            </w:r>
          </w:p>
        </w:tc>
        <w:tc>
          <w:tcPr>
            <w:tcW w:w="714" w:type="dxa"/>
            <w:vAlign w:val="top"/>
          </w:tcPr>
          <w:p>
            <w:pPr>
              <w:ind w:left="30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restart"/>
            <w:tcBorders>
              <w:bottom w:val="nil"/>
            </w:tcBorders>
          </w:tcPr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49" w:lineRule="auto"/>
              <w:rPr>
                <w:rFonts w:ascii="Arial"/>
                <w:sz w:val="21"/>
              </w:rPr>
            </w:pPr>
            <w:r/>
          </w:p>
          <w:p>
            <w:pPr>
              <w:spacing w:line="25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8"/>
              <w:spacing w:before="78" w:line="224" w:lineRule="auto"/>
              <w:rPr/>
            </w:pPr>
            <w:r>
              <w:rPr>
                <w:spacing w:val="-11"/>
              </w:rPr>
              <w:t>工具</w:t>
            </w:r>
          </w:p>
          <w:p>
            <w:pPr>
              <w:pStyle w:val="TableText"/>
              <w:ind w:left="164"/>
              <w:spacing w:before="109" w:line="224" w:lineRule="auto"/>
              <w:rPr/>
            </w:pPr>
            <w:r>
              <w:rPr>
                <w:spacing w:val="-9"/>
              </w:rPr>
              <w:t>备品</w:t>
            </w:r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31"/>
              <w:spacing w:before="116" w:line="214" w:lineRule="auto"/>
              <w:rPr/>
            </w:pPr>
            <w:r>
              <w:rPr>
                <w:spacing w:val="-9"/>
              </w:rPr>
              <w:t>引路线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42"/>
              <w:spacing w:before="116" w:line="214" w:lineRule="auto"/>
              <w:rPr/>
            </w:pPr>
            <w:r>
              <w:rPr>
                <w:spacing w:val="-4"/>
              </w:rPr>
              <w:t>阻燃、防静电、抗拉</w:t>
            </w:r>
          </w:p>
        </w:tc>
        <w:tc>
          <w:tcPr>
            <w:tcW w:w="657" w:type="dxa"/>
            <w:vAlign w:val="top"/>
          </w:tcPr>
          <w:p>
            <w:pPr>
              <w:ind w:left="275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</w:p>
        </w:tc>
        <w:tc>
          <w:tcPr>
            <w:tcW w:w="714" w:type="dxa"/>
            <w:vAlign w:val="top"/>
          </w:tcPr>
          <w:p>
            <w:pPr>
              <w:ind w:left="101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1000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24"/>
              <w:spacing w:before="116" w:line="214" w:lineRule="auto"/>
              <w:rPr/>
            </w:pPr>
            <w:r>
              <w:rPr>
                <w:spacing w:val="-4"/>
              </w:rPr>
              <w:t>采气样工具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33"/>
              <w:spacing w:before="116" w:line="214" w:lineRule="auto"/>
              <w:rPr/>
            </w:pPr>
            <w:r>
              <w:rPr>
                <w:spacing w:val="-5"/>
              </w:rPr>
              <w:t>包括球胆</w:t>
            </w:r>
            <w:r>
              <w:rPr>
                <w:rFonts w:ascii="SimSun" w:hAnsi="SimSun" w:eastAsia="SimSun" w:cs="SimSun"/>
                <w:spacing w:val="-5"/>
              </w:rPr>
              <w:t>4</w:t>
            </w:r>
            <w:r>
              <w:rPr>
                <w:spacing w:val="-5"/>
              </w:rPr>
              <w:t>个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28"/>
              <w:spacing w:before="116" w:line="214" w:lineRule="auto"/>
              <w:rPr/>
            </w:pPr>
            <w:r>
              <w:rPr/>
              <w:t>套</w:t>
            </w:r>
          </w:p>
        </w:tc>
        <w:tc>
          <w:tcPr>
            <w:tcW w:w="714" w:type="dxa"/>
            <w:vAlign w:val="top"/>
          </w:tcPr>
          <w:p>
            <w:pPr>
              <w:ind w:left="324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27"/>
              <w:spacing w:before="118" w:line="213" w:lineRule="auto"/>
              <w:rPr/>
            </w:pPr>
            <w:r>
              <w:rPr>
                <w:spacing w:val="-5"/>
              </w:rPr>
              <w:t>氧气充填泵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28"/>
              <w:spacing w:before="118" w:line="213" w:lineRule="auto"/>
              <w:rPr/>
            </w:pPr>
            <w:r>
              <w:rPr>
                <w:spacing w:val="-3"/>
              </w:rPr>
              <w:t>氧气充填室配备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51"/>
              <w:spacing w:before="118" w:line="213" w:lineRule="auto"/>
              <w:rPr/>
            </w:pPr>
            <w:r>
              <w:rPr/>
              <w:t>台</w:t>
            </w:r>
          </w:p>
        </w:tc>
        <w:tc>
          <w:tcPr>
            <w:tcW w:w="714" w:type="dxa"/>
            <w:vAlign w:val="top"/>
          </w:tcPr>
          <w:p>
            <w:pPr>
              <w:ind w:left="324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  <w:vMerge w:val="restart"/>
            <w:tcBorders>
              <w:bottom w:val="nil"/>
            </w:tcBorders>
          </w:tcPr>
          <w:p>
            <w:pPr>
              <w:spacing w:line="44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7"/>
              <w:spacing w:before="78" w:line="222" w:lineRule="auto"/>
              <w:rPr/>
            </w:pPr>
            <w:r>
              <w:rPr>
                <w:spacing w:val="-7"/>
              </w:rPr>
              <w:t>氧气瓶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26"/>
              <w:spacing w:before="118" w:line="213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容积</w:t>
            </w:r>
            <w:r>
              <w:rPr>
                <w:rFonts w:ascii="SimSun" w:hAnsi="SimSun" w:eastAsia="SimSun" w:cs="SimSun"/>
                <w:spacing w:val="-2"/>
              </w:rPr>
              <w:t>40L</w:t>
            </w:r>
            <w:r>
              <w:rPr>
                <w:spacing w:val="-2"/>
              </w:rPr>
              <w:t>，压力≥</w:t>
            </w:r>
            <w:r>
              <w:rPr>
                <w:rFonts w:ascii="SimSun" w:hAnsi="SimSun" w:eastAsia="SimSun" w:cs="SimSun"/>
                <w:spacing w:val="-2"/>
              </w:rPr>
              <w:t>10MPa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29"/>
              <w:spacing w:before="118" w:line="213" w:lineRule="auto"/>
              <w:rPr/>
            </w:pPr>
            <w:r>
              <w:rPr/>
              <w:t>个</w:t>
            </w:r>
          </w:p>
        </w:tc>
        <w:tc>
          <w:tcPr>
            <w:tcW w:w="714" w:type="dxa"/>
            <w:vAlign w:val="top"/>
          </w:tcPr>
          <w:p>
            <w:pPr>
              <w:ind w:left="311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31"/>
              <w:spacing w:before="118" w:line="213" w:lineRule="auto"/>
              <w:rPr/>
            </w:pPr>
            <w:r>
              <w:rPr>
                <w:spacing w:val="-3"/>
              </w:rPr>
              <w:t>氧气呼吸器配套气瓶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24"/>
              <w:spacing w:before="118" w:line="213" w:lineRule="auto"/>
              <w:rPr/>
            </w:pPr>
            <w:r>
              <w:rPr/>
              <w:t>个</w:t>
            </w:r>
          </w:p>
        </w:tc>
        <w:tc>
          <w:tcPr>
            <w:tcW w:w="714" w:type="dxa"/>
            <w:vAlign w:val="top"/>
          </w:tcPr>
          <w:p>
            <w:pPr>
              <w:ind w:left="242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20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71"/>
              <w:spacing w:before="119" w:line="212" w:lineRule="auto"/>
              <w:rPr/>
            </w:pPr>
            <w:r>
              <w:rPr>
                <w:spacing w:val="-7"/>
              </w:rPr>
              <w:t>自动苏生器配套气瓶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24"/>
              <w:spacing w:before="119" w:line="212" w:lineRule="auto"/>
              <w:rPr/>
            </w:pPr>
            <w:r>
              <w:rPr/>
              <w:t>个</w:t>
            </w:r>
          </w:p>
        </w:tc>
        <w:tc>
          <w:tcPr>
            <w:tcW w:w="714" w:type="dxa"/>
            <w:vAlign w:val="top"/>
          </w:tcPr>
          <w:p>
            <w:pPr>
              <w:ind w:left="30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20"/>
              <w:spacing w:before="116" w:line="214" w:lineRule="auto"/>
              <w:rPr/>
            </w:pPr>
            <w:r>
              <w:rPr>
                <w:spacing w:val="-5"/>
              </w:rPr>
              <w:t>救生索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23"/>
              <w:spacing w:before="116" w:line="214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长</w:t>
            </w:r>
            <w:r>
              <w:rPr>
                <w:rFonts w:ascii="SimSun" w:hAnsi="SimSun" w:eastAsia="SimSun" w:cs="SimSun"/>
                <w:spacing w:val="-2"/>
              </w:rPr>
              <w:t>30m</w:t>
            </w:r>
            <w:r>
              <w:rPr>
                <w:spacing w:val="-2"/>
              </w:rPr>
              <w:t>，抗拉强度≥</w:t>
            </w:r>
            <w:r>
              <w:rPr>
                <w:rFonts w:ascii="SimSun" w:hAnsi="SimSun" w:eastAsia="SimSun" w:cs="SimSun"/>
                <w:spacing w:val="-2"/>
              </w:rPr>
              <w:t>3000kg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31"/>
              <w:spacing w:before="116" w:line="214" w:lineRule="auto"/>
              <w:rPr/>
            </w:pPr>
            <w:r>
              <w:rPr/>
              <w:t>条</w:t>
            </w:r>
          </w:p>
        </w:tc>
        <w:tc>
          <w:tcPr>
            <w:tcW w:w="714" w:type="dxa"/>
            <w:vAlign w:val="top"/>
          </w:tcPr>
          <w:p>
            <w:pPr>
              <w:ind w:left="324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24"/>
              <w:spacing w:before="116" w:line="214" w:lineRule="auto"/>
              <w:rPr/>
            </w:pPr>
            <w:r>
              <w:rPr>
                <w:spacing w:val="-9"/>
              </w:rPr>
              <w:t>担架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25"/>
              <w:spacing w:before="116" w:line="214" w:lineRule="auto"/>
              <w:rPr/>
            </w:pPr>
            <w:r>
              <w:rPr>
                <w:spacing w:val="-2"/>
              </w:rPr>
              <w:t>含</w:t>
            </w:r>
            <w:r>
              <w:rPr>
                <w:rFonts w:ascii="SimSun" w:hAnsi="SimSun" w:eastAsia="SimSun" w:cs="SimSun"/>
                <w:spacing w:val="-2"/>
              </w:rPr>
              <w:t>1</w:t>
            </w:r>
            <w:r>
              <w:rPr>
                <w:spacing w:val="-2"/>
              </w:rPr>
              <w:t>副负压担架，铝合金管、棉质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35"/>
              <w:spacing w:before="116" w:line="214" w:lineRule="auto"/>
              <w:rPr/>
            </w:pPr>
            <w:r>
              <w:rPr/>
              <w:t>副</w:t>
            </w:r>
          </w:p>
        </w:tc>
        <w:tc>
          <w:tcPr>
            <w:tcW w:w="714" w:type="dxa"/>
            <w:vAlign w:val="top"/>
          </w:tcPr>
          <w:p>
            <w:pPr>
              <w:ind w:left="309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23"/>
              <w:spacing w:before="118" w:line="213" w:lineRule="auto"/>
              <w:rPr/>
            </w:pPr>
            <w:r>
              <w:rPr>
                <w:spacing w:val="-6"/>
              </w:rPr>
              <w:t>保温毯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23"/>
              <w:spacing w:before="118" w:line="213" w:lineRule="auto"/>
              <w:rPr/>
            </w:pPr>
            <w:r>
              <w:rPr>
                <w:spacing w:val="-8"/>
              </w:rPr>
              <w:t>棉质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31"/>
              <w:spacing w:before="118" w:line="213" w:lineRule="auto"/>
              <w:rPr/>
            </w:pPr>
            <w:r>
              <w:rPr/>
              <w:t>条</w:t>
            </w:r>
          </w:p>
        </w:tc>
        <w:tc>
          <w:tcPr>
            <w:tcW w:w="714" w:type="dxa"/>
            <w:vAlign w:val="top"/>
          </w:tcPr>
          <w:p>
            <w:pPr>
              <w:ind w:left="309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19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28"/>
              <w:spacing w:before="125" w:line="218" w:lineRule="auto"/>
              <w:rPr/>
            </w:pPr>
            <w:r>
              <w:rPr>
                <w:spacing w:val="-6"/>
              </w:rPr>
              <w:t>绝缘手套</w:t>
            </w:r>
          </w:p>
        </w:tc>
        <w:tc>
          <w:tcPr>
            <w:tcW w:w="447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57" w:type="dxa"/>
            <w:vAlign w:val="top"/>
          </w:tcPr>
          <w:p>
            <w:pPr>
              <w:pStyle w:val="TableText"/>
              <w:ind w:left="235"/>
              <w:spacing w:before="125" w:line="218" w:lineRule="auto"/>
              <w:rPr/>
            </w:pPr>
            <w:r>
              <w:rPr/>
              <w:t>副</w:t>
            </w:r>
          </w:p>
        </w:tc>
        <w:tc>
          <w:tcPr>
            <w:tcW w:w="714" w:type="dxa"/>
            <w:vAlign w:val="top"/>
          </w:tcPr>
          <w:p>
            <w:pPr>
              <w:ind w:left="324"/>
              <w:spacing w:before="125" w:line="21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30"/>
              <w:spacing w:before="119" w:line="212" w:lineRule="auto"/>
              <w:rPr/>
            </w:pPr>
            <w:r>
              <w:rPr>
                <w:spacing w:val="-12"/>
              </w:rPr>
              <w:t>刀锯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25"/>
              <w:spacing w:before="119" w:line="212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锯头≥</w:t>
            </w:r>
            <w:r>
              <w:rPr>
                <w:rFonts w:ascii="SimSun" w:hAnsi="SimSun" w:eastAsia="SimSun" w:cs="SimSun"/>
                <w:spacing w:val="-3"/>
              </w:rPr>
              <w:t>400mm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28"/>
              <w:spacing w:before="119" w:line="212" w:lineRule="auto"/>
              <w:rPr/>
            </w:pPr>
            <w:r>
              <w:rPr/>
              <w:t>把</w:t>
            </w:r>
          </w:p>
        </w:tc>
        <w:tc>
          <w:tcPr>
            <w:tcW w:w="714" w:type="dxa"/>
            <w:vAlign w:val="top"/>
          </w:tcPr>
          <w:p>
            <w:pPr>
              <w:ind w:left="324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38"/>
              <w:spacing w:before="119" w:line="212" w:lineRule="auto"/>
              <w:rPr/>
            </w:pPr>
            <w:r>
              <w:rPr>
                <w:spacing w:val="-8"/>
              </w:rPr>
              <w:t>防爆工具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27"/>
              <w:spacing w:before="119" w:line="212" w:lineRule="auto"/>
              <w:rPr/>
            </w:pPr>
            <w:r>
              <w:rPr>
                <w:spacing w:val="-2"/>
              </w:rPr>
              <w:t>锤、斧、镐、锹、钎、起钉器等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28"/>
              <w:spacing w:before="119" w:line="212" w:lineRule="auto"/>
              <w:rPr/>
            </w:pPr>
            <w:r>
              <w:rPr/>
              <w:t>套</w:t>
            </w:r>
          </w:p>
        </w:tc>
        <w:tc>
          <w:tcPr>
            <w:tcW w:w="714" w:type="dxa"/>
            <w:vAlign w:val="top"/>
          </w:tcPr>
          <w:p>
            <w:pPr>
              <w:ind w:left="324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4" w:hRule="atLeast"/>
        </w:trPr>
        <w:tc>
          <w:tcPr>
            <w:tcW w:w="79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49"/>
              <w:spacing w:before="319" w:line="224" w:lineRule="auto"/>
              <w:rPr/>
            </w:pPr>
            <w:r>
              <w:rPr>
                <w:spacing w:val="-11"/>
              </w:rPr>
              <w:t>电工工具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46" w:right="24" w:hanging="9"/>
              <w:spacing w:before="120" w:line="259" w:lineRule="auto"/>
              <w:rPr/>
            </w:pPr>
            <w:r>
              <w:rPr>
                <w:spacing w:val="-1"/>
              </w:rPr>
              <w:t>钳子、电工刀、活扳手、螺丝刀、测电笔</w:t>
            </w:r>
            <w:r>
              <w:rPr>
                <w:spacing w:val="1"/>
              </w:rPr>
              <w:t xml:space="preserve"> </w:t>
            </w:r>
            <w:r>
              <w:rPr/>
              <w:t>等</w:t>
            </w:r>
          </w:p>
        </w:tc>
        <w:tc>
          <w:tcPr>
            <w:tcW w:w="657" w:type="dxa"/>
            <w:vAlign w:val="top"/>
          </w:tcPr>
          <w:p>
            <w:pPr>
              <w:pStyle w:val="TableText"/>
              <w:ind w:left="228"/>
              <w:spacing w:before="318" w:line="226" w:lineRule="auto"/>
              <w:rPr/>
            </w:pPr>
            <w:r>
              <w:rPr/>
              <w:t>套</w:t>
            </w:r>
          </w:p>
        </w:tc>
        <w:tc>
          <w:tcPr>
            <w:tcW w:w="714" w:type="dxa"/>
            <w:vAlign w:val="top"/>
          </w:tcPr>
          <w:p>
            <w:pPr>
              <w:ind w:left="324"/>
              <w:spacing w:before="31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9" w:hRule="atLeast"/>
        </w:trPr>
        <w:tc>
          <w:tcPr>
            <w:tcW w:w="794" w:type="dxa"/>
            <w:vAlign w:val="top"/>
          </w:tcPr>
          <w:p>
            <w:pPr>
              <w:pStyle w:val="TableText"/>
              <w:ind w:left="166"/>
              <w:spacing w:before="318" w:line="223" w:lineRule="auto"/>
              <w:rPr/>
            </w:pPr>
            <w:r>
              <w:rPr>
                <w:spacing w:val="-10"/>
              </w:rPr>
              <w:t>药剂</w:t>
            </w:r>
          </w:p>
        </w:tc>
        <w:tc>
          <w:tcPr>
            <w:tcW w:w="2106" w:type="dxa"/>
            <w:vAlign w:val="top"/>
          </w:tcPr>
          <w:p>
            <w:pPr>
              <w:pStyle w:val="TableText"/>
              <w:ind w:left="128"/>
              <w:spacing w:before="319" w:line="222" w:lineRule="auto"/>
              <w:rPr/>
            </w:pPr>
            <w:r>
              <w:rPr>
                <w:spacing w:val="-6"/>
              </w:rPr>
              <w:t>氢氧化钙</w:t>
            </w:r>
          </w:p>
        </w:tc>
        <w:tc>
          <w:tcPr>
            <w:tcW w:w="4472" w:type="dxa"/>
            <w:vAlign w:val="top"/>
          </w:tcPr>
          <w:p>
            <w:pPr>
              <w:pStyle w:val="TableText"/>
              <w:ind w:left="139" w:right="24"/>
              <w:spacing w:before="120" w:line="261" w:lineRule="auto"/>
              <w:rPr/>
            </w:pPr>
            <w:r>
              <w:rPr>
                <w:spacing w:val="-1"/>
              </w:rPr>
              <w:t>满足《隔绝式氧气呼吸器和自救器用氢氧</w:t>
            </w:r>
            <w:r>
              <w:rPr/>
              <w:t xml:space="preserve"> </w:t>
            </w:r>
            <w:r>
              <w:rPr>
                <w:spacing w:val="-2"/>
              </w:rPr>
              <w:t>化钙技术条件》要求</w:t>
            </w:r>
          </w:p>
        </w:tc>
        <w:tc>
          <w:tcPr>
            <w:tcW w:w="657" w:type="dxa"/>
            <w:vAlign w:val="top"/>
          </w:tcPr>
          <w:p>
            <w:pPr>
              <w:ind w:left="287"/>
              <w:spacing w:before="318" w:line="24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t</w:t>
            </w:r>
          </w:p>
        </w:tc>
        <w:tc>
          <w:tcPr>
            <w:tcW w:w="714" w:type="dxa"/>
            <w:vAlign w:val="top"/>
          </w:tcPr>
          <w:p>
            <w:pPr>
              <w:ind w:left="179"/>
              <w:spacing w:before="318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0.5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65"/>
          <w:footerReference w:type="default" r:id="rId66"/>
          <w:pgSz w:w="11906" w:h="16839"/>
          <w:pgMar w:top="2160" w:right="1579" w:bottom="1198" w:left="1578" w:header="1669" w:footer="886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1667"/>
        <w:spacing w:before="104" w:line="179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矿山救援队应急救援人员个人基本装备</w:t>
      </w:r>
    </w:p>
    <w:tbl>
      <w:tblPr>
        <w:tblStyle w:val="TableNormal"/>
        <w:tblW w:w="8744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798"/>
        <w:gridCol w:w="2428"/>
        <w:gridCol w:w="4087"/>
        <w:gridCol w:w="739"/>
        <w:gridCol w:w="692"/>
      </w:tblGrid>
      <w:tr>
        <w:trPr>
          <w:trHeight w:val="409" w:hRule="atLeast"/>
        </w:trPr>
        <w:tc>
          <w:tcPr>
            <w:tcW w:w="798" w:type="dxa"/>
            <w:vAlign w:val="top"/>
          </w:tcPr>
          <w:p>
            <w:pPr>
              <w:ind w:left="171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  <w:w w:val="98"/>
              </w:rPr>
              <w:t>类别</w:t>
            </w:r>
          </w:p>
        </w:tc>
        <w:tc>
          <w:tcPr>
            <w:tcW w:w="2428" w:type="dxa"/>
            <w:vAlign w:val="top"/>
          </w:tcPr>
          <w:p>
            <w:pPr>
              <w:ind w:left="739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装备名称</w:t>
            </w:r>
          </w:p>
        </w:tc>
        <w:tc>
          <w:tcPr>
            <w:tcW w:w="4087" w:type="dxa"/>
            <w:vAlign w:val="top"/>
          </w:tcPr>
          <w:p>
            <w:pPr>
              <w:ind w:left="1450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要求及说明</w:t>
            </w:r>
          </w:p>
        </w:tc>
        <w:tc>
          <w:tcPr>
            <w:tcW w:w="739" w:type="dxa"/>
            <w:vAlign w:val="top"/>
          </w:tcPr>
          <w:p>
            <w:pPr>
              <w:ind w:left="147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单位</w:t>
            </w:r>
          </w:p>
        </w:tc>
        <w:tc>
          <w:tcPr>
            <w:tcW w:w="692" w:type="dxa"/>
            <w:vAlign w:val="top"/>
          </w:tcPr>
          <w:p>
            <w:pPr>
              <w:ind w:left="110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数量</w:t>
            </w:r>
          </w:p>
        </w:tc>
      </w:tr>
      <w:tr>
        <w:trPr>
          <w:trHeight w:val="405" w:hRule="atLeast"/>
        </w:trPr>
        <w:tc>
          <w:tcPr>
            <w:tcW w:w="798" w:type="dxa"/>
            <w:vAlign w:val="top"/>
            <w:vMerge w:val="restart"/>
            <w:tcBorders>
              <w:bottom w:val="nil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6"/>
              <w:spacing w:before="78" w:line="222" w:lineRule="auto"/>
              <w:rPr/>
            </w:pPr>
            <w:r>
              <w:rPr>
                <w:spacing w:val="-9"/>
              </w:rPr>
              <w:t>个体</w:t>
            </w:r>
          </w:p>
          <w:p>
            <w:pPr>
              <w:pStyle w:val="TableText"/>
              <w:ind w:left="181"/>
              <w:spacing w:before="112" w:line="222" w:lineRule="auto"/>
              <w:rPr/>
            </w:pPr>
            <w:r>
              <w:rPr>
                <w:spacing w:val="-16"/>
              </w:rPr>
              <w:t>防护</w:t>
            </w:r>
          </w:p>
        </w:tc>
        <w:tc>
          <w:tcPr>
            <w:tcW w:w="2428" w:type="dxa"/>
            <w:vAlign w:val="top"/>
          </w:tcPr>
          <w:p>
            <w:pPr>
              <w:pStyle w:val="TableText"/>
              <w:ind w:left="115"/>
              <w:spacing w:before="115" w:line="215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4h</w:t>
            </w:r>
            <w:r>
              <w:rPr>
                <w:spacing w:val="-2"/>
              </w:rPr>
              <w:t>氧气呼吸器</w:t>
            </w:r>
          </w:p>
        </w:tc>
        <w:tc>
          <w:tcPr>
            <w:tcW w:w="4087" w:type="dxa"/>
            <w:vAlign w:val="top"/>
          </w:tcPr>
          <w:p>
            <w:pPr>
              <w:pStyle w:val="TableText"/>
              <w:ind w:left="127"/>
              <w:spacing w:before="115" w:line="215" w:lineRule="auto"/>
              <w:rPr/>
            </w:pPr>
            <w:r>
              <w:rPr>
                <w:spacing w:val="-10"/>
              </w:rPr>
              <w:t>正压</w:t>
            </w:r>
          </w:p>
        </w:tc>
        <w:tc>
          <w:tcPr>
            <w:tcW w:w="739" w:type="dxa"/>
            <w:vAlign w:val="top"/>
          </w:tcPr>
          <w:p>
            <w:pPr>
              <w:pStyle w:val="TableText"/>
              <w:ind w:left="291"/>
              <w:spacing w:before="115" w:line="215" w:lineRule="auto"/>
              <w:rPr/>
            </w:pPr>
            <w:r>
              <w:rPr/>
              <w:t>台</w:t>
            </w:r>
          </w:p>
        </w:tc>
        <w:tc>
          <w:tcPr>
            <w:tcW w:w="692" w:type="dxa"/>
            <w:vAlign w:val="top"/>
          </w:tcPr>
          <w:p>
            <w:pPr>
              <w:ind w:left="315"/>
              <w:spacing w:before="115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8" w:type="dxa"/>
            <w:vAlign w:val="top"/>
          </w:tcPr>
          <w:p>
            <w:pPr>
              <w:pStyle w:val="TableText"/>
              <w:ind w:left="168"/>
              <w:spacing w:before="115" w:line="215" w:lineRule="auto"/>
              <w:rPr/>
            </w:pPr>
            <w:r>
              <w:rPr>
                <w:spacing w:val="-21"/>
              </w:rPr>
              <w:t>自救器</w:t>
            </w:r>
          </w:p>
        </w:tc>
        <w:tc>
          <w:tcPr>
            <w:tcW w:w="4087" w:type="dxa"/>
            <w:vAlign w:val="top"/>
          </w:tcPr>
          <w:p>
            <w:pPr>
              <w:pStyle w:val="TableText"/>
              <w:ind w:left="156"/>
              <w:spacing w:before="115" w:line="215" w:lineRule="auto"/>
              <w:rPr>
                <w:rFonts w:ascii="SimSun" w:hAnsi="SimSun" w:eastAsia="SimSun" w:cs="SimSun"/>
              </w:rPr>
            </w:pPr>
            <w:r>
              <w:rPr>
                <w:spacing w:val="-2"/>
              </w:rPr>
              <w:t>隔绝式，额定防护时间≥</w:t>
            </w:r>
            <w:r>
              <w:rPr>
                <w:rFonts w:ascii="SimSun" w:hAnsi="SimSun" w:eastAsia="SimSun" w:cs="SimSun"/>
                <w:spacing w:val="-2"/>
              </w:rPr>
              <w:t>30min</w:t>
            </w:r>
          </w:p>
        </w:tc>
        <w:tc>
          <w:tcPr>
            <w:tcW w:w="739" w:type="dxa"/>
            <w:vAlign w:val="top"/>
          </w:tcPr>
          <w:p>
            <w:pPr>
              <w:pStyle w:val="TableText"/>
              <w:ind w:left="291"/>
              <w:spacing w:before="115" w:line="215" w:lineRule="auto"/>
              <w:rPr/>
            </w:pPr>
            <w:r>
              <w:rPr/>
              <w:t>台</w:t>
            </w:r>
          </w:p>
        </w:tc>
        <w:tc>
          <w:tcPr>
            <w:tcW w:w="692" w:type="dxa"/>
            <w:vAlign w:val="top"/>
          </w:tcPr>
          <w:p>
            <w:pPr>
              <w:ind w:left="315"/>
              <w:spacing w:before="115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4" w:hRule="atLeast"/>
        </w:trPr>
        <w:tc>
          <w:tcPr>
            <w:tcW w:w="79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8" w:type="dxa"/>
            <w:vAlign w:val="top"/>
          </w:tcPr>
          <w:p>
            <w:pPr>
              <w:pStyle w:val="TableText"/>
              <w:ind w:left="121"/>
              <w:spacing w:before="316" w:line="222" w:lineRule="auto"/>
              <w:rPr/>
            </w:pPr>
            <w:r>
              <w:rPr>
                <w:spacing w:val="-3"/>
              </w:rPr>
              <w:t>救援防护服</w:t>
            </w:r>
          </w:p>
        </w:tc>
        <w:tc>
          <w:tcPr>
            <w:tcW w:w="4087" w:type="dxa"/>
            <w:vAlign w:val="top"/>
          </w:tcPr>
          <w:p>
            <w:pPr>
              <w:pStyle w:val="TableText"/>
              <w:ind w:left="138" w:right="1" w:hanging="21"/>
              <w:spacing w:before="115" w:line="261" w:lineRule="auto"/>
              <w:rPr/>
            </w:pPr>
            <w:r>
              <w:rPr>
                <w:spacing w:val="-7"/>
              </w:rPr>
              <w:t>反光标志和防静电、阻燃等性能符合国</w:t>
            </w:r>
            <w:r>
              <w:rPr/>
              <w:t xml:space="preserve"> </w:t>
            </w:r>
            <w:r>
              <w:rPr>
                <w:spacing w:val="-3"/>
              </w:rPr>
              <w:t>家和行业相关标准</w:t>
            </w:r>
          </w:p>
        </w:tc>
        <w:tc>
          <w:tcPr>
            <w:tcW w:w="739" w:type="dxa"/>
            <w:vAlign w:val="top"/>
          </w:tcPr>
          <w:p>
            <w:pPr>
              <w:pStyle w:val="TableText"/>
              <w:ind w:left="268"/>
              <w:spacing w:before="315" w:line="226" w:lineRule="auto"/>
              <w:rPr/>
            </w:pPr>
            <w:r>
              <w:rPr/>
              <w:t>套</w:t>
            </w:r>
          </w:p>
        </w:tc>
        <w:tc>
          <w:tcPr>
            <w:tcW w:w="692" w:type="dxa"/>
            <w:vAlign w:val="top"/>
          </w:tcPr>
          <w:p>
            <w:pPr>
              <w:ind w:left="315"/>
              <w:spacing w:before="315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8" w:type="dxa"/>
            <w:vAlign w:val="top"/>
          </w:tcPr>
          <w:p>
            <w:pPr>
              <w:pStyle w:val="TableText"/>
              <w:ind w:left="124"/>
              <w:spacing w:before="116" w:line="214" w:lineRule="auto"/>
              <w:rPr/>
            </w:pPr>
            <w:r>
              <w:rPr>
                <w:spacing w:val="-9"/>
              </w:rPr>
              <w:t>胶靴</w:t>
            </w:r>
          </w:p>
        </w:tc>
        <w:tc>
          <w:tcPr>
            <w:tcW w:w="4087" w:type="dxa"/>
            <w:vAlign w:val="top"/>
          </w:tcPr>
          <w:p>
            <w:pPr>
              <w:pStyle w:val="TableText"/>
              <w:ind w:left="140"/>
              <w:spacing w:before="116" w:line="214" w:lineRule="auto"/>
              <w:rPr/>
            </w:pPr>
            <w:r>
              <w:rPr>
                <w:spacing w:val="-3"/>
              </w:rPr>
              <w:t>防砸、防刺穿、防静电</w:t>
            </w:r>
            <w:r>
              <w:rPr>
                <w:rFonts w:ascii="SimSun" w:hAnsi="SimSun" w:eastAsia="SimSun" w:cs="SimSun"/>
                <w:spacing w:val="-3"/>
              </w:rPr>
              <w:t>/</w:t>
            </w:r>
            <w:r>
              <w:rPr>
                <w:spacing w:val="-3"/>
              </w:rPr>
              <w:t>绝缘</w:t>
            </w:r>
          </w:p>
        </w:tc>
        <w:tc>
          <w:tcPr>
            <w:tcW w:w="739" w:type="dxa"/>
            <w:vAlign w:val="top"/>
          </w:tcPr>
          <w:p>
            <w:pPr>
              <w:pStyle w:val="TableText"/>
              <w:ind w:left="267"/>
              <w:spacing w:before="116" w:line="214" w:lineRule="auto"/>
              <w:rPr/>
            </w:pPr>
            <w:r>
              <w:rPr/>
              <w:t>双</w:t>
            </w:r>
          </w:p>
        </w:tc>
        <w:tc>
          <w:tcPr>
            <w:tcW w:w="692" w:type="dxa"/>
            <w:vAlign w:val="top"/>
          </w:tcPr>
          <w:p>
            <w:pPr>
              <w:ind w:left="315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8" w:type="dxa"/>
            <w:vAlign w:val="top"/>
          </w:tcPr>
          <w:p>
            <w:pPr>
              <w:pStyle w:val="TableText"/>
              <w:ind w:left="125"/>
              <w:spacing w:before="116" w:line="214" w:lineRule="auto"/>
              <w:rPr/>
            </w:pPr>
            <w:r>
              <w:rPr>
                <w:spacing w:val="-9"/>
              </w:rPr>
              <w:t>毛巾</w:t>
            </w:r>
          </w:p>
        </w:tc>
        <w:tc>
          <w:tcPr>
            <w:tcW w:w="4087" w:type="dxa"/>
            <w:vAlign w:val="top"/>
          </w:tcPr>
          <w:p>
            <w:pPr>
              <w:pStyle w:val="TableText"/>
              <w:ind w:left="123"/>
              <w:spacing w:before="116" w:line="214" w:lineRule="auto"/>
              <w:rPr/>
            </w:pPr>
            <w:r>
              <w:rPr>
                <w:spacing w:val="-8"/>
              </w:rPr>
              <w:t>棉质</w:t>
            </w:r>
          </w:p>
        </w:tc>
        <w:tc>
          <w:tcPr>
            <w:tcW w:w="739" w:type="dxa"/>
            <w:vAlign w:val="top"/>
          </w:tcPr>
          <w:p>
            <w:pPr>
              <w:pStyle w:val="TableText"/>
              <w:ind w:left="271"/>
              <w:spacing w:before="116" w:line="214" w:lineRule="auto"/>
              <w:rPr/>
            </w:pPr>
            <w:r>
              <w:rPr/>
              <w:t>条</w:t>
            </w:r>
          </w:p>
        </w:tc>
        <w:tc>
          <w:tcPr>
            <w:tcW w:w="692" w:type="dxa"/>
            <w:vAlign w:val="top"/>
          </w:tcPr>
          <w:p>
            <w:pPr>
              <w:ind w:left="315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4" w:hRule="atLeast"/>
        </w:trPr>
        <w:tc>
          <w:tcPr>
            <w:tcW w:w="79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8" w:type="dxa"/>
            <w:vAlign w:val="top"/>
          </w:tcPr>
          <w:p>
            <w:pPr>
              <w:pStyle w:val="TableText"/>
              <w:ind w:left="126"/>
              <w:spacing w:before="316" w:line="222" w:lineRule="auto"/>
              <w:rPr/>
            </w:pPr>
            <w:r>
              <w:rPr>
                <w:spacing w:val="-7"/>
              </w:rPr>
              <w:t>安全帽</w:t>
            </w:r>
          </w:p>
        </w:tc>
        <w:tc>
          <w:tcPr>
            <w:tcW w:w="4087" w:type="dxa"/>
            <w:vAlign w:val="top"/>
          </w:tcPr>
          <w:p>
            <w:pPr>
              <w:pStyle w:val="TableText"/>
              <w:ind w:left="97" w:right="20" w:firstLine="35"/>
              <w:spacing w:before="118" w:line="260" w:lineRule="auto"/>
              <w:rPr/>
            </w:pPr>
            <w:r>
              <w:rPr>
                <w:spacing w:val="-2"/>
              </w:rPr>
              <w:t>阻燃、抗冲击、侧向刚性、防静电</w:t>
            </w:r>
            <w:r>
              <w:rPr>
                <w:rFonts w:ascii="SimSun" w:hAnsi="SimSun" w:eastAsia="SimSun" w:cs="SimSun"/>
                <w:spacing w:val="-2"/>
              </w:rPr>
              <w:t>/</w:t>
            </w:r>
            <w:r>
              <w:rPr>
                <w:spacing w:val="-2"/>
              </w:rPr>
              <w:t>绝</w:t>
            </w:r>
            <w:r>
              <w:rPr>
                <w:spacing w:val="1"/>
              </w:rPr>
              <w:t xml:space="preserve"> </w:t>
            </w:r>
            <w:r>
              <w:rPr/>
              <w:t>缘</w:t>
            </w:r>
          </w:p>
        </w:tc>
        <w:tc>
          <w:tcPr>
            <w:tcW w:w="739" w:type="dxa"/>
            <w:vAlign w:val="top"/>
          </w:tcPr>
          <w:p>
            <w:pPr>
              <w:pStyle w:val="TableText"/>
              <w:ind w:left="269"/>
              <w:spacing w:before="316" w:line="223" w:lineRule="auto"/>
              <w:rPr/>
            </w:pPr>
            <w:r>
              <w:rPr/>
              <w:t>顶</w:t>
            </w:r>
          </w:p>
        </w:tc>
        <w:tc>
          <w:tcPr>
            <w:tcW w:w="692" w:type="dxa"/>
            <w:vAlign w:val="top"/>
          </w:tcPr>
          <w:p>
            <w:pPr>
              <w:ind w:left="315"/>
              <w:spacing w:before="315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8" w:type="dxa"/>
            <w:vAlign w:val="top"/>
          </w:tcPr>
          <w:p>
            <w:pPr>
              <w:pStyle w:val="TableText"/>
              <w:ind w:left="123"/>
              <w:spacing w:before="116" w:line="214" w:lineRule="auto"/>
              <w:rPr/>
            </w:pPr>
            <w:r>
              <w:rPr>
                <w:spacing w:val="-8"/>
              </w:rPr>
              <w:t>矿灯</w:t>
            </w:r>
          </w:p>
        </w:tc>
        <w:tc>
          <w:tcPr>
            <w:tcW w:w="4087" w:type="dxa"/>
            <w:vAlign w:val="top"/>
          </w:tcPr>
          <w:p>
            <w:pPr>
              <w:pStyle w:val="TableText"/>
              <w:ind w:left="125"/>
              <w:spacing w:before="116" w:line="214" w:lineRule="auto"/>
              <w:rPr/>
            </w:pPr>
            <w:r>
              <w:rPr>
                <w:spacing w:val="-2"/>
              </w:rPr>
              <w:t>本质安全型，配灯带</w:t>
            </w:r>
          </w:p>
        </w:tc>
        <w:tc>
          <w:tcPr>
            <w:tcW w:w="739" w:type="dxa"/>
            <w:vAlign w:val="top"/>
          </w:tcPr>
          <w:p>
            <w:pPr>
              <w:pStyle w:val="TableText"/>
              <w:ind w:left="273"/>
              <w:spacing w:before="116" w:line="214" w:lineRule="auto"/>
              <w:rPr/>
            </w:pPr>
            <w:r>
              <w:rPr/>
              <w:t>盏</w:t>
            </w:r>
          </w:p>
        </w:tc>
        <w:tc>
          <w:tcPr>
            <w:tcW w:w="692" w:type="dxa"/>
            <w:vAlign w:val="top"/>
          </w:tcPr>
          <w:p>
            <w:pPr>
              <w:ind w:left="315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49" w:hRule="atLeast"/>
        </w:trPr>
        <w:tc>
          <w:tcPr>
            <w:tcW w:w="798" w:type="dxa"/>
            <w:vAlign w:val="top"/>
            <w:vMerge w:val="restart"/>
            <w:tcBorders>
              <w:bottom w:val="nil"/>
            </w:tcBorders>
          </w:tcPr>
          <w:p>
            <w:pPr>
              <w:spacing w:line="275" w:lineRule="auto"/>
              <w:rPr>
                <w:rFonts w:ascii="Arial"/>
                <w:sz w:val="21"/>
              </w:rPr>
            </w:pPr>
            <w:r/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spacing w:line="276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9"/>
              <w:spacing w:before="78" w:line="224" w:lineRule="auto"/>
              <w:rPr/>
            </w:pPr>
            <w:r>
              <w:rPr>
                <w:spacing w:val="-10"/>
              </w:rPr>
              <w:t>装备</w:t>
            </w:r>
          </w:p>
          <w:p>
            <w:pPr>
              <w:pStyle w:val="TableText"/>
              <w:ind w:left="171"/>
              <w:spacing w:before="109" w:line="224" w:lineRule="auto"/>
              <w:rPr/>
            </w:pPr>
            <w:r>
              <w:rPr>
                <w:spacing w:val="-11"/>
              </w:rPr>
              <w:t>工具</w:t>
            </w:r>
          </w:p>
        </w:tc>
        <w:tc>
          <w:tcPr>
            <w:tcW w:w="2428" w:type="dxa"/>
            <w:vAlign w:val="top"/>
          </w:tcPr>
          <w:p>
            <w:pPr>
              <w:pStyle w:val="TableText"/>
              <w:ind w:left="126"/>
              <w:spacing w:before="139" w:line="222" w:lineRule="auto"/>
              <w:rPr/>
            </w:pPr>
            <w:r>
              <w:rPr>
                <w:spacing w:val="-3"/>
              </w:rPr>
              <w:t>手表（计时器）</w:t>
            </w:r>
          </w:p>
        </w:tc>
        <w:tc>
          <w:tcPr>
            <w:tcW w:w="4087" w:type="dxa"/>
            <w:vAlign w:val="top"/>
          </w:tcPr>
          <w:p>
            <w:pPr>
              <w:pStyle w:val="TableText"/>
              <w:ind w:left="124"/>
              <w:spacing w:before="138" w:line="221" w:lineRule="auto"/>
              <w:rPr/>
            </w:pPr>
            <w:r>
              <w:rPr>
                <w:spacing w:val="-1"/>
              </w:rPr>
              <w:t>机械式，副小队长及以上指挥员配备</w:t>
            </w:r>
          </w:p>
        </w:tc>
        <w:tc>
          <w:tcPr>
            <w:tcW w:w="739" w:type="dxa"/>
            <w:vAlign w:val="top"/>
          </w:tcPr>
          <w:p>
            <w:pPr>
              <w:pStyle w:val="TableText"/>
              <w:ind w:left="267"/>
              <w:spacing w:before="138" w:line="223" w:lineRule="auto"/>
              <w:rPr/>
            </w:pPr>
            <w:r>
              <w:rPr/>
              <w:t>块</w:t>
            </w:r>
          </w:p>
        </w:tc>
        <w:tc>
          <w:tcPr>
            <w:tcW w:w="692" w:type="dxa"/>
            <w:vAlign w:val="top"/>
          </w:tcPr>
          <w:p>
            <w:pPr>
              <w:ind w:left="315"/>
              <w:spacing w:before="138" w:line="23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51" w:hRule="atLeast"/>
        </w:trPr>
        <w:tc>
          <w:tcPr>
            <w:tcW w:w="79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8" w:type="dxa"/>
            <w:vAlign w:val="top"/>
          </w:tcPr>
          <w:p>
            <w:pPr>
              <w:pStyle w:val="TableText"/>
              <w:ind w:left="126"/>
              <w:spacing w:before="140" w:line="223" w:lineRule="auto"/>
              <w:rPr/>
            </w:pPr>
            <w:r>
              <w:rPr>
                <w:spacing w:val="-10"/>
              </w:rPr>
              <w:t>手套</w:t>
            </w:r>
          </w:p>
        </w:tc>
        <w:tc>
          <w:tcPr>
            <w:tcW w:w="4087" w:type="dxa"/>
            <w:vAlign w:val="top"/>
          </w:tcPr>
          <w:p>
            <w:pPr>
              <w:pStyle w:val="TableText"/>
              <w:ind w:left="126"/>
              <w:spacing w:before="141" w:line="220" w:lineRule="auto"/>
              <w:rPr/>
            </w:pPr>
            <w:r>
              <w:rPr>
                <w:spacing w:val="-2"/>
              </w:rPr>
              <w:t>布手套、线手套、防割刺手套各</w:t>
            </w:r>
            <w:r>
              <w:rPr>
                <w:rFonts w:ascii="SimSun" w:hAnsi="SimSun" w:eastAsia="SimSun" w:cs="SimSun"/>
                <w:spacing w:val="-2"/>
              </w:rPr>
              <w:t>1</w:t>
            </w:r>
            <w:r>
              <w:rPr>
                <w:spacing w:val="-2"/>
              </w:rPr>
              <w:t>副</w:t>
            </w:r>
          </w:p>
        </w:tc>
        <w:tc>
          <w:tcPr>
            <w:tcW w:w="739" w:type="dxa"/>
            <w:vAlign w:val="top"/>
          </w:tcPr>
          <w:p>
            <w:pPr>
              <w:pStyle w:val="TableText"/>
              <w:ind w:left="275"/>
              <w:spacing w:before="141" w:line="224" w:lineRule="auto"/>
              <w:rPr/>
            </w:pPr>
            <w:r>
              <w:rPr/>
              <w:t>副</w:t>
            </w:r>
          </w:p>
        </w:tc>
        <w:tc>
          <w:tcPr>
            <w:tcW w:w="692" w:type="dxa"/>
            <w:vAlign w:val="top"/>
          </w:tcPr>
          <w:p>
            <w:pPr>
              <w:ind w:left="302"/>
              <w:spacing w:before="140" w:line="23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</w:t>
            </w:r>
          </w:p>
        </w:tc>
      </w:tr>
      <w:tr>
        <w:trPr>
          <w:trHeight w:val="804" w:hRule="atLeast"/>
        </w:trPr>
        <w:tc>
          <w:tcPr>
            <w:tcW w:w="79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8" w:type="dxa"/>
            <w:vAlign w:val="top"/>
          </w:tcPr>
          <w:p>
            <w:pPr>
              <w:pStyle w:val="TableText"/>
              <w:ind w:left="133"/>
              <w:spacing w:before="318" w:line="222" w:lineRule="auto"/>
              <w:rPr/>
            </w:pPr>
            <w:r>
              <w:rPr>
                <w:spacing w:val="-14"/>
              </w:rPr>
              <w:t>背包</w:t>
            </w:r>
          </w:p>
        </w:tc>
        <w:tc>
          <w:tcPr>
            <w:tcW w:w="4087" w:type="dxa"/>
            <w:vAlign w:val="top"/>
          </w:tcPr>
          <w:p>
            <w:pPr>
              <w:pStyle w:val="TableText"/>
              <w:ind w:left="123" w:right="1" w:firstLine="4"/>
              <w:spacing w:before="118" w:line="260" w:lineRule="auto"/>
              <w:rPr/>
            </w:pPr>
            <w:r>
              <w:rPr>
                <w:spacing w:val="-8"/>
              </w:rPr>
              <w:t>装救援防护服，棉质或者其他防静电布</w:t>
            </w:r>
            <w:r>
              <w:rPr>
                <w:spacing w:val="7"/>
              </w:rPr>
              <w:t xml:space="preserve"> </w:t>
            </w:r>
            <w:r>
              <w:rPr/>
              <w:t>料</w:t>
            </w:r>
          </w:p>
        </w:tc>
        <w:tc>
          <w:tcPr>
            <w:tcW w:w="739" w:type="dxa"/>
            <w:vAlign w:val="top"/>
          </w:tcPr>
          <w:p>
            <w:pPr>
              <w:pStyle w:val="TableText"/>
              <w:ind w:left="269"/>
              <w:spacing w:before="318" w:line="223" w:lineRule="auto"/>
              <w:rPr/>
            </w:pPr>
            <w:r>
              <w:rPr/>
              <w:t>个</w:t>
            </w:r>
          </w:p>
        </w:tc>
        <w:tc>
          <w:tcPr>
            <w:tcW w:w="692" w:type="dxa"/>
            <w:vAlign w:val="top"/>
          </w:tcPr>
          <w:p>
            <w:pPr>
              <w:ind w:left="315"/>
              <w:spacing w:before="31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8" w:type="dxa"/>
            <w:vAlign w:val="top"/>
          </w:tcPr>
          <w:p>
            <w:pPr>
              <w:pStyle w:val="TableText"/>
              <w:ind w:left="120"/>
              <w:spacing w:before="119" w:line="212" w:lineRule="auto"/>
              <w:rPr/>
            </w:pPr>
            <w:r>
              <w:rPr>
                <w:spacing w:val="-5"/>
              </w:rPr>
              <w:t>联络绳</w:t>
            </w:r>
          </w:p>
        </w:tc>
        <w:tc>
          <w:tcPr>
            <w:tcW w:w="4087" w:type="dxa"/>
            <w:vAlign w:val="top"/>
          </w:tcPr>
          <w:p>
            <w:pPr>
              <w:pStyle w:val="TableText"/>
              <w:ind w:left="124"/>
              <w:spacing w:before="119" w:line="212" w:lineRule="auto"/>
              <w:rPr>
                <w:rFonts w:ascii="SimSun" w:hAnsi="SimSun" w:eastAsia="SimSun" w:cs="SimSun"/>
              </w:rPr>
            </w:pPr>
            <w:r>
              <w:rPr>
                <w:spacing w:val="-6"/>
              </w:rPr>
              <w:t>长</w:t>
            </w:r>
            <w:r>
              <w:rPr>
                <w:rFonts w:ascii="SimSun" w:hAnsi="SimSun" w:eastAsia="SimSun" w:cs="SimSun"/>
                <w:spacing w:val="-6"/>
              </w:rPr>
              <w:t>2m</w:t>
            </w:r>
          </w:p>
        </w:tc>
        <w:tc>
          <w:tcPr>
            <w:tcW w:w="739" w:type="dxa"/>
            <w:vAlign w:val="top"/>
          </w:tcPr>
          <w:p>
            <w:pPr>
              <w:pStyle w:val="TableText"/>
              <w:ind w:left="269"/>
              <w:spacing w:before="119" w:line="212" w:lineRule="auto"/>
              <w:rPr/>
            </w:pPr>
            <w:r>
              <w:rPr/>
              <w:t>根</w:t>
            </w:r>
          </w:p>
        </w:tc>
        <w:tc>
          <w:tcPr>
            <w:tcW w:w="692" w:type="dxa"/>
            <w:vAlign w:val="top"/>
          </w:tcPr>
          <w:p>
            <w:pPr>
              <w:ind w:left="315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798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8" w:type="dxa"/>
            <w:vAlign w:val="top"/>
          </w:tcPr>
          <w:p>
            <w:pPr>
              <w:pStyle w:val="TableText"/>
              <w:ind w:left="128"/>
              <w:spacing w:before="119" w:line="212" w:lineRule="auto"/>
              <w:rPr/>
            </w:pPr>
            <w:r>
              <w:rPr>
                <w:spacing w:val="-3"/>
              </w:rPr>
              <w:t>氧气呼吸器工具</w:t>
            </w:r>
          </w:p>
        </w:tc>
        <w:tc>
          <w:tcPr>
            <w:tcW w:w="4087" w:type="dxa"/>
            <w:vAlign w:val="top"/>
          </w:tcPr>
          <w:p>
            <w:pPr>
              <w:pStyle w:val="TableText"/>
              <w:ind w:left="129"/>
              <w:spacing w:before="119" w:line="212" w:lineRule="auto"/>
              <w:rPr/>
            </w:pPr>
            <w:r>
              <w:rPr>
                <w:spacing w:val="-3"/>
              </w:rPr>
              <w:t>氧气呼吸器配套使用</w:t>
            </w:r>
          </w:p>
        </w:tc>
        <w:tc>
          <w:tcPr>
            <w:tcW w:w="739" w:type="dxa"/>
            <w:vAlign w:val="top"/>
          </w:tcPr>
          <w:p>
            <w:pPr>
              <w:pStyle w:val="TableText"/>
              <w:ind w:left="268"/>
              <w:spacing w:before="119" w:line="212" w:lineRule="auto"/>
              <w:rPr/>
            </w:pPr>
            <w:r>
              <w:rPr/>
              <w:t>套</w:t>
            </w:r>
          </w:p>
        </w:tc>
        <w:tc>
          <w:tcPr>
            <w:tcW w:w="692" w:type="dxa"/>
            <w:vAlign w:val="top"/>
          </w:tcPr>
          <w:p>
            <w:pPr>
              <w:ind w:left="315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9" w:hRule="atLeast"/>
        </w:trPr>
        <w:tc>
          <w:tcPr>
            <w:tcW w:w="79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428" w:type="dxa"/>
            <w:vAlign w:val="top"/>
          </w:tcPr>
          <w:p>
            <w:pPr>
              <w:pStyle w:val="TableText"/>
              <w:ind w:left="120"/>
              <w:spacing w:before="119" w:line="215" w:lineRule="auto"/>
              <w:outlineLvl w:val="0"/>
              <w:rPr/>
            </w:pPr>
            <w:r>
              <w:rPr>
                <w:spacing w:val="-4"/>
              </w:rPr>
              <w:t>记录工具</w:t>
            </w:r>
          </w:p>
        </w:tc>
        <w:tc>
          <w:tcPr>
            <w:tcW w:w="4087" w:type="dxa"/>
            <w:vAlign w:val="top"/>
          </w:tcPr>
          <w:p>
            <w:pPr>
              <w:pStyle w:val="TableText"/>
              <w:ind w:left="121"/>
              <w:spacing w:before="119" w:line="215" w:lineRule="auto"/>
              <w:rPr/>
            </w:pPr>
            <w:r>
              <w:rPr>
                <w:spacing w:val="-2"/>
              </w:rPr>
              <w:t>记录笔、本、粉笔各</w:t>
            </w:r>
            <w:r>
              <w:rPr>
                <w:rFonts w:ascii="SimSun" w:hAnsi="SimSun" w:eastAsia="SimSun" w:cs="SimSun"/>
                <w:spacing w:val="-2"/>
              </w:rPr>
              <w:t>1</w:t>
            </w:r>
            <w:r>
              <w:rPr>
                <w:spacing w:val="-2"/>
              </w:rPr>
              <w:t>个</w:t>
            </w:r>
          </w:p>
        </w:tc>
        <w:tc>
          <w:tcPr>
            <w:tcW w:w="739" w:type="dxa"/>
            <w:vAlign w:val="top"/>
          </w:tcPr>
          <w:p>
            <w:pPr>
              <w:pStyle w:val="TableText"/>
              <w:ind w:left="268"/>
              <w:spacing w:before="119" w:line="215" w:lineRule="auto"/>
              <w:rPr/>
            </w:pPr>
            <w:r>
              <w:rPr/>
              <w:t>套</w:t>
            </w:r>
          </w:p>
        </w:tc>
        <w:tc>
          <w:tcPr>
            <w:tcW w:w="692" w:type="dxa"/>
            <w:vAlign w:val="top"/>
          </w:tcPr>
          <w:p>
            <w:pPr>
              <w:ind w:left="315"/>
              <w:spacing w:before="119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67"/>
          <w:footerReference w:type="default" r:id="rId68"/>
          <w:pgSz w:w="11906" w:h="16839"/>
          <w:pgMar w:top="2160" w:right="1578" w:bottom="1198" w:left="1578" w:header="1669" w:footer="886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1187"/>
        <w:spacing w:before="104" w:line="179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矿山救援小队进行矿井灾区探察携带基本装备</w:t>
      </w:r>
    </w:p>
    <w:tbl>
      <w:tblPr>
        <w:tblStyle w:val="TableNormal"/>
        <w:tblW w:w="8743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94"/>
        <w:gridCol w:w="2889"/>
        <w:gridCol w:w="3614"/>
        <w:gridCol w:w="827"/>
        <w:gridCol w:w="719"/>
      </w:tblGrid>
      <w:tr>
        <w:trPr>
          <w:trHeight w:val="409" w:hRule="atLeast"/>
        </w:trPr>
        <w:tc>
          <w:tcPr>
            <w:tcW w:w="694" w:type="dxa"/>
            <w:vAlign w:val="top"/>
          </w:tcPr>
          <w:p>
            <w:pPr>
              <w:ind w:left="132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  <w:w w:val="95"/>
              </w:rPr>
              <w:t>类别</w:t>
            </w:r>
          </w:p>
        </w:tc>
        <w:tc>
          <w:tcPr>
            <w:tcW w:w="2889" w:type="dxa"/>
            <w:vAlign w:val="top"/>
          </w:tcPr>
          <w:p>
            <w:pPr>
              <w:ind w:left="975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装备名称</w:t>
            </w:r>
          </w:p>
        </w:tc>
        <w:tc>
          <w:tcPr>
            <w:tcW w:w="3614" w:type="dxa"/>
            <w:vAlign w:val="top"/>
          </w:tcPr>
          <w:p>
            <w:pPr>
              <w:ind w:left="1220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要求及说明</w:t>
            </w:r>
          </w:p>
        </w:tc>
        <w:tc>
          <w:tcPr>
            <w:tcW w:w="827" w:type="dxa"/>
            <w:vAlign w:val="top"/>
          </w:tcPr>
          <w:p>
            <w:pPr>
              <w:ind w:left="198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单位</w:t>
            </w:r>
          </w:p>
        </w:tc>
        <w:tc>
          <w:tcPr>
            <w:tcW w:w="719" w:type="dxa"/>
            <w:vAlign w:val="top"/>
          </w:tcPr>
          <w:p>
            <w:pPr>
              <w:ind w:left="114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数量</w:t>
            </w:r>
          </w:p>
        </w:tc>
      </w:tr>
      <w:tr>
        <w:trPr>
          <w:trHeight w:val="877" w:hRule="atLeast"/>
        </w:trPr>
        <w:tc>
          <w:tcPr>
            <w:tcW w:w="694" w:type="dxa"/>
            <w:vAlign w:val="top"/>
          </w:tcPr>
          <w:p>
            <w:pPr>
              <w:pStyle w:val="TableText"/>
              <w:ind w:left="119"/>
              <w:spacing w:before="151" w:line="222" w:lineRule="auto"/>
              <w:rPr/>
            </w:pPr>
            <w:r>
              <w:rPr>
                <w:spacing w:val="-11"/>
              </w:rPr>
              <w:t>通信</w:t>
            </w:r>
          </w:p>
          <w:p>
            <w:pPr>
              <w:pStyle w:val="TableText"/>
              <w:ind w:left="114"/>
              <w:spacing w:before="112" w:line="223" w:lineRule="auto"/>
              <w:rPr/>
            </w:pPr>
            <w:r>
              <w:rPr>
                <w:spacing w:val="-8"/>
              </w:rPr>
              <w:t>器材</w:t>
            </w:r>
          </w:p>
        </w:tc>
        <w:tc>
          <w:tcPr>
            <w:tcW w:w="2889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27"/>
              <w:spacing w:before="78" w:line="223" w:lineRule="auto"/>
              <w:rPr/>
            </w:pPr>
            <w:r>
              <w:rPr>
                <w:spacing w:val="-5"/>
              </w:rPr>
              <w:t>灾区电话</w:t>
            </w:r>
          </w:p>
        </w:tc>
        <w:tc>
          <w:tcPr>
            <w:tcW w:w="3614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43"/>
              <w:spacing w:before="78" w:line="222" w:lineRule="auto"/>
              <w:rPr/>
            </w:pPr>
            <w:r>
              <w:rPr>
                <w:spacing w:val="-3"/>
              </w:rPr>
              <w:t>防爆，双向音频实时通信</w:t>
            </w:r>
          </w:p>
        </w:tc>
        <w:tc>
          <w:tcPr>
            <w:tcW w:w="827" w:type="dxa"/>
            <w:vAlign w:val="top"/>
          </w:tcPr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35"/>
              <w:spacing w:before="78" w:line="221" w:lineRule="auto"/>
              <w:rPr/>
            </w:pPr>
            <w:r>
              <w:rPr/>
              <w:t>台</w:t>
            </w:r>
          </w:p>
        </w:tc>
        <w:tc>
          <w:tcPr>
            <w:tcW w:w="719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327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77" w:hRule="atLeast"/>
        </w:trPr>
        <w:tc>
          <w:tcPr>
            <w:tcW w:w="694" w:type="dxa"/>
            <w:vAlign w:val="top"/>
            <w:vMerge w:val="restart"/>
            <w:tcBorders>
              <w:bottom w:val="nil"/>
            </w:tcBorders>
          </w:tcPr>
          <w:p>
            <w:pPr>
              <w:pStyle w:val="TableText"/>
              <w:ind w:left="113"/>
              <w:spacing w:before="158" w:line="222" w:lineRule="auto"/>
              <w:rPr/>
            </w:pPr>
            <w:r>
              <w:rPr>
                <w:spacing w:val="-9"/>
              </w:rPr>
              <w:t>个体</w:t>
            </w:r>
          </w:p>
          <w:p>
            <w:pPr>
              <w:pStyle w:val="TableText"/>
              <w:ind w:left="128"/>
              <w:spacing w:before="112" w:line="222" w:lineRule="auto"/>
              <w:rPr/>
            </w:pPr>
            <w:r>
              <w:rPr>
                <w:spacing w:val="-16"/>
              </w:rPr>
              <w:t>防护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20"/>
              <w:spacing w:before="153" w:line="222" w:lineRule="auto"/>
              <w:rPr/>
            </w:pPr>
            <w:r>
              <w:rPr>
                <w:rFonts w:ascii="SimSun" w:hAnsi="SimSun" w:eastAsia="SimSun" w:cs="SimSun"/>
                <w:spacing w:val="-2"/>
              </w:rPr>
              <w:t>2h</w:t>
            </w:r>
            <w:r>
              <w:rPr>
                <w:spacing w:val="-2"/>
              </w:rPr>
              <w:t>或者</w:t>
            </w:r>
            <w:r>
              <w:rPr>
                <w:rFonts w:ascii="SimSun" w:hAnsi="SimSun" w:eastAsia="SimSun" w:cs="SimSun"/>
                <w:spacing w:val="-2"/>
              </w:rPr>
              <w:t>4h</w:t>
            </w:r>
            <w:r>
              <w:rPr>
                <w:spacing w:val="-2"/>
              </w:rPr>
              <w:t>氧气呼吸器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54"/>
              <w:spacing w:before="153" w:line="225" w:lineRule="auto"/>
              <w:rPr/>
            </w:pPr>
            <w:r>
              <w:rPr>
                <w:spacing w:val="-10"/>
              </w:rPr>
              <w:t>正压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35"/>
              <w:spacing w:before="152" w:line="221" w:lineRule="auto"/>
              <w:rPr/>
            </w:pPr>
            <w:r>
              <w:rPr/>
              <w:t>台</w:t>
            </w:r>
          </w:p>
        </w:tc>
        <w:tc>
          <w:tcPr>
            <w:tcW w:w="719" w:type="dxa"/>
            <w:vAlign w:val="top"/>
          </w:tcPr>
          <w:p>
            <w:pPr>
              <w:ind w:left="327"/>
              <w:spacing w:before="152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69"/>
              <w:spacing w:before="116" w:line="214" w:lineRule="auto"/>
              <w:rPr/>
            </w:pPr>
            <w:r>
              <w:rPr>
                <w:spacing w:val="-13"/>
              </w:rPr>
              <w:t>自动苏生器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28"/>
              <w:spacing w:before="116" w:line="214" w:lineRule="auto"/>
              <w:rPr/>
            </w:pPr>
            <w:r>
              <w:rPr>
                <w:spacing w:val="-2"/>
              </w:rPr>
              <w:t>便携式，可放在井下基地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35"/>
              <w:spacing w:before="116" w:line="214" w:lineRule="auto"/>
              <w:rPr/>
            </w:pPr>
            <w:r>
              <w:rPr/>
              <w:t>台</w:t>
            </w:r>
          </w:p>
        </w:tc>
        <w:tc>
          <w:tcPr>
            <w:tcW w:w="719" w:type="dxa"/>
            <w:vAlign w:val="top"/>
          </w:tcPr>
          <w:p>
            <w:pPr>
              <w:ind w:left="327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restart"/>
            <w:tcBorders>
              <w:bottom w:val="nil"/>
            </w:tcBorders>
          </w:tcPr>
          <w:p>
            <w:pPr>
              <w:spacing w:line="327" w:lineRule="auto"/>
              <w:rPr>
                <w:rFonts w:ascii="Arial"/>
                <w:sz w:val="21"/>
              </w:rPr>
            </w:pPr>
            <w:r/>
          </w:p>
          <w:p>
            <w:pPr>
              <w:spacing w:line="32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4"/>
              <w:spacing w:before="78" w:line="220" w:lineRule="auto"/>
              <w:rPr/>
            </w:pPr>
            <w:r>
              <w:rPr>
                <w:spacing w:val="-9"/>
              </w:rPr>
              <w:t>检测</w:t>
            </w:r>
          </w:p>
          <w:p>
            <w:pPr>
              <w:pStyle w:val="TableText"/>
              <w:ind w:left="113"/>
              <w:spacing w:before="115" w:line="222" w:lineRule="auto"/>
              <w:rPr/>
            </w:pPr>
            <w:r>
              <w:rPr>
                <w:spacing w:val="-9"/>
              </w:rPr>
              <w:t>仪器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33"/>
              <w:spacing w:before="118" w:line="213" w:lineRule="auto"/>
              <w:rPr/>
            </w:pPr>
            <w:r>
              <w:rPr>
                <w:spacing w:val="-6"/>
              </w:rPr>
              <w:t>瓦斯检定器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31"/>
              <w:spacing w:before="118" w:line="213" w:lineRule="auto"/>
              <w:rPr/>
            </w:pPr>
            <w:r>
              <w:rPr>
                <w:spacing w:val="-2"/>
              </w:rPr>
              <w:t>量程为</w:t>
            </w:r>
            <w:r>
              <w:rPr>
                <w:rFonts w:ascii="SimSun" w:hAnsi="SimSun" w:eastAsia="SimSun" w:cs="SimSun"/>
                <w:spacing w:val="-2"/>
              </w:rPr>
              <w:t>10</w:t>
            </w:r>
            <w:r>
              <w:rPr>
                <w:spacing w:val="-2"/>
              </w:rPr>
              <w:t>％、</w:t>
            </w:r>
            <w:r>
              <w:rPr>
                <w:rFonts w:ascii="SimSun" w:hAnsi="SimSun" w:eastAsia="SimSun" w:cs="SimSun"/>
                <w:spacing w:val="-2"/>
              </w:rPr>
              <w:t>100</w:t>
            </w:r>
            <w:r>
              <w:rPr>
                <w:spacing w:val="-2"/>
              </w:rPr>
              <w:t>％的各</w:t>
            </w:r>
            <w:r>
              <w:rPr>
                <w:rFonts w:ascii="SimSun" w:hAnsi="SimSun" w:eastAsia="SimSun" w:cs="SimSun"/>
                <w:spacing w:val="-2"/>
              </w:rPr>
              <w:t>1</w:t>
            </w:r>
            <w:r>
              <w:rPr>
                <w:spacing w:val="-2"/>
              </w:rPr>
              <w:t>台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35"/>
              <w:spacing w:before="118" w:line="213" w:lineRule="auto"/>
              <w:rPr/>
            </w:pPr>
            <w:r>
              <w:rPr/>
              <w:t>台</w:t>
            </w:r>
          </w:p>
        </w:tc>
        <w:tc>
          <w:tcPr>
            <w:tcW w:w="719" w:type="dxa"/>
            <w:vAlign w:val="top"/>
          </w:tcPr>
          <w:p>
            <w:pPr>
              <w:ind w:left="312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38"/>
              <w:spacing w:before="115" w:line="215" w:lineRule="auto"/>
              <w:rPr/>
            </w:pPr>
            <w:r>
              <w:rPr>
                <w:spacing w:val="-5"/>
              </w:rPr>
              <w:t>多种气体检定器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spacing w:before="115" w:line="203" w:lineRule="auto"/>
              <w:jc w:val="right"/>
              <w:rPr/>
            </w:pPr>
            <w:r>
              <w:rPr>
                <w:spacing w:val="-3"/>
              </w:rPr>
              <w:t>配备</w:t>
            </w:r>
            <w:r>
              <w:rPr>
                <w:rFonts w:ascii="SimSun" w:hAnsi="SimSun" w:eastAsia="SimSun" w:cs="SimSun"/>
                <w:spacing w:val="-3"/>
              </w:rPr>
              <w:t>CO</w:t>
            </w:r>
            <w:r>
              <w:rPr>
                <w:spacing w:val="-3"/>
              </w:rPr>
              <w:t>、</w:t>
            </w:r>
            <w:r>
              <w:rPr>
                <w:rFonts w:ascii="SimSun" w:hAnsi="SimSun" w:eastAsia="SimSun" w:cs="SimSun"/>
                <w:spacing w:val="-3"/>
              </w:rPr>
              <w:t>O</w:t>
            </w:r>
            <w:r>
              <w:rPr>
                <w:rFonts w:ascii="SimSun" w:hAnsi="SimSun" w:eastAsia="SimSun" w:cs="SimSun"/>
                <w:sz w:val="12"/>
                <w:szCs w:val="12"/>
                <w:spacing w:val="-3"/>
                <w:position w:val="-5"/>
              </w:rPr>
              <w:t>2</w:t>
            </w:r>
            <w:r>
              <w:rPr>
                <w:spacing w:val="-3"/>
              </w:rPr>
              <w:t>、</w:t>
            </w:r>
            <w:r>
              <w:rPr>
                <w:rFonts w:ascii="SimSun" w:hAnsi="SimSun" w:eastAsia="SimSun" w:cs="SimSun"/>
                <w:spacing w:val="-3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3"/>
                <w:position w:val="-5"/>
              </w:rPr>
              <w:t>2</w:t>
            </w:r>
            <w:r>
              <w:rPr>
                <w:rFonts w:ascii="SimSun" w:hAnsi="SimSun" w:eastAsia="SimSun" w:cs="SimSun"/>
                <w:spacing w:val="-3"/>
              </w:rPr>
              <w:t>S</w:t>
            </w:r>
            <w:r>
              <w:rPr>
                <w:spacing w:val="-3"/>
              </w:rPr>
              <w:t>、</w:t>
            </w:r>
            <w:r>
              <w:rPr>
                <w:rFonts w:ascii="SimSun" w:hAnsi="SimSun" w:eastAsia="SimSun" w:cs="SimSun"/>
                <w:spacing w:val="-3"/>
              </w:rPr>
              <w:t>H</w:t>
            </w:r>
            <w:r>
              <w:rPr>
                <w:rFonts w:ascii="SimSun" w:hAnsi="SimSun" w:eastAsia="SimSun" w:cs="SimSun"/>
                <w:sz w:val="12"/>
                <w:szCs w:val="12"/>
                <w:spacing w:val="-3"/>
                <w:position w:val="-3"/>
              </w:rPr>
              <w:t>2</w:t>
            </w:r>
            <w:r>
              <w:rPr>
                <w:spacing w:val="-3"/>
              </w:rPr>
              <w:t>检定管各</w:t>
            </w:r>
            <w:r>
              <w:rPr>
                <w:rFonts w:ascii="SimSun" w:hAnsi="SimSun" w:eastAsia="SimSun" w:cs="SimSun"/>
                <w:spacing w:val="-3"/>
              </w:rPr>
              <w:t>30</w:t>
            </w:r>
            <w:r>
              <w:rPr>
                <w:spacing w:val="-3"/>
              </w:rPr>
              <w:t>支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2"/>
              <w:spacing w:before="115" w:line="215" w:lineRule="auto"/>
              <w:rPr/>
            </w:pPr>
            <w:r>
              <w:rPr/>
              <w:t>套</w:t>
            </w:r>
          </w:p>
        </w:tc>
        <w:tc>
          <w:tcPr>
            <w:tcW w:w="719" w:type="dxa"/>
            <w:vAlign w:val="top"/>
          </w:tcPr>
          <w:p>
            <w:pPr>
              <w:ind w:left="327"/>
              <w:spacing w:before="115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26"/>
              <w:spacing w:before="115" w:line="215" w:lineRule="auto"/>
              <w:rPr/>
            </w:pPr>
            <w:r>
              <w:rPr>
                <w:spacing w:val="-4"/>
              </w:rPr>
              <w:t>采气样工具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36"/>
              <w:spacing w:before="115" w:line="215" w:lineRule="auto"/>
              <w:rPr/>
            </w:pPr>
            <w:r>
              <w:rPr>
                <w:spacing w:val="-5"/>
              </w:rPr>
              <w:t>包括球胆</w:t>
            </w:r>
            <w:r>
              <w:rPr>
                <w:rFonts w:ascii="SimSun" w:hAnsi="SimSun" w:eastAsia="SimSun" w:cs="SimSun"/>
                <w:spacing w:val="-5"/>
              </w:rPr>
              <w:t>4</w:t>
            </w:r>
            <w:r>
              <w:rPr>
                <w:spacing w:val="-5"/>
              </w:rPr>
              <w:t>个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2"/>
              <w:spacing w:before="115" w:line="215" w:lineRule="auto"/>
              <w:rPr/>
            </w:pPr>
            <w:r>
              <w:rPr/>
              <w:t>套</w:t>
            </w:r>
          </w:p>
        </w:tc>
        <w:tc>
          <w:tcPr>
            <w:tcW w:w="719" w:type="dxa"/>
            <w:vAlign w:val="top"/>
          </w:tcPr>
          <w:p>
            <w:pPr>
              <w:ind w:left="327"/>
              <w:spacing w:before="115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27"/>
              <w:spacing w:before="116" w:line="214" w:lineRule="auto"/>
              <w:rPr/>
            </w:pPr>
            <w:r>
              <w:rPr>
                <w:spacing w:val="-7"/>
              </w:rPr>
              <w:t>温度计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22"/>
              <w:spacing w:before="116" w:line="214" w:lineRule="auto"/>
              <w:rPr/>
            </w:pPr>
            <w:r>
              <w:rPr>
                <w:rFonts w:ascii="SimSun" w:hAnsi="SimSun" w:eastAsia="SimSun" w:cs="SimSun"/>
                <w:spacing w:val="15"/>
              </w:rPr>
              <w:t>0</w:t>
            </w:r>
            <w:r>
              <w:rPr>
                <w:spacing w:val="15"/>
              </w:rPr>
              <w:t>℃~</w:t>
            </w:r>
            <w:r>
              <w:rPr>
                <w:rFonts w:ascii="SimSun" w:hAnsi="SimSun" w:eastAsia="SimSun" w:cs="SimSun"/>
                <w:spacing w:val="15"/>
              </w:rPr>
              <w:t>100</w:t>
            </w:r>
            <w:r>
              <w:rPr>
                <w:spacing w:val="15"/>
              </w:rPr>
              <w:t>℃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2"/>
              <w:spacing w:before="116" w:line="214" w:lineRule="auto"/>
              <w:rPr/>
            </w:pPr>
            <w:r>
              <w:rPr/>
              <w:t>支</w:t>
            </w:r>
          </w:p>
        </w:tc>
        <w:tc>
          <w:tcPr>
            <w:tcW w:w="719" w:type="dxa"/>
            <w:vAlign w:val="top"/>
          </w:tcPr>
          <w:p>
            <w:pPr>
              <w:ind w:left="327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25"/>
              <w:spacing w:before="116" w:line="214" w:lineRule="auto"/>
              <w:rPr/>
            </w:pPr>
            <w:r>
              <w:rPr>
                <w:spacing w:val="-3"/>
              </w:rPr>
              <w:t>便携式氧气检测仪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24"/>
              <w:spacing w:before="116" w:line="214" w:lineRule="auto"/>
              <w:rPr/>
            </w:pPr>
            <w:r>
              <w:rPr>
                <w:spacing w:val="-2"/>
              </w:rPr>
              <w:t>数字显示，带报警功能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35"/>
              <w:spacing w:before="116" w:line="214" w:lineRule="auto"/>
              <w:rPr/>
            </w:pPr>
            <w:r>
              <w:rPr/>
              <w:t>台</w:t>
            </w:r>
          </w:p>
        </w:tc>
        <w:tc>
          <w:tcPr>
            <w:tcW w:w="719" w:type="dxa"/>
            <w:vAlign w:val="top"/>
          </w:tcPr>
          <w:p>
            <w:pPr>
              <w:ind w:left="327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restart"/>
            <w:tcBorders>
              <w:bottom w:val="nil"/>
            </w:tcBorders>
          </w:tcPr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spacing w:line="244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6"/>
              <w:spacing w:before="78" w:line="224" w:lineRule="auto"/>
              <w:rPr/>
            </w:pPr>
            <w:r>
              <w:rPr>
                <w:spacing w:val="-10"/>
              </w:rPr>
              <w:t>装备</w:t>
            </w:r>
          </w:p>
          <w:p>
            <w:pPr>
              <w:pStyle w:val="TableText"/>
              <w:ind w:left="118"/>
              <w:spacing w:before="109" w:line="224" w:lineRule="auto"/>
              <w:rPr/>
            </w:pPr>
            <w:r>
              <w:rPr>
                <w:spacing w:val="-11"/>
              </w:rPr>
              <w:t>工具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26"/>
              <w:spacing w:before="116" w:line="214" w:lineRule="auto"/>
              <w:rPr/>
            </w:pPr>
            <w:r>
              <w:rPr>
                <w:spacing w:val="-9"/>
              </w:rPr>
              <w:t>担架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28"/>
              <w:spacing w:before="116" w:line="214" w:lineRule="auto"/>
              <w:rPr/>
            </w:pPr>
            <w:r>
              <w:rPr>
                <w:spacing w:val="-3"/>
              </w:rPr>
              <w:t>铝合金管、棉质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9"/>
              <w:spacing w:before="116" w:line="214" w:lineRule="auto"/>
              <w:rPr/>
            </w:pPr>
            <w:r>
              <w:rPr/>
              <w:t>副</w:t>
            </w:r>
          </w:p>
        </w:tc>
        <w:tc>
          <w:tcPr>
            <w:tcW w:w="719" w:type="dxa"/>
            <w:vAlign w:val="top"/>
          </w:tcPr>
          <w:p>
            <w:pPr>
              <w:ind w:left="327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25"/>
              <w:spacing w:before="118" w:line="213" w:lineRule="auto"/>
              <w:rPr/>
            </w:pPr>
            <w:r>
              <w:rPr>
                <w:spacing w:val="-6"/>
              </w:rPr>
              <w:t>保温毯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26"/>
              <w:spacing w:before="118" w:line="213" w:lineRule="auto"/>
              <w:rPr/>
            </w:pPr>
            <w:r>
              <w:rPr>
                <w:spacing w:val="-8"/>
              </w:rPr>
              <w:t>棉质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5"/>
              <w:spacing w:before="118" w:line="213" w:lineRule="auto"/>
              <w:rPr/>
            </w:pPr>
            <w:r>
              <w:rPr/>
              <w:t>条</w:t>
            </w:r>
          </w:p>
        </w:tc>
        <w:tc>
          <w:tcPr>
            <w:tcW w:w="719" w:type="dxa"/>
            <w:vAlign w:val="top"/>
          </w:tcPr>
          <w:p>
            <w:pPr>
              <w:ind w:left="327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29"/>
              <w:spacing w:before="115" w:line="215" w:lineRule="auto"/>
              <w:rPr/>
            </w:pPr>
            <w:r>
              <w:rPr>
                <w:spacing w:val="-7"/>
              </w:rPr>
              <w:t>氧气瓶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95"/>
              <w:spacing w:before="115" w:line="215" w:lineRule="auto"/>
              <w:rPr/>
            </w:pPr>
            <w:r>
              <w:rPr>
                <w:spacing w:val="-3"/>
              </w:rPr>
              <w:t>与</w:t>
            </w:r>
            <w:r>
              <w:rPr>
                <w:rFonts w:ascii="SimSun" w:hAnsi="SimSun" w:eastAsia="SimSun" w:cs="SimSun"/>
                <w:spacing w:val="-3"/>
              </w:rPr>
              <w:t>4h</w:t>
            </w:r>
            <w:r>
              <w:rPr>
                <w:spacing w:val="-3"/>
              </w:rPr>
              <w:t>氧气呼吸器配套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3"/>
              <w:spacing w:before="115" w:line="215" w:lineRule="auto"/>
              <w:rPr/>
            </w:pPr>
            <w:r>
              <w:rPr/>
              <w:t>个</w:t>
            </w:r>
          </w:p>
        </w:tc>
        <w:tc>
          <w:tcPr>
            <w:tcW w:w="719" w:type="dxa"/>
            <w:vAlign w:val="top"/>
          </w:tcPr>
          <w:p>
            <w:pPr>
              <w:ind w:left="312"/>
              <w:spacing w:before="115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31"/>
              <w:spacing w:before="115" w:line="215" w:lineRule="auto"/>
              <w:rPr/>
            </w:pPr>
            <w:r>
              <w:rPr>
                <w:spacing w:val="-12"/>
              </w:rPr>
              <w:t>刀锯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85"/>
              <w:spacing w:before="115" w:line="215" w:lineRule="auto"/>
              <w:rPr>
                <w:rFonts w:ascii="SimSun" w:hAnsi="SimSun" w:eastAsia="SimSun" w:cs="SimSun"/>
              </w:rPr>
            </w:pPr>
            <w:r>
              <w:rPr>
                <w:spacing w:val="-3"/>
              </w:rPr>
              <w:t>锯头≥</w:t>
            </w:r>
            <w:r>
              <w:rPr>
                <w:rFonts w:ascii="SimSun" w:hAnsi="SimSun" w:eastAsia="SimSun" w:cs="SimSun"/>
                <w:spacing w:val="-3"/>
              </w:rPr>
              <w:t>400mm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2"/>
              <w:spacing w:before="115" w:line="215" w:lineRule="auto"/>
              <w:rPr/>
            </w:pPr>
            <w:r>
              <w:rPr/>
              <w:t>把</w:t>
            </w:r>
          </w:p>
        </w:tc>
        <w:tc>
          <w:tcPr>
            <w:tcW w:w="719" w:type="dxa"/>
            <w:vAlign w:val="top"/>
          </w:tcPr>
          <w:p>
            <w:pPr>
              <w:ind w:left="327"/>
              <w:spacing w:before="115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26"/>
              <w:spacing w:before="116" w:line="214" w:lineRule="auto"/>
              <w:rPr/>
            </w:pPr>
            <w:r>
              <w:rPr>
                <w:spacing w:val="-6"/>
              </w:rPr>
              <w:t>铜顶斧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02"/>
              <w:spacing w:before="116" w:line="214" w:lineRule="auto"/>
              <w:rPr/>
            </w:pPr>
            <w:r>
              <w:rPr>
                <w:spacing w:val="-16"/>
              </w:rPr>
              <w:t>防爆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2"/>
              <w:spacing w:before="116" w:line="214" w:lineRule="auto"/>
              <w:rPr/>
            </w:pPr>
            <w:r>
              <w:rPr/>
              <w:t>把</w:t>
            </w:r>
          </w:p>
        </w:tc>
        <w:tc>
          <w:tcPr>
            <w:tcW w:w="719" w:type="dxa"/>
            <w:vAlign w:val="top"/>
          </w:tcPr>
          <w:p>
            <w:pPr>
              <w:ind w:left="327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36"/>
              <w:spacing w:before="116" w:line="214" w:lineRule="auto"/>
              <w:rPr/>
            </w:pPr>
            <w:r>
              <w:rPr>
                <w:spacing w:val="-10"/>
              </w:rPr>
              <w:t>两用锹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02"/>
              <w:spacing w:before="116" w:line="214" w:lineRule="auto"/>
              <w:rPr/>
            </w:pPr>
            <w:r>
              <w:rPr>
                <w:spacing w:val="-16"/>
              </w:rPr>
              <w:t>防爆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2"/>
              <w:spacing w:before="116" w:line="214" w:lineRule="auto"/>
              <w:rPr/>
            </w:pPr>
            <w:r>
              <w:rPr/>
              <w:t>把</w:t>
            </w:r>
          </w:p>
        </w:tc>
        <w:tc>
          <w:tcPr>
            <w:tcW w:w="719" w:type="dxa"/>
            <w:vAlign w:val="top"/>
          </w:tcPr>
          <w:p>
            <w:pPr>
              <w:ind w:left="327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24"/>
              <w:spacing w:before="116" w:line="214" w:lineRule="auto"/>
              <w:rPr/>
            </w:pPr>
            <w:r>
              <w:rPr>
                <w:spacing w:val="-6"/>
              </w:rPr>
              <w:t>探险棍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31"/>
              <w:spacing w:before="116" w:line="214" w:lineRule="auto"/>
              <w:rPr/>
            </w:pPr>
            <w:r>
              <w:rPr>
                <w:spacing w:val="-4"/>
              </w:rPr>
              <w:t>轻便、防爆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3"/>
              <w:spacing w:before="116" w:line="214" w:lineRule="auto"/>
              <w:rPr/>
            </w:pPr>
            <w:r>
              <w:rPr/>
              <w:t>个</w:t>
            </w:r>
          </w:p>
        </w:tc>
        <w:tc>
          <w:tcPr>
            <w:tcW w:w="719" w:type="dxa"/>
            <w:vAlign w:val="top"/>
          </w:tcPr>
          <w:p>
            <w:pPr>
              <w:ind w:left="327"/>
              <w:spacing w:before="116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27"/>
              <w:spacing w:before="118" w:line="213" w:lineRule="auto"/>
              <w:rPr/>
            </w:pPr>
            <w:r>
              <w:rPr>
                <w:spacing w:val="-4"/>
              </w:rPr>
              <w:t>灾区指路器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31"/>
              <w:spacing w:before="118" w:line="213" w:lineRule="auto"/>
              <w:rPr/>
            </w:pPr>
            <w:r>
              <w:rPr>
                <w:spacing w:val="-4"/>
              </w:rPr>
              <w:t>或者冷光管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3"/>
              <w:spacing w:before="118" w:line="213" w:lineRule="auto"/>
              <w:rPr/>
            </w:pPr>
            <w:r>
              <w:rPr/>
              <w:t>个</w:t>
            </w:r>
          </w:p>
        </w:tc>
        <w:tc>
          <w:tcPr>
            <w:tcW w:w="719" w:type="dxa"/>
            <w:vAlign w:val="top"/>
          </w:tcPr>
          <w:p>
            <w:pPr>
              <w:ind w:left="264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10</w:t>
            </w:r>
          </w:p>
        </w:tc>
      </w:tr>
      <w:tr>
        <w:trPr>
          <w:trHeight w:val="804" w:hRule="atLeast"/>
        </w:trPr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32"/>
              <w:spacing w:before="317" w:line="222" w:lineRule="auto"/>
              <w:rPr/>
            </w:pPr>
            <w:r>
              <w:rPr>
                <w:spacing w:val="-9"/>
              </w:rPr>
              <w:t>引路线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20" w:firstLine="8"/>
              <w:spacing w:before="115" w:line="261" w:lineRule="auto"/>
              <w:rPr/>
            </w:pPr>
            <w:r>
              <w:rPr>
                <w:spacing w:val="-9"/>
              </w:rPr>
              <w:t>阻燃、防静电、抗拉，用有线电话</w:t>
            </w:r>
            <w:r>
              <w:rPr>
                <w:spacing w:val="13"/>
              </w:rPr>
              <w:t xml:space="preserve"> </w:t>
            </w:r>
            <w:r>
              <w:rPr>
                <w:spacing w:val="-3"/>
              </w:rPr>
              <w:t>线引路的可不携带</w:t>
            </w:r>
          </w:p>
        </w:tc>
        <w:tc>
          <w:tcPr>
            <w:tcW w:w="827" w:type="dxa"/>
            <w:vAlign w:val="top"/>
          </w:tcPr>
          <w:p>
            <w:pPr>
              <w:ind w:left="359"/>
              <w:spacing w:before="316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</w:p>
        </w:tc>
        <w:tc>
          <w:tcPr>
            <w:tcW w:w="719" w:type="dxa"/>
            <w:vAlign w:val="top"/>
          </w:tcPr>
          <w:p>
            <w:pPr>
              <w:ind w:left="191"/>
              <w:spacing w:before="317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500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35"/>
              <w:spacing w:before="118" w:line="213" w:lineRule="auto"/>
              <w:rPr/>
            </w:pPr>
            <w:r>
              <w:rPr>
                <w:spacing w:val="-14"/>
              </w:rPr>
              <w:t>皮尺</w:t>
            </w:r>
          </w:p>
        </w:tc>
        <w:tc>
          <w:tcPr>
            <w:tcW w:w="3614" w:type="dxa"/>
            <w:vAlign w:val="top"/>
          </w:tcPr>
          <w:p>
            <w:pPr>
              <w:ind w:left="97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10m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3"/>
              <w:spacing w:before="118" w:line="213" w:lineRule="auto"/>
              <w:rPr/>
            </w:pPr>
            <w:r>
              <w:rPr/>
              <w:t>个</w:t>
            </w:r>
          </w:p>
        </w:tc>
        <w:tc>
          <w:tcPr>
            <w:tcW w:w="719" w:type="dxa"/>
            <w:vAlign w:val="top"/>
          </w:tcPr>
          <w:p>
            <w:pPr>
              <w:ind w:left="324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37"/>
              <w:spacing w:before="118" w:line="213" w:lineRule="auto"/>
              <w:rPr/>
            </w:pPr>
            <w:r>
              <w:rPr>
                <w:spacing w:val="-10"/>
              </w:rPr>
              <w:t>急救箱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12"/>
              <w:spacing w:before="118" w:line="213" w:lineRule="auto"/>
              <w:rPr/>
            </w:pPr>
            <w:r>
              <w:rPr>
                <w:spacing w:val="-4"/>
              </w:rPr>
              <w:t>小队急救箱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3"/>
              <w:spacing w:before="118" w:line="213" w:lineRule="auto"/>
              <w:rPr/>
            </w:pPr>
            <w:r>
              <w:rPr/>
              <w:t>个</w:t>
            </w:r>
          </w:p>
        </w:tc>
        <w:tc>
          <w:tcPr>
            <w:tcW w:w="719" w:type="dxa"/>
            <w:vAlign w:val="top"/>
          </w:tcPr>
          <w:p>
            <w:pPr>
              <w:ind w:left="327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405" w:hRule="atLeast"/>
        </w:trPr>
        <w:tc>
          <w:tcPr>
            <w:tcW w:w="694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21"/>
              <w:spacing w:before="118" w:line="213" w:lineRule="auto"/>
              <w:rPr/>
            </w:pPr>
            <w:r>
              <w:rPr>
                <w:spacing w:val="-4"/>
              </w:rPr>
              <w:t>记录工具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10"/>
              <w:spacing w:before="118" w:line="213" w:lineRule="auto"/>
              <w:rPr/>
            </w:pPr>
            <w:r>
              <w:rPr>
                <w:spacing w:val="-2"/>
              </w:rPr>
              <w:t>记录笔、本各</w:t>
            </w:r>
            <w:r>
              <w:rPr>
                <w:rFonts w:ascii="SimSun" w:hAnsi="SimSun" w:eastAsia="SimSun" w:cs="SimSun"/>
                <w:spacing w:val="-2"/>
              </w:rPr>
              <w:t>1</w:t>
            </w:r>
            <w:r>
              <w:rPr>
                <w:spacing w:val="-2"/>
              </w:rPr>
              <w:t>个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2"/>
              <w:spacing w:before="118" w:line="213" w:lineRule="auto"/>
              <w:rPr/>
            </w:pPr>
            <w:r>
              <w:rPr/>
              <w:t>套</w:t>
            </w:r>
          </w:p>
        </w:tc>
        <w:tc>
          <w:tcPr>
            <w:tcW w:w="719" w:type="dxa"/>
            <w:vAlign w:val="top"/>
          </w:tcPr>
          <w:p>
            <w:pPr>
              <w:ind w:left="312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</w:tr>
      <w:tr>
        <w:trPr>
          <w:trHeight w:val="804" w:hRule="atLeast"/>
        </w:trPr>
        <w:tc>
          <w:tcPr>
            <w:tcW w:w="69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50"/>
              <w:spacing w:before="318" w:line="224" w:lineRule="auto"/>
              <w:rPr/>
            </w:pPr>
            <w:r>
              <w:rPr>
                <w:spacing w:val="-11"/>
              </w:rPr>
              <w:t>电工工具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12"/>
              <w:spacing w:before="115" w:line="261" w:lineRule="auto"/>
              <w:rPr/>
            </w:pPr>
            <w:r>
              <w:rPr>
                <w:spacing w:val="-7"/>
              </w:rPr>
              <w:t>钳子、电工刀、活扳手、螺丝刀、</w:t>
            </w:r>
            <w:r>
              <w:rPr/>
              <w:t xml:space="preserve"> </w:t>
            </w:r>
            <w:r>
              <w:rPr>
                <w:spacing w:val="-7"/>
              </w:rPr>
              <w:t>测电笔等</w:t>
            </w:r>
          </w:p>
        </w:tc>
        <w:tc>
          <w:tcPr>
            <w:tcW w:w="827" w:type="dxa"/>
            <w:vAlign w:val="top"/>
          </w:tcPr>
          <w:p>
            <w:pPr>
              <w:pStyle w:val="TableText"/>
              <w:ind w:left="312"/>
              <w:spacing w:before="318" w:line="226" w:lineRule="auto"/>
              <w:rPr/>
            </w:pPr>
            <w:r>
              <w:rPr/>
              <w:t>套</w:t>
            </w:r>
          </w:p>
        </w:tc>
        <w:tc>
          <w:tcPr>
            <w:tcW w:w="719" w:type="dxa"/>
            <w:vAlign w:val="top"/>
          </w:tcPr>
          <w:p>
            <w:pPr>
              <w:ind w:left="327"/>
              <w:spacing w:before="317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</w:tr>
      <w:tr>
        <w:trPr>
          <w:trHeight w:val="804" w:hRule="atLeast"/>
        </w:trPr>
        <w:tc>
          <w:tcPr>
            <w:tcW w:w="694" w:type="dxa"/>
            <w:vAlign w:val="top"/>
          </w:tcPr>
          <w:p>
            <w:pPr>
              <w:pStyle w:val="TableText"/>
              <w:ind w:left="113"/>
              <w:spacing w:before="118" w:line="223" w:lineRule="auto"/>
              <w:rPr/>
            </w:pPr>
            <w:r>
              <w:rPr>
                <w:spacing w:val="-9"/>
              </w:rPr>
              <w:t>个人</w:t>
            </w:r>
          </w:p>
          <w:p>
            <w:pPr>
              <w:pStyle w:val="TableText"/>
              <w:ind w:left="116"/>
              <w:spacing w:before="110" w:line="211" w:lineRule="auto"/>
              <w:rPr/>
            </w:pPr>
            <w:r>
              <w:rPr>
                <w:spacing w:val="-10"/>
              </w:rPr>
              <w:t>装备</w:t>
            </w:r>
          </w:p>
        </w:tc>
        <w:tc>
          <w:tcPr>
            <w:tcW w:w="2889" w:type="dxa"/>
            <w:vAlign w:val="top"/>
          </w:tcPr>
          <w:p>
            <w:pPr>
              <w:pStyle w:val="TableText"/>
              <w:ind w:left="125" w:right="1" w:hanging="1"/>
              <w:spacing w:before="117" w:line="260" w:lineRule="auto"/>
              <w:rPr/>
            </w:pPr>
            <w:r>
              <w:rPr>
                <w:spacing w:val="10"/>
              </w:rPr>
              <w:t>应急救援人员个人基本装</w:t>
            </w:r>
            <w:r>
              <w:rPr>
                <w:spacing w:val="7"/>
              </w:rPr>
              <w:t xml:space="preserve"> </w:t>
            </w:r>
            <w:r>
              <w:rPr/>
              <w:t>备</w:t>
            </w:r>
          </w:p>
        </w:tc>
        <w:tc>
          <w:tcPr>
            <w:tcW w:w="3614" w:type="dxa"/>
            <w:vAlign w:val="top"/>
          </w:tcPr>
          <w:p>
            <w:pPr>
              <w:pStyle w:val="TableText"/>
              <w:ind w:left="129"/>
              <w:spacing w:before="318" w:line="223" w:lineRule="auto"/>
              <w:rPr>
                <w:rFonts w:ascii="SimSun" w:hAnsi="SimSun" w:eastAsia="SimSun" w:cs="SimSun"/>
              </w:rPr>
            </w:pPr>
            <w:r>
              <w:rPr>
                <w:spacing w:val="-5"/>
              </w:rPr>
              <w:t>见附录</w:t>
            </w:r>
            <w:r>
              <w:rPr>
                <w:rFonts w:ascii="SimSun" w:hAnsi="SimSun" w:eastAsia="SimSun" w:cs="SimSun"/>
                <w:spacing w:val="-5"/>
              </w:rPr>
              <w:t>5</w:t>
            </w:r>
          </w:p>
        </w:tc>
        <w:tc>
          <w:tcPr>
            <w:tcW w:w="82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1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625" w:hRule="atLeast"/>
        </w:trPr>
        <w:tc>
          <w:tcPr>
            <w:tcW w:w="8743" w:type="dxa"/>
            <w:vAlign w:val="top"/>
            <w:gridSpan w:val="5"/>
          </w:tcPr>
          <w:p>
            <w:pPr>
              <w:pStyle w:val="TableText"/>
              <w:ind w:left="35"/>
              <w:spacing w:before="226" w:line="220" w:lineRule="auto"/>
              <w:rPr/>
            </w:pPr>
            <w:r>
              <w:rPr>
                <w:spacing w:val="-1"/>
              </w:rPr>
              <w:t>注：必要时，携带风表、红外线测温仪、红外线测距仪、热成像仪等装备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69"/>
          <w:footerReference w:type="default" r:id="rId70"/>
          <w:pgSz w:w="11906" w:h="16839"/>
          <w:pgMar w:top="2160" w:right="1579" w:bottom="1198" w:left="1578" w:header="1669" w:footer="886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2671"/>
        <w:spacing w:before="103" w:line="202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-1"/>
        </w:rPr>
        <w:t>应急救援登记卡（ 样式 ）</w:t>
      </w:r>
    </w:p>
    <w:p>
      <w:pPr>
        <w:spacing w:line="271" w:lineRule="auto"/>
        <w:rPr>
          <w:rFonts w:ascii="Arial"/>
          <w:sz w:val="21"/>
        </w:rPr>
      </w:pPr>
      <w:r/>
    </w:p>
    <w:p>
      <w:pPr>
        <w:spacing w:line="271" w:lineRule="auto"/>
        <w:rPr>
          <w:rFonts w:ascii="Arial"/>
          <w:sz w:val="21"/>
        </w:rPr>
      </w:pPr>
      <w:r/>
    </w:p>
    <w:p>
      <w:pPr>
        <w:ind w:left="433"/>
        <w:spacing w:before="78" w:line="220" w:lineRule="auto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4"/>
        </w:rPr>
        <w:t>填报单位：</w:t>
      </w:r>
      <w:r>
        <w:rPr>
          <w:rFonts w:ascii="FangSong" w:hAnsi="FangSong" w:eastAsia="FangSong" w:cs="FangSong"/>
          <w:sz w:val="24"/>
          <w:szCs w:val="24"/>
          <w:spacing w:val="1"/>
        </w:rPr>
        <w:t xml:space="preserve">                    </w:t>
      </w:r>
      <w:r>
        <w:rPr>
          <w:rFonts w:ascii="FangSong" w:hAnsi="FangSong" w:eastAsia="FangSong" w:cs="FangSong"/>
          <w:sz w:val="24"/>
          <w:szCs w:val="24"/>
        </w:rPr>
        <w:t xml:space="preserve">   </w:t>
      </w:r>
      <w:r>
        <w:rPr>
          <w:rFonts w:ascii="FangSong" w:hAnsi="FangSong" w:eastAsia="FangSong" w:cs="FangSong"/>
          <w:sz w:val="24"/>
          <w:szCs w:val="24"/>
          <w:spacing w:val="-4"/>
        </w:rPr>
        <w:t>上报日期：</w:t>
      </w:r>
    </w:p>
    <w:tbl>
      <w:tblPr>
        <w:tblStyle w:val="TableNormal"/>
        <w:tblW w:w="8840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76"/>
        <w:gridCol w:w="2240"/>
        <w:gridCol w:w="1187"/>
        <w:gridCol w:w="1425"/>
        <w:gridCol w:w="131"/>
        <w:gridCol w:w="1061"/>
        <w:gridCol w:w="1120"/>
      </w:tblGrid>
      <w:tr>
        <w:trPr>
          <w:trHeight w:val="410" w:hRule="atLeast"/>
        </w:trPr>
        <w:tc>
          <w:tcPr>
            <w:tcW w:w="1676" w:type="dxa"/>
            <w:vAlign w:val="top"/>
          </w:tcPr>
          <w:p>
            <w:pPr>
              <w:pStyle w:val="TableText"/>
              <w:ind w:left="160"/>
              <w:spacing w:before="119" w:line="216" w:lineRule="auto"/>
              <w:rPr/>
            </w:pPr>
            <w:r>
              <w:rPr>
                <w:spacing w:val="-3"/>
              </w:rPr>
              <w:t>事故单位名称</w:t>
            </w:r>
          </w:p>
        </w:tc>
        <w:tc>
          <w:tcPr>
            <w:tcW w:w="7164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1676" w:type="dxa"/>
            <w:vAlign w:val="top"/>
          </w:tcPr>
          <w:p>
            <w:pPr>
              <w:pStyle w:val="TableText"/>
              <w:ind w:left="160"/>
              <w:spacing w:before="114" w:line="216" w:lineRule="auto"/>
              <w:rPr/>
            </w:pPr>
            <w:r>
              <w:rPr>
                <w:spacing w:val="-3"/>
              </w:rPr>
              <w:t>事故发生地点</w:t>
            </w:r>
          </w:p>
        </w:tc>
        <w:tc>
          <w:tcPr>
            <w:tcW w:w="3427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56" w:type="dxa"/>
            <w:vAlign w:val="top"/>
            <w:gridSpan w:val="2"/>
          </w:tcPr>
          <w:p>
            <w:pPr>
              <w:pStyle w:val="TableText"/>
              <w:ind w:left="340"/>
              <w:spacing w:before="114" w:line="216" w:lineRule="auto"/>
              <w:rPr/>
            </w:pPr>
            <w:r>
              <w:rPr>
                <w:spacing w:val="-4"/>
              </w:rPr>
              <w:t>事故类别</w:t>
            </w:r>
          </w:p>
        </w:tc>
        <w:tc>
          <w:tcPr>
            <w:tcW w:w="2181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1676" w:type="dxa"/>
            <w:vAlign w:val="top"/>
          </w:tcPr>
          <w:p>
            <w:pPr>
              <w:pStyle w:val="TableText"/>
              <w:ind w:left="403"/>
              <w:spacing w:before="115" w:line="215" w:lineRule="auto"/>
              <w:rPr/>
            </w:pPr>
            <w:r>
              <w:rPr>
                <w:spacing w:val="-5"/>
              </w:rPr>
              <w:t>遇险人数</w:t>
            </w:r>
          </w:p>
        </w:tc>
        <w:tc>
          <w:tcPr>
            <w:tcW w:w="3427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56" w:type="dxa"/>
            <w:vAlign w:val="top"/>
            <w:gridSpan w:val="2"/>
          </w:tcPr>
          <w:p>
            <w:pPr>
              <w:pStyle w:val="TableText"/>
              <w:ind w:left="327"/>
              <w:spacing w:before="115" w:line="215" w:lineRule="auto"/>
              <w:rPr/>
            </w:pPr>
            <w:r>
              <w:rPr>
                <w:spacing w:val="-8"/>
              </w:rPr>
              <w:t>生还人数</w:t>
            </w:r>
          </w:p>
        </w:tc>
        <w:tc>
          <w:tcPr>
            <w:tcW w:w="2181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1676" w:type="dxa"/>
            <w:vAlign w:val="top"/>
          </w:tcPr>
          <w:p>
            <w:pPr>
              <w:pStyle w:val="TableText"/>
              <w:ind w:left="403"/>
              <w:spacing w:before="115" w:line="215" w:lineRule="auto"/>
              <w:rPr/>
            </w:pPr>
            <w:r>
              <w:rPr>
                <w:spacing w:val="-5"/>
              </w:rPr>
              <w:t>遇难人数</w:t>
            </w:r>
          </w:p>
        </w:tc>
        <w:tc>
          <w:tcPr>
            <w:tcW w:w="3427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56" w:type="dxa"/>
            <w:vAlign w:val="top"/>
            <w:gridSpan w:val="2"/>
          </w:tcPr>
          <w:p>
            <w:pPr>
              <w:pStyle w:val="TableText"/>
              <w:ind w:left="317"/>
              <w:spacing w:before="115" w:line="215" w:lineRule="auto"/>
              <w:rPr/>
            </w:pPr>
            <w:r>
              <w:rPr>
                <w:spacing w:val="-5"/>
              </w:rPr>
              <w:t>失踪人数</w:t>
            </w:r>
          </w:p>
        </w:tc>
        <w:tc>
          <w:tcPr>
            <w:tcW w:w="2181" w:type="dxa"/>
            <w:vAlign w:val="top"/>
            <w:gridSpan w:val="2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04" w:hRule="atLeast"/>
        </w:trPr>
        <w:tc>
          <w:tcPr>
            <w:tcW w:w="1676" w:type="dxa"/>
            <w:vAlign w:val="top"/>
          </w:tcPr>
          <w:p>
            <w:pPr>
              <w:pStyle w:val="TableText"/>
              <w:ind w:left="401"/>
              <w:spacing w:before="315" w:line="223" w:lineRule="auto"/>
              <w:rPr/>
            </w:pPr>
            <w:r>
              <w:rPr>
                <w:spacing w:val="-5"/>
              </w:rPr>
              <w:t>接警时间</w:t>
            </w:r>
          </w:p>
        </w:tc>
        <w:tc>
          <w:tcPr>
            <w:tcW w:w="2240" w:type="dxa"/>
            <w:vAlign w:val="top"/>
          </w:tcPr>
          <w:p>
            <w:pPr>
              <w:pStyle w:val="TableText"/>
              <w:ind w:left="471"/>
              <w:spacing w:before="315" w:line="223" w:lineRule="auto"/>
              <w:rPr/>
            </w:pPr>
            <w:r>
              <w:rPr>
                <w:spacing w:val="-32"/>
              </w:rPr>
              <w:t>月</w:t>
            </w:r>
            <w:r>
              <w:rPr>
                <w:spacing w:val="33"/>
              </w:rPr>
              <w:t xml:space="preserve">  </w:t>
            </w:r>
            <w:r>
              <w:rPr>
                <w:spacing w:val="-32"/>
              </w:rPr>
              <w:t>日</w:t>
            </w:r>
            <w:r>
              <w:rPr>
                <w:spacing w:val="16"/>
              </w:rPr>
              <w:t xml:space="preserve">  </w:t>
            </w:r>
            <w:r>
              <w:rPr>
                <w:spacing w:val="-32"/>
              </w:rPr>
              <w:t>时</w:t>
            </w:r>
            <w:r>
              <w:rPr>
                <w:spacing w:val="10"/>
              </w:rPr>
              <w:t xml:space="preserve">  </w:t>
            </w:r>
            <w:r>
              <w:rPr>
                <w:spacing w:val="-32"/>
              </w:rPr>
              <w:t>分</w:t>
            </w:r>
          </w:p>
        </w:tc>
        <w:tc>
          <w:tcPr>
            <w:tcW w:w="1187" w:type="dxa"/>
            <w:vAlign w:val="top"/>
          </w:tcPr>
          <w:p>
            <w:pPr>
              <w:pStyle w:val="TableText"/>
              <w:ind w:left="279"/>
              <w:spacing w:before="115" w:line="227" w:lineRule="auto"/>
              <w:rPr/>
            </w:pPr>
            <w:r>
              <w:rPr>
                <w:spacing w:val="-7"/>
              </w:rPr>
              <w:t>通知人</w:t>
            </w:r>
          </w:p>
          <w:p>
            <w:pPr>
              <w:pStyle w:val="TableText"/>
              <w:ind w:left="277"/>
              <w:spacing w:before="104" w:line="215" w:lineRule="auto"/>
              <w:rPr/>
            </w:pPr>
            <w:r>
              <w:rPr>
                <w:spacing w:val="-7"/>
              </w:rPr>
              <w:t>及单位</w:t>
            </w:r>
          </w:p>
        </w:tc>
        <w:tc>
          <w:tcPr>
            <w:tcW w:w="3737" w:type="dxa"/>
            <w:vAlign w:val="top"/>
            <w:gridSpan w:val="4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04" w:hRule="atLeast"/>
        </w:trPr>
        <w:tc>
          <w:tcPr>
            <w:tcW w:w="1676" w:type="dxa"/>
            <w:vAlign w:val="top"/>
          </w:tcPr>
          <w:p>
            <w:pPr>
              <w:pStyle w:val="TableText"/>
              <w:ind w:left="425"/>
              <w:spacing w:before="314" w:line="223" w:lineRule="auto"/>
              <w:rPr/>
            </w:pPr>
            <w:r>
              <w:rPr>
                <w:spacing w:val="-11"/>
              </w:rPr>
              <w:t>出动时间</w:t>
            </w:r>
          </w:p>
        </w:tc>
        <w:tc>
          <w:tcPr>
            <w:tcW w:w="2240" w:type="dxa"/>
            <w:vAlign w:val="top"/>
          </w:tcPr>
          <w:p>
            <w:pPr>
              <w:pStyle w:val="TableText"/>
              <w:ind w:left="447"/>
              <w:spacing w:before="314" w:line="223" w:lineRule="auto"/>
              <w:rPr/>
            </w:pPr>
            <w:r>
              <w:rPr>
                <w:spacing w:val="-32"/>
              </w:rPr>
              <w:t>月</w:t>
            </w:r>
            <w:r>
              <w:rPr>
                <w:spacing w:val="33"/>
              </w:rPr>
              <w:t xml:space="preserve">  </w:t>
            </w:r>
            <w:r>
              <w:rPr>
                <w:spacing w:val="-32"/>
              </w:rPr>
              <w:t>日</w:t>
            </w:r>
            <w:r>
              <w:rPr>
                <w:spacing w:val="16"/>
              </w:rPr>
              <w:t xml:space="preserve">  </w:t>
            </w:r>
            <w:r>
              <w:rPr>
                <w:spacing w:val="-32"/>
              </w:rPr>
              <w:t>时</w:t>
            </w:r>
            <w:r>
              <w:rPr>
                <w:spacing w:val="10"/>
              </w:rPr>
              <w:t xml:space="preserve">  </w:t>
            </w:r>
            <w:r>
              <w:rPr>
                <w:spacing w:val="-32"/>
              </w:rPr>
              <w:t>分</w:t>
            </w:r>
          </w:p>
        </w:tc>
        <w:tc>
          <w:tcPr>
            <w:tcW w:w="1187" w:type="dxa"/>
            <w:vAlign w:val="top"/>
          </w:tcPr>
          <w:p>
            <w:pPr>
              <w:pStyle w:val="TableText"/>
              <w:ind w:left="418"/>
              <w:spacing w:before="115" w:line="224" w:lineRule="auto"/>
              <w:rPr/>
            </w:pPr>
            <w:r>
              <w:rPr>
                <w:spacing w:val="-21"/>
              </w:rPr>
              <w:t>出动</w:t>
            </w:r>
          </w:p>
          <w:p>
            <w:pPr>
              <w:pStyle w:val="TableText"/>
              <w:ind w:left="394"/>
              <w:spacing w:before="109" w:line="214" w:lineRule="auto"/>
              <w:rPr/>
            </w:pPr>
            <w:r>
              <w:rPr>
                <w:spacing w:val="-8"/>
              </w:rPr>
              <w:t>小队</w:t>
            </w:r>
          </w:p>
        </w:tc>
        <w:tc>
          <w:tcPr>
            <w:tcW w:w="142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92" w:type="dxa"/>
            <w:vAlign w:val="top"/>
            <w:gridSpan w:val="2"/>
          </w:tcPr>
          <w:p>
            <w:pPr>
              <w:pStyle w:val="TableText"/>
              <w:ind w:left="141"/>
              <w:spacing w:before="115" w:line="220" w:lineRule="auto"/>
              <w:rPr/>
            </w:pPr>
            <w:r>
              <w:rPr>
                <w:spacing w:val="-8"/>
              </w:rPr>
              <w:t>带队指挥</w:t>
            </w:r>
          </w:p>
          <w:p>
            <w:pPr>
              <w:pStyle w:val="TableText"/>
              <w:ind w:left="508"/>
              <w:spacing w:before="113" w:line="214" w:lineRule="auto"/>
              <w:rPr/>
            </w:pPr>
            <w:r>
              <w:rPr/>
              <w:t>员</w:t>
            </w:r>
          </w:p>
        </w:tc>
        <w:tc>
          <w:tcPr>
            <w:tcW w:w="11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04" w:hRule="atLeast"/>
        </w:trPr>
        <w:tc>
          <w:tcPr>
            <w:tcW w:w="1676" w:type="dxa"/>
            <w:vAlign w:val="top"/>
          </w:tcPr>
          <w:p>
            <w:pPr>
              <w:pStyle w:val="TableText"/>
              <w:ind w:left="159"/>
              <w:spacing w:before="317" w:line="223" w:lineRule="auto"/>
              <w:rPr/>
            </w:pPr>
            <w:r>
              <w:rPr>
                <w:spacing w:val="-3"/>
              </w:rPr>
              <w:t>返回驻地时间</w:t>
            </w:r>
          </w:p>
        </w:tc>
        <w:tc>
          <w:tcPr>
            <w:tcW w:w="2240" w:type="dxa"/>
            <w:vAlign w:val="top"/>
          </w:tcPr>
          <w:p>
            <w:pPr>
              <w:pStyle w:val="TableText"/>
              <w:ind w:left="447"/>
              <w:spacing w:before="317" w:line="223" w:lineRule="auto"/>
              <w:rPr/>
            </w:pPr>
            <w:r>
              <w:rPr>
                <w:spacing w:val="-32"/>
              </w:rPr>
              <w:t>月</w:t>
            </w:r>
            <w:r>
              <w:rPr>
                <w:spacing w:val="33"/>
              </w:rPr>
              <w:t xml:space="preserve">  </w:t>
            </w:r>
            <w:r>
              <w:rPr>
                <w:spacing w:val="-32"/>
              </w:rPr>
              <w:t>日</w:t>
            </w:r>
            <w:r>
              <w:rPr>
                <w:spacing w:val="16"/>
              </w:rPr>
              <w:t xml:space="preserve">  </w:t>
            </w:r>
            <w:r>
              <w:rPr>
                <w:spacing w:val="-32"/>
              </w:rPr>
              <w:t>时</w:t>
            </w:r>
            <w:r>
              <w:rPr>
                <w:spacing w:val="10"/>
              </w:rPr>
              <w:t xml:space="preserve">  </w:t>
            </w:r>
            <w:r>
              <w:rPr>
                <w:spacing w:val="-32"/>
              </w:rPr>
              <w:t>分</w:t>
            </w:r>
          </w:p>
        </w:tc>
        <w:tc>
          <w:tcPr>
            <w:tcW w:w="1187" w:type="dxa"/>
            <w:vAlign w:val="top"/>
          </w:tcPr>
          <w:p>
            <w:pPr>
              <w:pStyle w:val="TableText"/>
              <w:ind w:left="418"/>
              <w:spacing w:before="117" w:line="224" w:lineRule="auto"/>
              <w:rPr/>
            </w:pPr>
            <w:r>
              <w:rPr>
                <w:spacing w:val="-21"/>
              </w:rPr>
              <w:t>出动</w:t>
            </w:r>
          </w:p>
          <w:p>
            <w:pPr>
              <w:pStyle w:val="TableText"/>
              <w:ind w:left="398"/>
              <w:spacing w:before="107" w:line="214" w:lineRule="auto"/>
              <w:rPr/>
            </w:pPr>
            <w:r>
              <w:rPr>
                <w:spacing w:val="-10"/>
              </w:rPr>
              <w:t>人数</w:t>
            </w:r>
          </w:p>
        </w:tc>
        <w:tc>
          <w:tcPr>
            <w:tcW w:w="142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92" w:type="dxa"/>
            <w:vAlign w:val="top"/>
            <w:gridSpan w:val="2"/>
          </w:tcPr>
          <w:p>
            <w:pPr>
              <w:pStyle w:val="TableText"/>
              <w:ind w:left="247"/>
              <w:spacing w:before="117" w:line="223" w:lineRule="auto"/>
              <w:rPr/>
            </w:pPr>
            <w:r>
              <w:rPr>
                <w:spacing w:val="-5"/>
              </w:rPr>
              <w:t>救援队</w:t>
            </w:r>
          </w:p>
          <w:p>
            <w:pPr>
              <w:pStyle w:val="TableText"/>
              <w:ind w:left="256"/>
              <w:spacing w:before="108" w:line="214" w:lineRule="auto"/>
              <w:rPr/>
            </w:pPr>
            <w:r>
              <w:rPr>
                <w:spacing w:val="-8"/>
              </w:rPr>
              <w:t>负责人</w:t>
            </w:r>
          </w:p>
        </w:tc>
        <w:tc>
          <w:tcPr>
            <w:tcW w:w="11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04" w:hRule="atLeast"/>
        </w:trPr>
        <w:tc>
          <w:tcPr>
            <w:tcW w:w="1676" w:type="dxa"/>
            <w:vAlign w:val="top"/>
          </w:tcPr>
          <w:p>
            <w:pPr>
              <w:pStyle w:val="TableText"/>
              <w:ind w:left="167"/>
              <w:spacing w:before="118" w:line="222" w:lineRule="auto"/>
              <w:rPr/>
            </w:pPr>
            <w:r>
              <w:rPr>
                <w:spacing w:val="-3"/>
              </w:rPr>
              <w:t>事故现场情况</w:t>
            </w:r>
          </w:p>
          <w:p>
            <w:pPr>
              <w:pStyle w:val="TableText"/>
              <w:ind w:left="412"/>
              <w:spacing w:before="111" w:line="212" w:lineRule="auto"/>
              <w:rPr/>
            </w:pPr>
            <w:r>
              <w:rPr>
                <w:spacing w:val="-6"/>
              </w:rPr>
              <w:t>（简述）</w:t>
            </w:r>
          </w:p>
        </w:tc>
        <w:tc>
          <w:tcPr>
            <w:tcW w:w="7164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05" w:hRule="atLeast"/>
        </w:trPr>
        <w:tc>
          <w:tcPr>
            <w:tcW w:w="1676" w:type="dxa"/>
            <w:vAlign w:val="top"/>
          </w:tcPr>
          <w:p>
            <w:pPr>
              <w:pStyle w:val="TableText"/>
              <w:ind w:left="167"/>
              <w:spacing w:before="120" w:line="222" w:lineRule="auto"/>
              <w:rPr/>
            </w:pPr>
            <w:r>
              <w:rPr>
                <w:spacing w:val="-3"/>
              </w:rPr>
              <w:t>应急救援情况</w:t>
            </w:r>
          </w:p>
          <w:p>
            <w:pPr>
              <w:pStyle w:val="TableText"/>
              <w:ind w:left="412"/>
              <w:spacing w:before="109" w:line="213" w:lineRule="auto"/>
              <w:rPr/>
            </w:pPr>
            <w:r>
              <w:rPr>
                <w:spacing w:val="-6"/>
              </w:rPr>
              <w:t>（简述）</w:t>
            </w:r>
          </w:p>
        </w:tc>
        <w:tc>
          <w:tcPr>
            <w:tcW w:w="7164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05" w:hRule="atLeast"/>
        </w:trPr>
        <w:tc>
          <w:tcPr>
            <w:tcW w:w="1676" w:type="dxa"/>
            <w:vAlign w:val="top"/>
          </w:tcPr>
          <w:p>
            <w:pPr>
              <w:pStyle w:val="TableText"/>
              <w:ind w:left="280"/>
              <w:spacing w:before="118" w:line="223" w:lineRule="auto"/>
              <w:rPr/>
            </w:pPr>
            <w:r>
              <w:rPr>
                <w:spacing w:val="-4"/>
              </w:rPr>
              <w:t>经验与教训</w:t>
            </w:r>
          </w:p>
          <w:p>
            <w:pPr>
              <w:pStyle w:val="TableText"/>
              <w:ind w:left="405"/>
              <w:spacing w:before="110" w:line="212" w:lineRule="auto"/>
              <w:rPr/>
            </w:pPr>
            <w:r>
              <w:rPr>
                <w:spacing w:val="-6"/>
              </w:rPr>
              <w:t>（简述）</w:t>
            </w:r>
          </w:p>
        </w:tc>
        <w:tc>
          <w:tcPr>
            <w:tcW w:w="7164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902" w:hRule="atLeast"/>
        </w:trPr>
        <w:tc>
          <w:tcPr>
            <w:tcW w:w="1676" w:type="dxa"/>
            <w:vAlign w:val="top"/>
          </w:tcPr>
          <w:p>
            <w:pPr>
              <w:pStyle w:val="TableText"/>
              <w:ind w:left="292" w:right="206" w:firstLine="108"/>
              <w:spacing w:before="166" w:line="279" w:lineRule="auto"/>
              <w:rPr/>
            </w:pPr>
            <w:r>
              <w:rPr>
                <w:spacing w:val="-5"/>
              </w:rPr>
              <w:t>佩带氧气</w:t>
            </w:r>
            <w:r>
              <w:rPr>
                <w:spacing w:val="1"/>
              </w:rPr>
              <w:t xml:space="preserve">  </w:t>
            </w:r>
            <w:r>
              <w:rPr>
                <w:spacing w:val="-6"/>
              </w:rPr>
              <w:t>呼吸器时间</w:t>
            </w:r>
          </w:p>
        </w:tc>
        <w:tc>
          <w:tcPr>
            <w:tcW w:w="2240" w:type="dxa"/>
            <w:vAlign w:val="top"/>
          </w:tcPr>
          <w:p>
            <w:pPr>
              <w:spacing w:line="286" w:lineRule="auto"/>
              <w:rPr>
                <w:rFonts w:ascii="Arial"/>
                <w:sz w:val="21"/>
              </w:rPr>
            </w:pPr>
            <w:r/>
          </w:p>
          <w:p>
            <w:pPr>
              <w:ind w:left="1686"/>
              <w:spacing w:before="7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h</w:t>
            </w:r>
          </w:p>
        </w:tc>
        <w:tc>
          <w:tcPr>
            <w:tcW w:w="1187" w:type="dxa"/>
            <w:vAlign w:val="top"/>
          </w:tcPr>
          <w:p>
            <w:pPr>
              <w:pStyle w:val="TableText"/>
              <w:ind w:left="155"/>
              <w:spacing w:before="168" w:line="222" w:lineRule="auto"/>
              <w:rPr/>
            </w:pPr>
            <w:r>
              <w:rPr>
                <w:spacing w:val="-5"/>
              </w:rPr>
              <w:t>本队救出</w:t>
            </w:r>
          </w:p>
          <w:p>
            <w:pPr>
              <w:pStyle w:val="TableText"/>
              <w:ind w:left="168"/>
              <w:spacing w:before="111" w:line="223" w:lineRule="auto"/>
              <w:rPr/>
            </w:pPr>
            <w:r>
              <w:rPr>
                <w:spacing w:val="-8"/>
              </w:rPr>
              <w:t>生还人数</w:t>
            </w:r>
          </w:p>
        </w:tc>
        <w:tc>
          <w:tcPr>
            <w:tcW w:w="142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92" w:type="dxa"/>
            <w:vAlign w:val="top"/>
            <w:gridSpan w:val="2"/>
          </w:tcPr>
          <w:p>
            <w:pPr>
              <w:pStyle w:val="TableText"/>
              <w:ind w:left="130"/>
              <w:spacing w:before="168" w:line="222" w:lineRule="auto"/>
              <w:rPr/>
            </w:pPr>
            <w:r>
              <w:rPr>
                <w:spacing w:val="-5"/>
              </w:rPr>
              <w:t>本队救出</w:t>
            </w:r>
          </w:p>
          <w:p>
            <w:pPr>
              <w:pStyle w:val="TableText"/>
              <w:ind w:left="132"/>
              <w:spacing w:before="112" w:line="222" w:lineRule="auto"/>
              <w:rPr/>
            </w:pPr>
            <w:r>
              <w:rPr>
                <w:spacing w:val="-5"/>
              </w:rPr>
              <w:t>遇难人数</w:t>
            </w:r>
          </w:p>
        </w:tc>
        <w:tc>
          <w:tcPr>
            <w:tcW w:w="1120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805" w:hRule="atLeast"/>
        </w:trPr>
        <w:tc>
          <w:tcPr>
            <w:tcW w:w="1676" w:type="dxa"/>
            <w:vAlign w:val="top"/>
          </w:tcPr>
          <w:p>
            <w:pPr>
              <w:pStyle w:val="TableText"/>
              <w:ind w:left="292" w:right="206" w:firstLine="108"/>
              <w:spacing w:before="118" w:line="260" w:lineRule="auto"/>
              <w:rPr/>
            </w:pPr>
            <w:r>
              <w:rPr>
                <w:spacing w:val="-5"/>
              </w:rPr>
              <w:t>佩用氧气</w:t>
            </w:r>
            <w:r>
              <w:rPr>
                <w:spacing w:val="1"/>
              </w:rPr>
              <w:t xml:space="preserve">  </w:t>
            </w:r>
            <w:r>
              <w:rPr>
                <w:spacing w:val="-6"/>
              </w:rPr>
              <w:t>呼吸器时间</w:t>
            </w:r>
          </w:p>
        </w:tc>
        <w:tc>
          <w:tcPr>
            <w:tcW w:w="2240" w:type="dxa"/>
            <w:vAlign w:val="top"/>
          </w:tcPr>
          <w:p>
            <w:pPr>
              <w:ind w:left="1686"/>
              <w:spacing w:before="31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h</w:t>
            </w:r>
          </w:p>
        </w:tc>
        <w:tc>
          <w:tcPr>
            <w:tcW w:w="1187" w:type="dxa"/>
            <w:vAlign w:val="top"/>
          </w:tcPr>
          <w:p>
            <w:pPr>
              <w:pStyle w:val="TableText"/>
              <w:ind w:left="396"/>
              <w:spacing w:before="120" w:line="220" w:lineRule="auto"/>
              <w:rPr/>
            </w:pPr>
            <w:r>
              <w:rPr>
                <w:spacing w:val="-9"/>
              </w:rPr>
              <w:t>恢复</w:t>
            </w:r>
          </w:p>
          <w:p>
            <w:pPr>
              <w:pStyle w:val="TableText"/>
              <w:ind w:left="393"/>
              <w:spacing w:before="114" w:line="211" w:lineRule="auto"/>
              <w:rPr/>
            </w:pPr>
            <w:r>
              <w:rPr>
                <w:spacing w:val="-8"/>
              </w:rPr>
              <w:t>巷道</w:t>
            </w:r>
          </w:p>
        </w:tc>
        <w:tc>
          <w:tcPr>
            <w:tcW w:w="3737" w:type="dxa"/>
            <w:vAlign w:val="top"/>
            <w:gridSpan w:val="4"/>
          </w:tcPr>
          <w:p>
            <w:pPr>
              <w:ind w:left="3370"/>
              <w:spacing w:before="318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</w:p>
        </w:tc>
      </w:tr>
      <w:tr>
        <w:trPr>
          <w:trHeight w:val="809" w:hRule="atLeast"/>
        </w:trPr>
        <w:tc>
          <w:tcPr>
            <w:tcW w:w="167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62"/>
              <w:spacing w:before="78" w:line="222" w:lineRule="auto"/>
              <w:rPr/>
            </w:pPr>
            <w:r>
              <w:rPr>
                <w:spacing w:val="-3"/>
              </w:rPr>
              <w:t>其他有关情况</w:t>
            </w:r>
          </w:p>
        </w:tc>
        <w:tc>
          <w:tcPr>
            <w:tcW w:w="7164" w:type="dxa"/>
            <w:vAlign w:val="top"/>
            <w:gridSpan w:val="6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33"/>
        <w:spacing w:before="115" w:line="221" w:lineRule="auto"/>
        <w:outlineLvl w:val="0"/>
        <w:rPr>
          <w:rFonts w:ascii="FangSong" w:hAnsi="FangSong" w:eastAsia="FangSong" w:cs="FangSong"/>
          <w:sz w:val="24"/>
          <w:szCs w:val="24"/>
        </w:rPr>
      </w:pPr>
      <w:r>
        <w:rPr>
          <w:rFonts w:ascii="FangSong" w:hAnsi="FangSong" w:eastAsia="FangSong" w:cs="FangSong"/>
          <w:sz w:val="24"/>
          <w:szCs w:val="24"/>
          <w:spacing w:val="-2"/>
        </w:rPr>
        <w:t>填表人姓名：</w:t>
      </w:r>
      <w:r>
        <w:rPr>
          <w:rFonts w:ascii="FangSong" w:hAnsi="FangSong" w:eastAsia="FangSong" w:cs="FangSong"/>
          <w:sz w:val="24"/>
          <w:szCs w:val="24"/>
          <w:spacing w:val="-2"/>
        </w:rPr>
        <w:t xml:space="preserve">       </w:t>
      </w:r>
      <w:r>
        <w:rPr>
          <w:rFonts w:ascii="FangSong" w:hAnsi="FangSong" w:eastAsia="FangSong" w:cs="FangSong"/>
          <w:sz w:val="24"/>
          <w:szCs w:val="24"/>
          <w:spacing w:val="-2"/>
        </w:rPr>
        <w:t>负责人（签章</w:t>
      </w:r>
      <w:r>
        <w:rPr>
          <w:rFonts w:ascii="FangSong" w:hAnsi="FangSong" w:eastAsia="FangSong" w:cs="FangSong"/>
          <w:sz w:val="24"/>
          <w:szCs w:val="24"/>
          <w:spacing w:val="6"/>
        </w:rPr>
        <w:t>）：</w:t>
      </w:r>
      <w:r>
        <w:rPr>
          <w:rFonts w:ascii="FangSong" w:hAnsi="FangSong" w:eastAsia="FangSong" w:cs="FangSong"/>
          <w:sz w:val="24"/>
          <w:szCs w:val="24"/>
          <w:spacing w:val="2"/>
        </w:rPr>
        <w:t xml:space="preserve">        </w:t>
      </w:r>
      <w:r>
        <w:rPr>
          <w:rFonts w:ascii="FangSong" w:hAnsi="FangSong" w:eastAsia="FangSong" w:cs="FangSong"/>
          <w:sz w:val="24"/>
          <w:szCs w:val="24"/>
          <w:spacing w:val="-2"/>
        </w:rPr>
        <w:t>填报单位盖章</w:t>
      </w:r>
    </w:p>
    <w:p>
      <w:pPr>
        <w:spacing w:line="221" w:lineRule="auto"/>
        <w:sectPr>
          <w:headerReference w:type="default" r:id="rId71"/>
          <w:footerReference w:type="default" r:id="rId72"/>
          <w:pgSz w:w="11906" w:h="16839"/>
          <w:pgMar w:top="2160" w:right="1530" w:bottom="1198" w:left="1530" w:header="1669" w:footer="886" w:gutter="0"/>
        </w:sectPr>
        <w:rPr>
          <w:rFonts w:ascii="FangSong" w:hAnsi="FangSong" w:eastAsia="FangSong" w:cs="FangSong"/>
          <w:sz w:val="24"/>
          <w:szCs w:val="24"/>
        </w:rPr>
      </w:pPr>
    </w:p>
    <w:p>
      <w:pPr>
        <w:ind w:left="2959"/>
        <w:spacing w:before="104" w:line="179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6"/>
        </w:rPr>
        <w:t>防爆密闭墙最小厚度</w:t>
      </w:r>
    </w:p>
    <w:tbl>
      <w:tblPr>
        <w:tblStyle w:val="TableNormal"/>
        <w:tblW w:w="8770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1652"/>
        <w:gridCol w:w="1864"/>
        <w:gridCol w:w="3420"/>
        <w:gridCol w:w="1834"/>
      </w:tblGrid>
      <w:tr>
        <w:trPr>
          <w:trHeight w:val="927" w:hRule="atLeast"/>
        </w:trPr>
        <w:tc>
          <w:tcPr>
            <w:tcW w:w="1652" w:type="dxa"/>
            <w:vAlign w:val="top"/>
          </w:tcPr>
          <w:p>
            <w:pPr>
              <w:ind w:left="589" w:right="282" w:hanging="285"/>
              <w:spacing w:before="169" w:line="248" w:lineRule="auto"/>
              <w:rPr>
                <w:rFonts w:ascii="SimSun" w:hAnsi="SimSun" w:eastAsia="SimSun" w:cs="SimSun"/>
                <w:sz w:val="12"/>
                <w:szCs w:val="12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井巷断面</w:t>
            </w: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/</w:t>
            </w:r>
            <w:r>
              <w:rPr>
                <w:rFonts w:ascii="SimSun" w:hAnsi="SimSun" w:eastAsia="SimSun" w:cs="SimSun"/>
                <w:sz w:val="24"/>
                <w:szCs w:val="24"/>
              </w:rPr>
              <w:t xml:space="preserve"> 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  <w:position w:val="-2"/>
              </w:rPr>
              <w:t>m</w:t>
            </w:r>
            <w:r>
              <w:rPr>
                <w:rFonts w:ascii="SimSun" w:hAnsi="SimSun" w:eastAsia="SimSun" w:cs="SimSun"/>
                <w:sz w:val="12"/>
                <w:szCs w:val="12"/>
                <w:spacing w:val="-2"/>
                <w:position w:val="9"/>
              </w:rPr>
              <w:t>2</w:t>
            </w:r>
          </w:p>
        </w:tc>
        <w:tc>
          <w:tcPr>
            <w:tcW w:w="1864" w:type="dxa"/>
            <w:vAlign w:val="top"/>
          </w:tcPr>
          <w:p>
            <w:pPr>
              <w:ind w:left="272"/>
              <w:spacing w:before="169" w:line="20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"/>
              </w:rPr>
              <w:t>水砂充填墙</w:t>
            </w:r>
            <w:r>
              <w:rPr>
                <w:rFonts w:ascii="SimSun" w:hAnsi="SimSun" w:eastAsia="SimSun" w:cs="SimSun"/>
                <w:sz w:val="24"/>
                <w:szCs w:val="24"/>
                <w:spacing w:val="-1"/>
              </w:rPr>
              <w:t>/</w:t>
            </w:r>
          </w:p>
          <w:p>
            <w:pPr>
              <w:ind w:left="870"/>
              <w:spacing w:before="60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</w:p>
        </w:tc>
        <w:tc>
          <w:tcPr>
            <w:tcW w:w="3420" w:type="dxa"/>
            <w:vAlign w:val="top"/>
          </w:tcPr>
          <w:p>
            <w:pPr>
              <w:ind w:left="40"/>
              <w:spacing w:before="170" w:line="197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10"/>
              </w:rPr>
              <w:t>石膏（ 粉煤灰、胶凝剂 ）充填墙</w:t>
            </w:r>
          </w:p>
          <w:p>
            <w:pPr>
              <w:ind w:left="1601"/>
              <w:spacing w:before="69" w:line="22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/m</w:t>
            </w:r>
          </w:p>
        </w:tc>
        <w:tc>
          <w:tcPr>
            <w:tcW w:w="1834" w:type="dxa"/>
            <w:vAlign w:val="top"/>
          </w:tcPr>
          <w:p>
            <w:pPr>
              <w:ind w:left="521"/>
              <w:spacing w:before="170" w:line="20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3"/>
              </w:rPr>
              <w:t>砂袋墙</w:t>
            </w:r>
            <w:r>
              <w:rPr>
                <w:rFonts w:ascii="SimSun" w:hAnsi="SimSun" w:eastAsia="SimSun" w:cs="SimSun"/>
                <w:sz w:val="24"/>
                <w:szCs w:val="24"/>
                <w:spacing w:val="-3"/>
              </w:rPr>
              <w:t>/</w:t>
            </w:r>
          </w:p>
          <w:p>
            <w:pPr>
              <w:ind w:left="875"/>
              <w:spacing w:before="60" w:line="24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</w:p>
        </w:tc>
      </w:tr>
      <w:tr>
        <w:trPr>
          <w:trHeight w:val="404" w:hRule="atLeast"/>
        </w:trPr>
        <w:tc>
          <w:tcPr>
            <w:tcW w:w="1652" w:type="dxa"/>
            <w:vAlign w:val="top"/>
          </w:tcPr>
          <w:p>
            <w:pPr>
              <w:pStyle w:val="TableText"/>
              <w:ind w:left="670"/>
              <w:spacing w:before="115" w:line="214" w:lineRule="auto"/>
              <w:rPr>
                <w:rFonts w:ascii="SimSun" w:hAnsi="SimSun" w:eastAsia="SimSun" w:cs="SimSun"/>
              </w:rPr>
            </w:pPr>
            <w:r>
              <w:rPr>
                <w:spacing w:val="-14"/>
              </w:rPr>
              <w:t>≤</w:t>
            </w:r>
            <w:r>
              <w:rPr>
                <w:rFonts w:ascii="SimSun" w:hAnsi="SimSun" w:eastAsia="SimSun" w:cs="SimSun"/>
                <w:spacing w:val="-14"/>
              </w:rPr>
              <w:t>5</w:t>
            </w:r>
          </w:p>
        </w:tc>
        <w:tc>
          <w:tcPr>
            <w:tcW w:w="1864" w:type="dxa"/>
            <w:vAlign w:val="top"/>
          </w:tcPr>
          <w:p>
            <w:pPr>
              <w:ind w:left="881"/>
              <w:spacing w:before="115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</w:t>
            </w:r>
          </w:p>
        </w:tc>
        <w:tc>
          <w:tcPr>
            <w:tcW w:w="3420" w:type="dxa"/>
            <w:vAlign w:val="top"/>
          </w:tcPr>
          <w:p>
            <w:pPr>
              <w:ind w:left="1540"/>
              <w:spacing w:before="115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2.5</w:t>
            </w:r>
          </w:p>
        </w:tc>
        <w:tc>
          <w:tcPr>
            <w:tcW w:w="1834" w:type="dxa"/>
            <w:vAlign w:val="top"/>
          </w:tcPr>
          <w:p>
            <w:pPr>
              <w:ind w:left="867"/>
              <w:spacing w:before="115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</w:t>
            </w:r>
          </w:p>
        </w:tc>
      </w:tr>
      <w:tr>
        <w:trPr>
          <w:trHeight w:val="404" w:hRule="atLeast"/>
        </w:trPr>
        <w:tc>
          <w:tcPr>
            <w:tcW w:w="1652" w:type="dxa"/>
            <w:vAlign w:val="top"/>
          </w:tcPr>
          <w:p>
            <w:pPr>
              <w:pStyle w:val="TableText"/>
              <w:ind w:left="478"/>
              <w:spacing w:before="117" w:line="213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4"/>
              </w:rPr>
              <w:t>5</w:t>
            </w:r>
            <w:r>
              <w:rPr>
                <w:spacing w:val="-4"/>
              </w:rPr>
              <w:t>～</w:t>
            </w:r>
            <w:r>
              <w:rPr>
                <w:rFonts w:ascii="SimSun" w:hAnsi="SimSun" w:eastAsia="SimSun" w:cs="SimSun"/>
                <w:spacing w:val="-4"/>
              </w:rPr>
              <w:t>7.5</w:t>
            </w:r>
          </w:p>
        </w:tc>
        <w:tc>
          <w:tcPr>
            <w:tcW w:w="1864" w:type="dxa"/>
            <w:vAlign w:val="top"/>
          </w:tcPr>
          <w:p>
            <w:pPr>
              <w:pStyle w:val="TableText"/>
              <w:ind w:left="701"/>
              <w:spacing w:before="117" w:line="213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5</w:t>
            </w:r>
            <w:r>
              <w:rPr>
                <w:spacing w:val="-5"/>
              </w:rPr>
              <w:t>～</w:t>
            </w:r>
            <w:r>
              <w:rPr>
                <w:rFonts w:ascii="SimSun" w:hAnsi="SimSun" w:eastAsia="SimSun" w:cs="SimSun"/>
                <w:spacing w:val="-5"/>
              </w:rPr>
              <w:t>8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1360"/>
              <w:spacing w:before="117" w:line="213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2.5</w:t>
            </w:r>
            <w:r>
              <w:rPr>
                <w:spacing w:val="-3"/>
              </w:rPr>
              <w:t>～</w:t>
            </w:r>
            <w:r>
              <w:rPr>
                <w:rFonts w:ascii="SimSun" w:hAnsi="SimSun" w:eastAsia="SimSun" w:cs="SimSun"/>
                <w:spacing w:val="-3"/>
              </w:rPr>
              <w:t>3</w:t>
            </w:r>
          </w:p>
        </w:tc>
        <w:tc>
          <w:tcPr>
            <w:tcW w:w="1834" w:type="dxa"/>
            <w:vAlign w:val="top"/>
          </w:tcPr>
          <w:p>
            <w:pPr>
              <w:pStyle w:val="TableText"/>
              <w:ind w:left="687"/>
              <w:spacing w:before="117" w:line="213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5"/>
              </w:rPr>
              <w:t>5</w:t>
            </w:r>
            <w:r>
              <w:rPr>
                <w:spacing w:val="-5"/>
              </w:rPr>
              <w:t>～</w:t>
            </w:r>
            <w:r>
              <w:rPr>
                <w:rFonts w:ascii="SimSun" w:hAnsi="SimSun" w:eastAsia="SimSun" w:cs="SimSun"/>
                <w:spacing w:val="-5"/>
              </w:rPr>
              <w:t>6</w:t>
            </w:r>
          </w:p>
        </w:tc>
      </w:tr>
      <w:tr>
        <w:trPr>
          <w:trHeight w:val="404" w:hRule="atLeast"/>
        </w:trPr>
        <w:tc>
          <w:tcPr>
            <w:tcW w:w="1652" w:type="dxa"/>
            <w:vAlign w:val="top"/>
          </w:tcPr>
          <w:p>
            <w:pPr>
              <w:pStyle w:val="TableText"/>
              <w:ind w:left="299"/>
              <w:spacing w:before="118" w:line="21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7.5</w:t>
            </w:r>
            <w:r>
              <w:rPr>
                <w:spacing w:val="-3"/>
              </w:rPr>
              <w:t>～</w:t>
            </w:r>
            <w:r>
              <w:rPr>
                <w:rFonts w:ascii="SimSun" w:hAnsi="SimSun" w:eastAsia="SimSun" w:cs="SimSun"/>
                <w:spacing w:val="-3"/>
              </w:rPr>
              <w:t>10.5</w:t>
            </w:r>
          </w:p>
        </w:tc>
        <w:tc>
          <w:tcPr>
            <w:tcW w:w="1864" w:type="dxa"/>
            <w:vAlign w:val="top"/>
          </w:tcPr>
          <w:p>
            <w:pPr>
              <w:pStyle w:val="TableText"/>
              <w:ind w:left="637"/>
              <w:spacing w:before="118" w:line="21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8</w:t>
            </w:r>
            <w:r>
              <w:rPr>
                <w:spacing w:val="-3"/>
              </w:rPr>
              <w:t>～</w:t>
            </w:r>
            <w:r>
              <w:rPr>
                <w:rFonts w:ascii="SimSun" w:hAnsi="SimSun" w:eastAsia="SimSun" w:cs="SimSun"/>
                <w:spacing w:val="-3"/>
              </w:rPr>
              <w:t>10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1362"/>
              <w:spacing w:before="118" w:line="21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4"/>
              </w:rPr>
              <w:t>3</w:t>
            </w:r>
            <w:r>
              <w:rPr>
                <w:spacing w:val="-4"/>
              </w:rPr>
              <w:t>～</w:t>
            </w:r>
            <w:r>
              <w:rPr>
                <w:rFonts w:ascii="SimSun" w:hAnsi="SimSun" w:eastAsia="SimSun" w:cs="SimSun"/>
                <w:spacing w:val="-4"/>
              </w:rPr>
              <w:t>3.5</w:t>
            </w:r>
          </w:p>
        </w:tc>
        <w:tc>
          <w:tcPr>
            <w:tcW w:w="1834" w:type="dxa"/>
            <w:vAlign w:val="top"/>
          </w:tcPr>
          <w:p>
            <w:pPr>
              <w:pStyle w:val="TableText"/>
              <w:ind w:left="684"/>
              <w:spacing w:before="118" w:line="212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4"/>
              </w:rPr>
              <w:t>6</w:t>
            </w:r>
            <w:r>
              <w:rPr>
                <w:spacing w:val="-4"/>
              </w:rPr>
              <w:t>～</w:t>
            </w:r>
            <w:r>
              <w:rPr>
                <w:rFonts w:ascii="SimSun" w:hAnsi="SimSun" w:eastAsia="SimSun" w:cs="SimSun"/>
                <w:spacing w:val="-4"/>
              </w:rPr>
              <w:t>7</w:t>
            </w:r>
          </w:p>
        </w:tc>
      </w:tr>
      <w:tr>
        <w:trPr>
          <w:trHeight w:val="409" w:hRule="atLeast"/>
        </w:trPr>
        <w:tc>
          <w:tcPr>
            <w:tcW w:w="1652" w:type="dxa"/>
            <w:vAlign w:val="top"/>
          </w:tcPr>
          <w:p>
            <w:pPr>
              <w:pStyle w:val="TableText"/>
              <w:ind w:left="371"/>
              <w:spacing w:before="120" w:line="21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4"/>
              </w:rPr>
              <w:t>10.5</w:t>
            </w:r>
            <w:r>
              <w:rPr>
                <w:spacing w:val="-4"/>
              </w:rPr>
              <w:t>～</w:t>
            </w:r>
            <w:r>
              <w:rPr>
                <w:rFonts w:ascii="SimSun" w:hAnsi="SimSun" w:eastAsia="SimSun" w:cs="SimSun"/>
                <w:spacing w:val="-4"/>
              </w:rPr>
              <w:t>14</w:t>
            </w:r>
          </w:p>
        </w:tc>
        <w:tc>
          <w:tcPr>
            <w:tcW w:w="1864" w:type="dxa"/>
            <w:vAlign w:val="top"/>
          </w:tcPr>
          <w:p>
            <w:pPr>
              <w:pStyle w:val="TableText"/>
              <w:ind w:left="594"/>
              <w:spacing w:before="120" w:line="21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6"/>
              </w:rPr>
              <w:t>10</w:t>
            </w:r>
            <w:r>
              <w:rPr>
                <w:spacing w:val="-6"/>
              </w:rPr>
              <w:t>～</w:t>
            </w:r>
            <w:r>
              <w:rPr>
                <w:rFonts w:ascii="SimSun" w:hAnsi="SimSun" w:eastAsia="SimSun" w:cs="SimSun"/>
                <w:spacing w:val="-6"/>
              </w:rPr>
              <w:t>15</w:t>
            </w:r>
          </w:p>
        </w:tc>
        <w:tc>
          <w:tcPr>
            <w:tcW w:w="3420" w:type="dxa"/>
            <w:vAlign w:val="top"/>
          </w:tcPr>
          <w:p>
            <w:pPr>
              <w:pStyle w:val="TableText"/>
              <w:ind w:left="1362"/>
              <w:spacing w:before="120" w:line="21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3"/>
              </w:rPr>
              <w:t>3.5</w:t>
            </w:r>
            <w:r>
              <w:rPr>
                <w:spacing w:val="-3"/>
              </w:rPr>
              <w:t>～</w:t>
            </w:r>
            <w:r>
              <w:rPr>
                <w:rFonts w:ascii="SimSun" w:hAnsi="SimSun" w:eastAsia="SimSun" w:cs="SimSun"/>
                <w:spacing w:val="-3"/>
              </w:rPr>
              <w:t>4</w:t>
            </w:r>
          </w:p>
        </w:tc>
        <w:tc>
          <w:tcPr>
            <w:tcW w:w="1834" w:type="dxa"/>
            <w:vAlign w:val="top"/>
          </w:tcPr>
          <w:p>
            <w:pPr>
              <w:pStyle w:val="TableText"/>
              <w:ind w:left="688"/>
              <w:spacing w:before="120" w:line="214" w:lineRule="auto"/>
              <w:rPr>
                <w:rFonts w:ascii="SimSun" w:hAnsi="SimSun" w:eastAsia="SimSun" w:cs="SimSun"/>
              </w:rPr>
            </w:pPr>
            <w:r>
              <w:rPr>
                <w:rFonts w:ascii="SimSun" w:hAnsi="SimSun" w:eastAsia="SimSun" w:cs="SimSun"/>
                <w:spacing w:val="-6"/>
              </w:rPr>
              <w:t>7</w:t>
            </w:r>
            <w:r>
              <w:rPr>
                <w:spacing w:val="-6"/>
              </w:rPr>
              <w:t>～</w:t>
            </w:r>
            <w:r>
              <w:rPr>
                <w:rFonts w:ascii="SimSun" w:hAnsi="SimSun" w:eastAsia="SimSun" w:cs="SimSun"/>
                <w:spacing w:val="-6"/>
              </w:rPr>
              <w:t>8</w:t>
            </w:r>
          </w:p>
        </w:tc>
      </w:tr>
    </w:tbl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left="36"/>
        <w:spacing w:before="133" w:line="208" w:lineRule="auto"/>
        <w:outlineLvl w:val="0"/>
        <w:rPr>
          <w:rFonts w:ascii="SimSun" w:hAnsi="SimSun" w:eastAsia="SimSun" w:cs="SimSun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23"/>
        </w:rPr>
        <w:t>附录</w:t>
      </w:r>
      <w:r>
        <w:rPr>
          <w:rFonts w:ascii="SimSun" w:hAnsi="SimSun" w:eastAsia="SimSun" w:cs="SimSun"/>
          <w:sz w:val="31"/>
          <w:szCs w:val="31"/>
          <w:spacing w:val="23"/>
        </w:rPr>
        <w:t>9</w:t>
      </w:r>
    </w:p>
    <w:p>
      <w:pPr>
        <w:ind w:left="1340"/>
        <w:spacing w:before="67" w:line="180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9"/>
        </w:rPr>
        <w:t>应急救援人员在高温巷道持续作业限制时间</w:t>
      </w:r>
    </w:p>
    <w:tbl>
      <w:tblPr>
        <w:tblStyle w:val="TableNormal"/>
        <w:tblW w:w="6188" w:type="dxa"/>
        <w:tblInd w:w="127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181"/>
        <w:gridCol w:w="800"/>
        <w:gridCol w:w="800"/>
        <w:gridCol w:w="801"/>
        <w:gridCol w:w="800"/>
        <w:gridCol w:w="806"/>
      </w:tblGrid>
      <w:tr>
        <w:trPr>
          <w:trHeight w:val="407" w:hRule="atLeast"/>
        </w:trPr>
        <w:tc>
          <w:tcPr>
            <w:tcW w:w="2181" w:type="dxa"/>
            <w:vAlign w:val="top"/>
          </w:tcPr>
          <w:p>
            <w:pPr>
              <w:ind w:left="317"/>
              <w:spacing w:before="108" w:line="168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巷道内温度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/℃</w:t>
            </w:r>
          </w:p>
        </w:tc>
        <w:tc>
          <w:tcPr>
            <w:tcW w:w="800" w:type="dxa"/>
            <w:vAlign w:val="top"/>
          </w:tcPr>
          <w:p>
            <w:pPr>
              <w:ind w:left="284"/>
              <w:spacing w:before="118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40</w:t>
            </w:r>
          </w:p>
        </w:tc>
        <w:tc>
          <w:tcPr>
            <w:tcW w:w="800" w:type="dxa"/>
            <w:vAlign w:val="top"/>
          </w:tcPr>
          <w:p>
            <w:pPr>
              <w:ind w:left="286"/>
              <w:spacing w:before="118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5"/>
              </w:rPr>
              <w:t>45</w:t>
            </w:r>
          </w:p>
        </w:tc>
        <w:tc>
          <w:tcPr>
            <w:tcW w:w="801" w:type="dxa"/>
            <w:vAlign w:val="top"/>
          </w:tcPr>
          <w:p>
            <w:pPr>
              <w:ind w:left="293"/>
              <w:spacing w:before="118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50</w:t>
            </w:r>
          </w:p>
        </w:tc>
        <w:tc>
          <w:tcPr>
            <w:tcW w:w="800" w:type="dxa"/>
            <w:vAlign w:val="top"/>
          </w:tcPr>
          <w:p>
            <w:pPr>
              <w:ind w:left="291"/>
              <w:spacing w:before="118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55</w:t>
            </w:r>
          </w:p>
        </w:tc>
        <w:tc>
          <w:tcPr>
            <w:tcW w:w="806" w:type="dxa"/>
            <w:vAlign w:val="top"/>
          </w:tcPr>
          <w:p>
            <w:pPr>
              <w:ind w:left="292"/>
              <w:spacing w:before="118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6"/>
              </w:rPr>
              <w:t>60</w:t>
            </w:r>
          </w:p>
        </w:tc>
      </w:tr>
      <w:tr>
        <w:trPr>
          <w:trHeight w:val="407" w:hRule="atLeast"/>
        </w:trPr>
        <w:tc>
          <w:tcPr>
            <w:tcW w:w="2181" w:type="dxa"/>
            <w:vAlign w:val="top"/>
          </w:tcPr>
          <w:p>
            <w:pPr>
              <w:ind w:left="139"/>
              <w:spacing w:before="107" w:line="169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持续作业时间</w:t>
            </w:r>
            <w:r>
              <w:rPr>
                <w:rFonts w:ascii="SimSun" w:hAnsi="SimSun" w:eastAsia="SimSun" w:cs="SimSun"/>
                <w:sz w:val="24"/>
                <w:szCs w:val="24"/>
                <w:spacing w:val="-2"/>
              </w:rPr>
              <w:t>/min</w:t>
            </w:r>
          </w:p>
        </w:tc>
        <w:tc>
          <w:tcPr>
            <w:tcW w:w="800" w:type="dxa"/>
            <w:vAlign w:val="top"/>
          </w:tcPr>
          <w:p>
            <w:pPr>
              <w:ind w:left="288"/>
              <w:spacing w:before="117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25</w:t>
            </w:r>
          </w:p>
        </w:tc>
        <w:tc>
          <w:tcPr>
            <w:tcW w:w="800" w:type="dxa"/>
            <w:vAlign w:val="top"/>
          </w:tcPr>
          <w:p>
            <w:pPr>
              <w:ind w:left="290"/>
              <w:spacing w:before="117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20</w:t>
            </w:r>
          </w:p>
        </w:tc>
        <w:tc>
          <w:tcPr>
            <w:tcW w:w="801" w:type="dxa"/>
            <w:vAlign w:val="top"/>
          </w:tcPr>
          <w:p>
            <w:pPr>
              <w:ind w:left="306"/>
              <w:spacing w:before="117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15</w:t>
            </w:r>
          </w:p>
        </w:tc>
        <w:tc>
          <w:tcPr>
            <w:tcW w:w="800" w:type="dxa"/>
            <w:vAlign w:val="top"/>
          </w:tcPr>
          <w:p>
            <w:pPr>
              <w:ind w:left="304"/>
              <w:spacing w:before="117" w:line="215" w:lineRule="auto"/>
              <w:outlineLvl w:val="0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10</w:t>
            </w:r>
          </w:p>
        </w:tc>
        <w:tc>
          <w:tcPr>
            <w:tcW w:w="806" w:type="dxa"/>
            <w:vAlign w:val="top"/>
          </w:tcPr>
          <w:p>
            <w:pPr>
              <w:ind w:left="355"/>
              <w:spacing w:before="117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73"/>
          <w:footerReference w:type="default" r:id="rId74"/>
          <w:pgSz w:w="11906" w:h="16839"/>
          <w:pgMar w:top="2160" w:right="1548" w:bottom="1198" w:left="1582" w:header="1669" w:footer="886" w:gutter="0"/>
        </w:sectPr>
        <w:rPr>
          <w:rFonts w:ascii="Arial" w:hAnsi="Arial" w:eastAsia="Arial" w:cs="Arial"/>
          <w:sz w:val="21"/>
          <w:szCs w:val="21"/>
        </w:rPr>
      </w:pP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ind w:left="58"/>
        <w:spacing w:before="133" w:line="208" w:lineRule="auto"/>
        <w:rPr>
          <w:rFonts w:ascii="SimSun" w:hAnsi="SimSun" w:eastAsia="SimSun" w:cs="SimSun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-11"/>
        </w:rPr>
        <w:t>附录</w:t>
      </w:r>
      <w:r>
        <w:rPr>
          <w:rFonts w:ascii="Microsoft YaHei" w:hAnsi="Microsoft YaHei" w:eastAsia="Microsoft YaHei" w:cs="Microsoft YaHei"/>
          <w:sz w:val="31"/>
          <w:szCs w:val="31"/>
          <w:spacing w:val="26"/>
        </w:rPr>
        <w:t xml:space="preserve"> </w:t>
      </w:r>
      <w:r>
        <w:rPr>
          <w:rFonts w:ascii="SimSun" w:hAnsi="SimSun" w:eastAsia="SimSun" w:cs="SimSun"/>
          <w:sz w:val="31"/>
          <w:szCs w:val="31"/>
          <w:spacing w:val="-11"/>
        </w:rPr>
        <w:t>10</w:t>
      </w:r>
    </w:p>
    <w:p>
      <w:pPr>
        <w:ind w:left="2165"/>
        <w:spacing w:before="68" w:line="179" w:lineRule="auto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8"/>
        </w:rPr>
        <w:t>矿山救援中队基本急救器材清单</w:t>
      </w:r>
    </w:p>
    <w:tbl>
      <w:tblPr>
        <w:tblStyle w:val="TableNormal"/>
        <w:tblW w:w="8779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3208"/>
        <w:gridCol w:w="1375"/>
        <w:gridCol w:w="1089"/>
        <w:gridCol w:w="3107"/>
      </w:tblGrid>
      <w:tr>
        <w:trPr>
          <w:trHeight w:val="409" w:hRule="atLeast"/>
        </w:trPr>
        <w:tc>
          <w:tcPr>
            <w:tcW w:w="3208" w:type="dxa"/>
            <w:vAlign w:val="top"/>
          </w:tcPr>
          <w:p>
            <w:pPr>
              <w:ind w:left="1130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器材名称</w:t>
            </w:r>
          </w:p>
        </w:tc>
        <w:tc>
          <w:tcPr>
            <w:tcW w:w="1375" w:type="dxa"/>
            <w:vAlign w:val="top"/>
          </w:tcPr>
          <w:p>
            <w:pPr>
              <w:ind w:left="459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单位</w:t>
            </w:r>
          </w:p>
        </w:tc>
        <w:tc>
          <w:tcPr>
            <w:tcW w:w="1089" w:type="dxa"/>
            <w:vAlign w:val="top"/>
          </w:tcPr>
          <w:p>
            <w:pPr>
              <w:ind w:left="309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数量</w:t>
            </w:r>
          </w:p>
        </w:tc>
        <w:tc>
          <w:tcPr>
            <w:tcW w:w="3107" w:type="dxa"/>
            <w:vAlign w:val="top"/>
          </w:tcPr>
          <w:p>
            <w:pPr>
              <w:ind w:left="1321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  <w:w w:val="98"/>
              </w:rPr>
              <w:t>备注</w:t>
            </w:r>
          </w:p>
        </w:tc>
      </w:tr>
      <w:tr>
        <w:trPr>
          <w:trHeight w:val="404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98"/>
              <w:spacing w:before="115" w:line="214" w:lineRule="auto"/>
              <w:rPr/>
            </w:pPr>
            <w:r>
              <w:rPr>
                <w:spacing w:val="-6"/>
              </w:rPr>
              <w:t>模拟人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0"/>
              <w:spacing w:before="115" w:line="214" w:lineRule="auto"/>
              <w:rPr/>
            </w:pPr>
            <w:r>
              <w:rPr/>
              <w:t>套</w:t>
            </w:r>
          </w:p>
        </w:tc>
        <w:tc>
          <w:tcPr>
            <w:tcW w:w="1089" w:type="dxa"/>
            <w:vAlign w:val="top"/>
          </w:tcPr>
          <w:p>
            <w:pPr>
              <w:ind w:left="510"/>
              <w:spacing w:before="115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3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4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109"/>
              <w:spacing w:before="117" w:line="213" w:lineRule="auto"/>
              <w:rPr/>
            </w:pPr>
            <w:r>
              <w:rPr>
                <w:spacing w:val="-9"/>
              </w:rPr>
              <w:t>背夹板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6"/>
              <w:spacing w:before="117" w:line="213" w:lineRule="auto"/>
              <w:rPr/>
            </w:pPr>
            <w:r>
              <w:rPr/>
              <w:t>副</w:t>
            </w:r>
          </w:p>
        </w:tc>
        <w:tc>
          <w:tcPr>
            <w:tcW w:w="1089" w:type="dxa"/>
            <w:vAlign w:val="top"/>
          </w:tcPr>
          <w:p>
            <w:pPr>
              <w:ind w:left="491"/>
              <w:spacing w:before="117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4</w:t>
            </w:r>
          </w:p>
        </w:tc>
        <w:tc>
          <w:tcPr>
            <w:tcW w:w="3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4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106"/>
              <w:spacing w:before="118" w:line="212" w:lineRule="auto"/>
              <w:rPr/>
            </w:pPr>
            <w:r>
              <w:rPr>
                <w:spacing w:val="-6"/>
              </w:rPr>
              <w:t>负压夹板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0"/>
              <w:spacing w:before="118" w:line="212" w:lineRule="auto"/>
              <w:rPr/>
            </w:pPr>
            <w:r>
              <w:rPr/>
              <w:t>套</w:t>
            </w:r>
          </w:p>
        </w:tc>
        <w:tc>
          <w:tcPr>
            <w:tcW w:w="1089" w:type="dxa"/>
            <w:vAlign w:val="top"/>
          </w:tcPr>
          <w:p>
            <w:pPr>
              <w:ind w:left="497"/>
              <w:spacing w:before="118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</w:t>
            </w:r>
          </w:p>
        </w:tc>
        <w:tc>
          <w:tcPr>
            <w:tcW w:w="3107" w:type="dxa"/>
            <w:vAlign w:val="top"/>
          </w:tcPr>
          <w:p>
            <w:pPr>
              <w:pStyle w:val="TableText"/>
              <w:ind w:left="851"/>
              <w:spacing w:before="118" w:line="212" w:lineRule="auto"/>
              <w:rPr/>
            </w:pPr>
            <w:r>
              <w:rPr>
                <w:spacing w:val="-4"/>
              </w:rPr>
              <w:t>或者充气夹板</w:t>
            </w:r>
          </w:p>
        </w:tc>
      </w:tr>
      <w:tr>
        <w:trPr>
          <w:trHeight w:val="405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98"/>
              <w:spacing w:before="119" w:line="212" w:lineRule="auto"/>
              <w:rPr/>
            </w:pPr>
            <w:r>
              <w:rPr>
                <w:spacing w:val="-8"/>
              </w:rPr>
              <w:t>颈托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6"/>
              <w:spacing w:before="119" w:line="212" w:lineRule="auto"/>
              <w:rPr/>
            </w:pPr>
            <w:r>
              <w:rPr/>
              <w:t>副</w:t>
            </w:r>
          </w:p>
        </w:tc>
        <w:tc>
          <w:tcPr>
            <w:tcW w:w="1089" w:type="dxa"/>
            <w:vAlign w:val="top"/>
          </w:tcPr>
          <w:p>
            <w:pPr>
              <w:ind w:left="494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6</w:t>
            </w:r>
          </w:p>
        </w:tc>
        <w:tc>
          <w:tcPr>
            <w:tcW w:w="3107" w:type="dxa"/>
            <w:vAlign w:val="top"/>
          </w:tcPr>
          <w:p>
            <w:pPr>
              <w:pStyle w:val="TableText"/>
              <w:ind w:left="550"/>
              <w:spacing w:before="119" w:line="212" w:lineRule="auto"/>
              <w:rPr/>
            </w:pPr>
            <w:r>
              <w:rPr>
                <w:spacing w:val="-3"/>
              </w:rPr>
              <w:t>大、中、小号各</w:t>
            </w:r>
            <w:r>
              <w:rPr>
                <w:rFonts w:ascii="SimSun" w:hAnsi="SimSun" w:eastAsia="SimSun" w:cs="SimSun"/>
                <w:spacing w:val="-3"/>
              </w:rPr>
              <w:t>2</w:t>
            </w:r>
            <w:r>
              <w:rPr>
                <w:spacing w:val="-3"/>
              </w:rPr>
              <w:t>副</w:t>
            </w:r>
          </w:p>
        </w:tc>
      </w:tr>
      <w:tr>
        <w:trPr>
          <w:trHeight w:val="405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104"/>
              <w:spacing w:before="118" w:line="213" w:lineRule="auto"/>
              <w:rPr/>
            </w:pPr>
            <w:r>
              <w:rPr>
                <w:spacing w:val="-6"/>
              </w:rPr>
              <w:t>聚酯夹板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6"/>
              <w:spacing w:before="118" w:line="213" w:lineRule="auto"/>
              <w:rPr/>
            </w:pPr>
            <w:r>
              <w:rPr/>
              <w:t>副</w:t>
            </w:r>
          </w:p>
        </w:tc>
        <w:tc>
          <w:tcPr>
            <w:tcW w:w="1089" w:type="dxa"/>
            <w:vAlign w:val="top"/>
          </w:tcPr>
          <w:p>
            <w:pPr>
              <w:ind w:left="450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10</w:t>
            </w:r>
          </w:p>
        </w:tc>
        <w:tc>
          <w:tcPr>
            <w:tcW w:w="3107" w:type="dxa"/>
            <w:vAlign w:val="top"/>
          </w:tcPr>
          <w:p>
            <w:pPr>
              <w:pStyle w:val="TableText"/>
              <w:ind w:left="971"/>
              <w:spacing w:before="118" w:line="213" w:lineRule="auto"/>
              <w:rPr/>
            </w:pPr>
            <w:r>
              <w:rPr>
                <w:spacing w:val="-4"/>
              </w:rPr>
              <w:t>或者木夹板</w:t>
            </w:r>
          </w:p>
        </w:tc>
      </w:tr>
      <w:tr>
        <w:trPr>
          <w:trHeight w:val="405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98"/>
              <w:spacing w:before="118" w:line="213" w:lineRule="auto"/>
              <w:rPr/>
            </w:pPr>
            <w:r>
              <w:rPr>
                <w:spacing w:val="-6"/>
              </w:rPr>
              <w:t>止血带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1"/>
              <w:spacing w:before="118" w:line="213" w:lineRule="auto"/>
              <w:rPr/>
            </w:pPr>
            <w:r>
              <w:rPr/>
              <w:t>个</w:t>
            </w:r>
          </w:p>
        </w:tc>
        <w:tc>
          <w:tcPr>
            <w:tcW w:w="1089" w:type="dxa"/>
            <w:vAlign w:val="top"/>
          </w:tcPr>
          <w:p>
            <w:pPr>
              <w:ind w:left="435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20</w:t>
            </w:r>
          </w:p>
        </w:tc>
        <w:tc>
          <w:tcPr>
            <w:tcW w:w="3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106"/>
              <w:spacing w:before="118" w:line="213" w:lineRule="auto"/>
              <w:rPr/>
            </w:pPr>
            <w:r>
              <w:rPr>
                <w:spacing w:val="-8"/>
              </w:rPr>
              <w:t>三角巾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79"/>
              <w:spacing w:before="118" w:line="213" w:lineRule="auto"/>
              <w:rPr/>
            </w:pPr>
            <w:r>
              <w:rPr/>
              <w:t>块</w:t>
            </w:r>
          </w:p>
        </w:tc>
        <w:tc>
          <w:tcPr>
            <w:tcW w:w="1089" w:type="dxa"/>
            <w:vAlign w:val="top"/>
          </w:tcPr>
          <w:p>
            <w:pPr>
              <w:ind w:left="435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20</w:t>
            </w:r>
          </w:p>
        </w:tc>
        <w:tc>
          <w:tcPr>
            <w:tcW w:w="3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100"/>
              <w:spacing w:before="119" w:line="212" w:lineRule="auto"/>
              <w:rPr/>
            </w:pPr>
            <w:r>
              <w:rPr>
                <w:spacing w:val="-9"/>
              </w:rPr>
              <w:t>绷带</w:t>
            </w:r>
          </w:p>
        </w:tc>
        <w:tc>
          <w:tcPr>
            <w:tcW w:w="1375" w:type="dxa"/>
            <w:vAlign w:val="top"/>
          </w:tcPr>
          <w:p>
            <w:pPr>
              <w:ind w:left="627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</w:p>
        </w:tc>
        <w:tc>
          <w:tcPr>
            <w:tcW w:w="1089" w:type="dxa"/>
            <w:vAlign w:val="top"/>
          </w:tcPr>
          <w:p>
            <w:pPr>
              <w:ind w:left="437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8"/>
              </w:rPr>
              <w:t>50</w:t>
            </w:r>
          </w:p>
        </w:tc>
        <w:tc>
          <w:tcPr>
            <w:tcW w:w="3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4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101"/>
              <w:spacing w:before="119" w:line="211" w:lineRule="auto"/>
              <w:rPr/>
            </w:pPr>
            <w:r>
              <w:rPr>
                <w:spacing w:val="-9"/>
              </w:rPr>
              <w:t>剪子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1"/>
              <w:spacing w:before="119" w:line="211" w:lineRule="auto"/>
              <w:rPr/>
            </w:pPr>
            <w:r>
              <w:rPr/>
              <w:t>个</w:t>
            </w:r>
          </w:p>
        </w:tc>
        <w:tc>
          <w:tcPr>
            <w:tcW w:w="1089" w:type="dxa"/>
            <w:vAlign w:val="top"/>
          </w:tcPr>
          <w:p>
            <w:pPr>
              <w:ind w:left="497"/>
              <w:spacing w:before="119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</w:t>
            </w:r>
          </w:p>
        </w:tc>
        <w:tc>
          <w:tcPr>
            <w:tcW w:w="3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99"/>
              <w:spacing w:before="120" w:line="211" w:lineRule="auto"/>
              <w:rPr/>
            </w:pPr>
            <w:r>
              <w:rPr>
                <w:spacing w:val="-8"/>
              </w:rPr>
              <w:t>镊子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1"/>
              <w:spacing w:before="120" w:line="211" w:lineRule="auto"/>
              <w:rPr/>
            </w:pPr>
            <w:r>
              <w:rPr/>
              <w:t>个</w:t>
            </w:r>
          </w:p>
        </w:tc>
        <w:tc>
          <w:tcPr>
            <w:tcW w:w="1089" w:type="dxa"/>
            <w:vAlign w:val="top"/>
          </w:tcPr>
          <w:p>
            <w:pPr>
              <w:ind w:left="450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10</w:t>
            </w:r>
          </w:p>
        </w:tc>
        <w:tc>
          <w:tcPr>
            <w:tcW w:w="3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142"/>
              <w:spacing w:before="119" w:line="212" w:lineRule="auto"/>
              <w:rPr/>
            </w:pPr>
            <w:r>
              <w:rPr>
                <w:spacing w:val="-6"/>
              </w:rPr>
              <w:t>口式呼吸面罩</w:t>
            </w:r>
            <w:r>
              <w:rPr>
                <w:rFonts w:ascii="SimSun" w:hAnsi="SimSun" w:eastAsia="SimSun" w:cs="SimSun"/>
                <w:spacing w:val="-6"/>
              </w:rPr>
              <w:t>/</w:t>
            </w:r>
            <w:r>
              <w:rPr>
                <w:spacing w:val="-6"/>
              </w:rPr>
              <w:t>隔离膜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1"/>
              <w:spacing w:before="119" w:line="212" w:lineRule="auto"/>
              <w:rPr/>
            </w:pPr>
            <w:r>
              <w:rPr/>
              <w:t>个</w:t>
            </w:r>
          </w:p>
        </w:tc>
        <w:tc>
          <w:tcPr>
            <w:tcW w:w="1089" w:type="dxa"/>
            <w:vAlign w:val="top"/>
          </w:tcPr>
          <w:p>
            <w:pPr>
              <w:ind w:left="317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5/50</w:t>
            </w:r>
          </w:p>
        </w:tc>
        <w:tc>
          <w:tcPr>
            <w:tcW w:w="3107" w:type="dxa"/>
            <w:vAlign w:val="top"/>
          </w:tcPr>
          <w:p>
            <w:pPr>
              <w:pStyle w:val="TableText"/>
              <w:ind w:left="410"/>
              <w:spacing w:before="119" w:line="212" w:lineRule="auto"/>
              <w:rPr/>
            </w:pPr>
            <w:r>
              <w:rPr>
                <w:spacing w:val="-6"/>
              </w:rPr>
              <w:t>口对口人工呼吸用面罩</w:t>
            </w:r>
          </w:p>
        </w:tc>
      </w:tr>
      <w:tr>
        <w:trPr>
          <w:trHeight w:val="405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120"/>
              <w:spacing w:before="119" w:line="212" w:lineRule="auto"/>
              <w:rPr/>
            </w:pPr>
            <w:r>
              <w:rPr>
                <w:spacing w:val="-10"/>
              </w:rPr>
              <w:t>医用手套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6"/>
              <w:spacing w:before="119" w:line="212" w:lineRule="auto"/>
              <w:rPr/>
            </w:pPr>
            <w:r>
              <w:rPr/>
              <w:t>副</w:t>
            </w:r>
          </w:p>
        </w:tc>
        <w:tc>
          <w:tcPr>
            <w:tcW w:w="1089" w:type="dxa"/>
            <w:vAlign w:val="top"/>
          </w:tcPr>
          <w:p>
            <w:pPr>
              <w:ind w:left="435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7"/>
              </w:rPr>
              <w:t>20</w:t>
            </w:r>
          </w:p>
        </w:tc>
        <w:tc>
          <w:tcPr>
            <w:tcW w:w="3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99"/>
              <w:spacing w:before="119" w:line="212" w:lineRule="auto"/>
              <w:rPr/>
            </w:pPr>
            <w:r>
              <w:rPr>
                <w:spacing w:val="-6"/>
              </w:rPr>
              <w:t>开口器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1"/>
              <w:spacing w:before="119" w:line="212" w:lineRule="auto"/>
              <w:rPr/>
            </w:pPr>
            <w:r>
              <w:rPr/>
              <w:t>个</w:t>
            </w:r>
          </w:p>
        </w:tc>
        <w:tc>
          <w:tcPr>
            <w:tcW w:w="1089" w:type="dxa"/>
            <w:vAlign w:val="top"/>
          </w:tcPr>
          <w:p>
            <w:pPr>
              <w:ind w:left="494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6</w:t>
            </w:r>
          </w:p>
        </w:tc>
        <w:tc>
          <w:tcPr>
            <w:tcW w:w="3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99"/>
              <w:spacing w:before="119" w:line="212" w:lineRule="auto"/>
              <w:rPr/>
            </w:pPr>
            <w:r>
              <w:rPr>
                <w:spacing w:val="-6"/>
              </w:rPr>
              <w:t>夹舌器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1"/>
              <w:spacing w:before="119" w:line="212" w:lineRule="auto"/>
              <w:rPr/>
            </w:pPr>
            <w:r>
              <w:rPr/>
              <w:t>个</w:t>
            </w:r>
          </w:p>
        </w:tc>
        <w:tc>
          <w:tcPr>
            <w:tcW w:w="1089" w:type="dxa"/>
            <w:vAlign w:val="top"/>
          </w:tcPr>
          <w:p>
            <w:pPr>
              <w:ind w:left="494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6</w:t>
            </w:r>
          </w:p>
        </w:tc>
        <w:tc>
          <w:tcPr>
            <w:tcW w:w="3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100"/>
              <w:spacing w:before="120" w:line="211" w:lineRule="auto"/>
              <w:rPr/>
            </w:pPr>
            <w:r>
              <w:rPr>
                <w:spacing w:val="-6"/>
              </w:rPr>
              <w:t>伤病卡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3"/>
              <w:spacing w:before="120" w:line="211" w:lineRule="auto"/>
              <w:rPr/>
            </w:pPr>
            <w:r>
              <w:rPr/>
              <w:t>张</w:t>
            </w:r>
          </w:p>
        </w:tc>
        <w:tc>
          <w:tcPr>
            <w:tcW w:w="1089" w:type="dxa"/>
            <w:vAlign w:val="top"/>
          </w:tcPr>
          <w:p>
            <w:pPr>
              <w:ind w:left="390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0"/>
              </w:rPr>
              <w:t>100</w:t>
            </w:r>
          </w:p>
        </w:tc>
        <w:tc>
          <w:tcPr>
            <w:tcW w:w="3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101"/>
              <w:spacing w:before="120" w:line="211" w:lineRule="auto"/>
              <w:rPr/>
            </w:pPr>
            <w:r>
              <w:rPr>
                <w:spacing w:val="-5"/>
              </w:rPr>
              <w:t>相关药剂</w:t>
            </w:r>
          </w:p>
        </w:tc>
        <w:tc>
          <w:tcPr>
            <w:tcW w:w="1375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89" w:type="dxa"/>
            <w:vAlign w:val="top"/>
          </w:tcPr>
          <w:p>
            <w:pPr>
              <w:pStyle w:val="TableText"/>
              <w:ind w:left="318"/>
              <w:spacing w:before="120" w:line="211" w:lineRule="auto"/>
              <w:rPr/>
            </w:pPr>
            <w:r>
              <w:rPr>
                <w:spacing w:val="-8"/>
              </w:rPr>
              <w:t>若干</w:t>
            </w:r>
          </w:p>
        </w:tc>
        <w:tc>
          <w:tcPr>
            <w:tcW w:w="3107" w:type="dxa"/>
            <w:vAlign w:val="top"/>
          </w:tcPr>
          <w:p>
            <w:pPr>
              <w:pStyle w:val="TableText"/>
              <w:ind w:left="727"/>
              <w:spacing w:before="120" w:line="211" w:lineRule="auto"/>
              <w:rPr/>
            </w:pPr>
            <w:r>
              <w:rPr>
                <w:spacing w:val="-3"/>
              </w:rPr>
              <w:t>碘伏、消炎药等</w:t>
            </w:r>
          </w:p>
        </w:tc>
      </w:tr>
      <w:tr>
        <w:trPr>
          <w:trHeight w:val="405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112"/>
              <w:spacing w:before="119" w:line="212" w:lineRule="auto"/>
              <w:rPr/>
            </w:pPr>
            <w:r>
              <w:rPr>
                <w:spacing w:val="-10"/>
              </w:rPr>
              <w:t>急救箱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1"/>
              <w:spacing w:before="119" w:line="212" w:lineRule="auto"/>
              <w:rPr/>
            </w:pPr>
            <w:r>
              <w:rPr/>
              <w:t>个</w:t>
            </w:r>
          </w:p>
        </w:tc>
        <w:tc>
          <w:tcPr>
            <w:tcW w:w="1089" w:type="dxa"/>
            <w:vAlign w:val="top"/>
          </w:tcPr>
          <w:p>
            <w:pPr>
              <w:ind w:left="510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3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115"/>
              <w:spacing w:before="119" w:line="212" w:lineRule="auto"/>
              <w:rPr/>
            </w:pPr>
            <w:r>
              <w:rPr>
                <w:spacing w:val="-8"/>
              </w:rPr>
              <w:t>防护眼镜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6"/>
              <w:spacing w:before="119" w:line="212" w:lineRule="auto"/>
              <w:rPr/>
            </w:pPr>
            <w:r>
              <w:rPr/>
              <w:t>副</w:t>
            </w:r>
          </w:p>
        </w:tc>
        <w:tc>
          <w:tcPr>
            <w:tcW w:w="1089" w:type="dxa"/>
            <w:vAlign w:val="top"/>
          </w:tcPr>
          <w:p>
            <w:pPr>
              <w:ind w:left="497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3</w:t>
            </w:r>
          </w:p>
        </w:tc>
        <w:tc>
          <w:tcPr>
            <w:tcW w:w="3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9" w:hRule="atLeast"/>
        </w:trPr>
        <w:tc>
          <w:tcPr>
            <w:tcW w:w="3208" w:type="dxa"/>
            <w:vAlign w:val="top"/>
          </w:tcPr>
          <w:p>
            <w:pPr>
              <w:pStyle w:val="TableText"/>
              <w:ind w:left="120"/>
              <w:spacing w:before="119" w:line="215" w:lineRule="auto"/>
              <w:outlineLvl w:val="0"/>
              <w:rPr/>
            </w:pPr>
            <w:r>
              <w:rPr>
                <w:spacing w:val="-7"/>
              </w:rPr>
              <w:t>医用消毒大单</w:t>
            </w:r>
          </w:p>
        </w:tc>
        <w:tc>
          <w:tcPr>
            <w:tcW w:w="1375" w:type="dxa"/>
            <w:vAlign w:val="top"/>
          </w:tcPr>
          <w:p>
            <w:pPr>
              <w:pStyle w:val="TableText"/>
              <w:ind w:left="583"/>
              <w:spacing w:before="119" w:line="215" w:lineRule="auto"/>
              <w:rPr/>
            </w:pPr>
            <w:r>
              <w:rPr/>
              <w:t>条</w:t>
            </w:r>
          </w:p>
        </w:tc>
        <w:tc>
          <w:tcPr>
            <w:tcW w:w="1089" w:type="dxa"/>
            <w:vAlign w:val="top"/>
          </w:tcPr>
          <w:p>
            <w:pPr>
              <w:ind w:left="495"/>
              <w:spacing w:before="119" w:line="215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310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75"/>
          <w:footerReference w:type="default" r:id="rId76"/>
          <w:pgSz w:w="11906" w:h="16839"/>
          <w:pgMar w:top="400" w:right="1561" w:bottom="1198" w:left="1560" w:header="0" w:footer="886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2160"/>
        <w:spacing w:before="104" w:line="179" w:lineRule="auto"/>
        <w:outlineLvl w:val="0"/>
        <w:rPr>
          <w:rFonts w:ascii="Microsoft YaHei" w:hAnsi="Microsoft YaHei" w:eastAsia="Microsoft YaHei" w:cs="Microsoft YaHei"/>
          <w:sz w:val="31"/>
          <w:szCs w:val="31"/>
        </w:rPr>
      </w:pPr>
      <w:r>
        <w:rPr>
          <w:rFonts w:ascii="Microsoft YaHei" w:hAnsi="Microsoft YaHei" w:eastAsia="Microsoft YaHei" w:cs="Microsoft YaHei"/>
          <w:sz w:val="31"/>
          <w:szCs w:val="31"/>
          <w:spacing w:val="8"/>
        </w:rPr>
        <w:t>矿山救援小队基本急救器材清单</w:t>
      </w:r>
    </w:p>
    <w:tbl>
      <w:tblPr>
        <w:tblStyle w:val="TableNormal"/>
        <w:tblW w:w="8770" w:type="dxa"/>
        <w:tblInd w:w="2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892"/>
        <w:gridCol w:w="1458"/>
        <w:gridCol w:w="1286"/>
        <w:gridCol w:w="3134"/>
      </w:tblGrid>
      <w:tr>
        <w:trPr>
          <w:trHeight w:val="409" w:hRule="atLeast"/>
        </w:trPr>
        <w:tc>
          <w:tcPr>
            <w:tcW w:w="2892" w:type="dxa"/>
            <w:vAlign w:val="top"/>
          </w:tcPr>
          <w:p>
            <w:pPr>
              <w:ind w:left="964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</w:rPr>
              <w:t>器材名称</w:t>
            </w:r>
          </w:p>
        </w:tc>
        <w:tc>
          <w:tcPr>
            <w:tcW w:w="1458" w:type="dxa"/>
            <w:vAlign w:val="top"/>
          </w:tcPr>
          <w:p>
            <w:pPr>
              <w:ind w:left="501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8"/>
              </w:rPr>
              <w:t>单位</w:t>
            </w:r>
          </w:p>
        </w:tc>
        <w:tc>
          <w:tcPr>
            <w:tcW w:w="1286" w:type="dxa"/>
            <w:vAlign w:val="top"/>
          </w:tcPr>
          <w:p>
            <w:pPr>
              <w:ind w:left="403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4"/>
              </w:rPr>
              <w:t>数量</w:t>
            </w:r>
          </w:p>
        </w:tc>
        <w:tc>
          <w:tcPr>
            <w:tcW w:w="3134" w:type="dxa"/>
            <w:vAlign w:val="top"/>
          </w:tcPr>
          <w:p>
            <w:pPr>
              <w:ind w:left="1336"/>
              <w:spacing w:before="109" w:line="169" w:lineRule="auto"/>
              <w:rPr>
                <w:rFonts w:ascii="Microsoft YaHei" w:hAnsi="Microsoft YaHei" w:eastAsia="Microsoft YaHei" w:cs="Microsoft YaHei"/>
                <w:sz w:val="24"/>
                <w:szCs w:val="24"/>
              </w:rPr>
            </w:pPr>
            <w:r>
              <w:rPr>
                <w:rFonts w:ascii="Microsoft YaHei" w:hAnsi="Microsoft YaHei" w:eastAsia="Microsoft YaHei" w:cs="Microsoft YaHei"/>
                <w:sz w:val="24"/>
                <w:szCs w:val="24"/>
                <w:spacing w:val="-2"/>
                <w:w w:val="98"/>
              </w:rPr>
              <w:t>备注</w:t>
            </w:r>
          </w:p>
        </w:tc>
      </w:tr>
      <w:tr>
        <w:trPr>
          <w:trHeight w:val="404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39"/>
              <w:spacing w:before="115" w:line="214" w:lineRule="auto"/>
              <w:rPr/>
            </w:pPr>
            <w:r>
              <w:rPr>
                <w:spacing w:val="-8"/>
              </w:rPr>
              <w:t>颈托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9"/>
              <w:spacing w:before="115" w:line="214" w:lineRule="auto"/>
              <w:rPr/>
            </w:pPr>
            <w:r>
              <w:rPr/>
              <w:t>副</w:t>
            </w:r>
          </w:p>
        </w:tc>
        <w:tc>
          <w:tcPr>
            <w:tcW w:w="1286" w:type="dxa"/>
            <w:vAlign w:val="top"/>
          </w:tcPr>
          <w:p>
            <w:pPr>
              <w:ind w:left="588"/>
              <w:spacing w:before="115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3134" w:type="dxa"/>
            <w:vAlign w:val="top"/>
          </w:tcPr>
          <w:p>
            <w:pPr>
              <w:pStyle w:val="TableText"/>
              <w:ind w:left="1225"/>
              <w:spacing w:before="115" w:line="214" w:lineRule="auto"/>
              <w:rPr/>
            </w:pPr>
            <w:r>
              <w:rPr>
                <w:spacing w:val="-7"/>
              </w:rPr>
              <w:t>可调试</w:t>
            </w:r>
          </w:p>
        </w:tc>
      </w:tr>
      <w:tr>
        <w:trPr>
          <w:trHeight w:val="404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44"/>
              <w:spacing w:before="117" w:line="213" w:lineRule="auto"/>
              <w:rPr/>
            </w:pPr>
            <w:r>
              <w:rPr>
                <w:spacing w:val="-6"/>
              </w:rPr>
              <w:t>聚酯夹板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9"/>
              <w:spacing w:before="117" w:line="213" w:lineRule="auto"/>
              <w:rPr/>
            </w:pPr>
            <w:r>
              <w:rPr/>
              <w:t>副</w:t>
            </w:r>
          </w:p>
        </w:tc>
        <w:tc>
          <w:tcPr>
            <w:tcW w:w="1286" w:type="dxa"/>
            <w:vAlign w:val="top"/>
          </w:tcPr>
          <w:p>
            <w:pPr>
              <w:ind w:left="588"/>
              <w:spacing w:before="117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4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46"/>
              <w:spacing w:before="118" w:line="212" w:lineRule="auto"/>
              <w:rPr/>
            </w:pPr>
            <w:r>
              <w:rPr>
                <w:spacing w:val="-8"/>
              </w:rPr>
              <w:t>三角巾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1"/>
              <w:spacing w:before="118" w:line="212" w:lineRule="auto"/>
              <w:rPr/>
            </w:pPr>
            <w:r>
              <w:rPr/>
              <w:t>块</w:t>
            </w:r>
          </w:p>
        </w:tc>
        <w:tc>
          <w:tcPr>
            <w:tcW w:w="1286" w:type="dxa"/>
            <w:vAlign w:val="top"/>
          </w:tcPr>
          <w:p>
            <w:pPr>
              <w:ind w:left="543"/>
              <w:spacing w:before="118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10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40"/>
              <w:spacing w:before="119" w:line="212" w:lineRule="auto"/>
              <w:rPr/>
            </w:pPr>
            <w:r>
              <w:rPr>
                <w:spacing w:val="-9"/>
              </w:rPr>
              <w:t>绷带</w:t>
            </w:r>
          </w:p>
        </w:tc>
        <w:tc>
          <w:tcPr>
            <w:tcW w:w="1458" w:type="dxa"/>
            <w:vAlign w:val="top"/>
          </w:tcPr>
          <w:p>
            <w:pPr>
              <w:ind w:left="669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m</w:t>
            </w:r>
          </w:p>
        </w:tc>
        <w:tc>
          <w:tcPr>
            <w:tcW w:w="1286" w:type="dxa"/>
            <w:vAlign w:val="top"/>
          </w:tcPr>
          <w:p>
            <w:pPr>
              <w:ind w:left="590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45"/>
              <w:spacing w:before="118" w:line="213" w:lineRule="auto"/>
              <w:rPr/>
            </w:pPr>
            <w:r>
              <w:rPr>
                <w:spacing w:val="-4"/>
              </w:rPr>
              <w:t>消炎消毒药水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2"/>
              <w:spacing w:before="118" w:line="213" w:lineRule="auto"/>
              <w:rPr/>
            </w:pPr>
            <w:r>
              <w:rPr/>
              <w:t>瓶</w:t>
            </w:r>
          </w:p>
        </w:tc>
        <w:tc>
          <w:tcPr>
            <w:tcW w:w="1286" w:type="dxa"/>
            <w:vAlign w:val="top"/>
          </w:tcPr>
          <w:p>
            <w:pPr>
              <w:ind w:left="588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3134" w:type="dxa"/>
            <w:vAlign w:val="top"/>
          </w:tcPr>
          <w:p>
            <w:pPr>
              <w:pStyle w:val="TableText"/>
              <w:ind w:left="861"/>
              <w:spacing w:before="118" w:line="213" w:lineRule="auto"/>
              <w:rPr/>
            </w:pPr>
            <w:r>
              <w:rPr>
                <w:spacing w:val="-3"/>
              </w:rPr>
              <w:t>酒精、碘伏等</w:t>
            </w:r>
          </w:p>
        </w:tc>
      </w:tr>
      <w:tr>
        <w:trPr>
          <w:trHeight w:val="405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43"/>
              <w:spacing w:before="118" w:line="213" w:lineRule="auto"/>
              <w:rPr/>
            </w:pPr>
            <w:r>
              <w:rPr>
                <w:spacing w:val="-10"/>
              </w:rPr>
              <w:t>药棉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2"/>
              <w:spacing w:before="118" w:line="213" w:lineRule="auto"/>
              <w:rPr/>
            </w:pPr>
            <w:r>
              <w:rPr/>
              <w:t>卷</w:t>
            </w:r>
          </w:p>
        </w:tc>
        <w:tc>
          <w:tcPr>
            <w:tcW w:w="1286" w:type="dxa"/>
            <w:vAlign w:val="top"/>
          </w:tcPr>
          <w:p>
            <w:pPr>
              <w:ind w:left="588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41"/>
              <w:spacing w:before="118" w:line="213" w:lineRule="auto"/>
              <w:rPr/>
            </w:pPr>
            <w:r>
              <w:rPr>
                <w:spacing w:val="-9"/>
              </w:rPr>
              <w:t>剪子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3"/>
              <w:spacing w:before="118" w:line="213" w:lineRule="auto"/>
              <w:rPr/>
            </w:pPr>
            <w:r>
              <w:rPr/>
              <w:t>个</w:t>
            </w:r>
          </w:p>
        </w:tc>
        <w:tc>
          <w:tcPr>
            <w:tcW w:w="1286" w:type="dxa"/>
            <w:vAlign w:val="top"/>
          </w:tcPr>
          <w:p>
            <w:pPr>
              <w:ind w:left="603"/>
              <w:spacing w:before="118" w:line="213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39"/>
              <w:spacing w:before="119" w:line="212" w:lineRule="auto"/>
              <w:rPr/>
            </w:pPr>
            <w:r>
              <w:rPr>
                <w:spacing w:val="-8"/>
              </w:rPr>
              <w:t>衬垫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2"/>
              <w:spacing w:before="119" w:line="212" w:lineRule="auto"/>
              <w:rPr/>
            </w:pPr>
            <w:r>
              <w:rPr/>
              <w:t>卷</w:t>
            </w:r>
          </w:p>
        </w:tc>
        <w:tc>
          <w:tcPr>
            <w:tcW w:w="1286" w:type="dxa"/>
            <w:vAlign w:val="top"/>
          </w:tcPr>
          <w:p>
            <w:pPr>
              <w:ind w:left="590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4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42"/>
              <w:spacing w:before="119" w:line="211" w:lineRule="auto"/>
              <w:rPr/>
            </w:pPr>
            <w:r>
              <w:rPr>
                <w:spacing w:val="-5"/>
              </w:rPr>
              <w:t>冷敷药品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2"/>
              <w:spacing w:before="119" w:line="211" w:lineRule="auto"/>
              <w:rPr/>
            </w:pPr>
            <w:r>
              <w:rPr/>
              <w:t>份</w:t>
            </w:r>
          </w:p>
        </w:tc>
        <w:tc>
          <w:tcPr>
            <w:tcW w:w="1286" w:type="dxa"/>
            <w:vAlign w:val="top"/>
          </w:tcPr>
          <w:p>
            <w:pPr>
              <w:ind w:left="588"/>
              <w:spacing w:before="119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83"/>
              <w:spacing w:before="120" w:line="211" w:lineRule="auto"/>
              <w:rPr/>
            </w:pPr>
            <w:r>
              <w:rPr>
                <w:spacing w:val="-6"/>
              </w:rPr>
              <w:t>口式呼吸面罩</w:t>
            </w:r>
            <w:r>
              <w:rPr>
                <w:rFonts w:ascii="SimSun" w:hAnsi="SimSun" w:eastAsia="SimSun" w:cs="SimSun"/>
                <w:spacing w:val="-6"/>
              </w:rPr>
              <w:t>/</w:t>
            </w:r>
            <w:r>
              <w:rPr>
                <w:spacing w:val="-6"/>
              </w:rPr>
              <w:t>隔离膜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3"/>
              <w:spacing w:before="120" w:line="211" w:lineRule="auto"/>
              <w:rPr/>
            </w:pPr>
            <w:r>
              <w:rPr/>
              <w:t>个</w:t>
            </w:r>
          </w:p>
        </w:tc>
        <w:tc>
          <w:tcPr>
            <w:tcW w:w="1286" w:type="dxa"/>
            <w:vAlign w:val="top"/>
          </w:tcPr>
          <w:p>
            <w:pPr>
              <w:ind w:left="408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4"/>
              </w:rPr>
              <w:t>2/20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60"/>
              <w:spacing w:before="119" w:line="212" w:lineRule="auto"/>
              <w:rPr/>
            </w:pPr>
            <w:r>
              <w:rPr>
                <w:spacing w:val="-10"/>
              </w:rPr>
              <w:t>医用手套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9"/>
              <w:spacing w:before="119" w:line="212" w:lineRule="auto"/>
              <w:rPr/>
            </w:pPr>
            <w:r>
              <w:rPr/>
              <w:t>副</w:t>
            </w:r>
          </w:p>
        </w:tc>
        <w:tc>
          <w:tcPr>
            <w:tcW w:w="1286" w:type="dxa"/>
            <w:vAlign w:val="top"/>
          </w:tcPr>
          <w:p>
            <w:pPr>
              <w:ind w:left="588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40"/>
              <w:spacing w:before="119" w:line="212" w:lineRule="auto"/>
              <w:rPr/>
            </w:pPr>
            <w:r>
              <w:rPr>
                <w:spacing w:val="-6"/>
              </w:rPr>
              <w:t>夹舌器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3"/>
              <w:spacing w:before="119" w:line="212" w:lineRule="auto"/>
              <w:rPr/>
            </w:pPr>
            <w:r>
              <w:rPr/>
              <w:t>个</w:t>
            </w:r>
          </w:p>
        </w:tc>
        <w:tc>
          <w:tcPr>
            <w:tcW w:w="1286" w:type="dxa"/>
            <w:vAlign w:val="top"/>
          </w:tcPr>
          <w:p>
            <w:pPr>
              <w:ind w:left="603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40"/>
              <w:spacing w:before="119" w:line="212" w:lineRule="auto"/>
              <w:rPr/>
            </w:pPr>
            <w:r>
              <w:rPr>
                <w:spacing w:val="-6"/>
              </w:rPr>
              <w:t>开口器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3"/>
              <w:spacing w:before="119" w:line="212" w:lineRule="auto"/>
              <w:rPr/>
            </w:pPr>
            <w:r>
              <w:rPr/>
              <w:t>个</w:t>
            </w:r>
          </w:p>
        </w:tc>
        <w:tc>
          <w:tcPr>
            <w:tcW w:w="1286" w:type="dxa"/>
            <w:vAlign w:val="top"/>
          </w:tcPr>
          <w:p>
            <w:pPr>
              <w:ind w:left="603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1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40"/>
              <w:spacing w:before="119" w:line="212" w:lineRule="auto"/>
              <w:rPr/>
            </w:pPr>
            <w:r>
              <w:rPr>
                <w:spacing w:val="-8"/>
              </w:rPr>
              <w:t>镊子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3"/>
              <w:spacing w:before="119" w:line="212" w:lineRule="auto"/>
              <w:rPr/>
            </w:pPr>
            <w:r>
              <w:rPr/>
              <w:t>个</w:t>
            </w:r>
          </w:p>
        </w:tc>
        <w:tc>
          <w:tcPr>
            <w:tcW w:w="1286" w:type="dxa"/>
            <w:vAlign w:val="top"/>
          </w:tcPr>
          <w:p>
            <w:pPr>
              <w:ind w:left="588"/>
              <w:spacing w:before="119" w:line="212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2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5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39"/>
              <w:spacing w:before="120" w:line="211" w:lineRule="auto"/>
              <w:rPr/>
            </w:pPr>
            <w:r>
              <w:rPr>
                <w:spacing w:val="-6"/>
              </w:rPr>
              <w:t>止血带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3"/>
              <w:spacing w:before="120" w:line="211" w:lineRule="auto"/>
              <w:rPr/>
            </w:pPr>
            <w:r>
              <w:rPr/>
              <w:t>个</w:t>
            </w:r>
          </w:p>
        </w:tc>
        <w:tc>
          <w:tcPr>
            <w:tcW w:w="1286" w:type="dxa"/>
            <w:vAlign w:val="top"/>
          </w:tcPr>
          <w:p>
            <w:pPr>
              <w:ind w:left="590"/>
              <w:spacing w:before="120" w:line="211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5</w:t>
            </w:r>
          </w:p>
        </w:tc>
        <w:tc>
          <w:tcPr>
            <w:tcW w:w="3134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09" w:hRule="atLeast"/>
        </w:trPr>
        <w:tc>
          <w:tcPr>
            <w:tcW w:w="2892" w:type="dxa"/>
            <w:vAlign w:val="top"/>
          </w:tcPr>
          <w:p>
            <w:pPr>
              <w:pStyle w:val="TableText"/>
              <w:ind w:left="142"/>
              <w:spacing w:before="120" w:line="214" w:lineRule="auto"/>
              <w:rPr/>
            </w:pPr>
            <w:r>
              <w:rPr>
                <w:spacing w:val="-5"/>
              </w:rPr>
              <w:t>无菌敷料</w:t>
            </w:r>
          </w:p>
        </w:tc>
        <w:tc>
          <w:tcPr>
            <w:tcW w:w="1458" w:type="dxa"/>
            <w:vAlign w:val="top"/>
          </w:tcPr>
          <w:p>
            <w:pPr>
              <w:pStyle w:val="TableText"/>
              <w:ind w:left="622"/>
              <w:spacing w:before="120" w:line="214" w:lineRule="auto"/>
              <w:rPr/>
            </w:pPr>
            <w:r>
              <w:rPr/>
              <w:t>份</w:t>
            </w:r>
          </w:p>
        </w:tc>
        <w:tc>
          <w:tcPr>
            <w:tcW w:w="1286" w:type="dxa"/>
            <w:vAlign w:val="top"/>
          </w:tcPr>
          <w:p>
            <w:pPr>
              <w:ind w:left="543"/>
              <w:spacing w:before="120" w:line="214" w:lineRule="auto"/>
              <w:rPr>
                <w:rFonts w:ascii="SimSun" w:hAnsi="SimSun" w:eastAsia="SimSun" w:cs="SimSun"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  <w:spacing w:val="-14"/>
              </w:rPr>
              <w:t>10</w:t>
            </w:r>
          </w:p>
        </w:tc>
        <w:tc>
          <w:tcPr>
            <w:tcW w:w="3134" w:type="dxa"/>
            <w:vAlign w:val="top"/>
          </w:tcPr>
          <w:p>
            <w:pPr>
              <w:pStyle w:val="TableText"/>
              <w:ind w:left="865"/>
              <w:spacing w:before="120" w:line="214" w:lineRule="auto"/>
              <w:rPr/>
            </w:pPr>
            <w:r>
              <w:rPr>
                <w:spacing w:val="-4"/>
              </w:rPr>
              <w:t>或者无菌纱布</w:t>
            </w:r>
          </w:p>
        </w:tc>
      </w:tr>
    </w:tbl>
    <w:p>
      <w:pPr>
        <w:rPr>
          <w:rFonts w:ascii="Arial"/>
          <w:sz w:val="21"/>
        </w:rPr>
      </w:pPr>
      <w:r/>
    </w:p>
    <w:sectPr>
      <w:headerReference w:type="default" r:id="rId77"/>
      <w:footerReference w:type="default" r:id="rId78"/>
      <w:pgSz w:w="11906" w:h="16839"/>
      <w:pgMar w:top="2160" w:right="1565" w:bottom="1198" w:left="1565" w:header="1669" w:footer="88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FangSong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18"/>
      <w:spacing w:line="23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I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4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8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5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9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52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4"/>
      </w:rPr>
      <w:t>10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53"/>
      <w:spacing w:line="23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4"/>
      </w:rPr>
      <w:t>11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52"/>
      <w:spacing w:line="23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4"/>
      </w:rPr>
      <w:t>12</w:t>
    </w:r>
  </w:p>
</w:ftr>
</file>

<file path=word/footer1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51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4"/>
      </w:rPr>
      <w:t>13</w:t>
    </w:r>
  </w:p>
</w:ftr>
</file>

<file path=word/footer1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53"/>
      <w:spacing w:line="23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4"/>
      </w:rPr>
      <w:t>14</w:t>
    </w:r>
  </w:p>
</w:ftr>
</file>

<file path=word/footer1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52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4"/>
      </w:rPr>
      <w:t>15</w:t>
    </w:r>
  </w:p>
</w:ftr>
</file>

<file path=word/footer1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55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4"/>
      </w:rPr>
      <w:t>16</w:t>
    </w:r>
  </w:p>
</w:ftr>
</file>

<file path=word/footer1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51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4"/>
      </w:rPr>
      <w:t>17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58"/>
      <w:spacing w:line="23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2"/>
      </w:rPr>
      <w:t>II</w:t>
    </w:r>
  </w:p>
</w:ftr>
</file>

<file path=word/footer2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53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4"/>
      </w:rPr>
      <w:t>18</w:t>
    </w:r>
  </w:p>
</w:ftr>
</file>

<file path=word/footer2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51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14"/>
      </w:rPr>
      <w:t>19</w:t>
    </w:r>
  </w:p>
</w:ftr>
</file>

<file path=word/footer2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7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20</w:t>
    </w:r>
  </w:p>
</w:ftr>
</file>

<file path=word/footer2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7"/>
      <w:spacing w:line="23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21</w:t>
    </w:r>
  </w:p>
</w:ftr>
</file>

<file path=word/footer2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9"/>
      <w:spacing w:line="23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22</w:t>
    </w:r>
  </w:p>
</w:ftr>
</file>

<file path=word/footer2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7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23</w:t>
    </w:r>
  </w:p>
</w:ftr>
</file>

<file path=word/footer2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6"/>
      <w:spacing w:line="23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24</w:t>
    </w:r>
  </w:p>
</w:ftr>
</file>

<file path=word/footer2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7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25</w:t>
    </w:r>
  </w:p>
</w:ftr>
</file>

<file path=word/footer2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7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26</w:t>
    </w:r>
  </w:p>
</w:ftr>
</file>

<file path=word/footer2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42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27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11"/>
      <w:spacing w:line="23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1</w:t>
    </w:r>
  </w:p>
</w:ftr>
</file>

<file path=word/footer3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7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28</w:t>
    </w:r>
  </w:p>
</w:ftr>
</file>

<file path=word/footer3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40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7"/>
      </w:rPr>
      <w:t>29</w:t>
    </w:r>
  </w:p>
</w:ftr>
</file>

<file path=word/footer3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9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30</w:t>
    </w:r>
  </w:p>
</w:ftr>
</file>

<file path=word/footer3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9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31</w:t>
    </w:r>
  </w:p>
</w:ftr>
</file>

<file path=word/footer3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40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32</w:t>
    </w:r>
  </w:p>
</w:ftr>
</file>

<file path=word/footer3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40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33</w:t>
    </w:r>
  </w:p>
</w:ftr>
</file>

<file path=word/footer3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40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34</w:t>
    </w:r>
  </w:p>
</w:ftr>
</file>

<file path=word/footer3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9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35</w:t>
    </w:r>
  </w:p>
</w:ftr>
</file>

<file path=word/footer3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42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36</w:t>
    </w:r>
  </w:p>
</w:ftr>
</file>

<file path=word/footer3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40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37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9"/>
      <w:spacing w:line="23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2</w:t>
    </w:r>
  </w:p>
</w:ftr>
</file>

<file path=word/footer4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40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38</w:t>
    </w:r>
  </w:p>
</w:ftr>
</file>

<file path=word/footer4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9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39</w:t>
    </w:r>
  </w:p>
</w:ftr>
</file>

<file path=word/footer4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6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"/>
      </w:rPr>
      <w:t>40</w:t>
    </w:r>
  </w:p>
</w:ftr>
</file>

<file path=word/footer4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5"/>
      <w:spacing w:line="23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"/>
      </w:rPr>
      <w:t>41</w:t>
    </w:r>
  </w:p>
</w:ftr>
</file>

<file path=word/footer4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5"/>
      <w:spacing w:line="23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"/>
      </w:rPr>
      <w:t>42</w:t>
    </w:r>
  </w:p>
</w:ftr>
</file>

<file path=word/footer4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5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"/>
      </w:rPr>
      <w:t>43</w:t>
    </w:r>
  </w:p>
</w:ftr>
</file>

<file path=word/footer4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3"/>
      <w:spacing w:line="23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"/>
      </w:rPr>
      <w:t>44</w:t>
    </w:r>
  </w:p>
</w:ftr>
</file>

<file path=word/footer4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3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"/>
      </w:rPr>
      <w:t>45</w:t>
    </w:r>
  </w:p>
</w:ftr>
</file>

<file path=word/footer4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3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"/>
      </w:rPr>
      <w:t>46</w:t>
    </w:r>
  </w:p>
</w:ftr>
</file>

<file path=word/footer4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3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"/>
      </w:rPr>
      <w:t>47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9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3</w:t>
    </w:r>
  </w:p>
</w:ftr>
</file>

<file path=word/footer5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5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"/>
      </w:rPr>
      <w:t>48</w:t>
    </w:r>
  </w:p>
</w:ftr>
</file>

<file path=word/footer5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6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5"/>
      </w:rPr>
      <w:t>49</w:t>
    </w:r>
  </w:p>
</w:ftr>
</file>

<file path=word/footer5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9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50</w:t>
    </w:r>
  </w:p>
</w:ftr>
</file>

<file path=word/footer5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9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51</w:t>
    </w:r>
  </w:p>
</w:ftr>
</file>

<file path=word/footer5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9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52</w:t>
    </w:r>
  </w:p>
</w:ftr>
</file>

<file path=word/footer5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39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53</w:t>
    </w:r>
  </w:p>
</w:ftr>
</file>

<file path=word/footer5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28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54</w:t>
    </w:r>
  </w:p>
</w:ftr>
</file>

<file path=word/footer5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6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55</w:t>
    </w:r>
  </w:p>
</w:ftr>
</file>

<file path=word/footer5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6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56</w:t>
    </w:r>
  </w:p>
</w:ftr>
</file>

<file path=word/footer5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7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57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3"/>
      <w:spacing w:line="234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4</w:t>
    </w:r>
  </w:p>
</w:ftr>
</file>

<file path=word/footer6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7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58</w:t>
    </w:r>
  </w:p>
</w:ftr>
</file>

<file path=word/footer6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7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8"/>
      </w:rPr>
      <w:t>59</w:t>
    </w:r>
  </w:p>
</w:ftr>
</file>

<file path=word/footer6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5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6"/>
      </w:rPr>
      <w:t>60</w:t>
    </w:r>
  </w:p>
</w:ftr>
</file>

<file path=word/footer6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5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6"/>
      </w:rPr>
      <w:t>61</w:t>
    </w:r>
  </w:p>
</w:ftr>
</file>

<file path=word/footer6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5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6"/>
      </w:rPr>
      <w:t>62</w:t>
    </w:r>
  </w:p>
</w:ftr>
</file>

<file path=word/footer6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5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6"/>
      </w:rPr>
      <w:t>63</w:t>
    </w:r>
  </w:p>
</w:ftr>
</file>

<file path=word/footer6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5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6"/>
      </w:rPr>
      <w:t>64</w:t>
    </w:r>
  </w:p>
</w:ftr>
</file>

<file path=word/footer6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13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6"/>
      </w:rPr>
      <w:t>65</w:t>
    </w:r>
  </w:p>
</w:ftr>
</file>

<file path=word/footer6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61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6"/>
      </w:rPr>
      <w:t>66</w:t>
    </w:r>
  </w:p>
</w:ftr>
</file>

<file path=word/footer6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83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6"/>
      </w:rPr>
      <w:t>67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00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5</w:t>
    </w:r>
  </w:p>
</w:ftr>
</file>

<file path=word/footer7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78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  <w:spacing w:val="-6"/>
      </w:rPr>
      <w:t>68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298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6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303"/>
      <w:spacing w:line="232" w:lineRule="auto"/>
      <w:rPr>
        <w:rFonts w:ascii="SimSun" w:hAnsi="SimSun" w:eastAsia="SimSun" w:cs="SimSun"/>
        <w:sz w:val="24"/>
        <w:szCs w:val="24"/>
      </w:rPr>
    </w:pPr>
    <w:r>
      <w:rPr>
        <w:rFonts w:ascii="SimSun" w:hAnsi="SimSun" w:eastAsia="SimSun" w:cs="SimSun"/>
        <w:sz w:val="24"/>
        <w:szCs w:val="24"/>
      </w:rPr>
      <w:t>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"/>
      <w:spacing w:before="66" w:line="187" w:lineRule="auto"/>
      <w:rPr>
        <w:rFonts w:ascii="SimSun" w:hAnsi="SimSun" w:eastAsia="SimSun" w:cs="SimSun"/>
        <w:sz w:val="31"/>
        <w:szCs w:val="31"/>
      </w:rPr>
    </w:pPr>
    <w:r>
      <w:rPr>
        <w:rFonts w:ascii="Microsoft YaHei" w:hAnsi="Microsoft YaHei" w:eastAsia="Microsoft YaHei" w:cs="Microsoft YaHei"/>
        <w:sz w:val="31"/>
        <w:szCs w:val="31"/>
        <w:spacing w:val="23"/>
      </w:rPr>
      <w:t>附录</w:t>
    </w:r>
    <w:r>
      <w:rPr>
        <w:rFonts w:ascii="SimSun" w:hAnsi="SimSun" w:eastAsia="SimSun" w:cs="SimSun"/>
        <w:sz w:val="31"/>
        <w:szCs w:val="31"/>
        <w:spacing w:val="23"/>
      </w:rPr>
      <w:t>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"/>
      <w:spacing w:before="66" w:line="187" w:lineRule="auto"/>
      <w:rPr>
        <w:rFonts w:ascii="SimSun" w:hAnsi="SimSun" w:eastAsia="SimSun" w:cs="SimSun"/>
        <w:sz w:val="31"/>
        <w:szCs w:val="31"/>
      </w:rPr>
    </w:pPr>
    <w:r>
      <w:rPr>
        <w:rFonts w:ascii="Microsoft YaHei" w:hAnsi="Microsoft YaHei" w:eastAsia="Microsoft YaHei" w:cs="Microsoft YaHei"/>
        <w:sz w:val="31"/>
        <w:szCs w:val="31"/>
        <w:spacing w:val="-5"/>
      </w:rPr>
      <w:t>附录</w:t>
    </w:r>
    <w:r>
      <w:rPr>
        <w:rFonts w:ascii="Microsoft YaHei" w:hAnsi="Microsoft YaHei" w:eastAsia="Microsoft YaHei" w:cs="Microsoft YaHei"/>
        <w:sz w:val="31"/>
        <w:szCs w:val="31"/>
        <w:spacing w:val="8"/>
      </w:rPr>
      <w:t xml:space="preserve"> </w:t>
    </w:r>
    <w:r>
      <w:rPr>
        <w:rFonts w:ascii="SimSun" w:hAnsi="SimSun" w:eastAsia="SimSun" w:cs="SimSun"/>
        <w:sz w:val="31"/>
        <w:szCs w:val="31"/>
        <w:spacing w:val="-5"/>
      </w:rPr>
      <w:t>5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0"/>
      <w:spacing w:before="66" w:line="187" w:lineRule="auto"/>
      <w:rPr>
        <w:rFonts w:ascii="SimSun" w:hAnsi="SimSun" w:eastAsia="SimSun" w:cs="SimSun"/>
        <w:sz w:val="31"/>
        <w:szCs w:val="31"/>
      </w:rPr>
    </w:pPr>
    <w:r>
      <w:rPr>
        <w:rFonts w:ascii="Microsoft YaHei" w:hAnsi="Microsoft YaHei" w:eastAsia="Microsoft YaHei" w:cs="Microsoft YaHei"/>
        <w:sz w:val="31"/>
        <w:szCs w:val="31"/>
        <w:spacing w:val="-3"/>
      </w:rPr>
      <w:t>附录 </w:t>
    </w:r>
    <w:r>
      <w:rPr>
        <w:rFonts w:ascii="SimSun" w:hAnsi="SimSun" w:eastAsia="SimSun" w:cs="SimSun"/>
        <w:sz w:val="31"/>
        <w:szCs w:val="31"/>
        <w:spacing w:val="-3"/>
      </w:rPr>
      <w:t>6</w:t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88"/>
      <w:spacing w:before="66" w:line="187" w:lineRule="auto"/>
      <w:rPr>
        <w:rFonts w:ascii="SimSun" w:hAnsi="SimSun" w:eastAsia="SimSun" w:cs="SimSun"/>
        <w:sz w:val="31"/>
        <w:szCs w:val="31"/>
      </w:rPr>
    </w:pPr>
    <w:r>
      <w:rPr>
        <w:rFonts w:ascii="Microsoft YaHei" w:hAnsi="Microsoft YaHei" w:eastAsia="Microsoft YaHei" w:cs="Microsoft YaHei"/>
        <w:sz w:val="31"/>
        <w:szCs w:val="31"/>
        <w:spacing w:val="-5"/>
      </w:rPr>
      <w:t>附录</w:t>
    </w:r>
    <w:r>
      <w:rPr>
        <w:rFonts w:ascii="Microsoft YaHei" w:hAnsi="Microsoft YaHei" w:eastAsia="Microsoft YaHei" w:cs="Microsoft YaHei"/>
        <w:sz w:val="31"/>
        <w:szCs w:val="31"/>
        <w:spacing w:val="10"/>
      </w:rPr>
      <w:t xml:space="preserve"> </w:t>
    </w:r>
    <w:r>
      <w:rPr>
        <w:rFonts w:ascii="SimSun" w:hAnsi="SimSun" w:eastAsia="SimSun" w:cs="SimSun"/>
        <w:sz w:val="31"/>
        <w:szCs w:val="31"/>
        <w:spacing w:val="-5"/>
      </w:rPr>
      <w:t>7</w:t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36"/>
      <w:spacing w:before="66" w:line="187" w:lineRule="auto"/>
      <w:rPr>
        <w:rFonts w:ascii="SimSun" w:hAnsi="SimSun" w:eastAsia="SimSun" w:cs="SimSun"/>
        <w:sz w:val="31"/>
        <w:szCs w:val="31"/>
      </w:rPr>
    </w:pPr>
    <w:r>
      <w:rPr>
        <w:rFonts w:ascii="Microsoft YaHei" w:hAnsi="Microsoft YaHei" w:eastAsia="Microsoft YaHei" w:cs="Microsoft YaHei"/>
        <w:sz w:val="31"/>
        <w:szCs w:val="31"/>
        <w:spacing w:val="23"/>
      </w:rPr>
      <w:t>附录</w:t>
    </w:r>
    <w:r>
      <w:rPr>
        <w:rFonts w:ascii="SimSun" w:hAnsi="SimSun" w:eastAsia="SimSun" w:cs="SimSun"/>
        <w:sz w:val="31"/>
        <w:szCs w:val="31"/>
        <w:spacing w:val="23"/>
      </w:rPr>
      <w:t>8</w:t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7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"/>
      <w:spacing w:before="66" w:line="187" w:lineRule="auto"/>
      <w:rPr>
        <w:rFonts w:ascii="SimSun" w:hAnsi="SimSun" w:eastAsia="SimSun" w:cs="SimSun"/>
        <w:sz w:val="31"/>
        <w:szCs w:val="31"/>
      </w:rPr>
    </w:pPr>
    <w:r>
      <w:rPr>
        <w:rFonts w:ascii="Microsoft YaHei" w:hAnsi="Microsoft YaHei" w:eastAsia="Microsoft YaHei" w:cs="Microsoft YaHei"/>
        <w:sz w:val="31"/>
        <w:szCs w:val="31"/>
        <w:spacing w:val="-11"/>
      </w:rPr>
      <w:t>附录</w:t>
    </w:r>
    <w:r>
      <w:rPr>
        <w:rFonts w:ascii="Microsoft YaHei" w:hAnsi="Microsoft YaHei" w:eastAsia="Microsoft YaHei" w:cs="Microsoft YaHei"/>
        <w:sz w:val="31"/>
        <w:szCs w:val="31"/>
        <w:spacing w:val="26"/>
      </w:rPr>
      <w:t xml:space="preserve"> </w:t>
    </w:r>
    <w:r>
      <w:rPr>
        <w:rFonts w:ascii="SimSun" w:hAnsi="SimSun" w:eastAsia="SimSun" w:cs="SimSun"/>
        <w:sz w:val="31"/>
        <w:szCs w:val="31"/>
        <w:spacing w:val="-11"/>
      </w:rPr>
      <w:t>11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Hei" w:hAnsi="SimHei" w:eastAsia="SimHei" w:cs="SimHei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FangSong" w:hAnsi="FangSong" w:eastAsia="FangSong" w:cs="FangSong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9.xml"/><Relationship Id="rId81" Type="http://schemas.openxmlformats.org/officeDocument/2006/relationships/fontTable" Target="fontTable.xml"/><Relationship Id="rId80" Type="http://schemas.openxmlformats.org/officeDocument/2006/relationships/styles" Target="styles.xml"/><Relationship Id="rId8" Type="http://schemas.openxmlformats.org/officeDocument/2006/relationships/footer" Target="footer8.xml"/><Relationship Id="rId79" Type="http://schemas.openxmlformats.org/officeDocument/2006/relationships/settings" Target="settings.xml"/><Relationship Id="rId78" Type="http://schemas.openxmlformats.org/officeDocument/2006/relationships/footer" Target="footer70.xml"/><Relationship Id="rId77" Type="http://schemas.openxmlformats.org/officeDocument/2006/relationships/header" Target="header7.xml"/><Relationship Id="rId76" Type="http://schemas.openxmlformats.org/officeDocument/2006/relationships/footer" Target="footer69.xml"/><Relationship Id="rId75" Type="http://schemas.openxmlformats.org/officeDocument/2006/relationships/header" Target="header6.xml"/><Relationship Id="rId74" Type="http://schemas.openxmlformats.org/officeDocument/2006/relationships/footer" Target="footer68.xml"/><Relationship Id="rId73" Type="http://schemas.openxmlformats.org/officeDocument/2006/relationships/header" Target="header5.xml"/><Relationship Id="rId72" Type="http://schemas.openxmlformats.org/officeDocument/2006/relationships/footer" Target="footer67.xml"/><Relationship Id="rId71" Type="http://schemas.openxmlformats.org/officeDocument/2006/relationships/header" Target="header4.xml"/><Relationship Id="rId70" Type="http://schemas.openxmlformats.org/officeDocument/2006/relationships/footer" Target="footer66.xml"/><Relationship Id="rId7" Type="http://schemas.openxmlformats.org/officeDocument/2006/relationships/footer" Target="footer7.xml"/><Relationship Id="rId69" Type="http://schemas.openxmlformats.org/officeDocument/2006/relationships/header" Target="header3.xml"/><Relationship Id="rId68" Type="http://schemas.openxmlformats.org/officeDocument/2006/relationships/footer" Target="footer65.xml"/><Relationship Id="rId67" Type="http://schemas.openxmlformats.org/officeDocument/2006/relationships/header" Target="header2.xml"/><Relationship Id="rId66" Type="http://schemas.openxmlformats.org/officeDocument/2006/relationships/footer" Target="footer64.xml"/><Relationship Id="rId65" Type="http://schemas.openxmlformats.org/officeDocument/2006/relationships/header" Target="header1.xml"/><Relationship Id="rId64" Type="http://schemas.openxmlformats.org/officeDocument/2006/relationships/footer" Target="footer63.xml"/><Relationship Id="rId63" Type="http://schemas.openxmlformats.org/officeDocument/2006/relationships/footer" Target="footer62.xml"/><Relationship Id="rId62" Type="http://schemas.openxmlformats.org/officeDocument/2006/relationships/footer" Target="footer61.xml"/><Relationship Id="rId61" Type="http://schemas.openxmlformats.org/officeDocument/2006/relationships/footer" Target="footer60.xml"/><Relationship Id="rId60" Type="http://schemas.openxmlformats.org/officeDocument/2006/relationships/footer" Target="footer59.xml"/><Relationship Id="rId6" Type="http://schemas.openxmlformats.org/officeDocument/2006/relationships/footer" Target="footer6.xml"/><Relationship Id="rId59" Type="http://schemas.openxmlformats.org/officeDocument/2006/relationships/footer" Target="footer58.xml"/><Relationship Id="rId58" Type="http://schemas.openxmlformats.org/officeDocument/2006/relationships/footer" Target="footer57.xml"/><Relationship Id="rId57" Type="http://schemas.openxmlformats.org/officeDocument/2006/relationships/footer" Target="footer56.xml"/><Relationship Id="rId56" Type="http://schemas.openxmlformats.org/officeDocument/2006/relationships/footer" Target="footer55.xml"/><Relationship Id="rId55" Type="http://schemas.openxmlformats.org/officeDocument/2006/relationships/footer" Target="footer54.xml"/><Relationship Id="rId54" Type="http://schemas.openxmlformats.org/officeDocument/2006/relationships/footer" Target="footer53.xml"/><Relationship Id="rId53" Type="http://schemas.openxmlformats.org/officeDocument/2006/relationships/footer" Target="footer52.xml"/><Relationship Id="rId52" Type="http://schemas.openxmlformats.org/officeDocument/2006/relationships/footer" Target="footer51.xml"/><Relationship Id="rId51" Type="http://schemas.openxmlformats.org/officeDocument/2006/relationships/footer" Target="footer50.xml"/><Relationship Id="rId50" Type="http://schemas.openxmlformats.org/officeDocument/2006/relationships/footer" Target="footer49.xml"/><Relationship Id="rId5" Type="http://schemas.openxmlformats.org/officeDocument/2006/relationships/footer" Target="footer5.xml"/><Relationship Id="rId49" Type="http://schemas.openxmlformats.org/officeDocument/2006/relationships/footer" Target="footer48.xml"/><Relationship Id="rId48" Type="http://schemas.openxmlformats.org/officeDocument/2006/relationships/footer" Target="footer47.xml"/><Relationship Id="rId47" Type="http://schemas.openxmlformats.org/officeDocument/2006/relationships/footer" Target="footer46.xml"/><Relationship Id="rId46" Type="http://schemas.openxmlformats.org/officeDocument/2006/relationships/footer" Target="footer45.xml"/><Relationship Id="rId45" Type="http://schemas.openxmlformats.org/officeDocument/2006/relationships/footer" Target="footer44.xml"/><Relationship Id="rId44" Type="http://schemas.openxmlformats.org/officeDocument/2006/relationships/footer" Target="footer43.xml"/><Relationship Id="rId43" Type="http://schemas.openxmlformats.org/officeDocument/2006/relationships/footer" Target="footer42.xml"/><Relationship Id="rId42" Type="http://schemas.openxmlformats.org/officeDocument/2006/relationships/footer" Target="footer41.xml"/><Relationship Id="rId41" Type="http://schemas.openxmlformats.org/officeDocument/2006/relationships/footer" Target="footer40.xml"/><Relationship Id="rId40" Type="http://schemas.openxmlformats.org/officeDocument/2006/relationships/hyperlink" Target="http://www.mkaq.org/sggl/" TargetMode="External"/><Relationship Id="rId4" Type="http://schemas.openxmlformats.org/officeDocument/2006/relationships/footer" Target="footer4.xml"/><Relationship Id="rId39" Type="http://schemas.openxmlformats.org/officeDocument/2006/relationships/footer" Target="footer39.xml"/><Relationship Id="rId38" Type="http://schemas.openxmlformats.org/officeDocument/2006/relationships/footer" Target="footer38.xml"/><Relationship Id="rId37" Type="http://schemas.openxmlformats.org/officeDocument/2006/relationships/footer" Target="footer37.xml"/><Relationship Id="rId36" Type="http://schemas.openxmlformats.org/officeDocument/2006/relationships/footer" Target="footer36.xml"/><Relationship Id="rId35" Type="http://schemas.openxmlformats.org/officeDocument/2006/relationships/footer" Target="footer35.xml"/><Relationship Id="rId34" Type="http://schemas.openxmlformats.org/officeDocument/2006/relationships/footer" Target="footer34.xml"/><Relationship Id="rId33" Type="http://schemas.openxmlformats.org/officeDocument/2006/relationships/footer" Target="footer33.xml"/><Relationship Id="rId32" Type="http://schemas.openxmlformats.org/officeDocument/2006/relationships/footer" Target="footer32.xml"/><Relationship Id="rId31" Type="http://schemas.openxmlformats.org/officeDocument/2006/relationships/footer" Target="footer31.xml"/><Relationship Id="rId30" Type="http://schemas.openxmlformats.org/officeDocument/2006/relationships/footer" Target="footer30.xml"/><Relationship Id="rId3" Type="http://schemas.openxmlformats.org/officeDocument/2006/relationships/footer" Target="footer3.xml"/><Relationship Id="rId29" Type="http://schemas.openxmlformats.org/officeDocument/2006/relationships/footer" Target="footer29.xml"/><Relationship Id="rId28" Type="http://schemas.openxmlformats.org/officeDocument/2006/relationships/footer" Target="footer28.xml"/><Relationship Id="rId27" Type="http://schemas.openxmlformats.org/officeDocument/2006/relationships/footer" Target="footer27.xml"/><Relationship Id="rId26" Type="http://schemas.openxmlformats.org/officeDocument/2006/relationships/footer" Target="footer26.xml"/><Relationship Id="rId25" Type="http://schemas.openxmlformats.org/officeDocument/2006/relationships/footer" Target="footer25.xml"/><Relationship Id="rId24" Type="http://schemas.openxmlformats.org/officeDocument/2006/relationships/footer" Target="footer24.xml"/><Relationship Id="rId23" Type="http://schemas.openxmlformats.org/officeDocument/2006/relationships/footer" Target="footer23.xml"/><Relationship Id="rId22" Type="http://schemas.openxmlformats.org/officeDocument/2006/relationships/footer" Target="footer22.xml"/><Relationship Id="rId21" Type="http://schemas.openxmlformats.org/officeDocument/2006/relationships/footer" Target="footer21.xml"/><Relationship Id="rId20" Type="http://schemas.openxmlformats.org/officeDocument/2006/relationships/footer" Target="footer20.xml"/><Relationship Id="rId2" Type="http://schemas.openxmlformats.org/officeDocument/2006/relationships/footer" Target="footer2.xml"/><Relationship Id="rId19" Type="http://schemas.openxmlformats.org/officeDocument/2006/relationships/footer" Target="footer19.xml"/><Relationship Id="rId18" Type="http://schemas.openxmlformats.org/officeDocument/2006/relationships/footer" Target="footer18.xml"/><Relationship Id="rId17" Type="http://schemas.openxmlformats.org/officeDocument/2006/relationships/footer" Target="footer17.xml"/><Relationship Id="rId16" Type="http://schemas.openxmlformats.org/officeDocument/2006/relationships/footer" Target="footer16.xml"/><Relationship Id="rId15" Type="http://schemas.openxmlformats.org/officeDocument/2006/relationships/footer" Target="footer15.xml"/><Relationship Id="rId14" Type="http://schemas.openxmlformats.org/officeDocument/2006/relationships/footer" Target="footer14.xml"/><Relationship Id="rId13" Type="http://schemas.openxmlformats.org/officeDocument/2006/relationships/footer" Target="footer13.xml"/><Relationship Id="rId12" Type="http://schemas.openxmlformats.org/officeDocument/2006/relationships/footer" Target="footer12.xml"/><Relationship Id="rId11" Type="http://schemas.openxmlformats.org/officeDocument/2006/relationships/footer" Target="footer11.xml"/><Relationship Id="rId10" Type="http://schemas.openxmlformats.org/officeDocument/2006/relationships/footer" Target="footer10.xml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应急管理部部务会议材料</dc:title>
  <dc:creator>Administrator</dc:creator>
  <dcterms:created xsi:type="dcterms:W3CDTF">2024-05-08T15:58:19Z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2025-09-29T10:17:06</vt:filetime>
  </property>
</Properties>
</file>