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1037"/>
        <w:spacing w:before="169" w:line="220" w:lineRule="auto"/>
        <w:outlineLvl w:val="0"/>
        <w:rPr>
          <w:rFonts w:ascii="SimSun" w:hAnsi="SimSun" w:eastAsia="SimSun" w:cs="SimSun"/>
          <w:sz w:val="52"/>
          <w:szCs w:val="52"/>
        </w:rPr>
      </w:pPr>
      <w:r>
        <w:rPr>
          <w:rFonts w:ascii="SimSun" w:hAnsi="SimSun" w:eastAsia="SimSun" w:cs="SimSun"/>
          <w:sz w:val="52"/>
          <w:szCs w:val="52"/>
          <w:b/>
          <w:bCs/>
          <w:spacing w:val="-6"/>
        </w:rPr>
        <w:t>有限空间作业安全指导手册</w:t>
      </w:r>
    </w:p>
    <w:p>
      <w:pPr>
        <w:spacing w:line="220" w:lineRule="auto"/>
        <w:sectPr>
          <w:pgSz w:w="11906" w:h="16839"/>
          <w:pgMar w:top="1431" w:right="1785" w:bottom="0" w:left="1785" w:header="0" w:footer="0" w:gutter="0"/>
        </w:sectPr>
        <w:rPr>
          <w:rFonts w:ascii="SimSun" w:hAnsi="SimSun" w:eastAsia="SimSun" w:cs="SimSun"/>
          <w:sz w:val="52"/>
          <w:szCs w:val="52"/>
        </w:rPr>
      </w:pPr>
    </w:p>
    <w:sdt>
      <w:sdtPr>
        <w:rPr>
          <w:rFonts w:ascii="SimSun" w:hAnsi="SimSun" w:eastAsia="SimSun" w:cs="SimSun"/>
          <w:sz w:val="35"/>
          <w:szCs w:val="35"/>
        </w:rPr>
        <w:docPartObj>
          <w:docPartGallery w:val="Table of Contents"/>
          <w:docPartUnique/>
        </w:docPartObj>
      </w:sdtPr>
      <w:sdtEndPr>
        <w:rPr>
          <w:rFonts w:ascii="Calibri" w:hAnsi="Calibri" w:eastAsia="Calibri" w:cs="Calibri"/>
          <w:sz w:val="19"/>
          <w:szCs w:val="19"/>
        </w:rPr>
      </w:sdtEndPr>
      <w:sdtContent>
        <w:p>
          <w:pPr>
            <w:pStyle w:val="BodyText"/>
            <w:ind w:left="3874"/>
            <w:spacing w:before="117" w:line="227" w:lineRule="auto"/>
            <w:rPr>
              <w:sz w:val="35"/>
              <w:szCs w:val="35"/>
            </w:rPr>
          </w:pPr>
          <w:bookmarkStart w:name="bookmark1" w:id="1"/>
          <w:bookmarkEnd w:id="1"/>
          <w:r>
            <w:rPr>
              <w:sz w:val="35"/>
              <w:szCs w:val="35"/>
              <w:b/>
              <w:bCs/>
              <w:spacing w:val="-41"/>
            </w:rPr>
            <w:t>目</w:t>
          </w:r>
          <w:r>
            <w:rPr>
              <w:sz w:val="35"/>
              <w:szCs w:val="35"/>
              <w:spacing w:val="9"/>
            </w:rPr>
            <w:t xml:space="preserve">    </w:t>
          </w:r>
          <w:r>
            <w:rPr>
              <w:sz w:val="35"/>
              <w:szCs w:val="35"/>
              <w:b/>
              <w:bCs/>
              <w:spacing w:val="-41"/>
            </w:rPr>
            <w:t>录</w:t>
          </w:r>
        </w:p>
        <w:p>
          <w:pPr>
            <w:pStyle w:val="BodyText"/>
            <w:ind w:left="9"/>
            <w:spacing w:before="238" w:line="229" w:lineRule="auto"/>
            <w:tabs>
              <w:tab w:val="right" w:leader="dot" w:pos="9065"/>
            </w:tabs>
            <w:rPr>
              <w:rFonts w:ascii="Calibri" w:hAnsi="Calibri" w:eastAsia="Calibri" w:cs="Calibri"/>
            </w:rPr>
          </w:pPr>
          <w:hyperlink w:history="true" w:anchor="bookmark2">
            <w:r>
              <w:rPr>
                <w:rFonts w:ascii="Times New Roman" w:hAnsi="Times New Roman" w:eastAsia="Times New Roman" w:cs="Times New Roman"/>
                <w:b/>
                <w:bCs/>
                <w:spacing w:val="6"/>
              </w:rPr>
              <w:t>1  </w:t>
            </w:r>
            <w:r>
              <w:rPr>
                <w:b/>
                <w:bCs/>
                <w:spacing w:val="6"/>
              </w:rPr>
              <w:t>有限空间作业安全基础知识</w:t>
            </w:r>
            <w:r>
              <w:rPr>
                <w:b/>
                <w:bCs/>
              </w:rPr>
              <w:tab/>
            </w:r>
            <w:r>
              <w:rPr>
                <w:rFonts w:ascii="Calibri" w:hAnsi="Calibri" w:eastAsia="Calibri" w:cs="Calibri"/>
                <w:b/>
                <w:bCs/>
                <w:spacing w:val="14"/>
              </w:rPr>
              <w:t>1</w:t>
            </w:r>
          </w:hyperlink>
        </w:p>
        <w:p>
          <w:pPr>
            <w:pStyle w:val="BodyText"/>
            <w:ind w:left="228"/>
            <w:spacing w:before="196" w:line="193" w:lineRule="auto"/>
            <w:tabs>
              <w:tab w:val="right" w:leader="dot" w:pos="9065"/>
            </w:tabs>
            <w:rPr>
              <w:rFonts w:ascii="Calibri" w:hAnsi="Calibri" w:eastAsia="Calibri" w:cs="Calibri"/>
            </w:rPr>
          </w:pPr>
          <w:hyperlink w:history="true" w:anchor="bookmark3">
            <w:r>
              <w:rPr>
                <w:rFonts w:ascii="Times New Roman" w:hAnsi="Times New Roman" w:eastAsia="Times New Roman" w:cs="Times New Roman"/>
                <w:spacing w:val="6"/>
              </w:rPr>
              <w:t>1.1  </w:t>
            </w:r>
            <w:r>
              <w:rPr>
                <w:spacing w:val="6"/>
              </w:rPr>
              <w:t>有限空间定义和分类</w:t>
            </w:r>
            <w:r>
              <w:rPr/>
              <w:tab/>
            </w:r>
            <w:r>
              <w:rPr>
                <w:rFonts w:ascii="Calibri" w:hAnsi="Calibri" w:eastAsia="Calibri" w:cs="Calibri"/>
                <w:spacing w:val="14"/>
              </w:rPr>
              <w:t>1</w:t>
            </w:r>
          </w:hyperlink>
        </w:p>
        <w:p>
          <w:pPr>
            <w:pStyle w:val="BodyText"/>
            <w:ind w:left="440"/>
            <w:spacing w:before="113" w:line="193" w:lineRule="auto"/>
            <w:tabs>
              <w:tab w:val="right" w:leader="dot" w:pos="9065"/>
            </w:tabs>
            <w:rPr>
              <w:rFonts w:ascii="Calibri" w:hAnsi="Calibri" w:eastAsia="Calibri" w:cs="Calibri"/>
            </w:rPr>
          </w:pPr>
          <w:hyperlink w:history="true" w:anchor="bookmark4">
            <w:r>
              <w:rPr>
                <w:rFonts w:ascii="Times New Roman" w:hAnsi="Times New Roman" w:eastAsia="Times New Roman" w:cs="Times New Roman"/>
                <w:spacing w:val="5"/>
              </w:rPr>
              <w:t>1.1.1  </w:t>
            </w:r>
            <w:r>
              <w:rPr>
                <w:spacing w:val="5"/>
              </w:rPr>
              <w:t>有限空间的定义和特点</w:t>
            </w:r>
            <w:r>
              <w:rPr/>
              <w:tab/>
            </w:r>
            <w:r>
              <w:rPr>
                <w:spacing w:val="-27"/>
              </w:rPr>
              <w:t xml:space="preserve"> </w:t>
            </w:r>
            <w:r>
              <w:rPr>
                <w:rFonts w:ascii="Calibri" w:hAnsi="Calibri" w:eastAsia="Calibri" w:cs="Calibri"/>
                <w:spacing w:val="-13"/>
              </w:rPr>
              <w:t>1</w:t>
            </w:r>
          </w:hyperlink>
        </w:p>
        <w:p>
          <w:pPr>
            <w:pStyle w:val="BodyText"/>
            <w:ind w:left="440"/>
            <w:spacing w:before="113" w:line="193" w:lineRule="auto"/>
            <w:tabs>
              <w:tab w:val="right" w:leader="dot" w:pos="9065"/>
            </w:tabs>
            <w:rPr>
              <w:rFonts w:ascii="Calibri" w:hAnsi="Calibri" w:eastAsia="Calibri" w:cs="Calibri"/>
            </w:rPr>
          </w:pPr>
          <w:hyperlink w:history="true" w:anchor="bookmark5">
            <w:r>
              <w:rPr>
                <w:rFonts w:ascii="Times New Roman" w:hAnsi="Times New Roman" w:eastAsia="Times New Roman" w:cs="Times New Roman"/>
                <w:spacing w:val="4"/>
              </w:rPr>
              <w:t>1.1.2  </w:t>
            </w:r>
            <w:r>
              <w:rPr>
                <w:spacing w:val="4"/>
              </w:rPr>
              <w:t>有限空间的分类</w:t>
            </w:r>
            <w:r>
              <w:rPr/>
              <w:tab/>
            </w:r>
            <w:r>
              <w:rPr>
                <w:spacing w:val="-33"/>
              </w:rPr>
              <w:t xml:space="preserve"> </w:t>
            </w:r>
            <w:r>
              <w:rPr>
                <w:rFonts w:ascii="Calibri" w:hAnsi="Calibri" w:eastAsia="Calibri" w:cs="Calibri"/>
                <w:spacing w:val="-7"/>
              </w:rPr>
              <w:t>2</w:t>
            </w:r>
          </w:hyperlink>
        </w:p>
        <w:p>
          <w:pPr>
            <w:pStyle w:val="BodyText"/>
            <w:ind w:left="228"/>
            <w:spacing w:before="113" w:line="228" w:lineRule="auto"/>
            <w:tabs>
              <w:tab w:val="right" w:leader="dot" w:pos="9065"/>
            </w:tabs>
            <w:rPr>
              <w:rFonts w:ascii="Calibri" w:hAnsi="Calibri" w:eastAsia="Calibri" w:cs="Calibri"/>
            </w:rPr>
          </w:pPr>
          <w:hyperlink w:history="true" w:anchor="bookmark6">
            <w:r>
              <w:rPr>
                <w:rFonts w:ascii="Times New Roman" w:hAnsi="Times New Roman" w:eastAsia="Times New Roman" w:cs="Times New Roman"/>
                <w:spacing w:val="6"/>
              </w:rPr>
              <w:t>1.2  </w:t>
            </w:r>
            <w:r>
              <w:rPr>
                <w:spacing w:val="6"/>
              </w:rPr>
              <w:t>有限空间作业定义和分类</w:t>
            </w:r>
            <w:r>
              <w:rPr/>
              <w:tab/>
            </w:r>
            <w:r>
              <w:rPr>
                <w:rFonts w:ascii="Calibri" w:hAnsi="Calibri" w:eastAsia="Calibri" w:cs="Calibri"/>
                <w:spacing w:val="13"/>
              </w:rPr>
              <w:t>3</w:t>
            </w:r>
          </w:hyperlink>
        </w:p>
        <w:p>
          <w:pPr>
            <w:pStyle w:val="BodyText"/>
            <w:ind w:left="1"/>
            <w:spacing w:before="198" w:line="229" w:lineRule="auto"/>
            <w:tabs>
              <w:tab w:val="right" w:leader="dot" w:pos="9065"/>
            </w:tabs>
            <w:rPr>
              <w:rFonts w:ascii="Calibri" w:hAnsi="Calibri" w:eastAsia="Calibri" w:cs="Calibri"/>
            </w:rPr>
          </w:pPr>
          <w:hyperlink w:history="true" w:anchor="bookmark7">
            <w:r>
              <w:rPr>
                <w:rFonts w:ascii="Times New Roman" w:hAnsi="Times New Roman" w:eastAsia="Times New Roman" w:cs="Times New Roman"/>
                <w:b/>
                <w:bCs/>
                <w:spacing w:val="7"/>
              </w:rPr>
              <w:t>2  </w:t>
            </w:r>
            <w:r>
              <w:rPr>
                <w:b/>
                <w:bCs/>
                <w:spacing w:val="7"/>
              </w:rPr>
              <w:t>有限空间作业主要安全风险</w:t>
            </w:r>
            <w:r>
              <w:rPr>
                <w:b/>
                <w:bCs/>
              </w:rPr>
              <w:tab/>
            </w:r>
            <w:r>
              <w:rPr>
                <w:rFonts w:ascii="Calibri" w:hAnsi="Calibri" w:eastAsia="Calibri" w:cs="Calibri"/>
                <w:b/>
                <w:bCs/>
                <w:spacing w:val="14"/>
              </w:rPr>
              <w:t>5</w:t>
            </w:r>
          </w:hyperlink>
        </w:p>
        <w:p>
          <w:pPr>
            <w:pStyle w:val="BodyText"/>
            <w:ind w:left="209"/>
            <w:spacing w:before="196" w:line="193" w:lineRule="auto"/>
            <w:tabs>
              <w:tab w:val="right" w:leader="dot" w:pos="9065"/>
            </w:tabs>
            <w:rPr>
              <w:rFonts w:ascii="Calibri" w:hAnsi="Calibri" w:eastAsia="Calibri" w:cs="Calibri"/>
            </w:rPr>
          </w:pPr>
          <w:hyperlink w:history="true" w:anchor="bookmark8">
            <w:r>
              <w:rPr>
                <w:rFonts w:ascii="Times New Roman" w:hAnsi="Times New Roman" w:eastAsia="Times New Roman" w:cs="Times New Roman"/>
                <w:spacing w:val="7"/>
              </w:rPr>
              <w:t>2.1  </w:t>
            </w:r>
            <w:r>
              <w:rPr>
                <w:spacing w:val="7"/>
              </w:rPr>
              <w:t>有限空间作业主要安全风险类别</w:t>
            </w:r>
            <w:r>
              <w:rPr/>
              <w:tab/>
            </w:r>
            <w:r>
              <w:rPr>
                <w:rFonts w:ascii="Calibri" w:hAnsi="Calibri" w:eastAsia="Calibri" w:cs="Calibri"/>
                <w:spacing w:val="13"/>
              </w:rPr>
              <w:t>5</w:t>
            </w:r>
          </w:hyperlink>
        </w:p>
        <w:p>
          <w:pPr>
            <w:pStyle w:val="BodyText"/>
            <w:ind w:left="420"/>
            <w:spacing w:before="114" w:line="193" w:lineRule="auto"/>
            <w:tabs>
              <w:tab w:val="right" w:leader="dot" w:pos="9065"/>
            </w:tabs>
            <w:rPr>
              <w:rFonts w:ascii="Calibri" w:hAnsi="Calibri" w:eastAsia="Calibri" w:cs="Calibri"/>
            </w:rPr>
          </w:pPr>
          <w:hyperlink w:history="true" w:anchor="bookmark9">
            <w:r>
              <w:rPr>
                <w:rFonts w:ascii="Times New Roman" w:hAnsi="Times New Roman" w:eastAsia="Times New Roman" w:cs="Times New Roman"/>
                <w:spacing w:val="1"/>
              </w:rPr>
              <w:t>2.1.1</w:t>
            </w:r>
            <w:r>
              <w:rPr>
                <w:rFonts w:ascii="Times New Roman" w:hAnsi="Times New Roman" w:eastAsia="Times New Roman" w:cs="Times New Roman"/>
                <w:spacing w:val="15"/>
                <w:w w:val="101"/>
              </w:rPr>
              <w:t xml:space="preserve">  </w:t>
            </w:r>
            <w:r>
              <w:rPr>
                <w:spacing w:val="1"/>
              </w:rPr>
              <w:t>中毒</w:t>
            </w:r>
            <w:r>
              <w:rPr/>
              <w:tab/>
            </w:r>
            <w:r>
              <w:rPr>
                <w:spacing w:val="-36"/>
              </w:rPr>
              <w:t xml:space="preserve"> </w:t>
            </w:r>
            <w:r>
              <w:rPr>
                <w:rFonts w:ascii="Calibri" w:hAnsi="Calibri" w:eastAsia="Calibri" w:cs="Calibri"/>
                <w:spacing w:val="-6"/>
              </w:rPr>
              <w:t>5</w:t>
            </w:r>
          </w:hyperlink>
        </w:p>
        <w:p>
          <w:pPr>
            <w:pStyle w:val="BodyText"/>
            <w:ind w:left="420"/>
            <w:spacing w:before="113" w:line="193" w:lineRule="auto"/>
            <w:tabs>
              <w:tab w:val="right" w:leader="dot" w:pos="9065"/>
            </w:tabs>
            <w:rPr>
              <w:rFonts w:ascii="Calibri" w:hAnsi="Calibri" w:eastAsia="Calibri" w:cs="Calibri"/>
            </w:rPr>
          </w:pPr>
          <w:hyperlink w:history="true" w:anchor="bookmark10">
            <w:r>
              <w:rPr>
                <w:rFonts w:ascii="Times New Roman" w:hAnsi="Times New Roman" w:eastAsia="Times New Roman" w:cs="Times New Roman"/>
                <w:spacing w:val="5"/>
              </w:rPr>
              <w:t>2.1.2  </w:t>
            </w:r>
            <w:r>
              <w:rPr>
                <w:spacing w:val="5"/>
              </w:rPr>
              <w:t>缺氧窒息</w:t>
            </w:r>
            <w:r>
              <w:rPr/>
              <w:tab/>
            </w:r>
            <w:r>
              <w:rPr>
                <w:spacing w:val="-34"/>
              </w:rPr>
              <w:t xml:space="preserve"> </w:t>
            </w:r>
            <w:r>
              <w:rPr>
                <w:rFonts w:ascii="Calibri" w:hAnsi="Calibri" w:eastAsia="Calibri" w:cs="Calibri"/>
                <w:spacing w:val="-6"/>
              </w:rPr>
              <w:t>6</w:t>
            </w:r>
          </w:hyperlink>
        </w:p>
        <w:p>
          <w:pPr>
            <w:pStyle w:val="BodyText"/>
            <w:ind w:left="420"/>
            <w:spacing w:before="113" w:line="193" w:lineRule="auto"/>
            <w:tabs>
              <w:tab w:val="right" w:leader="dot" w:pos="9065"/>
            </w:tabs>
            <w:rPr>
              <w:rFonts w:ascii="Calibri" w:hAnsi="Calibri" w:eastAsia="Calibri" w:cs="Calibri"/>
            </w:rPr>
          </w:pPr>
          <w:hyperlink w:history="true" w:anchor="bookmark11">
            <w:r>
              <w:rPr>
                <w:rFonts w:ascii="Times New Roman" w:hAnsi="Times New Roman" w:eastAsia="Times New Roman" w:cs="Times New Roman"/>
                <w:spacing w:val="3"/>
              </w:rPr>
              <w:t>2.1.3</w:t>
            </w:r>
            <w:r>
              <w:rPr>
                <w:rFonts w:ascii="Times New Roman" w:hAnsi="Times New Roman" w:eastAsia="Times New Roman" w:cs="Times New Roman"/>
                <w:spacing w:val="8"/>
              </w:rPr>
              <w:t xml:space="preserve">  </w:t>
            </w:r>
            <w:r>
              <w:rPr>
                <w:spacing w:val="3"/>
              </w:rPr>
              <w:t>燃爆</w:t>
            </w:r>
            <w:r>
              <w:rPr/>
              <w:tab/>
            </w:r>
            <w:r>
              <w:rPr>
                <w:spacing w:val="-38"/>
              </w:rPr>
              <w:t xml:space="preserve"> </w:t>
            </w:r>
            <w:r>
              <w:rPr>
                <w:rFonts w:ascii="Calibri" w:hAnsi="Calibri" w:eastAsia="Calibri" w:cs="Calibri"/>
                <w:spacing w:val="-4"/>
              </w:rPr>
              <w:t>8</w:t>
            </w:r>
          </w:hyperlink>
        </w:p>
        <w:p>
          <w:pPr>
            <w:pStyle w:val="BodyText"/>
            <w:ind w:left="420"/>
            <w:spacing w:before="114" w:line="193" w:lineRule="auto"/>
            <w:tabs>
              <w:tab w:val="right" w:leader="dot" w:pos="9065"/>
            </w:tabs>
            <w:rPr>
              <w:rFonts w:ascii="Calibri" w:hAnsi="Calibri" w:eastAsia="Calibri" w:cs="Calibri"/>
            </w:rPr>
          </w:pPr>
          <w:hyperlink w:history="true" w:anchor="bookmark12">
            <w:r>
              <w:rPr>
                <w:rFonts w:ascii="Times New Roman" w:hAnsi="Times New Roman" w:eastAsia="Times New Roman" w:cs="Times New Roman"/>
                <w:spacing w:val="5"/>
              </w:rPr>
              <w:t>2.1.4  </w:t>
            </w:r>
            <w:r>
              <w:rPr>
                <w:spacing w:val="5"/>
              </w:rPr>
              <w:t>其他安全风险</w:t>
            </w:r>
            <w:r>
              <w:rPr/>
              <w:tab/>
            </w:r>
            <w:r>
              <w:rPr>
                <w:spacing w:val="-37"/>
              </w:rPr>
              <w:t xml:space="preserve"> </w:t>
            </w:r>
            <w:r>
              <w:rPr>
                <w:rFonts w:ascii="Calibri" w:hAnsi="Calibri" w:eastAsia="Calibri" w:cs="Calibri"/>
                <w:spacing w:val="-4"/>
              </w:rPr>
              <w:t>8</w:t>
            </w:r>
          </w:hyperlink>
        </w:p>
        <w:p>
          <w:pPr>
            <w:pStyle w:val="BodyText"/>
            <w:ind w:left="209"/>
            <w:spacing w:before="113" w:line="193" w:lineRule="auto"/>
            <w:tabs>
              <w:tab w:val="right" w:leader="dot" w:pos="9065"/>
            </w:tabs>
            <w:rPr>
              <w:rFonts w:ascii="Calibri" w:hAnsi="Calibri" w:eastAsia="Calibri" w:cs="Calibri"/>
            </w:rPr>
          </w:pPr>
          <w:hyperlink w:history="true" w:anchor="bookmark13">
            <w:r>
              <w:rPr>
                <w:rFonts w:ascii="Times New Roman" w:hAnsi="Times New Roman" w:eastAsia="Times New Roman" w:cs="Times New Roman"/>
                <w:spacing w:val="7"/>
              </w:rPr>
              <w:t>2.2  </w:t>
            </w:r>
            <w:r>
              <w:rPr>
                <w:spacing w:val="7"/>
              </w:rPr>
              <w:t>有限空间作业主要安全风险辨识</w:t>
            </w:r>
            <w:r>
              <w:rPr/>
              <w:tab/>
            </w:r>
            <w:r>
              <w:rPr>
                <w:rFonts w:ascii="Calibri" w:hAnsi="Calibri" w:eastAsia="Calibri" w:cs="Calibri"/>
                <w:spacing w:val="13"/>
              </w:rPr>
              <w:t>9</w:t>
            </w:r>
          </w:hyperlink>
        </w:p>
        <w:p>
          <w:pPr>
            <w:pStyle w:val="BodyText"/>
            <w:ind w:left="420"/>
            <w:spacing w:before="113" w:line="193" w:lineRule="auto"/>
            <w:tabs>
              <w:tab w:val="right" w:leader="dot" w:pos="9065"/>
            </w:tabs>
            <w:rPr>
              <w:rFonts w:ascii="Calibri" w:hAnsi="Calibri" w:eastAsia="Calibri" w:cs="Calibri"/>
            </w:rPr>
          </w:pPr>
          <w:hyperlink w:history="true" w:anchor="bookmark14">
            <w:r>
              <w:rPr>
                <w:rFonts w:ascii="Times New Roman" w:hAnsi="Times New Roman" w:eastAsia="Times New Roman" w:cs="Times New Roman"/>
                <w:spacing w:val="6"/>
              </w:rPr>
              <w:t>2.2.1  </w:t>
            </w:r>
            <w:r>
              <w:rPr>
                <w:spacing w:val="6"/>
              </w:rPr>
              <w:t>气体危害辨识方法</w:t>
            </w:r>
            <w:r>
              <w:rPr/>
              <w:tab/>
            </w:r>
            <w:r>
              <w:rPr>
                <w:spacing w:val="-38"/>
              </w:rPr>
              <w:t xml:space="preserve"> </w:t>
            </w:r>
            <w:r>
              <w:rPr>
                <w:rFonts w:ascii="Calibri" w:hAnsi="Calibri" w:eastAsia="Calibri" w:cs="Calibri"/>
                <w:spacing w:val="-4"/>
              </w:rPr>
              <w:t>9</w:t>
            </w:r>
          </w:hyperlink>
        </w:p>
        <w:p>
          <w:pPr>
            <w:pStyle w:val="BodyText"/>
            <w:ind w:left="420"/>
            <w:spacing w:before="114" w:line="193" w:lineRule="auto"/>
            <w:tabs>
              <w:tab w:val="right" w:leader="dot" w:pos="9065"/>
            </w:tabs>
            <w:rPr>
              <w:rFonts w:ascii="Calibri" w:hAnsi="Calibri" w:eastAsia="Calibri" w:cs="Calibri"/>
            </w:rPr>
          </w:pPr>
          <w:hyperlink w:history="true" w:anchor="bookmark15">
            <w:r>
              <w:rPr>
                <w:rFonts w:ascii="Times New Roman" w:hAnsi="Times New Roman" w:eastAsia="Times New Roman" w:cs="Times New Roman"/>
                <w:spacing w:val="6"/>
              </w:rPr>
              <w:t>2.2.2  </w:t>
            </w:r>
            <w:r>
              <w:rPr>
                <w:spacing w:val="6"/>
              </w:rPr>
              <w:t>其他安全风险辨识方法</w:t>
            </w:r>
            <w:r>
              <w:rPr/>
              <w:tab/>
            </w:r>
            <w:r>
              <w:rPr>
                <w:spacing w:val="-27"/>
              </w:rPr>
              <w:t xml:space="preserve"> </w:t>
            </w:r>
            <w:r>
              <w:rPr>
                <w:rFonts w:ascii="Calibri" w:hAnsi="Calibri" w:eastAsia="Calibri" w:cs="Calibri"/>
                <w:spacing w:val="-5"/>
              </w:rPr>
              <w:t>10</w:t>
            </w:r>
          </w:hyperlink>
        </w:p>
        <w:p>
          <w:pPr>
            <w:pStyle w:val="BodyText"/>
            <w:ind w:left="209"/>
            <w:spacing w:before="113" w:line="228" w:lineRule="auto"/>
            <w:tabs>
              <w:tab w:val="right" w:leader="dot" w:pos="9065"/>
            </w:tabs>
            <w:rPr>
              <w:rFonts w:ascii="Calibri" w:hAnsi="Calibri" w:eastAsia="Calibri" w:cs="Calibri"/>
            </w:rPr>
          </w:pPr>
          <w:hyperlink w:history="true" w:anchor="bookmark16">
            <w:r>
              <w:rPr>
                <w:rFonts w:ascii="Times New Roman" w:hAnsi="Times New Roman" w:eastAsia="Times New Roman" w:cs="Times New Roman"/>
                <w:spacing w:val="8"/>
              </w:rPr>
              <w:t>2.3  </w:t>
            </w:r>
            <w:r>
              <w:rPr>
                <w:spacing w:val="8"/>
              </w:rPr>
              <w:t>常见有限空间作业主要安全风险辨识示例</w:t>
            </w:r>
            <w:r>
              <w:rPr/>
              <w:tab/>
            </w:r>
            <w:r>
              <w:rPr>
                <w:rFonts w:ascii="Calibri" w:hAnsi="Calibri" w:eastAsia="Calibri" w:cs="Calibri"/>
                <w:spacing w:val="9"/>
              </w:rPr>
              <w:t>11</w:t>
            </w:r>
          </w:hyperlink>
        </w:p>
        <w:p>
          <w:pPr>
            <w:pStyle w:val="BodyText"/>
            <w:spacing w:before="197" w:line="229" w:lineRule="auto"/>
            <w:tabs>
              <w:tab w:val="right" w:leader="dot" w:pos="9062"/>
            </w:tabs>
            <w:rPr>
              <w:rFonts w:ascii="Calibri" w:hAnsi="Calibri" w:eastAsia="Calibri" w:cs="Calibri"/>
            </w:rPr>
          </w:pPr>
          <w:hyperlink w:history="true" w:anchor="bookmark17">
            <w:r>
              <w:rPr>
                <w:rFonts w:ascii="Times New Roman" w:hAnsi="Times New Roman" w:eastAsia="Times New Roman" w:cs="Times New Roman"/>
                <w:b/>
                <w:bCs/>
                <w:spacing w:val="7"/>
              </w:rPr>
              <w:t>3  </w:t>
            </w:r>
            <w:r>
              <w:rPr>
                <w:b/>
                <w:bCs/>
                <w:spacing w:val="7"/>
              </w:rPr>
              <w:t>有限空间作业安全防护设备设施</w:t>
            </w:r>
            <w:r>
              <w:rPr>
                <w:b/>
                <w:bCs/>
              </w:rPr>
              <w:tab/>
            </w:r>
            <w:r>
              <w:rPr>
                <w:rFonts w:ascii="Calibri" w:hAnsi="Calibri" w:eastAsia="Calibri" w:cs="Calibri"/>
                <w:b/>
                <w:bCs/>
                <w:spacing w:val="7"/>
              </w:rPr>
              <w:t>12</w:t>
            </w:r>
          </w:hyperlink>
        </w:p>
        <w:p>
          <w:pPr>
            <w:pStyle w:val="BodyText"/>
            <w:ind w:left="213"/>
            <w:spacing w:before="197" w:line="193" w:lineRule="auto"/>
            <w:tabs>
              <w:tab w:val="right" w:leader="dot" w:pos="9065"/>
            </w:tabs>
            <w:rPr>
              <w:rFonts w:ascii="Calibri" w:hAnsi="Calibri" w:eastAsia="Calibri" w:cs="Calibri"/>
            </w:rPr>
          </w:pPr>
          <w:hyperlink w:history="true" w:anchor="bookmark18">
            <w:r>
              <w:rPr>
                <w:rFonts w:ascii="Times New Roman" w:hAnsi="Times New Roman" w:eastAsia="Times New Roman" w:cs="Times New Roman"/>
                <w:spacing w:val="7"/>
              </w:rPr>
              <w:t>3.1  </w:t>
            </w:r>
            <w:r>
              <w:rPr>
                <w:spacing w:val="7"/>
              </w:rPr>
              <w:t>便携式气体检测报警仪</w:t>
            </w:r>
            <w:r>
              <w:rPr/>
              <w:tab/>
            </w:r>
            <w:r>
              <w:rPr>
                <w:rFonts w:ascii="Calibri" w:hAnsi="Calibri" w:eastAsia="Calibri" w:cs="Calibri"/>
                <w:spacing w:val="9"/>
              </w:rPr>
              <w:t>12</w:t>
            </w:r>
          </w:hyperlink>
        </w:p>
        <w:p>
          <w:pPr>
            <w:pStyle w:val="BodyText"/>
            <w:ind w:left="213"/>
            <w:spacing w:before="113" w:line="193" w:lineRule="auto"/>
            <w:tabs>
              <w:tab w:val="right" w:leader="dot" w:pos="9065"/>
            </w:tabs>
            <w:rPr>
              <w:rFonts w:ascii="Calibri" w:hAnsi="Calibri" w:eastAsia="Calibri" w:cs="Calibri"/>
            </w:rPr>
          </w:pPr>
          <w:hyperlink w:history="true" w:anchor="bookmark19">
            <w:r>
              <w:rPr>
                <w:rFonts w:ascii="Times New Roman" w:hAnsi="Times New Roman" w:eastAsia="Times New Roman" w:cs="Times New Roman"/>
                <w:spacing w:val="5"/>
              </w:rPr>
              <w:t>3.2</w:t>
            </w:r>
            <w:r>
              <w:rPr>
                <w:rFonts w:ascii="Times New Roman" w:hAnsi="Times New Roman" w:eastAsia="Times New Roman" w:cs="Times New Roman"/>
                <w:spacing w:val="11"/>
              </w:rPr>
              <w:t xml:space="preserve">  </w:t>
            </w:r>
            <w:r>
              <w:rPr>
                <w:spacing w:val="5"/>
              </w:rPr>
              <w:t>呼吸防护用品</w:t>
            </w:r>
            <w:r>
              <w:rPr/>
              <w:tab/>
            </w:r>
            <w:r>
              <w:rPr>
                <w:rFonts w:ascii="Calibri" w:hAnsi="Calibri" w:eastAsia="Calibri" w:cs="Calibri"/>
                <w:spacing w:val="9"/>
              </w:rPr>
              <w:t>13</w:t>
            </w:r>
          </w:hyperlink>
        </w:p>
        <w:p>
          <w:pPr>
            <w:pStyle w:val="BodyText"/>
            <w:ind w:left="424"/>
            <w:spacing w:before="114" w:line="193" w:lineRule="auto"/>
            <w:tabs>
              <w:tab w:val="right" w:leader="dot" w:pos="9065"/>
            </w:tabs>
            <w:rPr>
              <w:rFonts w:ascii="Calibri" w:hAnsi="Calibri" w:eastAsia="Calibri" w:cs="Calibri"/>
            </w:rPr>
          </w:pPr>
          <w:hyperlink w:history="true" w:anchor="bookmark20">
            <w:r>
              <w:rPr>
                <w:rFonts w:ascii="Times New Roman" w:hAnsi="Times New Roman" w:eastAsia="Times New Roman" w:cs="Times New Roman"/>
                <w:spacing w:val="5"/>
              </w:rPr>
              <w:t>3.2.1</w:t>
            </w:r>
            <w:r>
              <w:rPr>
                <w:rFonts w:ascii="Times New Roman" w:hAnsi="Times New Roman" w:eastAsia="Times New Roman" w:cs="Times New Roman"/>
                <w:spacing w:val="17"/>
              </w:rPr>
              <w:t xml:space="preserve">  </w:t>
            </w:r>
            <w:r>
              <w:rPr>
                <w:spacing w:val="5"/>
              </w:rPr>
              <w:t>隔绝式呼吸防护用品</w:t>
            </w:r>
            <w:r>
              <w:rPr/>
              <w:tab/>
            </w:r>
            <w:r>
              <w:rPr>
                <w:spacing w:val="-28"/>
              </w:rPr>
              <w:t xml:space="preserve"> </w:t>
            </w:r>
            <w:r>
              <w:rPr>
                <w:rFonts w:ascii="Calibri" w:hAnsi="Calibri" w:eastAsia="Calibri" w:cs="Calibri"/>
                <w:spacing w:val="-5"/>
              </w:rPr>
              <w:t>13</w:t>
            </w:r>
          </w:hyperlink>
        </w:p>
        <w:p>
          <w:pPr>
            <w:pStyle w:val="BodyText"/>
            <w:ind w:left="424"/>
            <w:spacing w:before="113" w:line="193" w:lineRule="auto"/>
            <w:tabs>
              <w:tab w:val="right" w:leader="dot" w:pos="9065"/>
            </w:tabs>
            <w:rPr>
              <w:rFonts w:ascii="Calibri" w:hAnsi="Calibri" w:eastAsia="Calibri" w:cs="Calibri"/>
            </w:rPr>
          </w:pPr>
          <w:hyperlink w:history="true" w:anchor="bookmark21">
            <w:r>
              <w:rPr>
                <w:rFonts w:ascii="Times New Roman" w:hAnsi="Times New Roman" w:eastAsia="Times New Roman" w:cs="Times New Roman"/>
                <w:spacing w:val="6"/>
              </w:rPr>
              <w:t>3.2.2  </w:t>
            </w:r>
            <w:r>
              <w:rPr>
                <w:spacing w:val="6"/>
              </w:rPr>
              <w:t>过滤式呼吸防护用品</w:t>
            </w:r>
            <w:r>
              <w:rPr/>
              <w:tab/>
            </w:r>
            <w:r>
              <w:rPr>
                <w:spacing w:val="-28"/>
              </w:rPr>
              <w:t xml:space="preserve"> </w:t>
            </w:r>
            <w:r>
              <w:rPr>
                <w:rFonts w:ascii="Calibri" w:hAnsi="Calibri" w:eastAsia="Calibri" w:cs="Calibri"/>
                <w:spacing w:val="-5"/>
              </w:rPr>
              <w:t>15</w:t>
            </w:r>
          </w:hyperlink>
        </w:p>
        <w:p>
          <w:pPr>
            <w:pStyle w:val="BodyText"/>
            <w:ind w:left="213"/>
            <w:spacing w:before="113" w:line="193" w:lineRule="auto"/>
            <w:tabs>
              <w:tab w:val="right" w:leader="dot" w:pos="9065"/>
            </w:tabs>
            <w:rPr>
              <w:rFonts w:ascii="Calibri" w:hAnsi="Calibri" w:eastAsia="Calibri" w:cs="Calibri"/>
            </w:rPr>
          </w:pPr>
          <w:hyperlink w:history="true" w:anchor="bookmark22">
            <w:r>
              <w:rPr>
                <w:rFonts w:ascii="Times New Roman" w:hAnsi="Times New Roman" w:eastAsia="Times New Roman" w:cs="Times New Roman"/>
                <w:spacing w:val="6"/>
              </w:rPr>
              <w:t>3.3  </w:t>
            </w:r>
            <w:r>
              <w:rPr>
                <w:spacing w:val="6"/>
              </w:rPr>
              <w:t>坠落防护用品</w:t>
            </w:r>
            <w:r>
              <w:rPr/>
              <w:tab/>
            </w:r>
            <w:r>
              <w:rPr>
                <w:rFonts w:ascii="Calibri" w:hAnsi="Calibri" w:eastAsia="Calibri" w:cs="Calibri"/>
                <w:spacing w:val="9"/>
              </w:rPr>
              <w:t>15</w:t>
            </w:r>
          </w:hyperlink>
        </w:p>
        <w:p>
          <w:pPr>
            <w:pStyle w:val="BodyText"/>
            <w:ind w:left="213"/>
            <w:spacing w:before="114" w:line="193" w:lineRule="auto"/>
            <w:tabs>
              <w:tab w:val="right" w:leader="dot" w:pos="9065"/>
            </w:tabs>
            <w:rPr>
              <w:rFonts w:ascii="Calibri" w:hAnsi="Calibri" w:eastAsia="Calibri" w:cs="Calibri"/>
            </w:rPr>
          </w:pPr>
          <w:hyperlink w:history="true" w:anchor="bookmark23">
            <w:r>
              <w:rPr>
                <w:rFonts w:ascii="Times New Roman" w:hAnsi="Times New Roman" w:eastAsia="Times New Roman" w:cs="Times New Roman"/>
                <w:spacing w:val="6"/>
              </w:rPr>
              <w:t>3.4  </w:t>
            </w:r>
            <w:r>
              <w:rPr>
                <w:spacing w:val="6"/>
              </w:rPr>
              <w:t>其他个体防护用品</w:t>
            </w:r>
            <w:r>
              <w:rPr/>
              <w:tab/>
            </w:r>
            <w:r>
              <w:rPr>
                <w:rFonts w:ascii="Calibri" w:hAnsi="Calibri" w:eastAsia="Calibri" w:cs="Calibri"/>
                <w:spacing w:val="8"/>
              </w:rPr>
              <w:t>16</w:t>
            </w:r>
          </w:hyperlink>
        </w:p>
        <w:p>
          <w:pPr>
            <w:pStyle w:val="BodyText"/>
            <w:ind w:left="213"/>
            <w:spacing w:before="113" w:line="193" w:lineRule="auto"/>
            <w:tabs>
              <w:tab w:val="right" w:leader="dot" w:pos="9065"/>
            </w:tabs>
            <w:rPr>
              <w:rFonts w:ascii="Calibri" w:hAnsi="Calibri" w:eastAsia="Calibri" w:cs="Calibri"/>
            </w:rPr>
          </w:pPr>
          <w:hyperlink w:history="true" w:anchor="bookmark24">
            <w:r>
              <w:rPr>
                <w:rFonts w:ascii="Times New Roman" w:hAnsi="Times New Roman" w:eastAsia="Times New Roman" w:cs="Times New Roman"/>
                <w:spacing w:val="4"/>
              </w:rPr>
              <w:t>3.5</w:t>
            </w:r>
            <w:r>
              <w:rPr>
                <w:rFonts w:ascii="Times New Roman" w:hAnsi="Times New Roman" w:eastAsia="Times New Roman" w:cs="Times New Roman"/>
                <w:spacing w:val="9"/>
              </w:rPr>
              <w:t xml:space="preserve">  </w:t>
            </w:r>
            <w:r>
              <w:rPr>
                <w:spacing w:val="4"/>
              </w:rPr>
              <w:t>安全器具</w:t>
            </w:r>
            <w:r>
              <w:rPr/>
              <w:tab/>
            </w:r>
            <w:r>
              <w:rPr>
                <w:rFonts w:ascii="Calibri" w:hAnsi="Calibri" w:eastAsia="Calibri" w:cs="Calibri"/>
                <w:spacing w:val="9"/>
              </w:rPr>
              <w:t>17</w:t>
            </w:r>
          </w:hyperlink>
        </w:p>
        <w:p>
          <w:pPr>
            <w:pStyle w:val="BodyText"/>
            <w:ind w:left="424"/>
            <w:spacing w:before="113" w:line="193" w:lineRule="auto"/>
            <w:tabs>
              <w:tab w:val="right" w:leader="dot" w:pos="9065"/>
            </w:tabs>
            <w:rPr>
              <w:rFonts w:ascii="Calibri" w:hAnsi="Calibri" w:eastAsia="Calibri" w:cs="Calibri"/>
            </w:rPr>
          </w:pPr>
          <w:hyperlink w:history="true" w:anchor="bookmark25">
            <w:r>
              <w:rPr>
                <w:rFonts w:ascii="Times New Roman" w:hAnsi="Times New Roman" w:eastAsia="Times New Roman" w:cs="Times New Roman"/>
                <w:spacing w:val="5"/>
              </w:rPr>
              <w:t>3.5.1  </w:t>
            </w:r>
            <w:r>
              <w:rPr>
                <w:spacing w:val="5"/>
              </w:rPr>
              <w:t>通风设备</w:t>
            </w:r>
            <w:r>
              <w:rPr/>
              <w:tab/>
            </w:r>
            <w:r>
              <w:rPr>
                <w:spacing w:val="-27"/>
              </w:rPr>
              <w:t xml:space="preserve"> </w:t>
            </w:r>
            <w:r>
              <w:rPr>
                <w:rFonts w:ascii="Calibri" w:hAnsi="Calibri" w:eastAsia="Calibri" w:cs="Calibri"/>
                <w:spacing w:val="-5"/>
              </w:rPr>
              <w:t>17</w:t>
            </w:r>
          </w:hyperlink>
        </w:p>
        <w:p>
          <w:pPr>
            <w:pStyle w:val="BodyText"/>
            <w:ind w:left="424"/>
            <w:spacing w:before="114" w:line="193" w:lineRule="auto"/>
            <w:tabs>
              <w:tab w:val="right" w:leader="dot" w:pos="9065"/>
            </w:tabs>
            <w:rPr>
              <w:rFonts w:ascii="Calibri" w:hAnsi="Calibri" w:eastAsia="Calibri" w:cs="Calibri"/>
            </w:rPr>
          </w:pPr>
          <w:hyperlink w:history="true" w:anchor="bookmark26">
            <w:r>
              <w:rPr>
                <w:rFonts w:ascii="Times New Roman" w:hAnsi="Times New Roman" w:eastAsia="Times New Roman" w:cs="Times New Roman"/>
                <w:spacing w:val="4"/>
              </w:rPr>
              <w:t>3.5.2</w:t>
            </w:r>
            <w:r>
              <w:rPr>
                <w:rFonts w:ascii="Times New Roman" w:hAnsi="Times New Roman" w:eastAsia="Times New Roman" w:cs="Times New Roman"/>
                <w:spacing w:val="9"/>
              </w:rPr>
              <w:t xml:space="preserve">  </w:t>
            </w:r>
            <w:r>
              <w:rPr>
                <w:spacing w:val="4"/>
              </w:rPr>
              <w:t>照明设备</w:t>
            </w:r>
            <w:r>
              <w:rPr/>
              <w:tab/>
            </w:r>
            <w:r>
              <w:rPr>
                <w:spacing w:val="-27"/>
              </w:rPr>
              <w:t xml:space="preserve"> </w:t>
            </w:r>
            <w:r>
              <w:rPr>
                <w:rFonts w:ascii="Calibri" w:hAnsi="Calibri" w:eastAsia="Calibri" w:cs="Calibri"/>
                <w:spacing w:val="-5"/>
              </w:rPr>
              <w:t>17</w:t>
            </w:r>
          </w:hyperlink>
        </w:p>
        <w:p>
          <w:pPr>
            <w:pStyle w:val="BodyText"/>
            <w:ind w:left="424"/>
            <w:spacing w:before="113" w:line="193" w:lineRule="auto"/>
            <w:tabs>
              <w:tab w:val="right" w:leader="dot" w:pos="9065"/>
            </w:tabs>
            <w:rPr>
              <w:rFonts w:ascii="Calibri" w:hAnsi="Calibri" w:eastAsia="Calibri" w:cs="Calibri"/>
            </w:rPr>
          </w:pPr>
          <w:hyperlink w:history="true" w:anchor="bookmark27">
            <w:r>
              <w:rPr>
                <w:rFonts w:ascii="Times New Roman" w:hAnsi="Times New Roman" w:eastAsia="Times New Roman" w:cs="Times New Roman"/>
                <w:spacing w:val="5"/>
              </w:rPr>
              <w:t>3.5.3  </w:t>
            </w:r>
            <w:r>
              <w:rPr>
                <w:spacing w:val="5"/>
              </w:rPr>
              <w:t>通讯设备</w:t>
            </w:r>
            <w:r>
              <w:rPr/>
              <w:tab/>
            </w:r>
            <w:r>
              <w:rPr>
                <w:spacing w:val="-27"/>
              </w:rPr>
              <w:t xml:space="preserve"> </w:t>
            </w:r>
            <w:r>
              <w:rPr>
                <w:rFonts w:ascii="Calibri" w:hAnsi="Calibri" w:eastAsia="Calibri" w:cs="Calibri"/>
                <w:spacing w:val="-5"/>
              </w:rPr>
              <w:t>17</w:t>
            </w:r>
          </w:hyperlink>
        </w:p>
        <w:p>
          <w:pPr>
            <w:pStyle w:val="BodyText"/>
            <w:ind w:left="424"/>
            <w:spacing w:before="113" w:line="228" w:lineRule="auto"/>
            <w:tabs>
              <w:tab w:val="right" w:leader="dot" w:pos="9065"/>
            </w:tabs>
            <w:rPr>
              <w:rFonts w:ascii="Calibri" w:hAnsi="Calibri" w:eastAsia="Calibri" w:cs="Calibri"/>
            </w:rPr>
          </w:pPr>
          <w:hyperlink w:history="true" w:anchor="bookmark28">
            <w:r>
              <w:rPr>
                <w:rFonts w:ascii="Times New Roman" w:hAnsi="Times New Roman" w:eastAsia="Times New Roman" w:cs="Times New Roman"/>
                <w:spacing w:val="5"/>
              </w:rPr>
              <w:t>3.5.4</w:t>
            </w:r>
            <w:r>
              <w:rPr>
                <w:rFonts w:ascii="Times New Roman" w:hAnsi="Times New Roman" w:eastAsia="Times New Roman" w:cs="Times New Roman"/>
                <w:spacing w:val="17"/>
              </w:rPr>
              <w:t xml:space="preserve">  </w:t>
            </w:r>
            <w:r>
              <w:rPr>
                <w:spacing w:val="5"/>
              </w:rPr>
              <w:t>围挡设备和警示设施</w:t>
            </w:r>
            <w:r>
              <w:rPr/>
              <w:tab/>
            </w:r>
            <w:r>
              <w:rPr>
                <w:spacing w:val="-28"/>
              </w:rPr>
              <w:t xml:space="preserve"> </w:t>
            </w:r>
            <w:r>
              <w:rPr>
                <w:rFonts w:ascii="Calibri" w:hAnsi="Calibri" w:eastAsia="Calibri" w:cs="Calibri"/>
                <w:spacing w:val="-5"/>
              </w:rPr>
              <w:t>18</w:t>
            </w:r>
          </w:hyperlink>
        </w:p>
        <w:p>
          <w:pPr>
            <w:pStyle w:val="BodyText"/>
            <w:ind w:left="1"/>
            <w:spacing w:before="198" w:line="229" w:lineRule="auto"/>
            <w:tabs>
              <w:tab w:val="right" w:leader="dot" w:pos="9062"/>
            </w:tabs>
            <w:rPr>
              <w:rFonts w:ascii="Calibri" w:hAnsi="Calibri" w:eastAsia="Calibri" w:cs="Calibri"/>
            </w:rPr>
          </w:pPr>
          <w:hyperlink w:history="true" w:anchor="bookmark29">
            <w:r>
              <w:rPr>
                <w:rFonts w:ascii="Times New Roman" w:hAnsi="Times New Roman" w:eastAsia="Times New Roman" w:cs="Times New Roman"/>
                <w:b/>
                <w:bCs/>
                <w:spacing w:val="7"/>
              </w:rPr>
              <w:t>4  </w:t>
            </w:r>
            <w:r>
              <w:rPr>
                <w:b/>
                <w:bCs/>
                <w:spacing w:val="7"/>
              </w:rPr>
              <w:t>有限空间作业安全风险防控与事故隐患排查</w:t>
            </w:r>
            <w:r>
              <w:rPr>
                <w:b/>
                <w:bCs/>
              </w:rPr>
              <w:tab/>
            </w:r>
            <w:r>
              <w:rPr>
                <w:rFonts w:ascii="Calibri" w:hAnsi="Calibri" w:eastAsia="Calibri" w:cs="Calibri"/>
                <w:b/>
                <w:bCs/>
                <w:spacing w:val="6"/>
              </w:rPr>
              <w:t>19</w:t>
            </w:r>
          </w:hyperlink>
        </w:p>
        <w:p>
          <w:pPr>
            <w:pStyle w:val="BodyText"/>
            <w:ind w:left="208"/>
            <w:spacing w:before="196" w:line="193" w:lineRule="auto"/>
            <w:tabs>
              <w:tab w:val="right" w:leader="dot" w:pos="9065"/>
            </w:tabs>
            <w:rPr>
              <w:rFonts w:ascii="Calibri" w:hAnsi="Calibri" w:eastAsia="Calibri" w:cs="Calibri"/>
            </w:rPr>
          </w:pPr>
          <w:hyperlink w:history="true" w:anchor="bookmark30">
            <w:r>
              <w:rPr>
                <w:rFonts w:ascii="Times New Roman" w:hAnsi="Times New Roman" w:eastAsia="Times New Roman" w:cs="Times New Roman"/>
                <w:spacing w:val="7"/>
              </w:rPr>
              <w:t>4.1  </w:t>
            </w:r>
            <w:r>
              <w:rPr>
                <w:spacing w:val="7"/>
              </w:rPr>
              <w:t>有限空间作业安全管理措施</w:t>
            </w:r>
            <w:r>
              <w:rPr/>
              <w:tab/>
            </w:r>
            <w:r>
              <w:rPr>
                <w:rFonts w:ascii="Calibri" w:hAnsi="Calibri" w:eastAsia="Calibri" w:cs="Calibri"/>
                <w:spacing w:val="9"/>
              </w:rPr>
              <w:t>19</w:t>
            </w:r>
          </w:hyperlink>
        </w:p>
        <w:p>
          <w:pPr>
            <w:pStyle w:val="BodyText"/>
            <w:ind w:left="208"/>
            <w:spacing w:before="114" w:line="193" w:lineRule="auto"/>
            <w:tabs>
              <w:tab w:val="right" w:leader="dot" w:pos="9065"/>
            </w:tabs>
            <w:rPr>
              <w:rFonts w:ascii="Calibri" w:hAnsi="Calibri" w:eastAsia="Calibri" w:cs="Calibri"/>
            </w:rPr>
          </w:pPr>
          <w:hyperlink w:history="true" w:anchor="bookmark31">
            <w:r>
              <w:rPr>
                <w:rFonts w:ascii="Times New Roman" w:hAnsi="Times New Roman" w:eastAsia="Times New Roman" w:cs="Times New Roman"/>
                <w:spacing w:val="7"/>
              </w:rPr>
              <w:t>4.2  </w:t>
            </w:r>
            <w:r>
              <w:rPr>
                <w:spacing w:val="7"/>
              </w:rPr>
              <w:t>有限空间作业过程风险防控</w:t>
            </w:r>
            <w:r>
              <w:rPr/>
              <w:tab/>
            </w:r>
            <w:r>
              <w:rPr>
                <w:rFonts w:ascii="Calibri" w:hAnsi="Calibri" w:eastAsia="Calibri" w:cs="Calibri"/>
                <w:spacing w:val="9"/>
              </w:rPr>
              <w:t>21</w:t>
            </w:r>
          </w:hyperlink>
        </w:p>
        <w:p>
          <w:pPr>
            <w:pStyle w:val="BodyText"/>
            <w:ind w:left="420"/>
            <w:spacing w:before="113" w:line="193" w:lineRule="auto"/>
            <w:tabs>
              <w:tab w:val="right" w:leader="dot" w:pos="9065"/>
            </w:tabs>
            <w:rPr>
              <w:rFonts w:ascii="Calibri" w:hAnsi="Calibri" w:eastAsia="Calibri" w:cs="Calibri"/>
            </w:rPr>
          </w:pPr>
          <w:hyperlink w:history="true" w:anchor="bookmark32">
            <w:r>
              <w:rPr>
                <w:rFonts w:ascii="Times New Roman" w:hAnsi="Times New Roman" w:eastAsia="Times New Roman" w:cs="Times New Roman"/>
                <w:spacing w:val="5"/>
              </w:rPr>
              <w:t>4.2.1  </w:t>
            </w:r>
            <w:r>
              <w:rPr>
                <w:spacing w:val="5"/>
              </w:rPr>
              <w:t>作业审批</w:t>
            </w:r>
            <w:r>
              <w:rPr/>
              <w:tab/>
            </w:r>
            <w:r>
              <w:rPr>
                <w:spacing w:val="-33"/>
              </w:rPr>
              <w:t xml:space="preserve"> </w:t>
            </w:r>
            <w:r>
              <w:rPr>
                <w:rFonts w:ascii="Calibri" w:hAnsi="Calibri" w:eastAsia="Calibri" w:cs="Calibri"/>
                <w:spacing w:val="-2"/>
              </w:rPr>
              <w:t>21</w:t>
            </w:r>
          </w:hyperlink>
        </w:p>
        <w:p>
          <w:pPr>
            <w:pStyle w:val="BodyText"/>
            <w:ind w:left="420"/>
            <w:spacing w:before="113" w:line="193" w:lineRule="auto"/>
            <w:tabs>
              <w:tab w:val="right" w:leader="dot" w:pos="9065"/>
            </w:tabs>
            <w:rPr>
              <w:rFonts w:ascii="Calibri" w:hAnsi="Calibri" w:eastAsia="Calibri" w:cs="Calibri"/>
            </w:rPr>
          </w:pPr>
          <w:hyperlink w:history="true" w:anchor="bookmark33">
            <w:r>
              <w:rPr>
                <w:rFonts w:ascii="Times New Roman" w:hAnsi="Times New Roman" w:eastAsia="Times New Roman" w:cs="Times New Roman"/>
                <w:spacing w:val="5"/>
              </w:rPr>
              <w:t>4.2.2  </w:t>
            </w:r>
            <w:r>
              <w:rPr>
                <w:spacing w:val="5"/>
              </w:rPr>
              <w:t>作业准备</w:t>
            </w:r>
            <w:r>
              <w:rPr/>
              <w:tab/>
            </w:r>
            <w:r>
              <w:rPr>
                <w:spacing w:val="-33"/>
              </w:rPr>
              <w:t xml:space="preserve"> </w:t>
            </w:r>
            <w:r>
              <w:rPr>
                <w:rFonts w:ascii="Calibri" w:hAnsi="Calibri" w:eastAsia="Calibri" w:cs="Calibri"/>
                <w:spacing w:val="-2"/>
              </w:rPr>
              <w:t>22</w:t>
            </w:r>
          </w:hyperlink>
        </w:p>
        <w:p>
          <w:pPr>
            <w:pStyle w:val="BodyText"/>
            <w:ind w:left="420"/>
            <w:spacing w:before="114" w:line="193" w:lineRule="auto"/>
            <w:tabs>
              <w:tab w:val="right" w:leader="dot" w:pos="9065"/>
            </w:tabs>
            <w:rPr>
              <w:rFonts w:ascii="Calibri" w:hAnsi="Calibri" w:eastAsia="Calibri" w:cs="Calibri"/>
            </w:rPr>
          </w:pPr>
          <w:hyperlink w:history="true" w:anchor="bookmark34">
            <w:r>
              <w:rPr>
                <w:rFonts w:ascii="Times New Roman" w:hAnsi="Times New Roman" w:eastAsia="Times New Roman" w:cs="Times New Roman"/>
                <w:spacing w:val="4"/>
              </w:rPr>
              <w:t>4.2.3</w:t>
            </w:r>
            <w:r>
              <w:rPr>
                <w:rFonts w:ascii="Times New Roman" w:hAnsi="Times New Roman" w:eastAsia="Times New Roman" w:cs="Times New Roman"/>
                <w:spacing w:val="11"/>
              </w:rPr>
              <w:t xml:space="preserve">  </w:t>
            </w:r>
            <w:r>
              <w:rPr>
                <w:spacing w:val="4"/>
              </w:rPr>
              <w:t>安全作业</w:t>
            </w:r>
            <w:r>
              <w:rPr/>
              <w:tab/>
            </w:r>
            <w:r>
              <w:rPr>
                <w:spacing w:val="-33"/>
              </w:rPr>
              <w:t xml:space="preserve"> </w:t>
            </w:r>
            <w:r>
              <w:rPr>
                <w:rFonts w:ascii="Calibri" w:hAnsi="Calibri" w:eastAsia="Calibri" w:cs="Calibri"/>
                <w:spacing w:val="-2"/>
              </w:rPr>
              <w:t>26</w:t>
            </w:r>
          </w:hyperlink>
        </w:p>
        <w:p>
          <w:pPr>
            <w:pStyle w:val="BodyText"/>
            <w:ind w:left="420"/>
            <w:spacing w:before="113" w:line="193" w:lineRule="auto"/>
            <w:tabs>
              <w:tab w:val="right" w:leader="dot" w:pos="9065"/>
            </w:tabs>
            <w:rPr>
              <w:rFonts w:ascii="Calibri" w:hAnsi="Calibri" w:eastAsia="Calibri" w:cs="Calibri"/>
            </w:rPr>
          </w:pPr>
          <w:hyperlink w:history="true" w:anchor="bookmark35">
            <w:r>
              <w:rPr>
                <w:rFonts w:ascii="Times New Roman" w:hAnsi="Times New Roman" w:eastAsia="Times New Roman" w:cs="Times New Roman"/>
                <w:spacing w:val="5"/>
              </w:rPr>
              <w:t>4.2.4  </w:t>
            </w:r>
            <w:r>
              <w:rPr>
                <w:spacing w:val="5"/>
              </w:rPr>
              <w:t>作业完成</w:t>
            </w:r>
            <w:r>
              <w:rPr/>
              <w:tab/>
            </w:r>
            <w:r>
              <w:rPr>
                <w:spacing w:val="-33"/>
              </w:rPr>
              <w:t xml:space="preserve"> </w:t>
            </w:r>
            <w:r>
              <w:rPr>
                <w:rFonts w:ascii="Calibri" w:hAnsi="Calibri" w:eastAsia="Calibri" w:cs="Calibri"/>
                <w:spacing w:val="-2"/>
              </w:rPr>
              <w:t>27</w:t>
            </w:r>
          </w:hyperlink>
        </w:p>
        <w:p>
          <w:pPr>
            <w:pStyle w:val="BodyText"/>
            <w:ind w:left="208"/>
            <w:spacing w:before="113" w:line="229" w:lineRule="auto"/>
            <w:tabs>
              <w:tab w:val="right" w:leader="dot" w:pos="9062"/>
            </w:tabs>
            <w:rPr>
              <w:rFonts w:ascii="Calibri" w:hAnsi="Calibri" w:eastAsia="Calibri" w:cs="Calibri"/>
            </w:rPr>
          </w:pPr>
          <w:hyperlink w:history="true" w:anchor="bookmark36">
            <w:r>
              <w:rPr>
                <w:rFonts w:ascii="Times New Roman" w:hAnsi="Times New Roman" w:eastAsia="Times New Roman" w:cs="Times New Roman"/>
                <w:spacing w:val="8"/>
              </w:rPr>
              <w:t>4.3  </w:t>
            </w:r>
            <w:r>
              <w:rPr>
                <w:spacing w:val="8"/>
              </w:rPr>
              <w:t>有限空间作业主要事故隐患排查</w:t>
            </w:r>
            <w:r>
              <w:rPr/>
              <w:tab/>
            </w:r>
            <w:r>
              <w:rPr>
                <w:rFonts w:ascii="Calibri" w:hAnsi="Calibri" w:eastAsia="Calibri" w:cs="Calibri"/>
                <w:spacing w:val="6"/>
              </w:rPr>
              <w:t>28</w:t>
            </w:r>
          </w:hyperlink>
          <w:r>
            <w:rPr>
              <w:rFonts w:ascii="Calibri" w:hAnsi="Calibri" w:eastAsia="Calibri" w:cs="Calibri"/>
              <w:spacing w:val="6"/>
            </w:rPr>
            <w:t>8</w:t>
          </w:r>
        </w:p>
        <w:p>
          <w:pPr>
            <w:pStyle w:val="BodyText"/>
            <w:ind w:left="3"/>
            <w:spacing w:before="197" w:line="228" w:lineRule="auto"/>
            <w:tabs>
              <w:tab w:val="right" w:leader="dot" w:pos="9062"/>
            </w:tabs>
            <w:rPr>
              <w:rFonts w:ascii="Calibri" w:hAnsi="Calibri" w:eastAsia="Calibri" w:cs="Calibri"/>
            </w:rPr>
          </w:pPr>
          <w:hyperlink w:history="true" w:anchor="bookmark37">
            <w:r>
              <w:rPr>
                <w:rFonts w:ascii="Times New Roman" w:hAnsi="Times New Roman" w:eastAsia="Times New Roman" w:cs="Times New Roman"/>
                <w:b/>
                <w:bCs/>
                <w:spacing w:val="7"/>
              </w:rPr>
              <w:t>5  </w:t>
            </w:r>
            <w:r>
              <w:rPr>
                <w:b/>
                <w:bCs/>
                <w:spacing w:val="7"/>
              </w:rPr>
              <w:t>有限空间作业事故应急救援</w:t>
            </w:r>
            <w:r>
              <w:rPr>
                <w:b/>
                <w:bCs/>
              </w:rPr>
              <w:tab/>
            </w:r>
            <w:r>
              <w:rPr>
                <w:rFonts w:ascii="Calibri" w:hAnsi="Calibri" w:eastAsia="Calibri" w:cs="Calibri"/>
                <w:b/>
                <w:bCs/>
                <w:spacing w:val="8"/>
              </w:rPr>
              <w:t>29</w:t>
            </w:r>
          </w:hyperlink>
        </w:p>
        <w:p>
          <w:pPr>
            <w:pStyle w:val="BodyText"/>
            <w:ind w:left="215"/>
            <w:spacing w:before="197" w:line="193" w:lineRule="auto"/>
            <w:tabs>
              <w:tab w:val="right" w:leader="dot" w:pos="9065"/>
            </w:tabs>
            <w:rPr>
              <w:rFonts w:ascii="Calibri" w:hAnsi="Calibri" w:eastAsia="Calibri" w:cs="Calibri"/>
            </w:rPr>
          </w:pPr>
          <w:hyperlink w:history="true" w:anchor="bookmark38">
            <w:r>
              <w:rPr>
                <w:rFonts w:ascii="Times New Roman" w:hAnsi="Times New Roman" w:eastAsia="Times New Roman" w:cs="Times New Roman"/>
                <w:spacing w:val="4"/>
              </w:rPr>
              <w:t>5.1</w:t>
            </w:r>
            <w:r>
              <w:rPr>
                <w:rFonts w:ascii="Times New Roman" w:hAnsi="Times New Roman" w:eastAsia="Times New Roman" w:cs="Times New Roman"/>
                <w:spacing w:val="9"/>
              </w:rPr>
              <w:t xml:space="preserve">  </w:t>
            </w:r>
            <w:r>
              <w:rPr>
                <w:spacing w:val="4"/>
              </w:rPr>
              <w:t>救援方式</w:t>
            </w:r>
            <w:r>
              <w:rPr/>
              <w:tab/>
            </w:r>
            <w:r>
              <w:rPr>
                <w:rFonts w:ascii="Calibri" w:hAnsi="Calibri" w:eastAsia="Calibri" w:cs="Calibri"/>
                <w:spacing w:val="9"/>
              </w:rPr>
              <w:t>30</w:t>
            </w:r>
          </w:hyperlink>
        </w:p>
        <w:p>
          <w:pPr>
            <w:pStyle w:val="BodyText"/>
            <w:ind w:left="215"/>
            <w:spacing w:before="114" w:line="193" w:lineRule="auto"/>
            <w:tabs>
              <w:tab w:val="right" w:leader="dot" w:pos="9065"/>
            </w:tabs>
            <w:rPr>
              <w:rFonts w:ascii="Calibri" w:hAnsi="Calibri" w:eastAsia="Calibri" w:cs="Calibri"/>
            </w:rPr>
          </w:pPr>
          <w:hyperlink w:history="true" w:anchor="bookmark39">
            <w:r>
              <w:rPr>
                <w:rFonts w:ascii="Times New Roman" w:hAnsi="Times New Roman" w:eastAsia="Times New Roman" w:cs="Times New Roman"/>
                <w:spacing w:val="6"/>
              </w:rPr>
              <w:t>5.2  </w:t>
            </w:r>
            <w:r>
              <w:rPr>
                <w:spacing w:val="6"/>
              </w:rPr>
              <w:t>应急救援装备配置</w:t>
            </w:r>
            <w:r>
              <w:rPr/>
              <w:tab/>
            </w:r>
            <w:r>
              <w:rPr>
                <w:rFonts w:ascii="Calibri" w:hAnsi="Calibri" w:eastAsia="Calibri" w:cs="Calibri"/>
                <w:spacing w:val="8"/>
              </w:rPr>
              <w:t>31</w:t>
            </w:r>
          </w:hyperlink>
        </w:p>
        <w:p>
          <w:pPr>
            <w:pStyle w:val="BodyText"/>
            <w:ind w:left="215"/>
            <w:spacing w:before="113" w:line="228" w:lineRule="auto"/>
            <w:tabs>
              <w:tab w:val="right" w:leader="dot" w:pos="9065"/>
            </w:tabs>
            <w:rPr>
              <w:rFonts w:ascii="Calibri" w:hAnsi="Calibri" w:eastAsia="Calibri" w:cs="Calibri"/>
            </w:rPr>
          </w:pPr>
          <w:hyperlink w:history="true" w:anchor="bookmark40">
            <w:r>
              <w:rPr>
                <w:rFonts w:ascii="Times New Roman" w:hAnsi="Times New Roman" w:eastAsia="Times New Roman" w:cs="Times New Roman"/>
                <w:spacing w:val="6"/>
              </w:rPr>
              <w:t>5.3  </w:t>
            </w:r>
            <w:r>
              <w:rPr>
                <w:spacing w:val="6"/>
              </w:rPr>
              <w:t>救援注意事项</w:t>
            </w:r>
            <w:r>
              <w:rPr/>
              <w:tab/>
            </w:r>
            <w:r>
              <w:rPr>
                <w:rFonts w:ascii="Calibri" w:hAnsi="Calibri" w:eastAsia="Calibri" w:cs="Calibri"/>
                <w:spacing w:val="9"/>
              </w:rPr>
              <w:t>32</w:t>
            </w:r>
          </w:hyperlink>
        </w:p>
      </w:sdtContent>
    </w:sdt>
    <w:p>
      <w:pPr>
        <w:spacing w:line="228" w:lineRule="auto"/>
        <w:sectPr>
          <w:pgSz w:w="11906" w:h="16839"/>
          <w:pgMar w:top="1431" w:right="1418" w:bottom="0" w:left="1421" w:header="0" w:footer="0" w:gutter="0"/>
        </w:sectPr>
        <w:rPr>
          <w:rFonts w:ascii="Calibri" w:hAnsi="Calibri" w:eastAsia="Calibri" w:cs="Calibri"/>
        </w:rPr>
      </w:pPr>
    </w:p>
    <w:sdt>
      <w:sdtPr>
        <w:rPr>
          <w:rFonts w:ascii="SimSun" w:hAnsi="SimSun" w:eastAsia="SimSun" w:cs="SimSun"/>
          <w:sz w:val="19"/>
          <w:szCs w:val="19"/>
        </w:rPr>
        <w:docPartObj>
          <w:docPartGallery w:val="Table of Contents"/>
          <w:docPartUnique/>
        </w:docPartObj>
      </w:sdtPr>
      <w:sdtEndPr>
        <w:rPr>
          <w:rFonts w:ascii="Calibri" w:hAnsi="Calibri" w:eastAsia="Calibri" w:cs="Calibri"/>
          <w:sz w:val="19"/>
          <w:szCs w:val="19"/>
        </w:rPr>
      </w:sdtEndPr>
      <w:sdtContent>
        <w:p>
          <w:pPr>
            <w:pStyle w:val="BodyText"/>
            <w:spacing w:before="43" w:line="227" w:lineRule="auto"/>
            <w:tabs>
              <w:tab w:val="right" w:leader="dot" w:pos="9042"/>
            </w:tabs>
            <w:rPr>
              <w:rFonts w:ascii="Calibri" w:hAnsi="Calibri" w:eastAsia="Calibri" w:cs="Calibri"/>
            </w:rPr>
          </w:pPr>
          <w:hyperlink w:history="true" w:anchor="bookmark41">
            <w:r>
              <w:rPr>
                <w:b/>
                <w:bCs/>
                <w:spacing w:val="-9"/>
              </w:rPr>
              <w:t>附</w:t>
            </w:r>
            <w:r>
              <w:rPr>
                <w:spacing w:val="7"/>
              </w:rPr>
              <w:t xml:space="preserve">    </w:t>
            </w:r>
            <w:r>
              <w:rPr>
                <w:b/>
                <w:bCs/>
                <w:spacing w:val="-9"/>
              </w:rPr>
              <w:t>录</w:t>
            </w:r>
            <w:r>
              <w:rPr>
                <w:b/>
                <w:bCs/>
              </w:rPr>
              <w:tab/>
            </w:r>
            <w:r>
              <w:rPr>
                <w:rFonts w:ascii="Calibri" w:hAnsi="Calibri" w:eastAsia="Calibri" w:cs="Calibri"/>
                <w:b/>
                <w:bCs/>
                <w:spacing w:val="11"/>
              </w:rPr>
              <w:t>33</w:t>
            </w:r>
          </w:hyperlink>
        </w:p>
        <w:p>
          <w:pPr>
            <w:pStyle w:val="BodyText"/>
            <w:ind w:left="208"/>
            <w:spacing w:before="198" w:line="193" w:lineRule="auto"/>
            <w:tabs>
              <w:tab w:val="right" w:leader="dot" w:pos="9045"/>
            </w:tabs>
            <w:rPr>
              <w:rFonts w:ascii="Calibri" w:hAnsi="Calibri" w:eastAsia="Calibri" w:cs="Calibri"/>
            </w:rPr>
          </w:pPr>
          <w:hyperlink w:history="true" w:anchor="bookmark42">
            <w:r>
              <w:rPr>
                <w:spacing w:val="6"/>
              </w:rPr>
              <w:t>附录</w:t>
            </w:r>
            <w:r>
              <w:rPr>
                <w:spacing w:val="-6"/>
              </w:rPr>
              <w:t xml:space="preserve"> </w:t>
            </w:r>
            <w:r>
              <w:rPr>
                <w:rFonts w:ascii="Times New Roman" w:hAnsi="Times New Roman" w:eastAsia="Times New Roman" w:cs="Times New Roman"/>
                <w:spacing w:val="6"/>
              </w:rPr>
              <w:t>1    </w:t>
            </w:r>
            <w:r>
              <w:rPr>
                <w:spacing w:val="6"/>
              </w:rPr>
              <w:t>有限空间作业常见有毒气体浓度判定限值</w:t>
            </w:r>
            <w:r>
              <w:rPr/>
              <w:tab/>
            </w:r>
            <w:r>
              <w:rPr>
                <w:rFonts w:ascii="Calibri" w:hAnsi="Calibri" w:eastAsia="Calibri" w:cs="Calibri"/>
                <w:spacing w:val="8"/>
              </w:rPr>
              <w:t>33</w:t>
            </w:r>
          </w:hyperlink>
        </w:p>
        <w:p>
          <w:pPr>
            <w:pStyle w:val="BodyText"/>
            <w:ind w:left="208"/>
            <w:spacing w:before="113" w:line="193" w:lineRule="auto"/>
            <w:tabs>
              <w:tab w:val="right" w:leader="dot" w:pos="9045"/>
            </w:tabs>
            <w:rPr>
              <w:rFonts w:ascii="Calibri" w:hAnsi="Calibri" w:eastAsia="Calibri" w:cs="Calibri"/>
            </w:rPr>
          </w:pPr>
          <w:hyperlink w:history="true" w:anchor="bookmark43">
            <w:r>
              <w:rPr>
                <w:spacing w:val="7"/>
              </w:rPr>
              <w:t>附录</w:t>
            </w:r>
            <w:r>
              <w:rPr>
                <w:spacing w:val="-25"/>
              </w:rPr>
              <w:t xml:space="preserve"> </w:t>
            </w:r>
            <w:r>
              <w:rPr>
                <w:rFonts w:ascii="Times New Roman" w:hAnsi="Times New Roman" w:eastAsia="Times New Roman" w:cs="Times New Roman"/>
                <w:spacing w:val="7"/>
              </w:rPr>
              <w:t>2    </w:t>
            </w:r>
            <w:r>
              <w:rPr>
                <w:spacing w:val="7"/>
              </w:rPr>
              <w:t>有限空间作业场所安全警示标志和安全告知牌</w:t>
            </w:r>
            <w:r>
              <w:rPr/>
              <w:tab/>
            </w:r>
            <w:r>
              <w:rPr>
                <w:rFonts w:ascii="Calibri" w:hAnsi="Calibri" w:eastAsia="Calibri" w:cs="Calibri"/>
                <w:spacing w:val="9"/>
              </w:rPr>
              <w:t>34</w:t>
            </w:r>
          </w:hyperlink>
        </w:p>
        <w:p>
          <w:pPr>
            <w:pStyle w:val="BodyText"/>
            <w:ind w:left="208"/>
            <w:spacing w:before="113" w:line="193" w:lineRule="auto"/>
            <w:tabs>
              <w:tab w:val="right" w:leader="dot" w:pos="9045"/>
            </w:tabs>
            <w:rPr>
              <w:rFonts w:ascii="Calibri" w:hAnsi="Calibri" w:eastAsia="Calibri" w:cs="Calibri"/>
            </w:rPr>
          </w:pPr>
          <w:hyperlink w:history="true" w:anchor="bookmark44">
            <w:r>
              <w:rPr>
                <w:spacing w:val="5"/>
              </w:rPr>
              <w:t>附录</w:t>
            </w:r>
            <w:r>
              <w:rPr>
                <w:spacing w:val="-24"/>
              </w:rPr>
              <w:t xml:space="preserve"> </w:t>
            </w:r>
            <w:r>
              <w:rPr>
                <w:rFonts w:ascii="Times New Roman" w:hAnsi="Times New Roman" w:eastAsia="Times New Roman" w:cs="Times New Roman"/>
                <w:spacing w:val="5"/>
              </w:rPr>
              <w:t>3    </w:t>
            </w:r>
            <w:r>
              <w:rPr>
                <w:spacing w:val="5"/>
              </w:rPr>
              <w:t>有限空间作业审批单</w:t>
            </w:r>
            <w:r>
              <w:rPr/>
              <w:tab/>
            </w:r>
            <w:r>
              <w:rPr>
                <w:rFonts w:ascii="Calibri" w:hAnsi="Calibri" w:eastAsia="Calibri" w:cs="Calibri"/>
                <w:spacing w:val="8"/>
              </w:rPr>
              <w:t>35</w:t>
            </w:r>
          </w:hyperlink>
        </w:p>
        <w:p>
          <w:pPr>
            <w:pStyle w:val="BodyText"/>
            <w:ind w:left="208"/>
            <w:spacing w:before="113" w:line="193" w:lineRule="auto"/>
            <w:tabs>
              <w:tab w:val="right" w:leader="dot" w:pos="9045"/>
            </w:tabs>
            <w:rPr>
              <w:rFonts w:ascii="Calibri" w:hAnsi="Calibri" w:eastAsia="Calibri" w:cs="Calibri"/>
            </w:rPr>
          </w:pPr>
          <w:hyperlink w:history="true" w:anchor="bookmark45">
            <w:r>
              <w:rPr>
                <w:spacing w:val="6"/>
              </w:rPr>
              <w:t>附录</w:t>
            </w:r>
            <w:r>
              <w:rPr>
                <w:spacing w:val="-25"/>
              </w:rPr>
              <w:t xml:space="preserve"> </w:t>
            </w:r>
            <w:r>
              <w:rPr>
                <w:rFonts w:ascii="Times New Roman" w:hAnsi="Times New Roman" w:eastAsia="Times New Roman" w:cs="Times New Roman"/>
                <w:spacing w:val="6"/>
              </w:rPr>
              <w:t>4    </w:t>
            </w:r>
            <w:r>
              <w:rPr>
                <w:spacing w:val="6"/>
              </w:rPr>
              <w:t>有限空间作业气体检测记录表</w:t>
            </w:r>
            <w:r>
              <w:rPr/>
              <w:tab/>
            </w:r>
            <w:r>
              <w:rPr>
                <w:rFonts w:ascii="Calibri" w:hAnsi="Calibri" w:eastAsia="Calibri" w:cs="Calibri"/>
                <w:spacing w:val="9"/>
              </w:rPr>
              <w:t>36</w:t>
            </w:r>
          </w:hyperlink>
        </w:p>
        <w:p>
          <w:pPr>
            <w:pStyle w:val="BodyText"/>
            <w:ind w:left="208"/>
            <w:spacing w:before="113" w:line="193" w:lineRule="auto"/>
            <w:tabs>
              <w:tab w:val="right" w:leader="dot" w:pos="9045"/>
            </w:tabs>
            <w:rPr>
              <w:rFonts w:ascii="Calibri" w:hAnsi="Calibri" w:eastAsia="Calibri" w:cs="Calibri"/>
            </w:rPr>
          </w:pPr>
          <w:hyperlink w:history="true" w:anchor="bookmark46">
            <w:r>
              <w:rPr>
                <w:spacing w:val="7"/>
              </w:rPr>
              <w:t>附录</w:t>
            </w:r>
            <w:r>
              <w:rPr>
                <w:spacing w:val="-33"/>
              </w:rPr>
              <w:t xml:space="preserve"> </w:t>
            </w:r>
            <w:r>
              <w:rPr>
                <w:rFonts w:ascii="Times New Roman" w:hAnsi="Times New Roman" w:eastAsia="Times New Roman" w:cs="Times New Roman"/>
                <w:spacing w:val="7"/>
              </w:rPr>
              <w:t>5    </w:t>
            </w:r>
            <w:r>
              <w:rPr>
                <w:spacing w:val="7"/>
              </w:rPr>
              <w:t>有限空间作业安全相关法规标准和文件</w:t>
            </w:r>
            <w:r>
              <w:rPr/>
              <w:tab/>
            </w:r>
            <w:r>
              <w:rPr>
                <w:rFonts w:ascii="Calibri" w:hAnsi="Calibri" w:eastAsia="Calibri" w:cs="Calibri"/>
                <w:spacing w:val="9"/>
              </w:rPr>
              <w:t>37</w:t>
            </w:r>
          </w:hyperlink>
        </w:p>
        <w:p>
          <w:pPr>
            <w:pStyle w:val="BodyText"/>
            <w:ind w:left="208"/>
            <w:spacing w:before="113" w:line="193" w:lineRule="auto"/>
            <w:tabs>
              <w:tab w:val="right" w:leader="dot" w:pos="9045"/>
            </w:tabs>
            <w:rPr>
              <w:rFonts w:ascii="Calibri" w:hAnsi="Calibri" w:eastAsia="Calibri" w:cs="Calibri"/>
            </w:rPr>
          </w:pPr>
          <w:hyperlink w:history="true" w:anchor="bookmark47">
            <w:r>
              <w:rPr>
                <w:spacing w:val="6"/>
              </w:rPr>
              <w:t>附录</w:t>
            </w:r>
            <w:r>
              <w:rPr>
                <w:spacing w:val="-21"/>
              </w:rPr>
              <w:t xml:space="preserve"> </w:t>
            </w:r>
            <w:r>
              <w:rPr>
                <w:rFonts w:ascii="Times New Roman" w:hAnsi="Times New Roman" w:eastAsia="Times New Roman" w:cs="Times New Roman"/>
                <w:spacing w:val="6"/>
              </w:rPr>
              <w:t>6    </w:t>
            </w:r>
            <w:r>
              <w:rPr>
                <w:spacing w:val="6"/>
              </w:rPr>
              <w:t>有限空间作业典型事故案例选编</w:t>
            </w:r>
            <w:r>
              <w:rPr/>
              <w:tab/>
            </w:r>
            <w:r>
              <w:rPr>
                <w:rFonts w:ascii="Calibri" w:hAnsi="Calibri" w:eastAsia="Calibri" w:cs="Calibri"/>
                <w:spacing w:val="9"/>
              </w:rPr>
              <w:t>38</w:t>
            </w:r>
          </w:hyperlink>
        </w:p>
        <w:p>
          <w:pPr>
            <w:pStyle w:val="BodyText"/>
            <w:ind w:left="208"/>
            <w:spacing w:before="113" w:line="227" w:lineRule="auto"/>
            <w:tabs>
              <w:tab w:val="right" w:leader="dot" w:pos="9045"/>
            </w:tabs>
            <w:rPr>
              <w:rFonts w:ascii="Calibri" w:hAnsi="Calibri" w:eastAsia="Calibri" w:cs="Calibri"/>
            </w:rPr>
          </w:pPr>
          <w:hyperlink w:history="true" w:anchor="bookmark48">
            <w:r>
              <w:rPr>
                <w:spacing w:val="2"/>
              </w:rPr>
              <w:t>附录</w:t>
            </w:r>
            <w:r>
              <w:rPr>
                <w:spacing w:val="-35"/>
              </w:rPr>
              <w:t xml:space="preserve"> </w:t>
            </w:r>
            <w:r>
              <w:rPr>
                <w:rFonts w:ascii="Times New Roman" w:hAnsi="Times New Roman" w:eastAsia="Times New Roman" w:cs="Times New Roman"/>
                <w:spacing w:val="2"/>
              </w:rPr>
              <w:t>7</w:t>
            </w:r>
            <w:r>
              <w:rPr>
                <w:rFonts w:ascii="Times New Roman" w:hAnsi="Times New Roman" w:eastAsia="Times New Roman" w:cs="Times New Roman"/>
                <w:spacing w:val="4"/>
              </w:rPr>
              <w:t xml:space="preserve">    </w:t>
            </w:r>
            <w:r>
              <w:rPr>
                <w:spacing w:val="2"/>
              </w:rPr>
              <w:t>练习题</w:t>
            </w:r>
            <w:r>
              <w:rPr/>
              <w:tab/>
            </w:r>
            <w:r>
              <w:rPr>
                <w:rFonts w:ascii="Calibri" w:hAnsi="Calibri" w:eastAsia="Calibri" w:cs="Calibri"/>
                <w:spacing w:val="8"/>
              </w:rPr>
              <w:t>43</w:t>
            </w:r>
          </w:hyperlink>
        </w:p>
      </w:sdtContent>
    </w:sdt>
    <w:p>
      <w:pPr>
        <w:spacing w:line="227" w:lineRule="auto"/>
        <w:sectPr>
          <w:pgSz w:w="11906" w:h="16839"/>
          <w:pgMar w:top="1431" w:right="1418" w:bottom="0" w:left="1441" w:header="0" w:footer="0" w:gutter="0"/>
        </w:sectPr>
        <w:rPr>
          <w:rFonts w:ascii="Calibri" w:hAnsi="Calibri" w:eastAsia="Calibri" w:cs="Calibri"/>
        </w:rPr>
      </w:pPr>
    </w:p>
    <w:p>
      <w:pPr>
        <w:spacing w:line="340" w:lineRule="auto"/>
        <w:rPr>
          <w:rFonts w:ascii="Arial"/>
          <w:sz w:val="21"/>
        </w:rPr>
      </w:pPr>
      <w:r/>
    </w:p>
    <w:p>
      <w:pPr>
        <w:ind w:left="2208"/>
        <w:spacing w:before="151" w:line="188" w:lineRule="auto"/>
        <w:outlineLvl w:val="0"/>
        <w:rPr>
          <w:rFonts w:ascii="Microsoft YaHei" w:hAnsi="Microsoft YaHei" w:eastAsia="Microsoft YaHei" w:cs="Microsoft YaHei"/>
          <w:sz w:val="35"/>
          <w:szCs w:val="35"/>
        </w:rPr>
      </w:pPr>
      <w:bookmarkStart w:name="bookmark2" w:id="2"/>
      <w:bookmarkEnd w:id="2"/>
      <w:bookmarkStart w:name="bookmark3" w:id="3"/>
      <w:bookmarkEnd w:id="3"/>
      <w:bookmarkStart w:name="bookmark4" w:id="4"/>
      <w:bookmarkEnd w:id="4"/>
      <w:r>
        <w:rPr>
          <w:rFonts w:ascii="Times New Roman" w:hAnsi="Times New Roman" w:eastAsia="Times New Roman" w:cs="Times New Roman"/>
          <w:sz w:val="35"/>
          <w:szCs w:val="35"/>
          <w:spacing w:val="5"/>
        </w:rPr>
        <w:t>1  </w:t>
      </w:r>
      <w:r>
        <w:rPr>
          <w:rFonts w:ascii="Microsoft YaHei" w:hAnsi="Microsoft YaHei" w:eastAsia="Microsoft YaHei" w:cs="Microsoft YaHei"/>
          <w:sz w:val="35"/>
          <w:szCs w:val="35"/>
          <w:spacing w:val="5"/>
        </w:rPr>
        <w:t>有限空间作业安全基础知识</w:t>
      </w:r>
    </w:p>
    <w:p>
      <w:pPr>
        <w:spacing w:line="418" w:lineRule="auto"/>
        <w:rPr>
          <w:rFonts w:ascii="Arial"/>
          <w:sz w:val="21"/>
        </w:rPr>
      </w:pPr>
      <w:r/>
    </w:p>
    <w:p>
      <w:pPr>
        <w:ind w:left="28"/>
        <w:spacing w:before="101" w:line="226" w:lineRule="auto"/>
        <w:outlineLvl w:val="1"/>
        <w:rPr>
          <w:rFonts w:ascii="SimHei" w:hAnsi="SimHei" w:eastAsia="SimHei" w:cs="SimHei"/>
          <w:sz w:val="31"/>
          <w:szCs w:val="31"/>
        </w:rPr>
      </w:pPr>
      <w:bookmarkStart w:name="bookmark49" w:id="5"/>
      <w:bookmarkEnd w:id="5"/>
      <w:r>
        <w:rPr>
          <w:rFonts w:ascii="Times New Roman" w:hAnsi="Times New Roman" w:eastAsia="Times New Roman" w:cs="Times New Roman"/>
          <w:sz w:val="31"/>
          <w:szCs w:val="31"/>
          <w:spacing w:val="4"/>
        </w:rPr>
        <w:t>1.1  </w:t>
      </w:r>
      <w:r>
        <w:rPr>
          <w:rFonts w:ascii="SimHei" w:hAnsi="SimHei" w:eastAsia="SimHei" w:cs="SimHei"/>
          <w:sz w:val="31"/>
          <w:szCs w:val="31"/>
          <w:spacing w:val="4"/>
        </w:rPr>
        <w:t>有限空间定义和分类</w:t>
      </w:r>
    </w:p>
    <w:p>
      <w:pPr>
        <w:spacing w:line="427" w:lineRule="auto"/>
        <w:rPr>
          <w:rFonts w:ascii="Arial"/>
          <w:sz w:val="21"/>
        </w:rPr>
      </w:pPr>
      <w:r/>
    </w:p>
    <w:p>
      <w:pPr>
        <w:pStyle w:val="BodyText"/>
        <w:ind w:left="24"/>
        <w:spacing w:before="91" w:line="220" w:lineRule="auto"/>
        <w:outlineLvl w:val="2"/>
        <w:rPr>
          <w:sz w:val="28"/>
          <w:szCs w:val="28"/>
        </w:rPr>
      </w:pPr>
      <w:bookmarkStart w:name="bookmark50" w:id="6"/>
      <w:bookmarkEnd w:id="6"/>
      <w:r>
        <w:rPr>
          <w:rFonts w:ascii="Times New Roman" w:hAnsi="Times New Roman" w:eastAsia="Times New Roman" w:cs="Times New Roman"/>
          <w:sz w:val="28"/>
          <w:szCs w:val="28"/>
          <w:spacing w:val="-2"/>
        </w:rPr>
        <w:t>1.1.1  </w:t>
      </w:r>
      <w:r>
        <w:rPr>
          <w:sz w:val="28"/>
          <w:szCs w:val="28"/>
          <w:spacing w:val="-2"/>
        </w:rPr>
        <w:t>有限空间的定义和特点</w:t>
      </w:r>
    </w:p>
    <w:p>
      <w:pPr>
        <w:spacing w:line="272" w:lineRule="auto"/>
        <w:rPr>
          <w:rFonts w:ascii="Arial"/>
          <w:sz w:val="21"/>
        </w:rPr>
      </w:pPr>
      <w:r/>
    </w:p>
    <w:p>
      <w:pPr>
        <w:pStyle w:val="BodyText"/>
        <w:ind w:firstLine="481"/>
        <w:spacing w:before="78" w:line="360" w:lineRule="auto"/>
        <w:jc w:val="both"/>
        <w:rPr>
          <w:sz w:val="24"/>
          <w:szCs w:val="24"/>
        </w:rPr>
      </w:pPr>
      <w:r>
        <w:rPr>
          <w:sz w:val="24"/>
          <w:szCs w:val="24"/>
          <w:spacing w:val="-3"/>
        </w:rPr>
        <w:t>有限空间是指封闭或部分封闭、进出口受限但人员可以进入，未被设计为固定工作</w:t>
      </w:r>
      <w:r>
        <w:rPr>
          <w:sz w:val="24"/>
          <w:szCs w:val="24"/>
          <w:spacing w:val="7"/>
        </w:rPr>
        <w:t xml:space="preserve"> </w:t>
      </w:r>
      <w:r>
        <w:rPr>
          <w:sz w:val="24"/>
          <w:szCs w:val="24"/>
          <w:spacing w:val="-3"/>
        </w:rPr>
        <w:t>场所，通风不良，易造成有毒有害、易燃易爆物质积聚或氧含量不足的空间。有限空间</w:t>
      </w:r>
      <w:r>
        <w:rPr>
          <w:sz w:val="24"/>
          <w:szCs w:val="24"/>
          <w:spacing w:val="18"/>
        </w:rPr>
        <w:t xml:space="preserve"> </w:t>
      </w:r>
      <w:r>
        <w:rPr>
          <w:sz w:val="24"/>
          <w:szCs w:val="24"/>
          <w:spacing w:val="-1"/>
        </w:rPr>
        <w:t>一般具备以下特点：</w:t>
      </w:r>
    </w:p>
    <w:p>
      <w:pPr>
        <w:pStyle w:val="BodyText"/>
        <w:ind w:left="18" w:right="2" w:firstLine="473"/>
        <w:spacing w:before="1" w:line="361" w:lineRule="auto"/>
        <w:jc w:val="both"/>
        <w:rPr>
          <w:sz w:val="24"/>
          <w:szCs w:val="24"/>
        </w:rPr>
      </w:pPr>
      <w:r>
        <w:drawing>
          <wp:anchor distT="0" distB="0" distL="0" distR="0" simplePos="0" relativeHeight="251659264" behindDoc="0" locked="0" layoutInCell="1" allowOverlap="1">
            <wp:simplePos x="0" y="0"/>
            <wp:positionH relativeFrom="column">
              <wp:posOffset>679094</wp:posOffset>
            </wp:positionH>
            <wp:positionV relativeFrom="paragraph">
              <wp:posOffset>988488</wp:posOffset>
            </wp:positionV>
            <wp:extent cx="1220812" cy="540638"/>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1220812" cy="540638"/>
                    </a:xfrm>
                    <a:prstGeom prst="rect">
                      <a:avLst/>
                    </a:prstGeom>
                  </pic:spPr>
                </pic:pic>
              </a:graphicData>
            </a:graphic>
          </wp:anchor>
        </w:drawing>
      </w:r>
      <w:r>
        <w:rPr>
          <w:sz w:val="24"/>
          <w:szCs w:val="24"/>
        </w:rPr>
        <w:t>（</w:t>
      </w:r>
      <w:r>
        <w:rPr>
          <w:rFonts w:ascii="Times New Roman" w:hAnsi="Times New Roman" w:eastAsia="Times New Roman" w:cs="Times New Roman"/>
          <w:sz w:val="24"/>
          <w:szCs w:val="24"/>
        </w:rPr>
        <w:t>1</w:t>
      </w:r>
      <w:r>
        <w:rPr>
          <w:sz w:val="24"/>
          <w:szCs w:val="24"/>
        </w:rPr>
        <w:t>）空间有限，与外界相对隔离。有限空间是一个有形的，与外界相对隔离的空</w:t>
      </w:r>
      <w:r>
        <w:rPr>
          <w:sz w:val="24"/>
          <w:szCs w:val="24"/>
          <w:spacing w:val="9"/>
        </w:rPr>
        <w:t xml:space="preserve"> </w:t>
      </w:r>
      <w:r>
        <w:rPr>
          <w:sz w:val="24"/>
          <w:szCs w:val="24"/>
          <w:spacing w:val="-3"/>
        </w:rPr>
        <w:t>间。有限空间既可以是全部封闭的，如各种检查井、反应釜，也可以是部分封闭</w:t>
      </w:r>
      <w:r>
        <w:rPr>
          <w:sz w:val="24"/>
          <w:szCs w:val="24"/>
          <w:spacing w:val="-4"/>
        </w:rPr>
        <w:t>的，如</w:t>
      </w:r>
      <w:r>
        <w:rPr>
          <w:sz w:val="24"/>
          <w:szCs w:val="24"/>
        </w:rPr>
        <w:t xml:space="preserve"> </w:t>
      </w:r>
      <w:r>
        <w:rPr>
          <w:sz w:val="24"/>
          <w:szCs w:val="24"/>
          <w:spacing w:val="-4"/>
        </w:rPr>
        <w:t>敞口的污水处理池等（图</w:t>
      </w:r>
      <w:r>
        <w:rPr>
          <w:sz w:val="24"/>
          <w:szCs w:val="24"/>
          <w:spacing w:val="-25"/>
        </w:rPr>
        <w:t xml:space="preserve"> </w:t>
      </w:r>
      <w:r>
        <w:rPr>
          <w:rFonts w:ascii="Times New Roman" w:hAnsi="Times New Roman" w:eastAsia="Times New Roman" w:cs="Times New Roman"/>
          <w:sz w:val="24"/>
          <w:szCs w:val="24"/>
          <w:spacing w:val="-4"/>
        </w:rPr>
        <w:t>1-1</w:t>
      </w:r>
      <w:r>
        <w:rPr>
          <w:sz w:val="24"/>
          <w:szCs w:val="24"/>
          <w:spacing w:val="-4"/>
        </w:rPr>
        <w:t>）。</w:t>
      </w:r>
    </w:p>
    <w:p>
      <w:pPr>
        <w:ind w:firstLine="5158"/>
        <w:spacing w:before="209" w:line="891" w:lineRule="exact"/>
        <w:rPr/>
      </w:pPr>
      <w:r>
        <w:rPr>
          <w:position w:val="-17"/>
        </w:rPr>
        <w:drawing>
          <wp:inline distT="0" distB="0" distL="0" distR="0">
            <wp:extent cx="1307591" cy="565403"/>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1307591" cy="565403"/>
                    </a:xfrm>
                    <a:prstGeom prst="rect">
                      <a:avLst/>
                    </a:prstGeom>
                  </pic:spPr>
                </pic:pic>
              </a:graphicData>
            </a:graphic>
          </wp:inline>
        </w:drawing>
      </w:r>
    </w:p>
    <w:p>
      <w:pPr>
        <w:spacing w:line="325" w:lineRule="auto"/>
        <w:rPr>
          <w:rFonts w:ascii="Arial"/>
          <w:sz w:val="21"/>
        </w:rPr>
      </w:pPr>
      <w:r/>
    </w:p>
    <w:p>
      <w:pPr>
        <w:ind w:left="849"/>
        <w:spacing w:before="65" w:line="230" w:lineRule="auto"/>
        <w:rPr>
          <w:rFonts w:ascii="FangSong" w:hAnsi="FangSong" w:eastAsia="FangSong" w:cs="FangSong"/>
          <w:sz w:val="20"/>
          <w:szCs w:val="20"/>
        </w:rPr>
      </w:pPr>
      <w:r>
        <w:rPr>
          <w:rFonts w:ascii="FangSong" w:hAnsi="FangSong" w:eastAsia="FangSong" w:cs="FangSong"/>
          <w:sz w:val="20"/>
          <w:szCs w:val="20"/>
          <w:spacing w:val="7"/>
        </w:rPr>
        <w:t>（a）全部封闭有限空间</w:t>
      </w:r>
      <w:r>
        <w:rPr>
          <w:rFonts w:ascii="FangSong" w:hAnsi="FangSong" w:eastAsia="FangSong" w:cs="FangSong"/>
          <w:sz w:val="20"/>
          <w:szCs w:val="20"/>
          <w:spacing w:val="7"/>
        </w:rPr>
        <w:t xml:space="preserve">                    </w:t>
      </w:r>
      <w:r>
        <w:rPr>
          <w:rFonts w:ascii="FangSong" w:hAnsi="FangSong" w:eastAsia="FangSong" w:cs="FangSong"/>
          <w:sz w:val="20"/>
          <w:szCs w:val="20"/>
          <w:spacing w:val="7"/>
        </w:rPr>
        <w:t>（b）部分封</w:t>
      </w:r>
      <w:r>
        <w:rPr>
          <w:rFonts w:ascii="FangSong" w:hAnsi="FangSong" w:eastAsia="FangSong" w:cs="FangSong"/>
          <w:sz w:val="20"/>
          <w:szCs w:val="20"/>
          <w:spacing w:val="6"/>
        </w:rPr>
        <w:t>闭有限空间</w:t>
      </w:r>
    </w:p>
    <w:p>
      <w:pPr>
        <w:ind w:left="2675"/>
        <w:spacing w:before="125" w:line="222" w:lineRule="auto"/>
        <w:rPr>
          <w:rFonts w:ascii="FangSong" w:hAnsi="FangSong" w:eastAsia="FangSong" w:cs="FangSong"/>
          <w:sz w:val="24"/>
          <w:szCs w:val="24"/>
        </w:rPr>
      </w:pPr>
      <w:r>
        <w:rPr>
          <w:rFonts w:ascii="FangSong" w:hAnsi="FangSong" w:eastAsia="FangSong" w:cs="FangSong"/>
          <w:sz w:val="24"/>
          <w:szCs w:val="24"/>
          <w:spacing w:val="-4"/>
        </w:rPr>
        <w:t>图</w:t>
      </w:r>
      <w:r>
        <w:rPr>
          <w:rFonts w:ascii="FangSong" w:hAnsi="FangSong" w:eastAsia="FangSong" w:cs="FangSong"/>
          <w:sz w:val="24"/>
          <w:szCs w:val="24"/>
          <w:spacing w:val="-22"/>
        </w:rPr>
        <w:t xml:space="preserve"> </w:t>
      </w:r>
      <w:r>
        <w:rPr>
          <w:rFonts w:ascii="Times New Roman" w:hAnsi="Times New Roman" w:eastAsia="Times New Roman" w:cs="Times New Roman"/>
          <w:sz w:val="24"/>
          <w:szCs w:val="24"/>
          <w:spacing w:val="-4"/>
        </w:rPr>
        <w:t>1-1    </w:t>
      </w:r>
      <w:r>
        <w:rPr>
          <w:rFonts w:ascii="FangSong" w:hAnsi="FangSong" w:eastAsia="FangSong" w:cs="FangSong"/>
          <w:sz w:val="24"/>
          <w:szCs w:val="24"/>
          <w:spacing w:val="-4"/>
        </w:rPr>
        <w:t>有限空间封闭或者部分封闭</w:t>
      </w:r>
    </w:p>
    <w:p>
      <w:pPr>
        <w:pStyle w:val="BodyText"/>
        <w:ind w:left="4" w:firstLine="487"/>
        <w:spacing w:before="181" w:line="355" w:lineRule="auto"/>
        <w:rPr>
          <w:sz w:val="24"/>
          <w:szCs w:val="24"/>
        </w:rPr>
      </w:pPr>
      <w:r>
        <w:rPr>
          <w:sz w:val="24"/>
          <w:szCs w:val="24"/>
        </w:rPr>
        <w:t>（</w:t>
      </w:r>
      <w:r>
        <w:rPr>
          <w:rFonts w:ascii="Times New Roman" w:hAnsi="Times New Roman" w:eastAsia="Times New Roman" w:cs="Times New Roman"/>
          <w:sz w:val="24"/>
          <w:szCs w:val="24"/>
        </w:rPr>
        <w:t>2</w:t>
      </w:r>
      <w:r>
        <w:rPr>
          <w:sz w:val="24"/>
          <w:szCs w:val="24"/>
        </w:rPr>
        <w:t>）进出口受限或进出不便，但人员能够进入开展有关工作。有限空间限于本身</w:t>
      </w:r>
      <w:r>
        <w:rPr>
          <w:sz w:val="24"/>
          <w:szCs w:val="24"/>
          <w:spacing w:val="6"/>
        </w:rPr>
        <w:t xml:space="preserve"> </w:t>
      </w:r>
      <w:r>
        <w:rPr>
          <w:sz w:val="24"/>
          <w:szCs w:val="24"/>
          <w:spacing w:val="-3"/>
        </w:rPr>
        <w:t>的体积、形状和构造，进出口一般与常规的人员进出通道不同，大多较为狭小，如直径</w:t>
      </w:r>
      <w:r>
        <w:rPr>
          <w:sz w:val="24"/>
          <w:szCs w:val="24"/>
          <w:spacing w:val="13"/>
        </w:rPr>
        <w:t xml:space="preserve"> </w:t>
      </w:r>
      <w:r>
        <w:rPr>
          <w:rFonts w:ascii="Times New Roman" w:hAnsi="Times New Roman" w:eastAsia="Times New Roman" w:cs="Times New Roman"/>
          <w:sz w:val="24"/>
          <w:szCs w:val="24"/>
          <w:spacing w:val="-2"/>
        </w:rPr>
        <w:t>80 cm</w:t>
      </w:r>
      <w:r>
        <w:rPr>
          <w:rFonts w:ascii="Times New Roman" w:hAnsi="Times New Roman" w:eastAsia="Times New Roman" w:cs="Times New Roman"/>
          <w:sz w:val="24"/>
          <w:szCs w:val="24"/>
          <w:spacing w:val="29"/>
          <w:w w:val="101"/>
        </w:rPr>
        <w:t xml:space="preserve"> </w:t>
      </w:r>
      <w:r>
        <w:rPr>
          <w:sz w:val="24"/>
          <w:szCs w:val="24"/>
          <w:spacing w:val="-2"/>
        </w:rPr>
        <w:t>的井口或直径</w:t>
      </w:r>
      <w:r>
        <w:rPr>
          <w:sz w:val="24"/>
          <w:szCs w:val="24"/>
          <w:spacing w:val="-50"/>
        </w:rPr>
        <w:t xml:space="preserve"> </w:t>
      </w:r>
      <w:r>
        <w:rPr>
          <w:rFonts w:ascii="Times New Roman" w:hAnsi="Times New Roman" w:eastAsia="Times New Roman" w:cs="Times New Roman"/>
          <w:sz w:val="24"/>
          <w:szCs w:val="24"/>
          <w:spacing w:val="-2"/>
        </w:rPr>
        <w:t>60 cm</w:t>
      </w:r>
      <w:r>
        <w:rPr>
          <w:rFonts w:ascii="Times New Roman" w:hAnsi="Times New Roman" w:eastAsia="Times New Roman" w:cs="Times New Roman"/>
          <w:sz w:val="24"/>
          <w:szCs w:val="24"/>
          <w:spacing w:val="30"/>
        </w:rPr>
        <w:t xml:space="preserve"> </w:t>
      </w:r>
      <w:r>
        <w:rPr>
          <w:sz w:val="24"/>
          <w:szCs w:val="24"/>
          <w:spacing w:val="-2"/>
        </w:rPr>
        <w:t>的人孔；或进出口的设置不便</w:t>
      </w:r>
      <w:r>
        <w:rPr>
          <w:sz w:val="24"/>
          <w:szCs w:val="24"/>
          <w:spacing w:val="-3"/>
        </w:rPr>
        <w:t>于人员进出，如各种敞口池。</w:t>
      </w:r>
      <w:r>
        <w:rPr>
          <w:sz w:val="24"/>
          <w:szCs w:val="24"/>
        </w:rPr>
        <w:t xml:space="preserve"> </w:t>
      </w:r>
      <w:r>
        <w:rPr>
          <w:sz w:val="24"/>
          <w:szCs w:val="24"/>
          <w:spacing w:val="-3"/>
        </w:rPr>
        <w:t>虽然进出口受限或进出不便，但人员可以进入其中开展工作。如果开口尺寸或空间体积</w:t>
      </w:r>
      <w:r>
        <w:rPr>
          <w:sz w:val="24"/>
          <w:szCs w:val="24"/>
          <w:spacing w:val="10"/>
        </w:rPr>
        <w:t xml:space="preserve"> </w:t>
      </w:r>
      <w:r>
        <w:rPr>
          <w:sz w:val="24"/>
          <w:szCs w:val="24"/>
          <w:spacing w:val="-3"/>
        </w:rPr>
        <w:t>不足以让人进入，则不属于有限空间，如仅设有观察孔的储罐、安装在墙上的配电箱等</w:t>
      </w:r>
      <w:r>
        <w:rPr>
          <w:sz w:val="24"/>
          <w:szCs w:val="24"/>
          <w:spacing w:val="10"/>
        </w:rPr>
        <w:t xml:space="preserve"> </w:t>
      </w:r>
      <w:r>
        <w:rPr>
          <w:sz w:val="24"/>
          <w:szCs w:val="24"/>
          <w:spacing w:val="-7"/>
        </w:rPr>
        <w:t>（图</w:t>
      </w:r>
      <w:r>
        <w:rPr>
          <w:sz w:val="24"/>
          <w:szCs w:val="24"/>
          <w:spacing w:val="-26"/>
        </w:rPr>
        <w:t xml:space="preserve"> </w:t>
      </w:r>
      <w:r>
        <w:rPr>
          <w:rFonts w:ascii="Times New Roman" w:hAnsi="Times New Roman" w:eastAsia="Times New Roman" w:cs="Times New Roman"/>
          <w:sz w:val="24"/>
          <w:szCs w:val="24"/>
          <w:spacing w:val="-7"/>
        </w:rPr>
        <w:t>1-2</w:t>
      </w:r>
      <w:r>
        <w:rPr>
          <w:sz w:val="24"/>
          <w:szCs w:val="24"/>
          <w:spacing w:val="-7"/>
        </w:rPr>
        <w:t>）。</w:t>
      </w:r>
    </w:p>
    <w:p>
      <w:pPr>
        <w:ind w:firstLine="5204"/>
        <w:spacing w:line="1769" w:lineRule="exact"/>
        <w:rPr/>
      </w:pPr>
      <w:r>
        <w:drawing>
          <wp:anchor distT="0" distB="0" distL="0" distR="0" simplePos="0" relativeHeight="251658240" behindDoc="0" locked="0" layoutInCell="1" allowOverlap="1">
            <wp:simplePos x="0" y="0"/>
            <wp:positionH relativeFrom="column">
              <wp:posOffset>1001410</wp:posOffset>
            </wp:positionH>
            <wp:positionV relativeFrom="paragraph">
              <wp:posOffset>181736</wp:posOffset>
            </wp:positionV>
            <wp:extent cx="1286553" cy="641223"/>
            <wp:effectExtent l="0" t="0" r="0" b="0"/>
            <wp:wrapNone/>
            <wp:docPr id="6" name="IM 6"/>
            <wp:cNvGraphicFramePr/>
            <a:graphic>
              <a:graphicData uri="http://schemas.openxmlformats.org/drawingml/2006/picture">
                <pic:pic>
                  <pic:nvPicPr>
                    <pic:cNvPr id="6" name="IM 6"/>
                    <pic:cNvPicPr/>
                  </pic:nvPicPr>
                  <pic:blipFill>
                    <a:blip r:embed="rId4"/>
                    <a:stretch>
                      <a:fillRect/>
                    </a:stretch>
                  </pic:blipFill>
                  <pic:spPr>
                    <a:xfrm rot="0">
                      <a:off x="0" y="0"/>
                      <a:ext cx="1286553" cy="641223"/>
                    </a:xfrm>
                    <a:prstGeom prst="rect">
                      <a:avLst/>
                    </a:prstGeom>
                  </pic:spPr>
                </pic:pic>
              </a:graphicData>
            </a:graphic>
          </wp:anchor>
        </w:drawing>
      </w:r>
      <w:r>
        <w:rPr>
          <w:position w:val="-35"/>
        </w:rPr>
        <w:drawing>
          <wp:inline distT="0" distB="0" distL="0" distR="0">
            <wp:extent cx="1565147" cy="1123188"/>
            <wp:effectExtent l="0" t="0" r="0" b="0"/>
            <wp:docPr id="8" name="IM 8"/>
            <wp:cNvGraphicFramePr/>
            <a:graphic>
              <a:graphicData uri="http://schemas.openxmlformats.org/drawingml/2006/picture">
                <pic:pic>
                  <pic:nvPicPr>
                    <pic:cNvPr id="8" name="IM 8"/>
                    <pic:cNvPicPr/>
                  </pic:nvPicPr>
                  <pic:blipFill>
                    <a:blip r:embed="rId5"/>
                    <a:stretch>
                      <a:fillRect/>
                    </a:stretch>
                  </pic:blipFill>
                  <pic:spPr>
                    <a:xfrm rot="0">
                      <a:off x="0" y="0"/>
                      <a:ext cx="1565147" cy="1123188"/>
                    </a:xfrm>
                    <a:prstGeom prst="rect">
                      <a:avLst/>
                    </a:prstGeom>
                  </pic:spPr>
                </pic:pic>
              </a:graphicData>
            </a:graphic>
          </wp:inline>
        </w:drawing>
      </w:r>
    </w:p>
    <w:p>
      <w:pPr>
        <w:ind w:left="849"/>
        <w:spacing w:before="155" w:line="231" w:lineRule="auto"/>
        <w:rPr>
          <w:rFonts w:ascii="FangSong" w:hAnsi="FangSong" w:eastAsia="FangSong" w:cs="FangSong"/>
          <w:sz w:val="20"/>
          <w:szCs w:val="20"/>
        </w:rPr>
      </w:pPr>
      <w:r>
        <w:rPr>
          <w:rFonts w:ascii="FangSong" w:hAnsi="FangSong" w:eastAsia="FangSong" w:cs="FangSong"/>
          <w:sz w:val="20"/>
          <w:szCs w:val="20"/>
          <w:spacing w:val="6"/>
        </w:rPr>
        <w:t>（a）直径</w:t>
      </w:r>
      <w:r>
        <w:rPr>
          <w:rFonts w:ascii="FangSong" w:hAnsi="FangSong" w:eastAsia="FangSong" w:cs="FangSong"/>
          <w:sz w:val="20"/>
          <w:szCs w:val="20"/>
          <w:spacing w:val="-36"/>
        </w:rPr>
        <w:t xml:space="preserve"> </w:t>
      </w:r>
      <w:r>
        <w:rPr>
          <w:rFonts w:ascii="FangSong" w:hAnsi="FangSong" w:eastAsia="FangSong" w:cs="FangSong"/>
          <w:sz w:val="20"/>
          <w:szCs w:val="20"/>
          <w:spacing w:val="6"/>
        </w:rPr>
        <w:t>80</w:t>
      </w:r>
      <w:r>
        <w:rPr>
          <w:rFonts w:ascii="FangSong" w:hAnsi="FangSong" w:eastAsia="FangSong" w:cs="FangSong"/>
          <w:sz w:val="20"/>
          <w:szCs w:val="20"/>
          <w:spacing w:val="6"/>
        </w:rPr>
        <w:t xml:space="preserve"> </w:t>
      </w:r>
      <w:r>
        <w:rPr>
          <w:rFonts w:ascii="FangSong" w:hAnsi="FangSong" w:eastAsia="FangSong" w:cs="FangSong"/>
          <w:sz w:val="20"/>
          <w:szCs w:val="20"/>
        </w:rPr>
        <w:t>cm</w:t>
      </w:r>
      <w:r>
        <w:rPr>
          <w:rFonts w:ascii="FangSong" w:hAnsi="FangSong" w:eastAsia="FangSong" w:cs="FangSong"/>
          <w:sz w:val="20"/>
          <w:szCs w:val="20"/>
          <w:spacing w:val="-20"/>
        </w:rPr>
        <w:t xml:space="preserve"> </w:t>
      </w:r>
      <w:r>
        <w:rPr>
          <w:rFonts w:ascii="FangSong" w:hAnsi="FangSong" w:eastAsia="FangSong" w:cs="FangSong"/>
          <w:sz w:val="20"/>
          <w:szCs w:val="20"/>
          <w:spacing w:val="6"/>
        </w:rPr>
        <w:t>的井口或直径</w:t>
      </w:r>
      <w:r>
        <w:rPr>
          <w:rFonts w:ascii="FangSong" w:hAnsi="FangSong" w:eastAsia="FangSong" w:cs="FangSong"/>
          <w:sz w:val="20"/>
          <w:szCs w:val="20"/>
          <w:spacing w:val="-36"/>
        </w:rPr>
        <w:t xml:space="preserve"> </w:t>
      </w:r>
      <w:r>
        <w:rPr>
          <w:rFonts w:ascii="FangSong" w:hAnsi="FangSong" w:eastAsia="FangSong" w:cs="FangSong"/>
          <w:sz w:val="20"/>
          <w:szCs w:val="20"/>
          <w:spacing w:val="6"/>
        </w:rPr>
        <w:t>60</w:t>
      </w:r>
      <w:r>
        <w:rPr>
          <w:rFonts w:ascii="FangSong" w:hAnsi="FangSong" w:eastAsia="FangSong" w:cs="FangSong"/>
          <w:sz w:val="20"/>
          <w:szCs w:val="20"/>
          <w:spacing w:val="6"/>
        </w:rPr>
        <w:t xml:space="preserve"> </w:t>
      </w:r>
      <w:r>
        <w:rPr>
          <w:rFonts w:ascii="FangSong" w:hAnsi="FangSong" w:eastAsia="FangSong" w:cs="FangSong"/>
          <w:sz w:val="20"/>
          <w:szCs w:val="20"/>
        </w:rPr>
        <w:t>cm</w:t>
      </w:r>
      <w:r>
        <w:rPr>
          <w:rFonts w:ascii="FangSong" w:hAnsi="FangSong" w:eastAsia="FangSong" w:cs="FangSong"/>
          <w:sz w:val="20"/>
          <w:szCs w:val="20"/>
          <w:spacing w:val="-20"/>
        </w:rPr>
        <w:t xml:space="preserve"> </w:t>
      </w:r>
      <w:r>
        <w:rPr>
          <w:rFonts w:ascii="FangSong" w:hAnsi="FangSong" w:eastAsia="FangSong" w:cs="FangSong"/>
          <w:sz w:val="20"/>
          <w:szCs w:val="20"/>
          <w:spacing w:val="6"/>
        </w:rPr>
        <w:t>的人孔</w:t>
      </w:r>
      <w:r>
        <w:rPr>
          <w:rFonts w:ascii="FangSong" w:hAnsi="FangSong" w:eastAsia="FangSong" w:cs="FangSong"/>
          <w:sz w:val="20"/>
          <w:szCs w:val="20"/>
          <w:spacing w:val="6"/>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b</w:t>
      </w:r>
      <w:r>
        <w:rPr>
          <w:rFonts w:ascii="FangSong" w:hAnsi="FangSong" w:eastAsia="FangSong" w:cs="FangSong"/>
          <w:sz w:val="20"/>
          <w:szCs w:val="20"/>
          <w:spacing w:val="6"/>
        </w:rPr>
        <w:t>）设有观察孔的储罐</w:t>
      </w:r>
    </w:p>
    <w:p>
      <w:pPr>
        <w:ind w:left="2195"/>
        <w:spacing w:before="203" w:line="222"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30"/>
        </w:rPr>
        <w:t xml:space="preserve"> </w:t>
      </w:r>
      <w:r>
        <w:rPr>
          <w:rFonts w:ascii="Times New Roman" w:hAnsi="Times New Roman" w:eastAsia="Times New Roman" w:cs="Times New Roman"/>
          <w:sz w:val="24"/>
          <w:szCs w:val="24"/>
          <w:spacing w:val="-3"/>
        </w:rPr>
        <w:t>1-2    </w:t>
      </w:r>
      <w:r>
        <w:rPr>
          <w:rFonts w:ascii="FangSong" w:hAnsi="FangSong" w:eastAsia="FangSong" w:cs="FangSong"/>
          <w:sz w:val="24"/>
          <w:szCs w:val="24"/>
          <w:spacing w:val="-3"/>
        </w:rPr>
        <w:t>有限空间进出口受限但人员可以进入</w:t>
      </w:r>
    </w:p>
    <w:p>
      <w:pPr>
        <w:spacing w:line="222" w:lineRule="auto"/>
        <w:sectPr>
          <w:footerReference w:type="default" r:id="rId1"/>
          <w:pgSz w:w="11906" w:h="16839"/>
          <w:pgMar w:top="1431" w:right="1454" w:bottom="1012" w:left="1426" w:header="0" w:footer="850" w:gutter="0"/>
        </w:sectPr>
        <w:rPr>
          <w:rFonts w:ascii="FangSong" w:hAnsi="FangSong" w:eastAsia="FangSong" w:cs="FangSong"/>
          <w:sz w:val="24"/>
          <w:szCs w:val="24"/>
        </w:rPr>
      </w:pPr>
    </w:p>
    <w:p>
      <w:pPr>
        <w:pStyle w:val="BodyText"/>
        <w:ind w:firstLine="491"/>
        <w:spacing w:before="101" w:line="338" w:lineRule="auto"/>
        <w:rPr>
          <w:sz w:val="24"/>
          <w:szCs w:val="24"/>
        </w:rPr>
      </w:pPr>
      <w:bookmarkStart w:name="bookmark5" w:id="7"/>
      <w:bookmarkEnd w:id="7"/>
      <w:r>
        <w:rPr>
          <w:sz w:val="24"/>
          <w:szCs w:val="24"/>
          <w:spacing w:val="-6"/>
        </w:rPr>
        <w:t>（</w:t>
      </w:r>
      <w:r>
        <w:rPr>
          <w:rFonts w:ascii="Times New Roman" w:hAnsi="Times New Roman" w:eastAsia="Times New Roman" w:cs="Times New Roman"/>
          <w:sz w:val="24"/>
          <w:szCs w:val="24"/>
          <w:spacing w:val="-6"/>
        </w:rPr>
        <w:t>3</w:t>
      </w:r>
      <w:r>
        <w:rPr>
          <w:sz w:val="24"/>
          <w:szCs w:val="24"/>
          <w:spacing w:val="-6"/>
        </w:rPr>
        <w:t>）未按固定工作场所设计，人员只是在必要时进入有限空间</w:t>
      </w:r>
      <w:r>
        <w:rPr>
          <w:sz w:val="24"/>
          <w:szCs w:val="24"/>
          <w:spacing w:val="-7"/>
        </w:rPr>
        <w:t>进行临时性工作（图</w:t>
      </w:r>
      <w:r>
        <w:rPr>
          <w:sz w:val="24"/>
          <w:szCs w:val="24"/>
        </w:rPr>
        <w:t xml:space="preserve"> </w:t>
      </w:r>
      <w:r>
        <w:rPr>
          <w:rFonts w:ascii="Times New Roman" w:hAnsi="Times New Roman" w:eastAsia="Times New Roman" w:cs="Times New Roman"/>
          <w:sz w:val="24"/>
          <w:szCs w:val="24"/>
          <w:spacing w:val="2"/>
        </w:rPr>
        <w:t>1-3</w:t>
      </w:r>
      <w:r>
        <w:rPr>
          <w:sz w:val="24"/>
          <w:szCs w:val="24"/>
          <w:spacing w:val="2"/>
        </w:rPr>
        <w:t>）。有限空间在设计上未按照固定工作场</w:t>
      </w:r>
      <w:r>
        <w:rPr>
          <w:sz w:val="24"/>
          <w:szCs w:val="24"/>
          <w:spacing w:val="1"/>
        </w:rPr>
        <w:t>所的相应标准和规范，考虑采光、照明、</w:t>
      </w:r>
      <w:r>
        <w:rPr>
          <w:sz w:val="24"/>
          <w:szCs w:val="24"/>
        </w:rPr>
        <w:t xml:space="preserve"> </w:t>
      </w:r>
      <w:r>
        <w:rPr>
          <w:sz w:val="24"/>
          <w:szCs w:val="24"/>
          <w:spacing w:val="-3"/>
        </w:rPr>
        <w:t>通风和新风量等要求，建成后内部的气体环境不能确保符合安全要求，人员只是在必要</w:t>
      </w:r>
      <w:r>
        <w:rPr>
          <w:sz w:val="24"/>
          <w:szCs w:val="24"/>
          <w:spacing w:val="14"/>
        </w:rPr>
        <w:t xml:space="preserve"> </w:t>
      </w:r>
      <w:r>
        <w:rPr>
          <w:sz w:val="24"/>
          <w:szCs w:val="24"/>
          <w:spacing w:val="-1"/>
        </w:rPr>
        <w:t>时进入进行临时性工作。</w:t>
      </w:r>
    </w:p>
    <w:p>
      <w:pPr>
        <w:ind w:firstLine="2977"/>
        <w:spacing w:line="1540" w:lineRule="exact"/>
        <w:rPr/>
      </w:pPr>
      <w:r>
        <w:rPr>
          <w:position w:val="-30"/>
        </w:rPr>
        <w:drawing>
          <wp:inline distT="0" distB="0" distL="0" distR="0">
            <wp:extent cx="1927860" cy="978407"/>
            <wp:effectExtent l="0" t="0" r="0" b="0"/>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1927860" cy="978407"/>
                    </a:xfrm>
                    <a:prstGeom prst="rect">
                      <a:avLst/>
                    </a:prstGeom>
                  </pic:spPr>
                </pic:pic>
              </a:graphicData>
            </a:graphic>
          </wp:inline>
        </w:drawing>
      </w:r>
    </w:p>
    <w:p>
      <w:pPr>
        <w:ind w:left="2435"/>
        <w:spacing w:before="133" w:line="220" w:lineRule="auto"/>
        <w:rPr>
          <w:rFonts w:ascii="FangSong" w:hAnsi="FangSong" w:eastAsia="FangSong" w:cs="FangSong"/>
          <w:sz w:val="24"/>
          <w:szCs w:val="24"/>
        </w:rPr>
      </w:pPr>
      <w:r>
        <w:rPr>
          <w:rFonts w:ascii="FangSong" w:hAnsi="FangSong" w:eastAsia="FangSong" w:cs="FangSong"/>
          <w:sz w:val="24"/>
          <w:szCs w:val="24"/>
          <w:spacing w:val="-4"/>
        </w:rPr>
        <w:t>图</w:t>
      </w:r>
      <w:r>
        <w:rPr>
          <w:rFonts w:ascii="FangSong" w:hAnsi="FangSong" w:eastAsia="FangSong" w:cs="FangSong"/>
          <w:sz w:val="24"/>
          <w:szCs w:val="24"/>
          <w:spacing w:val="-14"/>
        </w:rPr>
        <w:t xml:space="preserve"> </w:t>
      </w:r>
      <w:r>
        <w:rPr>
          <w:rFonts w:ascii="Times New Roman" w:hAnsi="Times New Roman" w:eastAsia="Times New Roman" w:cs="Times New Roman"/>
          <w:sz w:val="24"/>
          <w:szCs w:val="24"/>
          <w:spacing w:val="-4"/>
        </w:rPr>
        <w:t>1-3    </w:t>
      </w:r>
      <w:r>
        <w:rPr>
          <w:rFonts w:ascii="FangSong" w:hAnsi="FangSong" w:eastAsia="FangSong" w:cs="FangSong"/>
          <w:sz w:val="24"/>
          <w:szCs w:val="24"/>
          <w:spacing w:val="-4"/>
        </w:rPr>
        <w:t>有限空间未按固定工作场所设计</w:t>
      </w:r>
    </w:p>
    <w:p>
      <w:pPr>
        <w:pStyle w:val="BodyText"/>
        <w:ind w:firstLine="492"/>
        <w:spacing w:before="181" w:line="361" w:lineRule="auto"/>
        <w:jc w:val="both"/>
        <w:rPr>
          <w:sz w:val="24"/>
          <w:szCs w:val="24"/>
        </w:rPr>
      </w:pPr>
      <w:r>
        <w:rPr>
          <w:sz w:val="24"/>
          <w:szCs w:val="24"/>
        </w:rPr>
        <w:t>（</w:t>
      </w:r>
      <w:r>
        <w:rPr>
          <w:rFonts w:ascii="Times New Roman" w:hAnsi="Times New Roman" w:eastAsia="Times New Roman" w:cs="Times New Roman"/>
          <w:sz w:val="24"/>
          <w:szCs w:val="24"/>
        </w:rPr>
        <w:t>4</w:t>
      </w:r>
      <w:r>
        <w:rPr>
          <w:sz w:val="24"/>
          <w:szCs w:val="24"/>
        </w:rPr>
        <w:t>）通风不良，易造成有毒有害、易燃易爆物质积聚或氧含量不足。有限空间因</w:t>
      </w:r>
      <w:r>
        <w:rPr>
          <w:sz w:val="24"/>
          <w:szCs w:val="24"/>
          <w:spacing w:val="9"/>
        </w:rPr>
        <w:t xml:space="preserve"> </w:t>
      </w:r>
      <w:r>
        <w:rPr>
          <w:sz w:val="24"/>
          <w:szCs w:val="24"/>
          <w:spacing w:val="-3"/>
        </w:rPr>
        <w:t>封闭或部分封闭、进出口受限且未按固定工作场所设计，内部通风不良，容易造成有毒</w:t>
      </w:r>
      <w:r>
        <w:rPr>
          <w:sz w:val="24"/>
          <w:szCs w:val="24"/>
          <w:spacing w:val="15"/>
        </w:rPr>
        <w:t xml:space="preserve"> </w:t>
      </w:r>
      <w:r>
        <w:rPr>
          <w:sz w:val="24"/>
          <w:szCs w:val="24"/>
        </w:rPr>
        <w:t>有害、易燃易爆物质积聚或氧含量不足，产生中</w:t>
      </w:r>
      <w:r>
        <w:rPr>
          <w:sz w:val="24"/>
          <w:szCs w:val="24"/>
          <w:spacing w:val="-1"/>
        </w:rPr>
        <w:t>毒、燃爆和缺氧风险。</w:t>
      </w:r>
    </w:p>
    <w:p>
      <w:pPr>
        <w:pStyle w:val="BodyText"/>
        <w:ind w:left="24"/>
        <w:spacing w:before="172" w:line="220" w:lineRule="auto"/>
        <w:outlineLvl w:val="2"/>
        <w:rPr>
          <w:sz w:val="28"/>
          <w:szCs w:val="28"/>
        </w:rPr>
      </w:pPr>
      <w:bookmarkStart w:name="bookmark1" w:id="8"/>
      <w:bookmarkEnd w:id="8"/>
      <w:r>
        <w:rPr>
          <w:rFonts w:ascii="Times New Roman" w:hAnsi="Times New Roman" w:eastAsia="Times New Roman" w:cs="Times New Roman"/>
          <w:sz w:val="28"/>
          <w:szCs w:val="28"/>
          <w:spacing w:val="-3"/>
        </w:rPr>
        <w:t>1.1.2  </w:t>
      </w:r>
      <w:r>
        <w:rPr>
          <w:sz w:val="28"/>
          <w:szCs w:val="28"/>
          <w:spacing w:val="-3"/>
        </w:rPr>
        <w:t>有限空间的分类</w:t>
      </w:r>
    </w:p>
    <w:p>
      <w:pPr>
        <w:spacing w:line="275" w:lineRule="auto"/>
        <w:rPr>
          <w:rFonts w:ascii="Arial"/>
          <w:sz w:val="21"/>
        </w:rPr>
      </w:pPr>
      <w:r/>
    </w:p>
    <w:p>
      <w:pPr>
        <w:pStyle w:val="BodyText"/>
        <w:ind w:left="481"/>
        <w:spacing w:before="78" w:line="219" w:lineRule="auto"/>
        <w:rPr>
          <w:sz w:val="24"/>
          <w:szCs w:val="24"/>
        </w:rPr>
      </w:pPr>
      <w:r>
        <w:rPr>
          <w:sz w:val="24"/>
          <w:szCs w:val="24"/>
          <w:spacing w:val="-1"/>
        </w:rPr>
        <w:t>有限空间分为地下有限空间、地上有限空间和密闭设备</w:t>
      </w:r>
      <w:r>
        <w:rPr>
          <w:sz w:val="24"/>
          <w:szCs w:val="24"/>
          <w:spacing w:val="-44"/>
        </w:rPr>
        <w:t xml:space="preserve"> </w:t>
      </w:r>
      <w:r>
        <w:rPr>
          <w:rFonts w:ascii="Times New Roman" w:hAnsi="Times New Roman" w:eastAsia="Times New Roman" w:cs="Times New Roman"/>
          <w:sz w:val="24"/>
          <w:szCs w:val="24"/>
          <w:spacing w:val="-1"/>
        </w:rPr>
        <w:t>3 </w:t>
      </w:r>
      <w:r>
        <w:rPr>
          <w:sz w:val="24"/>
          <w:szCs w:val="24"/>
          <w:spacing w:val="-1"/>
        </w:rPr>
        <w:t>类。</w:t>
      </w:r>
    </w:p>
    <w:p>
      <w:pPr>
        <w:pStyle w:val="BodyText"/>
        <w:ind w:left="1" w:firstLine="490"/>
        <w:spacing w:before="182" w:line="362" w:lineRule="auto"/>
        <w:jc w:val="both"/>
        <w:rPr>
          <w:sz w:val="24"/>
          <w:szCs w:val="24"/>
        </w:rPr>
      </w:pPr>
      <w:r>
        <w:rPr>
          <w:sz w:val="24"/>
          <w:szCs w:val="24"/>
        </w:rPr>
        <w:t>（</w:t>
      </w:r>
      <w:r>
        <w:rPr>
          <w:rFonts w:ascii="Times New Roman" w:hAnsi="Times New Roman" w:eastAsia="Times New Roman" w:cs="Times New Roman"/>
          <w:sz w:val="24"/>
          <w:szCs w:val="24"/>
        </w:rPr>
        <w:t>1</w:t>
      </w:r>
      <w:r>
        <w:rPr>
          <w:sz w:val="24"/>
          <w:szCs w:val="24"/>
        </w:rPr>
        <w:t>）地下有限空间，如地下室、地下仓库、地下工程、地下管沟、暗沟、隧道、</w:t>
      </w:r>
      <w:r>
        <w:rPr>
          <w:sz w:val="24"/>
          <w:szCs w:val="24"/>
          <w:spacing w:val="9"/>
        </w:rPr>
        <w:t xml:space="preserve"> </w:t>
      </w:r>
      <w:r>
        <w:rPr>
          <w:sz w:val="24"/>
          <w:szCs w:val="24"/>
          <w:spacing w:val="-3"/>
        </w:rPr>
        <w:t>涵洞、地坑、深基坑、废井、地窖、检查井室、沼气池、化粪池、污水处理池等，如图</w:t>
      </w:r>
      <w:r>
        <w:rPr>
          <w:sz w:val="24"/>
          <w:szCs w:val="24"/>
          <w:spacing w:val="13"/>
        </w:rPr>
        <w:t xml:space="preserve"> </w:t>
      </w:r>
      <w:r>
        <w:rPr>
          <w:rFonts w:ascii="Times New Roman" w:hAnsi="Times New Roman" w:eastAsia="Times New Roman" w:cs="Times New Roman"/>
          <w:sz w:val="24"/>
          <w:szCs w:val="24"/>
          <w:spacing w:val="-4"/>
        </w:rPr>
        <w:t>1-4</w:t>
      </w:r>
      <w:r>
        <w:rPr>
          <w:rFonts w:ascii="Times New Roman" w:hAnsi="Times New Roman" w:eastAsia="Times New Roman" w:cs="Times New Roman"/>
          <w:sz w:val="24"/>
          <w:szCs w:val="24"/>
          <w:spacing w:val="11"/>
        </w:rPr>
        <w:t xml:space="preserve"> </w:t>
      </w:r>
      <w:r>
        <w:rPr>
          <w:sz w:val="24"/>
          <w:szCs w:val="24"/>
          <w:spacing w:val="-4"/>
        </w:rPr>
        <w:t>所示。</w:t>
      </w:r>
    </w:p>
    <w:p>
      <w:pPr>
        <w:ind w:firstLine="3171"/>
        <w:spacing w:before="11" w:line="1916" w:lineRule="exact"/>
        <w:rPr/>
      </w:pPr>
      <w:r>
        <w:drawing>
          <wp:anchor distT="0" distB="0" distL="0" distR="0" simplePos="0" relativeHeight="251662336" behindDoc="0" locked="0" layoutInCell="1" allowOverlap="1">
            <wp:simplePos x="0" y="0"/>
            <wp:positionH relativeFrom="column">
              <wp:posOffset>337566</wp:posOffset>
            </wp:positionH>
            <wp:positionV relativeFrom="paragraph">
              <wp:posOffset>7371</wp:posOffset>
            </wp:positionV>
            <wp:extent cx="1507236" cy="1202435"/>
            <wp:effectExtent l="0" t="0" r="0" b="0"/>
            <wp:wrapNone/>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1507236" cy="1202435"/>
                    </a:xfrm>
                    <a:prstGeom prst="rect">
                      <a:avLst/>
                    </a:prstGeom>
                  </pic:spPr>
                </pic:pic>
              </a:graphicData>
            </a:graphic>
          </wp:anchor>
        </w:drawing>
      </w:r>
      <w:r>
        <w:drawing>
          <wp:anchor distT="0" distB="0" distL="0" distR="0" simplePos="0" relativeHeight="251661312" behindDoc="0" locked="0" layoutInCell="1" allowOverlap="1">
            <wp:simplePos x="0" y="0"/>
            <wp:positionH relativeFrom="column">
              <wp:posOffset>3804665</wp:posOffset>
            </wp:positionH>
            <wp:positionV relativeFrom="paragraph">
              <wp:posOffset>45471</wp:posOffset>
            </wp:positionV>
            <wp:extent cx="1569720" cy="1178052"/>
            <wp:effectExtent l="0" t="0" r="0" b="0"/>
            <wp:wrapNone/>
            <wp:docPr id="14" name="IM 14"/>
            <wp:cNvGraphicFramePr/>
            <a:graphic>
              <a:graphicData uri="http://schemas.openxmlformats.org/drawingml/2006/picture">
                <pic:pic>
                  <pic:nvPicPr>
                    <pic:cNvPr id="14" name="IM 14"/>
                    <pic:cNvPicPr/>
                  </pic:nvPicPr>
                  <pic:blipFill>
                    <a:blip r:embed="rId9"/>
                    <a:stretch>
                      <a:fillRect/>
                    </a:stretch>
                  </pic:blipFill>
                  <pic:spPr>
                    <a:xfrm rot="0">
                      <a:off x="0" y="0"/>
                      <a:ext cx="1569720" cy="1178052"/>
                    </a:xfrm>
                    <a:prstGeom prst="rect">
                      <a:avLst/>
                    </a:prstGeom>
                  </pic:spPr>
                </pic:pic>
              </a:graphicData>
            </a:graphic>
          </wp:anchor>
        </w:drawing>
      </w:r>
      <w:r>
        <w:rPr>
          <w:position w:val="-38"/>
        </w:rPr>
        <w:drawing>
          <wp:inline distT="0" distB="0" distL="0" distR="0">
            <wp:extent cx="1623060" cy="1216152"/>
            <wp:effectExtent l="0" t="0" r="0" b="0"/>
            <wp:docPr id="16" name="IM 16"/>
            <wp:cNvGraphicFramePr/>
            <a:graphic>
              <a:graphicData uri="http://schemas.openxmlformats.org/drawingml/2006/picture">
                <pic:pic>
                  <pic:nvPicPr>
                    <pic:cNvPr id="16" name="IM 16"/>
                    <pic:cNvPicPr/>
                  </pic:nvPicPr>
                  <pic:blipFill>
                    <a:blip r:embed="rId10"/>
                    <a:stretch>
                      <a:fillRect/>
                    </a:stretch>
                  </pic:blipFill>
                  <pic:spPr>
                    <a:xfrm rot="0">
                      <a:off x="0" y="0"/>
                      <a:ext cx="1623060" cy="1216152"/>
                    </a:xfrm>
                    <a:prstGeom prst="rect">
                      <a:avLst/>
                    </a:prstGeom>
                  </pic:spPr>
                </pic:pic>
              </a:graphicData>
            </a:graphic>
          </wp:inline>
        </w:drawing>
      </w:r>
    </w:p>
    <w:p>
      <w:pPr>
        <w:ind w:left="1058"/>
        <w:spacing w:before="265" w:line="231" w:lineRule="auto"/>
        <w:rPr>
          <w:rFonts w:ascii="FangSong" w:hAnsi="FangSong" w:eastAsia="FangSong" w:cs="FangSong"/>
          <w:sz w:val="20"/>
          <w:szCs w:val="20"/>
        </w:rPr>
      </w:pPr>
      <w:r>
        <w:drawing>
          <wp:anchor distT="0" distB="0" distL="0" distR="0" simplePos="0" relativeHeight="251660288" behindDoc="0" locked="0" layoutInCell="1" allowOverlap="1">
            <wp:simplePos x="0" y="0"/>
            <wp:positionH relativeFrom="column">
              <wp:posOffset>3766565</wp:posOffset>
            </wp:positionH>
            <wp:positionV relativeFrom="paragraph">
              <wp:posOffset>458601</wp:posOffset>
            </wp:positionV>
            <wp:extent cx="1633728" cy="1225296"/>
            <wp:effectExtent l="0" t="0" r="0" b="0"/>
            <wp:wrapNone/>
            <wp:docPr id="18" name="IM 18"/>
            <wp:cNvGraphicFramePr/>
            <a:graphic>
              <a:graphicData uri="http://schemas.openxmlformats.org/drawingml/2006/picture">
                <pic:pic>
                  <pic:nvPicPr>
                    <pic:cNvPr id="18" name="IM 18"/>
                    <pic:cNvPicPr/>
                  </pic:nvPicPr>
                  <pic:blipFill>
                    <a:blip r:embed="rId11"/>
                    <a:stretch>
                      <a:fillRect/>
                    </a:stretch>
                  </pic:blipFill>
                  <pic:spPr>
                    <a:xfrm rot="0">
                      <a:off x="0" y="0"/>
                      <a:ext cx="1633728" cy="1225296"/>
                    </a:xfrm>
                    <a:prstGeom prst="rect">
                      <a:avLst/>
                    </a:prstGeom>
                  </pic:spPr>
                </pic:pic>
              </a:graphicData>
            </a:graphic>
          </wp:anchor>
        </w:drawing>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a</w:t>
      </w:r>
      <w:r>
        <w:rPr>
          <w:rFonts w:ascii="FangSong" w:hAnsi="FangSong" w:eastAsia="FangSong" w:cs="FangSong"/>
          <w:sz w:val="20"/>
          <w:szCs w:val="20"/>
          <w:spacing w:val="6"/>
        </w:rPr>
        <w:t>）污水井</w:t>
      </w:r>
      <w:r>
        <w:rPr>
          <w:rFonts w:ascii="FangSong" w:hAnsi="FangSong" w:eastAsia="FangSong" w:cs="FangSong"/>
          <w:sz w:val="20"/>
          <w:szCs w:val="20"/>
          <w:spacing w:val="6"/>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b</w:t>
      </w:r>
      <w:r>
        <w:rPr>
          <w:rFonts w:ascii="FangSong" w:hAnsi="FangSong" w:eastAsia="FangSong" w:cs="FangSong"/>
          <w:sz w:val="20"/>
          <w:szCs w:val="20"/>
          <w:spacing w:val="6"/>
        </w:rPr>
        <w:t>）地窖</w:t>
      </w:r>
      <w:r>
        <w:rPr>
          <w:rFonts w:ascii="FangSong" w:hAnsi="FangSong" w:eastAsia="FangSong" w:cs="FangSong"/>
          <w:sz w:val="20"/>
          <w:szCs w:val="20"/>
          <w:spacing w:val="6"/>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c</w:t>
      </w:r>
      <w:r>
        <w:rPr>
          <w:rFonts w:ascii="FangSong" w:hAnsi="FangSong" w:eastAsia="FangSong" w:cs="FangSong"/>
          <w:sz w:val="20"/>
          <w:szCs w:val="20"/>
          <w:spacing w:val="5"/>
        </w:rPr>
        <w:t>）化粪池</w:t>
      </w:r>
    </w:p>
    <w:p>
      <w:pPr>
        <w:ind w:firstLine="3051"/>
        <w:spacing w:before="235" w:line="1911" w:lineRule="exact"/>
        <w:rPr/>
      </w:pPr>
      <w:r>
        <w:drawing>
          <wp:anchor distT="0" distB="0" distL="0" distR="0" simplePos="0" relativeHeight="251663360" behindDoc="0" locked="0" layoutInCell="1" allowOverlap="1">
            <wp:simplePos x="0" y="0"/>
            <wp:positionH relativeFrom="column">
              <wp:posOffset>317754</wp:posOffset>
            </wp:positionH>
            <wp:positionV relativeFrom="paragraph">
              <wp:posOffset>149652</wp:posOffset>
            </wp:positionV>
            <wp:extent cx="1463039" cy="1207008"/>
            <wp:effectExtent l="0" t="0" r="0" b="0"/>
            <wp:wrapNone/>
            <wp:docPr id="20" name="IM 20"/>
            <wp:cNvGraphicFramePr/>
            <a:graphic>
              <a:graphicData uri="http://schemas.openxmlformats.org/drawingml/2006/picture">
                <pic:pic>
                  <pic:nvPicPr>
                    <pic:cNvPr id="20" name="IM 20"/>
                    <pic:cNvPicPr/>
                  </pic:nvPicPr>
                  <pic:blipFill>
                    <a:blip r:embed="rId12"/>
                    <a:stretch>
                      <a:fillRect/>
                    </a:stretch>
                  </pic:blipFill>
                  <pic:spPr>
                    <a:xfrm rot="0">
                      <a:off x="0" y="0"/>
                      <a:ext cx="1463039" cy="1207008"/>
                    </a:xfrm>
                    <a:prstGeom prst="rect">
                      <a:avLst/>
                    </a:prstGeom>
                  </pic:spPr>
                </pic:pic>
              </a:graphicData>
            </a:graphic>
          </wp:anchor>
        </w:drawing>
      </w:r>
      <w:r>
        <w:rPr>
          <w:position w:val="-38"/>
        </w:rPr>
        <w:drawing>
          <wp:inline distT="0" distB="0" distL="0" distR="0">
            <wp:extent cx="1673351" cy="1213103"/>
            <wp:effectExtent l="0" t="0" r="0" b="0"/>
            <wp:docPr id="22" name="IM 22"/>
            <wp:cNvGraphicFramePr/>
            <a:graphic>
              <a:graphicData uri="http://schemas.openxmlformats.org/drawingml/2006/picture">
                <pic:pic>
                  <pic:nvPicPr>
                    <pic:cNvPr id="22" name="IM 22"/>
                    <pic:cNvPicPr/>
                  </pic:nvPicPr>
                  <pic:blipFill>
                    <a:blip r:embed="rId13"/>
                    <a:stretch>
                      <a:fillRect/>
                    </a:stretch>
                  </pic:blipFill>
                  <pic:spPr>
                    <a:xfrm rot="0">
                      <a:off x="0" y="0"/>
                      <a:ext cx="1673351" cy="1213103"/>
                    </a:xfrm>
                    <a:prstGeom prst="rect">
                      <a:avLst/>
                    </a:prstGeom>
                  </pic:spPr>
                </pic:pic>
              </a:graphicData>
            </a:graphic>
          </wp:inline>
        </w:drawing>
      </w:r>
    </w:p>
    <w:p>
      <w:pPr>
        <w:ind w:left="638"/>
        <w:spacing w:before="256" w:line="231" w:lineRule="auto"/>
        <w:rPr>
          <w:rFonts w:ascii="FangSong" w:hAnsi="FangSong" w:eastAsia="FangSong" w:cs="FangSong"/>
          <w:sz w:val="20"/>
          <w:szCs w:val="20"/>
        </w:rPr>
      </w:pP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d</w:t>
      </w:r>
      <w:r>
        <w:rPr>
          <w:rFonts w:ascii="FangSong" w:hAnsi="FangSong" w:eastAsia="FangSong" w:cs="FangSong"/>
          <w:sz w:val="20"/>
          <w:szCs w:val="20"/>
          <w:spacing w:val="6"/>
        </w:rPr>
        <w:t>）</w:t>
      </w:r>
      <w:r>
        <w:rPr>
          <w:rFonts w:ascii="FangSong" w:hAnsi="FangSong" w:eastAsia="FangSong" w:cs="FangSong"/>
          <w:sz w:val="20"/>
          <w:szCs w:val="20"/>
          <w:spacing w:val="-54"/>
        </w:rPr>
        <w:t xml:space="preserve"> </w:t>
      </w:r>
      <w:r>
        <w:rPr>
          <w:rFonts w:ascii="FangSong" w:hAnsi="FangSong" w:eastAsia="FangSong" w:cs="FangSong"/>
          <w:sz w:val="20"/>
          <w:szCs w:val="20"/>
          <w:spacing w:val="6"/>
        </w:rPr>
        <w:t>电力电缆井</w:t>
      </w:r>
      <w:r>
        <w:rPr>
          <w:rFonts w:ascii="FangSong" w:hAnsi="FangSong" w:eastAsia="FangSong" w:cs="FangSong"/>
          <w:sz w:val="20"/>
          <w:szCs w:val="20"/>
          <w:spacing w:val="6"/>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e</w:t>
      </w:r>
      <w:r>
        <w:rPr>
          <w:rFonts w:ascii="FangSong" w:hAnsi="FangSong" w:eastAsia="FangSong" w:cs="FangSong"/>
          <w:sz w:val="20"/>
          <w:szCs w:val="20"/>
          <w:spacing w:val="6"/>
        </w:rPr>
        <w:t>）深基坑和地下管沟</w:t>
      </w:r>
      <w:r>
        <w:rPr>
          <w:rFonts w:ascii="FangSong" w:hAnsi="FangSong" w:eastAsia="FangSong" w:cs="FangSong"/>
          <w:sz w:val="20"/>
          <w:szCs w:val="20"/>
          <w:spacing w:val="6"/>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f</w:t>
      </w:r>
      <w:r>
        <w:rPr>
          <w:rFonts w:ascii="FangSong" w:hAnsi="FangSong" w:eastAsia="FangSong" w:cs="FangSong"/>
          <w:sz w:val="20"/>
          <w:szCs w:val="20"/>
          <w:spacing w:val="6"/>
        </w:rPr>
        <w:t>）污水处理池</w:t>
      </w:r>
    </w:p>
    <w:p>
      <w:pPr>
        <w:ind w:left="3395"/>
        <w:spacing w:before="203" w:line="222" w:lineRule="auto"/>
        <w:rPr>
          <w:rFonts w:ascii="FangSong" w:hAnsi="FangSong" w:eastAsia="FangSong" w:cs="FangSong"/>
          <w:sz w:val="24"/>
          <w:szCs w:val="24"/>
        </w:rPr>
      </w:pPr>
      <w:r>
        <w:rPr>
          <w:rFonts w:ascii="FangSong" w:hAnsi="FangSong" w:eastAsia="FangSong" w:cs="FangSong"/>
          <w:sz w:val="24"/>
          <w:szCs w:val="24"/>
          <w:spacing w:val="-9"/>
        </w:rPr>
        <w:t>图</w:t>
      </w:r>
      <w:r>
        <w:rPr>
          <w:rFonts w:ascii="FangSong" w:hAnsi="FangSong" w:eastAsia="FangSong" w:cs="FangSong"/>
          <w:sz w:val="24"/>
          <w:szCs w:val="24"/>
          <w:spacing w:val="-28"/>
        </w:rPr>
        <w:t xml:space="preserve"> </w:t>
      </w:r>
      <w:r>
        <w:rPr>
          <w:rFonts w:ascii="Times New Roman" w:hAnsi="Times New Roman" w:eastAsia="Times New Roman" w:cs="Times New Roman"/>
          <w:sz w:val="24"/>
          <w:szCs w:val="24"/>
          <w:spacing w:val="-9"/>
        </w:rPr>
        <w:t>1-4</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9"/>
        </w:rPr>
        <w:t>地下有限空间</w:t>
      </w:r>
    </w:p>
    <w:p>
      <w:pPr>
        <w:spacing w:line="222" w:lineRule="auto"/>
        <w:sectPr>
          <w:footerReference w:type="default" r:id="rId6"/>
          <w:pgSz w:w="11906" w:h="16839"/>
          <w:pgMar w:top="1431" w:right="1456" w:bottom="1012" w:left="1426" w:header="0" w:footer="850" w:gutter="0"/>
        </w:sectPr>
        <w:rPr>
          <w:rFonts w:ascii="FangSong" w:hAnsi="FangSong" w:eastAsia="FangSong" w:cs="FangSong"/>
          <w:sz w:val="24"/>
          <w:szCs w:val="24"/>
        </w:rPr>
      </w:pPr>
    </w:p>
    <w:p>
      <w:pPr>
        <w:pStyle w:val="BodyText"/>
        <w:ind w:left="17" w:right="28" w:firstLine="472"/>
        <w:spacing w:before="100" w:line="355" w:lineRule="auto"/>
        <w:rPr>
          <w:sz w:val="24"/>
          <w:szCs w:val="24"/>
        </w:rPr>
      </w:pPr>
      <w:bookmarkStart w:name="bookmark6" w:id="9"/>
      <w:bookmarkEnd w:id="9"/>
      <w:r>
        <w:rPr>
          <w:sz w:val="24"/>
          <w:szCs w:val="24"/>
          <w:spacing w:val="-1"/>
        </w:rPr>
        <w:t>（</w:t>
      </w:r>
      <w:r>
        <w:rPr>
          <w:rFonts w:ascii="Times New Roman" w:hAnsi="Times New Roman" w:eastAsia="Times New Roman" w:cs="Times New Roman"/>
          <w:sz w:val="24"/>
          <w:szCs w:val="24"/>
          <w:spacing w:val="-1"/>
        </w:rPr>
        <w:t>2</w:t>
      </w:r>
      <w:r>
        <w:rPr>
          <w:sz w:val="24"/>
          <w:szCs w:val="24"/>
          <w:spacing w:val="-1"/>
        </w:rPr>
        <w:t>）地上有限空间，如酒糟池、发酵池、腌渍池、纸浆池、粮仓、料仓等，如图</w:t>
      </w:r>
      <w:r>
        <w:rPr>
          <w:sz w:val="24"/>
          <w:szCs w:val="24"/>
          <w:spacing w:val="14"/>
        </w:rPr>
        <w:t xml:space="preserve"> </w:t>
      </w:r>
      <w:r>
        <w:rPr>
          <w:rFonts w:ascii="Times New Roman" w:hAnsi="Times New Roman" w:eastAsia="Times New Roman" w:cs="Times New Roman"/>
          <w:sz w:val="24"/>
          <w:szCs w:val="24"/>
          <w:spacing w:val="-7"/>
        </w:rPr>
        <w:t>1-5</w:t>
      </w:r>
      <w:r>
        <w:rPr>
          <w:rFonts w:ascii="Times New Roman" w:hAnsi="Times New Roman" w:eastAsia="Times New Roman" w:cs="Times New Roman"/>
          <w:sz w:val="24"/>
          <w:szCs w:val="24"/>
          <w:spacing w:val="12"/>
        </w:rPr>
        <w:t xml:space="preserve"> </w:t>
      </w:r>
      <w:r>
        <w:rPr>
          <w:sz w:val="24"/>
          <w:szCs w:val="24"/>
          <w:spacing w:val="-7"/>
        </w:rPr>
        <w:t>所示。</w:t>
      </w:r>
    </w:p>
    <w:p>
      <w:pPr>
        <w:ind w:firstLine="28"/>
        <w:spacing w:line="1984" w:lineRule="exact"/>
        <w:rPr/>
      </w:pPr>
      <w:r>
        <w:drawing>
          <wp:anchor distT="0" distB="0" distL="0" distR="0" simplePos="0" relativeHeight="251667456" behindDoc="0" locked="0" layoutInCell="1" allowOverlap="1">
            <wp:simplePos x="0" y="0"/>
            <wp:positionH relativeFrom="column">
              <wp:posOffset>2023414</wp:posOffset>
            </wp:positionH>
            <wp:positionV relativeFrom="paragraph">
              <wp:posOffset>0</wp:posOffset>
            </wp:positionV>
            <wp:extent cx="1731264" cy="1260347"/>
            <wp:effectExtent l="0" t="0" r="0" b="0"/>
            <wp:wrapNone/>
            <wp:docPr id="24" name="IM 24"/>
            <wp:cNvGraphicFramePr/>
            <a:graphic>
              <a:graphicData uri="http://schemas.openxmlformats.org/drawingml/2006/picture">
                <pic:pic>
                  <pic:nvPicPr>
                    <pic:cNvPr id="24" name="IM 24"/>
                    <pic:cNvPicPr/>
                  </pic:nvPicPr>
                  <pic:blipFill>
                    <a:blip r:embed="rId15"/>
                    <a:stretch>
                      <a:fillRect/>
                    </a:stretch>
                  </pic:blipFill>
                  <pic:spPr>
                    <a:xfrm rot="0">
                      <a:off x="0" y="0"/>
                      <a:ext cx="1731264" cy="1260347"/>
                    </a:xfrm>
                    <a:prstGeom prst="rect">
                      <a:avLst/>
                    </a:prstGeom>
                  </pic:spPr>
                </pic:pic>
              </a:graphicData>
            </a:graphic>
          </wp:anchor>
        </w:drawing>
      </w:r>
      <w:r>
        <w:drawing>
          <wp:anchor distT="0" distB="0" distL="0" distR="0" simplePos="0" relativeHeight="251666432" behindDoc="0" locked="0" layoutInCell="1" allowOverlap="1">
            <wp:simplePos x="0" y="0"/>
            <wp:positionH relativeFrom="column">
              <wp:posOffset>3870502</wp:posOffset>
            </wp:positionH>
            <wp:positionV relativeFrom="paragraph">
              <wp:posOffset>0</wp:posOffset>
            </wp:positionV>
            <wp:extent cx="1831847" cy="1260347"/>
            <wp:effectExtent l="0" t="0" r="0" b="0"/>
            <wp:wrapNone/>
            <wp:docPr id="26" name="IM 26"/>
            <wp:cNvGraphicFramePr/>
            <a:graphic>
              <a:graphicData uri="http://schemas.openxmlformats.org/drawingml/2006/picture">
                <pic:pic>
                  <pic:nvPicPr>
                    <pic:cNvPr id="26" name="IM 26"/>
                    <pic:cNvPicPr/>
                  </pic:nvPicPr>
                  <pic:blipFill>
                    <a:blip r:embed="rId16"/>
                    <a:stretch>
                      <a:fillRect/>
                    </a:stretch>
                  </pic:blipFill>
                  <pic:spPr>
                    <a:xfrm rot="0">
                      <a:off x="0" y="0"/>
                      <a:ext cx="1831847" cy="1260347"/>
                    </a:xfrm>
                    <a:prstGeom prst="rect">
                      <a:avLst/>
                    </a:prstGeom>
                  </pic:spPr>
                </pic:pic>
              </a:graphicData>
            </a:graphic>
          </wp:anchor>
        </w:drawing>
      </w:r>
      <w:r>
        <w:rPr>
          <w:position w:val="-39"/>
        </w:rPr>
        <w:drawing>
          <wp:inline distT="0" distB="0" distL="0" distR="0">
            <wp:extent cx="1891284" cy="1260347"/>
            <wp:effectExtent l="0" t="0" r="0" b="0"/>
            <wp:docPr id="28" name="IM 28"/>
            <wp:cNvGraphicFramePr/>
            <a:graphic>
              <a:graphicData uri="http://schemas.openxmlformats.org/drawingml/2006/picture">
                <pic:pic>
                  <pic:nvPicPr>
                    <pic:cNvPr id="28" name="IM 28"/>
                    <pic:cNvPicPr/>
                  </pic:nvPicPr>
                  <pic:blipFill>
                    <a:blip r:embed="rId17"/>
                    <a:stretch>
                      <a:fillRect/>
                    </a:stretch>
                  </pic:blipFill>
                  <pic:spPr>
                    <a:xfrm rot="0">
                      <a:off x="0" y="0"/>
                      <a:ext cx="1891284" cy="1260347"/>
                    </a:xfrm>
                    <a:prstGeom prst="rect">
                      <a:avLst/>
                    </a:prstGeom>
                  </pic:spPr>
                </pic:pic>
              </a:graphicData>
            </a:graphic>
          </wp:inline>
        </w:drawing>
      </w:r>
    </w:p>
    <w:p>
      <w:pPr>
        <w:ind w:left="847"/>
        <w:spacing w:before="226" w:line="229" w:lineRule="auto"/>
        <w:rPr>
          <w:rFonts w:ascii="FangSong" w:hAnsi="FangSong" w:eastAsia="FangSong" w:cs="FangSong"/>
          <w:sz w:val="20"/>
          <w:szCs w:val="20"/>
        </w:rPr>
      </w:pP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a</w:t>
      </w:r>
      <w:r>
        <w:rPr>
          <w:rFonts w:ascii="FangSong" w:hAnsi="FangSong" w:eastAsia="FangSong" w:cs="FangSong"/>
          <w:sz w:val="20"/>
          <w:szCs w:val="20"/>
          <w:spacing w:val="6"/>
        </w:rPr>
        <w:t>）发酵池</w:t>
      </w:r>
      <w:r>
        <w:rPr>
          <w:rFonts w:ascii="FangSong" w:hAnsi="FangSong" w:eastAsia="FangSong" w:cs="FangSong"/>
          <w:sz w:val="20"/>
          <w:szCs w:val="20"/>
          <w:spacing w:val="6"/>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b</w:t>
      </w:r>
      <w:r>
        <w:rPr>
          <w:rFonts w:ascii="FangSong" w:hAnsi="FangSong" w:eastAsia="FangSong" w:cs="FangSong"/>
          <w:sz w:val="20"/>
          <w:szCs w:val="20"/>
          <w:spacing w:val="6"/>
        </w:rPr>
        <w:t>）料仓</w:t>
      </w:r>
      <w:r>
        <w:rPr>
          <w:rFonts w:ascii="FangSong" w:hAnsi="FangSong" w:eastAsia="FangSong" w:cs="FangSong"/>
          <w:sz w:val="20"/>
          <w:szCs w:val="20"/>
          <w:spacing w:val="6"/>
        </w:rPr>
        <w:t xml:space="preserve">             </w:t>
      </w:r>
      <w:r>
        <w:rPr>
          <w:rFonts w:ascii="FangSong" w:hAnsi="FangSong" w:eastAsia="FangSong" w:cs="FangSong"/>
          <w:sz w:val="20"/>
          <w:szCs w:val="20"/>
          <w:spacing w:val="5"/>
        </w:rPr>
        <w:t xml:space="preserve">      </w:t>
      </w: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c</w:t>
      </w:r>
      <w:r>
        <w:rPr>
          <w:rFonts w:ascii="FangSong" w:hAnsi="FangSong" w:eastAsia="FangSong" w:cs="FangSong"/>
          <w:sz w:val="20"/>
          <w:szCs w:val="20"/>
          <w:spacing w:val="5"/>
        </w:rPr>
        <w:t>）粮仓</w:t>
      </w:r>
    </w:p>
    <w:p>
      <w:pPr>
        <w:ind w:left="3393"/>
        <w:spacing w:before="206" w:line="222" w:lineRule="auto"/>
        <w:rPr>
          <w:rFonts w:ascii="FangSong" w:hAnsi="FangSong" w:eastAsia="FangSong" w:cs="FangSong"/>
          <w:sz w:val="24"/>
          <w:szCs w:val="24"/>
        </w:rPr>
      </w:pPr>
      <w:r>
        <w:rPr>
          <w:rFonts w:ascii="FangSong" w:hAnsi="FangSong" w:eastAsia="FangSong" w:cs="FangSong"/>
          <w:sz w:val="24"/>
          <w:szCs w:val="24"/>
          <w:spacing w:val="-9"/>
        </w:rPr>
        <w:t>图</w:t>
      </w:r>
      <w:r>
        <w:rPr>
          <w:rFonts w:ascii="FangSong" w:hAnsi="FangSong" w:eastAsia="FangSong" w:cs="FangSong"/>
          <w:sz w:val="24"/>
          <w:szCs w:val="24"/>
          <w:spacing w:val="-28"/>
        </w:rPr>
        <w:t xml:space="preserve"> </w:t>
      </w:r>
      <w:r>
        <w:rPr>
          <w:rFonts w:ascii="Times New Roman" w:hAnsi="Times New Roman" w:eastAsia="Times New Roman" w:cs="Times New Roman"/>
          <w:sz w:val="24"/>
          <w:szCs w:val="24"/>
          <w:spacing w:val="-9"/>
        </w:rPr>
        <w:t>1-5</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9"/>
        </w:rPr>
        <w:t>地上有限空间</w:t>
      </w:r>
    </w:p>
    <w:p>
      <w:pPr>
        <w:pStyle w:val="BodyText"/>
        <w:ind w:right="37" w:firstLine="490"/>
        <w:spacing w:before="179" w:line="362" w:lineRule="auto"/>
        <w:rPr>
          <w:sz w:val="24"/>
          <w:szCs w:val="24"/>
        </w:rPr>
      </w:pPr>
      <w:r>
        <w:drawing>
          <wp:anchor distT="0" distB="0" distL="0" distR="0" simplePos="0" relativeHeight="251665408" behindDoc="0" locked="0" layoutInCell="1" allowOverlap="1">
            <wp:simplePos x="0" y="0"/>
            <wp:positionH relativeFrom="column">
              <wp:posOffset>2186482</wp:posOffset>
            </wp:positionH>
            <wp:positionV relativeFrom="paragraph">
              <wp:posOffset>724126</wp:posOffset>
            </wp:positionV>
            <wp:extent cx="1409700" cy="1799844"/>
            <wp:effectExtent l="0" t="0" r="0" b="0"/>
            <wp:wrapNone/>
            <wp:docPr id="30" name="IM 30"/>
            <wp:cNvGraphicFramePr/>
            <a:graphic>
              <a:graphicData uri="http://schemas.openxmlformats.org/drawingml/2006/picture">
                <pic:pic>
                  <pic:nvPicPr>
                    <pic:cNvPr id="30" name="IM 30"/>
                    <pic:cNvPicPr/>
                  </pic:nvPicPr>
                  <pic:blipFill>
                    <a:blip r:embed="rId18"/>
                    <a:stretch>
                      <a:fillRect/>
                    </a:stretch>
                  </pic:blipFill>
                  <pic:spPr>
                    <a:xfrm rot="0">
                      <a:off x="0" y="0"/>
                      <a:ext cx="1409700" cy="1799844"/>
                    </a:xfrm>
                    <a:prstGeom prst="rect">
                      <a:avLst/>
                    </a:prstGeom>
                  </pic:spPr>
                </pic:pic>
              </a:graphicData>
            </a:graphic>
          </wp:anchor>
        </w:drawing>
      </w:r>
      <w:r>
        <w:drawing>
          <wp:anchor distT="0" distB="0" distL="0" distR="0" simplePos="0" relativeHeight="251664384" behindDoc="0" locked="0" layoutInCell="1" allowOverlap="1">
            <wp:simplePos x="0" y="0"/>
            <wp:positionH relativeFrom="column">
              <wp:posOffset>3748582</wp:posOffset>
            </wp:positionH>
            <wp:positionV relativeFrom="paragraph">
              <wp:posOffset>724126</wp:posOffset>
            </wp:positionV>
            <wp:extent cx="1787651" cy="1799844"/>
            <wp:effectExtent l="0" t="0" r="0" b="0"/>
            <wp:wrapNone/>
            <wp:docPr id="32" name="IM 32"/>
            <wp:cNvGraphicFramePr/>
            <a:graphic>
              <a:graphicData uri="http://schemas.openxmlformats.org/drawingml/2006/picture">
                <pic:pic>
                  <pic:nvPicPr>
                    <pic:cNvPr id="32" name="IM 32"/>
                    <pic:cNvPicPr/>
                  </pic:nvPicPr>
                  <pic:blipFill>
                    <a:blip r:embed="rId19"/>
                    <a:stretch>
                      <a:fillRect/>
                    </a:stretch>
                  </pic:blipFill>
                  <pic:spPr>
                    <a:xfrm rot="0">
                      <a:off x="0" y="0"/>
                      <a:ext cx="1787651" cy="1799844"/>
                    </a:xfrm>
                    <a:prstGeom prst="rect">
                      <a:avLst/>
                    </a:prstGeom>
                  </pic:spPr>
                </pic:pic>
              </a:graphicData>
            </a:graphic>
          </wp:anchor>
        </w:drawing>
      </w:r>
      <w:r>
        <w:rPr>
          <w:sz w:val="24"/>
          <w:szCs w:val="24"/>
          <w:spacing w:val="-1"/>
        </w:rPr>
        <w:t>（</w:t>
      </w:r>
      <w:r>
        <w:rPr>
          <w:rFonts w:ascii="Times New Roman" w:hAnsi="Times New Roman" w:eastAsia="Times New Roman" w:cs="Times New Roman"/>
          <w:sz w:val="24"/>
          <w:szCs w:val="24"/>
          <w:spacing w:val="-1"/>
        </w:rPr>
        <w:t>3</w:t>
      </w:r>
      <w:r>
        <w:rPr>
          <w:sz w:val="24"/>
          <w:szCs w:val="24"/>
          <w:spacing w:val="-1"/>
        </w:rPr>
        <w:t>）密闭设备，如船舱、贮（槽）罐、车载槽罐、反应塔（釜）、窑炉、炉膛、</w:t>
      </w:r>
      <w:r>
        <w:rPr>
          <w:sz w:val="24"/>
          <w:szCs w:val="24"/>
          <w:spacing w:val="5"/>
        </w:rPr>
        <w:t xml:space="preserve"> </w:t>
      </w:r>
      <w:r>
        <w:rPr>
          <w:sz w:val="24"/>
          <w:szCs w:val="24"/>
          <w:spacing w:val="-3"/>
        </w:rPr>
        <w:t>烟道、管道及锅炉等，如图</w:t>
      </w:r>
      <w:r>
        <w:rPr>
          <w:sz w:val="24"/>
          <w:szCs w:val="24"/>
          <w:spacing w:val="-16"/>
        </w:rPr>
        <w:t xml:space="preserve"> </w:t>
      </w:r>
      <w:r>
        <w:rPr>
          <w:rFonts w:ascii="Times New Roman" w:hAnsi="Times New Roman" w:eastAsia="Times New Roman" w:cs="Times New Roman"/>
          <w:sz w:val="24"/>
          <w:szCs w:val="24"/>
          <w:spacing w:val="-3"/>
        </w:rPr>
        <w:t>1-6 </w:t>
      </w:r>
      <w:r>
        <w:rPr>
          <w:sz w:val="24"/>
          <w:szCs w:val="24"/>
          <w:spacing w:val="-3"/>
        </w:rPr>
        <w:t>所示。</w:t>
      </w:r>
    </w:p>
    <w:p>
      <w:pPr>
        <w:ind w:firstLine="284"/>
        <w:spacing w:before="27" w:line="2835" w:lineRule="exact"/>
        <w:rPr/>
      </w:pPr>
      <w:r>
        <w:rPr>
          <w:position w:val="-56"/>
        </w:rPr>
        <w:drawing>
          <wp:inline distT="0" distB="0" distL="0" distR="0">
            <wp:extent cx="1854708" cy="1799844"/>
            <wp:effectExtent l="0" t="0" r="0" b="0"/>
            <wp:docPr id="34" name="IM 34"/>
            <wp:cNvGraphicFramePr/>
            <a:graphic>
              <a:graphicData uri="http://schemas.openxmlformats.org/drawingml/2006/picture">
                <pic:pic>
                  <pic:nvPicPr>
                    <pic:cNvPr id="34" name="IM 34"/>
                    <pic:cNvPicPr/>
                  </pic:nvPicPr>
                  <pic:blipFill>
                    <a:blip r:embed="rId20"/>
                    <a:stretch>
                      <a:fillRect/>
                    </a:stretch>
                  </pic:blipFill>
                  <pic:spPr>
                    <a:xfrm rot="0">
                      <a:off x="0" y="0"/>
                      <a:ext cx="1854708" cy="1799844"/>
                    </a:xfrm>
                    <a:prstGeom prst="rect">
                      <a:avLst/>
                    </a:prstGeom>
                  </pic:spPr>
                </pic:pic>
              </a:graphicData>
            </a:graphic>
          </wp:inline>
        </w:drawing>
      </w:r>
    </w:p>
    <w:p>
      <w:pPr>
        <w:ind w:left="1162"/>
        <w:spacing w:before="267" w:line="231" w:lineRule="auto"/>
        <w:rPr>
          <w:rFonts w:ascii="FangSong" w:hAnsi="FangSong" w:eastAsia="FangSong" w:cs="FangSong"/>
          <w:sz w:val="20"/>
          <w:szCs w:val="20"/>
        </w:rPr>
      </w:pP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a</w:t>
      </w:r>
      <w:r>
        <w:rPr>
          <w:rFonts w:ascii="FangSong" w:hAnsi="FangSong" w:eastAsia="FangSong" w:cs="FangSong"/>
          <w:sz w:val="20"/>
          <w:szCs w:val="20"/>
          <w:spacing w:val="6"/>
        </w:rPr>
        <w:t>）贮罐</w:t>
      </w:r>
      <w:r>
        <w:rPr>
          <w:rFonts w:ascii="FangSong" w:hAnsi="FangSong" w:eastAsia="FangSong" w:cs="FangSong"/>
          <w:sz w:val="20"/>
          <w:szCs w:val="20"/>
          <w:spacing w:val="6"/>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b</w:t>
      </w:r>
      <w:r>
        <w:rPr>
          <w:rFonts w:ascii="FangSong" w:hAnsi="FangSong" w:eastAsia="FangSong" w:cs="FangSong"/>
          <w:sz w:val="20"/>
          <w:szCs w:val="20"/>
          <w:spacing w:val="6"/>
        </w:rPr>
        <w:t>）反应塔</w:t>
      </w:r>
      <w:r>
        <w:rPr>
          <w:rFonts w:ascii="FangSong" w:hAnsi="FangSong" w:eastAsia="FangSong" w:cs="FangSong"/>
          <w:sz w:val="20"/>
          <w:szCs w:val="20"/>
          <w:spacing w:val="6"/>
        </w:rPr>
        <w:t xml:space="preserve">                </w:t>
      </w:r>
      <w:r>
        <w:rPr>
          <w:rFonts w:ascii="FangSong" w:hAnsi="FangSong" w:eastAsia="FangSong" w:cs="FangSong"/>
          <w:sz w:val="20"/>
          <w:szCs w:val="20"/>
          <w:spacing w:val="5"/>
        </w:rPr>
        <w:t xml:space="preserve"> </w:t>
      </w: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c</w:t>
      </w:r>
      <w:r>
        <w:rPr>
          <w:rFonts w:ascii="FangSong" w:hAnsi="FangSong" w:eastAsia="FangSong" w:cs="FangSong"/>
          <w:sz w:val="20"/>
          <w:szCs w:val="20"/>
          <w:spacing w:val="5"/>
        </w:rPr>
        <w:t>）锅炉</w:t>
      </w:r>
    </w:p>
    <w:p>
      <w:pPr>
        <w:ind w:left="3633"/>
        <w:spacing w:before="203" w:line="222" w:lineRule="auto"/>
        <w:rPr>
          <w:rFonts w:ascii="FangSong" w:hAnsi="FangSong" w:eastAsia="FangSong" w:cs="FangSong"/>
          <w:sz w:val="24"/>
          <w:szCs w:val="24"/>
        </w:rPr>
      </w:pPr>
      <w:r>
        <w:rPr>
          <w:rFonts w:ascii="FangSong" w:hAnsi="FangSong" w:eastAsia="FangSong" w:cs="FangSong"/>
          <w:sz w:val="24"/>
          <w:szCs w:val="24"/>
          <w:spacing w:val="-13"/>
        </w:rPr>
        <w:t>图</w:t>
      </w:r>
      <w:r>
        <w:rPr>
          <w:rFonts w:ascii="FangSong" w:hAnsi="FangSong" w:eastAsia="FangSong" w:cs="FangSong"/>
          <w:sz w:val="24"/>
          <w:szCs w:val="24"/>
          <w:spacing w:val="-26"/>
        </w:rPr>
        <w:t xml:space="preserve"> </w:t>
      </w:r>
      <w:r>
        <w:rPr>
          <w:rFonts w:ascii="Times New Roman" w:hAnsi="Times New Roman" w:eastAsia="Times New Roman" w:cs="Times New Roman"/>
          <w:sz w:val="24"/>
          <w:szCs w:val="24"/>
          <w:spacing w:val="-13"/>
        </w:rPr>
        <w:t>1-6</w:t>
      </w:r>
      <w:r>
        <w:rPr>
          <w:rFonts w:ascii="Times New Roman" w:hAnsi="Times New Roman" w:eastAsia="Times New Roman" w:cs="Times New Roman"/>
          <w:sz w:val="24"/>
          <w:szCs w:val="24"/>
          <w:spacing w:val="7"/>
        </w:rPr>
        <w:t xml:space="preserve">    </w:t>
      </w:r>
      <w:r>
        <w:rPr>
          <w:rFonts w:ascii="FangSong" w:hAnsi="FangSong" w:eastAsia="FangSong" w:cs="FangSong"/>
          <w:sz w:val="24"/>
          <w:szCs w:val="24"/>
          <w:spacing w:val="-13"/>
        </w:rPr>
        <w:t>密闭设备</w:t>
      </w:r>
    </w:p>
    <w:p>
      <w:pPr>
        <w:spacing w:line="376" w:lineRule="auto"/>
        <w:rPr>
          <w:rFonts w:ascii="Arial"/>
          <w:sz w:val="21"/>
        </w:rPr>
      </w:pPr>
      <w:r/>
    </w:p>
    <w:p>
      <w:pPr>
        <w:ind w:left="27"/>
        <w:spacing w:before="101" w:line="226" w:lineRule="auto"/>
        <w:outlineLvl w:val="1"/>
        <w:rPr>
          <w:rFonts w:ascii="SimHei" w:hAnsi="SimHei" w:eastAsia="SimHei" w:cs="SimHei"/>
          <w:sz w:val="31"/>
          <w:szCs w:val="31"/>
        </w:rPr>
      </w:pPr>
      <w:bookmarkStart w:name="bookmark51" w:id="10"/>
      <w:bookmarkEnd w:id="10"/>
      <w:r>
        <w:rPr>
          <w:rFonts w:ascii="Times New Roman" w:hAnsi="Times New Roman" w:eastAsia="Times New Roman" w:cs="Times New Roman"/>
          <w:sz w:val="31"/>
          <w:szCs w:val="31"/>
          <w:spacing w:val="5"/>
        </w:rPr>
        <w:t>1.2  </w:t>
      </w:r>
      <w:r>
        <w:rPr>
          <w:rFonts w:ascii="SimHei" w:hAnsi="SimHei" w:eastAsia="SimHei" w:cs="SimHei"/>
          <w:sz w:val="31"/>
          <w:szCs w:val="31"/>
          <w:spacing w:val="5"/>
        </w:rPr>
        <w:t>有限空间作业定义和分类</w:t>
      </w:r>
    </w:p>
    <w:p>
      <w:pPr>
        <w:spacing w:line="385" w:lineRule="auto"/>
        <w:rPr>
          <w:rFonts w:ascii="Arial"/>
          <w:sz w:val="21"/>
        </w:rPr>
      </w:pPr>
      <w:r/>
    </w:p>
    <w:p>
      <w:pPr>
        <w:pStyle w:val="BodyText"/>
        <w:ind w:left="480"/>
        <w:spacing w:before="79" w:line="219" w:lineRule="auto"/>
        <w:rPr>
          <w:sz w:val="24"/>
          <w:szCs w:val="24"/>
        </w:rPr>
      </w:pPr>
      <w:r>
        <w:rPr>
          <w:sz w:val="24"/>
          <w:szCs w:val="24"/>
        </w:rPr>
        <w:t>有限空间作业，是指人员进入有限空间实施作业。常</w:t>
      </w:r>
      <w:r>
        <w:rPr>
          <w:sz w:val="24"/>
          <w:szCs w:val="24"/>
          <w:spacing w:val="-1"/>
        </w:rPr>
        <w:t>见的有限空间作业主要有：</w:t>
      </w:r>
    </w:p>
    <w:p>
      <w:pPr>
        <w:pStyle w:val="BodyText"/>
        <w:ind w:left="490"/>
        <w:spacing w:before="183" w:line="219" w:lineRule="auto"/>
        <w:rPr>
          <w:sz w:val="24"/>
          <w:szCs w:val="24"/>
        </w:rPr>
      </w:pPr>
      <w:r>
        <w:rPr>
          <w:sz w:val="24"/>
          <w:szCs w:val="24"/>
          <w:spacing w:val="-1"/>
        </w:rPr>
        <w:t>（</w:t>
      </w:r>
      <w:r>
        <w:rPr>
          <w:rFonts w:ascii="Times New Roman" w:hAnsi="Times New Roman" w:eastAsia="Times New Roman" w:cs="Times New Roman"/>
          <w:sz w:val="24"/>
          <w:szCs w:val="24"/>
          <w:spacing w:val="-1"/>
        </w:rPr>
        <w:t>1</w:t>
      </w:r>
      <w:r>
        <w:rPr>
          <w:sz w:val="24"/>
          <w:szCs w:val="24"/>
          <w:spacing w:val="-1"/>
        </w:rPr>
        <w:t>）清除、清理作业，如进入污水井进行疏通，进入发酵池进行清理等。</w:t>
      </w:r>
    </w:p>
    <w:p>
      <w:pPr>
        <w:pStyle w:val="BodyText"/>
        <w:ind w:firstLine="489"/>
        <w:spacing w:before="182" w:line="290" w:lineRule="auto"/>
        <w:rPr>
          <w:sz w:val="24"/>
          <w:szCs w:val="24"/>
        </w:rPr>
      </w:pPr>
      <w:r>
        <w:rPr>
          <w:sz w:val="24"/>
          <w:szCs w:val="24"/>
        </w:rPr>
        <w:t>（</w:t>
      </w:r>
      <w:r>
        <w:rPr>
          <w:rFonts w:ascii="Times New Roman" w:hAnsi="Times New Roman" w:eastAsia="Times New Roman" w:cs="Times New Roman"/>
          <w:sz w:val="24"/>
          <w:szCs w:val="24"/>
        </w:rPr>
        <w:t>2</w:t>
      </w:r>
      <w:r>
        <w:rPr>
          <w:sz w:val="24"/>
          <w:szCs w:val="24"/>
        </w:rPr>
        <w:t>）设备设施的安装、更换、维修等作业，如进入地下管沟敷设线缆、进入污水</w:t>
      </w:r>
      <w:r>
        <w:rPr>
          <w:sz w:val="24"/>
          <w:szCs w:val="24"/>
          <w:spacing w:val="6"/>
        </w:rPr>
        <w:t xml:space="preserve"> </w:t>
      </w:r>
      <w:r>
        <w:rPr>
          <w:sz w:val="24"/>
          <w:szCs w:val="24"/>
          <w:spacing w:val="-2"/>
        </w:rPr>
        <w:t>调节池更换设备等。</w:t>
      </w:r>
    </w:p>
    <w:p>
      <w:pPr>
        <w:pStyle w:val="BodyText"/>
        <w:ind w:firstLine="490"/>
        <w:spacing w:before="182" w:line="290" w:lineRule="auto"/>
        <w:rPr>
          <w:sz w:val="24"/>
          <w:szCs w:val="24"/>
        </w:rPr>
      </w:pPr>
      <w:r>
        <w:rPr>
          <w:sz w:val="24"/>
          <w:szCs w:val="24"/>
        </w:rPr>
        <w:t>（</w:t>
      </w:r>
      <w:r>
        <w:rPr>
          <w:rFonts w:ascii="Times New Roman" w:hAnsi="Times New Roman" w:eastAsia="Times New Roman" w:cs="Times New Roman"/>
          <w:sz w:val="24"/>
          <w:szCs w:val="24"/>
        </w:rPr>
        <w:t>3</w:t>
      </w:r>
      <w:r>
        <w:rPr>
          <w:sz w:val="24"/>
          <w:szCs w:val="24"/>
        </w:rPr>
        <w:t>）涂装、防腐、防水、焊接等作业，如在储罐内进行防腐作业、在船舱内进行</w:t>
      </w:r>
      <w:r>
        <w:rPr>
          <w:sz w:val="24"/>
          <w:szCs w:val="24"/>
          <w:spacing w:val="6"/>
        </w:rPr>
        <w:t xml:space="preserve"> </w:t>
      </w:r>
      <w:r>
        <w:rPr>
          <w:sz w:val="24"/>
          <w:szCs w:val="24"/>
          <w:spacing w:val="-2"/>
        </w:rPr>
        <w:t>焊接作业等。</w:t>
      </w:r>
    </w:p>
    <w:p>
      <w:pPr>
        <w:pStyle w:val="BodyText"/>
        <w:ind w:left="490"/>
        <w:spacing w:before="184" w:line="219" w:lineRule="auto"/>
        <w:rPr>
          <w:sz w:val="24"/>
          <w:szCs w:val="24"/>
        </w:rPr>
      </w:pPr>
      <w:r>
        <w:rPr>
          <w:sz w:val="24"/>
          <w:szCs w:val="24"/>
          <w:spacing w:val="-1"/>
        </w:rPr>
        <w:t>（</w:t>
      </w:r>
      <w:r>
        <w:rPr>
          <w:rFonts w:ascii="Times New Roman" w:hAnsi="Times New Roman" w:eastAsia="Times New Roman" w:cs="Times New Roman"/>
          <w:sz w:val="24"/>
          <w:szCs w:val="24"/>
          <w:spacing w:val="-1"/>
        </w:rPr>
        <w:t>4</w:t>
      </w:r>
      <w:r>
        <w:rPr>
          <w:sz w:val="24"/>
          <w:szCs w:val="24"/>
          <w:spacing w:val="-1"/>
        </w:rPr>
        <w:t>）巡查、检修等作业，如进入检查井、热力管沟进行巡检等。</w:t>
      </w:r>
    </w:p>
    <w:p>
      <w:pPr>
        <w:pStyle w:val="BodyText"/>
        <w:ind w:left="480"/>
        <w:spacing w:before="182" w:line="219" w:lineRule="auto"/>
        <w:rPr>
          <w:sz w:val="24"/>
          <w:szCs w:val="24"/>
        </w:rPr>
      </w:pPr>
      <w:r>
        <w:rPr>
          <w:sz w:val="24"/>
          <w:szCs w:val="24"/>
          <w:spacing w:val="-1"/>
        </w:rPr>
        <w:t>按作业频次划分，有限空间作业可分为经常性作业和偶发性作业。</w:t>
      </w:r>
    </w:p>
    <w:p>
      <w:pPr>
        <w:spacing w:line="219" w:lineRule="auto"/>
        <w:sectPr>
          <w:footerReference w:type="default" r:id="rId14"/>
          <w:pgSz w:w="11906" w:h="16839"/>
          <w:pgMar w:top="1431" w:right="1458" w:bottom="1012" w:left="1428" w:header="0" w:footer="850" w:gutter="0"/>
        </w:sectPr>
        <w:rPr>
          <w:sz w:val="24"/>
          <w:szCs w:val="24"/>
        </w:rPr>
      </w:pPr>
    </w:p>
    <w:p>
      <w:pPr>
        <w:pStyle w:val="BodyText"/>
        <w:ind w:firstLine="491"/>
        <w:spacing w:before="102" w:line="313" w:lineRule="auto"/>
        <w:rPr>
          <w:sz w:val="24"/>
          <w:szCs w:val="24"/>
        </w:rPr>
      </w:pPr>
      <w:r>
        <w:rPr>
          <w:sz w:val="24"/>
          <w:szCs w:val="24"/>
          <w:spacing w:val="-4"/>
        </w:rPr>
        <w:t>（</w:t>
      </w:r>
      <w:r>
        <w:rPr>
          <w:rFonts w:ascii="Times New Roman" w:hAnsi="Times New Roman" w:eastAsia="Times New Roman" w:cs="Times New Roman"/>
          <w:sz w:val="24"/>
          <w:szCs w:val="24"/>
          <w:spacing w:val="-4"/>
        </w:rPr>
        <w:t>1</w:t>
      </w:r>
      <w:r>
        <w:rPr>
          <w:sz w:val="24"/>
          <w:szCs w:val="24"/>
          <w:spacing w:val="-4"/>
        </w:rPr>
        <w:t>）经常性作业指有限空间作业是单位的主要作业类型，作业量大、作业频</w:t>
      </w:r>
      <w:r>
        <w:rPr>
          <w:sz w:val="24"/>
          <w:szCs w:val="24"/>
          <w:spacing w:val="-5"/>
        </w:rPr>
        <w:t>次高。</w:t>
      </w:r>
      <w:r>
        <w:rPr>
          <w:sz w:val="24"/>
          <w:szCs w:val="24"/>
        </w:rPr>
        <w:t xml:space="preserve"> </w:t>
      </w:r>
      <w:r>
        <w:rPr>
          <w:sz w:val="24"/>
          <w:szCs w:val="24"/>
          <w:spacing w:val="-3"/>
        </w:rPr>
        <w:t>例如，从事水、电、气、热等市政运行领域施工、运维、巡检等作业的单位，有限空间</w:t>
      </w:r>
      <w:r>
        <w:rPr>
          <w:sz w:val="24"/>
          <w:szCs w:val="24"/>
          <w:spacing w:val="14"/>
        </w:rPr>
        <w:t xml:space="preserve"> </w:t>
      </w:r>
      <w:r>
        <w:rPr>
          <w:sz w:val="24"/>
          <w:szCs w:val="24"/>
          <w:spacing w:val="-1"/>
        </w:rPr>
        <w:t>作业就属于单位的经常性作业。</w:t>
      </w:r>
    </w:p>
    <w:p>
      <w:pPr>
        <w:pStyle w:val="BodyText"/>
        <w:ind w:right="77" w:firstLine="491"/>
        <w:spacing w:before="180" w:line="325" w:lineRule="auto"/>
        <w:rPr>
          <w:sz w:val="24"/>
          <w:szCs w:val="24"/>
        </w:rPr>
      </w:pPr>
      <w:r>
        <w:rPr>
          <w:sz w:val="24"/>
          <w:szCs w:val="24"/>
        </w:rPr>
        <w:t>（</w:t>
      </w:r>
      <w:r>
        <w:rPr>
          <w:rFonts w:ascii="Times New Roman" w:hAnsi="Times New Roman" w:eastAsia="Times New Roman" w:cs="Times New Roman"/>
          <w:sz w:val="24"/>
          <w:szCs w:val="24"/>
        </w:rPr>
        <w:t>2</w:t>
      </w:r>
      <w:r>
        <w:rPr>
          <w:sz w:val="24"/>
          <w:szCs w:val="24"/>
        </w:rPr>
        <w:t>）偶发性作业指有限空间作业仅是单位偶尔涉及的作业类型，作业量小、作业</w:t>
      </w:r>
      <w:r>
        <w:rPr>
          <w:sz w:val="24"/>
          <w:szCs w:val="24"/>
          <w:spacing w:val="9"/>
        </w:rPr>
        <w:t xml:space="preserve"> </w:t>
      </w:r>
      <w:r>
        <w:rPr>
          <w:sz w:val="24"/>
          <w:szCs w:val="24"/>
          <w:spacing w:val="-3"/>
        </w:rPr>
        <w:t>频次低。例如，工业生产领域的单位对炉、釜、塔、罐、管道等有限空间进行清洗、维</w:t>
      </w:r>
      <w:r>
        <w:rPr>
          <w:sz w:val="24"/>
          <w:szCs w:val="24"/>
          <w:spacing w:val="14"/>
        </w:rPr>
        <w:t xml:space="preserve"> </w:t>
      </w:r>
      <w:r>
        <w:rPr>
          <w:sz w:val="24"/>
          <w:szCs w:val="24"/>
          <w:spacing w:val="-3"/>
        </w:rPr>
        <w:t>修，餐饮、住宿等单位对污水井、化粪池进行疏通、清掏等有限空间作业就属于单位的</w:t>
      </w:r>
      <w:r>
        <w:rPr>
          <w:sz w:val="24"/>
          <w:szCs w:val="24"/>
          <w:spacing w:val="17"/>
        </w:rPr>
        <w:t xml:space="preserve"> </w:t>
      </w:r>
      <w:r>
        <w:rPr>
          <w:sz w:val="24"/>
          <w:szCs w:val="24"/>
          <w:spacing w:val="-2"/>
        </w:rPr>
        <w:t>偶发性作业。</w:t>
      </w:r>
    </w:p>
    <w:p>
      <w:pPr>
        <w:pStyle w:val="BodyText"/>
        <w:ind w:left="479"/>
        <w:spacing w:before="184" w:line="219" w:lineRule="auto"/>
        <w:rPr>
          <w:sz w:val="24"/>
          <w:szCs w:val="24"/>
        </w:rPr>
      </w:pPr>
      <w:r>
        <w:rPr>
          <w:sz w:val="24"/>
          <w:szCs w:val="24"/>
          <w:spacing w:val="-1"/>
        </w:rPr>
        <w:t>按作业主体划分，有限空间作业可分为自行作业和发包作业。</w:t>
      </w:r>
    </w:p>
    <w:p>
      <w:pPr>
        <w:pStyle w:val="BodyText"/>
        <w:ind w:left="489"/>
        <w:spacing w:before="182" w:line="219" w:lineRule="auto"/>
        <w:rPr>
          <w:sz w:val="24"/>
          <w:szCs w:val="24"/>
        </w:rPr>
      </w:pPr>
      <w:r>
        <w:rPr>
          <w:sz w:val="24"/>
          <w:szCs w:val="24"/>
          <w:spacing w:val="-3"/>
        </w:rPr>
        <w:t>（</w:t>
      </w:r>
      <w:r>
        <w:rPr>
          <w:rFonts w:ascii="Times New Roman" w:hAnsi="Times New Roman" w:eastAsia="Times New Roman" w:cs="Times New Roman"/>
          <w:sz w:val="24"/>
          <w:szCs w:val="24"/>
          <w:spacing w:val="-3"/>
        </w:rPr>
        <w:t>1</w:t>
      </w:r>
      <w:r>
        <w:rPr>
          <w:sz w:val="24"/>
          <w:szCs w:val="24"/>
          <w:spacing w:val="-3"/>
        </w:rPr>
        <w:t>）</w:t>
      </w:r>
      <w:r>
        <w:rPr>
          <w:sz w:val="24"/>
          <w:szCs w:val="24"/>
          <w:spacing w:val="-70"/>
        </w:rPr>
        <w:t xml:space="preserve"> </w:t>
      </w:r>
      <w:r>
        <w:rPr>
          <w:sz w:val="24"/>
          <w:szCs w:val="24"/>
          <w:spacing w:val="-3"/>
        </w:rPr>
        <w:t>自行作业指由本单位人员实施的有限空间作业。</w:t>
      </w:r>
    </w:p>
    <w:p>
      <w:pPr>
        <w:pStyle w:val="BodyText"/>
        <w:ind w:left="491"/>
        <w:spacing w:before="184" w:line="219" w:lineRule="auto"/>
        <w:rPr>
          <w:sz w:val="24"/>
          <w:szCs w:val="24"/>
        </w:rPr>
      </w:pPr>
      <w:r>
        <w:rPr>
          <w:sz w:val="24"/>
          <w:szCs w:val="24"/>
          <w:spacing w:val="-1"/>
        </w:rPr>
        <w:t>（</w:t>
      </w:r>
      <w:r>
        <w:rPr>
          <w:rFonts w:ascii="Times New Roman" w:hAnsi="Times New Roman" w:eastAsia="Times New Roman" w:cs="Times New Roman"/>
          <w:sz w:val="24"/>
          <w:szCs w:val="24"/>
          <w:spacing w:val="-1"/>
        </w:rPr>
        <w:t>2</w:t>
      </w:r>
      <w:r>
        <w:rPr>
          <w:sz w:val="24"/>
          <w:szCs w:val="24"/>
          <w:spacing w:val="-1"/>
        </w:rPr>
        <w:t>）发包作业指将作业进行发包，由承包单位实施的有限空间作业。</w:t>
      </w:r>
    </w:p>
    <w:p>
      <w:pPr>
        <w:spacing w:line="219" w:lineRule="auto"/>
        <w:sectPr>
          <w:footerReference w:type="default" r:id="rId21"/>
          <w:pgSz w:w="11906" w:h="16839"/>
          <w:pgMar w:top="1431" w:right="1376" w:bottom="1012" w:left="1427" w:header="0" w:footer="850" w:gutter="0"/>
        </w:sectPr>
        <w:rPr>
          <w:sz w:val="24"/>
          <w:szCs w:val="24"/>
        </w:rPr>
      </w:pPr>
    </w:p>
    <w:p>
      <w:pPr>
        <w:spacing w:line="340" w:lineRule="auto"/>
        <w:rPr>
          <w:rFonts w:ascii="Arial"/>
          <w:sz w:val="21"/>
        </w:rPr>
      </w:pPr>
      <w:r/>
    </w:p>
    <w:p>
      <w:pPr>
        <w:ind w:left="2176"/>
        <w:spacing w:before="151" w:line="188" w:lineRule="auto"/>
        <w:outlineLvl w:val="0"/>
        <w:rPr>
          <w:rFonts w:ascii="Microsoft YaHei" w:hAnsi="Microsoft YaHei" w:eastAsia="Microsoft YaHei" w:cs="Microsoft YaHei"/>
          <w:sz w:val="35"/>
          <w:szCs w:val="35"/>
        </w:rPr>
      </w:pPr>
      <w:bookmarkStart w:name="bookmark7" w:id="11"/>
      <w:bookmarkEnd w:id="11"/>
      <w:bookmarkStart w:name="bookmark8" w:id="12"/>
      <w:bookmarkEnd w:id="12"/>
      <w:bookmarkStart w:name="bookmark9" w:id="13"/>
      <w:bookmarkEnd w:id="13"/>
      <w:r>
        <w:rPr>
          <w:rFonts w:ascii="Times New Roman" w:hAnsi="Times New Roman" w:eastAsia="Times New Roman" w:cs="Times New Roman"/>
          <w:sz w:val="35"/>
          <w:szCs w:val="35"/>
          <w:spacing w:val="8"/>
        </w:rPr>
        <w:t>2  </w:t>
      </w:r>
      <w:r>
        <w:rPr>
          <w:rFonts w:ascii="Microsoft YaHei" w:hAnsi="Microsoft YaHei" w:eastAsia="Microsoft YaHei" w:cs="Microsoft YaHei"/>
          <w:sz w:val="35"/>
          <w:szCs w:val="35"/>
          <w:spacing w:val="8"/>
        </w:rPr>
        <w:t>有限空间作业主要安全风险</w:t>
      </w:r>
    </w:p>
    <w:p>
      <w:pPr>
        <w:spacing w:line="418" w:lineRule="auto"/>
        <w:rPr>
          <w:rFonts w:ascii="Arial"/>
          <w:sz w:val="21"/>
        </w:rPr>
      </w:pPr>
      <w:r/>
    </w:p>
    <w:p>
      <w:pPr>
        <w:spacing w:before="101" w:line="226" w:lineRule="auto"/>
        <w:outlineLvl w:val="1"/>
        <w:rPr>
          <w:rFonts w:ascii="SimHei" w:hAnsi="SimHei" w:eastAsia="SimHei" w:cs="SimHei"/>
          <w:sz w:val="31"/>
          <w:szCs w:val="31"/>
        </w:rPr>
      </w:pPr>
      <w:bookmarkStart w:name="bookmark52" w:id="14"/>
      <w:bookmarkEnd w:id="14"/>
      <w:r>
        <w:rPr>
          <w:rFonts w:ascii="Times New Roman" w:hAnsi="Times New Roman" w:eastAsia="Times New Roman" w:cs="Times New Roman"/>
          <w:sz w:val="31"/>
          <w:szCs w:val="31"/>
          <w:spacing w:val="7"/>
        </w:rPr>
        <w:t>2.1  </w:t>
      </w:r>
      <w:r>
        <w:rPr>
          <w:rFonts w:ascii="SimHei" w:hAnsi="SimHei" w:eastAsia="SimHei" w:cs="SimHei"/>
          <w:sz w:val="31"/>
          <w:szCs w:val="31"/>
          <w:spacing w:val="7"/>
        </w:rPr>
        <w:t>有限空间作业主要安全风险类别</w:t>
      </w:r>
    </w:p>
    <w:p>
      <w:pPr>
        <w:spacing w:line="384" w:lineRule="auto"/>
        <w:rPr>
          <w:rFonts w:ascii="Arial"/>
          <w:sz w:val="21"/>
        </w:rPr>
      </w:pPr>
      <w:r/>
    </w:p>
    <w:p>
      <w:pPr>
        <w:pStyle w:val="BodyText"/>
        <w:ind w:left="3" w:firstLine="480"/>
        <w:spacing w:before="78" w:line="361" w:lineRule="auto"/>
        <w:jc w:val="both"/>
        <w:rPr>
          <w:sz w:val="24"/>
          <w:szCs w:val="24"/>
        </w:rPr>
      </w:pPr>
      <w:r>
        <w:rPr>
          <w:sz w:val="24"/>
          <w:szCs w:val="24"/>
          <w:spacing w:val="-7"/>
        </w:rPr>
        <w:t>有限空间作业存在的主要安全风险包括中毒、缺氧窒息、燃爆以及淹溺、高处坠落、</w:t>
      </w:r>
      <w:r>
        <w:rPr>
          <w:sz w:val="24"/>
          <w:szCs w:val="24"/>
        </w:rPr>
        <w:t xml:space="preserve"> </w:t>
      </w:r>
      <w:r>
        <w:rPr>
          <w:sz w:val="24"/>
          <w:szCs w:val="24"/>
          <w:spacing w:val="-2"/>
        </w:rPr>
        <w:t>触电、物体打击、机械伤害、灼烫、坍塌、</w:t>
      </w:r>
      <w:r>
        <w:rPr>
          <w:sz w:val="24"/>
          <w:szCs w:val="24"/>
          <w:spacing w:val="-3"/>
        </w:rPr>
        <w:t>掩埋、高温高湿等。在某些环境下，上述风</w:t>
      </w:r>
      <w:r>
        <w:rPr>
          <w:sz w:val="24"/>
          <w:szCs w:val="24"/>
        </w:rPr>
        <w:t xml:space="preserve"> </w:t>
      </w:r>
      <w:r>
        <w:rPr>
          <w:sz w:val="24"/>
          <w:szCs w:val="24"/>
          <w:spacing w:val="-1"/>
        </w:rPr>
        <w:t>险可能共存，并具有隐蔽性和突发性。</w:t>
      </w:r>
    </w:p>
    <w:p>
      <w:pPr>
        <w:pStyle w:val="BodyText"/>
        <w:spacing w:before="172" w:line="220" w:lineRule="auto"/>
        <w:outlineLvl w:val="2"/>
        <w:rPr>
          <w:sz w:val="28"/>
          <w:szCs w:val="28"/>
        </w:rPr>
      </w:pPr>
      <w:bookmarkStart w:name="bookmark53" w:id="15"/>
      <w:bookmarkEnd w:id="15"/>
      <w:r>
        <w:rPr>
          <w:rFonts w:ascii="Times New Roman" w:hAnsi="Times New Roman" w:eastAsia="Times New Roman" w:cs="Times New Roman"/>
          <w:sz w:val="28"/>
          <w:szCs w:val="28"/>
          <w:spacing w:val="-6"/>
        </w:rPr>
        <w:t>2.1.1</w:t>
      </w:r>
      <w:r>
        <w:rPr>
          <w:rFonts w:ascii="Times New Roman" w:hAnsi="Times New Roman" w:eastAsia="Times New Roman" w:cs="Times New Roman"/>
          <w:sz w:val="28"/>
          <w:szCs w:val="28"/>
          <w:spacing w:val="17"/>
        </w:rPr>
        <w:t xml:space="preserve">  </w:t>
      </w:r>
      <w:r>
        <w:rPr>
          <w:sz w:val="28"/>
          <w:szCs w:val="28"/>
          <w:spacing w:val="-6"/>
        </w:rPr>
        <w:t>中毒</w:t>
      </w:r>
    </w:p>
    <w:p>
      <w:pPr>
        <w:spacing w:line="269" w:lineRule="auto"/>
        <w:rPr>
          <w:rFonts w:ascii="Arial"/>
          <w:sz w:val="21"/>
        </w:rPr>
      </w:pPr>
      <w:r/>
    </w:p>
    <w:p>
      <w:pPr>
        <w:pStyle w:val="BodyText"/>
        <w:ind w:left="2" w:right="16" w:firstLine="481"/>
        <w:spacing w:before="78" w:line="354" w:lineRule="auto"/>
        <w:jc w:val="both"/>
        <w:rPr>
          <w:sz w:val="24"/>
          <w:szCs w:val="24"/>
        </w:rPr>
      </w:pPr>
      <w:r>
        <w:rPr>
          <w:sz w:val="24"/>
          <w:szCs w:val="24"/>
          <w:spacing w:val="-1"/>
        </w:rPr>
        <w:t>有限空间内存在或积聚有毒气体，作业人员吸入后会引起化学性中毒，甚至死亡。</w:t>
      </w:r>
      <w:r>
        <w:rPr>
          <w:sz w:val="24"/>
          <w:szCs w:val="24"/>
        </w:rPr>
        <w:t xml:space="preserve"> </w:t>
      </w:r>
      <w:r>
        <w:rPr>
          <w:sz w:val="24"/>
          <w:szCs w:val="24"/>
          <w:spacing w:val="-3"/>
        </w:rPr>
        <w:t>有限空间中有毒气体可能的来源包括：有限空间内存储的有毒物质的挥发，有机物分解</w:t>
      </w:r>
      <w:r>
        <w:rPr>
          <w:sz w:val="24"/>
          <w:szCs w:val="24"/>
          <w:spacing w:val="15"/>
        </w:rPr>
        <w:t xml:space="preserve"> </w:t>
      </w:r>
      <w:r>
        <w:rPr>
          <w:sz w:val="24"/>
          <w:szCs w:val="24"/>
          <w:spacing w:val="-3"/>
        </w:rPr>
        <w:t>产生的有毒气体，进行焊接、涂装等作业时产生的有毒气体，相连或相近设备、管道中</w:t>
      </w:r>
      <w:r>
        <w:rPr>
          <w:sz w:val="24"/>
          <w:szCs w:val="24"/>
          <w:spacing w:val="18"/>
        </w:rPr>
        <w:t xml:space="preserve"> </w:t>
      </w:r>
      <w:r>
        <w:rPr>
          <w:sz w:val="24"/>
          <w:szCs w:val="24"/>
          <w:spacing w:val="-6"/>
        </w:rPr>
        <w:t>有毒物质的泄漏等，如图</w:t>
      </w:r>
      <w:r>
        <w:rPr>
          <w:sz w:val="24"/>
          <w:szCs w:val="24"/>
          <w:spacing w:val="-49"/>
        </w:rPr>
        <w:t xml:space="preserve"> </w:t>
      </w:r>
      <w:r>
        <w:rPr>
          <w:rFonts w:ascii="Times New Roman" w:hAnsi="Times New Roman" w:eastAsia="Times New Roman" w:cs="Times New Roman"/>
          <w:sz w:val="24"/>
          <w:szCs w:val="24"/>
          <w:spacing w:val="-6"/>
        </w:rPr>
        <w:t>2-1 </w:t>
      </w:r>
      <w:r>
        <w:rPr>
          <w:sz w:val="24"/>
          <w:szCs w:val="24"/>
          <w:spacing w:val="-6"/>
        </w:rPr>
        <w:t>所示。有毒气体主要通过呼吸道进入人体，再经血液循环，</w:t>
      </w:r>
      <w:r>
        <w:rPr>
          <w:sz w:val="24"/>
          <w:szCs w:val="24"/>
        </w:rPr>
        <w:t xml:space="preserve"> </w:t>
      </w:r>
      <w:r>
        <w:rPr>
          <w:sz w:val="24"/>
          <w:szCs w:val="24"/>
        </w:rPr>
        <w:t>对人体的呼吸、神经、血液等系统及肝脏、肺、肾脏</w:t>
      </w:r>
      <w:r>
        <w:rPr>
          <w:sz w:val="24"/>
          <w:szCs w:val="24"/>
          <w:spacing w:val="-1"/>
        </w:rPr>
        <w:t>等脏器造成严重损伤。</w:t>
      </w:r>
    </w:p>
    <w:p>
      <w:pPr>
        <w:ind w:firstLine="1028"/>
        <w:spacing w:line="2025" w:lineRule="exact"/>
        <w:rPr/>
      </w:pPr>
      <w:r>
        <w:rPr>
          <w:position w:val="-40"/>
        </w:rPr>
        <w:drawing>
          <wp:inline distT="0" distB="0" distL="0" distR="0">
            <wp:extent cx="4404359" cy="1286256"/>
            <wp:effectExtent l="0" t="0" r="0" b="0"/>
            <wp:docPr id="36" name="IM 36"/>
            <wp:cNvGraphicFramePr/>
            <a:graphic>
              <a:graphicData uri="http://schemas.openxmlformats.org/drawingml/2006/picture">
                <pic:pic>
                  <pic:nvPicPr>
                    <pic:cNvPr id="36" name="IM 36"/>
                    <pic:cNvPicPr/>
                  </pic:nvPicPr>
                  <pic:blipFill>
                    <a:blip r:embed="rId23"/>
                    <a:stretch>
                      <a:fillRect/>
                    </a:stretch>
                  </pic:blipFill>
                  <pic:spPr>
                    <a:xfrm rot="0">
                      <a:off x="0" y="0"/>
                      <a:ext cx="4404359" cy="1286256"/>
                    </a:xfrm>
                    <a:prstGeom prst="rect">
                      <a:avLst/>
                    </a:prstGeom>
                  </pic:spPr>
                </pic:pic>
              </a:graphicData>
            </a:graphic>
          </wp:inline>
        </w:drawing>
      </w:r>
    </w:p>
    <w:p>
      <w:pPr>
        <w:ind w:firstLine="1042"/>
        <w:spacing w:before="173" w:line="1983" w:lineRule="exact"/>
        <w:rPr/>
      </w:pPr>
      <w:r>
        <w:rPr>
          <w:position w:val="-39"/>
        </w:rPr>
        <w:drawing>
          <wp:inline distT="0" distB="0" distL="0" distR="0">
            <wp:extent cx="4398264" cy="1258823"/>
            <wp:effectExtent l="0" t="0" r="0" b="0"/>
            <wp:docPr id="38" name="IM 38"/>
            <wp:cNvGraphicFramePr/>
            <a:graphic>
              <a:graphicData uri="http://schemas.openxmlformats.org/drawingml/2006/picture">
                <pic:pic>
                  <pic:nvPicPr>
                    <pic:cNvPr id="38" name="IM 38"/>
                    <pic:cNvPicPr/>
                  </pic:nvPicPr>
                  <pic:blipFill>
                    <a:blip r:embed="rId24"/>
                    <a:stretch>
                      <a:fillRect/>
                    </a:stretch>
                  </pic:blipFill>
                  <pic:spPr>
                    <a:xfrm rot="0">
                      <a:off x="0" y="0"/>
                      <a:ext cx="4398264" cy="1258823"/>
                    </a:xfrm>
                    <a:prstGeom prst="rect">
                      <a:avLst/>
                    </a:prstGeom>
                  </pic:spPr>
                </pic:pic>
              </a:graphicData>
            </a:graphic>
          </wp:inline>
        </w:drawing>
      </w:r>
    </w:p>
    <w:p>
      <w:pPr>
        <w:ind w:left="2438"/>
        <w:spacing w:before="228" w:line="222" w:lineRule="auto"/>
        <w:rPr>
          <w:rFonts w:ascii="FangSong" w:hAnsi="FangSong" w:eastAsia="FangSong" w:cs="FangSong"/>
          <w:sz w:val="24"/>
          <w:szCs w:val="24"/>
        </w:rPr>
      </w:pPr>
      <w:r>
        <w:rPr>
          <w:rFonts w:ascii="FangSong" w:hAnsi="FangSong" w:eastAsia="FangSong" w:cs="FangSong"/>
          <w:sz w:val="24"/>
          <w:szCs w:val="24"/>
          <w:spacing w:val="-2"/>
        </w:rPr>
        <w:t>图</w:t>
      </w:r>
      <w:r>
        <w:rPr>
          <w:rFonts w:ascii="FangSong" w:hAnsi="FangSong" w:eastAsia="FangSong" w:cs="FangSong"/>
          <w:sz w:val="24"/>
          <w:szCs w:val="24"/>
          <w:spacing w:val="-55"/>
        </w:rPr>
        <w:t xml:space="preserve"> </w:t>
      </w:r>
      <w:r>
        <w:rPr>
          <w:rFonts w:ascii="Times New Roman" w:hAnsi="Times New Roman" w:eastAsia="Times New Roman" w:cs="Times New Roman"/>
          <w:sz w:val="24"/>
          <w:szCs w:val="24"/>
          <w:spacing w:val="-2"/>
        </w:rPr>
        <w:t>2-1    </w:t>
      </w:r>
      <w:r>
        <w:rPr>
          <w:rFonts w:ascii="FangSong" w:hAnsi="FangSong" w:eastAsia="FangSong" w:cs="FangSong"/>
          <w:sz w:val="24"/>
          <w:szCs w:val="24"/>
          <w:spacing w:val="-2"/>
        </w:rPr>
        <w:t>有限空间中有毒气体可能</w:t>
      </w:r>
      <w:r>
        <w:rPr>
          <w:rFonts w:ascii="FangSong" w:hAnsi="FangSong" w:eastAsia="FangSong" w:cs="FangSong"/>
          <w:sz w:val="24"/>
          <w:szCs w:val="24"/>
          <w:spacing w:val="-3"/>
        </w:rPr>
        <w:t>的来源</w:t>
      </w:r>
    </w:p>
    <w:p>
      <w:pPr>
        <w:pStyle w:val="BodyText"/>
        <w:ind w:left="3" w:right="77" w:firstLine="497"/>
        <w:spacing w:before="180" w:line="360" w:lineRule="auto"/>
        <w:rPr>
          <w:sz w:val="24"/>
          <w:szCs w:val="24"/>
        </w:rPr>
      </w:pPr>
      <w:r>
        <w:rPr>
          <w:sz w:val="24"/>
          <w:szCs w:val="24"/>
          <w:spacing w:val="-3"/>
        </w:rPr>
        <w:t>引发有限空间作业中毒风险的典型物质有：硫化氢、一氧化碳、苯</w:t>
      </w:r>
      <w:r>
        <w:rPr>
          <w:sz w:val="24"/>
          <w:szCs w:val="24"/>
          <w:spacing w:val="-4"/>
        </w:rPr>
        <w:t>和苯系物、氰化</w:t>
      </w:r>
      <w:r>
        <w:rPr>
          <w:sz w:val="24"/>
          <w:szCs w:val="24"/>
        </w:rPr>
        <w:t xml:space="preserve"> </w:t>
      </w:r>
      <w:r>
        <w:rPr>
          <w:sz w:val="24"/>
          <w:szCs w:val="24"/>
          <w:spacing w:val="-2"/>
        </w:rPr>
        <w:t>氢、磷化氢等。</w:t>
      </w:r>
    </w:p>
    <w:p>
      <w:pPr>
        <w:pStyle w:val="BodyText"/>
        <w:ind w:left="489"/>
        <w:spacing w:before="1" w:line="220" w:lineRule="auto"/>
        <w:rPr>
          <w:sz w:val="24"/>
          <w:szCs w:val="24"/>
        </w:rPr>
      </w:pPr>
      <w:r>
        <w:rPr>
          <w:rFonts w:ascii="Times New Roman" w:hAnsi="Times New Roman" w:eastAsia="Times New Roman" w:cs="Times New Roman"/>
          <w:sz w:val="24"/>
          <w:szCs w:val="24"/>
          <w:b/>
          <w:bCs/>
          <w:spacing w:val="-3"/>
        </w:rPr>
        <w:t>1.</w:t>
      </w:r>
      <w:r>
        <w:rPr>
          <w:sz w:val="24"/>
          <w:szCs w:val="24"/>
          <w:b/>
          <w:bCs/>
          <w:spacing w:val="-3"/>
        </w:rPr>
        <w:t>硫化氢（</w:t>
      </w:r>
      <w:r>
        <w:rPr>
          <w:rFonts w:ascii="Times New Roman" w:hAnsi="Times New Roman" w:eastAsia="Times New Roman" w:cs="Times New Roman"/>
          <w:sz w:val="24"/>
          <w:szCs w:val="24"/>
          <w:b/>
          <w:bCs/>
          <w:spacing w:val="-3"/>
        </w:rPr>
        <w:t>H</w:t>
      </w:r>
      <w:r>
        <w:rPr>
          <w:rFonts w:ascii="Times New Roman" w:hAnsi="Times New Roman" w:eastAsia="Times New Roman" w:cs="Times New Roman"/>
          <w:sz w:val="15"/>
          <w:szCs w:val="15"/>
          <w:b/>
          <w:bCs/>
          <w:spacing w:val="-3"/>
          <w:position w:val="-1"/>
        </w:rPr>
        <w:t>2</w:t>
      </w:r>
      <w:r>
        <w:rPr>
          <w:rFonts w:ascii="Times New Roman" w:hAnsi="Times New Roman" w:eastAsia="Times New Roman" w:cs="Times New Roman"/>
          <w:sz w:val="24"/>
          <w:szCs w:val="24"/>
          <w:b/>
          <w:bCs/>
          <w:spacing w:val="-3"/>
        </w:rPr>
        <w:t>S</w:t>
      </w:r>
      <w:r>
        <w:rPr>
          <w:sz w:val="24"/>
          <w:szCs w:val="24"/>
          <w:b/>
          <w:bCs/>
          <w:spacing w:val="-3"/>
        </w:rPr>
        <w:t>）</w:t>
      </w:r>
    </w:p>
    <w:p>
      <w:pPr>
        <w:pStyle w:val="BodyText"/>
        <w:ind w:left="6" w:right="80" w:firstLine="476"/>
        <w:spacing w:before="182" w:line="361" w:lineRule="auto"/>
        <w:rPr>
          <w:sz w:val="24"/>
          <w:szCs w:val="24"/>
        </w:rPr>
      </w:pPr>
      <w:r>
        <w:rPr>
          <w:sz w:val="24"/>
          <w:szCs w:val="24"/>
          <w:spacing w:val="-3"/>
        </w:rPr>
        <w:t>硫化氢是一种无色、剧毒气体，比空气重，易积聚在低洼处。硫化氢易燃，与空气</w:t>
      </w:r>
      <w:r>
        <w:rPr>
          <w:sz w:val="24"/>
          <w:szCs w:val="24"/>
          <w:spacing w:val="9"/>
        </w:rPr>
        <w:t xml:space="preserve"> </w:t>
      </w:r>
      <w:r>
        <w:rPr>
          <w:sz w:val="24"/>
          <w:szCs w:val="24"/>
          <w:spacing w:val="-3"/>
        </w:rPr>
        <w:t>混合能形成爆炸性混合气体，遇明火、高热等点火源将引发燃烧爆炸。硫化氢易存在于</w:t>
      </w:r>
    </w:p>
    <w:p>
      <w:pPr>
        <w:spacing w:line="361" w:lineRule="auto"/>
        <w:sectPr>
          <w:footerReference w:type="default" r:id="rId22"/>
          <w:pgSz w:w="11906" w:h="16839"/>
          <w:pgMar w:top="1431" w:right="1376" w:bottom="1009" w:left="1424" w:header="0" w:footer="850" w:gutter="0"/>
        </w:sectPr>
        <w:rPr>
          <w:sz w:val="24"/>
          <w:szCs w:val="24"/>
        </w:rPr>
      </w:pPr>
    </w:p>
    <w:p>
      <w:pPr>
        <w:pStyle w:val="BodyText"/>
        <w:ind w:left="6" w:right="12"/>
        <w:spacing w:before="100" w:line="359" w:lineRule="auto"/>
        <w:jc w:val="both"/>
        <w:rPr>
          <w:sz w:val="24"/>
          <w:szCs w:val="24"/>
        </w:rPr>
      </w:pPr>
      <w:bookmarkStart w:name="bookmark10" w:id="16"/>
      <w:bookmarkEnd w:id="16"/>
      <w:r>
        <w:rPr>
          <w:sz w:val="24"/>
          <w:szCs w:val="24"/>
          <w:spacing w:val="-3"/>
        </w:rPr>
        <w:t>污水管道、污水池、炼油池、纸浆池、发酵池、酱腌菜池、化粪池等富含有机物并易于</w:t>
      </w:r>
      <w:r>
        <w:rPr>
          <w:sz w:val="24"/>
          <w:szCs w:val="24"/>
          <w:spacing w:val="12"/>
        </w:rPr>
        <w:t xml:space="preserve"> </w:t>
      </w:r>
      <w:r>
        <w:rPr>
          <w:sz w:val="24"/>
          <w:szCs w:val="24"/>
          <w:spacing w:val="-1"/>
        </w:rPr>
        <w:t>发酵的场所。低浓度的硫化氢有明显的臭鸡蛋气味，可</w:t>
      </w:r>
      <w:r>
        <w:rPr>
          <w:sz w:val="24"/>
          <w:szCs w:val="24"/>
          <w:spacing w:val="-2"/>
        </w:rPr>
        <w:t>被人敏感地发觉；浓度增高时，</w:t>
      </w:r>
      <w:r>
        <w:rPr>
          <w:sz w:val="24"/>
          <w:szCs w:val="24"/>
        </w:rPr>
        <w:t xml:space="preserve"> </w:t>
      </w:r>
      <w:r>
        <w:rPr>
          <w:sz w:val="24"/>
          <w:szCs w:val="24"/>
          <w:spacing w:val="-3"/>
        </w:rPr>
        <w:t>人会产生嗅觉疲劳或嗅神经麻痹而不能觉察硫化氢的存在；当浓度超过</w:t>
      </w:r>
      <w:r>
        <w:rPr>
          <w:sz w:val="24"/>
          <w:szCs w:val="24"/>
          <w:spacing w:val="-21"/>
        </w:rPr>
        <w:t xml:space="preserve"> </w:t>
      </w:r>
      <w:r>
        <w:rPr>
          <w:rFonts w:ascii="Times New Roman" w:hAnsi="Times New Roman" w:eastAsia="Times New Roman" w:cs="Times New Roman"/>
          <w:sz w:val="24"/>
          <w:szCs w:val="24"/>
          <w:spacing w:val="-3"/>
        </w:rPr>
        <w:t>1000mg/m</w:t>
      </w:r>
      <w:r>
        <w:rPr>
          <w:rFonts w:ascii="Times New Roman" w:hAnsi="Times New Roman" w:eastAsia="Times New Roman" w:cs="Times New Roman"/>
          <w:sz w:val="15"/>
          <w:szCs w:val="15"/>
          <w:spacing w:val="-3"/>
          <w:position w:val="8"/>
        </w:rPr>
        <w:t>3</w:t>
      </w:r>
      <w:r>
        <w:rPr>
          <w:rFonts w:ascii="Times New Roman" w:hAnsi="Times New Roman" w:eastAsia="Times New Roman" w:cs="Times New Roman"/>
          <w:sz w:val="15"/>
          <w:szCs w:val="15"/>
          <w:spacing w:val="22"/>
          <w:w w:val="102"/>
          <w:position w:val="8"/>
        </w:rPr>
        <w:t xml:space="preserve"> </w:t>
      </w:r>
      <w:r>
        <w:rPr>
          <w:sz w:val="24"/>
          <w:szCs w:val="24"/>
          <w:spacing w:val="-3"/>
        </w:rPr>
        <w:t>时，</w:t>
      </w:r>
      <w:r>
        <w:rPr>
          <w:sz w:val="24"/>
          <w:szCs w:val="24"/>
        </w:rPr>
        <w:t xml:space="preserve"> </w:t>
      </w:r>
      <w:r>
        <w:rPr>
          <w:sz w:val="24"/>
          <w:szCs w:val="24"/>
          <w:spacing w:val="-1"/>
        </w:rPr>
        <w:t>数秒内即可致人闪电型死亡。</w:t>
      </w:r>
    </w:p>
    <w:p>
      <w:pPr>
        <w:pStyle w:val="BodyText"/>
        <w:ind w:left="480"/>
        <w:spacing w:before="5" w:line="219" w:lineRule="auto"/>
        <w:rPr>
          <w:sz w:val="24"/>
          <w:szCs w:val="24"/>
        </w:rPr>
      </w:pPr>
      <w:r>
        <w:rPr>
          <w:rFonts w:ascii="Times New Roman" w:hAnsi="Times New Roman" w:eastAsia="Times New Roman" w:cs="Times New Roman"/>
          <w:sz w:val="24"/>
          <w:szCs w:val="24"/>
          <w:b/>
          <w:bCs/>
          <w:spacing w:val="-2"/>
        </w:rPr>
        <w:t>2.</w:t>
      </w:r>
      <w:r>
        <w:rPr>
          <w:sz w:val="24"/>
          <w:szCs w:val="24"/>
          <w:b/>
          <w:bCs/>
          <w:spacing w:val="-2"/>
        </w:rPr>
        <w:t>一氧化碳（</w:t>
      </w:r>
      <w:r>
        <w:rPr>
          <w:rFonts w:ascii="Times New Roman" w:hAnsi="Times New Roman" w:eastAsia="Times New Roman" w:cs="Times New Roman"/>
          <w:sz w:val="24"/>
          <w:szCs w:val="24"/>
          <w:b/>
          <w:bCs/>
          <w:spacing w:val="-2"/>
        </w:rPr>
        <w:t>CO</w:t>
      </w:r>
      <w:r>
        <w:rPr>
          <w:sz w:val="24"/>
          <w:szCs w:val="24"/>
          <w:b/>
          <w:bCs/>
          <w:spacing w:val="-2"/>
        </w:rPr>
        <w:t>）</w:t>
      </w:r>
    </w:p>
    <w:p>
      <w:pPr>
        <w:pStyle w:val="BodyText"/>
        <w:ind w:left="4" w:right="12" w:firstLine="483"/>
        <w:spacing w:before="183" w:line="360" w:lineRule="auto"/>
        <w:jc w:val="both"/>
        <w:rPr>
          <w:sz w:val="24"/>
          <w:szCs w:val="24"/>
        </w:rPr>
      </w:pPr>
      <w:r>
        <w:rPr>
          <w:sz w:val="24"/>
          <w:szCs w:val="24"/>
          <w:spacing w:val="-3"/>
        </w:rPr>
        <w:t>一氧化碳是一种无色无味的气体，比重与空气相当。一氧化碳与血红蛋白的亲和力</w:t>
      </w:r>
      <w:r>
        <w:rPr>
          <w:sz w:val="24"/>
          <w:szCs w:val="24"/>
          <w:spacing w:val="4"/>
        </w:rPr>
        <w:t xml:space="preserve"> </w:t>
      </w:r>
      <w:r>
        <w:rPr>
          <w:sz w:val="24"/>
          <w:szCs w:val="24"/>
        </w:rPr>
        <w:t>比氧与血红蛋白的亲和力高</w:t>
      </w:r>
      <w:r>
        <w:rPr>
          <w:sz w:val="24"/>
          <w:szCs w:val="24"/>
          <w:spacing w:val="-42"/>
        </w:rPr>
        <w:t xml:space="preserve"> </w:t>
      </w:r>
      <w:r>
        <w:rPr>
          <w:rFonts w:ascii="Times New Roman" w:hAnsi="Times New Roman" w:eastAsia="Times New Roman" w:cs="Times New Roman"/>
          <w:sz w:val="24"/>
          <w:szCs w:val="24"/>
        </w:rPr>
        <w:t>200</w:t>
      </w:r>
      <w:r>
        <w:rPr>
          <w:sz w:val="24"/>
          <w:szCs w:val="24"/>
        </w:rPr>
        <w:t>～</w:t>
      </w:r>
      <w:r>
        <w:rPr>
          <w:rFonts w:ascii="Times New Roman" w:hAnsi="Times New Roman" w:eastAsia="Times New Roman" w:cs="Times New Roman"/>
          <w:sz w:val="24"/>
          <w:szCs w:val="24"/>
        </w:rPr>
        <w:t>300 </w:t>
      </w:r>
      <w:r>
        <w:rPr>
          <w:sz w:val="24"/>
          <w:szCs w:val="24"/>
        </w:rPr>
        <w:t>倍，因此一氧化碳极易与血红蛋白结合，形成碳 </w:t>
      </w:r>
      <w:r>
        <w:rPr>
          <w:sz w:val="24"/>
          <w:szCs w:val="24"/>
          <w:spacing w:val="-1"/>
        </w:rPr>
        <w:t>氧血红蛋白，使血红蛋白丧失携氧的能力和作用，造成组</w:t>
      </w:r>
      <w:r>
        <w:rPr>
          <w:sz w:val="24"/>
          <w:szCs w:val="24"/>
          <w:spacing w:val="-2"/>
        </w:rPr>
        <w:t>织窒息，甚至导致人员死亡。</w:t>
      </w:r>
      <w:r>
        <w:rPr>
          <w:sz w:val="24"/>
          <w:szCs w:val="24"/>
        </w:rPr>
        <w:t xml:space="preserve"> </w:t>
      </w:r>
      <w:r>
        <w:rPr>
          <w:sz w:val="24"/>
          <w:szCs w:val="24"/>
          <w:spacing w:val="-3"/>
        </w:rPr>
        <w:t>一氧化碳易燃，与空气混合能形成爆炸性混合气体，遇明火、高热等点火源将引发燃烧</w:t>
      </w:r>
      <w:r>
        <w:rPr>
          <w:sz w:val="24"/>
          <w:szCs w:val="24"/>
          <w:spacing w:val="14"/>
        </w:rPr>
        <w:t xml:space="preserve"> </w:t>
      </w:r>
      <w:r>
        <w:rPr>
          <w:sz w:val="24"/>
          <w:szCs w:val="24"/>
          <w:spacing w:val="-1"/>
        </w:rPr>
        <w:t>爆炸。含碳燃料的不完全燃烧和焊接作业是一氧化碳的主要来源。</w:t>
      </w:r>
    </w:p>
    <w:p>
      <w:pPr>
        <w:pStyle w:val="BodyText"/>
        <w:ind w:left="478"/>
        <w:spacing w:line="218" w:lineRule="auto"/>
        <w:rPr>
          <w:sz w:val="24"/>
          <w:szCs w:val="24"/>
        </w:rPr>
      </w:pPr>
      <w:r>
        <w:rPr>
          <w:rFonts w:ascii="Times New Roman" w:hAnsi="Times New Roman" w:eastAsia="Times New Roman" w:cs="Times New Roman"/>
          <w:sz w:val="24"/>
          <w:szCs w:val="24"/>
          <w:b/>
          <w:bCs/>
          <w:spacing w:val="-3"/>
        </w:rPr>
        <w:t>3.</w:t>
      </w:r>
      <w:r>
        <w:rPr>
          <w:sz w:val="24"/>
          <w:szCs w:val="24"/>
          <w:b/>
          <w:bCs/>
          <w:spacing w:val="-3"/>
        </w:rPr>
        <w:t>苯和苯系物【苯（</w:t>
      </w:r>
      <w:r>
        <w:rPr>
          <w:rFonts w:ascii="Times New Roman" w:hAnsi="Times New Roman" w:eastAsia="Times New Roman" w:cs="Times New Roman"/>
          <w:sz w:val="24"/>
          <w:szCs w:val="24"/>
          <w:b/>
          <w:bCs/>
          <w:spacing w:val="-3"/>
        </w:rPr>
        <w:t>C</w:t>
      </w:r>
      <w:r>
        <w:rPr>
          <w:rFonts w:ascii="Times New Roman" w:hAnsi="Times New Roman" w:eastAsia="Times New Roman" w:cs="Times New Roman"/>
          <w:sz w:val="15"/>
          <w:szCs w:val="15"/>
          <w:b/>
          <w:bCs/>
          <w:spacing w:val="-3"/>
          <w:position w:val="-1"/>
        </w:rPr>
        <w:t>6</w:t>
      </w:r>
      <w:r>
        <w:rPr>
          <w:rFonts w:ascii="Times New Roman" w:hAnsi="Times New Roman" w:eastAsia="Times New Roman" w:cs="Times New Roman"/>
          <w:sz w:val="24"/>
          <w:szCs w:val="24"/>
          <w:b/>
          <w:bCs/>
          <w:spacing w:val="-3"/>
        </w:rPr>
        <w:t>H</w:t>
      </w:r>
      <w:r>
        <w:rPr>
          <w:rFonts w:ascii="Times New Roman" w:hAnsi="Times New Roman" w:eastAsia="Times New Roman" w:cs="Times New Roman"/>
          <w:sz w:val="15"/>
          <w:szCs w:val="15"/>
          <w:b/>
          <w:bCs/>
          <w:spacing w:val="-3"/>
          <w:position w:val="-1"/>
        </w:rPr>
        <w:t>6 </w:t>
      </w:r>
      <w:r>
        <w:rPr>
          <w:sz w:val="24"/>
          <w:szCs w:val="24"/>
          <w:b/>
          <w:bCs/>
          <w:spacing w:val="-3"/>
        </w:rPr>
        <w:t>）、甲苯（</w:t>
      </w:r>
      <w:r>
        <w:rPr>
          <w:rFonts w:ascii="Times New Roman" w:hAnsi="Times New Roman" w:eastAsia="Times New Roman" w:cs="Times New Roman"/>
          <w:sz w:val="24"/>
          <w:szCs w:val="24"/>
          <w:b/>
          <w:bCs/>
          <w:spacing w:val="-4"/>
        </w:rPr>
        <w:t>C</w:t>
      </w:r>
      <w:r>
        <w:rPr>
          <w:rFonts w:ascii="Times New Roman" w:hAnsi="Times New Roman" w:eastAsia="Times New Roman" w:cs="Times New Roman"/>
          <w:sz w:val="15"/>
          <w:szCs w:val="15"/>
          <w:b/>
          <w:bCs/>
          <w:spacing w:val="-4"/>
          <w:position w:val="-1"/>
        </w:rPr>
        <w:t>7</w:t>
      </w:r>
      <w:r>
        <w:rPr>
          <w:rFonts w:ascii="Times New Roman" w:hAnsi="Times New Roman" w:eastAsia="Times New Roman" w:cs="Times New Roman"/>
          <w:sz w:val="24"/>
          <w:szCs w:val="24"/>
          <w:b/>
          <w:bCs/>
          <w:spacing w:val="-4"/>
        </w:rPr>
        <w:t>H</w:t>
      </w:r>
      <w:r>
        <w:rPr>
          <w:rFonts w:ascii="Times New Roman" w:hAnsi="Times New Roman" w:eastAsia="Times New Roman" w:cs="Times New Roman"/>
          <w:sz w:val="15"/>
          <w:szCs w:val="15"/>
          <w:b/>
          <w:bCs/>
          <w:spacing w:val="-4"/>
          <w:position w:val="-1"/>
        </w:rPr>
        <w:t>8 </w:t>
      </w:r>
      <w:r>
        <w:rPr>
          <w:sz w:val="24"/>
          <w:szCs w:val="24"/>
          <w:b/>
          <w:bCs/>
          <w:spacing w:val="-4"/>
        </w:rPr>
        <w:t>）、二甲苯（</w:t>
      </w:r>
      <w:r>
        <w:rPr>
          <w:rFonts w:ascii="Times New Roman" w:hAnsi="Times New Roman" w:eastAsia="Times New Roman" w:cs="Times New Roman"/>
          <w:sz w:val="24"/>
          <w:szCs w:val="24"/>
          <w:b/>
          <w:bCs/>
          <w:spacing w:val="-4"/>
        </w:rPr>
        <w:t>C</w:t>
      </w:r>
      <w:r>
        <w:rPr>
          <w:rFonts w:ascii="Times New Roman" w:hAnsi="Times New Roman" w:eastAsia="Times New Roman" w:cs="Times New Roman"/>
          <w:sz w:val="15"/>
          <w:szCs w:val="15"/>
          <w:b/>
          <w:bCs/>
          <w:spacing w:val="-4"/>
          <w:position w:val="-1"/>
        </w:rPr>
        <w:t>8</w:t>
      </w:r>
      <w:r>
        <w:rPr>
          <w:rFonts w:ascii="Times New Roman" w:hAnsi="Times New Roman" w:eastAsia="Times New Roman" w:cs="Times New Roman"/>
          <w:sz w:val="24"/>
          <w:szCs w:val="24"/>
          <w:b/>
          <w:bCs/>
          <w:spacing w:val="-4"/>
        </w:rPr>
        <w:t>H</w:t>
      </w:r>
      <w:r>
        <w:rPr>
          <w:rFonts w:ascii="Times New Roman" w:hAnsi="Times New Roman" w:eastAsia="Times New Roman" w:cs="Times New Roman"/>
          <w:sz w:val="15"/>
          <w:szCs w:val="15"/>
          <w:b/>
          <w:bCs/>
          <w:spacing w:val="-4"/>
          <w:position w:val="-1"/>
        </w:rPr>
        <w:t>10 </w:t>
      </w:r>
      <w:r>
        <w:rPr>
          <w:sz w:val="24"/>
          <w:szCs w:val="24"/>
          <w:b/>
          <w:bCs/>
          <w:spacing w:val="-4"/>
        </w:rPr>
        <w:t>）】</w:t>
      </w:r>
    </w:p>
    <w:p>
      <w:pPr>
        <w:pStyle w:val="BodyText"/>
        <w:ind w:left="4" w:right="12" w:firstLine="482"/>
        <w:spacing w:before="184" w:line="360" w:lineRule="auto"/>
        <w:jc w:val="both"/>
        <w:rPr>
          <w:sz w:val="24"/>
          <w:szCs w:val="24"/>
        </w:rPr>
      </w:pPr>
      <w:r>
        <w:rPr>
          <w:sz w:val="24"/>
          <w:szCs w:val="24"/>
          <w:spacing w:val="-3"/>
        </w:rPr>
        <w:t>苯、甲苯、二甲苯都是无色透明、有芬芳气味、易挥发的有机溶剂；易燃，其蒸气</w:t>
      </w:r>
      <w:r>
        <w:rPr>
          <w:sz w:val="24"/>
          <w:szCs w:val="24"/>
          <w:spacing w:val="5"/>
        </w:rPr>
        <w:t xml:space="preserve"> </w:t>
      </w:r>
      <w:r>
        <w:rPr>
          <w:sz w:val="24"/>
          <w:szCs w:val="24"/>
          <w:spacing w:val="-3"/>
        </w:rPr>
        <w:t>与空气混合能形成爆炸性混合物。苯可引起各类型白血病，国际癌症研究中心已确认苯</w:t>
      </w:r>
      <w:r>
        <w:rPr>
          <w:sz w:val="24"/>
          <w:szCs w:val="24"/>
          <w:spacing w:val="14"/>
        </w:rPr>
        <w:t xml:space="preserve"> </w:t>
      </w:r>
      <w:r>
        <w:rPr>
          <w:sz w:val="24"/>
          <w:szCs w:val="24"/>
          <w:spacing w:val="-3"/>
        </w:rPr>
        <w:t>为人类致癌物。甲苯、二甲苯蒸气也均具有一定毒性，对黏膜有刺激性，对中枢神经系</w:t>
      </w:r>
      <w:r>
        <w:rPr>
          <w:sz w:val="24"/>
          <w:szCs w:val="24"/>
          <w:spacing w:val="17"/>
        </w:rPr>
        <w:t xml:space="preserve"> </w:t>
      </w:r>
      <w:r>
        <w:rPr>
          <w:sz w:val="24"/>
          <w:szCs w:val="24"/>
          <w:spacing w:val="-1"/>
        </w:rPr>
        <w:t>统有麻痹作用。短时间内吸入较高浓度的苯、甲苯和二甲</w:t>
      </w:r>
      <w:r>
        <w:rPr>
          <w:sz w:val="24"/>
          <w:szCs w:val="24"/>
          <w:spacing w:val="-2"/>
        </w:rPr>
        <w:t>苯，人体会出现头晕、头痛、</w:t>
      </w:r>
      <w:r>
        <w:rPr>
          <w:sz w:val="24"/>
          <w:szCs w:val="24"/>
        </w:rPr>
        <w:t xml:space="preserve"> </w:t>
      </w:r>
      <w:r>
        <w:rPr>
          <w:sz w:val="24"/>
          <w:szCs w:val="24"/>
          <w:spacing w:val="-3"/>
        </w:rPr>
        <w:t>恶心、呕吐、胸闷、四肢无力、步态蹒跚和意识模糊，严重者出现烦躁、抽搐、昏迷症</w:t>
      </w:r>
      <w:r>
        <w:rPr>
          <w:sz w:val="24"/>
          <w:szCs w:val="24"/>
          <w:spacing w:val="14"/>
        </w:rPr>
        <w:t xml:space="preserve"> </w:t>
      </w:r>
      <w:r>
        <w:rPr>
          <w:sz w:val="24"/>
          <w:szCs w:val="24"/>
          <w:spacing w:val="-3"/>
        </w:rPr>
        <w:t>状。苯、甲苯和二甲苯通常作为油漆、黏结剂的稀释剂，在有限空间内进行涂装、除锈</w:t>
      </w:r>
      <w:r>
        <w:rPr>
          <w:sz w:val="24"/>
          <w:szCs w:val="24"/>
          <w:spacing w:val="14"/>
        </w:rPr>
        <w:t xml:space="preserve"> </w:t>
      </w:r>
      <w:r>
        <w:rPr>
          <w:sz w:val="24"/>
          <w:szCs w:val="24"/>
          <w:spacing w:val="-1"/>
        </w:rPr>
        <w:t>和防腐等作业时，易挥发和积聚该类物质。</w:t>
      </w:r>
    </w:p>
    <w:p>
      <w:pPr>
        <w:pStyle w:val="BodyText"/>
        <w:ind w:left="480"/>
        <w:spacing w:line="219" w:lineRule="auto"/>
        <w:rPr>
          <w:sz w:val="24"/>
          <w:szCs w:val="24"/>
        </w:rPr>
      </w:pPr>
      <w:r>
        <w:rPr>
          <w:rFonts w:ascii="Times New Roman" w:hAnsi="Times New Roman" w:eastAsia="Times New Roman" w:cs="Times New Roman"/>
          <w:sz w:val="24"/>
          <w:szCs w:val="24"/>
          <w:b/>
          <w:bCs/>
          <w:spacing w:val="-2"/>
        </w:rPr>
        <w:t>4.</w:t>
      </w:r>
      <w:r>
        <w:rPr>
          <w:sz w:val="24"/>
          <w:szCs w:val="24"/>
          <w:b/>
          <w:bCs/>
          <w:spacing w:val="-2"/>
        </w:rPr>
        <w:t>氰化氢（</w:t>
      </w:r>
      <w:r>
        <w:rPr>
          <w:rFonts w:ascii="Times New Roman" w:hAnsi="Times New Roman" w:eastAsia="Times New Roman" w:cs="Times New Roman"/>
          <w:sz w:val="24"/>
          <w:szCs w:val="24"/>
          <w:b/>
          <w:bCs/>
          <w:spacing w:val="-2"/>
        </w:rPr>
        <w:t>HCN</w:t>
      </w:r>
      <w:r>
        <w:rPr>
          <w:sz w:val="24"/>
          <w:szCs w:val="24"/>
          <w:b/>
          <w:bCs/>
          <w:spacing w:val="-2"/>
        </w:rPr>
        <w:t>）</w:t>
      </w:r>
    </w:p>
    <w:p>
      <w:pPr>
        <w:pStyle w:val="BodyText"/>
        <w:ind w:firstLine="483"/>
        <w:spacing w:before="183" w:line="360" w:lineRule="auto"/>
        <w:jc w:val="both"/>
        <w:rPr>
          <w:sz w:val="24"/>
          <w:szCs w:val="24"/>
        </w:rPr>
      </w:pPr>
      <w:r>
        <w:rPr>
          <w:sz w:val="24"/>
          <w:szCs w:val="24"/>
          <w:spacing w:val="-3"/>
        </w:rPr>
        <w:t>氰化氢在常温下是一种无色、有苦杏仁味的液体，易在空气中挥发、弥散（沸点为</w:t>
      </w:r>
      <w:r>
        <w:rPr>
          <w:sz w:val="24"/>
          <w:szCs w:val="24"/>
          <w:spacing w:val="12"/>
        </w:rPr>
        <w:t xml:space="preserve"> </w:t>
      </w:r>
      <w:r>
        <w:rPr>
          <w:rFonts w:ascii="Times New Roman" w:hAnsi="Times New Roman" w:eastAsia="Times New Roman" w:cs="Times New Roman"/>
          <w:sz w:val="24"/>
          <w:szCs w:val="24"/>
          <w:spacing w:val="-3"/>
        </w:rPr>
        <w:t>25.6</w:t>
      </w:r>
      <w:r>
        <w:rPr>
          <w:sz w:val="24"/>
          <w:szCs w:val="24"/>
          <w:spacing w:val="-3"/>
        </w:rPr>
        <w:t>℃)</w:t>
      </w:r>
      <w:r>
        <w:rPr>
          <w:sz w:val="24"/>
          <w:szCs w:val="24"/>
          <w:spacing w:val="40"/>
        </w:rPr>
        <w:t xml:space="preserve"> </w:t>
      </w:r>
      <w:r>
        <w:rPr>
          <w:sz w:val="24"/>
          <w:szCs w:val="24"/>
          <w:spacing w:val="-3"/>
        </w:rPr>
        <w:t>,</w:t>
      </w:r>
      <w:r>
        <w:rPr>
          <w:sz w:val="24"/>
          <w:szCs w:val="24"/>
          <w:spacing w:val="59"/>
        </w:rPr>
        <w:t xml:space="preserve"> </w:t>
      </w:r>
      <w:r>
        <w:rPr>
          <w:sz w:val="24"/>
          <w:szCs w:val="24"/>
          <w:spacing w:val="-3"/>
        </w:rPr>
        <w:t>剧毒且具有爆炸性。氰化氢轻度中毒主要表</w:t>
      </w:r>
      <w:r>
        <w:rPr>
          <w:sz w:val="24"/>
          <w:szCs w:val="24"/>
          <w:spacing w:val="-4"/>
        </w:rPr>
        <w:t>现为胸闷、心悸、心率加快、头</w:t>
      </w:r>
      <w:r>
        <w:rPr>
          <w:sz w:val="24"/>
          <w:szCs w:val="24"/>
        </w:rPr>
        <w:t xml:space="preserve"> </w:t>
      </w:r>
      <w:r>
        <w:rPr>
          <w:sz w:val="24"/>
          <w:szCs w:val="24"/>
          <w:spacing w:val="-7"/>
        </w:rPr>
        <w:t>痛、恶心、呕吐、视物模糊；重度中毒主要表现为深昏迷状态，呼吸浅快，阵发性抽搐，</w:t>
      </w:r>
      <w:r>
        <w:rPr>
          <w:sz w:val="24"/>
          <w:szCs w:val="24"/>
        </w:rPr>
        <w:t xml:space="preserve"> </w:t>
      </w:r>
      <w:r>
        <w:rPr>
          <w:sz w:val="24"/>
          <w:szCs w:val="24"/>
          <w:spacing w:val="-1"/>
        </w:rPr>
        <w:t>甚至强直性痉挛。酱腌菜池中可能产生氰化氢。</w:t>
      </w:r>
    </w:p>
    <w:p>
      <w:pPr>
        <w:pStyle w:val="BodyText"/>
        <w:ind w:left="483"/>
        <w:spacing w:before="1" w:line="219" w:lineRule="auto"/>
        <w:rPr>
          <w:sz w:val="24"/>
          <w:szCs w:val="24"/>
        </w:rPr>
      </w:pPr>
      <w:r>
        <w:rPr>
          <w:rFonts w:ascii="Times New Roman" w:hAnsi="Times New Roman" w:eastAsia="Times New Roman" w:cs="Times New Roman"/>
          <w:sz w:val="24"/>
          <w:szCs w:val="24"/>
          <w:b/>
          <w:bCs/>
          <w:spacing w:val="-2"/>
        </w:rPr>
        <w:t>5.</w:t>
      </w:r>
      <w:r>
        <w:rPr>
          <w:sz w:val="24"/>
          <w:szCs w:val="24"/>
          <w:b/>
          <w:bCs/>
          <w:spacing w:val="-2"/>
        </w:rPr>
        <w:t>磷化氢（</w:t>
      </w:r>
      <w:r>
        <w:rPr>
          <w:rFonts w:ascii="Times New Roman" w:hAnsi="Times New Roman" w:eastAsia="Times New Roman" w:cs="Times New Roman"/>
          <w:sz w:val="24"/>
          <w:szCs w:val="24"/>
          <w:b/>
          <w:bCs/>
          <w:spacing w:val="-2"/>
        </w:rPr>
        <w:t>PH</w:t>
      </w:r>
      <w:r>
        <w:rPr>
          <w:rFonts w:ascii="Times New Roman" w:hAnsi="Times New Roman" w:eastAsia="Times New Roman" w:cs="Times New Roman"/>
          <w:sz w:val="15"/>
          <w:szCs w:val="15"/>
          <w:b/>
          <w:bCs/>
          <w:spacing w:val="-2"/>
          <w:position w:val="-1"/>
        </w:rPr>
        <w:t>3</w:t>
      </w:r>
      <w:r>
        <w:rPr>
          <w:sz w:val="24"/>
          <w:szCs w:val="24"/>
          <w:b/>
          <w:bCs/>
          <w:spacing w:val="-2"/>
        </w:rPr>
        <w:t>）</w:t>
      </w:r>
    </w:p>
    <w:p>
      <w:pPr>
        <w:pStyle w:val="BodyText"/>
        <w:ind w:left="4" w:right="56" w:firstLine="480"/>
        <w:spacing w:before="181" w:line="359" w:lineRule="auto"/>
        <w:jc w:val="both"/>
        <w:rPr>
          <w:sz w:val="24"/>
          <w:szCs w:val="24"/>
        </w:rPr>
      </w:pPr>
      <w:r>
        <w:rPr>
          <w:sz w:val="24"/>
          <w:szCs w:val="24"/>
          <w:spacing w:val="-3"/>
        </w:rPr>
        <w:t>磷化氢是一种有类似大蒜气味的无色气体，剧毒且极易燃。磷化氢主要损害人体神</w:t>
      </w:r>
      <w:r>
        <w:rPr>
          <w:sz w:val="24"/>
          <w:szCs w:val="24"/>
          <w:spacing w:val="8"/>
        </w:rPr>
        <w:t xml:space="preserve"> </w:t>
      </w:r>
      <w:r>
        <w:rPr>
          <w:sz w:val="24"/>
          <w:szCs w:val="24"/>
          <w:spacing w:val="-3"/>
        </w:rPr>
        <w:t>经系统、呼吸系统及心脏、肾脏、肝脏。</w:t>
      </w:r>
      <w:r>
        <w:rPr>
          <w:rFonts w:ascii="Times New Roman" w:hAnsi="Times New Roman" w:eastAsia="Times New Roman" w:cs="Times New Roman"/>
          <w:sz w:val="24"/>
          <w:szCs w:val="24"/>
          <w:spacing w:val="-3"/>
        </w:rPr>
        <w:t>10mg/m</w:t>
      </w:r>
      <w:r>
        <w:rPr>
          <w:rFonts w:ascii="Times New Roman" w:hAnsi="Times New Roman" w:eastAsia="Times New Roman" w:cs="Times New Roman"/>
          <w:sz w:val="15"/>
          <w:szCs w:val="15"/>
          <w:spacing w:val="-3"/>
          <w:position w:val="8"/>
        </w:rPr>
        <w:t>3 </w:t>
      </w:r>
      <w:r>
        <w:rPr>
          <w:sz w:val="24"/>
          <w:szCs w:val="24"/>
          <w:spacing w:val="-3"/>
        </w:rPr>
        <w:t>接触</w:t>
      </w:r>
      <w:r>
        <w:rPr>
          <w:sz w:val="24"/>
          <w:szCs w:val="24"/>
          <w:spacing w:val="-38"/>
        </w:rPr>
        <w:t xml:space="preserve"> </w:t>
      </w:r>
      <w:r>
        <w:rPr>
          <w:rFonts w:ascii="Times New Roman" w:hAnsi="Times New Roman" w:eastAsia="Times New Roman" w:cs="Times New Roman"/>
          <w:sz w:val="24"/>
          <w:szCs w:val="24"/>
          <w:spacing w:val="-3"/>
        </w:rPr>
        <w:t>6h</w:t>
      </w:r>
      <w:r>
        <w:rPr>
          <w:sz w:val="24"/>
          <w:szCs w:val="24"/>
          <w:spacing w:val="-3"/>
        </w:rPr>
        <w:t>，人体就会出现中毒症状。在</w:t>
      </w:r>
      <w:r>
        <w:rPr>
          <w:sz w:val="24"/>
          <w:szCs w:val="24"/>
        </w:rPr>
        <w:t xml:space="preserve"> </w:t>
      </w:r>
      <w:r>
        <w:rPr>
          <w:sz w:val="24"/>
          <w:szCs w:val="24"/>
          <w:spacing w:val="-3"/>
        </w:rPr>
        <w:t>微生物作用下，污水处理池等有限空间可能产生磷化氢。此外磷化氢还常作为熏蒸剂用</w:t>
      </w:r>
      <w:r>
        <w:rPr>
          <w:sz w:val="24"/>
          <w:szCs w:val="24"/>
          <w:spacing w:val="14"/>
        </w:rPr>
        <w:t xml:space="preserve"> </w:t>
      </w:r>
      <w:r>
        <w:rPr>
          <w:sz w:val="24"/>
          <w:szCs w:val="24"/>
          <w:spacing w:val="-1"/>
        </w:rPr>
        <w:t>于粮食存储以及饲料和烟草的储藏等。</w:t>
      </w:r>
    </w:p>
    <w:p>
      <w:pPr>
        <w:pStyle w:val="BodyText"/>
        <w:spacing w:before="183" w:line="219" w:lineRule="auto"/>
        <w:outlineLvl w:val="2"/>
        <w:rPr>
          <w:sz w:val="28"/>
          <w:szCs w:val="28"/>
        </w:rPr>
      </w:pPr>
      <w:bookmarkStart w:name="bookmark54" w:id="17"/>
      <w:bookmarkEnd w:id="17"/>
      <w:r>
        <w:rPr>
          <w:rFonts w:ascii="Times New Roman" w:hAnsi="Times New Roman" w:eastAsia="Times New Roman" w:cs="Times New Roman"/>
          <w:sz w:val="28"/>
          <w:szCs w:val="28"/>
          <w:spacing w:val="-1"/>
        </w:rPr>
        <w:t>2.1.2  </w:t>
      </w:r>
      <w:r>
        <w:rPr>
          <w:sz w:val="28"/>
          <w:szCs w:val="28"/>
          <w:spacing w:val="-1"/>
        </w:rPr>
        <w:t>缺氧窒息</w:t>
      </w:r>
    </w:p>
    <w:p>
      <w:pPr>
        <w:spacing w:line="219" w:lineRule="auto"/>
        <w:sectPr>
          <w:footerReference w:type="default" r:id="rId25"/>
          <w:pgSz w:w="11906" w:h="16839"/>
          <w:pgMar w:top="1431" w:right="1394" w:bottom="1012" w:left="1423" w:header="0" w:footer="850" w:gutter="0"/>
        </w:sectPr>
        <w:rPr>
          <w:sz w:val="28"/>
          <w:szCs w:val="28"/>
        </w:rPr>
      </w:pPr>
    </w:p>
    <w:p>
      <w:pPr>
        <w:pStyle w:val="BodyText"/>
        <w:ind w:left="153" w:right="180" w:firstLine="487"/>
        <w:spacing w:before="101" w:line="360" w:lineRule="auto"/>
        <w:jc w:val="both"/>
        <w:rPr>
          <w:sz w:val="24"/>
          <w:szCs w:val="24"/>
        </w:rPr>
      </w:pPr>
      <w:r>
        <w:rPr>
          <w:sz w:val="24"/>
          <w:szCs w:val="24"/>
          <w:spacing w:val="-2"/>
        </w:rPr>
        <w:t>空气中氧含量的体积分数约为</w:t>
      </w:r>
      <w:r>
        <w:rPr>
          <w:sz w:val="24"/>
          <w:szCs w:val="24"/>
          <w:spacing w:val="-55"/>
        </w:rPr>
        <w:t xml:space="preserve"> </w:t>
      </w:r>
      <w:r>
        <w:rPr>
          <w:rFonts w:ascii="Times New Roman" w:hAnsi="Times New Roman" w:eastAsia="Times New Roman" w:cs="Times New Roman"/>
          <w:sz w:val="24"/>
          <w:szCs w:val="24"/>
          <w:spacing w:val="-2"/>
        </w:rPr>
        <w:t>20.9%</w:t>
      </w:r>
      <w:r>
        <w:rPr>
          <w:rFonts w:ascii="Times New Roman" w:hAnsi="Times New Roman" w:eastAsia="Times New Roman" w:cs="Times New Roman"/>
          <w:sz w:val="24"/>
          <w:szCs w:val="24"/>
          <w:spacing w:val="-29"/>
        </w:rPr>
        <w:t xml:space="preserve"> </w:t>
      </w:r>
      <w:r>
        <w:rPr>
          <w:sz w:val="24"/>
          <w:szCs w:val="24"/>
          <w:spacing w:val="-2"/>
        </w:rPr>
        <w:t>，氧含量低于</w:t>
      </w:r>
      <w:r>
        <w:rPr>
          <w:sz w:val="24"/>
          <w:szCs w:val="24"/>
          <w:spacing w:val="-30"/>
        </w:rPr>
        <w:t xml:space="preserve"> </w:t>
      </w:r>
      <w:r>
        <w:rPr>
          <w:rFonts w:ascii="Times New Roman" w:hAnsi="Times New Roman" w:eastAsia="Times New Roman" w:cs="Times New Roman"/>
          <w:sz w:val="24"/>
          <w:szCs w:val="24"/>
          <w:spacing w:val="-2"/>
        </w:rPr>
        <w:t>19.5%</w:t>
      </w:r>
      <w:r>
        <w:rPr>
          <w:sz w:val="24"/>
          <w:szCs w:val="24"/>
          <w:spacing w:val="-3"/>
        </w:rPr>
        <w:t>时就是缺氧。缺氧会对人</w:t>
      </w:r>
      <w:r>
        <w:rPr>
          <w:sz w:val="24"/>
          <w:szCs w:val="24"/>
        </w:rPr>
        <w:t xml:space="preserve"> </w:t>
      </w:r>
      <w:r>
        <w:rPr>
          <w:sz w:val="24"/>
          <w:szCs w:val="24"/>
          <w:spacing w:val="-3"/>
        </w:rPr>
        <w:t>体多个系统及脏器造成影响，甚至使人致命。空气中氧气含量不同，对人体的影响也不</w:t>
      </w:r>
      <w:r>
        <w:rPr>
          <w:sz w:val="24"/>
          <w:szCs w:val="24"/>
          <w:spacing w:val="14"/>
        </w:rPr>
        <w:t xml:space="preserve"> </w:t>
      </w:r>
      <w:r>
        <w:rPr>
          <w:sz w:val="24"/>
          <w:szCs w:val="24"/>
          <w:spacing w:val="-2"/>
        </w:rPr>
        <w:t>同（表</w:t>
      </w:r>
      <w:r>
        <w:rPr>
          <w:sz w:val="24"/>
          <w:szCs w:val="24"/>
          <w:spacing w:val="-55"/>
        </w:rPr>
        <w:t xml:space="preserve"> </w:t>
      </w:r>
      <w:r>
        <w:rPr>
          <w:rFonts w:ascii="Times New Roman" w:hAnsi="Times New Roman" w:eastAsia="Times New Roman" w:cs="Times New Roman"/>
          <w:sz w:val="24"/>
          <w:szCs w:val="24"/>
          <w:spacing w:val="-2"/>
        </w:rPr>
        <w:t>2-1</w:t>
      </w:r>
      <w:r>
        <w:rPr>
          <w:sz w:val="24"/>
          <w:szCs w:val="24"/>
          <w:spacing w:val="-2"/>
        </w:rPr>
        <w:t>）。</w:t>
      </w:r>
    </w:p>
    <w:p>
      <w:pPr>
        <w:ind w:left="2806"/>
        <w:spacing w:line="222" w:lineRule="auto"/>
        <w:rPr>
          <w:rFonts w:ascii="FangSong" w:hAnsi="FangSong" w:eastAsia="FangSong" w:cs="FangSong"/>
          <w:sz w:val="24"/>
          <w:szCs w:val="24"/>
        </w:rPr>
      </w:pPr>
      <w:r>
        <w:rPr>
          <w:rFonts w:ascii="FangSong" w:hAnsi="FangSong" w:eastAsia="FangSong" w:cs="FangSong"/>
          <w:sz w:val="24"/>
          <w:szCs w:val="24"/>
          <w:spacing w:val="-2"/>
        </w:rPr>
        <w:t>表</w:t>
      </w:r>
      <w:r>
        <w:rPr>
          <w:rFonts w:ascii="FangSong" w:hAnsi="FangSong" w:eastAsia="FangSong" w:cs="FangSong"/>
          <w:sz w:val="24"/>
          <w:szCs w:val="24"/>
          <w:spacing w:val="-40"/>
        </w:rPr>
        <w:t xml:space="preserve"> </w:t>
      </w:r>
      <w:r>
        <w:rPr>
          <w:rFonts w:ascii="Times New Roman" w:hAnsi="Times New Roman" w:eastAsia="Times New Roman" w:cs="Times New Roman"/>
          <w:sz w:val="24"/>
          <w:szCs w:val="24"/>
          <w:spacing w:val="-2"/>
        </w:rPr>
        <w:t>2-1    </w:t>
      </w:r>
      <w:r>
        <w:rPr>
          <w:rFonts w:ascii="FangSong" w:hAnsi="FangSong" w:eastAsia="FangSong" w:cs="FangSong"/>
          <w:sz w:val="24"/>
          <w:szCs w:val="24"/>
          <w:spacing w:val="-2"/>
        </w:rPr>
        <w:t>不同氧气含量对人体的影响</w:t>
      </w:r>
    </w:p>
    <w:p>
      <w:pPr>
        <w:spacing w:line="64" w:lineRule="exact"/>
        <w:rPr/>
      </w:pPr>
      <w:r/>
    </w:p>
    <w:tbl>
      <w:tblPr>
        <w:tblStyle w:val="TableNormal"/>
        <w:tblW w:w="9357"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30"/>
        <w:gridCol w:w="7227"/>
      </w:tblGrid>
      <w:tr>
        <w:trPr>
          <w:trHeight w:val="777" w:hRule="atLeast"/>
        </w:trPr>
        <w:tc>
          <w:tcPr>
            <w:tcW w:w="2130" w:type="dxa"/>
            <w:vAlign w:val="top"/>
            <w:tcBorders>
              <w:left w:val="nil"/>
            </w:tcBorders>
          </w:tcPr>
          <w:p>
            <w:pPr>
              <w:ind w:left="654"/>
              <w:spacing w:before="128" w:line="227" w:lineRule="auto"/>
              <w:rPr>
                <w:rFonts w:ascii="SimSun" w:hAnsi="SimSun" w:eastAsia="SimSun" w:cs="SimSun"/>
                <w:sz w:val="20"/>
                <w:szCs w:val="20"/>
              </w:rPr>
            </w:pPr>
            <w:r>
              <w:rPr>
                <w:rFonts w:ascii="SimSun" w:hAnsi="SimSun" w:eastAsia="SimSun" w:cs="SimSun"/>
                <w:sz w:val="20"/>
                <w:szCs w:val="20"/>
                <w:spacing w:val="7"/>
              </w:rPr>
              <w:t>氧气含量</w:t>
            </w:r>
          </w:p>
          <w:p>
            <w:pPr>
              <w:ind w:left="453"/>
              <w:spacing w:before="66" w:line="228" w:lineRule="auto"/>
              <w:rPr>
                <w:rFonts w:ascii="SimSun" w:hAnsi="SimSun" w:eastAsia="SimSun" w:cs="SimSun"/>
                <w:sz w:val="20"/>
                <w:szCs w:val="20"/>
              </w:rPr>
            </w:pPr>
            <w:r>
              <w:rPr>
                <w:rFonts w:ascii="SimSun" w:hAnsi="SimSun" w:eastAsia="SimSun" w:cs="SimSun"/>
                <w:sz w:val="20"/>
                <w:szCs w:val="20"/>
                <w:spacing w:val="5"/>
              </w:rPr>
              <w:t>（体积浓度）</w:t>
            </w:r>
          </w:p>
        </w:tc>
        <w:tc>
          <w:tcPr>
            <w:tcW w:w="7227" w:type="dxa"/>
            <w:vAlign w:val="top"/>
            <w:tcBorders>
              <w:right w:val="nil"/>
            </w:tcBorders>
          </w:tcPr>
          <w:p>
            <w:pPr>
              <w:ind w:left="2989"/>
              <w:spacing w:before="284" w:line="229" w:lineRule="auto"/>
              <w:rPr>
                <w:rFonts w:ascii="SimSun" w:hAnsi="SimSun" w:eastAsia="SimSun" w:cs="SimSun"/>
                <w:sz w:val="20"/>
                <w:szCs w:val="20"/>
              </w:rPr>
            </w:pPr>
            <w:r>
              <w:rPr>
                <w:rFonts w:ascii="SimSun" w:hAnsi="SimSun" w:eastAsia="SimSun" w:cs="SimSun"/>
                <w:sz w:val="20"/>
                <w:szCs w:val="20"/>
                <w:spacing w:val="8"/>
              </w:rPr>
              <w:t>对人体的影响</w:t>
            </w:r>
          </w:p>
        </w:tc>
      </w:tr>
      <w:tr>
        <w:trPr>
          <w:trHeight w:val="460" w:hRule="atLeast"/>
        </w:trPr>
        <w:tc>
          <w:tcPr>
            <w:tcW w:w="2130" w:type="dxa"/>
            <w:vAlign w:val="top"/>
            <w:tcBorders>
              <w:left w:val="nil"/>
            </w:tcBorders>
          </w:tcPr>
          <w:p>
            <w:pPr>
              <w:pStyle w:val="TableText"/>
              <w:ind w:left="521"/>
              <w:spacing w:before="124" w:line="241" w:lineRule="auto"/>
              <w:rPr/>
            </w:pPr>
            <w:r>
              <w:rPr>
                <w:spacing w:val="3"/>
              </w:rPr>
              <w:t>15%</w:t>
            </w:r>
            <w:r>
              <w:rPr>
                <w:rFonts w:ascii="SimSun" w:hAnsi="SimSun" w:eastAsia="SimSun" w:cs="SimSun"/>
                <w:spacing w:val="3"/>
              </w:rPr>
              <w:t>～</w:t>
            </w:r>
            <w:r>
              <w:rPr>
                <w:spacing w:val="3"/>
              </w:rPr>
              <w:t>19.5%</w:t>
            </w:r>
          </w:p>
        </w:tc>
        <w:tc>
          <w:tcPr>
            <w:tcW w:w="7227" w:type="dxa"/>
            <w:vAlign w:val="top"/>
            <w:tcBorders>
              <w:right w:val="nil"/>
            </w:tcBorders>
          </w:tcPr>
          <w:p>
            <w:pPr>
              <w:ind w:left="350"/>
              <w:spacing w:before="124" w:line="228" w:lineRule="auto"/>
              <w:rPr>
                <w:rFonts w:ascii="SimSun" w:hAnsi="SimSun" w:eastAsia="SimSun" w:cs="SimSun"/>
                <w:sz w:val="20"/>
                <w:szCs w:val="20"/>
              </w:rPr>
            </w:pPr>
            <w:r>
              <w:rPr>
                <w:rFonts w:ascii="SimSun" w:hAnsi="SimSun" w:eastAsia="SimSun" w:cs="SimSun"/>
                <w:sz w:val="20"/>
                <w:szCs w:val="20"/>
                <w:spacing w:val="2"/>
              </w:rPr>
              <w:t>体力下降，难以从事重体力劳动，动作协调性降低，易引发冠心病</w:t>
            </w:r>
            <w:r>
              <w:rPr>
                <w:rFonts w:ascii="SimSun" w:hAnsi="SimSun" w:eastAsia="SimSun" w:cs="SimSun"/>
                <w:sz w:val="20"/>
                <w:szCs w:val="20"/>
                <w:spacing w:val="1"/>
              </w:rPr>
              <w:t>、肺病等</w:t>
            </w:r>
          </w:p>
        </w:tc>
      </w:tr>
      <w:tr>
        <w:trPr>
          <w:trHeight w:val="460" w:hRule="atLeast"/>
        </w:trPr>
        <w:tc>
          <w:tcPr>
            <w:tcW w:w="2130" w:type="dxa"/>
            <w:vAlign w:val="top"/>
            <w:tcBorders>
              <w:left w:val="nil"/>
            </w:tcBorders>
          </w:tcPr>
          <w:p>
            <w:pPr>
              <w:pStyle w:val="TableText"/>
              <w:ind w:left="600"/>
              <w:spacing w:before="125" w:line="241" w:lineRule="auto"/>
              <w:rPr/>
            </w:pPr>
            <w:r>
              <w:rPr>
                <w:spacing w:val="2"/>
              </w:rPr>
              <w:t>12%</w:t>
            </w:r>
            <w:r>
              <w:rPr>
                <w:rFonts w:ascii="SimSun" w:hAnsi="SimSun" w:eastAsia="SimSun" w:cs="SimSun"/>
                <w:spacing w:val="2"/>
              </w:rPr>
              <w:t>～</w:t>
            </w:r>
            <w:r>
              <w:rPr>
                <w:spacing w:val="2"/>
              </w:rPr>
              <w:t>14%</w:t>
            </w:r>
          </w:p>
        </w:tc>
        <w:tc>
          <w:tcPr>
            <w:tcW w:w="7227" w:type="dxa"/>
            <w:vAlign w:val="top"/>
            <w:tcBorders>
              <w:right w:val="nil"/>
            </w:tcBorders>
          </w:tcPr>
          <w:p>
            <w:pPr>
              <w:ind w:left="371"/>
              <w:spacing w:before="124" w:line="228" w:lineRule="auto"/>
              <w:rPr>
                <w:rFonts w:ascii="SimSun" w:hAnsi="SimSun" w:eastAsia="SimSun" w:cs="SimSun"/>
                <w:sz w:val="20"/>
                <w:szCs w:val="20"/>
              </w:rPr>
            </w:pPr>
            <w:r>
              <w:rPr>
                <w:rFonts w:ascii="SimSun" w:hAnsi="SimSun" w:eastAsia="SimSun" w:cs="SimSun"/>
                <w:sz w:val="20"/>
                <w:szCs w:val="20"/>
                <w:spacing w:val="9"/>
              </w:rPr>
              <w:t>呼吸加重，频率加快，脉搏加快，动作协调性进一步降低，判断能力下降</w:t>
            </w:r>
          </w:p>
        </w:tc>
      </w:tr>
      <w:tr>
        <w:trPr>
          <w:trHeight w:val="460" w:hRule="atLeast"/>
        </w:trPr>
        <w:tc>
          <w:tcPr>
            <w:tcW w:w="2130" w:type="dxa"/>
            <w:vAlign w:val="top"/>
            <w:tcBorders>
              <w:left w:val="nil"/>
            </w:tcBorders>
          </w:tcPr>
          <w:p>
            <w:pPr>
              <w:pStyle w:val="TableText"/>
              <w:ind w:left="600"/>
              <w:spacing w:before="126" w:line="241" w:lineRule="auto"/>
              <w:rPr/>
            </w:pPr>
            <w:r>
              <w:rPr>
                <w:spacing w:val="2"/>
              </w:rPr>
              <w:t>10%</w:t>
            </w:r>
            <w:r>
              <w:rPr>
                <w:rFonts w:ascii="SimSun" w:hAnsi="SimSun" w:eastAsia="SimSun" w:cs="SimSun"/>
                <w:spacing w:val="2"/>
              </w:rPr>
              <w:t>～</w:t>
            </w:r>
            <w:r>
              <w:rPr>
                <w:spacing w:val="2"/>
              </w:rPr>
              <w:t>12%</w:t>
            </w:r>
          </w:p>
        </w:tc>
        <w:tc>
          <w:tcPr>
            <w:tcW w:w="7227" w:type="dxa"/>
            <w:vAlign w:val="top"/>
            <w:tcBorders>
              <w:right w:val="nil"/>
            </w:tcBorders>
          </w:tcPr>
          <w:p>
            <w:pPr>
              <w:ind w:left="371"/>
              <w:spacing w:before="125" w:line="227" w:lineRule="auto"/>
              <w:rPr>
                <w:rFonts w:ascii="SimSun" w:hAnsi="SimSun" w:eastAsia="SimSun" w:cs="SimSun"/>
                <w:sz w:val="20"/>
                <w:szCs w:val="20"/>
              </w:rPr>
            </w:pPr>
            <w:r>
              <w:rPr>
                <w:rFonts w:ascii="SimSun" w:hAnsi="SimSun" w:eastAsia="SimSun" w:cs="SimSun"/>
                <w:sz w:val="20"/>
                <w:szCs w:val="20"/>
                <w:spacing w:val="9"/>
              </w:rPr>
              <w:t>呼吸加重、加快，几乎丧失判断能力，嘴唇发紫</w:t>
            </w:r>
          </w:p>
        </w:tc>
      </w:tr>
      <w:tr>
        <w:trPr>
          <w:trHeight w:val="460" w:hRule="atLeast"/>
        </w:trPr>
        <w:tc>
          <w:tcPr>
            <w:tcW w:w="2130" w:type="dxa"/>
            <w:vAlign w:val="top"/>
            <w:tcBorders>
              <w:left w:val="nil"/>
            </w:tcBorders>
          </w:tcPr>
          <w:p>
            <w:pPr>
              <w:pStyle w:val="TableText"/>
              <w:ind w:left="639"/>
              <w:spacing w:before="126" w:line="241" w:lineRule="auto"/>
              <w:rPr/>
            </w:pPr>
            <w:r>
              <w:rPr>
                <w:spacing w:val="4"/>
              </w:rPr>
              <w:t>8%</w:t>
            </w:r>
            <w:r>
              <w:rPr>
                <w:rFonts w:ascii="SimSun" w:hAnsi="SimSun" w:eastAsia="SimSun" w:cs="SimSun"/>
                <w:spacing w:val="4"/>
              </w:rPr>
              <w:t>～</w:t>
            </w:r>
            <w:r>
              <w:rPr>
                <w:spacing w:val="4"/>
              </w:rPr>
              <w:t>10%</w:t>
            </w:r>
          </w:p>
        </w:tc>
        <w:tc>
          <w:tcPr>
            <w:tcW w:w="7227" w:type="dxa"/>
            <w:vAlign w:val="top"/>
            <w:tcBorders>
              <w:right w:val="nil"/>
            </w:tcBorders>
          </w:tcPr>
          <w:p>
            <w:pPr>
              <w:ind w:left="360"/>
              <w:spacing w:before="126" w:line="227" w:lineRule="auto"/>
              <w:rPr>
                <w:rFonts w:ascii="SimSun" w:hAnsi="SimSun" w:eastAsia="SimSun" w:cs="SimSun"/>
                <w:sz w:val="20"/>
                <w:szCs w:val="20"/>
              </w:rPr>
            </w:pPr>
            <w:r>
              <w:rPr>
                <w:rFonts w:ascii="SimSun" w:hAnsi="SimSun" w:eastAsia="SimSun" w:cs="SimSun"/>
                <w:sz w:val="20"/>
                <w:szCs w:val="20"/>
                <w:spacing w:val="7"/>
              </w:rPr>
              <w:t>精神失常，</w:t>
            </w:r>
            <w:r>
              <w:rPr>
                <w:rFonts w:ascii="SimSun" w:hAnsi="SimSun" w:eastAsia="SimSun" w:cs="SimSun"/>
                <w:sz w:val="20"/>
                <w:szCs w:val="20"/>
                <w:spacing w:val="-52"/>
              </w:rPr>
              <w:t xml:space="preserve"> </w:t>
            </w:r>
            <w:r>
              <w:rPr>
                <w:rFonts w:ascii="SimSun" w:hAnsi="SimSun" w:eastAsia="SimSun" w:cs="SimSun"/>
                <w:sz w:val="20"/>
                <w:szCs w:val="20"/>
                <w:spacing w:val="7"/>
              </w:rPr>
              <w:t>昏迷，失去知觉，呕吐，脸色死灰</w:t>
            </w:r>
          </w:p>
        </w:tc>
      </w:tr>
      <w:tr>
        <w:trPr>
          <w:trHeight w:val="461" w:hRule="atLeast"/>
        </w:trPr>
        <w:tc>
          <w:tcPr>
            <w:tcW w:w="2130" w:type="dxa"/>
            <w:vAlign w:val="top"/>
            <w:tcBorders>
              <w:left w:val="nil"/>
            </w:tcBorders>
          </w:tcPr>
          <w:p>
            <w:pPr>
              <w:pStyle w:val="TableText"/>
              <w:ind w:left="690"/>
              <w:spacing w:before="129" w:line="241" w:lineRule="auto"/>
              <w:rPr/>
            </w:pPr>
            <w:r>
              <w:rPr>
                <w:spacing w:val="4"/>
              </w:rPr>
              <w:t>6%</w:t>
            </w:r>
            <w:r>
              <w:rPr>
                <w:rFonts w:ascii="SimSun" w:hAnsi="SimSun" w:eastAsia="SimSun" w:cs="SimSun"/>
                <w:spacing w:val="4"/>
              </w:rPr>
              <w:t>～</w:t>
            </w:r>
            <w:r>
              <w:rPr>
                <w:spacing w:val="4"/>
              </w:rPr>
              <w:t>8%</w:t>
            </w:r>
          </w:p>
        </w:tc>
        <w:tc>
          <w:tcPr>
            <w:tcW w:w="7227" w:type="dxa"/>
            <w:vAlign w:val="top"/>
            <w:tcBorders>
              <w:right w:val="nil"/>
            </w:tcBorders>
          </w:tcPr>
          <w:p>
            <w:pPr>
              <w:pStyle w:val="TableText"/>
              <w:ind w:left="355"/>
              <w:spacing w:before="129" w:line="228" w:lineRule="auto"/>
              <w:rPr>
                <w:rFonts w:ascii="SimSun" w:hAnsi="SimSun" w:eastAsia="SimSun" w:cs="SimSun"/>
              </w:rPr>
            </w:pPr>
            <w:r>
              <w:rPr>
                <w:spacing w:val="7"/>
              </w:rPr>
              <w:t>4</w:t>
            </w:r>
            <w:r>
              <w:rPr>
                <w:rFonts w:ascii="SimSun" w:hAnsi="SimSun" w:eastAsia="SimSun" w:cs="SimSun"/>
                <w:spacing w:val="7"/>
              </w:rPr>
              <w:t>～</w:t>
            </w:r>
            <w:r>
              <w:rPr>
                <w:spacing w:val="7"/>
              </w:rPr>
              <w:t>5</w:t>
            </w:r>
            <w:r>
              <w:rPr/>
              <w:t>min</w:t>
            </w:r>
            <w:r>
              <w:rPr>
                <w:spacing w:val="7"/>
              </w:rPr>
              <w:t xml:space="preserve"> </w:t>
            </w:r>
            <w:r>
              <w:rPr>
                <w:rFonts w:ascii="SimSun" w:hAnsi="SimSun" w:eastAsia="SimSun" w:cs="SimSun"/>
                <w:spacing w:val="7"/>
              </w:rPr>
              <w:t>通过治疗可恢复，</w:t>
            </w:r>
            <w:r>
              <w:rPr>
                <w:spacing w:val="7"/>
              </w:rPr>
              <w:t>6</w:t>
            </w:r>
            <w:r>
              <w:rPr/>
              <w:t>min</w:t>
            </w:r>
            <w:r>
              <w:rPr>
                <w:spacing w:val="7"/>
              </w:rPr>
              <w:t xml:space="preserve"> </w:t>
            </w:r>
            <w:r>
              <w:rPr>
                <w:rFonts w:ascii="SimSun" w:hAnsi="SimSun" w:eastAsia="SimSun" w:cs="SimSun"/>
                <w:spacing w:val="7"/>
              </w:rPr>
              <w:t>后</w:t>
            </w:r>
            <w:r>
              <w:rPr>
                <w:rFonts w:ascii="SimSun" w:hAnsi="SimSun" w:eastAsia="SimSun" w:cs="SimSun"/>
                <w:spacing w:val="-23"/>
              </w:rPr>
              <w:t xml:space="preserve"> </w:t>
            </w:r>
            <w:r>
              <w:rPr>
                <w:spacing w:val="7"/>
              </w:rPr>
              <w:t>50%</w:t>
            </w:r>
            <w:r>
              <w:rPr>
                <w:rFonts w:ascii="SimSun" w:hAnsi="SimSun" w:eastAsia="SimSun" w:cs="SimSun"/>
                <w:spacing w:val="7"/>
              </w:rPr>
              <w:t>致命，</w:t>
            </w:r>
            <w:r>
              <w:rPr>
                <w:spacing w:val="7"/>
              </w:rPr>
              <w:t>8</w:t>
            </w:r>
            <w:r>
              <w:rPr/>
              <w:t>min</w:t>
            </w:r>
            <w:r>
              <w:rPr>
                <w:spacing w:val="16"/>
                <w:w w:val="101"/>
              </w:rPr>
              <w:t xml:space="preserve"> </w:t>
            </w:r>
            <w:r>
              <w:rPr>
                <w:rFonts w:ascii="SimSun" w:hAnsi="SimSun" w:eastAsia="SimSun" w:cs="SimSun"/>
                <w:spacing w:val="7"/>
              </w:rPr>
              <w:t>后</w:t>
            </w:r>
            <w:r>
              <w:rPr>
                <w:rFonts w:ascii="SimSun" w:hAnsi="SimSun" w:eastAsia="SimSun" w:cs="SimSun"/>
                <w:spacing w:val="-23"/>
              </w:rPr>
              <w:t xml:space="preserve"> </w:t>
            </w:r>
            <w:r>
              <w:rPr>
                <w:spacing w:val="7"/>
              </w:rPr>
              <w:t>100%</w:t>
            </w:r>
            <w:r>
              <w:rPr>
                <w:rFonts w:ascii="SimSun" w:hAnsi="SimSun" w:eastAsia="SimSun" w:cs="SimSun"/>
                <w:spacing w:val="7"/>
              </w:rPr>
              <w:t>致命</w:t>
            </w:r>
          </w:p>
        </w:tc>
      </w:tr>
      <w:tr>
        <w:trPr>
          <w:trHeight w:val="465" w:hRule="atLeast"/>
        </w:trPr>
        <w:tc>
          <w:tcPr>
            <w:tcW w:w="2130" w:type="dxa"/>
            <w:vAlign w:val="top"/>
            <w:tcBorders>
              <w:left w:val="nil"/>
            </w:tcBorders>
          </w:tcPr>
          <w:p>
            <w:pPr>
              <w:pStyle w:val="TableText"/>
              <w:ind w:left="685"/>
              <w:spacing w:before="129" w:line="241" w:lineRule="auto"/>
              <w:rPr/>
            </w:pPr>
            <w:r>
              <w:rPr>
                <w:spacing w:val="6"/>
              </w:rPr>
              <w:t>4%</w:t>
            </w:r>
            <w:r>
              <w:rPr>
                <w:rFonts w:ascii="SimSun" w:hAnsi="SimSun" w:eastAsia="SimSun" w:cs="SimSun"/>
                <w:spacing w:val="6"/>
              </w:rPr>
              <w:t>～</w:t>
            </w:r>
            <w:r>
              <w:rPr>
                <w:spacing w:val="6"/>
              </w:rPr>
              <w:t>6%</w:t>
            </w:r>
          </w:p>
        </w:tc>
        <w:tc>
          <w:tcPr>
            <w:tcW w:w="7227" w:type="dxa"/>
            <w:vAlign w:val="top"/>
            <w:tcBorders>
              <w:right w:val="nil"/>
            </w:tcBorders>
          </w:tcPr>
          <w:p>
            <w:pPr>
              <w:pStyle w:val="TableText"/>
              <w:ind w:left="355"/>
              <w:spacing w:before="128" w:line="228" w:lineRule="auto"/>
              <w:rPr>
                <w:rFonts w:ascii="SimSun" w:hAnsi="SimSun" w:eastAsia="SimSun" w:cs="SimSun"/>
              </w:rPr>
            </w:pPr>
            <w:r>
              <w:rPr>
                <w:spacing w:val="6"/>
              </w:rPr>
              <w:t>40s</w:t>
            </w:r>
            <w:r>
              <w:rPr>
                <w:spacing w:val="46"/>
                <w:w w:val="101"/>
              </w:rPr>
              <w:t xml:space="preserve"> </w:t>
            </w:r>
            <w:r>
              <w:rPr>
                <w:rFonts w:ascii="SimSun" w:hAnsi="SimSun" w:eastAsia="SimSun" w:cs="SimSun"/>
                <w:spacing w:val="6"/>
              </w:rPr>
              <w:t>内昏迷、痉挛，呼吸减缓、死亡</w:t>
            </w:r>
          </w:p>
        </w:tc>
      </w:tr>
    </w:tbl>
    <w:p>
      <w:pPr>
        <w:pStyle w:val="BodyText"/>
        <w:ind w:left="156" w:right="133" w:firstLine="478"/>
        <w:spacing w:before="114" w:line="360" w:lineRule="auto"/>
        <w:jc w:val="both"/>
        <w:rPr>
          <w:sz w:val="24"/>
          <w:szCs w:val="24"/>
        </w:rPr>
      </w:pPr>
      <w:r>
        <w:rPr>
          <w:sz w:val="24"/>
          <w:szCs w:val="24"/>
          <w:spacing w:val="-3"/>
        </w:rPr>
        <w:t>有限空间内缺氧主要有两种情形：一是由于生物的呼吸作用或物质的氧化作用，有</w:t>
      </w:r>
      <w:r>
        <w:rPr>
          <w:sz w:val="24"/>
          <w:szCs w:val="24"/>
          <w:spacing w:val="7"/>
        </w:rPr>
        <w:t xml:space="preserve"> </w:t>
      </w:r>
      <w:r>
        <w:rPr>
          <w:sz w:val="24"/>
          <w:szCs w:val="24"/>
          <w:spacing w:val="-1"/>
        </w:rPr>
        <w:t>限空间内的氧气被消耗导致缺氧；二是有限空间内</w:t>
      </w:r>
      <w:r>
        <w:rPr>
          <w:sz w:val="24"/>
          <w:szCs w:val="24"/>
          <w:spacing w:val="-2"/>
        </w:rPr>
        <w:t>存在二氧化碳、甲烷、氮气、氩气、</w:t>
      </w:r>
      <w:r>
        <w:rPr>
          <w:sz w:val="24"/>
          <w:szCs w:val="24"/>
        </w:rPr>
        <w:t xml:space="preserve"> </w:t>
      </w:r>
      <w:r>
        <w:rPr>
          <w:sz w:val="24"/>
          <w:szCs w:val="24"/>
          <w:spacing w:val="-1"/>
        </w:rPr>
        <w:t>水蒸气和六氟化硫等单纯性窒息气体，排挤氧空间</w:t>
      </w:r>
      <w:r>
        <w:rPr>
          <w:sz w:val="24"/>
          <w:szCs w:val="24"/>
          <w:spacing w:val="-2"/>
        </w:rPr>
        <w:t>，使空气中氧含量降低，造成缺氧。</w:t>
      </w:r>
    </w:p>
    <w:p>
      <w:pPr>
        <w:pStyle w:val="BodyText"/>
        <w:ind w:left="651"/>
        <w:spacing w:line="218" w:lineRule="auto"/>
        <w:rPr>
          <w:sz w:val="24"/>
          <w:szCs w:val="24"/>
        </w:rPr>
      </w:pPr>
      <w:r>
        <w:rPr>
          <w:sz w:val="24"/>
          <w:szCs w:val="24"/>
          <w:spacing w:val="-1"/>
        </w:rPr>
        <w:t>引发有限空间作业缺氧风险的典型物质有二氧化碳、甲烷、氮气、氩气等。</w:t>
      </w:r>
    </w:p>
    <w:p>
      <w:pPr>
        <w:pStyle w:val="BodyText"/>
        <w:ind w:left="640"/>
        <w:spacing w:before="183" w:line="219" w:lineRule="auto"/>
        <w:rPr>
          <w:sz w:val="24"/>
          <w:szCs w:val="24"/>
        </w:rPr>
      </w:pPr>
      <w:r>
        <w:rPr>
          <w:rFonts w:ascii="Times New Roman" w:hAnsi="Times New Roman" w:eastAsia="Times New Roman" w:cs="Times New Roman"/>
          <w:sz w:val="24"/>
          <w:szCs w:val="24"/>
          <w:b/>
          <w:bCs/>
          <w:spacing w:val="-3"/>
        </w:rPr>
        <w:t>1.</w:t>
      </w:r>
      <w:r>
        <w:rPr>
          <w:sz w:val="24"/>
          <w:szCs w:val="24"/>
          <w:b/>
          <w:bCs/>
          <w:spacing w:val="-3"/>
        </w:rPr>
        <w:t>二氧化碳（</w:t>
      </w:r>
      <w:r>
        <w:rPr>
          <w:rFonts w:ascii="Times New Roman" w:hAnsi="Times New Roman" w:eastAsia="Times New Roman" w:cs="Times New Roman"/>
          <w:sz w:val="24"/>
          <w:szCs w:val="24"/>
          <w:b/>
          <w:bCs/>
          <w:spacing w:val="-3"/>
        </w:rPr>
        <w:t>CO</w:t>
      </w:r>
      <w:r>
        <w:rPr>
          <w:rFonts w:ascii="Times New Roman" w:hAnsi="Times New Roman" w:eastAsia="Times New Roman" w:cs="Times New Roman"/>
          <w:sz w:val="15"/>
          <w:szCs w:val="15"/>
          <w:b/>
          <w:bCs/>
          <w:spacing w:val="-3"/>
          <w:position w:val="-1"/>
        </w:rPr>
        <w:t>2</w:t>
      </w:r>
      <w:r>
        <w:rPr>
          <w:sz w:val="24"/>
          <w:szCs w:val="24"/>
          <w:b/>
          <w:bCs/>
          <w:spacing w:val="-3"/>
        </w:rPr>
        <w:t>）</w:t>
      </w:r>
    </w:p>
    <w:p>
      <w:pPr>
        <w:pStyle w:val="BodyText"/>
        <w:ind w:left="155" w:right="133" w:firstLine="481"/>
        <w:spacing w:before="184" w:line="360" w:lineRule="auto"/>
        <w:jc w:val="both"/>
        <w:rPr>
          <w:sz w:val="24"/>
          <w:szCs w:val="24"/>
        </w:rPr>
      </w:pPr>
      <w:r>
        <w:rPr>
          <w:sz w:val="24"/>
          <w:szCs w:val="24"/>
          <w:spacing w:val="-3"/>
        </w:rPr>
        <w:t>二氧化碳是引发有限空间环境缺氧最常见的物质。其来源主要为空气中本身存在的</w:t>
      </w:r>
      <w:r>
        <w:rPr>
          <w:sz w:val="24"/>
          <w:szCs w:val="24"/>
          <w:spacing w:val="4"/>
        </w:rPr>
        <w:t xml:space="preserve"> </w:t>
      </w:r>
      <w:r>
        <w:rPr>
          <w:sz w:val="24"/>
          <w:szCs w:val="24"/>
          <w:spacing w:val="-1"/>
        </w:rPr>
        <w:t>二氧化碳，以及在生产过程中作为原料使用以及有机</w:t>
      </w:r>
      <w:r>
        <w:rPr>
          <w:sz w:val="24"/>
          <w:szCs w:val="24"/>
          <w:spacing w:val="-2"/>
        </w:rPr>
        <w:t>物分解、发酵等产生的二氧化碳。</w:t>
      </w:r>
      <w:r>
        <w:rPr>
          <w:sz w:val="24"/>
          <w:szCs w:val="24"/>
        </w:rPr>
        <w:t xml:space="preserve"> </w:t>
      </w:r>
      <w:r>
        <w:rPr>
          <w:sz w:val="24"/>
          <w:szCs w:val="24"/>
          <w:spacing w:val="-3"/>
        </w:rPr>
        <w:t>当二氧化碳含量超过一定浓度时，人的呼吸会受影响。吸入高浓度二氧化碳时，几秒内</w:t>
      </w:r>
      <w:r>
        <w:rPr>
          <w:sz w:val="24"/>
          <w:szCs w:val="24"/>
          <w:spacing w:val="12"/>
        </w:rPr>
        <w:t xml:space="preserve"> </w:t>
      </w:r>
      <w:r>
        <w:rPr>
          <w:sz w:val="24"/>
          <w:szCs w:val="24"/>
        </w:rPr>
        <w:t>人会迅速昏迷倒下，更严重者会出现呼吸、</w:t>
      </w:r>
      <w:r>
        <w:rPr>
          <w:sz w:val="24"/>
          <w:szCs w:val="24"/>
          <w:spacing w:val="-1"/>
        </w:rPr>
        <w:t>心跳停止及休克，甚至死亡。</w:t>
      </w:r>
    </w:p>
    <w:p>
      <w:pPr>
        <w:pStyle w:val="BodyText"/>
        <w:ind w:left="630"/>
        <w:spacing w:line="220" w:lineRule="auto"/>
        <w:rPr>
          <w:sz w:val="24"/>
          <w:szCs w:val="24"/>
        </w:rPr>
      </w:pPr>
      <w:r>
        <w:rPr>
          <w:rFonts w:ascii="Times New Roman" w:hAnsi="Times New Roman" w:eastAsia="Times New Roman" w:cs="Times New Roman"/>
          <w:sz w:val="24"/>
          <w:szCs w:val="24"/>
          <w:b/>
          <w:bCs/>
          <w:spacing w:val="-6"/>
        </w:rPr>
        <w:t>2.</w:t>
      </w:r>
      <w:r>
        <w:rPr>
          <w:rFonts w:ascii="Times New Roman" w:hAnsi="Times New Roman" w:eastAsia="Times New Roman" w:cs="Times New Roman"/>
          <w:sz w:val="24"/>
          <w:szCs w:val="24"/>
          <w:b/>
          <w:bCs/>
          <w:spacing w:val="-18"/>
        </w:rPr>
        <w:t xml:space="preserve"> </w:t>
      </w:r>
      <w:r>
        <w:rPr>
          <w:sz w:val="24"/>
          <w:szCs w:val="24"/>
          <w:b/>
          <w:bCs/>
          <w:spacing w:val="-6"/>
        </w:rPr>
        <w:t>甲烷（</w:t>
      </w:r>
      <w:r>
        <w:rPr>
          <w:rFonts w:ascii="Times New Roman" w:hAnsi="Times New Roman" w:eastAsia="Times New Roman" w:cs="Times New Roman"/>
          <w:sz w:val="24"/>
          <w:szCs w:val="24"/>
          <w:b/>
          <w:bCs/>
          <w:spacing w:val="-6"/>
        </w:rPr>
        <w:t>CH</w:t>
      </w:r>
      <w:r>
        <w:rPr>
          <w:rFonts w:ascii="Times New Roman" w:hAnsi="Times New Roman" w:eastAsia="Times New Roman" w:cs="Times New Roman"/>
          <w:sz w:val="15"/>
          <w:szCs w:val="15"/>
          <w:b/>
          <w:bCs/>
          <w:spacing w:val="-6"/>
          <w:position w:val="-1"/>
        </w:rPr>
        <w:t>4</w:t>
      </w:r>
      <w:r>
        <w:rPr>
          <w:sz w:val="24"/>
          <w:szCs w:val="24"/>
          <w:b/>
          <w:bCs/>
          <w:spacing w:val="-6"/>
        </w:rPr>
        <w:t>）</w:t>
      </w:r>
    </w:p>
    <w:p>
      <w:pPr>
        <w:pStyle w:val="BodyText"/>
        <w:ind w:left="154" w:right="133" w:firstLine="510"/>
        <w:spacing w:before="182" w:line="360" w:lineRule="auto"/>
        <w:jc w:val="both"/>
        <w:rPr>
          <w:sz w:val="24"/>
          <w:szCs w:val="24"/>
        </w:rPr>
      </w:pPr>
      <w:r>
        <w:rPr>
          <w:sz w:val="24"/>
          <w:szCs w:val="24"/>
          <w:spacing w:val="-2"/>
        </w:rPr>
        <w:t>甲烷是天然气和沼气的主要成分，既是易燃易爆气体，也是</w:t>
      </w:r>
      <w:r>
        <w:rPr>
          <w:sz w:val="24"/>
          <w:szCs w:val="24"/>
          <w:spacing w:val="-3"/>
        </w:rPr>
        <w:t>一种单纯性窒息气体。</w:t>
      </w:r>
      <w:r>
        <w:rPr>
          <w:sz w:val="24"/>
          <w:szCs w:val="24"/>
        </w:rPr>
        <w:t xml:space="preserve"> </w:t>
      </w:r>
      <w:r>
        <w:rPr>
          <w:sz w:val="24"/>
          <w:szCs w:val="24"/>
          <w:spacing w:val="-2"/>
        </w:rPr>
        <w:t>甲烷的来源主要为有机物分解和天然气管道泄漏。甲烷的爆炸极限为</w:t>
      </w:r>
      <w:r>
        <w:rPr>
          <w:sz w:val="24"/>
          <w:szCs w:val="24"/>
          <w:spacing w:val="-48"/>
        </w:rPr>
        <w:t xml:space="preserve"> </w:t>
      </w:r>
      <w:r>
        <w:rPr>
          <w:rFonts w:ascii="Times New Roman" w:hAnsi="Times New Roman" w:eastAsia="Times New Roman" w:cs="Times New Roman"/>
          <w:sz w:val="24"/>
          <w:szCs w:val="24"/>
          <w:spacing w:val="-2"/>
        </w:rPr>
        <w:t>5.0%</w:t>
      </w:r>
      <w:r>
        <w:rPr>
          <w:sz w:val="24"/>
          <w:szCs w:val="24"/>
          <w:spacing w:val="-2"/>
        </w:rPr>
        <w:t>～</w:t>
      </w:r>
      <w:r>
        <w:rPr>
          <w:rFonts w:ascii="Times New Roman" w:hAnsi="Times New Roman" w:eastAsia="Times New Roman" w:cs="Times New Roman"/>
          <w:sz w:val="24"/>
          <w:szCs w:val="24"/>
          <w:spacing w:val="-2"/>
        </w:rPr>
        <w:t>1</w:t>
      </w:r>
      <w:r>
        <w:rPr>
          <w:rFonts w:ascii="Times New Roman" w:hAnsi="Times New Roman" w:eastAsia="Times New Roman" w:cs="Times New Roman"/>
          <w:sz w:val="24"/>
          <w:szCs w:val="24"/>
          <w:spacing w:val="-3"/>
        </w:rPr>
        <w:t>5.0%</w:t>
      </w:r>
      <w:r>
        <w:rPr>
          <w:sz w:val="24"/>
          <w:szCs w:val="24"/>
          <w:spacing w:val="-3"/>
        </w:rPr>
        <w:t>。当</w:t>
      </w:r>
      <w:r>
        <w:rPr>
          <w:sz w:val="24"/>
          <w:szCs w:val="24"/>
        </w:rPr>
        <w:t xml:space="preserve"> </w:t>
      </w:r>
      <w:r>
        <w:rPr>
          <w:sz w:val="24"/>
          <w:szCs w:val="24"/>
          <w:spacing w:val="-2"/>
        </w:rPr>
        <w:t>空气中甲烷浓度达</w:t>
      </w:r>
      <w:r>
        <w:rPr>
          <w:sz w:val="24"/>
          <w:szCs w:val="24"/>
          <w:spacing w:val="-55"/>
        </w:rPr>
        <w:t xml:space="preserve"> </w:t>
      </w:r>
      <w:r>
        <w:rPr>
          <w:rFonts w:ascii="Times New Roman" w:hAnsi="Times New Roman" w:eastAsia="Times New Roman" w:cs="Times New Roman"/>
          <w:sz w:val="24"/>
          <w:szCs w:val="24"/>
          <w:spacing w:val="-2"/>
        </w:rPr>
        <w:t>25%</w:t>
      </w:r>
      <w:r>
        <w:rPr>
          <w:sz w:val="24"/>
          <w:szCs w:val="24"/>
          <w:spacing w:val="-2"/>
        </w:rPr>
        <w:t>～</w:t>
      </w:r>
      <w:r>
        <w:rPr>
          <w:rFonts w:ascii="Times New Roman" w:hAnsi="Times New Roman" w:eastAsia="Times New Roman" w:cs="Times New Roman"/>
          <w:sz w:val="24"/>
          <w:szCs w:val="24"/>
          <w:spacing w:val="-2"/>
        </w:rPr>
        <w:t>30%</w:t>
      </w:r>
      <w:r>
        <w:rPr>
          <w:sz w:val="24"/>
          <w:szCs w:val="24"/>
          <w:spacing w:val="-2"/>
        </w:rPr>
        <w:t>时，可引起头痛、头晕、乏力、注意力不集中、呼</w:t>
      </w:r>
      <w:r>
        <w:rPr>
          <w:sz w:val="24"/>
          <w:szCs w:val="24"/>
          <w:spacing w:val="-3"/>
        </w:rPr>
        <w:t>吸和心</w:t>
      </w:r>
      <w:r>
        <w:rPr>
          <w:sz w:val="24"/>
          <w:szCs w:val="24"/>
        </w:rPr>
        <w:t xml:space="preserve"> </w:t>
      </w:r>
      <w:r>
        <w:rPr>
          <w:sz w:val="24"/>
          <w:szCs w:val="24"/>
          <w:spacing w:val="-3"/>
        </w:rPr>
        <w:t>跳加速等，若不及时远离，可致人窒息死亡。甲烷燃烧产物为一氧化碳和二氧化碳，也</w:t>
      </w:r>
      <w:r>
        <w:rPr>
          <w:sz w:val="24"/>
          <w:szCs w:val="24"/>
          <w:spacing w:val="16"/>
        </w:rPr>
        <w:t xml:space="preserve"> </w:t>
      </w:r>
      <w:r>
        <w:rPr>
          <w:sz w:val="24"/>
          <w:szCs w:val="24"/>
          <w:spacing w:val="-2"/>
        </w:rPr>
        <w:t>可引起中毒或缺氧。</w:t>
      </w:r>
    </w:p>
    <w:p>
      <w:pPr>
        <w:pStyle w:val="BodyText"/>
        <w:ind w:left="628"/>
        <w:spacing w:line="218" w:lineRule="auto"/>
        <w:rPr>
          <w:sz w:val="24"/>
          <w:szCs w:val="24"/>
        </w:rPr>
      </w:pPr>
      <w:r>
        <w:rPr>
          <w:rFonts w:ascii="Times New Roman" w:hAnsi="Times New Roman" w:eastAsia="Times New Roman" w:cs="Times New Roman"/>
          <w:sz w:val="24"/>
          <w:szCs w:val="24"/>
          <w:b/>
          <w:bCs/>
          <w:spacing w:val="-2"/>
        </w:rPr>
        <w:t>3.</w:t>
      </w:r>
      <w:r>
        <w:rPr>
          <w:sz w:val="24"/>
          <w:szCs w:val="24"/>
          <w:b/>
          <w:bCs/>
          <w:spacing w:val="-2"/>
        </w:rPr>
        <w:t>氮气（</w:t>
      </w:r>
      <w:r>
        <w:rPr>
          <w:rFonts w:ascii="Times New Roman" w:hAnsi="Times New Roman" w:eastAsia="Times New Roman" w:cs="Times New Roman"/>
          <w:sz w:val="24"/>
          <w:szCs w:val="24"/>
          <w:b/>
          <w:bCs/>
          <w:spacing w:val="-2"/>
        </w:rPr>
        <w:t>N</w:t>
      </w:r>
      <w:r>
        <w:rPr>
          <w:rFonts w:ascii="Times New Roman" w:hAnsi="Times New Roman" w:eastAsia="Times New Roman" w:cs="Times New Roman"/>
          <w:sz w:val="15"/>
          <w:szCs w:val="15"/>
          <w:b/>
          <w:bCs/>
          <w:spacing w:val="-2"/>
          <w:position w:val="-1"/>
        </w:rPr>
        <w:t>2</w:t>
      </w:r>
      <w:r>
        <w:rPr>
          <w:sz w:val="24"/>
          <w:szCs w:val="24"/>
          <w:b/>
          <w:bCs/>
          <w:spacing w:val="-2"/>
        </w:rPr>
        <w:t>）</w:t>
      </w:r>
    </w:p>
    <w:p>
      <w:pPr>
        <w:pStyle w:val="BodyText"/>
        <w:ind w:left="153" w:right="182" w:firstLine="478"/>
        <w:spacing w:before="183" w:line="362" w:lineRule="auto"/>
        <w:rPr>
          <w:sz w:val="24"/>
          <w:szCs w:val="24"/>
        </w:rPr>
      </w:pPr>
      <w:r>
        <w:rPr>
          <w:sz w:val="24"/>
          <w:szCs w:val="24"/>
          <w:spacing w:val="-3"/>
        </w:rPr>
        <w:t>氮气是空气的主要成分，其化学性质不活泼，常用作保护气防止物体暴露于空气中</w:t>
      </w:r>
      <w:r>
        <w:rPr>
          <w:sz w:val="24"/>
          <w:szCs w:val="24"/>
          <w:spacing w:val="10"/>
        </w:rPr>
        <w:t xml:space="preserve"> </w:t>
      </w:r>
      <w:r>
        <w:rPr>
          <w:sz w:val="24"/>
          <w:szCs w:val="24"/>
          <w:spacing w:val="-3"/>
        </w:rPr>
        <w:t>被氧化，或用作工业上的清洗剂置换设备中的危险有害气体等。常压下氮气无毒，当作</w:t>
      </w:r>
    </w:p>
    <w:p>
      <w:pPr>
        <w:spacing w:line="362" w:lineRule="auto"/>
        <w:sectPr>
          <w:footerReference w:type="default" r:id="rId26"/>
          <w:pgSz w:w="11906" w:h="16839"/>
          <w:pgMar w:top="1431" w:right="1274" w:bottom="1009" w:left="1274" w:header="0" w:footer="850" w:gutter="0"/>
        </w:sectPr>
        <w:rPr>
          <w:sz w:val="24"/>
          <w:szCs w:val="24"/>
        </w:rPr>
      </w:pPr>
    </w:p>
    <w:p>
      <w:pPr>
        <w:pStyle w:val="BodyText"/>
        <w:ind w:left="16" w:right="77" w:hanging="14"/>
        <w:spacing w:before="101" w:line="360" w:lineRule="auto"/>
        <w:rPr>
          <w:sz w:val="24"/>
          <w:szCs w:val="24"/>
        </w:rPr>
      </w:pPr>
      <w:r>
        <w:rPr>
          <w:sz w:val="24"/>
          <w:szCs w:val="24"/>
          <w:spacing w:val="-3"/>
        </w:rPr>
        <w:t>业环境中氮气浓度增高，可引起单纯性缺氧窒息。吸入高浓度氮气，人会迅速昏迷、因</w:t>
      </w:r>
      <w:r>
        <w:rPr>
          <w:sz w:val="24"/>
          <w:szCs w:val="24"/>
          <w:spacing w:val="18"/>
        </w:rPr>
        <w:t xml:space="preserve"> </w:t>
      </w:r>
      <w:r>
        <w:rPr>
          <w:sz w:val="24"/>
          <w:szCs w:val="24"/>
          <w:spacing w:val="-3"/>
        </w:rPr>
        <w:t>呼吸和心跳停止而死亡。</w:t>
      </w:r>
    </w:p>
    <w:p>
      <w:pPr>
        <w:pStyle w:val="BodyText"/>
        <w:ind w:left="482"/>
        <w:spacing w:before="1" w:line="220" w:lineRule="auto"/>
        <w:rPr>
          <w:sz w:val="24"/>
          <w:szCs w:val="24"/>
        </w:rPr>
      </w:pPr>
      <w:bookmarkStart w:name="bookmark11" w:id="18"/>
      <w:bookmarkEnd w:id="18"/>
      <w:bookmarkStart w:name="bookmark12" w:id="19"/>
      <w:bookmarkEnd w:id="19"/>
      <w:r>
        <w:rPr>
          <w:rFonts w:ascii="Times New Roman" w:hAnsi="Times New Roman" w:eastAsia="Times New Roman" w:cs="Times New Roman"/>
          <w:sz w:val="24"/>
          <w:szCs w:val="24"/>
          <w:b/>
          <w:bCs/>
          <w:spacing w:val="-3"/>
        </w:rPr>
        <w:t>4.</w:t>
      </w:r>
      <w:r>
        <w:rPr>
          <w:sz w:val="24"/>
          <w:szCs w:val="24"/>
          <w:b/>
          <w:bCs/>
          <w:spacing w:val="-3"/>
        </w:rPr>
        <w:t>氩气（</w:t>
      </w:r>
      <w:r>
        <w:rPr>
          <w:rFonts w:ascii="Times New Roman" w:hAnsi="Times New Roman" w:eastAsia="Times New Roman" w:cs="Times New Roman"/>
          <w:sz w:val="24"/>
          <w:szCs w:val="24"/>
          <w:b/>
          <w:bCs/>
          <w:spacing w:val="-3"/>
        </w:rPr>
        <w:t>Ar</w:t>
      </w:r>
      <w:r>
        <w:rPr>
          <w:sz w:val="24"/>
          <w:szCs w:val="24"/>
          <w:b/>
          <w:bCs/>
          <w:spacing w:val="-3"/>
        </w:rPr>
        <w:t>）</w:t>
      </w:r>
    </w:p>
    <w:p>
      <w:pPr>
        <w:pStyle w:val="BodyText"/>
        <w:ind w:left="4" w:right="80" w:firstLine="478"/>
        <w:spacing w:before="181" w:line="361" w:lineRule="auto"/>
        <w:jc w:val="both"/>
        <w:rPr>
          <w:sz w:val="24"/>
          <w:szCs w:val="24"/>
        </w:rPr>
      </w:pPr>
      <w:r>
        <w:rPr>
          <w:sz w:val="24"/>
          <w:szCs w:val="24"/>
          <w:spacing w:val="-3"/>
        </w:rPr>
        <w:t>氩气是一种无色无味的惰性气体，作为保护气被广泛用于工业生产领域，通常用于</w:t>
      </w:r>
      <w:r>
        <w:rPr>
          <w:sz w:val="24"/>
          <w:szCs w:val="24"/>
          <w:spacing w:val="9"/>
        </w:rPr>
        <w:t xml:space="preserve"> </w:t>
      </w:r>
      <w:r>
        <w:rPr>
          <w:sz w:val="24"/>
          <w:szCs w:val="24"/>
          <w:spacing w:val="-3"/>
        </w:rPr>
        <w:t>焊接过程中防止焊接件被空气氧化或氮化。常压下氩气无毒，当作业环境中氩气浓度增</w:t>
      </w:r>
      <w:r>
        <w:rPr>
          <w:sz w:val="24"/>
          <w:szCs w:val="24"/>
          <w:spacing w:val="13"/>
        </w:rPr>
        <w:t xml:space="preserve"> </w:t>
      </w:r>
      <w:r>
        <w:rPr>
          <w:sz w:val="24"/>
          <w:szCs w:val="24"/>
          <w:spacing w:val="-2"/>
        </w:rPr>
        <w:t>高，会引发人单纯性缺氧窒息。氩气含量达到</w:t>
      </w:r>
      <w:r>
        <w:rPr>
          <w:rFonts w:ascii="Times New Roman" w:hAnsi="Times New Roman" w:eastAsia="Times New Roman" w:cs="Times New Roman"/>
          <w:sz w:val="24"/>
          <w:szCs w:val="24"/>
          <w:spacing w:val="-2"/>
        </w:rPr>
        <w:t>75%</w:t>
      </w:r>
      <w:r>
        <w:rPr>
          <w:sz w:val="24"/>
          <w:szCs w:val="24"/>
          <w:spacing w:val="-2"/>
        </w:rPr>
        <w:t>以上时可在数分钟内导致人员窒息死</w:t>
      </w:r>
      <w:r>
        <w:rPr>
          <w:sz w:val="24"/>
          <w:szCs w:val="24"/>
          <w:spacing w:val="17"/>
        </w:rPr>
        <w:t xml:space="preserve"> </w:t>
      </w:r>
      <w:r>
        <w:rPr>
          <w:sz w:val="24"/>
          <w:szCs w:val="24"/>
          <w:spacing w:val="-1"/>
        </w:rPr>
        <w:t>亡。液态氩可致皮肤冻伤，眼部接触可引起炎症。</w:t>
      </w:r>
    </w:p>
    <w:p>
      <w:pPr>
        <w:pStyle w:val="BodyText"/>
        <w:spacing w:before="169" w:line="219" w:lineRule="auto"/>
        <w:outlineLvl w:val="2"/>
        <w:rPr>
          <w:sz w:val="28"/>
          <w:szCs w:val="28"/>
        </w:rPr>
      </w:pPr>
      <w:bookmarkStart w:name="bookmark55" w:id="20"/>
      <w:bookmarkEnd w:id="20"/>
      <w:r>
        <w:rPr>
          <w:rFonts w:ascii="Times New Roman" w:hAnsi="Times New Roman" w:eastAsia="Times New Roman" w:cs="Times New Roman"/>
          <w:sz w:val="28"/>
          <w:szCs w:val="28"/>
          <w:spacing w:val="-3"/>
        </w:rPr>
        <w:t>2.1.3</w:t>
      </w:r>
      <w:r>
        <w:rPr>
          <w:rFonts w:ascii="Times New Roman" w:hAnsi="Times New Roman" w:eastAsia="Times New Roman" w:cs="Times New Roman"/>
          <w:sz w:val="28"/>
          <w:szCs w:val="28"/>
          <w:spacing w:val="7"/>
        </w:rPr>
        <w:t xml:space="preserve">  </w:t>
      </w:r>
      <w:r>
        <w:rPr>
          <w:sz w:val="28"/>
          <w:szCs w:val="28"/>
          <w:spacing w:val="-3"/>
        </w:rPr>
        <w:t>燃爆</w:t>
      </w:r>
    </w:p>
    <w:p>
      <w:pPr>
        <w:spacing w:line="276" w:lineRule="auto"/>
        <w:rPr>
          <w:rFonts w:ascii="Arial"/>
          <w:sz w:val="21"/>
        </w:rPr>
      </w:pPr>
      <w:r/>
    </w:p>
    <w:p>
      <w:pPr>
        <w:pStyle w:val="BodyText"/>
        <w:ind w:left="4" w:right="80" w:firstLine="480"/>
        <w:spacing w:before="78" w:line="360" w:lineRule="auto"/>
        <w:jc w:val="both"/>
        <w:rPr>
          <w:sz w:val="24"/>
          <w:szCs w:val="24"/>
        </w:rPr>
      </w:pPr>
      <w:r>
        <w:rPr>
          <w:sz w:val="24"/>
          <w:szCs w:val="24"/>
          <w:spacing w:val="-3"/>
        </w:rPr>
        <w:t>有限空间中积聚的易燃易爆物质与空气混合形成爆炸性混合物，若混合物浓度达到</w:t>
      </w:r>
      <w:r>
        <w:rPr>
          <w:sz w:val="24"/>
          <w:szCs w:val="24"/>
          <w:spacing w:val="7"/>
        </w:rPr>
        <w:t xml:space="preserve"> </w:t>
      </w:r>
      <w:r>
        <w:rPr>
          <w:sz w:val="24"/>
          <w:szCs w:val="24"/>
          <w:spacing w:val="-3"/>
        </w:rPr>
        <w:t>其爆炸极限，遇明火、化学反应放热、撞击或摩擦火花、电气火花、静电火花等点火源</w:t>
      </w:r>
      <w:r>
        <w:rPr>
          <w:sz w:val="24"/>
          <w:szCs w:val="24"/>
          <w:spacing w:val="13"/>
        </w:rPr>
        <w:t xml:space="preserve"> </w:t>
      </w:r>
      <w:r>
        <w:rPr>
          <w:sz w:val="24"/>
          <w:szCs w:val="24"/>
          <w:spacing w:val="-1"/>
        </w:rPr>
        <w:t>时，就会发生燃爆事故。</w:t>
      </w:r>
    </w:p>
    <w:p>
      <w:pPr>
        <w:pStyle w:val="BodyText"/>
        <w:ind w:left="2" w:right="80" w:firstLine="481"/>
        <w:spacing w:line="362" w:lineRule="auto"/>
        <w:rPr>
          <w:sz w:val="24"/>
          <w:szCs w:val="24"/>
        </w:rPr>
      </w:pPr>
      <w:r>
        <w:rPr>
          <w:sz w:val="24"/>
          <w:szCs w:val="24"/>
          <w:spacing w:val="-3"/>
        </w:rPr>
        <w:t>有限空间作业中常见的易燃易爆物质有甲烷、氢气等可燃性气体以及铝粉、玉米淀</w:t>
      </w:r>
      <w:r>
        <w:rPr>
          <w:sz w:val="24"/>
          <w:szCs w:val="24"/>
          <w:spacing w:val="7"/>
        </w:rPr>
        <w:t xml:space="preserve"> </w:t>
      </w:r>
      <w:r>
        <w:rPr>
          <w:sz w:val="24"/>
          <w:szCs w:val="24"/>
          <w:spacing w:val="-1"/>
        </w:rPr>
        <w:t>粉、煤粉等可燃性粉尘。</w:t>
      </w:r>
    </w:p>
    <w:p>
      <w:pPr>
        <w:pStyle w:val="BodyText"/>
        <w:spacing w:before="170" w:line="221" w:lineRule="auto"/>
        <w:outlineLvl w:val="2"/>
        <w:rPr>
          <w:sz w:val="28"/>
          <w:szCs w:val="28"/>
        </w:rPr>
      </w:pPr>
      <w:bookmarkStart w:name="bookmark56" w:id="21"/>
      <w:bookmarkEnd w:id="21"/>
      <w:r>
        <w:rPr>
          <w:rFonts w:ascii="Times New Roman" w:hAnsi="Times New Roman" w:eastAsia="Times New Roman" w:cs="Times New Roman"/>
          <w:sz w:val="28"/>
          <w:szCs w:val="28"/>
          <w:spacing w:val="-1"/>
        </w:rPr>
        <w:t>2.1.4  </w:t>
      </w:r>
      <w:r>
        <w:rPr>
          <w:sz w:val="28"/>
          <w:szCs w:val="28"/>
          <w:spacing w:val="-1"/>
        </w:rPr>
        <w:t>其他安全风险</w:t>
      </w:r>
    </w:p>
    <w:p>
      <w:pPr>
        <w:spacing w:line="273" w:lineRule="auto"/>
        <w:rPr>
          <w:rFonts w:ascii="Arial"/>
          <w:sz w:val="21"/>
        </w:rPr>
      </w:pPr>
      <w:r/>
    </w:p>
    <w:p>
      <w:pPr>
        <w:pStyle w:val="BodyText"/>
        <w:ind w:left="2" w:firstLine="481"/>
        <w:spacing w:before="79" w:line="360" w:lineRule="auto"/>
        <w:rPr>
          <w:sz w:val="24"/>
          <w:szCs w:val="24"/>
        </w:rPr>
      </w:pPr>
      <w:r>
        <w:rPr>
          <w:sz w:val="24"/>
          <w:szCs w:val="24"/>
          <w:spacing w:val="-7"/>
        </w:rPr>
        <w:t>有限空间内还可能存在淹溺、高处坠落、触电、物体打击、机械伤害、灼烫、坍塌、</w:t>
      </w:r>
      <w:r>
        <w:rPr>
          <w:sz w:val="24"/>
          <w:szCs w:val="24"/>
        </w:rPr>
        <w:t xml:space="preserve"> </w:t>
      </w:r>
      <w:r>
        <w:rPr>
          <w:sz w:val="24"/>
          <w:szCs w:val="24"/>
          <w:spacing w:val="-1"/>
        </w:rPr>
        <w:t>掩埋和高温高湿等安全风险。</w:t>
      </w:r>
    </w:p>
    <w:p>
      <w:pPr>
        <w:pStyle w:val="BodyText"/>
        <w:ind w:left="489"/>
        <w:spacing w:line="220" w:lineRule="auto"/>
        <w:rPr>
          <w:sz w:val="24"/>
          <w:szCs w:val="24"/>
        </w:rPr>
      </w:pPr>
      <w:r>
        <w:rPr>
          <w:rFonts w:ascii="Times New Roman" w:hAnsi="Times New Roman" w:eastAsia="Times New Roman" w:cs="Times New Roman"/>
          <w:sz w:val="24"/>
          <w:szCs w:val="24"/>
          <w:b/>
          <w:bCs/>
          <w:spacing w:val="-6"/>
        </w:rPr>
        <w:t>1.</w:t>
      </w:r>
      <w:r>
        <w:rPr>
          <w:sz w:val="24"/>
          <w:szCs w:val="24"/>
          <w:b/>
          <w:bCs/>
          <w:spacing w:val="-6"/>
        </w:rPr>
        <w:t>淹溺</w:t>
      </w:r>
    </w:p>
    <w:p>
      <w:pPr>
        <w:pStyle w:val="BodyText"/>
        <w:ind w:left="5" w:right="77" w:firstLine="479"/>
        <w:spacing w:before="182" w:line="360" w:lineRule="auto"/>
        <w:jc w:val="both"/>
        <w:rPr>
          <w:sz w:val="24"/>
          <w:szCs w:val="24"/>
        </w:rPr>
      </w:pPr>
      <w:r>
        <w:rPr>
          <w:sz w:val="24"/>
          <w:szCs w:val="24"/>
          <w:spacing w:val="-3"/>
        </w:rPr>
        <w:t>作业过程中突然涌入大量液体，以及作业人员因发生中毒、窒息、受伤或不慎跌入</w:t>
      </w:r>
      <w:r>
        <w:rPr>
          <w:sz w:val="24"/>
          <w:szCs w:val="24"/>
          <w:spacing w:val="7"/>
        </w:rPr>
        <w:t xml:space="preserve"> </w:t>
      </w:r>
      <w:r>
        <w:rPr>
          <w:sz w:val="24"/>
          <w:szCs w:val="24"/>
          <w:spacing w:val="-3"/>
        </w:rPr>
        <w:t>液体中，都可能造成人员淹溺。发生淹溺后人体常见的表现有：面部和全身青紫、烦躁</w:t>
      </w:r>
      <w:r>
        <w:rPr>
          <w:sz w:val="24"/>
          <w:szCs w:val="24"/>
          <w:spacing w:val="15"/>
        </w:rPr>
        <w:t xml:space="preserve"> </w:t>
      </w:r>
      <w:r>
        <w:rPr>
          <w:sz w:val="24"/>
          <w:szCs w:val="24"/>
        </w:rPr>
        <w:t>不安、抽筋、呼吸困难、吐带血的泡沫痰、昏迷</w:t>
      </w:r>
      <w:r>
        <w:rPr>
          <w:sz w:val="24"/>
          <w:szCs w:val="24"/>
          <w:spacing w:val="-1"/>
        </w:rPr>
        <w:t>、意识丧失、呼吸心搏停止。</w:t>
      </w:r>
    </w:p>
    <w:p>
      <w:pPr>
        <w:pStyle w:val="BodyText"/>
        <w:ind w:left="479"/>
        <w:spacing w:line="219" w:lineRule="auto"/>
        <w:rPr>
          <w:sz w:val="24"/>
          <w:szCs w:val="24"/>
        </w:rPr>
      </w:pPr>
      <w:r>
        <w:rPr>
          <w:rFonts w:ascii="Times New Roman" w:hAnsi="Times New Roman" w:eastAsia="Times New Roman" w:cs="Times New Roman"/>
          <w:sz w:val="24"/>
          <w:szCs w:val="24"/>
          <w:b/>
          <w:bCs/>
          <w:spacing w:val="-3"/>
        </w:rPr>
        <w:t>2.</w:t>
      </w:r>
      <w:r>
        <w:rPr>
          <w:sz w:val="24"/>
          <w:szCs w:val="24"/>
          <w:b/>
          <w:bCs/>
          <w:spacing w:val="-3"/>
        </w:rPr>
        <w:t>高处坠落</w:t>
      </w:r>
    </w:p>
    <w:p>
      <w:pPr>
        <w:pStyle w:val="BodyText"/>
        <w:ind w:left="4" w:right="80" w:firstLine="480"/>
        <w:spacing w:before="183" w:line="360" w:lineRule="auto"/>
        <w:jc w:val="both"/>
        <w:rPr>
          <w:sz w:val="24"/>
          <w:szCs w:val="24"/>
        </w:rPr>
      </w:pPr>
      <w:r>
        <w:rPr>
          <w:sz w:val="24"/>
          <w:szCs w:val="24"/>
          <w:spacing w:val="-2"/>
        </w:rPr>
        <w:t>许多有限空间进出口距底部超过</w:t>
      </w:r>
      <w:r>
        <w:rPr>
          <w:sz w:val="24"/>
          <w:szCs w:val="24"/>
          <w:spacing w:val="-55"/>
        </w:rPr>
        <w:t xml:space="preserve"> </w:t>
      </w:r>
      <w:r>
        <w:rPr>
          <w:rFonts w:ascii="Times New Roman" w:hAnsi="Times New Roman" w:eastAsia="Times New Roman" w:cs="Times New Roman"/>
          <w:sz w:val="24"/>
          <w:szCs w:val="24"/>
          <w:spacing w:val="-2"/>
        </w:rPr>
        <w:t>2 m</w:t>
      </w:r>
      <w:r>
        <w:rPr>
          <w:rFonts w:ascii="Times New Roman" w:hAnsi="Times New Roman" w:eastAsia="Times New Roman" w:cs="Times New Roman"/>
          <w:sz w:val="24"/>
          <w:szCs w:val="24"/>
          <w:spacing w:val="-30"/>
        </w:rPr>
        <w:t xml:space="preserve"> </w:t>
      </w:r>
      <w:r>
        <w:rPr>
          <w:sz w:val="24"/>
          <w:szCs w:val="24"/>
          <w:spacing w:val="-2"/>
        </w:rPr>
        <w:t>，一旦人员未佩戴有效坠落</w:t>
      </w:r>
      <w:r>
        <w:rPr>
          <w:sz w:val="24"/>
          <w:szCs w:val="24"/>
          <w:spacing w:val="-3"/>
        </w:rPr>
        <w:t>防护用品，在进出</w:t>
      </w:r>
      <w:r>
        <w:rPr>
          <w:sz w:val="24"/>
          <w:szCs w:val="24"/>
        </w:rPr>
        <w:t xml:space="preserve"> </w:t>
      </w:r>
      <w:r>
        <w:rPr>
          <w:sz w:val="24"/>
          <w:szCs w:val="24"/>
          <w:spacing w:val="-3"/>
        </w:rPr>
        <w:t>有限空间或作业时有发生高处坠落的风险。高处坠落可能导致四肢、躯干、腰椎等部位</w:t>
      </w:r>
      <w:r>
        <w:rPr>
          <w:sz w:val="24"/>
          <w:szCs w:val="24"/>
          <w:spacing w:val="13"/>
        </w:rPr>
        <w:t xml:space="preserve"> </w:t>
      </w:r>
      <w:r>
        <w:rPr>
          <w:sz w:val="24"/>
          <w:szCs w:val="24"/>
          <w:spacing w:val="-1"/>
        </w:rPr>
        <w:t>受冲击而造成重伤致残，或是因脑部或内脏损伤而致命。</w:t>
      </w:r>
    </w:p>
    <w:p>
      <w:pPr>
        <w:pStyle w:val="BodyText"/>
        <w:ind w:left="477"/>
        <w:spacing w:before="1" w:line="220" w:lineRule="auto"/>
        <w:rPr>
          <w:sz w:val="24"/>
          <w:szCs w:val="24"/>
        </w:rPr>
      </w:pPr>
      <w:r>
        <w:rPr>
          <w:rFonts w:ascii="Times New Roman" w:hAnsi="Times New Roman" w:eastAsia="Times New Roman" w:cs="Times New Roman"/>
          <w:sz w:val="24"/>
          <w:szCs w:val="24"/>
          <w:b/>
          <w:bCs/>
          <w:spacing w:val="-3"/>
        </w:rPr>
        <w:t>3.</w:t>
      </w:r>
      <w:r>
        <w:rPr>
          <w:sz w:val="24"/>
          <w:szCs w:val="24"/>
          <w:b/>
          <w:bCs/>
          <w:spacing w:val="-3"/>
        </w:rPr>
        <w:t>触电</w:t>
      </w:r>
    </w:p>
    <w:p>
      <w:pPr>
        <w:pStyle w:val="BodyText"/>
        <w:ind w:left="4" w:right="80" w:firstLine="480"/>
        <w:spacing w:before="181" w:line="361" w:lineRule="auto"/>
        <w:jc w:val="both"/>
        <w:rPr>
          <w:sz w:val="24"/>
          <w:szCs w:val="24"/>
        </w:rPr>
      </w:pPr>
      <w:r>
        <w:rPr>
          <w:sz w:val="24"/>
          <w:szCs w:val="24"/>
          <w:spacing w:val="-3"/>
        </w:rPr>
        <w:t>有限空间作业过程中使用电钻、电焊等设备可能存在触电的危险。当通过人体的电</w:t>
      </w:r>
      <w:r>
        <w:rPr>
          <w:sz w:val="24"/>
          <w:szCs w:val="24"/>
          <w:spacing w:val="7"/>
        </w:rPr>
        <w:t xml:space="preserve"> </w:t>
      </w:r>
      <w:r>
        <w:rPr>
          <w:sz w:val="24"/>
          <w:szCs w:val="24"/>
          <w:spacing w:val="-3"/>
        </w:rPr>
        <w:t>流超过一定值（感知电流）时，人就会产生痉挛，不能自主脱离带电体；当通过人体的</w:t>
      </w:r>
      <w:r>
        <w:rPr>
          <w:sz w:val="24"/>
          <w:szCs w:val="24"/>
          <w:spacing w:val="13"/>
        </w:rPr>
        <w:t xml:space="preserve"> </w:t>
      </w:r>
      <w:r>
        <w:rPr>
          <w:sz w:val="24"/>
          <w:szCs w:val="24"/>
          <w:spacing w:val="-2"/>
        </w:rPr>
        <w:t>电流超过</w:t>
      </w:r>
      <w:r>
        <w:rPr>
          <w:sz w:val="24"/>
          <w:szCs w:val="24"/>
          <w:spacing w:val="-48"/>
        </w:rPr>
        <w:t xml:space="preserve"> </w:t>
      </w:r>
      <w:r>
        <w:rPr>
          <w:rFonts w:ascii="Times New Roman" w:hAnsi="Times New Roman" w:eastAsia="Times New Roman" w:cs="Times New Roman"/>
          <w:sz w:val="24"/>
          <w:szCs w:val="24"/>
          <w:spacing w:val="-2"/>
        </w:rPr>
        <w:t>50 mA</w:t>
      </w:r>
      <w:r>
        <w:rPr>
          <w:rFonts w:ascii="Times New Roman" w:hAnsi="Times New Roman" w:eastAsia="Times New Roman" w:cs="Times New Roman"/>
          <w:sz w:val="24"/>
          <w:szCs w:val="24"/>
          <w:spacing w:val="-32"/>
        </w:rPr>
        <w:t xml:space="preserve"> </w:t>
      </w:r>
      <w:r>
        <w:rPr>
          <w:sz w:val="24"/>
          <w:szCs w:val="24"/>
          <w:spacing w:val="-2"/>
        </w:rPr>
        <w:t>，就会使人呼吸和心脏停止而死</w:t>
      </w:r>
      <w:r>
        <w:rPr>
          <w:sz w:val="24"/>
          <w:szCs w:val="24"/>
          <w:spacing w:val="-3"/>
        </w:rPr>
        <w:t>亡。</w:t>
      </w:r>
    </w:p>
    <w:p>
      <w:pPr>
        <w:spacing w:line="361" w:lineRule="auto"/>
        <w:sectPr>
          <w:footerReference w:type="default" r:id="rId27"/>
          <w:pgSz w:w="11906" w:h="16839"/>
          <w:pgMar w:top="1431" w:right="1376" w:bottom="1012" w:left="1424" w:header="0" w:footer="850" w:gutter="0"/>
        </w:sectPr>
        <w:rPr>
          <w:sz w:val="24"/>
          <w:szCs w:val="24"/>
        </w:rPr>
      </w:pPr>
    </w:p>
    <w:p>
      <w:pPr>
        <w:pStyle w:val="BodyText"/>
        <w:ind w:left="480"/>
        <w:spacing w:before="101" w:line="220" w:lineRule="auto"/>
        <w:rPr>
          <w:sz w:val="24"/>
          <w:szCs w:val="24"/>
        </w:rPr>
      </w:pPr>
      <w:bookmarkStart w:name="bookmark13" w:id="22"/>
      <w:bookmarkEnd w:id="22"/>
      <w:bookmarkStart w:name="bookmark14" w:id="23"/>
      <w:bookmarkEnd w:id="23"/>
      <w:r>
        <w:rPr>
          <w:rFonts w:ascii="Times New Roman" w:hAnsi="Times New Roman" w:eastAsia="Times New Roman" w:cs="Times New Roman"/>
          <w:sz w:val="24"/>
          <w:szCs w:val="24"/>
          <w:b/>
          <w:bCs/>
          <w:spacing w:val="-3"/>
        </w:rPr>
        <w:t>4.</w:t>
      </w:r>
      <w:r>
        <w:rPr>
          <w:sz w:val="24"/>
          <w:szCs w:val="24"/>
          <w:b/>
          <w:bCs/>
          <w:spacing w:val="-3"/>
        </w:rPr>
        <w:t>物体打击</w:t>
      </w:r>
    </w:p>
    <w:p>
      <w:pPr>
        <w:pStyle w:val="BodyText"/>
        <w:ind w:left="2" w:right="48" w:firstLine="481"/>
        <w:spacing w:before="181" w:line="360" w:lineRule="auto"/>
        <w:rPr>
          <w:sz w:val="24"/>
          <w:szCs w:val="24"/>
        </w:rPr>
      </w:pPr>
      <w:r>
        <w:rPr>
          <w:sz w:val="24"/>
          <w:szCs w:val="24"/>
          <w:spacing w:val="-3"/>
        </w:rPr>
        <w:t>有限空间外部或上方物体掉入有限空间内，以及有限空间内部物体掉落，可能对作</w:t>
      </w:r>
      <w:r>
        <w:rPr>
          <w:sz w:val="24"/>
          <w:szCs w:val="24"/>
          <w:spacing w:val="7"/>
        </w:rPr>
        <w:t xml:space="preserve"> </w:t>
      </w:r>
      <w:r>
        <w:rPr>
          <w:sz w:val="24"/>
          <w:szCs w:val="24"/>
          <w:spacing w:val="-1"/>
        </w:rPr>
        <w:t>业人员造成人身伤害。</w:t>
      </w:r>
    </w:p>
    <w:p>
      <w:pPr>
        <w:pStyle w:val="BodyText"/>
        <w:ind w:left="482"/>
        <w:spacing w:line="218" w:lineRule="auto"/>
        <w:rPr>
          <w:sz w:val="24"/>
          <w:szCs w:val="24"/>
        </w:rPr>
      </w:pPr>
      <w:r>
        <w:rPr>
          <w:rFonts w:ascii="Times New Roman" w:hAnsi="Times New Roman" w:eastAsia="Times New Roman" w:cs="Times New Roman"/>
          <w:sz w:val="24"/>
          <w:szCs w:val="24"/>
          <w:b/>
          <w:bCs/>
          <w:spacing w:val="-3"/>
        </w:rPr>
        <w:t>5.</w:t>
      </w:r>
      <w:r>
        <w:rPr>
          <w:sz w:val="24"/>
          <w:szCs w:val="24"/>
          <w:b/>
          <w:bCs/>
          <w:spacing w:val="-3"/>
        </w:rPr>
        <w:t>机械伤害</w:t>
      </w:r>
    </w:p>
    <w:p>
      <w:pPr>
        <w:pStyle w:val="BodyText"/>
        <w:ind w:left="8" w:right="48" w:firstLine="476"/>
        <w:spacing w:before="183" w:line="360" w:lineRule="auto"/>
        <w:rPr>
          <w:sz w:val="24"/>
          <w:szCs w:val="24"/>
        </w:rPr>
      </w:pPr>
      <w:r>
        <w:rPr>
          <w:sz w:val="24"/>
          <w:szCs w:val="24"/>
          <w:spacing w:val="-3"/>
        </w:rPr>
        <w:t>有限空间作业过程中可能涉及机械运行，如未实施有效关停，人员可能因机械的意</w:t>
      </w:r>
      <w:r>
        <w:rPr>
          <w:sz w:val="24"/>
          <w:szCs w:val="24"/>
          <w:spacing w:val="7"/>
        </w:rPr>
        <w:t xml:space="preserve"> </w:t>
      </w:r>
      <w:r>
        <w:rPr>
          <w:sz w:val="24"/>
          <w:szCs w:val="24"/>
        </w:rPr>
        <w:t>外启动而遭受伤害，造成外伤性骨折、出血、休</w:t>
      </w:r>
      <w:r>
        <w:rPr>
          <w:sz w:val="24"/>
          <w:szCs w:val="24"/>
          <w:spacing w:val="-1"/>
        </w:rPr>
        <w:t>克、昏迷，严重的会直接导致死亡。</w:t>
      </w:r>
    </w:p>
    <w:p>
      <w:pPr>
        <w:pStyle w:val="BodyText"/>
        <w:ind w:left="482"/>
        <w:spacing w:line="220" w:lineRule="auto"/>
        <w:rPr>
          <w:sz w:val="24"/>
          <w:szCs w:val="24"/>
        </w:rPr>
      </w:pPr>
      <w:r>
        <w:rPr>
          <w:rFonts w:ascii="Times New Roman" w:hAnsi="Times New Roman" w:eastAsia="Times New Roman" w:cs="Times New Roman"/>
          <w:sz w:val="24"/>
          <w:szCs w:val="24"/>
          <w:b/>
          <w:bCs/>
          <w:spacing w:val="-4"/>
        </w:rPr>
        <w:t>6.</w:t>
      </w:r>
      <w:r>
        <w:rPr>
          <w:sz w:val="24"/>
          <w:szCs w:val="24"/>
          <w:b/>
          <w:bCs/>
          <w:spacing w:val="-4"/>
        </w:rPr>
        <w:t>灼烫</w:t>
      </w:r>
    </w:p>
    <w:p>
      <w:pPr>
        <w:pStyle w:val="BodyText"/>
        <w:ind w:left="3" w:firstLine="480"/>
        <w:spacing w:before="182" w:line="360" w:lineRule="auto"/>
        <w:rPr>
          <w:sz w:val="24"/>
          <w:szCs w:val="24"/>
        </w:rPr>
      </w:pPr>
      <w:r>
        <w:rPr>
          <w:sz w:val="24"/>
          <w:szCs w:val="24"/>
          <w:spacing w:val="-1"/>
        </w:rPr>
        <w:t>有限空间内存在的燃烧体、高温物体、化学品</w:t>
      </w:r>
      <w:r>
        <w:rPr>
          <w:sz w:val="24"/>
          <w:szCs w:val="24"/>
          <w:spacing w:val="-2"/>
        </w:rPr>
        <w:t>（酸、碱及酸碱性物质等）、强光、</w:t>
      </w:r>
      <w:r>
        <w:rPr>
          <w:sz w:val="24"/>
          <w:szCs w:val="24"/>
        </w:rPr>
        <w:t xml:space="preserve"> </w:t>
      </w:r>
      <w:r>
        <w:rPr>
          <w:sz w:val="24"/>
          <w:szCs w:val="24"/>
          <w:spacing w:val="-1"/>
        </w:rPr>
        <w:t>放射性物质等因素可能造成人员烧伤、烫伤和灼伤。</w:t>
      </w:r>
    </w:p>
    <w:p>
      <w:pPr>
        <w:pStyle w:val="BodyText"/>
        <w:ind w:left="482"/>
        <w:spacing w:line="220" w:lineRule="auto"/>
        <w:rPr>
          <w:sz w:val="24"/>
          <w:szCs w:val="24"/>
        </w:rPr>
      </w:pPr>
      <w:r>
        <w:rPr>
          <w:rFonts w:ascii="Times New Roman" w:hAnsi="Times New Roman" w:eastAsia="Times New Roman" w:cs="Times New Roman"/>
          <w:sz w:val="24"/>
          <w:szCs w:val="24"/>
          <w:b/>
          <w:bCs/>
          <w:spacing w:val="-4"/>
        </w:rPr>
        <w:t>7.</w:t>
      </w:r>
      <w:r>
        <w:rPr>
          <w:sz w:val="24"/>
          <w:szCs w:val="24"/>
          <w:b/>
          <w:bCs/>
          <w:spacing w:val="-4"/>
        </w:rPr>
        <w:t>坍塌</w:t>
      </w:r>
    </w:p>
    <w:p>
      <w:pPr>
        <w:pStyle w:val="BodyText"/>
        <w:ind w:left="7" w:right="48" w:firstLine="477"/>
        <w:spacing w:before="182" w:line="360" w:lineRule="auto"/>
        <w:rPr>
          <w:sz w:val="24"/>
          <w:szCs w:val="24"/>
        </w:rPr>
      </w:pPr>
      <w:r>
        <w:rPr>
          <w:sz w:val="24"/>
          <w:szCs w:val="24"/>
          <w:spacing w:val="-3"/>
        </w:rPr>
        <w:t>有限空间在外力或重力作用下，可能因超过自身强度极限或因结构稳定性破坏而引</w:t>
      </w:r>
      <w:r>
        <w:rPr>
          <w:sz w:val="24"/>
          <w:szCs w:val="24"/>
          <w:spacing w:val="7"/>
        </w:rPr>
        <w:t xml:space="preserve"> </w:t>
      </w:r>
      <w:r>
        <w:rPr>
          <w:sz w:val="24"/>
          <w:szCs w:val="24"/>
          <w:spacing w:val="-1"/>
        </w:rPr>
        <w:t>发坍塌事故。人员被坍塌的结构体掩埋后，会因压迫导致伤亡。</w:t>
      </w:r>
    </w:p>
    <w:p>
      <w:pPr>
        <w:pStyle w:val="BodyText"/>
        <w:ind w:left="482"/>
        <w:spacing w:line="220" w:lineRule="auto"/>
        <w:rPr>
          <w:sz w:val="24"/>
          <w:szCs w:val="24"/>
        </w:rPr>
      </w:pPr>
      <w:r>
        <w:rPr>
          <w:rFonts w:ascii="Times New Roman" w:hAnsi="Times New Roman" w:eastAsia="Times New Roman" w:cs="Times New Roman"/>
          <w:sz w:val="24"/>
          <w:szCs w:val="24"/>
          <w:b/>
          <w:bCs/>
          <w:spacing w:val="-4"/>
        </w:rPr>
        <w:t>8.</w:t>
      </w:r>
      <w:r>
        <w:rPr>
          <w:sz w:val="24"/>
          <w:szCs w:val="24"/>
          <w:b/>
          <w:bCs/>
          <w:spacing w:val="-4"/>
        </w:rPr>
        <w:t>掩埋</w:t>
      </w:r>
    </w:p>
    <w:p>
      <w:pPr>
        <w:pStyle w:val="BodyText"/>
        <w:ind w:left="4" w:right="48" w:firstLine="494"/>
        <w:spacing w:before="182" w:line="360" w:lineRule="auto"/>
        <w:jc w:val="both"/>
        <w:rPr>
          <w:sz w:val="24"/>
          <w:szCs w:val="24"/>
        </w:rPr>
      </w:pPr>
      <w:r>
        <w:rPr>
          <w:sz w:val="24"/>
          <w:szCs w:val="24"/>
          <w:spacing w:val="-3"/>
        </w:rPr>
        <w:t>当人员进入粮仓、料仓等有限空间后，可能因人员体重或所携带工</w:t>
      </w:r>
      <w:r>
        <w:rPr>
          <w:sz w:val="24"/>
          <w:szCs w:val="24"/>
          <w:spacing w:val="-4"/>
        </w:rPr>
        <w:t>具重量导致物料</w:t>
      </w:r>
      <w:r>
        <w:rPr>
          <w:sz w:val="24"/>
          <w:szCs w:val="24"/>
        </w:rPr>
        <w:t xml:space="preserve"> </w:t>
      </w:r>
      <w:r>
        <w:rPr>
          <w:sz w:val="24"/>
          <w:szCs w:val="24"/>
          <w:spacing w:val="-3"/>
        </w:rPr>
        <w:t>流动而掩埋人员，或者人员进入时未有效隔离，导致物料的意外注入而将人员掩埋。人</w:t>
      </w:r>
      <w:r>
        <w:rPr>
          <w:sz w:val="24"/>
          <w:szCs w:val="24"/>
          <w:spacing w:val="13"/>
        </w:rPr>
        <w:t xml:space="preserve"> </w:t>
      </w:r>
      <w:r>
        <w:rPr>
          <w:sz w:val="24"/>
          <w:szCs w:val="24"/>
        </w:rPr>
        <w:t>员被物料掩埋后，会因呼吸系统阻塞而窒息死亡，或</w:t>
      </w:r>
      <w:r>
        <w:rPr>
          <w:sz w:val="24"/>
          <w:szCs w:val="24"/>
          <w:spacing w:val="-1"/>
        </w:rPr>
        <w:t>因压迫、碾压而导致死亡。</w:t>
      </w:r>
    </w:p>
    <w:p>
      <w:pPr>
        <w:pStyle w:val="BodyText"/>
        <w:ind w:left="481"/>
        <w:spacing w:before="1" w:line="219" w:lineRule="auto"/>
        <w:rPr>
          <w:sz w:val="24"/>
          <w:szCs w:val="24"/>
        </w:rPr>
      </w:pPr>
      <w:r>
        <w:rPr>
          <w:rFonts w:ascii="Times New Roman" w:hAnsi="Times New Roman" w:eastAsia="Times New Roman" w:cs="Times New Roman"/>
          <w:sz w:val="24"/>
          <w:szCs w:val="24"/>
          <w:b/>
          <w:bCs/>
          <w:spacing w:val="-3"/>
        </w:rPr>
        <w:t>9.</w:t>
      </w:r>
      <w:r>
        <w:rPr>
          <w:sz w:val="24"/>
          <w:szCs w:val="24"/>
          <w:b/>
          <w:bCs/>
          <w:spacing w:val="-3"/>
        </w:rPr>
        <w:t>高温高湿</w:t>
      </w:r>
    </w:p>
    <w:p>
      <w:pPr>
        <w:pStyle w:val="BodyText"/>
        <w:ind w:left="3" w:right="18" w:firstLine="480"/>
        <w:spacing w:before="183" w:line="361" w:lineRule="auto"/>
        <w:jc w:val="both"/>
        <w:rPr>
          <w:sz w:val="24"/>
          <w:szCs w:val="24"/>
        </w:rPr>
      </w:pPr>
      <w:r>
        <w:rPr>
          <w:sz w:val="24"/>
          <w:szCs w:val="24"/>
          <w:spacing w:val="-3"/>
        </w:rPr>
        <w:t>作业人员长时间在温度过高、湿度很大的环境中作业，可能会导致人体机能严重下</w:t>
      </w:r>
      <w:r>
        <w:rPr>
          <w:sz w:val="24"/>
          <w:szCs w:val="24"/>
          <w:spacing w:val="7"/>
        </w:rPr>
        <w:t xml:space="preserve"> </w:t>
      </w:r>
      <w:r>
        <w:rPr>
          <w:sz w:val="24"/>
          <w:szCs w:val="24"/>
          <w:spacing w:val="-2"/>
        </w:rPr>
        <w:t>降。高温高湿环境可使作业人员感到热、渴、烦、头晕、心慌、无力、疲倦等不适感，</w:t>
      </w:r>
      <w:r>
        <w:rPr>
          <w:sz w:val="24"/>
          <w:szCs w:val="24"/>
          <w:spacing w:val="7"/>
        </w:rPr>
        <w:t xml:space="preserve"> </w:t>
      </w:r>
      <w:r>
        <w:rPr>
          <w:sz w:val="24"/>
          <w:szCs w:val="24"/>
          <w:spacing w:val="-1"/>
        </w:rPr>
        <w:t>甚至导致人员发生热衰竭、失去知觉或死亡。</w:t>
      </w:r>
    </w:p>
    <w:p>
      <w:pPr>
        <w:spacing w:before="295" w:line="227" w:lineRule="auto"/>
        <w:outlineLvl w:val="1"/>
        <w:rPr>
          <w:rFonts w:ascii="SimHei" w:hAnsi="SimHei" w:eastAsia="SimHei" w:cs="SimHei"/>
          <w:sz w:val="31"/>
          <w:szCs w:val="31"/>
        </w:rPr>
      </w:pPr>
      <w:bookmarkStart w:name="bookmark57" w:id="24"/>
      <w:bookmarkEnd w:id="24"/>
      <w:r>
        <w:rPr>
          <w:rFonts w:ascii="Times New Roman" w:hAnsi="Times New Roman" w:eastAsia="Times New Roman" w:cs="Times New Roman"/>
          <w:sz w:val="31"/>
          <w:szCs w:val="31"/>
          <w:spacing w:val="7"/>
        </w:rPr>
        <w:t>2.2  </w:t>
      </w:r>
      <w:r>
        <w:rPr>
          <w:rFonts w:ascii="SimHei" w:hAnsi="SimHei" w:eastAsia="SimHei" w:cs="SimHei"/>
          <w:sz w:val="31"/>
          <w:szCs w:val="31"/>
          <w:spacing w:val="7"/>
        </w:rPr>
        <w:t>有限空间作业主要安全风险辨识</w:t>
      </w:r>
    </w:p>
    <w:p>
      <w:pPr>
        <w:spacing w:line="426" w:lineRule="auto"/>
        <w:rPr>
          <w:rFonts w:ascii="Arial"/>
          <w:sz w:val="21"/>
        </w:rPr>
      </w:pPr>
      <w:r/>
    </w:p>
    <w:p>
      <w:pPr>
        <w:pStyle w:val="BodyText"/>
        <w:spacing w:before="92" w:line="220" w:lineRule="auto"/>
        <w:outlineLvl w:val="2"/>
        <w:rPr>
          <w:sz w:val="28"/>
          <w:szCs w:val="28"/>
        </w:rPr>
      </w:pPr>
      <w:bookmarkStart w:name="bookmark58" w:id="25"/>
      <w:bookmarkEnd w:id="25"/>
      <w:r>
        <w:rPr>
          <w:rFonts w:ascii="Times New Roman" w:hAnsi="Times New Roman" w:eastAsia="Times New Roman" w:cs="Times New Roman"/>
          <w:sz w:val="28"/>
          <w:szCs w:val="28"/>
          <w:spacing w:val="-1"/>
        </w:rPr>
        <w:t>2.2.1  </w:t>
      </w:r>
      <w:r>
        <w:rPr>
          <w:sz w:val="28"/>
          <w:szCs w:val="28"/>
          <w:spacing w:val="-1"/>
        </w:rPr>
        <w:t>气体危害辨识方法</w:t>
      </w:r>
    </w:p>
    <w:p>
      <w:pPr>
        <w:spacing w:line="274" w:lineRule="auto"/>
        <w:rPr>
          <w:rFonts w:ascii="Arial"/>
          <w:sz w:val="21"/>
        </w:rPr>
      </w:pPr>
      <w:r/>
    </w:p>
    <w:p>
      <w:pPr>
        <w:pStyle w:val="BodyText"/>
        <w:ind w:left="5" w:right="46" w:firstLine="417"/>
        <w:spacing w:before="78" w:line="360" w:lineRule="auto"/>
        <w:rPr>
          <w:sz w:val="24"/>
          <w:szCs w:val="24"/>
        </w:rPr>
      </w:pPr>
      <w:r>
        <w:rPr>
          <w:sz w:val="24"/>
          <w:szCs w:val="24"/>
          <w:spacing w:val="-1"/>
        </w:rPr>
        <w:t>对于中毒、缺氧窒息、气体燃爆风险，主要从有限空间内部存在或产生、作业时产</w:t>
      </w:r>
      <w:r>
        <w:rPr>
          <w:sz w:val="24"/>
          <w:szCs w:val="24"/>
        </w:rPr>
        <w:t xml:space="preserve"> </w:t>
      </w:r>
      <w:r>
        <w:rPr>
          <w:sz w:val="24"/>
          <w:szCs w:val="24"/>
          <w:spacing w:val="-2"/>
        </w:rPr>
        <w:t>生和外部环境影响</w:t>
      </w:r>
      <w:r>
        <w:rPr>
          <w:sz w:val="24"/>
          <w:szCs w:val="24"/>
          <w:spacing w:val="-37"/>
        </w:rPr>
        <w:t xml:space="preserve"> </w:t>
      </w:r>
      <w:r>
        <w:rPr>
          <w:rFonts w:ascii="Times New Roman" w:hAnsi="Times New Roman" w:eastAsia="Times New Roman" w:cs="Times New Roman"/>
          <w:sz w:val="24"/>
          <w:szCs w:val="24"/>
          <w:spacing w:val="-2"/>
        </w:rPr>
        <w:t>3 </w:t>
      </w:r>
      <w:r>
        <w:rPr>
          <w:sz w:val="24"/>
          <w:szCs w:val="24"/>
          <w:spacing w:val="-2"/>
        </w:rPr>
        <w:t>个方面进行辨识。</w:t>
      </w:r>
    </w:p>
    <w:p>
      <w:pPr>
        <w:pStyle w:val="BodyText"/>
        <w:ind w:left="489"/>
        <w:spacing w:before="1" w:line="219" w:lineRule="auto"/>
        <w:rPr>
          <w:sz w:val="24"/>
          <w:szCs w:val="24"/>
        </w:rPr>
      </w:pPr>
      <w:r>
        <w:rPr>
          <w:rFonts w:ascii="Times New Roman" w:hAnsi="Times New Roman" w:eastAsia="Times New Roman" w:cs="Times New Roman"/>
          <w:sz w:val="24"/>
          <w:szCs w:val="24"/>
          <w:b/>
          <w:bCs/>
          <w:spacing w:val="-6"/>
        </w:rPr>
        <w:t>1.</w:t>
      </w:r>
      <w:r>
        <w:rPr>
          <w:rFonts w:ascii="Times New Roman" w:hAnsi="Times New Roman" w:eastAsia="Times New Roman" w:cs="Times New Roman"/>
          <w:sz w:val="24"/>
          <w:szCs w:val="24"/>
          <w:b/>
          <w:bCs/>
          <w:spacing w:val="-21"/>
        </w:rPr>
        <w:t xml:space="preserve"> </w:t>
      </w:r>
      <w:r>
        <w:rPr>
          <w:sz w:val="24"/>
          <w:szCs w:val="24"/>
          <w:b/>
          <w:bCs/>
          <w:spacing w:val="-6"/>
        </w:rPr>
        <w:t>内部存在或产生的风险</w:t>
      </w:r>
    </w:p>
    <w:p>
      <w:pPr>
        <w:pStyle w:val="BodyText"/>
        <w:ind w:left="23" w:right="48" w:firstLine="471"/>
        <w:spacing w:before="182" w:line="290" w:lineRule="auto"/>
        <w:rPr>
          <w:sz w:val="24"/>
          <w:szCs w:val="24"/>
        </w:rPr>
      </w:pPr>
      <w:r>
        <w:rPr>
          <w:sz w:val="24"/>
          <w:szCs w:val="24"/>
        </w:rPr>
        <w:t>（</w:t>
      </w:r>
      <w:r>
        <w:rPr>
          <w:rFonts w:ascii="Times New Roman" w:hAnsi="Times New Roman" w:eastAsia="Times New Roman" w:cs="Times New Roman"/>
          <w:sz w:val="24"/>
          <w:szCs w:val="24"/>
        </w:rPr>
        <w:t>1</w:t>
      </w:r>
      <w:r>
        <w:rPr>
          <w:sz w:val="24"/>
          <w:szCs w:val="24"/>
        </w:rPr>
        <w:t>）有限空间内是否储存、使用、残留有毒有害气体以及可能产生有毒有害气体</w:t>
      </w:r>
      <w:r>
        <w:rPr>
          <w:sz w:val="24"/>
          <w:szCs w:val="24"/>
          <w:spacing w:val="9"/>
        </w:rPr>
        <w:t xml:space="preserve"> </w:t>
      </w:r>
      <w:r>
        <w:rPr>
          <w:sz w:val="24"/>
          <w:szCs w:val="24"/>
          <w:spacing w:val="-4"/>
        </w:rPr>
        <w:t>的物质，导致中毒。</w:t>
      </w:r>
    </w:p>
    <w:p>
      <w:pPr>
        <w:pStyle w:val="BodyText"/>
        <w:ind w:left="494"/>
        <w:spacing w:before="182" w:line="219" w:lineRule="auto"/>
        <w:rPr>
          <w:sz w:val="24"/>
          <w:szCs w:val="24"/>
        </w:rPr>
      </w:pPr>
      <w:r>
        <w:rPr>
          <w:sz w:val="24"/>
          <w:szCs w:val="24"/>
        </w:rPr>
        <w:t>（</w:t>
      </w:r>
      <w:r>
        <w:rPr>
          <w:rFonts w:ascii="Times New Roman" w:hAnsi="Times New Roman" w:eastAsia="Times New Roman" w:cs="Times New Roman"/>
          <w:sz w:val="24"/>
          <w:szCs w:val="24"/>
        </w:rPr>
        <w:t>2</w:t>
      </w:r>
      <w:r>
        <w:rPr>
          <w:sz w:val="24"/>
          <w:szCs w:val="24"/>
        </w:rPr>
        <w:t>）有限空间是否长期封闭、通风不良，或内部发生生物有氧呼吸等耗氧性化学</w:t>
      </w:r>
    </w:p>
    <w:p>
      <w:pPr>
        <w:spacing w:line="219" w:lineRule="auto"/>
        <w:sectPr>
          <w:footerReference w:type="default" r:id="rId28"/>
          <w:pgSz w:w="11906" w:h="16839"/>
          <w:pgMar w:top="1431" w:right="1407" w:bottom="1012" w:left="1424" w:header="0" w:footer="850" w:gutter="0"/>
        </w:sectPr>
        <w:rPr>
          <w:sz w:val="24"/>
          <w:szCs w:val="24"/>
        </w:rPr>
      </w:pPr>
    </w:p>
    <w:p>
      <w:pPr>
        <w:pStyle w:val="BodyText"/>
        <w:ind w:left="4"/>
        <w:spacing w:before="100" w:line="219" w:lineRule="auto"/>
        <w:rPr>
          <w:sz w:val="24"/>
          <w:szCs w:val="24"/>
        </w:rPr>
      </w:pPr>
      <w:r>
        <w:rPr>
          <w:sz w:val="24"/>
          <w:szCs w:val="24"/>
          <w:spacing w:val="-1"/>
        </w:rPr>
        <w:t>反应，或存在单纯性窒息气体，导致缺氧。</w:t>
      </w:r>
    </w:p>
    <w:p>
      <w:pPr>
        <w:pStyle w:val="BodyText"/>
        <w:ind w:left="494"/>
        <w:spacing w:before="183" w:line="218" w:lineRule="auto"/>
        <w:rPr>
          <w:sz w:val="24"/>
          <w:szCs w:val="24"/>
        </w:rPr>
      </w:pPr>
      <w:r>
        <w:rPr>
          <w:sz w:val="24"/>
          <w:szCs w:val="24"/>
          <w:spacing w:val="-1"/>
        </w:rPr>
        <w:t>（</w:t>
      </w:r>
      <w:r>
        <w:rPr>
          <w:rFonts w:ascii="Times New Roman" w:hAnsi="Times New Roman" w:eastAsia="Times New Roman" w:cs="Times New Roman"/>
          <w:sz w:val="24"/>
          <w:szCs w:val="24"/>
          <w:spacing w:val="-1"/>
        </w:rPr>
        <w:t>3</w:t>
      </w:r>
      <w:r>
        <w:rPr>
          <w:sz w:val="24"/>
          <w:szCs w:val="24"/>
          <w:spacing w:val="-1"/>
        </w:rPr>
        <w:t>）有限空间内是否储存、残留或产生易燃易爆气体，导致燃爆。</w:t>
      </w:r>
    </w:p>
    <w:p>
      <w:pPr>
        <w:pStyle w:val="BodyText"/>
        <w:ind w:left="479"/>
        <w:spacing w:before="185" w:line="219" w:lineRule="auto"/>
        <w:rPr>
          <w:sz w:val="24"/>
          <w:szCs w:val="24"/>
        </w:rPr>
      </w:pPr>
      <w:bookmarkStart w:name="bookmark15" w:id="26"/>
      <w:bookmarkEnd w:id="26"/>
      <w:r>
        <w:rPr>
          <w:rFonts w:ascii="Times New Roman" w:hAnsi="Times New Roman" w:eastAsia="Times New Roman" w:cs="Times New Roman"/>
          <w:sz w:val="24"/>
          <w:szCs w:val="24"/>
          <w:b/>
          <w:bCs/>
          <w:spacing w:val="-2"/>
        </w:rPr>
        <w:t>2.</w:t>
      </w:r>
      <w:r>
        <w:rPr>
          <w:sz w:val="24"/>
          <w:szCs w:val="24"/>
          <w:b/>
          <w:bCs/>
          <w:spacing w:val="-2"/>
        </w:rPr>
        <w:t>作业时产生的风险</w:t>
      </w:r>
    </w:p>
    <w:p>
      <w:pPr>
        <w:pStyle w:val="BodyText"/>
        <w:ind w:left="4" w:right="2" w:firstLine="490"/>
        <w:spacing w:before="182" w:line="289" w:lineRule="auto"/>
        <w:rPr>
          <w:sz w:val="24"/>
          <w:szCs w:val="24"/>
        </w:rPr>
      </w:pPr>
      <w:r>
        <w:rPr>
          <w:sz w:val="24"/>
          <w:szCs w:val="24"/>
        </w:rPr>
        <w:t>（</w:t>
      </w:r>
      <w:r>
        <w:rPr>
          <w:rFonts w:ascii="Times New Roman" w:hAnsi="Times New Roman" w:eastAsia="Times New Roman" w:cs="Times New Roman"/>
          <w:sz w:val="24"/>
          <w:szCs w:val="24"/>
        </w:rPr>
        <w:t>1</w:t>
      </w:r>
      <w:r>
        <w:rPr>
          <w:sz w:val="24"/>
          <w:szCs w:val="24"/>
        </w:rPr>
        <w:t>）作业时使用的物料是否会挥发或产生有毒有害、易燃易爆气体，导致中毒或</w:t>
      </w:r>
      <w:r>
        <w:rPr>
          <w:sz w:val="24"/>
          <w:szCs w:val="24"/>
          <w:spacing w:val="6"/>
        </w:rPr>
        <w:t xml:space="preserve"> </w:t>
      </w:r>
      <w:r>
        <w:rPr>
          <w:sz w:val="24"/>
          <w:szCs w:val="24"/>
          <w:spacing w:val="-4"/>
        </w:rPr>
        <w:t>燃爆。</w:t>
      </w:r>
    </w:p>
    <w:p>
      <w:pPr>
        <w:pStyle w:val="BodyText"/>
        <w:ind w:left="494"/>
        <w:spacing w:before="184" w:line="219" w:lineRule="auto"/>
        <w:rPr>
          <w:sz w:val="24"/>
          <w:szCs w:val="24"/>
        </w:rPr>
      </w:pPr>
      <w:r>
        <w:rPr>
          <w:sz w:val="24"/>
          <w:szCs w:val="24"/>
          <w:spacing w:val="-1"/>
        </w:rPr>
        <w:t>（</w:t>
      </w:r>
      <w:r>
        <w:rPr>
          <w:rFonts w:ascii="Times New Roman" w:hAnsi="Times New Roman" w:eastAsia="Times New Roman" w:cs="Times New Roman"/>
          <w:sz w:val="24"/>
          <w:szCs w:val="24"/>
          <w:spacing w:val="-1"/>
        </w:rPr>
        <w:t>2</w:t>
      </w:r>
      <w:r>
        <w:rPr>
          <w:sz w:val="24"/>
          <w:szCs w:val="24"/>
          <w:spacing w:val="-1"/>
        </w:rPr>
        <w:t>）作业时是否会大量消耗氧气，或引入单纯性窒息气体，导致缺氧。</w:t>
      </w:r>
    </w:p>
    <w:p>
      <w:pPr>
        <w:pStyle w:val="BodyText"/>
        <w:ind w:left="494"/>
        <w:spacing w:before="184" w:line="218" w:lineRule="auto"/>
        <w:rPr>
          <w:sz w:val="24"/>
          <w:szCs w:val="24"/>
        </w:rPr>
      </w:pPr>
      <w:r>
        <w:rPr>
          <w:sz w:val="24"/>
          <w:szCs w:val="24"/>
          <w:spacing w:val="-1"/>
        </w:rPr>
        <w:t>（</w:t>
      </w:r>
      <w:r>
        <w:rPr>
          <w:rFonts w:ascii="Times New Roman" w:hAnsi="Times New Roman" w:eastAsia="Times New Roman" w:cs="Times New Roman"/>
          <w:sz w:val="24"/>
          <w:szCs w:val="24"/>
          <w:spacing w:val="-1"/>
        </w:rPr>
        <w:t>3</w:t>
      </w:r>
      <w:r>
        <w:rPr>
          <w:sz w:val="24"/>
          <w:szCs w:val="24"/>
          <w:spacing w:val="-1"/>
        </w:rPr>
        <w:t>）作业时是否会产生明火或潜在的点火源，增加燃爆风险。</w:t>
      </w:r>
    </w:p>
    <w:p>
      <w:pPr>
        <w:pStyle w:val="BodyText"/>
        <w:ind w:left="477"/>
        <w:spacing w:before="185" w:line="219" w:lineRule="auto"/>
        <w:rPr>
          <w:sz w:val="24"/>
          <w:szCs w:val="24"/>
        </w:rPr>
      </w:pPr>
      <w:r>
        <w:rPr>
          <w:rFonts w:ascii="Times New Roman" w:hAnsi="Times New Roman" w:eastAsia="Times New Roman" w:cs="Times New Roman"/>
          <w:sz w:val="24"/>
          <w:szCs w:val="24"/>
          <w:b/>
          <w:bCs/>
          <w:spacing w:val="-2"/>
        </w:rPr>
        <w:t>3.</w:t>
      </w:r>
      <w:r>
        <w:rPr>
          <w:sz w:val="24"/>
          <w:szCs w:val="24"/>
          <w:b/>
          <w:bCs/>
          <w:spacing w:val="-2"/>
        </w:rPr>
        <w:t>外部环境影响产生的风险</w:t>
      </w:r>
    </w:p>
    <w:p>
      <w:pPr>
        <w:pStyle w:val="BodyText"/>
        <w:ind w:left="2" w:firstLine="425"/>
        <w:spacing w:before="183" w:line="360" w:lineRule="auto"/>
        <w:rPr>
          <w:sz w:val="24"/>
          <w:szCs w:val="24"/>
        </w:rPr>
      </w:pPr>
      <w:r>
        <w:rPr>
          <w:sz w:val="24"/>
          <w:szCs w:val="24"/>
          <w:spacing w:val="-1"/>
        </w:rPr>
        <w:t>与有限空间相连或接近的管道内单纯性窒息气体、有毒有害气体</w:t>
      </w:r>
      <w:r>
        <w:rPr>
          <w:sz w:val="24"/>
          <w:szCs w:val="24"/>
          <w:spacing w:val="-2"/>
        </w:rPr>
        <w:t>、易燃易爆气体扩</w:t>
      </w:r>
      <w:r>
        <w:rPr>
          <w:sz w:val="24"/>
          <w:szCs w:val="24"/>
        </w:rPr>
        <w:t xml:space="preserve"> </w:t>
      </w:r>
      <w:r>
        <w:rPr>
          <w:sz w:val="24"/>
          <w:szCs w:val="24"/>
          <w:spacing w:val="-1"/>
        </w:rPr>
        <w:t>散、泄漏到有限空间内，导致缺氧、中毒、燃爆等风险。</w:t>
      </w:r>
    </w:p>
    <w:p>
      <w:pPr>
        <w:pStyle w:val="BodyText"/>
        <w:ind w:left="7" w:right="12" w:firstLine="415"/>
        <w:spacing w:before="2" w:line="359" w:lineRule="auto"/>
        <w:rPr>
          <w:sz w:val="24"/>
          <w:szCs w:val="24"/>
        </w:rPr>
      </w:pPr>
      <w:r>
        <w:rPr>
          <w:sz w:val="24"/>
          <w:szCs w:val="24"/>
          <w:spacing w:val="13"/>
        </w:rPr>
        <w:t>对于中毒、缺氧窒息和气体燃爆风险，使用气体</w:t>
      </w:r>
      <w:r>
        <w:rPr>
          <w:sz w:val="24"/>
          <w:szCs w:val="24"/>
          <w:spacing w:val="12"/>
        </w:rPr>
        <w:t>检测报警仪进行针对性的检测</w:t>
      </w:r>
      <w:r>
        <w:rPr>
          <w:sz w:val="24"/>
          <w:szCs w:val="24"/>
        </w:rPr>
        <w:t xml:space="preserve"> </w:t>
      </w:r>
      <w:r>
        <w:rPr>
          <w:sz w:val="24"/>
          <w:szCs w:val="24"/>
          <w:spacing w:val="8"/>
        </w:rPr>
        <w:t>是最直接有效的方法。检测后，各类气体浓度评判标准如下：</w:t>
      </w:r>
    </w:p>
    <w:p>
      <w:pPr>
        <w:pStyle w:val="BodyText"/>
        <w:ind w:left="109" w:right="9" w:firstLine="385"/>
        <w:spacing w:before="4" w:line="324" w:lineRule="auto"/>
        <w:rPr>
          <w:sz w:val="24"/>
          <w:szCs w:val="24"/>
        </w:rPr>
      </w:pPr>
      <w:r>
        <w:rPr>
          <w:sz w:val="24"/>
          <w:szCs w:val="24"/>
          <w:spacing w:val="8"/>
        </w:rPr>
        <w:t>（</w:t>
      </w:r>
      <w:r>
        <w:rPr>
          <w:rFonts w:ascii="Times New Roman" w:hAnsi="Times New Roman" w:eastAsia="Times New Roman" w:cs="Times New Roman"/>
          <w:sz w:val="24"/>
          <w:szCs w:val="24"/>
          <w:spacing w:val="8"/>
        </w:rPr>
        <w:t>1</w:t>
      </w:r>
      <w:r>
        <w:rPr>
          <w:sz w:val="24"/>
          <w:szCs w:val="24"/>
          <w:spacing w:val="8"/>
        </w:rPr>
        <w:t>）有毒气体浓度应低于《工作场所有害因素职业接触限值 第</w:t>
      </w:r>
      <w:r>
        <w:rPr>
          <w:sz w:val="24"/>
          <w:szCs w:val="24"/>
          <w:spacing w:val="-3"/>
        </w:rPr>
        <w:t xml:space="preserve"> </w:t>
      </w:r>
      <w:r>
        <w:rPr>
          <w:rFonts w:ascii="Times New Roman" w:hAnsi="Times New Roman" w:eastAsia="Times New Roman" w:cs="Times New Roman"/>
          <w:sz w:val="24"/>
          <w:szCs w:val="24"/>
          <w:spacing w:val="8"/>
        </w:rPr>
        <w:t>1</w:t>
      </w:r>
      <w:r>
        <w:rPr>
          <w:rFonts w:ascii="Times New Roman" w:hAnsi="Times New Roman" w:eastAsia="Times New Roman" w:cs="Times New Roman"/>
          <w:sz w:val="24"/>
          <w:szCs w:val="24"/>
          <w:spacing w:val="22"/>
          <w:w w:val="101"/>
        </w:rPr>
        <w:t xml:space="preserve"> </w:t>
      </w:r>
      <w:r>
        <w:rPr>
          <w:sz w:val="24"/>
          <w:szCs w:val="24"/>
          <w:spacing w:val="8"/>
        </w:rPr>
        <w:t>部分：化学</w:t>
      </w:r>
      <w:r>
        <w:rPr>
          <w:sz w:val="24"/>
          <w:szCs w:val="24"/>
        </w:rPr>
        <w:t xml:space="preserve"> </w:t>
      </w:r>
      <w:r>
        <w:rPr>
          <w:sz w:val="24"/>
          <w:szCs w:val="24"/>
          <w:spacing w:val="8"/>
        </w:rPr>
        <w:t>有害因素》</w:t>
      </w:r>
      <w:r>
        <w:rPr>
          <w:sz w:val="24"/>
          <w:szCs w:val="24"/>
          <w:spacing w:val="-83"/>
        </w:rPr>
        <w:t xml:space="preserve"> </w:t>
      </w:r>
      <w:r>
        <w:rPr>
          <w:sz w:val="24"/>
          <w:szCs w:val="24"/>
          <w:spacing w:val="8"/>
        </w:rPr>
        <w:t>（</w:t>
      </w:r>
      <w:r>
        <w:rPr>
          <w:rFonts w:ascii="Times New Roman" w:hAnsi="Times New Roman" w:eastAsia="Times New Roman" w:cs="Times New Roman"/>
          <w:sz w:val="24"/>
          <w:szCs w:val="24"/>
        </w:rPr>
        <w:t>GBZ</w:t>
      </w:r>
      <w:r>
        <w:rPr>
          <w:rFonts w:ascii="Times New Roman" w:hAnsi="Times New Roman" w:eastAsia="Times New Roman" w:cs="Times New Roman"/>
          <w:sz w:val="24"/>
          <w:szCs w:val="24"/>
          <w:spacing w:val="19"/>
          <w:w w:val="101"/>
        </w:rPr>
        <w:t xml:space="preserve"> </w:t>
      </w:r>
      <w:r>
        <w:rPr>
          <w:rFonts w:ascii="Times New Roman" w:hAnsi="Times New Roman" w:eastAsia="Times New Roman" w:cs="Times New Roman"/>
          <w:sz w:val="24"/>
          <w:szCs w:val="24"/>
          <w:spacing w:val="8"/>
        </w:rPr>
        <w:t>2.</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spacing w:val="8"/>
        </w:rPr>
        <w:t>1—2019</w:t>
      </w:r>
      <w:r>
        <w:rPr>
          <w:sz w:val="24"/>
          <w:szCs w:val="24"/>
          <w:spacing w:val="8"/>
        </w:rPr>
        <w:t>）规定的最高容许浓度或短时间接触容许浓度，无上</w:t>
      </w:r>
      <w:r>
        <w:rPr>
          <w:sz w:val="24"/>
          <w:szCs w:val="24"/>
        </w:rPr>
        <w:t xml:space="preserve"> </w:t>
      </w:r>
      <w:r>
        <w:rPr>
          <w:sz w:val="24"/>
          <w:szCs w:val="24"/>
          <w:spacing w:val="7"/>
        </w:rPr>
        <w:t>述两种浓度值的，应低于时间加权平均容许浓度。有限空间常见有毒气体浓度判定</w:t>
      </w:r>
      <w:r>
        <w:rPr>
          <w:sz w:val="24"/>
          <w:szCs w:val="24"/>
          <w:spacing w:val="11"/>
        </w:rPr>
        <w:t xml:space="preserve"> </w:t>
      </w:r>
      <w:r>
        <w:rPr>
          <w:sz w:val="24"/>
          <w:szCs w:val="24"/>
          <w:spacing w:val="1"/>
        </w:rPr>
        <w:t>限值参见附录</w:t>
      </w:r>
      <w:r>
        <w:rPr>
          <w:sz w:val="24"/>
          <w:szCs w:val="24"/>
          <w:spacing w:val="-19"/>
        </w:rPr>
        <w:t xml:space="preserve"> </w:t>
      </w:r>
      <w:r>
        <w:rPr>
          <w:rFonts w:ascii="Times New Roman" w:hAnsi="Times New Roman" w:eastAsia="Times New Roman" w:cs="Times New Roman"/>
          <w:sz w:val="24"/>
          <w:szCs w:val="24"/>
          <w:spacing w:val="1"/>
        </w:rPr>
        <w:t>1</w:t>
      </w:r>
      <w:r>
        <w:rPr>
          <w:sz w:val="24"/>
          <w:szCs w:val="24"/>
          <w:spacing w:val="1"/>
        </w:rPr>
        <w:t>。</w:t>
      </w:r>
    </w:p>
    <w:p>
      <w:pPr>
        <w:pStyle w:val="BodyText"/>
        <w:ind w:left="514"/>
        <w:spacing w:before="183" w:line="219" w:lineRule="auto"/>
        <w:rPr>
          <w:sz w:val="24"/>
          <w:szCs w:val="24"/>
        </w:rPr>
      </w:pPr>
      <w:r>
        <w:rPr>
          <w:sz w:val="24"/>
          <w:szCs w:val="24"/>
          <w:spacing w:val="2"/>
        </w:rPr>
        <w:t>（</w:t>
      </w:r>
      <w:r>
        <w:rPr>
          <w:rFonts w:ascii="Times New Roman" w:hAnsi="Times New Roman" w:eastAsia="Times New Roman" w:cs="Times New Roman"/>
          <w:sz w:val="24"/>
          <w:szCs w:val="24"/>
          <w:spacing w:val="2"/>
        </w:rPr>
        <w:t>2</w:t>
      </w:r>
      <w:r>
        <w:rPr>
          <w:sz w:val="24"/>
          <w:szCs w:val="24"/>
          <w:spacing w:val="2"/>
        </w:rPr>
        <w:t>）氧气含量（体积分数）应在 </w:t>
      </w:r>
      <w:r>
        <w:rPr>
          <w:rFonts w:ascii="Times New Roman" w:hAnsi="Times New Roman" w:eastAsia="Times New Roman" w:cs="Times New Roman"/>
          <w:sz w:val="24"/>
          <w:szCs w:val="24"/>
          <w:spacing w:val="2"/>
        </w:rPr>
        <w:t>19.5%~23.5%</w:t>
      </w:r>
      <w:r>
        <w:rPr>
          <w:sz w:val="24"/>
          <w:szCs w:val="24"/>
          <w:spacing w:val="2"/>
        </w:rPr>
        <w:t>。</w:t>
      </w:r>
    </w:p>
    <w:p>
      <w:pPr>
        <w:pStyle w:val="BodyText"/>
        <w:ind w:left="514"/>
        <w:spacing w:before="184" w:line="218" w:lineRule="auto"/>
        <w:rPr>
          <w:sz w:val="24"/>
          <w:szCs w:val="24"/>
        </w:rPr>
      </w:pPr>
      <w:r>
        <w:rPr>
          <w:sz w:val="24"/>
          <w:szCs w:val="24"/>
          <w:spacing w:val="4"/>
        </w:rPr>
        <w:t>（</w:t>
      </w:r>
      <w:r>
        <w:rPr>
          <w:rFonts w:ascii="Times New Roman" w:hAnsi="Times New Roman" w:eastAsia="Times New Roman" w:cs="Times New Roman"/>
          <w:sz w:val="24"/>
          <w:szCs w:val="24"/>
          <w:spacing w:val="4"/>
        </w:rPr>
        <w:t>3</w:t>
      </w:r>
      <w:r>
        <w:rPr>
          <w:sz w:val="24"/>
          <w:szCs w:val="24"/>
          <w:spacing w:val="4"/>
        </w:rPr>
        <w:t>）可燃气体浓度应低于爆炸下限的 </w:t>
      </w:r>
      <w:r>
        <w:rPr>
          <w:rFonts w:ascii="Times New Roman" w:hAnsi="Times New Roman" w:eastAsia="Times New Roman" w:cs="Times New Roman"/>
          <w:sz w:val="24"/>
          <w:szCs w:val="24"/>
          <w:spacing w:val="4"/>
        </w:rPr>
        <w:t>10%</w:t>
      </w:r>
      <w:r>
        <w:rPr>
          <w:sz w:val="24"/>
          <w:szCs w:val="24"/>
          <w:spacing w:val="4"/>
        </w:rPr>
        <w:t>。</w:t>
      </w:r>
    </w:p>
    <w:p>
      <w:pPr>
        <w:spacing w:line="268" w:lineRule="auto"/>
        <w:rPr>
          <w:rFonts w:ascii="Arial"/>
          <w:sz w:val="21"/>
        </w:rPr>
      </w:pPr>
      <w:r/>
    </w:p>
    <w:p>
      <w:pPr>
        <w:pStyle w:val="BodyText"/>
        <w:spacing w:before="91" w:line="220" w:lineRule="auto"/>
        <w:outlineLvl w:val="2"/>
        <w:rPr>
          <w:sz w:val="28"/>
          <w:szCs w:val="28"/>
        </w:rPr>
      </w:pPr>
      <w:bookmarkStart w:name="bookmark59" w:id="27"/>
      <w:bookmarkEnd w:id="27"/>
      <w:r>
        <w:rPr>
          <w:rFonts w:ascii="Times New Roman" w:hAnsi="Times New Roman" w:eastAsia="Times New Roman" w:cs="Times New Roman"/>
          <w:sz w:val="28"/>
          <w:szCs w:val="28"/>
          <w:spacing w:val="-1"/>
        </w:rPr>
        <w:t>2.2.2  </w:t>
      </w:r>
      <w:r>
        <w:rPr>
          <w:sz w:val="28"/>
          <w:szCs w:val="28"/>
          <w:spacing w:val="-1"/>
        </w:rPr>
        <w:t>其他安全风险辨识方法</w:t>
      </w:r>
    </w:p>
    <w:p>
      <w:pPr>
        <w:spacing w:line="273" w:lineRule="auto"/>
        <w:rPr>
          <w:rFonts w:ascii="Arial"/>
          <w:sz w:val="21"/>
        </w:rPr>
      </w:pPr>
      <w:r/>
    </w:p>
    <w:p>
      <w:pPr>
        <w:pStyle w:val="BodyText"/>
        <w:ind w:left="12" w:firstLine="482"/>
        <w:spacing w:before="79" w:line="290" w:lineRule="auto"/>
        <w:rPr>
          <w:sz w:val="24"/>
          <w:szCs w:val="24"/>
        </w:rPr>
      </w:pPr>
      <w:r>
        <w:rPr>
          <w:sz w:val="24"/>
          <w:szCs w:val="24"/>
        </w:rPr>
        <w:t>（</w:t>
      </w:r>
      <w:r>
        <w:rPr>
          <w:rFonts w:ascii="Times New Roman" w:hAnsi="Times New Roman" w:eastAsia="Times New Roman" w:cs="Times New Roman"/>
          <w:sz w:val="24"/>
          <w:szCs w:val="24"/>
        </w:rPr>
        <w:t>1</w:t>
      </w:r>
      <w:r>
        <w:rPr>
          <w:sz w:val="24"/>
          <w:szCs w:val="24"/>
        </w:rPr>
        <w:t>）对淹溺风险，应重点考虑有限空间内是否存在较深的积水，作业期间是否可</w:t>
      </w:r>
      <w:r>
        <w:rPr>
          <w:sz w:val="24"/>
          <w:szCs w:val="24"/>
          <w:spacing w:val="9"/>
        </w:rPr>
        <w:t xml:space="preserve"> </w:t>
      </w:r>
      <w:r>
        <w:rPr>
          <w:sz w:val="24"/>
          <w:szCs w:val="24"/>
          <w:spacing w:val="-2"/>
        </w:rPr>
        <w:t>能遇到强降雨等极端天气导致水位上涨。</w:t>
      </w:r>
    </w:p>
    <w:p>
      <w:pPr>
        <w:pStyle w:val="BodyText"/>
        <w:ind w:left="9" w:firstLine="485"/>
        <w:spacing w:before="182" w:line="290" w:lineRule="auto"/>
        <w:rPr>
          <w:sz w:val="24"/>
          <w:szCs w:val="24"/>
        </w:rPr>
      </w:pPr>
      <w:r>
        <w:rPr>
          <w:sz w:val="24"/>
          <w:szCs w:val="24"/>
          <w:spacing w:val="1"/>
        </w:rPr>
        <w:t>（</w:t>
      </w:r>
      <w:r>
        <w:rPr>
          <w:rFonts w:ascii="Times New Roman" w:hAnsi="Times New Roman" w:eastAsia="Times New Roman" w:cs="Times New Roman"/>
          <w:sz w:val="24"/>
          <w:szCs w:val="24"/>
          <w:spacing w:val="1"/>
        </w:rPr>
        <w:t>2</w:t>
      </w:r>
      <w:r>
        <w:rPr>
          <w:sz w:val="24"/>
          <w:szCs w:val="24"/>
          <w:spacing w:val="1"/>
        </w:rPr>
        <w:t>）对高处坠落风险，应重点考虑有限空间深度</w:t>
      </w:r>
      <w:r>
        <w:rPr>
          <w:sz w:val="24"/>
          <w:szCs w:val="24"/>
        </w:rPr>
        <w:t>是否超过</w:t>
      </w:r>
      <w:r>
        <w:rPr>
          <w:sz w:val="24"/>
          <w:szCs w:val="24"/>
          <w:spacing w:val="-52"/>
        </w:rPr>
        <w:t xml:space="preserve"> </w:t>
      </w:r>
      <w:r>
        <w:rPr>
          <w:rFonts w:ascii="Times New Roman" w:hAnsi="Times New Roman" w:eastAsia="Times New Roman" w:cs="Times New Roman"/>
          <w:sz w:val="24"/>
          <w:szCs w:val="24"/>
        </w:rPr>
        <w:t>2 m</w:t>
      </w:r>
      <w:r>
        <w:rPr>
          <w:rFonts w:ascii="Times New Roman" w:hAnsi="Times New Roman" w:eastAsia="Times New Roman" w:cs="Times New Roman"/>
          <w:sz w:val="24"/>
          <w:szCs w:val="24"/>
          <w:spacing w:val="-28"/>
        </w:rPr>
        <w:t xml:space="preserve"> </w:t>
      </w:r>
      <w:r>
        <w:rPr>
          <w:sz w:val="24"/>
          <w:szCs w:val="24"/>
        </w:rPr>
        <w:t>，是否在其内进行 </w:t>
      </w:r>
      <w:r>
        <w:rPr>
          <w:sz w:val="24"/>
          <w:szCs w:val="24"/>
          <w:spacing w:val="-5"/>
        </w:rPr>
        <w:t>高于基准面</w:t>
      </w:r>
      <w:r>
        <w:rPr>
          <w:sz w:val="24"/>
          <w:szCs w:val="24"/>
          <w:spacing w:val="-47"/>
        </w:rPr>
        <w:t xml:space="preserve"> </w:t>
      </w:r>
      <w:r>
        <w:rPr>
          <w:rFonts w:ascii="Times New Roman" w:hAnsi="Times New Roman" w:eastAsia="Times New Roman" w:cs="Times New Roman"/>
          <w:sz w:val="24"/>
          <w:szCs w:val="24"/>
          <w:spacing w:val="-5"/>
        </w:rPr>
        <w:t>2 m</w:t>
      </w:r>
      <w:r>
        <w:rPr>
          <w:rFonts w:ascii="Times New Roman" w:hAnsi="Times New Roman" w:eastAsia="Times New Roman" w:cs="Times New Roman"/>
          <w:sz w:val="24"/>
          <w:szCs w:val="24"/>
          <w:spacing w:val="28"/>
        </w:rPr>
        <w:t xml:space="preserve"> </w:t>
      </w:r>
      <w:r>
        <w:rPr>
          <w:sz w:val="24"/>
          <w:szCs w:val="24"/>
          <w:spacing w:val="-5"/>
        </w:rPr>
        <w:t>的作业。</w:t>
      </w:r>
    </w:p>
    <w:p>
      <w:pPr>
        <w:pStyle w:val="BodyText"/>
        <w:ind w:left="4" w:firstLine="490"/>
        <w:spacing w:before="183" w:line="290" w:lineRule="auto"/>
        <w:rPr>
          <w:sz w:val="24"/>
          <w:szCs w:val="24"/>
        </w:rPr>
      </w:pPr>
      <w:r>
        <w:rPr>
          <w:sz w:val="24"/>
          <w:szCs w:val="24"/>
        </w:rPr>
        <w:t>（</w:t>
      </w:r>
      <w:r>
        <w:rPr>
          <w:rFonts w:ascii="Times New Roman" w:hAnsi="Times New Roman" w:eastAsia="Times New Roman" w:cs="Times New Roman"/>
          <w:sz w:val="24"/>
          <w:szCs w:val="24"/>
        </w:rPr>
        <w:t>3</w:t>
      </w:r>
      <w:r>
        <w:rPr>
          <w:sz w:val="24"/>
          <w:szCs w:val="24"/>
        </w:rPr>
        <w:t>）对触电风险，应重点考虑有限空间内使用的电气设备、电源线路是否存在老</w:t>
      </w:r>
      <w:r>
        <w:rPr>
          <w:sz w:val="24"/>
          <w:szCs w:val="24"/>
          <w:spacing w:val="9"/>
        </w:rPr>
        <w:t xml:space="preserve"> </w:t>
      </w:r>
      <w:r>
        <w:rPr>
          <w:sz w:val="24"/>
          <w:szCs w:val="24"/>
          <w:spacing w:val="-3"/>
        </w:rPr>
        <w:t>化破损。</w:t>
      </w:r>
    </w:p>
    <w:p>
      <w:pPr>
        <w:pStyle w:val="BodyText"/>
        <w:ind w:right="31"/>
        <w:spacing w:before="181" w:line="219" w:lineRule="auto"/>
        <w:jc w:val="right"/>
        <w:rPr>
          <w:sz w:val="24"/>
          <w:szCs w:val="24"/>
        </w:rPr>
      </w:pPr>
      <w:r>
        <w:rPr>
          <w:sz w:val="24"/>
          <w:szCs w:val="24"/>
          <w:spacing w:val="-1"/>
        </w:rPr>
        <w:t>（</w:t>
      </w:r>
      <w:r>
        <w:rPr>
          <w:rFonts w:ascii="Times New Roman" w:hAnsi="Times New Roman" w:eastAsia="Times New Roman" w:cs="Times New Roman"/>
          <w:sz w:val="24"/>
          <w:szCs w:val="24"/>
          <w:spacing w:val="-1"/>
        </w:rPr>
        <w:t>4</w:t>
      </w:r>
      <w:r>
        <w:rPr>
          <w:sz w:val="24"/>
          <w:szCs w:val="24"/>
          <w:spacing w:val="-1"/>
        </w:rPr>
        <w:t>）对物体打击风险，应重点考虑有限空间作业是否需要进行工具、物料传送。</w:t>
      </w:r>
    </w:p>
    <w:p>
      <w:pPr>
        <w:pStyle w:val="BodyText"/>
        <w:ind w:left="2" w:firstLine="492"/>
        <w:spacing w:before="184" w:line="290" w:lineRule="auto"/>
        <w:rPr>
          <w:sz w:val="24"/>
          <w:szCs w:val="24"/>
        </w:rPr>
      </w:pPr>
      <w:r>
        <w:rPr>
          <w:sz w:val="24"/>
          <w:szCs w:val="24"/>
        </w:rPr>
        <w:t>（</w:t>
      </w:r>
      <w:r>
        <w:rPr>
          <w:rFonts w:ascii="Times New Roman" w:hAnsi="Times New Roman" w:eastAsia="Times New Roman" w:cs="Times New Roman"/>
          <w:sz w:val="24"/>
          <w:szCs w:val="24"/>
        </w:rPr>
        <w:t>5</w:t>
      </w:r>
      <w:r>
        <w:rPr>
          <w:sz w:val="24"/>
          <w:szCs w:val="24"/>
        </w:rPr>
        <w:t>）对机械伤害，应重点考虑有限空间内的机械设备是否可能意外启动或防护措</w:t>
      </w:r>
      <w:r>
        <w:rPr>
          <w:sz w:val="24"/>
          <w:szCs w:val="24"/>
          <w:spacing w:val="9"/>
        </w:rPr>
        <w:t xml:space="preserve"> </w:t>
      </w:r>
      <w:r>
        <w:rPr>
          <w:sz w:val="24"/>
          <w:szCs w:val="24"/>
          <w:spacing w:val="-3"/>
        </w:rPr>
        <w:t>施失效。</w:t>
      </w:r>
    </w:p>
    <w:p>
      <w:pPr>
        <w:pStyle w:val="BodyText"/>
        <w:ind w:right="2"/>
        <w:spacing w:before="181" w:line="219" w:lineRule="auto"/>
        <w:jc w:val="right"/>
        <w:rPr>
          <w:sz w:val="24"/>
          <w:szCs w:val="24"/>
        </w:rPr>
      </w:pPr>
      <w:r>
        <w:rPr>
          <w:sz w:val="24"/>
          <w:szCs w:val="24"/>
        </w:rPr>
        <w:t>（</w:t>
      </w:r>
      <w:r>
        <w:rPr>
          <w:rFonts w:ascii="Times New Roman" w:hAnsi="Times New Roman" w:eastAsia="Times New Roman" w:cs="Times New Roman"/>
          <w:sz w:val="24"/>
          <w:szCs w:val="24"/>
        </w:rPr>
        <w:t>6</w:t>
      </w:r>
      <w:r>
        <w:rPr>
          <w:sz w:val="24"/>
          <w:szCs w:val="24"/>
        </w:rPr>
        <w:t>）对灼烫风险，应重点考虑有限空间内是否有高温物体或酸碱类化学品、放射</w:t>
      </w:r>
    </w:p>
    <w:p>
      <w:pPr>
        <w:spacing w:line="219" w:lineRule="auto"/>
        <w:sectPr>
          <w:footerReference w:type="default" r:id="rId29"/>
          <w:pgSz w:w="11906" w:h="16839"/>
          <w:pgMar w:top="1431" w:right="1456" w:bottom="1012" w:left="1424" w:header="0" w:footer="850" w:gutter="0"/>
        </w:sectPr>
        <w:rPr>
          <w:sz w:val="24"/>
          <w:szCs w:val="24"/>
        </w:rPr>
      </w:pPr>
    </w:p>
    <w:p>
      <w:pPr>
        <w:pStyle w:val="BodyText"/>
        <w:ind w:left="120"/>
        <w:spacing w:before="101" w:line="219" w:lineRule="auto"/>
        <w:rPr>
          <w:sz w:val="24"/>
          <w:szCs w:val="24"/>
        </w:rPr>
      </w:pPr>
      <w:bookmarkStart w:name="bookmark16" w:id="28"/>
      <w:bookmarkEnd w:id="28"/>
      <w:r>
        <w:rPr>
          <w:sz w:val="24"/>
          <w:szCs w:val="24"/>
          <w:spacing w:val="-3"/>
        </w:rPr>
        <w:t>性物质等。</w:t>
      </w:r>
    </w:p>
    <w:p>
      <w:pPr>
        <w:pStyle w:val="BodyText"/>
        <w:ind w:left="125" w:right="146" w:firstLine="484"/>
        <w:spacing w:before="181" w:line="290" w:lineRule="auto"/>
        <w:rPr>
          <w:sz w:val="24"/>
          <w:szCs w:val="24"/>
        </w:rPr>
      </w:pPr>
      <w:r>
        <w:rPr>
          <w:sz w:val="24"/>
          <w:szCs w:val="24"/>
        </w:rPr>
        <w:t>（</w:t>
      </w:r>
      <w:r>
        <w:rPr>
          <w:rFonts w:ascii="Times New Roman" w:hAnsi="Times New Roman" w:eastAsia="Times New Roman" w:cs="Times New Roman"/>
          <w:sz w:val="24"/>
          <w:szCs w:val="24"/>
        </w:rPr>
        <w:t>7</w:t>
      </w:r>
      <w:r>
        <w:rPr>
          <w:sz w:val="24"/>
          <w:szCs w:val="24"/>
        </w:rPr>
        <w:t>）对坍塌风险，应重点考虑处于在建状态的有限空间边坡、护坡、支护设施是</w:t>
      </w:r>
      <w:r>
        <w:rPr>
          <w:sz w:val="24"/>
          <w:szCs w:val="24"/>
          <w:spacing w:val="9"/>
        </w:rPr>
        <w:t xml:space="preserve"> </w:t>
      </w:r>
      <w:r>
        <w:rPr>
          <w:sz w:val="24"/>
          <w:szCs w:val="24"/>
          <w:spacing w:val="-1"/>
        </w:rPr>
        <w:t>否出现松动，或有限空间周边是否有严重影响其结构安全的建（构）筑物等。</w:t>
      </w:r>
    </w:p>
    <w:p>
      <w:pPr>
        <w:pStyle w:val="BodyText"/>
        <w:ind w:left="609"/>
        <w:spacing w:before="182" w:line="219" w:lineRule="auto"/>
        <w:rPr>
          <w:sz w:val="24"/>
          <w:szCs w:val="24"/>
        </w:rPr>
      </w:pPr>
      <w:r>
        <w:rPr>
          <w:sz w:val="24"/>
          <w:szCs w:val="24"/>
          <w:spacing w:val="-1"/>
        </w:rPr>
        <w:t>（</w:t>
      </w:r>
      <w:r>
        <w:rPr>
          <w:rFonts w:ascii="Times New Roman" w:hAnsi="Times New Roman" w:eastAsia="Times New Roman" w:cs="Times New Roman"/>
          <w:sz w:val="24"/>
          <w:szCs w:val="24"/>
          <w:spacing w:val="-1"/>
        </w:rPr>
        <w:t>8</w:t>
      </w:r>
      <w:r>
        <w:rPr>
          <w:sz w:val="24"/>
          <w:szCs w:val="24"/>
          <w:spacing w:val="-1"/>
        </w:rPr>
        <w:t>）对掩埋风险，应重点考虑有限空间内是否存在谷物、泥沙等可流动固体。</w:t>
      </w:r>
    </w:p>
    <w:p>
      <w:pPr>
        <w:pStyle w:val="BodyText"/>
        <w:ind w:left="609"/>
        <w:spacing w:before="183" w:line="219" w:lineRule="auto"/>
        <w:rPr>
          <w:sz w:val="24"/>
          <w:szCs w:val="24"/>
        </w:rPr>
      </w:pPr>
      <w:r>
        <w:rPr>
          <w:sz w:val="24"/>
          <w:szCs w:val="24"/>
          <w:spacing w:val="-1"/>
        </w:rPr>
        <w:t>（</w:t>
      </w:r>
      <w:r>
        <w:rPr>
          <w:rFonts w:ascii="Times New Roman" w:hAnsi="Times New Roman" w:eastAsia="Times New Roman" w:cs="Times New Roman"/>
          <w:sz w:val="24"/>
          <w:szCs w:val="24"/>
          <w:spacing w:val="-1"/>
        </w:rPr>
        <w:t>9</w:t>
      </w:r>
      <w:r>
        <w:rPr>
          <w:sz w:val="24"/>
          <w:szCs w:val="24"/>
          <w:spacing w:val="-1"/>
        </w:rPr>
        <w:t>）对高温高湿风险，应重点考虑有限空间内是否温度过高、湿度过大等。</w:t>
      </w:r>
    </w:p>
    <w:p>
      <w:pPr>
        <w:spacing w:line="380" w:lineRule="auto"/>
        <w:rPr>
          <w:rFonts w:ascii="Arial"/>
          <w:sz w:val="21"/>
        </w:rPr>
      </w:pPr>
      <w:r/>
    </w:p>
    <w:p>
      <w:pPr>
        <w:ind w:left="115"/>
        <w:spacing w:before="101" w:line="226" w:lineRule="auto"/>
        <w:outlineLvl w:val="1"/>
        <w:rPr>
          <w:rFonts w:ascii="SimHei" w:hAnsi="SimHei" w:eastAsia="SimHei" w:cs="SimHei"/>
          <w:sz w:val="31"/>
          <w:szCs w:val="31"/>
        </w:rPr>
      </w:pPr>
      <w:bookmarkStart w:name="bookmark60" w:id="29"/>
      <w:bookmarkEnd w:id="29"/>
      <w:r>
        <w:rPr>
          <w:rFonts w:ascii="Times New Roman" w:hAnsi="Times New Roman" w:eastAsia="Times New Roman" w:cs="Times New Roman"/>
          <w:sz w:val="31"/>
          <w:szCs w:val="31"/>
          <w:spacing w:val="8"/>
        </w:rPr>
        <w:t>2.3  </w:t>
      </w:r>
      <w:r>
        <w:rPr>
          <w:rFonts w:ascii="SimHei" w:hAnsi="SimHei" w:eastAsia="SimHei" w:cs="SimHei"/>
          <w:sz w:val="31"/>
          <w:szCs w:val="31"/>
          <w:spacing w:val="8"/>
        </w:rPr>
        <w:t>常见有限空间作业主要安全风险辨识示例</w:t>
      </w:r>
    </w:p>
    <w:p>
      <w:pPr>
        <w:spacing w:line="385" w:lineRule="auto"/>
        <w:rPr>
          <w:rFonts w:ascii="Arial"/>
          <w:sz w:val="21"/>
        </w:rPr>
      </w:pPr>
      <w:r/>
    </w:p>
    <w:p>
      <w:pPr>
        <w:pStyle w:val="BodyText"/>
        <w:ind w:left="603"/>
        <w:spacing w:before="79" w:line="219" w:lineRule="auto"/>
        <w:rPr>
          <w:sz w:val="24"/>
          <w:szCs w:val="24"/>
        </w:rPr>
      </w:pPr>
      <w:r>
        <w:rPr>
          <w:sz w:val="24"/>
          <w:szCs w:val="24"/>
          <w:spacing w:val="-1"/>
        </w:rPr>
        <w:t>常见有限空间作业主要安全风险辨识示例见表</w:t>
      </w:r>
      <w:r>
        <w:rPr>
          <w:sz w:val="24"/>
          <w:szCs w:val="24"/>
          <w:spacing w:val="-53"/>
        </w:rPr>
        <w:t xml:space="preserve"> </w:t>
      </w:r>
      <w:r>
        <w:rPr>
          <w:rFonts w:ascii="Times New Roman" w:hAnsi="Times New Roman" w:eastAsia="Times New Roman" w:cs="Times New Roman"/>
          <w:sz w:val="24"/>
          <w:szCs w:val="24"/>
          <w:spacing w:val="-1"/>
        </w:rPr>
        <w:t>2-2</w:t>
      </w:r>
      <w:r>
        <w:rPr>
          <w:sz w:val="24"/>
          <w:szCs w:val="24"/>
          <w:spacing w:val="-1"/>
        </w:rPr>
        <w:t>。</w:t>
      </w:r>
    </w:p>
    <w:p>
      <w:pPr>
        <w:spacing w:line="414" w:lineRule="auto"/>
        <w:rPr>
          <w:rFonts w:ascii="Arial"/>
          <w:sz w:val="21"/>
        </w:rPr>
      </w:pPr>
      <w:r/>
    </w:p>
    <w:p>
      <w:pPr>
        <w:ind w:left="2050"/>
        <w:spacing w:before="78" w:line="220" w:lineRule="auto"/>
        <w:rPr>
          <w:rFonts w:ascii="FangSong" w:hAnsi="FangSong" w:eastAsia="FangSong" w:cs="FangSong"/>
          <w:sz w:val="24"/>
          <w:szCs w:val="24"/>
        </w:rPr>
      </w:pPr>
      <w:r>
        <w:rPr>
          <w:rFonts w:ascii="FangSong" w:hAnsi="FangSong" w:eastAsia="FangSong" w:cs="FangSong"/>
          <w:sz w:val="24"/>
          <w:szCs w:val="24"/>
          <w:spacing w:val="-1"/>
        </w:rPr>
        <w:t>表</w:t>
      </w:r>
      <w:r>
        <w:rPr>
          <w:rFonts w:ascii="FangSong" w:hAnsi="FangSong" w:eastAsia="FangSong" w:cs="FangSong"/>
          <w:sz w:val="24"/>
          <w:szCs w:val="24"/>
          <w:spacing w:val="-54"/>
        </w:rPr>
        <w:t xml:space="preserve"> </w:t>
      </w:r>
      <w:r>
        <w:rPr>
          <w:rFonts w:ascii="Times New Roman" w:hAnsi="Times New Roman" w:eastAsia="Times New Roman" w:cs="Times New Roman"/>
          <w:sz w:val="24"/>
          <w:szCs w:val="24"/>
          <w:spacing w:val="-1"/>
        </w:rPr>
        <w:t>2-2    </w:t>
      </w:r>
      <w:r>
        <w:rPr>
          <w:rFonts w:ascii="FangSong" w:hAnsi="FangSong" w:eastAsia="FangSong" w:cs="FangSong"/>
          <w:sz w:val="24"/>
          <w:szCs w:val="24"/>
          <w:spacing w:val="-1"/>
        </w:rPr>
        <w:t>常见有限空间作业主要安全风险辨识示例</w:t>
      </w:r>
    </w:p>
    <w:p>
      <w:pPr>
        <w:spacing w:line="67" w:lineRule="exact"/>
        <w:rPr/>
      </w:pPr>
      <w:r/>
    </w:p>
    <w:tbl>
      <w:tblPr>
        <w:tblStyle w:val="TableNormal"/>
        <w:tblW w:w="92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94"/>
        <w:gridCol w:w="3971"/>
        <w:gridCol w:w="4220"/>
      </w:tblGrid>
      <w:tr>
        <w:trPr>
          <w:trHeight w:val="753" w:hRule="atLeast"/>
        </w:trPr>
        <w:tc>
          <w:tcPr>
            <w:tcW w:w="1094" w:type="dxa"/>
            <w:vAlign w:val="top"/>
            <w:tcBorders>
              <w:left w:val="nil"/>
            </w:tcBorders>
          </w:tcPr>
          <w:p>
            <w:pPr>
              <w:ind w:left="136"/>
              <w:spacing w:before="115" w:line="228" w:lineRule="auto"/>
              <w:rPr>
                <w:rFonts w:ascii="SimSun" w:hAnsi="SimSun" w:eastAsia="SimSun" w:cs="SimSun"/>
                <w:sz w:val="20"/>
                <w:szCs w:val="20"/>
              </w:rPr>
            </w:pPr>
            <w:r>
              <w:rPr>
                <w:rFonts w:ascii="SimSun" w:hAnsi="SimSun" w:eastAsia="SimSun" w:cs="SimSun"/>
                <w:sz w:val="20"/>
                <w:szCs w:val="20"/>
                <w:spacing w:val="7"/>
              </w:rPr>
              <w:t>有限空间</w:t>
            </w:r>
          </w:p>
          <w:p>
            <w:pPr>
              <w:ind w:left="344"/>
              <w:spacing w:before="64" w:line="228" w:lineRule="auto"/>
              <w:rPr>
                <w:rFonts w:ascii="SimSun" w:hAnsi="SimSun" w:eastAsia="SimSun" w:cs="SimSun"/>
                <w:sz w:val="20"/>
                <w:szCs w:val="20"/>
              </w:rPr>
            </w:pPr>
            <w:r>
              <w:rPr>
                <w:rFonts w:ascii="SimSun" w:hAnsi="SimSun" w:eastAsia="SimSun" w:cs="SimSun"/>
                <w:sz w:val="20"/>
                <w:szCs w:val="20"/>
                <w:spacing w:val="4"/>
              </w:rPr>
              <w:t>种类</w:t>
            </w:r>
          </w:p>
        </w:tc>
        <w:tc>
          <w:tcPr>
            <w:tcW w:w="3971" w:type="dxa"/>
            <w:vAlign w:val="top"/>
          </w:tcPr>
          <w:p>
            <w:pPr>
              <w:ind w:left="1572"/>
              <w:spacing w:before="271" w:line="228" w:lineRule="auto"/>
              <w:rPr>
                <w:rFonts w:ascii="SimSun" w:hAnsi="SimSun" w:eastAsia="SimSun" w:cs="SimSun"/>
                <w:sz w:val="20"/>
                <w:szCs w:val="20"/>
              </w:rPr>
            </w:pPr>
            <w:r>
              <w:rPr>
                <w:rFonts w:ascii="SimSun" w:hAnsi="SimSun" w:eastAsia="SimSun" w:cs="SimSun"/>
                <w:sz w:val="20"/>
                <w:szCs w:val="20"/>
                <w:spacing w:val="7"/>
              </w:rPr>
              <w:t>有限空间</w:t>
            </w:r>
          </w:p>
        </w:tc>
        <w:tc>
          <w:tcPr>
            <w:tcW w:w="4220" w:type="dxa"/>
            <w:vAlign w:val="top"/>
            <w:tcBorders>
              <w:right w:val="nil"/>
            </w:tcBorders>
          </w:tcPr>
          <w:p>
            <w:pPr>
              <w:ind w:left="752"/>
              <w:spacing w:before="270" w:line="228" w:lineRule="auto"/>
              <w:rPr>
                <w:rFonts w:ascii="SimSun" w:hAnsi="SimSun" w:eastAsia="SimSun" w:cs="SimSun"/>
                <w:sz w:val="20"/>
                <w:szCs w:val="20"/>
              </w:rPr>
            </w:pPr>
            <w:r>
              <w:rPr>
                <w:rFonts w:ascii="SimSun" w:hAnsi="SimSun" w:eastAsia="SimSun" w:cs="SimSun"/>
                <w:sz w:val="20"/>
                <w:szCs w:val="20"/>
                <w:spacing w:val="9"/>
              </w:rPr>
              <w:t>作业可能存在的主要安全风险</w:t>
            </w:r>
          </w:p>
        </w:tc>
      </w:tr>
      <w:tr>
        <w:trPr>
          <w:trHeight w:val="437" w:hRule="atLeast"/>
        </w:trPr>
        <w:tc>
          <w:tcPr>
            <w:tcW w:w="1094" w:type="dxa"/>
            <w:vAlign w:val="top"/>
            <w:vMerge w:val="restart"/>
            <w:tcBorders>
              <w:left w:val="nil"/>
              <w:bottom w:val="nil"/>
            </w:tcBorders>
          </w:tcPr>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spacing w:line="287" w:lineRule="auto"/>
              <w:rPr>
                <w:rFonts w:ascii="Arial"/>
                <w:sz w:val="21"/>
              </w:rPr>
            </w:pPr>
            <w:r/>
          </w:p>
          <w:p>
            <w:pPr>
              <w:ind w:left="344"/>
              <w:spacing w:before="65" w:line="229" w:lineRule="auto"/>
              <w:rPr>
                <w:rFonts w:ascii="SimSun" w:hAnsi="SimSun" w:eastAsia="SimSun" w:cs="SimSun"/>
                <w:sz w:val="20"/>
                <w:szCs w:val="20"/>
              </w:rPr>
            </w:pPr>
            <w:r>
              <w:rPr>
                <w:rFonts w:ascii="SimSun" w:hAnsi="SimSun" w:eastAsia="SimSun" w:cs="SimSun"/>
                <w:sz w:val="20"/>
                <w:szCs w:val="20"/>
                <w:spacing w:val="4"/>
              </w:rPr>
              <w:t>地下</w:t>
            </w:r>
          </w:p>
          <w:p>
            <w:pPr>
              <w:ind w:left="136"/>
              <w:spacing w:before="124" w:line="228" w:lineRule="auto"/>
              <w:rPr>
                <w:rFonts w:ascii="SimSun" w:hAnsi="SimSun" w:eastAsia="SimSun" w:cs="SimSun"/>
                <w:sz w:val="20"/>
                <w:szCs w:val="20"/>
              </w:rPr>
            </w:pPr>
            <w:r>
              <w:rPr>
                <w:rFonts w:ascii="SimSun" w:hAnsi="SimSun" w:eastAsia="SimSun" w:cs="SimSun"/>
                <w:sz w:val="20"/>
                <w:szCs w:val="20"/>
                <w:spacing w:val="7"/>
              </w:rPr>
              <w:t>有限空间</w:t>
            </w:r>
          </w:p>
        </w:tc>
        <w:tc>
          <w:tcPr>
            <w:tcW w:w="3971" w:type="dxa"/>
            <w:vAlign w:val="top"/>
          </w:tcPr>
          <w:p>
            <w:pPr>
              <w:ind w:left="730"/>
              <w:spacing w:before="112" w:line="228" w:lineRule="auto"/>
              <w:rPr>
                <w:rFonts w:ascii="SimSun" w:hAnsi="SimSun" w:eastAsia="SimSun" w:cs="SimSun"/>
                <w:sz w:val="20"/>
                <w:szCs w:val="20"/>
              </w:rPr>
            </w:pPr>
            <w:r>
              <w:rPr>
                <w:rFonts w:ascii="SimSun" w:hAnsi="SimSun" w:eastAsia="SimSun" w:cs="SimSun"/>
                <w:sz w:val="20"/>
                <w:szCs w:val="20"/>
                <w:spacing w:val="9"/>
              </w:rPr>
              <w:t>废井、地坑、地窖、通信井</w:t>
            </w:r>
          </w:p>
        </w:tc>
        <w:tc>
          <w:tcPr>
            <w:tcW w:w="4220" w:type="dxa"/>
            <w:vAlign w:val="top"/>
            <w:tcBorders>
              <w:right w:val="nil"/>
            </w:tcBorders>
          </w:tcPr>
          <w:p>
            <w:pPr>
              <w:ind w:left="1382"/>
              <w:spacing w:before="113" w:line="227" w:lineRule="auto"/>
              <w:rPr>
                <w:rFonts w:ascii="SimSun" w:hAnsi="SimSun" w:eastAsia="SimSun" w:cs="SimSun"/>
                <w:sz w:val="20"/>
                <w:szCs w:val="20"/>
              </w:rPr>
            </w:pPr>
            <w:r>
              <w:rPr>
                <w:rFonts w:ascii="SimSun" w:hAnsi="SimSun" w:eastAsia="SimSun" w:cs="SimSun"/>
                <w:sz w:val="20"/>
                <w:szCs w:val="20"/>
                <w:spacing w:val="8"/>
              </w:rPr>
              <w:t>缺氧、高处坠落</w:t>
            </w:r>
          </w:p>
        </w:tc>
      </w:tr>
      <w:tr>
        <w:trPr>
          <w:trHeight w:val="437" w:hRule="atLeast"/>
        </w:trPr>
        <w:tc>
          <w:tcPr>
            <w:tcW w:w="1094" w:type="dxa"/>
            <w:vAlign w:val="top"/>
            <w:vMerge w:val="continue"/>
            <w:tcBorders>
              <w:left w:val="nil"/>
              <w:top w:val="nil"/>
              <w:bottom w:val="nil"/>
            </w:tcBorders>
          </w:tcPr>
          <w:p>
            <w:pPr>
              <w:rPr>
                <w:rFonts w:ascii="Arial"/>
                <w:sz w:val="21"/>
              </w:rPr>
            </w:pPr>
            <w:r/>
          </w:p>
        </w:tc>
        <w:tc>
          <w:tcPr>
            <w:tcW w:w="3971" w:type="dxa"/>
            <w:vAlign w:val="top"/>
          </w:tcPr>
          <w:p>
            <w:pPr>
              <w:ind w:left="1070"/>
              <w:spacing w:before="112" w:line="228" w:lineRule="auto"/>
              <w:rPr>
                <w:rFonts w:ascii="SimSun" w:hAnsi="SimSun" w:eastAsia="SimSun" w:cs="SimSun"/>
                <w:sz w:val="20"/>
                <w:szCs w:val="20"/>
              </w:rPr>
            </w:pPr>
            <w:r>
              <w:rPr>
                <w:rFonts w:ascii="SimSun" w:hAnsi="SimSun" w:eastAsia="SimSun" w:cs="SimSun"/>
                <w:sz w:val="20"/>
                <w:szCs w:val="20"/>
                <w:spacing w:val="5"/>
              </w:rPr>
              <w:t>电力工作井（隧道）</w:t>
            </w:r>
          </w:p>
        </w:tc>
        <w:tc>
          <w:tcPr>
            <w:tcW w:w="4220" w:type="dxa"/>
            <w:vAlign w:val="top"/>
            <w:tcBorders>
              <w:right w:val="nil"/>
            </w:tcBorders>
          </w:tcPr>
          <w:p>
            <w:pPr>
              <w:ind w:left="1065"/>
              <w:spacing w:before="112" w:line="227" w:lineRule="auto"/>
              <w:rPr>
                <w:rFonts w:ascii="SimSun" w:hAnsi="SimSun" w:eastAsia="SimSun" w:cs="SimSun"/>
                <w:sz w:val="20"/>
                <w:szCs w:val="20"/>
              </w:rPr>
            </w:pPr>
            <w:r>
              <w:rPr>
                <w:rFonts w:ascii="SimSun" w:hAnsi="SimSun" w:eastAsia="SimSun" w:cs="SimSun"/>
                <w:sz w:val="20"/>
                <w:szCs w:val="20"/>
                <w:spacing w:val="8"/>
              </w:rPr>
              <w:t>缺氧、高处坠落、触电</w:t>
            </w:r>
          </w:p>
        </w:tc>
      </w:tr>
      <w:tr>
        <w:trPr>
          <w:trHeight w:val="437" w:hRule="atLeast"/>
        </w:trPr>
        <w:tc>
          <w:tcPr>
            <w:tcW w:w="1094" w:type="dxa"/>
            <w:vAlign w:val="top"/>
            <w:vMerge w:val="continue"/>
            <w:tcBorders>
              <w:left w:val="nil"/>
              <w:top w:val="nil"/>
              <w:bottom w:val="nil"/>
            </w:tcBorders>
          </w:tcPr>
          <w:p>
            <w:pPr>
              <w:rPr>
                <w:rFonts w:ascii="Arial"/>
                <w:sz w:val="21"/>
              </w:rPr>
            </w:pPr>
            <w:r/>
          </w:p>
        </w:tc>
        <w:tc>
          <w:tcPr>
            <w:tcW w:w="3971" w:type="dxa"/>
            <w:vAlign w:val="top"/>
          </w:tcPr>
          <w:p>
            <w:pPr>
              <w:ind w:left="1261"/>
              <w:spacing w:before="112" w:line="228" w:lineRule="auto"/>
              <w:rPr>
                <w:rFonts w:ascii="SimSun" w:hAnsi="SimSun" w:eastAsia="SimSun" w:cs="SimSun"/>
                <w:sz w:val="20"/>
                <w:szCs w:val="20"/>
              </w:rPr>
            </w:pPr>
            <w:r>
              <w:rPr>
                <w:rFonts w:ascii="SimSun" w:hAnsi="SimSun" w:eastAsia="SimSun" w:cs="SimSun"/>
                <w:sz w:val="20"/>
                <w:szCs w:val="20"/>
                <w:spacing w:val="6"/>
              </w:rPr>
              <w:t>热力井（小室）</w:t>
            </w:r>
          </w:p>
        </w:tc>
        <w:tc>
          <w:tcPr>
            <w:tcW w:w="4220" w:type="dxa"/>
            <w:vAlign w:val="top"/>
            <w:tcBorders>
              <w:right w:val="nil"/>
            </w:tcBorders>
          </w:tcPr>
          <w:p>
            <w:pPr>
              <w:ind w:left="542"/>
              <w:spacing w:before="112" w:line="227" w:lineRule="auto"/>
              <w:rPr>
                <w:rFonts w:ascii="SimSun" w:hAnsi="SimSun" w:eastAsia="SimSun" w:cs="SimSun"/>
                <w:sz w:val="20"/>
                <w:szCs w:val="20"/>
              </w:rPr>
            </w:pPr>
            <w:r>
              <w:rPr>
                <w:rFonts w:ascii="SimSun" w:hAnsi="SimSun" w:eastAsia="SimSun" w:cs="SimSun"/>
                <w:sz w:val="20"/>
                <w:szCs w:val="20"/>
                <w:spacing w:val="9"/>
              </w:rPr>
              <w:t>缺氧、高处坠落、高温高湿、灼烫</w:t>
            </w:r>
          </w:p>
        </w:tc>
      </w:tr>
      <w:tr>
        <w:trPr>
          <w:trHeight w:val="808" w:hRule="atLeast"/>
        </w:trPr>
        <w:tc>
          <w:tcPr>
            <w:tcW w:w="1094" w:type="dxa"/>
            <w:vAlign w:val="top"/>
            <w:vMerge w:val="continue"/>
            <w:tcBorders>
              <w:left w:val="nil"/>
              <w:top w:val="nil"/>
              <w:bottom w:val="nil"/>
            </w:tcBorders>
          </w:tcPr>
          <w:p>
            <w:pPr>
              <w:rPr>
                <w:rFonts w:ascii="Arial"/>
                <w:sz w:val="21"/>
              </w:rPr>
            </w:pPr>
            <w:r/>
          </w:p>
        </w:tc>
        <w:tc>
          <w:tcPr>
            <w:tcW w:w="3971" w:type="dxa"/>
            <w:vAlign w:val="top"/>
          </w:tcPr>
          <w:p>
            <w:pPr>
              <w:ind w:left="524"/>
              <w:spacing w:before="111" w:line="228" w:lineRule="auto"/>
              <w:rPr>
                <w:rFonts w:ascii="SimSun" w:hAnsi="SimSun" w:eastAsia="SimSun" w:cs="SimSun"/>
                <w:sz w:val="20"/>
                <w:szCs w:val="20"/>
              </w:rPr>
            </w:pPr>
            <w:r>
              <w:rPr>
                <w:rFonts w:ascii="SimSun" w:hAnsi="SimSun" w:eastAsia="SimSun" w:cs="SimSun"/>
                <w:sz w:val="20"/>
                <w:szCs w:val="20"/>
                <w:spacing w:val="8"/>
              </w:rPr>
              <w:t>污水井、污水处理池、沼气池、</w:t>
            </w:r>
          </w:p>
          <w:p>
            <w:pPr>
              <w:ind w:left="1257"/>
              <w:spacing w:before="125" w:line="228" w:lineRule="auto"/>
              <w:rPr>
                <w:rFonts w:ascii="SimSun" w:hAnsi="SimSun" w:eastAsia="SimSun" w:cs="SimSun"/>
                <w:sz w:val="20"/>
                <w:szCs w:val="20"/>
              </w:rPr>
            </w:pPr>
            <w:r>
              <w:rPr>
                <w:rFonts w:ascii="SimSun" w:hAnsi="SimSun" w:eastAsia="SimSun" w:cs="SimSun"/>
                <w:sz w:val="20"/>
                <w:szCs w:val="20"/>
                <w:spacing w:val="8"/>
              </w:rPr>
              <w:t>化粪池、下水道</w:t>
            </w:r>
          </w:p>
        </w:tc>
        <w:tc>
          <w:tcPr>
            <w:tcW w:w="4220" w:type="dxa"/>
            <w:vAlign w:val="top"/>
            <w:tcBorders>
              <w:right w:val="nil"/>
            </w:tcBorders>
          </w:tcPr>
          <w:p>
            <w:pPr>
              <w:ind w:left="1170"/>
              <w:spacing w:before="111" w:line="227" w:lineRule="auto"/>
              <w:rPr>
                <w:rFonts w:ascii="SimSun" w:hAnsi="SimSun" w:eastAsia="SimSun" w:cs="SimSun"/>
                <w:sz w:val="20"/>
                <w:szCs w:val="20"/>
              </w:rPr>
            </w:pPr>
            <w:r>
              <w:rPr>
                <w:rFonts w:ascii="SimSun" w:hAnsi="SimSun" w:eastAsia="SimSun" w:cs="SimSun"/>
                <w:sz w:val="20"/>
                <w:szCs w:val="20"/>
                <w:spacing w:val="7"/>
              </w:rPr>
              <w:t>硫化氢中毒、缺氧、</w:t>
            </w:r>
          </w:p>
          <w:p>
            <w:pPr>
              <w:ind w:left="544"/>
              <w:spacing w:before="126" w:line="226" w:lineRule="auto"/>
              <w:rPr>
                <w:rFonts w:ascii="SimSun" w:hAnsi="SimSun" w:eastAsia="SimSun" w:cs="SimSun"/>
                <w:sz w:val="20"/>
                <w:szCs w:val="20"/>
              </w:rPr>
            </w:pPr>
            <w:r>
              <w:rPr>
                <w:rFonts w:ascii="SimSun" w:hAnsi="SimSun" w:eastAsia="SimSun" w:cs="SimSun"/>
                <w:sz w:val="20"/>
                <w:szCs w:val="20"/>
                <w:spacing w:val="9"/>
              </w:rPr>
              <w:t>可燃性气体爆炸、高处坠落、淹溺</w:t>
            </w:r>
          </w:p>
        </w:tc>
      </w:tr>
      <w:tr>
        <w:trPr>
          <w:trHeight w:val="437" w:hRule="atLeast"/>
        </w:trPr>
        <w:tc>
          <w:tcPr>
            <w:tcW w:w="1094" w:type="dxa"/>
            <w:vAlign w:val="top"/>
            <w:vMerge w:val="continue"/>
            <w:tcBorders>
              <w:left w:val="nil"/>
              <w:top w:val="nil"/>
              <w:bottom w:val="nil"/>
            </w:tcBorders>
          </w:tcPr>
          <w:p>
            <w:pPr>
              <w:rPr>
                <w:rFonts w:ascii="Arial"/>
                <w:sz w:val="21"/>
              </w:rPr>
            </w:pPr>
            <w:r/>
          </w:p>
        </w:tc>
        <w:tc>
          <w:tcPr>
            <w:tcW w:w="3971" w:type="dxa"/>
            <w:vAlign w:val="top"/>
          </w:tcPr>
          <w:p>
            <w:pPr>
              <w:ind w:left="1257"/>
              <w:spacing w:before="113" w:line="228" w:lineRule="auto"/>
              <w:rPr>
                <w:rFonts w:ascii="SimSun" w:hAnsi="SimSun" w:eastAsia="SimSun" w:cs="SimSun"/>
                <w:sz w:val="20"/>
                <w:szCs w:val="20"/>
              </w:rPr>
            </w:pPr>
            <w:r>
              <w:rPr>
                <w:rFonts w:ascii="SimSun" w:hAnsi="SimSun" w:eastAsia="SimSun" w:cs="SimSun"/>
                <w:sz w:val="20"/>
                <w:szCs w:val="20"/>
                <w:spacing w:val="6"/>
              </w:rPr>
              <w:t>燃气井（小室）</w:t>
            </w:r>
          </w:p>
        </w:tc>
        <w:tc>
          <w:tcPr>
            <w:tcW w:w="4220" w:type="dxa"/>
            <w:vAlign w:val="top"/>
            <w:tcBorders>
              <w:right w:val="nil"/>
            </w:tcBorders>
          </w:tcPr>
          <w:p>
            <w:pPr>
              <w:ind w:left="542"/>
              <w:spacing w:before="112" w:line="226" w:lineRule="auto"/>
              <w:rPr>
                <w:rFonts w:ascii="SimSun" w:hAnsi="SimSun" w:eastAsia="SimSun" w:cs="SimSun"/>
                <w:sz w:val="20"/>
                <w:szCs w:val="20"/>
              </w:rPr>
            </w:pPr>
            <w:r>
              <w:rPr>
                <w:rFonts w:ascii="SimSun" w:hAnsi="SimSun" w:eastAsia="SimSun" w:cs="SimSun"/>
                <w:sz w:val="20"/>
                <w:szCs w:val="20"/>
                <w:spacing w:val="9"/>
              </w:rPr>
              <w:t>缺氧、可燃性气体爆炸、高处坠落</w:t>
            </w:r>
          </w:p>
        </w:tc>
      </w:tr>
      <w:tr>
        <w:trPr>
          <w:trHeight w:val="437" w:hRule="atLeast"/>
        </w:trPr>
        <w:tc>
          <w:tcPr>
            <w:tcW w:w="1094" w:type="dxa"/>
            <w:vAlign w:val="top"/>
            <w:vMerge w:val="continue"/>
            <w:tcBorders>
              <w:left w:val="nil"/>
              <w:top w:val="nil"/>
            </w:tcBorders>
          </w:tcPr>
          <w:p>
            <w:pPr>
              <w:rPr>
                <w:rFonts w:ascii="Arial"/>
                <w:sz w:val="21"/>
              </w:rPr>
            </w:pPr>
            <w:r/>
          </w:p>
        </w:tc>
        <w:tc>
          <w:tcPr>
            <w:tcW w:w="3971" w:type="dxa"/>
            <w:vAlign w:val="top"/>
          </w:tcPr>
          <w:p>
            <w:pPr>
              <w:ind w:left="1676"/>
              <w:spacing w:before="112" w:line="228" w:lineRule="auto"/>
              <w:rPr>
                <w:rFonts w:ascii="SimSun" w:hAnsi="SimSun" w:eastAsia="SimSun" w:cs="SimSun"/>
                <w:sz w:val="20"/>
                <w:szCs w:val="20"/>
              </w:rPr>
            </w:pPr>
            <w:r>
              <w:rPr>
                <w:rFonts w:ascii="SimSun" w:hAnsi="SimSun" w:eastAsia="SimSun" w:cs="SimSun"/>
                <w:sz w:val="20"/>
                <w:szCs w:val="20"/>
                <w:spacing w:val="6"/>
              </w:rPr>
              <w:t>深基坑</w:t>
            </w:r>
          </w:p>
        </w:tc>
        <w:tc>
          <w:tcPr>
            <w:tcW w:w="4220" w:type="dxa"/>
            <w:vAlign w:val="top"/>
            <w:tcBorders>
              <w:right w:val="nil"/>
            </w:tcBorders>
          </w:tcPr>
          <w:p>
            <w:pPr>
              <w:ind w:left="1065"/>
              <w:spacing w:before="112" w:line="227" w:lineRule="auto"/>
              <w:rPr>
                <w:rFonts w:ascii="SimSun" w:hAnsi="SimSun" w:eastAsia="SimSun" w:cs="SimSun"/>
                <w:sz w:val="20"/>
                <w:szCs w:val="20"/>
              </w:rPr>
            </w:pPr>
            <w:r>
              <w:rPr>
                <w:rFonts w:ascii="SimSun" w:hAnsi="SimSun" w:eastAsia="SimSun" w:cs="SimSun"/>
                <w:sz w:val="20"/>
                <w:szCs w:val="20"/>
                <w:spacing w:val="8"/>
              </w:rPr>
              <w:t>缺氧、高处坠落、坍塌</w:t>
            </w:r>
          </w:p>
        </w:tc>
      </w:tr>
      <w:tr>
        <w:trPr>
          <w:trHeight w:val="437" w:hRule="atLeast"/>
        </w:trPr>
        <w:tc>
          <w:tcPr>
            <w:tcW w:w="1094" w:type="dxa"/>
            <w:vAlign w:val="top"/>
            <w:vMerge w:val="restart"/>
            <w:tcBorders>
              <w:left w:val="nil"/>
              <w:bottom w:val="nil"/>
            </w:tcBorders>
          </w:tcPr>
          <w:p>
            <w:pPr>
              <w:spacing w:line="335" w:lineRule="auto"/>
              <w:rPr>
                <w:rFonts w:ascii="Arial"/>
                <w:sz w:val="21"/>
              </w:rPr>
            </w:pPr>
            <w:r/>
          </w:p>
          <w:p>
            <w:pPr>
              <w:spacing w:line="336" w:lineRule="auto"/>
              <w:rPr>
                <w:rFonts w:ascii="Arial"/>
                <w:sz w:val="21"/>
              </w:rPr>
            </w:pPr>
            <w:r/>
          </w:p>
          <w:p>
            <w:pPr>
              <w:ind w:left="344"/>
              <w:spacing w:before="65" w:line="237" w:lineRule="auto"/>
              <w:rPr>
                <w:rFonts w:ascii="SimSun" w:hAnsi="SimSun" w:eastAsia="SimSun" w:cs="SimSun"/>
                <w:sz w:val="20"/>
                <w:szCs w:val="20"/>
              </w:rPr>
            </w:pPr>
            <w:r>
              <w:rPr>
                <w:rFonts w:ascii="SimSun" w:hAnsi="SimSun" w:eastAsia="SimSun" w:cs="SimSun"/>
                <w:sz w:val="20"/>
                <w:szCs w:val="20"/>
                <w:spacing w:val="4"/>
              </w:rPr>
              <w:t>地上</w:t>
            </w:r>
          </w:p>
          <w:p>
            <w:pPr>
              <w:ind w:left="136"/>
              <w:spacing w:before="115" w:line="228" w:lineRule="auto"/>
              <w:rPr>
                <w:rFonts w:ascii="SimSun" w:hAnsi="SimSun" w:eastAsia="SimSun" w:cs="SimSun"/>
                <w:sz w:val="20"/>
                <w:szCs w:val="20"/>
              </w:rPr>
            </w:pPr>
            <w:r>
              <w:rPr>
                <w:rFonts w:ascii="SimSun" w:hAnsi="SimSun" w:eastAsia="SimSun" w:cs="SimSun"/>
                <w:sz w:val="20"/>
                <w:szCs w:val="20"/>
                <w:spacing w:val="7"/>
              </w:rPr>
              <w:t>有限空间</w:t>
            </w:r>
          </w:p>
        </w:tc>
        <w:tc>
          <w:tcPr>
            <w:tcW w:w="3971" w:type="dxa"/>
            <w:vAlign w:val="top"/>
          </w:tcPr>
          <w:p>
            <w:pPr>
              <w:ind w:left="841"/>
              <w:spacing w:before="113" w:line="228" w:lineRule="auto"/>
              <w:rPr>
                <w:rFonts w:ascii="SimSun" w:hAnsi="SimSun" w:eastAsia="SimSun" w:cs="SimSun"/>
                <w:sz w:val="20"/>
                <w:szCs w:val="20"/>
              </w:rPr>
            </w:pPr>
            <w:r>
              <w:rPr>
                <w:rFonts w:ascii="SimSun" w:hAnsi="SimSun" w:eastAsia="SimSun" w:cs="SimSun"/>
                <w:sz w:val="20"/>
                <w:szCs w:val="20"/>
                <w:spacing w:val="8"/>
              </w:rPr>
              <w:t>酒糟池、发酵池、纸浆池</w:t>
            </w:r>
          </w:p>
        </w:tc>
        <w:tc>
          <w:tcPr>
            <w:tcW w:w="4220" w:type="dxa"/>
            <w:vAlign w:val="top"/>
            <w:tcBorders>
              <w:right w:val="nil"/>
            </w:tcBorders>
          </w:tcPr>
          <w:p>
            <w:pPr>
              <w:ind w:left="750"/>
              <w:spacing w:before="114" w:line="227" w:lineRule="auto"/>
              <w:rPr>
                <w:rFonts w:ascii="SimSun" w:hAnsi="SimSun" w:eastAsia="SimSun" w:cs="SimSun"/>
                <w:sz w:val="20"/>
                <w:szCs w:val="20"/>
              </w:rPr>
            </w:pPr>
            <w:r>
              <w:rPr>
                <w:rFonts w:ascii="SimSun" w:hAnsi="SimSun" w:eastAsia="SimSun" w:cs="SimSun"/>
                <w:sz w:val="20"/>
                <w:szCs w:val="20"/>
                <w:spacing w:val="9"/>
              </w:rPr>
              <w:t>硫化氢中毒、缺氧、高处坠落</w:t>
            </w:r>
          </w:p>
        </w:tc>
      </w:tr>
      <w:tr>
        <w:trPr>
          <w:trHeight w:val="808" w:hRule="atLeast"/>
        </w:trPr>
        <w:tc>
          <w:tcPr>
            <w:tcW w:w="1094" w:type="dxa"/>
            <w:vAlign w:val="top"/>
            <w:vMerge w:val="continue"/>
            <w:tcBorders>
              <w:left w:val="nil"/>
              <w:top w:val="nil"/>
              <w:bottom w:val="nil"/>
            </w:tcBorders>
          </w:tcPr>
          <w:p>
            <w:pPr>
              <w:rPr>
                <w:rFonts w:ascii="Arial"/>
                <w:sz w:val="21"/>
              </w:rPr>
            </w:pPr>
            <w:r/>
          </w:p>
        </w:tc>
        <w:tc>
          <w:tcPr>
            <w:tcW w:w="3971" w:type="dxa"/>
            <w:vAlign w:val="top"/>
          </w:tcPr>
          <w:p>
            <w:pPr>
              <w:ind w:left="1676"/>
              <w:spacing w:before="299" w:line="228" w:lineRule="auto"/>
              <w:rPr>
                <w:rFonts w:ascii="SimSun" w:hAnsi="SimSun" w:eastAsia="SimSun" w:cs="SimSun"/>
                <w:sz w:val="20"/>
                <w:szCs w:val="20"/>
              </w:rPr>
            </w:pPr>
            <w:r>
              <w:rPr>
                <w:rFonts w:ascii="SimSun" w:hAnsi="SimSun" w:eastAsia="SimSun" w:cs="SimSun"/>
                <w:sz w:val="20"/>
                <w:szCs w:val="20"/>
                <w:spacing w:val="6"/>
              </w:rPr>
              <w:t>腌渍池</w:t>
            </w:r>
          </w:p>
        </w:tc>
        <w:tc>
          <w:tcPr>
            <w:tcW w:w="4220" w:type="dxa"/>
            <w:vAlign w:val="top"/>
            <w:tcBorders>
              <w:right w:val="nil"/>
            </w:tcBorders>
          </w:tcPr>
          <w:p>
            <w:pPr>
              <w:ind w:left="541"/>
              <w:spacing w:before="113" w:line="227" w:lineRule="auto"/>
              <w:rPr>
                <w:rFonts w:ascii="SimSun" w:hAnsi="SimSun" w:eastAsia="SimSun" w:cs="SimSun"/>
                <w:sz w:val="20"/>
                <w:szCs w:val="20"/>
              </w:rPr>
            </w:pPr>
            <w:r>
              <w:rPr>
                <w:rFonts w:ascii="SimSun" w:hAnsi="SimSun" w:eastAsia="SimSun" w:cs="SimSun"/>
                <w:sz w:val="20"/>
                <w:szCs w:val="20"/>
                <w:spacing w:val="8"/>
              </w:rPr>
              <w:t>硫化氢中毒、氰化氢中毒、缺氧、</w:t>
            </w:r>
          </w:p>
          <w:p>
            <w:pPr>
              <w:ind w:left="1388"/>
              <w:spacing w:before="125" w:line="228" w:lineRule="auto"/>
              <w:rPr>
                <w:rFonts w:ascii="SimSun" w:hAnsi="SimSun" w:eastAsia="SimSun" w:cs="SimSun"/>
                <w:sz w:val="20"/>
                <w:szCs w:val="20"/>
              </w:rPr>
            </w:pPr>
            <w:r>
              <w:rPr>
                <w:rFonts w:ascii="SimSun" w:hAnsi="SimSun" w:eastAsia="SimSun" w:cs="SimSun"/>
                <w:sz w:val="20"/>
                <w:szCs w:val="20"/>
                <w:spacing w:val="7"/>
              </w:rPr>
              <w:t>高处坠落、淹溺</w:t>
            </w:r>
          </w:p>
        </w:tc>
      </w:tr>
      <w:tr>
        <w:trPr>
          <w:trHeight w:val="808" w:hRule="atLeast"/>
        </w:trPr>
        <w:tc>
          <w:tcPr>
            <w:tcW w:w="1094" w:type="dxa"/>
            <w:vAlign w:val="top"/>
            <w:vMerge w:val="continue"/>
            <w:tcBorders>
              <w:left w:val="nil"/>
              <w:top w:val="nil"/>
            </w:tcBorders>
          </w:tcPr>
          <w:p>
            <w:pPr>
              <w:rPr>
                <w:rFonts w:ascii="Arial"/>
                <w:sz w:val="21"/>
              </w:rPr>
            </w:pPr>
            <w:r/>
          </w:p>
        </w:tc>
        <w:tc>
          <w:tcPr>
            <w:tcW w:w="3971" w:type="dxa"/>
            <w:vAlign w:val="top"/>
          </w:tcPr>
          <w:p>
            <w:pPr>
              <w:ind w:left="1782"/>
              <w:spacing w:before="299" w:line="227" w:lineRule="auto"/>
              <w:rPr>
                <w:rFonts w:ascii="SimSun" w:hAnsi="SimSun" w:eastAsia="SimSun" w:cs="SimSun"/>
                <w:sz w:val="20"/>
                <w:szCs w:val="20"/>
              </w:rPr>
            </w:pPr>
            <w:r>
              <w:rPr>
                <w:rFonts w:ascii="SimSun" w:hAnsi="SimSun" w:eastAsia="SimSun" w:cs="SimSun"/>
                <w:sz w:val="20"/>
                <w:szCs w:val="20"/>
                <w:spacing w:val="4"/>
              </w:rPr>
              <w:t>粮仓</w:t>
            </w:r>
          </w:p>
        </w:tc>
        <w:tc>
          <w:tcPr>
            <w:tcW w:w="4220" w:type="dxa"/>
            <w:vAlign w:val="top"/>
            <w:tcBorders>
              <w:right w:val="nil"/>
            </w:tcBorders>
          </w:tcPr>
          <w:p>
            <w:pPr>
              <w:ind w:left="1171"/>
              <w:spacing w:before="114" w:line="227" w:lineRule="auto"/>
              <w:rPr>
                <w:rFonts w:ascii="SimSun" w:hAnsi="SimSun" w:eastAsia="SimSun" w:cs="SimSun"/>
                <w:sz w:val="20"/>
                <w:szCs w:val="20"/>
              </w:rPr>
            </w:pPr>
            <w:r>
              <w:rPr>
                <w:rFonts w:ascii="SimSun" w:hAnsi="SimSun" w:eastAsia="SimSun" w:cs="SimSun"/>
                <w:sz w:val="20"/>
                <w:szCs w:val="20"/>
                <w:spacing w:val="7"/>
              </w:rPr>
              <w:t>缺氧、磷化氢中毒、</w:t>
            </w:r>
          </w:p>
          <w:p>
            <w:pPr>
              <w:ind w:left="544"/>
              <w:spacing w:before="126" w:line="226" w:lineRule="auto"/>
              <w:rPr>
                <w:rFonts w:ascii="SimSun" w:hAnsi="SimSun" w:eastAsia="SimSun" w:cs="SimSun"/>
                <w:sz w:val="20"/>
                <w:szCs w:val="20"/>
              </w:rPr>
            </w:pPr>
            <w:r>
              <w:rPr>
                <w:rFonts w:ascii="SimSun" w:hAnsi="SimSun" w:eastAsia="SimSun" w:cs="SimSun"/>
                <w:sz w:val="20"/>
                <w:szCs w:val="20"/>
                <w:spacing w:val="9"/>
              </w:rPr>
              <w:t>可燃性粉尘爆炸、高处坠落、掩埋</w:t>
            </w:r>
          </w:p>
        </w:tc>
      </w:tr>
      <w:tr>
        <w:trPr>
          <w:trHeight w:val="808" w:hRule="atLeast"/>
        </w:trPr>
        <w:tc>
          <w:tcPr>
            <w:tcW w:w="1094" w:type="dxa"/>
            <w:vAlign w:val="top"/>
            <w:vMerge w:val="restart"/>
            <w:tcBorders>
              <w:left w:val="nil"/>
              <w:bottom w:val="nil"/>
            </w:tcBorders>
          </w:tcPr>
          <w:p>
            <w:pPr>
              <w:spacing w:line="455" w:lineRule="auto"/>
              <w:rPr>
                <w:rFonts w:ascii="Arial"/>
                <w:sz w:val="21"/>
              </w:rPr>
            </w:pPr>
            <w:r/>
          </w:p>
          <w:p>
            <w:pPr>
              <w:ind w:left="136"/>
              <w:spacing w:before="65" w:line="229" w:lineRule="auto"/>
              <w:rPr>
                <w:rFonts w:ascii="SimSun" w:hAnsi="SimSun" w:eastAsia="SimSun" w:cs="SimSun"/>
                <w:sz w:val="20"/>
                <w:szCs w:val="20"/>
              </w:rPr>
            </w:pPr>
            <w:r>
              <w:rPr>
                <w:rFonts w:ascii="SimSun" w:hAnsi="SimSun" w:eastAsia="SimSun" w:cs="SimSun"/>
                <w:sz w:val="20"/>
                <w:szCs w:val="20"/>
                <w:spacing w:val="7"/>
              </w:rPr>
              <w:t>密闭设备</w:t>
            </w:r>
          </w:p>
        </w:tc>
        <w:tc>
          <w:tcPr>
            <w:tcW w:w="3971" w:type="dxa"/>
            <w:vAlign w:val="top"/>
          </w:tcPr>
          <w:p>
            <w:pPr>
              <w:ind w:left="1050"/>
              <w:spacing w:before="114" w:line="228" w:lineRule="auto"/>
              <w:rPr>
                <w:rFonts w:ascii="SimSun" w:hAnsi="SimSun" w:eastAsia="SimSun" w:cs="SimSun"/>
                <w:sz w:val="20"/>
                <w:szCs w:val="20"/>
              </w:rPr>
            </w:pPr>
            <w:r>
              <w:rPr>
                <w:rFonts w:ascii="SimSun" w:hAnsi="SimSun" w:eastAsia="SimSun" w:cs="SimSun"/>
                <w:sz w:val="20"/>
                <w:szCs w:val="20"/>
                <w:spacing w:val="7"/>
              </w:rPr>
              <w:t>窑炉、炉膛、锅炉、</w:t>
            </w:r>
          </w:p>
          <w:p>
            <w:pPr>
              <w:ind w:left="943"/>
              <w:spacing w:before="124" w:line="228" w:lineRule="auto"/>
              <w:rPr>
                <w:rFonts w:ascii="SimSun" w:hAnsi="SimSun" w:eastAsia="SimSun" w:cs="SimSun"/>
                <w:sz w:val="20"/>
                <w:szCs w:val="20"/>
              </w:rPr>
            </w:pPr>
            <w:r>
              <w:rPr>
                <w:rFonts w:ascii="SimSun" w:hAnsi="SimSun" w:eastAsia="SimSun" w:cs="SimSun"/>
                <w:sz w:val="20"/>
                <w:szCs w:val="20"/>
                <w:spacing w:val="8"/>
              </w:rPr>
              <w:t>烟道、煤气管道及设备</w:t>
            </w:r>
          </w:p>
        </w:tc>
        <w:tc>
          <w:tcPr>
            <w:tcW w:w="4220" w:type="dxa"/>
            <w:vAlign w:val="top"/>
            <w:tcBorders>
              <w:right w:val="nil"/>
            </w:tcBorders>
          </w:tcPr>
          <w:p>
            <w:pPr>
              <w:ind w:left="331"/>
              <w:spacing w:before="302" w:line="226" w:lineRule="auto"/>
              <w:rPr>
                <w:rFonts w:ascii="SimSun" w:hAnsi="SimSun" w:eastAsia="SimSun" w:cs="SimSun"/>
                <w:sz w:val="20"/>
                <w:szCs w:val="20"/>
              </w:rPr>
            </w:pPr>
            <w:r>
              <w:rPr>
                <w:rFonts w:ascii="SimSun" w:hAnsi="SimSun" w:eastAsia="SimSun" w:cs="SimSun"/>
                <w:sz w:val="20"/>
                <w:szCs w:val="20"/>
                <w:spacing w:val="9"/>
              </w:rPr>
              <w:t>缺氧、一氧化碳中毒、可燃性气体爆炸</w:t>
            </w:r>
          </w:p>
        </w:tc>
      </w:tr>
      <w:tr>
        <w:trPr>
          <w:trHeight w:val="441" w:hRule="atLeast"/>
        </w:trPr>
        <w:tc>
          <w:tcPr>
            <w:tcW w:w="1094" w:type="dxa"/>
            <w:vAlign w:val="top"/>
            <w:vMerge w:val="continue"/>
            <w:tcBorders>
              <w:left w:val="nil"/>
              <w:top w:val="nil"/>
            </w:tcBorders>
          </w:tcPr>
          <w:p>
            <w:pPr>
              <w:rPr>
                <w:rFonts w:ascii="Arial"/>
                <w:sz w:val="21"/>
              </w:rPr>
            </w:pPr>
            <w:r/>
          </w:p>
        </w:tc>
        <w:tc>
          <w:tcPr>
            <w:tcW w:w="3971" w:type="dxa"/>
            <w:vAlign w:val="top"/>
          </w:tcPr>
          <w:p>
            <w:pPr>
              <w:ind w:left="1046"/>
              <w:spacing w:before="115" w:line="228" w:lineRule="auto"/>
              <w:rPr>
                <w:rFonts w:ascii="SimSun" w:hAnsi="SimSun" w:eastAsia="SimSun" w:cs="SimSun"/>
                <w:sz w:val="20"/>
                <w:szCs w:val="20"/>
              </w:rPr>
            </w:pPr>
            <w:r>
              <w:rPr>
                <w:rFonts w:ascii="SimSun" w:hAnsi="SimSun" w:eastAsia="SimSun" w:cs="SimSun"/>
                <w:sz w:val="20"/>
                <w:szCs w:val="20"/>
                <w:spacing w:val="7"/>
              </w:rPr>
              <w:t>贮罐、反应釜（塔）</w:t>
            </w:r>
          </w:p>
        </w:tc>
        <w:tc>
          <w:tcPr>
            <w:tcW w:w="4220" w:type="dxa"/>
            <w:vAlign w:val="top"/>
            <w:tcBorders>
              <w:right w:val="nil"/>
            </w:tcBorders>
          </w:tcPr>
          <w:p>
            <w:pPr>
              <w:ind w:left="225"/>
              <w:spacing w:before="115" w:line="226" w:lineRule="auto"/>
              <w:rPr>
                <w:rFonts w:ascii="SimSun" w:hAnsi="SimSun" w:eastAsia="SimSun" w:cs="SimSun"/>
                <w:sz w:val="20"/>
                <w:szCs w:val="20"/>
              </w:rPr>
            </w:pPr>
            <w:r>
              <w:rPr>
                <w:rFonts w:ascii="SimSun" w:hAnsi="SimSun" w:eastAsia="SimSun" w:cs="SimSun"/>
                <w:sz w:val="20"/>
                <w:szCs w:val="20"/>
                <w:spacing w:val="9"/>
              </w:rPr>
              <w:t>缺氧、中毒、可燃性气体爆炸、高处坠落</w:t>
            </w:r>
          </w:p>
        </w:tc>
      </w:tr>
    </w:tbl>
    <w:p>
      <w:pPr>
        <w:rPr>
          <w:rFonts w:ascii="Arial"/>
          <w:sz w:val="21"/>
        </w:rPr>
      </w:pPr>
      <w:r/>
    </w:p>
    <w:p>
      <w:pPr>
        <w:sectPr>
          <w:footerReference w:type="default" r:id="rId30"/>
          <w:pgSz w:w="11906" w:h="16839"/>
          <w:pgMar w:top="1431" w:right="1310" w:bottom="1012" w:left="1310" w:header="0" w:footer="850" w:gutter="0"/>
        </w:sectPr>
        <w:rPr>
          <w:rFonts w:ascii="Arial" w:hAnsi="Arial" w:eastAsia="Arial" w:cs="Arial"/>
          <w:sz w:val="21"/>
          <w:szCs w:val="21"/>
        </w:rPr>
      </w:pPr>
    </w:p>
    <w:p>
      <w:pPr>
        <w:spacing w:line="340" w:lineRule="auto"/>
        <w:rPr>
          <w:rFonts w:ascii="Arial"/>
          <w:sz w:val="21"/>
        </w:rPr>
      </w:pPr>
      <w:r/>
    </w:p>
    <w:p>
      <w:pPr>
        <w:ind w:left="1821"/>
        <w:spacing w:before="151" w:line="188" w:lineRule="auto"/>
        <w:outlineLvl w:val="0"/>
        <w:rPr>
          <w:rFonts w:ascii="Microsoft YaHei" w:hAnsi="Microsoft YaHei" w:eastAsia="Microsoft YaHei" w:cs="Microsoft YaHei"/>
          <w:sz w:val="35"/>
          <w:szCs w:val="35"/>
        </w:rPr>
      </w:pPr>
      <w:bookmarkStart w:name="bookmark17" w:id="30"/>
      <w:bookmarkEnd w:id="30"/>
      <w:bookmarkStart w:name="bookmark18" w:id="31"/>
      <w:bookmarkEnd w:id="31"/>
      <w:r>
        <w:rPr>
          <w:rFonts w:ascii="Times New Roman" w:hAnsi="Times New Roman" w:eastAsia="Times New Roman" w:cs="Times New Roman"/>
          <w:sz w:val="35"/>
          <w:szCs w:val="35"/>
          <w:spacing w:val="7"/>
        </w:rPr>
        <w:t>3  </w:t>
      </w:r>
      <w:r>
        <w:rPr>
          <w:rFonts w:ascii="Microsoft YaHei" w:hAnsi="Microsoft YaHei" w:eastAsia="Microsoft YaHei" w:cs="Microsoft YaHei"/>
          <w:sz w:val="35"/>
          <w:szCs w:val="35"/>
          <w:spacing w:val="7"/>
        </w:rPr>
        <w:t>有限空间作业安全防护设备设施</w:t>
      </w:r>
    </w:p>
    <w:p>
      <w:pPr>
        <w:spacing w:line="418" w:lineRule="auto"/>
        <w:rPr>
          <w:rFonts w:ascii="Arial"/>
          <w:sz w:val="21"/>
        </w:rPr>
      </w:pPr>
      <w:r/>
    </w:p>
    <w:p>
      <w:pPr>
        <w:ind w:left="5"/>
        <w:spacing w:before="101" w:line="226" w:lineRule="auto"/>
        <w:outlineLvl w:val="1"/>
        <w:rPr>
          <w:rFonts w:ascii="SimHei" w:hAnsi="SimHei" w:eastAsia="SimHei" w:cs="SimHei"/>
          <w:sz w:val="31"/>
          <w:szCs w:val="31"/>
        </w:rPr>
      </w:pPr>
      <w:bookmarkStart w:name="bookmark61" w:id="32"/>
      <w:bookmarkEnd w:id="32"/>
      <w:r>
        <w:rPr>
          <w:rFonts w:ascii="Times New Roman" w:hAnsi="Times New Roman" w:eastAsia="Times New Roman" w:cs="Times New Roman"/>
          <w:sz w:val="31"/>
          <w:szCs w:val="31"/>
          <w:spacing w:val="6"/>
        </w:rPr>
        <w:t>3.1  </w:t>
      </w:r>
      <w:r>
        <w:rPr>
          <w:rFonts w:ascii="SimHei" w:hAnsi="SimHei" w:eastAsia="SimHei" w:cs="SimHei"/>
          <w:sz w:val="31"/>
          <w:szCs w:val="31"/>
          <w:spacing w:val="6"/>
        </w:rPr>
        <w:t>便携式气体检测报警仪</w:t>
      </w:r>
    </w:p>
    <w:p>
      <w:pPr>
        <w:spacing w:line="382" w:lineRule="auto"/>
        <w:rPr>
          <w:rFonts w:ascii="Arial"/>
          <w:sz w:val="21"/>
        </w:rPr>
      </w:pPr>
      <w:r/>
    </w:p>
    <w:p>
      <w:pPr>
        <w:pStyle w:val="BodyText"/>
        <w:ind w:left="2" w:right="41" w:firstLine="480"/>
        <w:spacing w:before="78" w:line="360" w:lineRule="auto"/>
        <w:jc w:val="both"/>
        <w:rPr>
          <w:sz w:val="24"/>
          <w:szCs w:val="24"/>
        </w:rPr>
      </w:pPr>
      <w:r>
        <w:rPr>
          <w:sz w:val="24"/>
          <w:szCs w:val="24"/>
          <w:spacing w:val="-3"/>
        </w:rPr>
        <w:t>便携式气体检测报警仪可连续实时监测并显示被测气体浓度，当达到设定报警值时</w:t>
      </w:r>
      <w:r>
        <w:rPr>
          <w:sz w:val="24"/>
          <w:szCs w:val="24"/>
          <w:spacing w:val="7"/>
        </w:rPr>
        <w:t xml:space="preserve"> </w:t>
      </w:r>
      <w:r>
        <w:rPr>
          <w:sz w:val="24"/>
          <w:szCs w:val="24"/>
          <w:spacing w:val="-1"/>
        </w:rPr>
        <w:t>可实时报警。按传感器数量划分，便携式气体检测报警仪可分为单一式（图</w:t>
      </w:r>
      <w:r>
        <w:rPr>
          <w:rFonts w:ascii="Times New Roman" w:hAnsi="Times New Roman" w:eastAsia="Times New Roman" w:cs="Times New Roman"/>
          <w:sz w:val="24"/>
          <w:szCs w:val="24"/>
          <w:spacing w:val="-2"/>
        </w:rPr>
        <w:t>3-1a</w:t>
      </w:r>
      <w:r>
        <w:rPr>
          <w:sz w:val="24"/>
          <w:szCs w:val="24"/>
          <w:spacing w:val="-2"/>
        </w:rPr>
        <w:t>）和复</w:t>
      </w:r>
      <w:r>
        <w:rPr>
          <w:sz w:val="24"/>
          <w:szCs w:val="24"/>
        </w:rPr>
        <w:t xml:space="preserve"> </w:t>
      </w:r>
      <w:r>
        <w:rPr>
          <w:sz w:val="24"/>
          <w:szCs w:val="24"/>
          <w:spacing w:val="-3"/>
        </w:rPr>
        <w:t>合式（图</w:t>
      </w:r>
      <w:r>
        <w:rPr>
          <w:sz w:val="24"/>
          <w:szCs w:val="24"/>
          <w:spacing w:val="-49"/>
        </w:rPr>
        <w:t xml:space="preserve"> </w:t>
      </w:r>
      <w:r>
        <w:rPr>
          <w:rFonts w:ascii="Times New Roman" w:hAnsi="Times New Roman" w:eastAsia="Times New Roman" w:cs="Times New Roman"/>
          <w:sz w:val="24"/>
          <w:szCs w:val="24"/>
          <w:spacing w:val="-3"/>
        </w:rPr>
        <w:t>3-1b</w:t>
      </w:r>
      <w:r>
        <w:rPr>
          <w:rFonts w:ascii="Times New Roman" w:hAnsi="Times New Roman" w:eastAsia="Times New Roman" w:cs="Times New Roman"/>
          <w:sz w:val="24"/>
          <w:szCs w:val="24"/>
          <w:spacing w:val="-34"/>
        </w:rPr>
        <w:t xml:space="preserve"> </w:t>
      </w:r>
      <w:r>
        <w:rPr>
          <w:sz w:val="24"/>
          <w:szCs w:val="24"/>
          <w:spacing w:val="-3"/>
        </w:rPr>
        <w:t>、图</w:t>
      </w:r>
      <w:r>
        <w:rPr>
          <w:sz w:val="24"/>
          <w:szCs w:val="24"/>
          <w:spacing w:val="-50"/>
        </w:rPr>
        <w:t xml:space="preserve"> </w:t>
      </w:r>
      <w:r>
        <w:rPr>
          <w:rFonts w:ascii="Times New Roman" w:hAnsi="Times New Roman" w:eastAsia="Times New Roman" w:cs="Times New Roman"/>
          <w:sz w:val="24"/>
          <w:szCs w:val="24"/>
          <w:spacing w:val="-3"/>
        </w:rPr>
        <w:t>3-1c</w:t>
      </w:r>
      <w:r>
        <w:rPr>
          <w:sz w:val="24"/>
          <w:szCs w:val="24"/>
          <w:spacing w:val="-13"/>
        </w:rPr>
        <w:t>）；</w:t>
      </w:r>
      <w:r>
        <w:rPr>
          <w:sz w:val="24"/>
          <w:szCs w:val="24"/>
          <w:spacing w:val="-3"/>
        </w:rPr>
        <w:t>按采样方式划</w:t>
      </w:r>
      <w:r>
        <w:rPr>
          <w:sz w:val="24"/>
          <w:szCs w:val="24"/>
          <w:spacing w:val="-4"/>
        </w:rPr>
        <w:t>分，便携式气体检测报警仪可分为扩散式（图</w:t>
      </w:r>
      <w:r>
        <w:rPr>
          <w:sz w:val="24"/>
          <w:szCs w:val="24"/>
        </w:rPr>
        <w:t xml:space="preserve"> </w:t>
      </w:r>
      <w:r>
        <w:rPr>
          <w:rFonts w:ascii="Times New Roman" w:hAnsi="Times New Roman" w:eastAsia="Times New Roman" w:cs="Times New Roman"/>
          <w:sz w:val="24"/>
          <w:szCs w:val="24"/>
          <w:spacing w:val="-3"/>
        </w:rPr>
        <w:t>3-1a</w:t>
      </w:r>
      <w:r>
        <w:rPr>
          <w:rFonts w:ascii="Times New Roman" w:hAnsi="Times New Roman" w:eastAsia="Times New Roman" w:cs="Times New Roman"/>
          <w:sz w:val="24"/>
          <w:szCs w:val="24"/>
          <w:spacing w:val="-24"/>
        </w:rPr>
        <w:t xml:space="preserve"> </w:t>
      </w:r>
      <w:r>
        <w:rPr>
          <w:sz w:val="24"/>
          <w:szCs w:val="24"/>
          <w:spacing w:val="-3"/>
        </w:rPr>
        <w:t>、图</w:t>
      </w:r>
      <w:r>
        <w:rPr>
          <w:sz w:val="24"/>
          <w:szCs w:val="24"/>
          <w:spacing w:val="-50"/>
        </w:rPr>
        <w:t xml:space="preserve"> </w:t>
      </w:r>
      <w:r>
        <w:rPr>
          <w:rFonts w:ascii="Times New Roman" w:hAnsi="Times New Roman" w:eastAsia="Times New Roman" w:cs="Times New Roman"/>
          <w:sz w:val="24"/>
          <w:szCs w:val="24"/>
          <w:spacing w:val="-3"/>
        </w:rPr>
        <w:t>3-1b</w:t>
      </w:r>
      <w:r>
        <w:rPr>
          <w:sz w:val="24"/>
          <w:szCs w:val="24"/>
          <w:spacing w:val="-3"/>
        </w:rPr>
        <w:t>）和泵吸式（图</w:t>
      </w:r>
      <w:r>
        <w:rPr>
          <w:sz w:val="24"/>
          <w:szCs w:val="24"/>
          <w:spacing w:val="-50"/>
        </w:rPr>
        <w:t xml:space="preserve"> </w:t>
      </w:r>
      <w:r>
        <w:rPr>
          <w:rFonts w:ascii="Times New Roman" w:hAnsi="Times New Roman" w:eastAsia="Times New Roman" w:cs="Times New Roman"/>
          <w:sz w:val="24"/>
          <w:szCs w:val="24"/>
          <w:spacing w:val="-3"/>
        </w:rPr>
        <w:t>3-1c</w:t>
      </w:r>
      <w:r>
        <w:rPr>
          <w:sz w:val="24"/>
          <w:szCs w:val="24"/>
          <w:spacing w:val="-3"/>
        </w:rPr>
        <w:t>）。</w:t>
      </w:r>
    </w:p>
    <w:p>
      <w:pPr>
        <w:pStyle w:val="BodyText"/>
        <w:ind w:left="2" w:firstLine="480"/>
        <w:spacing w:before="2" w:line="359" w:lineRule="auto"/>
        <w:rPr>
          <w:sz w:val="24"/>
          <w:szCs w:val="24"/>
        </w:rPr>
      </w:pPr>
      <w:r>
        <w:rPr>
          <w:sz w:val="24"/>
          <w:szCs w:val="24"/>
          <w:spacing w:val="-3"/>
        </w:rPr>
        <w:t>单一式气体检测报警仪内置单一传感器，只能检测一种气体。复合式气体检测报警</w:t>
      </w:r>
      <w:r>
        <w:rPr>
          <w:sz w:val="24"/>
          <w:szCs w:val="24"/>
          <w:spacing w:val="6"/>
        </w:rPr>
        <w:t xml:space="preserve"> </w:t>
      </w:r>
      <w:r>
        <w:rPr>
          <w:sz w:val="24"/>
          <w:szCs w:val="24"/>
          <w:spacing w:val="-1"/>
        </w:rPr>
        <w:t>仪内置多个传感器，可检测多种气体。有限空间作业主</w:t>
      </w:r>
      <w:r>
        <w:rPr>
          <w:sz w:val="24"/>
          <w:szCs w:val="24"/>
          <w:spacing w:val="-2"/>
        </w:rPr>
        <w:t>要使用复合式气体检测报警仪。</w:t>
      </w:r>
    </w:p>
    <w:p>
      <w:pPr>
        <w:pStyle w:val="BodyText"/>
        <w:ind w:right="48" w:firstLine="481"/>
        <w:spacing w:line="359" w:lineRule="auto"/>
        <w:rPr>
          <w:sz w:val="24"/>
          <w:szCs w:val="24"/>
        </w:rPr>
      </w:pPr>
      <w:r>
        <w:rPr>
          <w:sz w:val="24"/>
          <w:szCs w:val="24"/>
          <w:spacing w:val="-3"/>
        </w:rPr>
        <w:t>扩散式气体检测报警仪利用被测气体自然扩散到达检测仪的传感器进行检测，因此</w:t>
      </w:r>
      <w:r>
        <w:rPr>
          <w:sz w:val="24"/>
          <w:szCs w:val="24"/>
          <w:spacing w:val="8"/>
        </w:rPr>
        <w:t xml:space="preserve"> </w:t>
      </w:r>
      <w:r>
        <w:rPr>
          <w:sz w:val="24"/>
          <w:szCs w:val="24"/>
          <w:spacing w:val="-3"/>
        </w:rPr>
        <w:t>无法进行远距离采样，一般适合作业人员随身携带进入有限空间，在作业过程中实时检</w:t>
      </w:r>
      <w:r>
        <w:rPr>
          <w:sz w:val="24"/>
          <w:szCs w:val="24"/>
          <w:spacing w:val="16"/>
        </w:rPr>
        <w:t xml:space="preserve"> </w:t>
      </w:r>
      <w:r>
        <w:rPr>
          <w:sz w:val="24"/>
          <w:szCs w:val="24"/>
          <w:spacing w:val="-3"/>
        </w:rPr>
        <w:t>测周边气体浓度。泵吸式气体检测报警仪采用一体化吸气泵或者外置吸气泵，通过采气</w:t>
      </w:r>
      <w:r>
        <w:rPr>
          <w:sz w:val="24"/>
          <w:szCs w:val="24"/>
          <w:spacing w:val="16"/>
        </w:rPr>
        <w:t xml:space="preserve"> </w:t>
      </w:r>
      <w:r>
        <w:rPr>
          <w:sz w:val="24"/>
          <w:szCs w:val="24"/>
          <w:spacing w:val="-3"/>
        </w:rPr>
        <w:t>管将远距离的气体吸入检测仪中进行检测。作业前应在有限空间外使用泵吸式气体检测</w:t>
      </w:r>
      <w:r>
        <w:rPr>
          <w:sz w:val="24"/>
          <w:szCs w:val="24"/>
          <w:spacing w:val="16"/>
        </w:rPr>
        <w:t xml:space="preserve"> </w:t>
      </w:r>
      <w:r>
        <w:rPr>
          <w:sz w:val="24"/>
          <w:szCs w:val="24"/>
          <w:spacing w:val="-1"/>
        </w:rPr>
        <w:t>报警仪进行检测。</w:t>
      </w:r>
    </w:p>
    <w:p>
      <w:pPr>
        <w:ind w:firstLine="6606"/>
        <w:spacing w:line="2268" w:lineRule="exact"/>
        <w:rPr/>
      </w:pPr>
      <w:r>
        <w:drawing>
          <wp:anchor distT="0" distB="0" distL="0" distR="0" simplePos="0" relativeHeight="251701248" behindDoc="0" locked="0" layoutInCell="1" allowOverlap="1">
            <wp:simplePos x="0" y="0"/>
            <wp:positionH relativeFrom="column">
              <wp:posOffset>2205075</wp:posOffset>
            </wp:positionH>
            <wp:positionV relativeFrom="paragraph">
              <wp:posOffset>0</wp:posOffset>
            </wp:positionV>
            <wp:extent cx="853439" cy="1440179"/>
            <wp:effectExtent l="0" t="0" r="0" b="0"/>
            <wp:wrapNone/>
            <wp:docPr id="40" name="IM 40"/>
            <wp:cNvGraphicFramePr/>
            <a:graphic>
              <a:graphicData uri="http://schemas.openxmlformats.org/drawingml/2006/picture">
                <pic:pic>
                  <pic:nvPicPr>
                    <pic:cNvPr id="40" name="IM 40"/>
                    <pic:cNvPicPr/>
                  </pic:nvPicPr>
                  <pic:blipFill>
                    <a:blip r:embed="rId32"/>
                    <a:stretch>
                      <a:fillRect/>
                    </a:stretch>
                  </pic:blipFill>
                  <pic:spPr>
                    <a:xfrm rot="0">
                      <a:off x="0" y="0"/>
                      <a:ext cx="853439" cy="1440179"/>
                    </a:xfrm>
                    <a:prstGeom prst="rect">
                      <a:avLst/>
                    </a:prstGeom>
                  </pic:spPr>
                </pic:pic>
              </a:graphicData>
            </a:graphic>
          </wp:anchor>
        </w:drawing>
      </w:r>
      <w:r>
        <w:drawing>
          <wp:anchor distT="0" distB="0" distL="0" distR="0" simplePos="0" relativeHeight="251702272" behindDoc="0" locked="0" layoutInCell="1" allowOverlap="1">
            <wp:simplePos x="0" y="0"/>
            <wp:positionH relativeFrom="column">
              <wp:posOffset>290931</wp:posOffset>
            </wp:positionH>
            <wp:positionV relativeFrom="paragraph">
              <wp:posOffset>0</wp:posOffset>
            </wp:positionV>
            <wp:extent cx="847343" cy="1440179"/>
            <wp:effectExtent l="0" t="0" r="0" b="0"/>
            <wp:wrapNone/>
            <wp:docPr id="42" name="IM 42"/>
            <wp:cNvGraphicFramePr/>
            <a:graphic>
              <a:graphicData uri="http://schemas.openxmlformats.org/drawingml/2006/picture">
                <pic:pic>
                  <pic:nvPicPr>
                    <pic:cNvPr id="42" name="IM 42"/>
                    <pic:cNvPicPr/>
                  </pic:nvPicPr>
                  <pic:blipFill>
                    <a:blip r:embed="rId33"/>
                    <a:stretch>
                      <a:fillRect/>
                    </a:stretch>
                  </pic:blipFill>
                  <pic:spPr>
                    <a:xfrm rot="0">
                      <a:off x="0" y="0"/>
                      <a:ext cx="847343" cy="1440179"/>
                    </a:xfrm>
                    <a:prstGeom prst="rect">
                      <a:avLst/>
                    </a:prstGeom>
                  </pic:spPr>
                </pic:pic>
              </a:graphicData>
            </a:graphic>
          </wp:anchor>
        </w:drawing>
      </w:r>
      <w:r>
        <w:rPr>
          <w:position w:val="-45"/>
        </w:rPr>
        <w:drawing>
          <wp:inline distT="0" distB="0" distL="0" distR="0">
            <wp:extent cx="1234440" cy="1440179"/>
            <wp:effectExtent l="0" t="0" r="0" b="0"/>
            <wp:docPr id="44" name="IM 44"/>
            <wp:cNvGraphicFramePr/>
            <a:graphic>
              <a:graphicData uri="http://schemas.openxmlformats.org/drawingml/2006/picture">
                <pic:pic>
                  <pic:nvPicPr>
                    <pic:cNvPr id="44" name="IM 44"/>
                    <pic:cNvPicPr/>
                  </pic:nvPicPr>
                  <pic:blipFill>
                    <a:blip r:embed="rId34"/>
                    <a:stretch>
                      <a:fillRect/>
                    </a:stretch>
                  </pic:blipFill>
                  <pic:spPr>
                    <a:xfrm rot="0">
                      <a:off x="0" y="0"/>
                      <a:ext cx="1234440" cy="1440179"/>
                    </a:xfrm>
                    <a:prstGeom prst="rect">
                      <a:avLst/>
                    </a:prstGeom>
                  </pic:spPr>
                </pic:pic>
              </a:graphicData>
            </a:graphic>
          </wp:inline>
        </w:drawing>
      </w:r>
    </w:p>
    <w:p>
      <w:pPr>
        <w:ind w:left="10"/>
        <w:spacing w:before="172" w:line="229" w:lineRule="auto"/>
        <w:rPr>
          <w:rFonts w:ascii="FangSong" w:hAnsi="FangSong" w:eastAsia="FangSong" w:cs="FangSong"/>
          <w:sz w:val="20"/>
          <w:szCs w:val="20"/>
        </w:rPr>
      </w:pPr>
      <w:r>
        <w:rPr>
          <w:rFonts w:ascii="FangSong" w:hAnsi="FangSong" w:eastAsia="FangSong" w:cs="FangSong"/>
          <w:sz w:val="20"/>
          <w:szCs w:val="20"/>
          <w:spacing w:val="-7"/>
        </w:rPr>
        <w:t>（a）单一式扩散式气体检测报警仪</w:t>
      </w:r>
      <w:r>
        <w:rPr>
          <w:rFonts w:ascii="FangSong" w:hAnsi="FangSong" w:eastAsia="FangSong" w:cs="FangSong"/>
          <w:sz w:val="20"/>
          <w:szCs w:val="20"/>
          <w:spacing w:val="-32"/>
        </w:rPr>
        <w:t xml:space="preserve"> </w:t>
      </w:r>
      <w:r>
        <w:rPr>
          <w:rFonts w:ascii="FangSong" w:hAnsi="FangSong" w:eastAsia="FangSong" w:cs="FangSong"/>
          <w:sz w:val="20"/>
          <w:szCs w:val="20"/>
          <w:spacing w:val="-7"/>
        </w:rPr>
        <w:t>（b）复合式扩散式气体检测报警仪（c）复合式泵吸式气体检测报警仪</w:t>
      </w:r>
    </w:p>
    <w:p>
      <w:pPr>
        <w:ind w:left="2916"/>
        <w:spacing w:before="126" w:line="220"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48"/>
        </w:rPr>
        <w:t xml:space="preserve"> </w:t>
      </w:r>
      <w:r>
        <w:rPr>
          <w:rFonts w:ascii="Times New Roman" w:hAnsi="Times New Roman" w:eastAsia="Times New Roman" w:cs="Times New Roman"/>
          <w:sz w:val="24"/>
          <w:szCs w:val="24"/>
          <w:spacing w:val="-3"/>
        </w:rPr>
        <w:t>3-1    </w:t>
      </w:r>
      <w:r>
        <w:rPr>
          <w:rFonts w:ascii="FangSong" w:hAnsi="FangSong" w:eastAsia="FangSong" w:cs="FangSong"/>
          <w:sz w:val="24"/>
          <w:szCs w:val="24"/>
          <w:spacing w:val="-3"/>
        </w:rPr>
        <w:t>便携式气体检测报警仪</w:t>
      </w:r>
    </w:p>
    <w:p>
      <w:pPr>
        <w:pStyle w:val="BodyText"/>
        <w:ind w:left="480"/>
        <w:spacing w:before="182" w:line="219" w:lineRule="auto"/>
        <w:rPr>
          <w:sz w:val="24"/>
          <w:szCs w:val="24"/>
        </w:rPr>
      </w:pPr>
      <w:r>
        <w:rPr>
          <w:sz w:val="24"/>
          <w:szCs w:val="24"/>
          <w:spacing w:val="-1"/>
        </w:rPr>
        <w:t>选用便携式气体检测报警仪时应注意的事项：</w:t>
      </w:r>
    </w:p>
    <w:p>
      <w:pPr>
        <w:pStyle w:val="BodyText"/>
        <w:ind w:left="3" w:right="80" w:firstLine="489"/>
        <w:spacing w:before="184" w:line="289" w:lineRule="auto"/>
        <w:rPr>
          <w:sz w:val="24"/>
          <w:szCs w:val="24"/>
        </w:rPr>
      </w:pPr>
      <w:r>
        <w:rPr>
          <w:sz w:val="24"/>
          <w:szCs w:val="24"/>
          <w:spacing w:val="-1"/>
        </w:rPr>
        <w:t>（</w:t>
      </w:r>
      <w:r>
        <w:rPr>
          <w:rFonts w:ascii="Times New Roman" w:hAnsi="Times New Roman" w:eastAsia="Times New Roman" w:cs="Times New Roman"/>
          <w:sz w:val="24"/>
          <w:szCs w:val="24"/>
          <w:spacing w:val="-1"/>
        </w:rPr>
        <w:t>1</w:t>
      </w:r>
      <w:r>
        <w:rPr>
          <w:sz w:val="24"/>
          <w:szCs w:val="24"/>
          <w:spacing w:val="-1"/>
        </w:rPr>
        <w:t>）便携式气体检测报警仪应符合《作业场所环境气体检测报警仪  通用技术要</w:t>
      </w:r>
      <w:r>
        <w:rPr>
          <w:sz w:val="24"/>
          <w:szCs w:val="24"/>
          <w:spacing w:val="15"/>
        </w:rPr>
        <w:t xml:space="preserve"> </w:t>
      </w:r>
      <w:r>
        <w:rPr>
          <w:sz w:val="24"/>
          <w:szCs w:val="24"/>
          <w:spacing w:val="-1"/>
        </w:rPr>
        <w:t>求》（</w:t>
      </w:r>
      <w:r>
        <w:rPr>
          <w:rFonts w:ascii="Times New Roman" w:hAnsi="Times New Roman" w:eastAsia="Times New Roman" w:cs="Times New Roman"/>
          <w:sz w:val="24"/>
          <w:szCs w:val="24"/>
          <w:spacing w:val="-1"/>
        </w:rPr>
        <w:t>GB</w:t>
      </w:r>
      <w:r>
        <w:rPr>
          <w:rFonts w:ascii="Times New Roman" w:hAnsi="Times New Roman" w:eastAsia="Times New Roman" w:cs="Times New Roman"/>
          <w:sz w:val="24"/>
          <w:szCs w:val="24"/>
          <w:spacing w:val="29"/>
        </w:rPr>
        <w:t xml:space="preserve"> </w:t>
      </w:r>
      <w:r>
        <w:rPr>
          <w:rFonts w:ascii="Times New Roman" w:hAnsi="Times New Roman" w:eastAsia="Times New Roman" w:cs="Times New Roman"/>
          <w:sz w:val="24"/>
          <w:szCs w:val="24"/>
          <w:spacing w:val="-1"/>
        </w:rPr>
        <w:t>12358—2006</w:t>
      </w:r>
      <w:r>
        <w:rPr>
          <w:sz w:val="24"/>
          <w:szCs w:val="24"/>
          <w:spacing w:val="-1"/>
        </w:rPr>
        <w:t>）的规定，其检测范围、检测和报警精度应满足工作要求。</w:t>
      </w:r>
    </w:p>
    <w:p>
      <w:pPr>
        <w:pStyle w:val="BodyText"/>
        <w:ind w:left="493"/>
        <w:spacing w:before="184" w:line="219" w:lineRule="auto"/>
        <w:rPr>
          <w:sz w:val="24"/>
          <w:szCs w:val="24"/>
        </w:rPr>
      </w:pPr>
      <w:r>
        <w:rPr>
          <w:sz w:val="24"/>
          <w:szCs w:val="24"/>
          <w:spacing w:val="-2"/>
        </w:rPr>
        <w:t>（</w:t>
      </w:r>
      <w:r>
        <w:rPr>
          <w:rFonts w:ascii="Times New Roman" w:hAnsi="Times New Roman" w:eastAsia="Times New Roman" w:cs="Times New Roman"/>
          <w:sz w:val="24"/>
          <w:szCs w:val="24"/>
          <w:spacing w:val="-2"/>
        </w:rPr>
        <w:t>2</w:t>
      </w:r>
      <w:r>
        <w:rPr>
          <w:sz w:val="24"/>
          <w:szCs w:val="24"/>
          <w:spacing w:val="-2"/>
        </w:rPr>
        <w:t>）便携式气体检测报警仪应每年至少检定或校准</w:t>
      </w:r>
      <w:r>
        <w:rPr>
          <w:sz w:val="24"/>
          <w:szCs w:val="24"/>
          <w:spacing w:val="-28"/>
        </w:rPr>
        <w:t xml:space="preserve"> </w:t>
      </w:r>
      <w:r>
        <w:rPr>
          <w:rFonts w:ascii="Times New Roman" w:hAnsi="Times New Roman" w:eastAsia="Times New Roman" w:cs="Times New Roman"/>
          <w:sz w:val="24"/>
          <w:szCs w:val="24"/>
          <w:spacing w:val="-2"/>
        </w:rPr>
        <w:t>1</w:t>
      </w:r>
      <w:r>
        <w:rPr>
          <w:rFonts w:ascii="Times New Roman" w:hAnsi="Times New Roman" w:eastAsia="Times New Roman" w:cs="Times New Roman"/>
          <w:sz w:val="24"/>
          <w:szCs w:val="24"/>
          <w:spacing w:val="16"/>
        </w:rPr>
        <w:t xml:space="preserve"> </w:t>
      </w:r>
      <w:r>
        <w:rPr>
          <w:sz w:val="24"/>
          <w:szCs w:val="24"/>
          <w:spacing w:val="-2"/>
        </w:rPr>
        <w:t>次，量值准确方可使用。</w:t>
      </w:r>
    </w:p>
    <w:p>
      <w:pPr>
        <w:pStyle w:val="BodyText"/>
        <w:ind w:left="2" w:right="167" w:firstLine="490"/>
        <w:spacing w:before="182" w:line="290" w:lineRule="auto"/>
        <w:rPr>
          <w:sz w:val="24"/>
          <w:szCs w:val="24"/>
        </w:rPr>
      </w:pPr>
      <w:r>
        <w:rPr>
          <w:sz w:val="24"/>
          <w:szCs w:val="24"/>
          <w:spacing w:val="-2"/>
        </w:rPr>
        <w:t>（</w:t>
      </w:r>
      <w:r>
        <w:rPr>
          <w:rFonts w:ascii="Times New Roman" w:hAnsi="Times New Roman" w:eastAsia="Times New Roman" w:cs="Times New Roman"/>
          <w:sz w:val="24"/>
          <w:szCs w:val="24"/>
          <w:spacing w:val="-2"/>
        </w:rPr>
        <w:t>3</w:t>
      </w:r>
      <w:r>
        <w:rPr>
          <w:sz w:val="24"/>
          <w:szCs w:val="24"/>
          <w:spacing w:val="-2"/>
        </w:rPr>
        <w:t>）仪器外观检查合格后，在洁净空气下开机，确认</w:t>
      </w:r>
      <w:r>
        <w:rPr>
          <w:rFonts w:ascii="Times New Roman" w:hAnsi="Times New Roman" w:eastAsia="Times New Roman" w:cs="Times New Roman"/>
          <w:sz w:val="24"/>
          <w:szCs w:val="24"/>
          <w:spacing w:val="-2"/>
        </w:rPr>
        <w:t>“</w:t>
      </w:r>
      <w:r>
        <w:rPr>
          <w:sz w:val="24"/>
          <w:szCs w:val="24"/>
          <w:spacing w:val="-2"/>
        </w:rPr>
        <w:t>零点</w:t>
      </w:r>
      <w:r>
        <w:rPr>
          <w:rFonts w:ascii="Times New Roman" w:hAnsi="Times New Roman" w:eastAsia="Times New Roman" w:cs="Times New Roman"/>
          <w:sz w:val="24"/>
          <w:szCs w:val="24"/>
          <w:spacing w:val="-2"/>
        </w:rPr>
        <w:t>”</w:t>
      </w:r>
      <w:r>
        <w:rPr>
          <w:sz w:val="24"/>
          <w:szCs w:val="24"/>
          <w:spacing w:val="-3"/>
        </w:rPr>
        <w:t>正常后再进行检测；</w:t>
      </w:r>
      <w:r>
        <w:rPr>
          <w:sz w:val="24"/>
          <w:szCs w:val="24"/>
        </w:rPr>
        <w:t xml:space="preserve"> </w:t>
      </w:r>
      <w:r>
        <w:rPr>
          <w:sz w:val="24"/>
          <w:szCs w:val="24"/>
          <w:spacing w:val="-1"/>
        </w:rPr>
        <w:t>若数据异常，应先进行手动</w:t>
      </w:r>
      <w:r>
        <w:rPr>
          <w:rFonts w:ascii="Times New Roman" w:hAnsi="Times New Roman" w:eastAsia="Times New Roman" w:cs="Times New Roman"/>
          <w:sz w:val="24"/>
          <w:szCs w:val="24"/>
          <w:spacing w:val="-1"/>
        </w:rPr>
        <w:t>“</w:t>
      </w:r>
      <w:r>
        <w:rPr>
          <w:sz w:val="24"/>
          <w:szCs w:val="24"/>
          <w:spacing w:val="-1"/>
        </w:rPr>
        <w:t>调零</w:t>
      </w:r>
      <w:r>
        <w:rPr>
          <w:rFonts w:ascii="Times New Roman" w:hAnsi="Times New Roman" w:eastAsia="Times New Roman" w:cs="Times New Roman"/>
          <w:sz w:val="24"/>
          <w:szCs w:val="24"/>
          <w:spacing w:val="-1"/>
        </w:rPr>
        <w:t>”</w:t>
      </w:r>
      <w:r>
        <w:rPr>
          <w:sz w:val="24"/>
          <w:szCs w:val="24"/>
          <w:spacing w:val="-1"/>
        </w:rPr>
        <w:t>。</w:t>
      </w:r>
    </w:p>
    <w:p>
      <w:pPr>
        <w:pStyle w:val="BodyText"/>
        <w:ind w:left="493"/>
        <w:spacing w:before="183" w:line="219" w:lineRule="auto"/>
        <w:rPr>
          <w:sz w:val="24"/>
          <w:szCs w:val="24"/>
        </w:rPr>
      </w:pPr>
      <w:r>
        <w:rPr>
          <w:sz w:val="24"/>
          <w:szCs w:val="24"/>
          <w:spacing w:val="-1"/>
        </w:rPr>
        <w:t>（</w:t>
      </w:r>
      <w:r>
        <w:rPr>
          <w:rFonts w:ascii="Times New Roman" w:hAnsi="Times New Roman" w:eastAsia="Times New Roman" w:cs="Times New Roman"/>
          <w:sz w:val="24"/>
          <w:szCs w:val="24"/>
          <w:spacing w:val="-1"/>
        </w:rPr>
        <w:t>4</w:t>
      </w:r>
      <w:r>
        <w:rPr>
          <w:sz w:val="24"/>
          <w:szCs w:val="24"/>
          <w:spacing w:val="-1"/>
        </w:rPr>
        <w:t>）使用泵吸式气体检测报警仪时，应确保采样泵、采样管处于完好状态。</w:t>
      </w:r>
    </w:p>
    <w:p>
      <w:pPr>
        <w:spacing w:line="219" w:lineRule="auto"/>
        <w:sectPr>
          <w:footerReference w:type="default" r:id="rId31"/>
          <w:pgSz w:w="11906" w:h="16839"/>
          <w:pgMar w:top="1431" w:right="1407" w:bottom="1012" w:left="1425" w:header="0" w:footer="850" w:gutter="0"/>
        </w:sectPr>
        <w:rPr>
          <w:sz w:val="24"/>
          <w:szCs w:val="24"/>
        </w:rPr>
      </w:pPr>
    </w:p>
    <w:p>
      <w:pPr>
        <w:pStyle w:val="BodyText"/>
        <w:ind w:left="491"/>
        <w:spacing w:before="100" w:line="219" w:lineRule="auto"/>
        <w:rPr>
          <w:sz w:val="24"/>
          <w:szCs w:val="24"/>
        </w:rPr>
      </w:pPr>
      <w:r>
        <w:rPr>
          <w:sz w:val="24"/>
          <w:szCs w:val="24"/>
          <w:spacing w:val="-1"/>
        </w:rPr>
        <w:t>（</w:t>
      </w:r>
      <w:r>
        <w:rPr>
          <w:rFonts w:ascii="Times New Roman" w:hAnsi="Times New Roman" w:eastAsia="Times New Roman" w:cs="Times New Roman"/>
          <w:sz w:val="24"/>
          <w:szCs w:val="24"/>
          <w:spacing w:val="-1"/>
        </w:rPr>
        <w:t>5</w:t>
      </w:r>
      <w:r>
        <w:rPr>
          <w:sz w:val="24"/>
          <w:szCs w:val="24"/>
          <w:spacing w:val="-1"/>
        </w:rPr>
        <w:t>）使用后，在洁净环境中待数据回归</w:t>
      </w:r>
      <w:r>
        <w:rPr>
          <w:rFonts w:ascii="Times New Roman" w:hAnsi="Times New Roman" w:eastAsia="Times New Roman" w:cs="Times New Roman"/>
          <w:sz w:val="24"/>
          <w:szCs w:val="24"/>
          <w:spacing w:val="-1"/>
        </w:rPr>
        <w:t>“</w:t>
      </w:r>
      <w:r>
        <w:rPr>
          <w:sz w:val="24"/>
          <w:szCs w:val="24"/>
          <w:spacing w:val="-1"/>
        </w:rPr>
        <w:t>零点</w:t>
      </w:r>
      <w:r>
        <w:rPr>
          <w:rFonts w:ascii="Times New Roman" w:hAnsi="Times New Roman" w:eastAsia="Times New Roman" w:cs="Times New Roman"/>
          <w:sz w:val="24"/>
          <w:szCs w:val="24"/>
          <w:spacing w:val="-1"/>
        </w:rPr>
        <w:t>”</w:t>
      </w:r>
      <w:r>
        <w:rPr>
          <w:sz w:val="24"/>
          <w:szCs w:val="24"/>
          <w:spacing w:val="-1"/>
        </w:rPr>
        <w:t>后关机。</w:t>
      </w:r>
    </w:p>
    <w:p>
      <w:pPr>
        <w:spacing w:line="380" w:lineRule="auto"/>
        <w:rPr>
          <w:rFonts w:ascii="Arial"/>
          <w:sz w:val="21"/>
        </w:rPr>
      </w:pPr>
      <w:r/>
    </w:p>
    <w:p>
      <w:pPr>
        <w:ind w:left="3"/>
        <w:spacing w:before="101" w:line="226" w:lineRule="auto"/>
        <w:outlineLvl w:val="1"/>
        <w:rPr>
          <w:rFonts w:ascii="SimHei" w:hAnsi="SimHei" w:eastAsia="SimHei" w:cs="SimHei"/>
          <w:sz w:val="31"/>
          <w:szCs w:val="31"/>
        </w:rPr>
      </w:pPr>
      <w:bookmarkStart w:name="bookmark19" w:id="33"/>
      <w:bookmarkEnd w:id="33"/>
      <w:bookmarkStart w:name="bookmark20" w:id="34"/>
      <w:bookmarkEnd w:id="34"/>
      <w:r>
        <w:rPr>
          <w:rFonts w:ascii="Times New Roman" w:hAnsi="Times New Roman" w:eastAsia="Times New Roman" w:cs="Times New Roman"/>
          <w:sz w:val="31"/>
          <w:szCs w:val="31"/>
          <w:spacing w:val="5"/>
        </w:rPr>
        <w:t>3.2  </w:t>
      </w:r>
      <w:r>
        <w:rPr>
          <w:rFonts w:ascii="SimHei" w:hAnsi="SimHei" w:eastAsia="SimHei" w:cs="SimHei"/>
          <w:sz w:val="31"/>
          <w:szCs w:val="31"/>
          <w:spacing w:val="5"/>
        </w:rPr>
        <w:t>呼吸防护用品</w:t>
      </w:r>
    </w:p>
    <w:p>
      <w:pPr>
        <w:spacing w:line="385" w:lineRule="auto"/>
        <w:rPr>
          <w:rFonts w:ascii="Arial"/>
          <w:sz w:val="21"/>
        </w:rPr>
      </w:pPr>
      <w:r/>
    </w:p>
    <w:p>
      <w:pPr>
        <w:pStyle w:val="BodyText"/>
        <w:ind w:left="480"/>
        <w:spacing w:before="78" w:line="219" w:lineRule="auto"/>
        <w:rPr>
          <w:sz w:val="24"/>
          <w:szCs w:val="24"/>
        </w:rPr>
      </w:pPr>
      <w:r>
        <w:rPr>
          <w:sz w:val="24"/>
          <w:szCs w:val="24"/>
          <w:spacing w:val="-1"/>
        </w:rPr>
        <w:t>根据呼吸防护方法，呼吸防护用品可分为隔绝式和过滤式两大类。</w:t>
      </w:r>
    </w:p>
    <w:p>
      <w:pPr>
        <w:spacing w:line="265" w:lineRule="auto"/>
        <w:rPr>
          <w:rFonts w:ascii="Arial"/>
          <w:sz w:val="21"/>
        </w:rPr>
      </w:pPr>
      <w:r/>
    </w:p>
    <w:p>
      <w:pPr>
        <w:pStyle w:val="BodyText"/>
        <w:ind w:left="2"/>
        <w:spacing w:before="91" w:line="221" w:lineRule="auto"/>
        <w:outlineLvl w:val="2"/>
        <w:rPr>
          <w:sz w:val="28"/>
          <w:szCs w:val="28"/>
        </w:rPr>
      </w:pPr>
      <w:bookmarkStart w:name="bookmark62" w:id="35"/>
      <w:bookmarkEnd w:id="35"/>
      <w:r>
        <w:rPr>
          <w:rFonts w:ascii="Times New Roman" w:hAnsi="Times New Roman" w:eastAsia="Times New Roman" w:cs="Times New Roman"/>
          <w:sz w:val="28"/>
          <w:szCs w:val="28"/>
          <w:spacing w:val="-1"/>
        </w:rPr>
        <w:t>3.2.1  </w:t>
      </w:r>
      <w:r>
        <w:rPr>
          <w:sz w:val="28"/>
          <w:szCs w:val="28"/>
          <w:spacing w:val="-1"/>
        </w:rPr>
        <w:t>隔绝式呼吸防护用品</w:t>
      </w:r>
    </w:p>
    <w:p>
      <w:pPr>
        <w:spacing w:line="273" w:lineRule="auto"/>
        <w:rPr>
          <w:rFonts w:ascii="Arial"/>
          <w:sz w:val="21"/>
        </w:rPr>
      </w:pPr>
      <w:r/>
    </w:p>
    <w:p>
      <w:pPr>
        <w:pStyle w:val="BodyText"/>
        <w:ind w:right="68" w:firstLine="494"/>
        <w:spacing w:before="78" w:line="360" w:lineRule="auto"/>
        <w:jc w:val="both"/>
        <w:rPr>
          <w:sz w:val="24"/>
          <w:szCs w:val="24"/>
        </w:rPr>
      </w:pPr>
      <w:r>
        <w:rPr>
          <w:sz w:val="24"/>
          <w:szCs w:val="24"/>
          <w:spacing w:val="-3"/>
        </w:rPr>
        <w:t>隔绝式呼吸防护用品能使佩戴者呼吸器官与作业环境隔绝，靠本身携</w:t>
      </w:r>
      <w:r>
        <w:rPr>
          <w:sz w:val="24"/>
          <w:szCs w:val="24"/>
          <w:spacing w:val="-4"/>
        </w:rPr>
        <w:t>带的气源或者</w:t>
      </w:r>
      <w:r>
        <w:rPr>
          <w:sz w:val="24"/>
          <w:szCs w:val="24"/>
        </w:rPr>
        <w:t xml:space="preserve"> </w:t>
      </w:r>
      <w:r>
        <w:rPr>
          <w:sz w:val="24"/>
          <w:szCs w:val="24"/>
          <w:spacing w:val="-3"/>
        </w:rPr>
        <w:t>通过导气管引入作业环境以外的洁净气源供佩戴者呼吸。常见的隔绝式呼吸防护用品有</w:t>
      </w:r>
      <w:r>
        <w:rPr>
          <w:sz w:val="24"/>
          <w:szCs w:val="24"/>
          <w:spacing w:val="14"/>
        </w:rPr>
        <w:t xml:space="preserve"> </w:t>
      </w:r>
      <w:r>
        <w:rPr>
          <w:sz w:val="24"/>
          <w:szCs w:val="24"/>
          <w:spacing w:val="-1"/>
        </w:rPr>
        <w:t>长管呼吸器、正压式空气呼吸器和隔绝式紧急逃生呼吸器。</w:t>
      </w:r>
    </w:p>
    <w:p>
      <w:pPr>
        <w:pStyle w:val="BodyText"/>
        <w:ind w:left="486"/>
        <w:spacing w:before="1"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长管呼吸器</w:t>
      </w:r>
    </w:p>
    <w:p>
      <w:pPr>
        <w:pStyle w:val="BodyText"/>
        <w:ind w:firstLine="480"/>
        <w:spacing w:before="179" w:line="361" w:lineRule="auto"/>
        <w:jc w:val="both"/>
        <w:rPr>
          <w:sz w:val="24"/>
          <w:szCs w:val="24"/>
        </w:rPr>
      </w:pPr>
      <w:r>
        <w:rPr>
          <w:sz w:val="24"/>
          <w:szCs w:val="24"/>
          <w:spacing w:val="-3"/>
        </w:rPr>
        <w:t>长管呼吸器主要分为自吸式、连续送风式和高压送风式</w:t>
      </w:r>
      <w:r>
        <w:rPr>
          <w:sz w:val="24"/>
          <w:szCs w:val="24"/>
          <w:spacing w:val="-50"/>
        </w:rPr>
        <w:t xml:space="preserve"> </w:t>
      </w:r>
      <w:r>
        <w:rPr>
          <w:rFonts w:ascii="Times New Roman" w:hAnsi="Times New Roman" w:eastAsia="Times New Roman" w:cs="Times New Roman"/>
          <w:sz w:val="24"/>
          <w:szCs w:val="24"/>
          <w:spacing w:val="-3"/>
        </w:rPr>
        <w:t>3 </w:t>
      </w:r>
      <w:r>
        <w:rPr>
          <w:sz w:val="24"/>
          <w:szCs w:val="24"/>
          <w:spacing w:val="-3"/>
        </w:rPr>
        <w:t>种。自吸式长管呼吸器依</w:t>
      </w:r>
      <w:r>
        <w:rPr>
          <w:sz w:val="24"/>
          <w:szCs w:val="24"/>
        </w:rPr>
        <w:t xml:space="preserve"> </w:t>
      </w:r>
      <w:r>
        <w:rPr>
          <w:sz w:val="24"/>
          <w:szCs w:val="24"/>
        </w:rPr>
        <w:t>靠佩戴者自主呼吸，克服过滤元件阻力，将清洁的</w:t>
      </w:r>
      <w:r>
        <w:rPr>
          <w:sz w:val="24"/>
          <w:szCs w:val="24"/>
          <w:spacing w:val="-1"/>
        </w:rPr>
        <w:t>空气吸进面罩内（图</w:t>
      </w:r>
      <w:r>
        <w:rPr>
          <w:rFonts w:ascii="Times New Roman" w:hAnsi="Times New Roman" w:eastAsia="Times New Roman" w:cs="Times New Roman"/>
          <w:sz w:val="24"/>
          <w:szCs w:val="24"/>
          <w:spacing w:val="-1"/>
        </w:rPr>
        <w:t>3-2a</w:t>
      </w:r>
      <w:r>
        <w:rPr>
          <w:sz w:val="24"/>
          <w:szCs w:val="24"/>
          <w:spacing w:val="-13"/>
        </w:rPr>
        <w:t>）；</w:t>
      </w:r>
      <w:r>
        <w:rPr>
          <w:sz w:val="24"/>
          <w:szCs w:val="24"/>
          <w:spacing w:val="-1"/>
        </w:rPr>
        <w:t>连续送</w:t>
      </w:r>
      <w:r>
        <w:rPr>
          <w:sz w:val="24"/>
          <w:szCs w:val="24"/>
        </w:rPr>
        <w:t xml:space="preserve"> </w:t>
      </w:r>
      <w:r>
        <w:rPr>
          <w:sz w:val="24"/>
          <w:szCs w:val="24"/>
          <w:spacing w:val="-3"/>
        </w:rPr>
        <w:t>风式长管呼吸器通过风机或空压机供气为佩戴者输送洁净空气（图</w:t>
      </w:r>
      <w:r>
        <w:rPr>
          <w:sz w:val="24"/>
          <w:szCs w:val="24"/>
          <w:spacing w:val="-51"/>
        </w:rPr>
        <w:t xml:space="preserve"> </w:t>
      </w:r>
      <w:r>
        <w:rPr>
          <w:rFonts w:ascii="Times New Roman" w:hAnsi="Times New Roman" w:eastAsia="Times New Roman" w:cs="Times New Roman"/>
          <w:sz w:val="24"/>
          <w:szCs w:val="24"/>
          <w:spacing w:val="-3"/>
        </w:rPr>
        <w:t>3</w:t>
      </w:r>
      <w:r>
        <w:rPr>
          <w:rFonts w:ascii="Times New Roman" w:hAnsi="Times New Roman" w:eastAsia="Times New Roman" w:cs="Times New Roman"/>
          <w:sz w:val="24"/>
          <w:szCs w:val="24"/>
          <w:spacing w:val="-4"/>
        </w:rPr>
        <w:t>-2b</w:t>
      </w:r>
      <w:r>
        <w:rPr>
          <w:rFonts w:ascii="Times New Roman" w:hAnsi="Times New Roman" w:eastAsia="Times New Roman" w:cs="Times New Roman"/>
          <w:sz w:val="24"/>
          <w:szCs w:val="24"/>
          <w:spacing w:val="-33"/>
        </w:rPr>
        <w:t xml:space="preserve"> </w:t>
      </w:r>
      <w:r>
        <w:rPr>
          <w:sz w:val="24"/>
          <w:szCs w:val="24"/>
          <w:spacing w:val="-4"/>
        </w:rPr>
        <w:t>、图</w:t>
      </w:r>
      <w:r>
        <w:rPr>
          <w:sz w:val="24"/>
          <w:szCs w:val="24"/>
          <w:spacing w:val="-51"/>
        </w:rPr>
        <w:t xml:space="preserve"> </w:t>
      </w:r>
      <w:r>
        <w:rPr>
          <w:rFonts w:ascii="Times New Roman" w:hAnsi="Times New Roman" w:eastAsia="Times New Roman" w:cs="Times New Roman"/>
          <w:sz w:val="24"/>
          <w:szCs w:val="24"/>
          <w:spacing w:val="-4"/>
        </w:rPr>
        <w:t>3-2c</w:t>
      </w:r>
      <w:r>
        <w:rPr>
          <w:sz w:val="24"/>
          <w:szCs w:val="24"/>
          <w:spacing w:val="-20"/>
        </w:rPr>
        <w:t>）；</w:t>
      </w:r>
      <w:r>
        <w:rPr>
          <w:sz w:val="24"/>
          <w:szCs w:val="24"/>
          <w:spacing w:val="-4"/>
        </w:rPr>
        <w:t>高</w:t>
      </w:r>
      <w:r>
        <w:rPr>
          <w:sz w:val="24"/>
          <w:szCs w:val="24"/>
        </w:rPr>
        <w:t xml:space="preserve"> </w:t>
      </w:r>
      <w:r>
        <w:rPr>
          <w:sz w:val="24"/>
          <w:szCs w:val="24"/>
        </w:rPr>
        <w:t>压送风式长管呼吸器通过压缩空气或高压气瓶供气为佩戴者提供洁净空气（图</w:t>
      </w:r>
      <w:r>
        <w:rPr>
          <w:rFonts w:ascii="Times New Roman" w:hAnsi="Times New Roman" w:eastAsia="Times New Roman" w:cs="Times New Roman"/>
          <w:sz w:val="24"/>
          <w:szCs w:val="24"/>
        </w:rPr>
        <w:t>3-2d</w:t>
      </w:r>
      <w:r>
        <w:rPr>
          <w:sz w:val="24"/>
          <w:szCs w:val="24"/>
        </w:rPr>
        <w:t>）。</w:t>
      </w:r>
      <w:r>
        <w:rPr>
          <w:sz w:val="24"/>
          <w:szCs w:val="24"/>
          <w:spacing w:val="8"/>
        </w:rPr>
        <w:t xml:space="preserve"> </w:t>
      </w:r>
      <w:r>
        <w:rPr>
          <w:sz w:val="24"/>
          <w:szCs w:val="24"/>
          <w:spacing w:val="-3"/>
        </w:rPr>
        <w:t>自吸式长管呼吸器使用时可能存在面罩内气压小于外界气压的情况，此时外部有毒有害</w:t>
      </w:r>
      <w:r>
        <w:rPr>
          <w:sz w:val="24"/>
          <w:szCs w:val="24"/>
          <w:spacing w:val="13"/>
        </w:rPr>
        <w:t xml:space="preserve"> </w:t>
      </w:r>
      <w:r>
        <w:rPr>
          <w:sz w:val="24"/>
          <w:szCs w:val="24"/>
          <w:spacing w:val="-9"/>
        </w:rPr>
        <w:t>气体会进入面罩内，因此有限空间作业时不能使用自吸式长管呼吸器，而应选用符合《呼</w:t>
      </w:r>
      <w:r>
        <w:rPr>
          <w:sz w:val="24"/>
          <w:szCs w:val="24"/>
          <w:spacing w:val="13"/>
        </w:rPr>
        <w:t xml:space="preserve"> </w:t>
      </w:r>
      <w:r>
        <w:rPr>
          <w:sz w:val="24"/>
          <w:szCs w:val="24"/>
          <w:spacing w:val="1"/>
        </w:rPr>
        <w:t>吸防护  长管呼吸器》（</w:t>
      </w:r>
      <w:r>
        <w:rPr>
          <w:rFonts w:ascii="Times New Roman" w:hAnsi="Times New Roman" w:eastAsia="Times New Roman" w:cs="Times New Roman"/>
          <w:sz w:val="24"/>
          <w:szCs w:val="24"/>
        </w:rPr>
        <w:t>GB</w:t>
      </w:r>
      <w:r>
        <w:rPr>
          <w:rFonts w:ascii="Times New Roman" w:hAnsi="Times New Roman" w:eastAsia="Times New Roman" w:cs="Times New Roman"/>
          <w:sz w:val="24"/>
          <w:szCs w:val="24"/>
          <w:spacing w:val="1"/>
        </w:rPr>
        <w:t>6220—2009</w:t>
      </w:r>
      <w:r>
        <w:rPr>
          <w:sz w:val="24"/>
          <w:szCs w:val="24"/>
          <w:spacing w:val="1"/>
        </w:rPr>
        <w:t>）的连续送风式或高压送风式长管呼吸器。</w:t>
      </w:r>
    </w:p>
    <w:p>
      <w:pPr>
        <w:ind w:firstLine="113"/>
        <w:spacing w:before="3" w:line="2561" w:lineRule="exact"/>
        <w:rPr/>
      </w:pPr>
      <w:r>
        <w:drawing>
          <wp:anchor distT="0" distB="0" distL="0" distR="0" simplePos="0" relativeHeight="251705344" behindDoc="0" locked="0" layoutInCell="1" allowOverlap="1">
            <wp:simplePos x="0" y="0"/>
            <wp:positionH relativeFrom="column">
              <wp:posOffset>3040532</wp:posOffset>
            </wp:positionH>
            <wp:positionV relativeFrom="paragraph">
              <wp:posOffset>7981</wp:posOffset>
            </wp:positionV>
            <wp:extent cx="1196340" cy="1620011"/>
            <wp:effectExtent l="0" t="0" r="0" b="0"/>
            <wp:wrapNone/>
            <wp:docPr id="46" name="IM 46"/>
            <wp:cNvGraphicFramePr/>
            <a:graphic>
              <a:graphicData uri="http://schemas.openxmlformats.org/drawingml/2006/picture">
                <pic:pic>
                  <pic:nvPicPr>
                    <pic:cNvPr id="46" name="IM 46"/>
                    <pic:cNvPicPr/>
                  </pic:nvPicPr>
                  <pic:blipFill>
                    <a:blip r:embed="rId36"/>
                    <a:stretch>
                      <a:fillRect/>
                    </a:stretch>
                  </pic:blipFill>
                  <pic:spPr>
                    <a:xfrm rot="0">
                      <a:off x="0" y="0"/>
                      <a:ext cx="1196340" cy="1620011"/>
                    </a:xfrm>
                    <a:prstGeom prst="rect">
                      <a:avLst/>
                    </a:prstGeom>
                  </pic:spPr>
                </pic:pic>
              </a:graphicData>
            </a:graphic>
          </wp:anchor>
        </w:drawing>
      </w:r>
      <w:r>
        <w:drawing>
          <wp:anchor distT="0" distB="0" distL="0" distR="0" simplePos="0" relativeHeight="251706368" behindDoc="0" locked="0" layoutInCell="1" allowOverlap="1">
            <wp:simplePos x="0" y="0"/>
            <wp:positionH relativeFrom="column">
              <wp:posOffset>4573676</wp:posOffset>
            </wp:positionH>
            <wp:positionV relativeFrom="paragraph">
              <wp:posOffset>7981</wp:posOffset>
            </wp:positionV>
            <wp:extent cx="1075944" cy="1620011"/>
            <wp:effectExtent l="0" t="0" r="0" b="0"/>
            <wp:wrapNone/>
            <wp:docPr id="48" name="IM 48"/>
            <wp:cNvGraphicFramePr/>
            <a:graphic>
              <a:graphicData uri="http://schemas.openxmlformats.org/drawingml/2006/picture">
                <pic:pic>
                  <pic:nvPicPr>
                    <pic:cNvPr id="48" name="IM 48"/>
                    <pic:cNvPicPr/>
                  </pic:nvPicPr>
                  <pic:blipFill>
                    <a:blip r:embed="rId37"/>
                    <a:stretch>
                      <a:fillRect/>
                    </a:stretch>
                  </pic:blipFill>
                  <pic:spPr>
                    <a:xfrm rot="0">
                      <a:off x="0" y="0"/>
                      <a:ext cx="1075944" cy="1620011"/>
                    </a:xfrm>
                    <a:prstGeom prst="rect">
                      <a:avLst/>
                    </a:prstGeom>
                  </pic:spPr>
                </pic:pic>
              </a:graphicData>
            </a:graphic>
          </wp:anchor>
        </w:drawing>
      </w:r>
      <w:r>
        <w:rPr>
          <w:position w:val="-51"/>
        </w:rPr>
        <w:drawing>
          <wp:inline distT="0" distB="0" distL="0" distR="0">
            <wp:extent cx="2633471" cy="1626107"/>
            <wp:effectExtent l="0" t="0" r="0" b="0"/>
            <wp:docPr id="50" name="IM 50"/>
            <wp:cNvGraphicFramePr/>
            <a:graphic>
              <a:graphicData uri="http://schemas.openxmlformats.org/drawingml/2006/picture">
                <pic:pic>
                  <pic:nvPicPr>
                    <pic:cNvPr id="50" name="IM 50"/>
                    <pic:cNvPicPr/>
                  </pic:nvPicPr>
                  <pic:blipFill>
                    <a:blip r:embed="rId38"/>
                    <a:stretch>
                      <a:fillRect/>
                    </a:stretch>
                  </pic:blipFill>
                  <pic:spPr>
                    <a:xfrm rot="0">
                      <a:off x="0" y="0"/>
                      <a:ext cx="2633471" cy="1626107"/>
                    </a:xfrm>
                    <a:prstGeom prst="rect">
                      <a:avLst/>
                    </a:prstGeom>
                  </pic:spPr>
                </pic:pic>
              </a:graphicData>
            </a:graphic>
          </wp:inline>
        </w:drawing>
      </w:r>
    </w:p>
    <w:p>
      <w:pPr>
        <w:ind w:left="637"/>
        <w:spacing w:before="253" w:line="231" w:lineRule="auto"/>
        <w:rPr>
          <w:rFonts w:ascii="FangSong" w:hAnsi="FangSong" w:eastAsia="FangSong" w:cs="FangSong"/>
          <w:sz w:val="20"/>
          <w:szCs w:val="20"/>
        </w:rPr>
      </w:pP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a</w:t>
      </w:r>
      <w:r>
        <w:rPr>
          <w:rFonts w:ascii="FangSong" w:hAnsi="FangSong" w:eastAsia="FangSong" w:cs="FangSong"/>
          <w:sz w:val="20"/>
          <w:szCs w:val="20"/>
          <w:spacing w:val="5"/>
        </w:rPr>
        <w:t>）</w:t>
      </w:r>
      <w:r>
        <w:rPr>
          <w:rFonts w:ascii="FangSong" w:hAnsi="FangSong" w:eastAsia="FangSong" w:cs="FangSong"/>
          <w:sz w:val="20"/>
          <w:szCs w:val="20"/>
          <w:spacing w:val="-36"/>
        </w:rPr>
        <w:t xml:space="preserve"> </w:t>
      </w:r>
      <w:r>
        <w:rPr>
          <w:rFonts w:ascii="FangSong" w:hAnsi="FangSong" w:eastAsia="FangSong" w:cs="FangSong"/>
          <w:sz w:val="20"/>
          <w:szCs w:val="20"/>
          <w:spacing w:val="5"/>
        </w:rPr>
        <w:t>自吸式</w:t>
      </w:r>
      <w:r>
        <w:rPr>
          <w:rFonts w:ascii="FangSong" w:hAnsi="FangSong" w:eastAsia="FangSong" w:cs="FangSong"/>
          <w:sz w:val="20"/>
          <w:szCs w:val="20"/>
          <w:spacing w:val="5"/>
        </w:rPr>
        <w:t xml:space="preserve">       </w:t>
      </w: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b</w:t>
      </w:r>
      <w:r>
        <w:rPr>
          <w:rFonts w:ascii="FangSong" w:hAnsi="FangSong" w:eastAsia="FangSong" w:cs="FangSong"/>
          <w:sz w:val="20"/>
          <w:szCs w:val="20"/>
          <w:spacing w:val="5"/>
        </w:rPr>
        <w:t>）</w:t>
      </w:r>
      <w:r>
        <w:rPr>
          <w:rFonts w:ascii="FangSong" w:hAnsi="FangSong" w:eastAsia="FangSong" w:cs="FangSong"/>
          <w:sz w:val="20"/>
          <w:szCs w:val="20"/>
          <w:spacing w:val="-51"/>
        </w:rPr>
        <w:t xml:space="preserve"> </w:t>
      </w:r>
      <w:r>
        <w:rPr>
          <w:rFonts w:ascii="FangSong" w:hAnsi="FangSong" w:eastAsia="FangSong" w:cs="FangSong"/>
          <w:sz w:val="20"/>
          <w:szCs w:val="20"/>
          <w:spacing w:val="5"/>
        </w:rPr>
        <w:t>电动送风式</w:t>
      </w:r>
      <w:r>
        <w:rPr>
          <w:rFonts w:ascii="FangSong" w:hAnsi="FangSong" w:eastAsia="FangSong" w:cs="FangSong"/>
          <w:sz w:val="20"/>
          <w:szCs w:val="20"/>
          <w:spacing w:val="5"/>
        </w:rPr>
        <w:t xml:space="preserve">       </w:t>
      </w: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c</w:t>
      </w:r>
      <w:r>
        <w:rPr>
          <w:rFonts w:ascii="FangSong" w:hAnsi="FangSong" w:eastAsia="FangSong" w:cs="FangSong"/>
          <w:sz w:val="20"/>
          <w:szCs w:val="20"/>
          <w:spacing w:val="5"/>
        </w:rPr>
        <w:t>）空压机送风式</w:t>
      </w:r>
      <w:r>
        <w:rPr>
          <w:rFonts w:ascii="FangSong" w:hAnsi="FangSong" w:eastAsia="FangSong" w:cs="FangSong"/>
          <w:sz w:val="20"/>
          <w:szCs w:val="20"/>
          <w:spacing w:val="5"/>
        </w:rPr>
        <w:t xml:space="preserve">       </w:t>
      </w: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d</w:t>
      </w:r>
      <w:r>
        <w:rPr>
          <w:rFonts w:ascii="FangSong" w:hAnsi="FangSong" w:eastAsia="FangSong" w:cs="FangSong"/>
          <w:sz w:val="20"/>
          <w:szCs w:val="20"/>
          <w:spacing w:val="5"/>
        </w:rPr>
        <w:t>）高压送风式</w:t>
      </w:r>
    </w:p>
    <w:p>
      <w:pPr>
        <w:ind w:left="3274"/>
        <w:spacing w:before="203" w:line="223" w:lineRule="auto"/>
        <w:rPr>
          <w:rFonts w:ascii="FangSong" w:hAnsi="FangSong" w:eastAsia="FangSong" w:cs="FangSong"/>
          <w:sz w:val="24"/>
          <w:szCs w:val="24"/>
        </w:rPr>
      </w:pPr>
      <w:r>
        <w:rPr>
          <w:rFonts w:ascii="FangSong" w:hAnsi="FangSong" w:eastAsia="FangSong" w:cs="FangSong"/>
          <w:sz w:val="24"/>
          <w:szCs w:val="24"/>
          <w:spacing w:val="-6"/>
        </w:rPr>
        <w:t>图</w:t>
      </w:r>
      <w:r>
        <w:rPr>
          <w:rFonts w:ascii="FangSong" w:hAnsi="FangSong" w:eastAsia="FangSong" w:cs="FangSong"/>
          <w:sz w:val="24"/>
          <w:szCs w:val="24"/>
          <w:spacing w:val="-51"/>
        </w:rPr>
        <w:t xml:space="preserve"> </w:t>
      </w:r>
      <w:r>
        <w:rPr>
          <w:rFonts w:ascii="Times New Roman" w:hAnsi="Times New Roman" w:eastAsia="Times New Roman" w:cs="Times New Roman"/>
          <w:sz w:val="24"/>
          <w:szCs w:val="24"/>
          <w:spacing w:val="-6"/>
        </w:rPr>
        <w:t>3-2</w:t>
      </w:r>
      <w:r>
        <w:rPr>
          <w:rFonts w:ascii="Times New Roman" w:hAnsi="Times New Roman" w:eastAsia="Times New Roman" w:cs="Times New Roman"/>
          <w:sz w:val="24"/>
          <w:szCs w:val="24"/>
          <w:spacing w:val="3"/>
        </w:rPr>
        <w:t xml:space="preserve">    </w:t>
      </w:r>
      <w:r>
        <w:rPr>
          <w:rFonts w:ascii="FangSong" w:hAnsi="FangSong" w:eastAsia="FangSong" w:cs="FangSong"/>
          <w:sz w:val="24"/>
          <w:szCs w:val="24"/>
          <w:spacing w:val="-6"/>
        </w:rPr>
        <w:t>长管呼吸器分类</w:t>
      </w:r>
    </w:p>
    <w:p>
      <w:pPr>
        <w:pStyle w:val="BodyText"/>
        <w:ind w:left="476"/>
        <w:spacing w:before="179" w:line="220" w:lineRule="auto"/>
        <w:rPr>
          <w:sz w:val="24"/>
          <w:szCs w:val="24"/>
        </w:rPr>
      </w:pPr>
      <w:r>
        <w:rPr>
          <w:rFonts w:ascii="Times New Roman" w:hAnsi="Times New Roman" w:eastAsia="Times New Roman" w:cs="Times New Roman"/>
          <w:sz w:val="24"/>
          <w:szCs w:val="24"/>
          <w:b/>
          <w:bCs/>
          <w:spacing w:val="-2"/>
        </w:rPr>
        <w:t>2.</w:t>
      </w:r>
      <w:r>
        <w:rPr>
          <w:sz w:val="24"/>
          <w:szCs w:val="24"/>
          <w:b/>
          <w:bCs/>
          <w:spacing w:val="-2"/>
        </w:rPr>
        <w:t>正压式空气呼吸器</w:t>
      </w:r>
    </w:p>
    <w:p>
      <w:pPr>
        <w:pStyle w:val="BodyText"/>
        <w:ind w:right="4" w:firstLine="483"/>
        <w:spacing w:before="183" w:line="361" w:lineRule="auto"/>
        <w:jc w:val="both"/>
        <w:rPr>
          <w:sz w:val="24"/>
          <w:szCs w:val="24"/>
        </w:rPr>
      </w:pPr>
      <w:r>
        <w:rPr>
          <w:sz w:val="24"/>
          <w:szCs w:val="24"/>
          <w:spacing w:val="2"/>
        </w:rPr>
        <w:t>正压式空气呼吸器（图</w:t>
      </w:r>
      <w:r>
        <w:rPr>
          <w:rFonts w:ascii="Times New Roman" w:hAnsi="Times New Roman" w:eastAsia="Times New Roman" w:cs="Times New Roman"/>
          <w:sz w:val="24"/>
          <w:szCs w:val="24"/>
          <w:spacing w:val="2"/>
        </w:rPr>
        <w:t>3-3</w:t>
      </w:r>
      <w:r>
        <w:rPr>
          <w:sz w:val="24"/>
          <w:szCs w:val="24"/>
          <w:spacing w:val="2"/>
        </w:rPr>
        <w:t>）是使用者自</w:t>
      </w:r>
      <w:r>
        <w:rPr>
          <w:sz w:val="24"/>
          <w:szCs w:val="24"/>
          <w:spacing w:val="1"/>
        </w:rPr>
        <w:t>带压缩空气源的一种正压式隔绝式呼吸防</w:t>
      </w:r>
      <w:r>
        <w:rPr>
          <w:sz w:val="24"/>
          <w:szCs w:val="24"/>
        </w:rPr>
        <w:t xml:space="preserve"> </w:t>
      </w:r>
      <w:r>
        <w:rPr>
          <w:sz w:val="24"/>
          <w:szCs w:val="24"/>
          <w:spacing w:val="-3"/>
        </w:rPr>
        <w:t>护用品。正压式空气呼吸器使用时间受气瓶气压和使用者呼吸量等因素影响，一般供气</w:t>
      </w:r>
      <w:r>
        <w:rPr>
          <w:sz w:val="24"/>
          <w:szCs w:val="24"/>
          <w:spacing w:val="13"/>
        </w:rPr>
        <w:t xml:space="preserve"> </w:t>
      </w:r>
      <w:r>
        <w:rPr>
          <w:sz w:val="24"/>
          <w:szCs w:val="24"/>
          <w:spacing w:val="-3"/>
        </w:rPr>
        <w:t>时间为</w:t>
      </w:r>
      <w:r>
        <w:rPr>
          <w:sz w:val="24"/>
          <w:szCs w:val="24"/>
          <w:spacing w:val="-44"/>
        </w:rPr>
        <w:t xml:space="preserve"> </w:t>
      </w:r>
      <w:r>
        <w:rPr>
          <w:rFonts w:ascii="Times New Roman" w:hAnsi="Times New Roman" w:eastAsia="Times New Roman" w:cs="Times New Roman"/>
          <w:sz w:val="24"/>
          <w:szCs w:val="24"/>
          <w:spacing w:val="-3"/>
        </w:rPr>
        <w:t>40 min </w:t>
      </w:r>
      <w:r>
        <w:rPr>
          <w:sz w:val="24"/>
          <w:szCs w:val="24"/>
          <w:spacing w:val="-3"/>
        </w:rPr>
        <w:t>左右，主要用于应急救援或在危险性较高的作业环境内短时间作业使用，</w:t>
      </w:r>
    </w:p>
    <w:p>
      <w:pPr>
        <w:spacing w:line="361" w:lineRule="auto"/>
        <w:sectPr>
          <w:footerReference w:type="default" r:id="rId35"/>
          <w:pgSz w:w="11906" w:h="16839"/>
          <w:pgMar w:top="1431" w:right="1388" w:bottom="1012" w:left="1427" w:header="0" w:footer="850" w:gutter="0"/>
        </w:sectPr>
        <w:rPr>
          <w:sz w:val="24"/>
          <w:szCs w:val="24"/>
        </w:rPr>
      </w:pPr>
    </w:p>
    <w:p>
      <w:pPr>
        <w:pStyle w:val="BodyText"/>
        <w:ind w:left="372" w:right="628" w:hanging="20"/>
        <w:spacing w:before="100" w:line="346" w:lineRule="auto"/>
        <w:rPr>
          <w:sz w:val="24"/>
          <w:szCs w:val="24"/>
        </w:rPr>
      </w:pPr>
      <w:r>
        <w:rPr>
          <w:sz w:val="24"/>
          <w:szCs w:val="24"/>
          <w:spacing w:val="2"/>
        </w:rPr>
        <w:t>但不能在水下使用。正压式空气呼吸器应符合《自给开路式压缩空气呼吸器》（</w:t>
      </w:r>
      <w:r>
        <w:rPr>
          <w:rFonts w:ascii="Times New Roman" w:hAnsi="Times New Roman" w:eastAsia="Times New Roman" w:cs="Times New Roman"/>
          <w:sz w:val="24"/>
          <w:szCs w:val="24"/>
        </w:rPr>
        <w:t>GB</w:t>
      </w:r>
      <w:r>
        <w:rPr>
          <w:rFonts w:ascii="Times New Roman" w:hAnsi="Times New Roman" w:eastAsia="Times New Roman" w:cs="Times New Roman"/>
          <w:sz w:val="24"/>
          <w:szCs w:val="24"/>
          <w:spacing w:val="2"/>
        </w:rPr>
        <w:t>/T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2"/>
        </w:rPr>
        <w:t>16556—2007</w:t>
      </w:r>
      <w:r>
        <w:rPr>
          <w:sz w:val="24"/>
          <w:szCs w:val="24"/>
          <w:spacing w:val="-2"/>
        </w:rPr>
        <w:t>）的规定。</w:t>
      </w:r>
    </w:p>
    <w:p>
      <w:pPr>
        <w:ind w:firstLine="3631"/>
        <w:spacing w:line="2320" w:lineRule="exact"/>
        <w:rPr/>
      </w:pPr>
      <w:r>
        <w:rPr>
          <w:position w:val="-46"/>
        </w:rPr>
        <w:drawing>
          <wp:inline distT="0" distB="0" distL="0" distR="0">
            <wp:extent cx="1554480" cy="1473707"/>
            <wp:effectExtent l="0" t="0" r="0" b="0"/>
            <wp:docPr id="52" name="IM 52"/>
            <wp:cNvGraphicFramePr/>
            <a:graphic>
              <a:graphicData uri="http://schemas.openxmlformats.org/drawingml/2006/picture">
                <pic:pic>
                  <pic:nvPicPr>
                    <pic:cNvPr id="52" name="IM 52"/>
                    <pic:cNvPicPr/>
                  </pic:nvPicPr>
                  <pic:blipFill>
                    <a:blip r:embed="rId40"/>
                    <a:stretch>
                      <a:fillRect/>
                    </a:stretch>
                  </pic:blipFill>
                  <pic:spPr>
                    <a:xfrm rot="0">
                      <a:off x="0" y="0"/>
                      <a:ext cx="1554480" cy="1473707"/>
                    </a:xfrm>
                    <a:prstGeom prst="rect">
                      <a:avLst/>
                    </a:prstGeom>
                  </pic:spPr>
                </pic:pic>
              </a:graphicData>
            </a:graphic>
          </wp:inline>
        </w:drawing>
      </w:r>
    </w:p>
    <w:p>
      <w:pPr>
        <w:ind w:left="3509"/>
        <w:spacing w:before="212" w:line="223" w:lineRule="auto"/>
        <w:rPr>
          <w:rFonts w:ascii="FangSong" w:hAnsi="FangSong" w:eastAsia="FangSong" w:cs="FangSong"/>
          <w:sz w:val="24"/>
          <w:szCs w:val="24"/>
        </w:rPr>
      </w:pPr>
      <w:r>
        <w:rPr>
          <w:rFonts w:ascii="FangSong" w:hAnsi="FangSong" w:eastAsia="FangSong" w:cs="FangSong"/>
          <w:sz w:val="24"/>
          <w:szCs w:val="24"/>
          <w:spacing w:val="-6"/>
        </w:rPr>
        <w:t>图</w:t>
      </w:r>
      <w:r>
        <w:rPr>
          <w:rFonts w:ascii="FangSong" w:hAnsi="FangSong" w:eastAsia="FangSong" w:cs="FangSong"/>
          <w:sz w:val="24"/>
          <w:szCs w:val="24"/>
          <w:spacing w:val="-48"/>
        </w:rPr>
        <w:t xml:space="preserve"> </w:t>
      </w:r>
      <w:r>
        <w:rPr>
          <w:rFonts w:ascii="Times New Roman" w:hAnsi="Times New Roman" w:eastAsia="Times New Roman" w:cs="Times New Roman"/>
          <w:sz w:val="24"/>
          <w:szCs w:val="24"/>
          <w:spacing w:val="-6"/>
        </w:rPr>
        <w:t>3-3</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6"/>
        </w:rPr>
        <w:t>正压式空气呼吸器</w:t>
      </w:r>
    </w:p>
    <w:p>
      <w:pPr>
        <w:pStyle w:val="BodyText"/>
        <w:ind w:left="829"/>
        <w:spacing w:before="178" w:line="219" w:lineRule="auto"/>
        <w:rPr>
          <w:sz w:val="24"/>
          <w:szCs w:val="24"/>
        </w:rPr>
      </w:pPr>
      <w:r>
        <w:rPr>
          <w:rFonts w:ascii="Times New Roman" w:hAnsi="Times New Roman" w:eastAsia="Times New Roman" w:cs="Times New Roman"/>
          <w:sz w:val="24"/>
          <w:szCs w:val="24"/>
          <w:b/>
          <w:bCs/>
          <w:spacing w:val="-2"/>
        </w:rPr>
        <w:t>3.</w:t>
      </w:r>
      <w:r>
        <w:rPr>
          <w:sz w:val="24"/>
          <w:szCs w:val="24"/>
          <w:b/>
          <w:bCs/>
          <w:spacing w:val="-2"/>
        </w:rPr>
        <w:t>隔绝式紧急逃生呼吸器</w:t>
      </w:r>
    </w:p>
    <w:p>
      <w:pPr>
        <w:pStyle w:val="BodyText"/>
        <w:ind w:left="356" w:right="630" w:firstLine="492"/>
        <w:spacing w:before="183" w:line="338" w:lineRule="auto"/>
        <w:rPr>
          <w:sz w:val="24"/>
          <w:szCs w:val="24"/>
        </w:rPr>
      </w:pPr>
      <w:r>
        <w:rPr>
          <w:sz w:val="24"/>
          <w:szCs w:val="24"/>
          <w:spacing w:val="1"/>
        </w:rPr>
        <w:t>隔绝式紧急逃生呼吸器（图</w:t>
      </w:r>
      <w:r>
        <w:rPr>
          <w:rFonts w:ascii="Times New Roman" w:hAnsi="Times New Roman" w:eastAsia="Times New Roman" w:cs="Times New Roman"/>
          <w:sz w:val="24"/>
          <w:szCs w:val="24"/>
          <w:spacing w:val="1"/>
        </w:rPr>
        <w:t>3-4</w:t>
      </w:r>
      <w:r>
        <w:rPr>
          <w:sz w:val="24"/>
          <w:szCs w:val="24"/>
          <w:spacing w:val="1"/>
        </w:rPr>
        <w:t>）是在出现意外情况时，帮助作业人员自主逃生使</w:t>
      </w:r>
      <w:r>
        <w:rPr>
          <w:sz w:val="24"/>
          <w:szCs w:val="24"/>
          <w:spacing w:val="9"/>
        </w:rPr>
        <w:t xml:space="preserve"> </w:t>
      </w:r>
      <w:r>
        <w:rPr>
          <w:sz w:val="24"/>
          <w:szCs w:val="24"/>
          <w:spacing w:val="-2"/>
        </w:rPr>
        <w:t>用的隔绝式呼吸防护用品，一般供气时间为</w:t>
      </w:r>
      <w:r>
        <w:rPr>
          <w:sz w:val="24"/>
          <w:szCs w:val="24"/>
          <w:spacing w:val="-16"/>
        </w:rPr>
        <w:t xml:space="preserve"> </w:t>
      </w:r>
      <w:r>
        <w:rPr>
          <w:rFonts w:ascii="Times New Roman" w:hAnsi="Times New Roman" w:eastAsia="Times New Roman" w:cs="Times New Roman"/>
          <w:sz w:val="24"/>
          <w:szCs w:val="24"/>
          <w:spacing w:val="-2"/>
        </w:rPr>
        <w:t>15 min </w:t>
      </w:r>
      <w:r>
        <w:rPr>
          <w:sz w:val="24"/>
          <w:szCs w:val="24"/>
          <w:spacing w:val="-2"/>
        </w:rPr>
        <w:t>左右。</w:t>
      </w:r>
    </w:p>
    <w:p>
      <w:pPr>
        <w:ind w:firstLine="3614"/>
        <w:spacing w:line="2043" w:lineRule="exact"/>
        <w:rPr/>
      </w:pPr>
      <w:r>
        <w:rPr>
          <w:position w:val="-40"/>
        </w:rPr>
        <w:drawing>
          <wp:inline distT="0" distB="0" distL="0" distR="0">
            <wp:extent cx="1575816" cy="1296923"/>
            <wp:effectExtent l="0" t="0" r="0" b="0"/>
            <wp:docPr id="54" name="IM 54"/>
            <wp:cNvGraphicFramePr/>
            <a:graphic>
              <a:graphicData uri="http://schemas.openxmlformats.org/drawingml/2006/picture">
                <pic:pic>
                  <pic:nvPicPr>
                    <pic:cNvPr id="54" name="IM 54"/>
                    <pic:cNvPicPr/>
                  </pic:nvPicPr>
                  <pic:blipFill>
                    <a:blip r:embed="rId41"/>
                    <a:stretch>
                      <a:fillRect/>
                    </a:stretch>
                  </pic:blipFill>
                  <pic:spPr>
                    <a:xfrm rot="0">
                      <a:off x="0" y="0"/>
                      <a:ext cx="1575816" cy="1296923"/>
                    </a:xfrm>
                    <a:prstGeom prst="rect">
                      <a:avLst/>
                    </a:prstGeom>
                  </pic:spPr>
                </pic:pic>
              </a:graphicData>
            </a:graphic>
          </wp:inline>
        </w:drawing>
      </w:r>
    </w:p>
    <w:p>
      <w:pPr>
        <w:ind w:left="3269"/>
        <w:spacing w:before="198" w:line="223" w:lineRule="auto"/>
        <w:rPr>
          <w:rFonts w:ascii="FangSong" w:hAnsi="FangSong" w:eastAsia="FangSong" w:cs="FangSong"/>
          <w:sz w:val="24"/>
          <w:szCs w:val="24"/>
        </w:rPr>
      </w:pPr>
      <w:r>
        <w:rPr>
          <w:rFonts w:ascii="FangSong" w:hAnsi="FangSong" w:eastAsia="FangSong" w:cs="FangSong"/>
          <w:sz w:val="24"/>
          <w:szCs w:val="24"/>
          <w:spacing w:val="-6"/>
        </w:rPr>
        <w:t>图</w:t>
      </w:r>
      <w:r>
        <w:rPr>
          <w:rFonts w:ascii="FangSong" w:hAnsi="FangSong" w:eastAsia="FangSong" w:cs="FangSong"/>
          <w:sz w:val="24"/>
          <w:szCs w:val="24"/>
          <w:spacing w:val="-47"/>
        </w:rPr>
        <w:t xml:space="preserve"> </w:t>
      </w:r>
      <w:r>
        <w:rPr>
          <w:rFonts w:ascii="Times New Roman" w:hAnsi="Times New Roman" w:eastAsia="Times New Roman" w:cs="Times New Roman"/>
          <w:sz w:val="24"/>
          <w:szCs w:val="24"/>
          <w:spacing w:val="-6"/>
        </w:rPr>
        <w:t>3-4</w:t>
      </w:r>
      <w:r>
        <w:rPr>
          <w:rFonts w:ascii="Times New Roman" w:hAnsi="Times New Roman" w:eastAsia="Times New Roman" w:cs="Times New Roman"/>
          <w:sz w:val="24"/>
          <w:szCs w:val="24"/>
          <w:spacing w:val="7"/>
        </w:rPr>
        <w:t xml:space="preserve">    </w:t>
      </w:r>
      <w:r>
        <w:rPr>
          <w:rFonts w:ascii="FangSong" w:hAnsi="FangSong" w:eastAsia="FangSong" w:cs="FangSong"/>
          <w:sz w:val="24"/>
          <w:szCs w:val="24"/>
          <w:spacing w:val="-6"/>
        </w:rPr>
        <w:t>隔绝式紧急逃生呼吸器</w:t>
      </w:r>
    </w:p>
    <w:p>
      <w:pPr>
        <w:pStyle w:val="BodyText"/>
        <w:ind w:left="847"/>
        <w:spacing w:before="178" w:line="219" w:lineRule="auto"/>
        <w:rPr>
          <w:sz w:val="24"/>
          <w:szCs w:val="24"/>
        </w:rPr>
      </w:pPr>
      <w:r>
        <w:rPr>
          <w:sz w:val="24"/>
          <w:szCs w:val="24"/>
          <w:spacing w:val="-1"/>
        </w:rPr>
        <w:t>呼吸防护用品使用前应确保其完好、可用。各呼吸器使用前检查要点见表</w:t>
      </w:r>
      <w:r>
        <w:rPr>
          <w:sz w:val="24"/>
          <w:szCs w:val="24"/>
          <w:spacing w:val="-49"/>
        </w:rPr>
        <w:t xml:space="preserve"> </w:t>
      </w:r>
      <w:r>
        <w:rPr>
          <w:rFonts w:ascii="Times New Roman" w:hAnsi="Times New Roman" w:eastAsia="Times New Roman" w:cs="Times New Roman"/>
          <w:sz w:val="24"/>
          <w:szCs w:val="24"/>
          <w:spacing w:val="-1"/>
        </w:rPr>
        <w:t>3-1</w:t>
      </w:r>
      <w:r>
        <w:rPr>
          <w:sz w:val="24"/>
          <w:szCs w:val="24"/>
          <w:spacing w:val="-1"/>
        </w:rPr>
        <w:t>。</w:t>
      </w:r>
    </w:p>
    <w:p>
      <w:pPr>
        <w:ind w:left="2947"/>
        <w:spacing w:before="183" w:line="220" w:lineRule="auto"/>
        <w:rPr>
          <w:rFonts w:ascii="FangSong" w:hAnsi="FangSong" w:eastAsia="FangSong" w:cs="FangSong"/>
          <w:sz w:val="24"/>
          <w:szCs w:val="24"/>
        </w:rPr>
      </w:pPr>
      <w:r>
        <w:rPr>
          <w:rFonts w:ascii="FangSong" w:hAnsi="FangSong" w:eastAsia="FangSong" w:cs="FangSong"/>
          <w:sz w:val="24"/>
          <w:szCs w:val="24"/>
          <w:spacing w:val="-2"/>
        </w:rPr>
        <w:t>表</w:t>
      </w:r>
      <w:r>
        <w:rPr>
          <w:rFonts w:ascii="FangSong" w:hAnsi="FangSong" w:eastAsia="FangSong" w:cs="FangSong"/>
          <w:sz w:val="24"/>
          <w:szCs w:val="24"/>
          <w:spacing w:val="-42"/>
        </w:rPr>
        <w:t xml:space="preserve"> </w:t>
      </w:r>
      <w:r>
        <w:rPr>
          <w:rFonts w:ascii="Times New Roman" w:hAnsi="Times New Roman" w:eastAsia="Times New Roman" w:cs="Times New Roman"/>
          <w:sz w:val="24"/>
          <w:szCs w:val="24"/>
          <w:spacing w:val="-2"/>
        </w:rPr>
        <w:t>3-1  </w:t>
      </w:r>
      <w:r>
        <w:rPr>
          <w:rFonts w:ascii="FangSong" w:hAnsi="FangSong" w:eastAsia="FangSong" w:cs="FangSong"/>
          <w:sz w:val="24"/>
          <w:szCs w:val="24"/>
          <w:spacing w:val="-2"/>
        </w:rPr>
        <w:t>呼吸防护用品使用前检查要点</w:t>
      </w:r>
    </w:p>
    <w:p>
      <w:pPr>
        <w:spacing w:line="68" w:lineRule="exact"/>
        <w:rPr/>
      </w:pPr>
      <w:r/>
    </w:p>
    <w:tbl>
      <w:tblPr>
        <w:tblStyle w:val="TableNormal"/>
        <w:tblW w:w="10007"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25"/>
        <w:gridCol w:w="1323"/>
        <w:gridCol w:w="1349"/>
        <w:gridCol w:w="1321"/>
        <w:gridCol w:w="1789"/>
      </w:tblGrid>
      <w:tr>
        <w:trPr>
          <w:trHeight w:val="633" w:hRule="atLeast"/>
        </w:trPr>
        <w:tc>
          <w:tcPr>
            <w:tcW w:w="4225" w:type="dxa"/>
            <w:vAlign w:val="top"/>
            <w:tcBorders>
              <w:left w:val="nil"/>
            </w:tcBorders>
          </w:tcPr>
          <w:p>
            <w:pPr>
              <w:ind w:left="1699"/>
              <w:spacing w:before="133" w:line="228" w:lineRule="auto"/>
              <w:rPr>
                <w:rFonts w:ascii="SimSun" w:hAnsi="SimSun" w:eastAsia="SimSun" w:cs="SimSun"/>
                <w:sz w:val="20"/>
                <w:szCs w:val="20"/>
              </w:rPr>
            </w:pPr>
            <w:r>
              <w:rPr>
                <w:rFonts w:ascii="SimSun" w:hAnsi="SimSun" w:eastAsia="SimSun" w:cs="SimSun"/>
                <w:sz w:val="20"/>
                <w:szCs w:val="20"/>
                <w:spacing w:val="7"/>
              </w:rPr>
              <w:t>检查要点</w:t>
            </w:r>
          </w:p>
        </w:tc>
        <w:tc>
          <w:tcPr>
            <w:tcW w:w="1323" w:type="dxa"/>
            <w:vAlign w:val="top"/>
          </w:tcPr>
          <w:p>
            <w:pPr>
              <w:ind w:left="142"/>
              <w:spacing w:before="57" w:line="228" w:lineRule="auto"/>
              <w:rPr>
                <w:rFonts w:ascii="SimSun" w:hAnsi="SimSun" w:eastAsia="SimSun" w:cs="SimSun"/>
                <w:sz w:val="20"/>
                <w:szCs w:val="20"/>
              </w:rPr>
            </w:pPr>
            <w:r>
              <w:rPr>
                <w:rFonts w:ascii="SimSun" w:hAnsi="SimSun" w:eastAsia="SimSun" w:cs="SimSun"/>
                <w:sz w:val="20"/>
                <w:szCs w:val="20"/>
                <w:spacing w:val="7"/>
              </w:rPr>
              <w:t>连续送风式</w:t>
            </w:r>
          </w:p>
          <w:p>
            <w:pPr>
              <w:ind w:left="142"/>
              <w:spacing w:before="64" w:line="228" w:lineRule="auto"/>
              <w:rPr>
                <w:rFonts w:ascii="SimSun" w:hAnsi="SimSun" w:eastAsia="SimSun" w:cs="SimSun"/>
                <w:sz w:val="20"/>
                <w:szCs w:val="20"/>
              </w:rPr>
            </w:pPr>
            <w:r>
              <w:rPr>
                <w:rFonts w:ascii="SimSun" w:hAnsi="SimSun" w:eastAsia="SimSun" w:cs="SimSun"/>
                <w:sz w:val="20"/>
                <w:szCs w:val="20"/>
                <w:spacing w:val="7"/>
              </w:rPr>
              <w:t>长管呼吸器</w:t>
            </w:r>
          </w:p>
        </w:tc>
        <w:tc>
          <w:tcPr>
            <w:tcW w:w="1349" w:type="dxa"/>
            <w:vAlign w:val="top"/>
          </w:tcPr>
          <w:p>
            <w:pPr>
              <w:ind w:left="160"/>
              <w:spacing w:before="56" w:line="228" w:lineRule="auto"/>
              <w:rPr>
                <w:rFonts w:ascii="SimSun" w:hAnsi="SimSun" w:eastAsia="SimSun" w:cs="SimSun"/>
                <w:sz w:val="20"/>
                <w:szCs w:val="20"/>
              </w:rPr>
            </w:pPr>
            <w:r>
              <w:rPr>
                <w:rFonts w:ascii="SimSun" w:hAnsi="SimSun" w:eastAsia="SimSun" w:cs="SimSun"/>
                <w:sz w:val="20"/>
                <w:szCs w:val="20"/>
                <w:spacing w:val="7"/>
              </w:rPr>
              <w:t>高压送风式</w:t>
            </w:r>
          </w:p>
          <w:p>
            <w:pPr>
              <w:ind w:left="155"/>
              <w:spacing w:before="64" w:line="228" w:lineRule="auto"/>
              <w:rPr>
                <w:rFonts w:ascii="SimSun" w:hAnsi="SimSun" w:eastAsia="SimSun" w:cs="SimSun"/>
                <w:sz w:val="20"/>
                <w:szCs w:val="20"/>
              </w:rPr>
            </w:pPr>
            <w:r>
              <w:rPr>
                <w:rFonts w:ascii="SimSun" w:hAnsi="SimSun" w:eastAsia="SimSun" w:cs="SimSun"/>
                <w:sz w:val="20"/>
                <w:szCs w:val="20"/>
                <w:spacing w:val="7"/>
              </w:rPr>
              <w:t>长管呼吸器</w:t>
            </w:r>
          </w:p>
        </w:tc>
        <w:tc>
          <w:tcPr>
            <w:tcW w:w="1321" w:type="dxa"/>
            <w:vAlign w:val="top"/>
          </w:tcPr>
          <w:p>
            <w:pPr>
              <w:ind w:left="355"/>
              <w:spacing w:before="56" w:line="229" w:lineRule="auto"/>
              <w:rPr>
                <w:rFonts w:ascii="SimSun" w:hAnsi="SimSun" w:eastAsia="SimSun" w:cs="SimSun"/>
                <w:sz w:val="20"/>
                <w:szCs w:val="20"/>
              </w:rPr>
            </w:pPr>
            <w:r>
              <w:rPr>
                <w:rFonts w:ascii="SimSun" w:hAnsi="SimSun" w:eastAsia="SimSun" w:cs="SimSun"/>
                <w:sz w:val="20"/>
                <w:szCs w:val="20"/>
                <w:spacing w:val="5"/>
              </w:rPr>
              <w:t>正压式</w:t>
            </w:r>
          </w:p>
          <w:p>
            <w:pPr>
              <w:ind w:left="146"/>
              <w:spacing w:before="64" w:line="228" w:lineRule="auto"/>
              <w:rPr>
                <w:rFonts w:ascii="SimSun" w:hAnsi="SimSun" w:eastAsia="SimSun" w:cs="SimSun"/>
                <w:sz w:val="20"/>
                <w:szCs w:val="20"/>
              </w:rPr>
            </w:pPr>
            <w:r>
              <w:rPr>
                <w:rFonts w:ascii="SimSun" w:hAnsi="SimSun" w:eastAsia="SimSun" w:cs="SimSun"/>
                <w:sz w:val="20"/>
                <w:szCs w:val="20"/>
                <w:spacing w:val="6"/>
              </w:rPr>
              <w:t>空气呼吸器</w:t>
            </w:r>
          </w:p>
        </w:tc>
        <w:tc>
          <w:tcPr>
            <w:tcW w:w="1789" w:type="dxa"/>
            <w:vAlign w:val="top"/>
            <w:tcBorders>
              <w:right w:val="nil"/>
            </w:tcBorders>
          </w:tcPr>
          <w:p>
            <w:pPr>
              <w:ind w:left="595"/>
              <w:spacing w:before="56" w:line="229" w:lineRule="auto"/>
              <w:rPr>
                <w:rFonts w:ascii="SimSun" w:hAnsi="SimSun" w:eastAsia="SimSun" w:cs="SimSun"/>
                <w:sz w:val="20"/>
                <w:szCs w:val="20"/>
              </w:rPr>
            </w:pPr>
            <w:r>
              <w:rPr>
                <w:rFonts w:ascii="SimSun" w:hAnsi="SimSun" w:eastAsia="SimSun" w:cs="SimSun"/>
                <w:sz w:val="20"/>
                <w:szCs w:val="20"/>
                <w:spacing w:val="2"/>
              </w:rPr>
              <w:t>隔绝式</w:t>
            </w:r>
          </w:p>
          <w:p>
            <w:pPr>
              <w:ind w:left="169"/>
              <w:spacing w:before="63" w:line="228" w:lineRule="auto"/>
              <w:rPr>
                <w:rFonts w:ascii="SimSun" w:hAnsi="SimSun" w:eastAsia="SimSun" w:cs="SimSun"/>
                <w:sz w:val="20"/>
                <w:szCs w:val="20"/>
              </w:rPr>
            </w:pPr>
            <w:r>
              <w:rPr>
                <w:rFonts w:ascii="SimSun" w:hAnsi="SimSun" w:eastAsia="SimSun" w:cs="SimSun"/>
                <w:sz w:val="20"/>
                <w:szCs w:val="20"/>
                <w:spacing w:val="7"/>
              </w:rPr>
              <w:t>紧急逃生呼吸器</w:t>
            </w:r>
          </w:p>
        </w:tc>
      </w:tr>
      <w:tr>
        <w:trPr>
          <w:trHeight w:val="317" w:hRule="atLeast"/>
        </w:trPr>
        <w:tc>
          <w:tcPr>
            <w:tcW w:w="4225" w:type="dxa"/>
            <w:vAlign w:val="top"/>
            <w:tcBorders>
              <w:left w:val="nil"/>
            </w:tcBorders>
          </w:tcPr>
          <w:p>
            <w:pPr>
              <w:ind w:left="1175"/>
              <w:spacing w:before="52" w:line="228" w:lineRule="auto"/>
              <w:rPr>
                <w:rFonts w:ascii="SimSun" w:hAnsi="SimSun" w:eastAsia="SimSun" w:cs="SimSun"/>
                <w:sz w:val="20"/>
                <w:szCs w:val="20"/>
              </w:rPr>
            </w:pPr>
            <w:r>
              <w:rPr>
                <w:rFonts w:ascii="SimSun" w:hAnsi="SimSun" w:eastAsia="SimSun" w:cs="SimSun"/>
                <w:sz w:val="20"/>
                <w:szCs w:val="20"/>
                <w:spacing w:val="8"/>
              </w:rPr>
              <w:t>面罩气密性是否完好</w:t>
            </w:r>
          </w:p>
        </w:tc>
        <w:tc>
          <w:tcPr>
            <w:tcW w:w="1323" w:type="dxa"/>
            <w:vAlign w:val="top"/>
          </w:tcPr>
          <w:p>
            <w:pPr>
              <w:ind w:left="612"/>
              <w:spacing w:before="52" w:line="235" w:lineRule="auto"/>
              <w:rPr>
                <w:rFonts w:ascii="SimSun" w:hAnsi="SimSun" w:eastAsia="SimSun" w:cs="SimSun"/>
                <w:sz w:val="20"/>
                <w:szCs w:val="20"/>
              </w:rPr>
            </w:pPr>
            <w:r>
              <w:rPr>
                <w:rFonts w:ascii="SimSun" w:hAnsi="SimSun" w:eastAsia="SimSun" w:cs="SimSun"/>
                <w:sz w:val="20"/>
                <w:szCs w:val="20"/>
              </w:rPr>
              <w:t>√</w:t>
            </w:r>
          </w:p>
        </w:tc>
        <w:tc>
          <w:tcPr>
            <w:tcW w:w="1349" w:type="dxa"/>
            <w:vAlign w:val="top"/>
          </w:tcPr>
          <w:p>
            <w:pPr>
              <w:ind w:left="626"/>
              <w:spacing w:before="52" w:line="235" w:lineRule="auto"/>
              <w:rPr>
                <w:rFonts w:ascii="SimSun" w:hAnsi="SimSun" w:eastAsia="SimSun" w:cs="SimSun"/>
                <w:sz w:val="20"/>
                <w:szCs w:val="20"/>
              </w:rPr>
            </w:pPr>
            <w:r>
              <w:rPr>
                <w:rFonts w:ascii="SimSun" w:hAnsi="SimSun" w:eastAsia="SimSun" w:cs="SimSun"/>
                <w:sz w:val="20"/>
                <w:szCs w:val="20"/>
              </w:rPr>
              <w:t>√</w:t>
            </w:r>
          </w:p>
        </w:tc>
        <w:tc>
          <w:tcPr>
            <w:tcW w:w="1321" w:type="dxa"/>
            <w:vAlign w:val="top"/>
          </w:tcPr>
          <w:p>
            <w:pPr>
              <w:ind w:left="611"/>
              <w:spacing w:before="52" w:line="235" w:lineRule="auto"/>
              <w:rPr>
                <w:rFonts w:ascii="SimSun" w:hAnsi="SimSun" w:eastAsia="SimSun" w:cs="SimSun"/>
                <w:sz w:val="20"/>
                <w:szCs w:val="20"/>
              </w:rPr>
            </w:pPr>
            <w:r>
              <w:rPr>
                <w:rFonts w:ascii="SimSun" w:hAnsi="SimSun" w:eastAsia="SimSun" w:cs="SimSun"/>
                <w:sz w:val="20"/>
                <w:szCs w:val="20"/>
              </w:rPr>
              <w:t>√</w:t>
            </w:r>
          </w:p>
        </w:tc>
        <w:tc>
          <w:tcPr>
            <w:tcW w:w="1789" w:type="dxa"/>
            <w:vAlign w:val="top"/>
            <w:tcBorders>
              <w:right w:val="nil"/>
            </w:tcBorders>
          </w:tcPr>
          <w:p>
            <w:pPr>
              <w:ind w:left="846"/>
              <w:spacing w:before="52" w:line="235" w:lineRule="auto"/>
              <w:rPr>
                <w:rFonts w:ascii="SimSun" w:hAnsi="SimSun" w:eastAsia="SimSun" w:cs="SimSun"/>
                <w:sz w:val="20"/>
                <w:szCs w:val="20"/>
              </w:rPr>
            </w:pPr>
            <w:r>
              <w:rPr>
                <w:rFonts w:ascii="SimSun" w:hAnsi="SimSun" w:eastAsia="SimSun" w:cs="SimSun"/>
                <w:sz w:val="20"/>
                <w:szCs w:val="20"/>
              </w:rPr>
              <w:t>√</w:t>
            </w:r>
          </w:p>
        </w:tc>
      </w:tr>
      <w:tr>
        <w:trPr>
          <w:trHeight w:val="472" w:hRule="atLeast"/>
        </w:trPr>
        <w:tc>
          <w:tcPr>
            <w:tcW w:w="4225" w:type="dxa"/>
            <w:vAlign w:val="top"/>
            <w:tcBorders>
              <w:left w:val="nil"/>
            </w:tcBorders>
          </w:tcPr>
          <w:p>
            <w:pPr>
              <w:ind w:left="656"/>
              <w:spacing w:before="51" w:line="228" w:lineRule="auto"/>
              <w:rPr>
                <w:rFonts w:ascii="SimSun" w:hAnsi="SimSun" w:eastAsia="SimSun" w:cs="SimSun"/>
                <w:sz w:val="20"/>
                <w:szCs w:val="20"/>
              </w:rPr>
            </w:pPr>
            <w:r>
              <w:rPr>
                <w:rFonts w:ascii="SimSun" w:hAnsi="SimSun" w:eastAsia="SimSun" w:cs="SimSun"/>
                <w:sz w:val="20"/>
                <w:szCs w:val="20"/>
                <w:spacing w:val="8"/>
              </w:rPr>
              <w:t>导气管是否破损，气路是否通畅</w:t>
            </w:r>
          </w:p>
        </w:tc>
        <w:tc>
          <w:tcPr>
            <w:tcW w:w="1323" w:type="dxa"/>
            <w:vAlign w:val="top"/>
          </w:tcPr>
          <w:p>
            <w:pPr>
              <w:ind w:left="612"/>
              <w:spacing w:before="131" w:line="267" w:lineRule="exact"/>
              <w:rPr>
                <w:rFonts w:ascii="SimSun" w:hAnsi="SimSun" w:eastAsia="SimSun" w:cs="SimSun"/>
                <w:sz w:val="20"/>
                <w:szCs w:val="20"/>
              </w:rPr>
            </w:pPr>
            <w:r>
              <w:rPr>
                <w:rFonts w:ascii="SimSun" w:hAnsi="SimSun" w:eastAsia="SimSun" w:cs="SimSun"/>
                <w:sz w:val="20"/>
                <w:szCs w:val="20"/>
                <w:position w:val="1"/>
              </w:rPr>
              <w:t>√</w:t>
            </w:r>
          </w:p>
        </w:tc>
        <w:tc>
          <w:tcPr>
            <w:tcW w:w="1349" w:type="dxa"/>
            <w:vAlign w:val="top"/>
          </w:tcPr>
          <w:p>
            <w:pPr>
              <w:ind w:left="626"/>
              <w:spacing w:before="131" w:line="267" w:lineRule="exact"/>
              <w:rPr>
                <w:rFonts w:ascii="SimSun" w:hAnsi="SimSun" w:eastAsia="SimSun" w:cs="SimSun"/>
                <w:sz w:val="20"/>
                <w:szCs w:val="20"/>
              </w:rPr>
            </w:pPr>
            <w:r>
              <w:rPr>
                <w:rFonts w:ascii="SimSun" w:hAnsi="SimSun" w:eastAsia="SimSun" w:cs="SimSun"/>
                <w:sz w:val="20"/>
                <w:szCs w:val="20"/>
                <w:position w:val="1"/>
              </w:rPr>
              <w:t>√</w:t>
            </w:r>
          </w:p>
        </w:tc>
        <w:tc>
          <w:tcPr>
            <w:tcW w:w="1321" w:type="dxa"/>
            <w:vAlign w:val="top"/>
          </w:tcPr>
          <w:p>
            <w:pPr>
              <w:ind w:left="611"/>
              <w:spacing w:before="131" w:line="267" w:lineRule="exact"/>
              <w:rPr>
                <w:rFonts w:ascii="SimSun" w:hAnsi="SimSun" w:eastAsia="SimSun" w:cs="SimSun"/>
                <w:sz w:val="20"/>
                <w:szCs w:val="20"/>
              </w:rPr>
            </w:pPr>
            <w:r>
              <w:rPr>
                <w:rFonts w:ascii="SimSun" w:hAnsi="SimSun" w:eastAsia="SimSun" w:cs="SimSun"/>
                <w:sz w:val="20"/>
                <w:szCs w:val="20"/>
                <w:position w:val="1"/>
              </w:rPr>
              <w:t>√</w:t>
            </w:r>
          </w:p>
        </w:tc>
        <w:tc>
          <w:tcPr>
            <w:tcW w:w="1789" w:type="dxa"/>
            <w:vAlign w:val="top"/>
            <w:tcBorders>
              <w:right w:val="nil"/>
            </w:tcBorders>
          </w:tcPr>
          <w:p>
            <w:pPr>
              <w:ind w:left="846"/>
              <w:spacing w:before="131" w:line="267" w:lineRule="exact"/>
              <w:rPr>
                <w:rFonts w:ascii="SimSun" w:hAnsi="SimSun" w:eastAsia="SimSun" w:cs="SimSun"/>
                <w:sz w:val="20"/>
                <w:szCs w:val="20"/>
              </w:rPr>
            </w:pPr>
            <w:r>
              <w:rPr>
                <w:rFonts w:ascii="SimSun" w:hAnsi="SimSun" w:eastAsia="SimSun" w:cs="SimSun"/>
                <w:sz w:val="20"/>
                <w:szCs w:val="20"/>
                <w:position w:val="1"/>
              </w:rPr>
              <w:t>√</w:t>
            </w:r>
          </w:p>
        </w:tc>
      </w:tr>
      <w:tr>
        <w:trPr>
          <w:trHeight w:val="472" w:hRule="atLeast"/>
        </w:trPr>
        <w:tc>
          <w:tcPr>
            <w:tcW w:w="4225" w:type="dxa"/>
            <w:vAlign w:val="top"/>
            <w:tcBorders>
              <w:left w:val="nil"/>
            </w:tcBorders>
          </w:tcPr>
          <w:p>
            <w:pPr>
              <w:ind w:left="1172"/>
              <w:spacing w:before="52" w:line="227" w:lineRule="auto"/>
              <w:rPr>
                <w:rFonts w:ascii="SimSun" w:hAnsi="SimSun" w:eastAsia="SimSun" w:cs="SimSun"/>
                <w:sz w:val="20"/>
                <w:szCs w:val="20"/>
              </w:rPr>
            </w:pPr>
            <w:r>
              <w:rPr>
                <w:rFonts w:ascii="SimSun" w:hAnsi="SimSun" w:eastAsia="SimSun" w:cs="SimSun"/>
                <w:sz w:val="20"/>
                <w:szCs w:val="20"/>
                <w:spacing w:val="9"/>
              </w:rPr>
              <w:t>送风机是否正常送风</w:t>
            </w:r>
          </w:p>
        </w:tc>
        <w:tc>
          <w:tcPr>
            <w:tcW w:w="1323" w:type="dxa"/>
            <w:vAlign w:val="top"/>
          </w:tcPr>
          <w:p>
            <w:pPr>
              <w:ind w:left="612"/>
              <w:spacing w:before="131" w:line="267" w:lineRule="exact"/>
              <w:rPr>
                <w:rFonts w:ascii="SimSun" w:hAnsi="SimSun" w:eastAsia="SimSun" w:cs="SimSun"/>
                <w:sz w:val="20"/>
                <w:szCs w:val="20"/>
              </w:rPr>
            </w:pPr>
            <w:r>
              <w:rPr>
                <w:rFonts w:ascii="SimSun" w:hAnsi="SimSun" w:eastAsia="SimSun" w:cs="SimSun"/>
                <w:sz w:val="20"/>
                <w:szCs w:val="20"/>
                <w:position w:val="1"/>
              </w:rPr>
              <w:t>√</w:t>
            </w:r>
          </w:p>
        </w:tc>
        <w:tc>
          <w:tcPr>
            <w:tcW w:w="1349" w:type="dxa"/>
            <w:vAlign w:val="top"/>
          </w:tcPr>
          <w:p>
            <w:pPr>
              <w:rPr>
                <w:rFonts w:ascii="Arial"/>
                <w:sz w:val="21"/>
              </w:rPr>
            </w:pPr>
            <w:r/>
          </w:p>
        </w:tc>
        <w:tc>
          <w:tcPr>
            <w:tcW w:w="1321" w:type="dxa"/>
            <w:vAlign w:val="top"/>
          </w:tcPr>
          <w:p>
            <w:pPr>
              <w:rPr>
                <w:rFonts w:ascii="Arial"/>
                <w:sz w:val="21"/>
              </w:rPr>
            </w:pPr>
            <w:r/>
          </w:p>
        </w:tc>
        <w:tc>
          <w:tcPr>
            <w:tcW w:w="1789" w:type="dxa"/>
            <w:vAlign w:val="top"/>
            <w:tcBorders>
              <w:right w:val="nil"/>
            </w:tcBorders>
          </w:tcPr>
          <w:p>
            <w:pPr>
              <w:rPr>
                <w:rFonts w:ascii="Arial"/>
                <w:sz w:val="21"/>
              </w:rPr>
            </w:pPr>
            <w:r/>
          </w:p>
        </w:tc>
      </w:tr>
      <w:tr>
        <w:trPr>
          <w:trHeight w:val="472" w:hRule="atLeast"/>
        </w:trPr>
        <w:tc>
          <w:tcPr>
            <w:tcW w:w="4225" w:type="dxa"/>
            <w:vAlign w:val="top"/>
            <w:tcBorders>
              <w:left w:val="nil"/>
            </w:tcBorders>
          </w:tcPr>
          <w:p>
            <w:pPr>
              <w:ind w:left="195"/>
              <w:spacing w:before="52" w:line="228" w:lineRule="auto"/>
              <w:rPr>
                <w:rFonts w:ascii="SimSun" w:hAnsi="SimSun" w:eastAsia="SimSun" w:cs="SimSun"/>
                <w:sz w:val="20"/>
                <w:szCs w:val="20"/>
              </w:rPr>
            </w:pPr>
            <w:r>
              <w:rPr>
                <w:rFonts w:ascii="SimSun" w:hAnsi="SimSun" w:eastAsia="SimSun" w:cs="SimSun"/>
                <w:sz w:val="20"/>
                <w:szCs w:val="20"/>
                <w:spacing w:val="8"/>
              </w:rPr>
              <w:t>气瓶气压是否不低于</w:t>
            </w:r>
            <w:r>
              <w:rPr>
                <w:rFonts w:ascii="SimSun" w:hAnsi="SimSun" w:eastAsia="SimSun" w:cs="SimSun"/>
                <w:sz w:val="20"/>
                <w:szCs w:val="20"/>
                <w:spacing w:val="-31"/>
              </w:rPr>
              <w:t xml:space="preserve"> </w:t>
            </w:r>
            <w:r>
              <w:rPr>
                <w:rFonts w:ascii="Calibri" w:hAnsi="Calibri" w:eastAsia="Calibri" w:cs="Calibri"/>
                <w:sz w:val="20"/>
                <w:szCs w:val="20"/>
                <w:spacing w:val="8"/>
              </w:rPr>
              <w:t>25</w:t>
            </w:r>
            <w:r>
              <w:rPr>
                <w:rFonts w:ascii="Calibri" w:hAnsi="Calibri" w:eastAsia="Calibri" w:cs="Calibri"/>
                <w:sz w:val="20"/>
                <w:szCs w:val="20"/>
              </w:rPr>
              <w:t>MPa</w:t>
            </w:r>
            <w:r>
              <w:rPr>
                <w:rFonts w:ascii="Calibri" w:hAnsi="Calibri" w:eastAsia="Calibri" w:cs="Calibri"/>
                <w:sz w:val="20"/>
                <w:szCs w:val="20"/>
                <w:spacing w:val="16"/>
                <w:w w:val="101"/>
              </w:rPr>
              <w:t xml:space="preserve"> </w:t>
            </w:r>
            <w:r>
              <w:rPr>
                <w:rFonts w:ascii="SimSun" w:hAnsi="SimSun" w:eastAsia="SimSun" w:cs="SimSun"/>
                <w:sz w:val="20"/>
                <w:szCs w:val="20"/>
                <w:spacing w:val="8"/>
              </w:rPr>
              <w:t>最低工作压力</w:t>
            </w:r>
          </w:p>
        </w:tc>
        <w:tc>
          <w:tcPr>
            <w:tcW w:w="1323" w:type="dxa"/>
            <w:vAlign w:val="top"/>
          </w:tcPr>
          <w:p>
            <w:pPr>
              <w:rPr>
                <w:rFonts w:ascii="Arial"/>
                <w:sz w:val="21"/>
              </w:rPr>
            </w:pPr>
            <w:r/>
          </w:p>
        </w:tc>
        <w:tc>
          <w:tcPr>
            <w:tcW w:w="1349" w:type="dxa"/>
            <w:vAlign w:val="top"/>
          </w:tcPr>
          <w:p>
            <w:pPr>
              <w:ind w:left="626"/>
              <w:spacing w:before="132" w:line="267" w:lineRule="exact"/>
              <w:rPr>
                <w:rFonts w:ascii="SimSun" w:hAnsi="SimSun" w:eastAsia="SimSun" w:cs="SimSun"/>
                <w:sz w:val="20"/>
                <w:szCs w:val="20"/>
              </w:rPr>
            </w:pPr>
            <w:r>
              <w:rPr>
                <w:rFonts w:ascii="SimSun" w:hAnsi="SimSun" w:eastAsia="SimSun" w:cs="SimSun"/>
                <w:sz w:val="20"/>
                <w:szCs w:val="20"/>
                <w:position w:val="1"/>
              </w:rPr>
              <w:t>√</w:t>
            </w:r>
          </w:p>
        </w:tc>
        <w:tc>
          <w:tcPr>
            <w:tcW w:w="1321" w:type="dxa"/>
            <w:vAlign w:val="top"/>
          </w:tcPr>
          <w:p>
            <w:pPr>
              <w:ind w:left="611"/>
              <w:spacing w:before="132" w:line="267" w:lineRule="exact"/>
              <w:rPr>
                <w:rFonts w:ascii="SimSun" w:hAnsi="SimSun" w:eastAsia="SimSun" w:cs="SimSun"/>
                <w:sz w:val="20"/>
                <w:szCs w:val="20"/>
              </w:rPr>
            </w:pPr>
            <w:r>
              <w:rPr>
                <w:rFonts w:ascii="SimSun" w:hAnsi="SimSun" w:eastAsia="SimSun" w:cs="SimSun"/>
                <w:sz w:val="20"/>
                <w:szCs w:val="20"/>
                <w:position w:val="1"/>
              </w:rPr>
              <w:t>√</w:t>
            </w:r>
          </w:p>
        </w:tc>
        <w:tc>
          <w:tcPr>
            <w:tcW w:w="1789" w:type="dxa"/>
            <w:vAlign w:val="top"/>
            <w:tcBorders>
              <w:right w:val="nil"/>
            </w:tcBorders>
          </w:tcPr>
          <w:p>
            <w:pPr>
              <w:ind w:left="846"/>
              <w:spacing w:before="132" w:line="267" w:lineRule="exact"/>
              <w:rPr>
                <w:rFonts w:ascii="SimSun" w:hAnsi="SimSun" w:eastAsia="SimSun" w:cs="SimSun"/>
                <w:sz w:val="20"/>
                <w:szCs w:val="20"/>
              </w:rPr>
            </w:pPr>
            <w:r>
              <w:rPr>
                <w:rFonts w:ascii="SimSun" w:hAnsi="SimSun" w:eastAsia="SimSun" w:cs="SimSun"/>
                <w:sz w:val="20"/>
                <w:szCs w:val="20"/>
                <w:position w:val="1"/>
              </w:rPr>
              <w:t>√</w:t>
            </w:r>
          </w:p>
        </w:tc>
      </w:tr>
      <w:tr>
        <w:trPr>
          <w:trHeight w:val="628" w:hRule="atLeast"/>
        </w:trPr>
        <w:tc>
          <w:tcPr>
            <w:tcW w:w="4225" w:type="dxa"/>
            <w:vAlign w:val="top"/>
            <w:tcBorders>
              <w:left w:val="nil"/>
            </w:tcBorders>
          </w:tcPr>
          <w:p>
            <w:pPr>
              <w:ind w:left="140"/>
              <w:spacing w:before="55" w:line="228" w:lineRule="auto"/>
              <w:rPr>
                <w:rFonts w:ascii="SimSun" w:hAnsi="SimSun" w:eastAsia="SimSun" w:cs="SimSun"/>
                <w:sz w:val="20"/>
                <w:szCs w:val="20"/>
              </w:rPr>
            </w:pPr>
            <w:r>
              <w:rPr>
                <w:rFonts w:ascii="SimSun" w:hAnsi="SimSun" w:eastAsia="SimSun" w:cs="SimSun"/>
                <w:sz w:val="20"/>
                <w:szCs w:val="20"/>
                <w:spacing w:val="7"/>
              </w:rPr>
              <w:t>报警哨是否在</w:t>
            </w:r>
            <w:r>
              <w:rPr>
                <w:rFonts w:ascii="SimSun" w:hAnsi="SimSun" w:eastAsia="SimSun" w:cs="SimSun"/>
                <w:sz w:val="20"/>
                <w:szCs w:val="20"/>
                <w:spacing w:val="-35"/>
              </w:rPr>
              <w:t xml:space="preserve"> </w:t>
            </w:r>
            <w:r>
              <w:rPr>
                <w:rFonts w:ascii="Calibri" w:hAnsi="Calibri" w:eastAsia="Calibri" w:cs="Calibri"/>
                <w:sz w:val="20"/>
                <w:szCs w:val="20"/>
                <w:spacing w:val="7"/>
              </w:rPr>
              <w:t>5.5</w:t>
            </w:r>
            <w:r>
              <w:rPr>
                <w:rFonts w:ascii="SimSun" w:hAnsi="SimSun" w:eastAsia="SimSun" w:cs="SimSun"/>
                <w:sz w:val="20"/>
                <w:szCs w:val="20"/>
                <w:spacing w:val="7"/>
              </w:rPr>
              <w:t>±</w:t>
            </w:r>
            <w:r>
              <w:rPr>
                <w:rFonts w:ascii="Calibri" w:hAnsi="Calibri" w:eastAsia="Calibri" w:cs="Calibri"/>
                <w:sz w:val="20"/>
                <w:szCs w:val="20"/>
                <w:spacing w:val="7"/>
              </w:rPr>
              <w:t>0.5</w:t>
            </w:r>
            <w:r>
              <w:rPr>
                <w:rFonts w:ascii="Calibri" w:hAnsi="Calibri" w:eastAsia="Calibri" w:cs="Calibri"/>
                <w:sz w:val="20"/>
                <w:szCs w:val="20"/>
              </w:rPr>
              <w:t>MPa</w:t>
            </w:r>
            <w:r>
              <w:rPr>
                <w:rFonts w:ascii="Calibri" w:hAnsi="Calibri" w:eastAsia="Calibri" w:cs="Calibri"/>
                <w:sz w:val="20"/>
                <w:szCs w:val="20"/>
                <w:spacing w:val="23"/>
                <w:w w:val="101"/>
              </w:rPr>
              <w:t xml:space="preserve"> </w:t>
            </w:r>
            <w:r>
              <w:rPr>
                <w:rFonts w:ascii="SimSun" w:hAnsi="SimSun" w:eastAsia="SimSun" w:cs="SimSun"/>
                <w:sz w:val="20"/>
                <w:szCs w:val="20"/>
                <w:spacing w:val="7"/>
              </w:rPr>
              <w:t>时开始报警并持</w:t>
            </w:r>
          </w:p>
          <w:p>
            <w:pPr>
              <w:ind w:left="1596"/>
              <w:spacing w:before="65" w:line="228" w:lineRule="auto"/>
              <w:rPr>
                <w:rFonts w:ascii="SimSun" w:hAnsi="SimSun" w:eastAsia="SimSun" w:cs="SimSun"/>
                <w:sz w:val="20"/>
                <w:szCs w:val="20"/>
              </w:rPr>
            </w:pPr>
            <w:r>
              <w:rPr>
                <w:rFonts w:ascii="SimSun" w:hAnsi="SimSun" w:eastAsia="SimSun" w:cs="SimSun"/>
                <w:sz w:val="20"/>
                <w:szCs w:val="20"/>
                <w:spacing w:val="7"/>
              </w:rPr>
              <w:t>续发出鸣响</w:t>
            </w:r>
          </w:p>
        </w:tc>
        <w:tc>
          <w:tcPr>
            <w:tcW w:w="1323" w:type="dxa"/>
            <w:vAlign w:val="top"/>
          </w:tcPr>
          <w:p>
            <w:pPr>
              <w:rPr>
                <w:rFonts w:ascii="Arial"/>
                <w:sz w:val="21"/>
              </w:rPr>
            </w:pPr>
            <w:r/>
          </w:p>
        </w:tc>
        <w:tc>
          <w:tcPr>
            <w:tcW w:w="1349" w:type="dxa"/>
            <w:vAlign w:val="top"/>
          </w:tcPr>
          <w:p>
            <w:pPr>
              <w:ind w:left="626"/>
              <w:spacing w:before="133" w:line="266" w:lineRule="exact"/>
              <w:rPr>
                <w:rFonts w:ascii="SimSun" w:hAnsi="SimSun" w:eastAsia="SimSun" w:cs="SimSun"/>
                <w:sz w:val="20"/>
                <w:szCs w:val="20"/>
              </w:rPr>
            </w:pPr>
            <w:r>
              <w:rPr>
                <w:rFonts w:ascii="SimSun" w:hAnsi="SimSun" w:eastAsia="SimSun" w:cs="SimSun"/>
                <w:sz w:val="20"/>
                <w:szCs w:val="20"/>
                <w:position w:val="1"/>
              </w:rPr>
              <w:t>√</w:t>
            </w:r>
          </w:p>
        </w:tc>
        <w:tc>
          <w:tcPr>
            <w:tcW w:w="1321" w:type="dxa"/>
            <w:vAlign w:val="top"/>
          </w:tcPr>
          <w:p>
            <w:pPr>
              <w:ind w:left="611"/>
              <w:spacing w:before="133" w:line="266" w:lineRule="exact"/>
              <w:rPr>
                <w:rFonts w:ascii="SimSun" w:hAnsi="SimSun" w:eastAsia="SimSun" w:cs="SimSun"/>
                <w:sz w:val="20"/>
                <w:szCs w:val="20"/>
              </w:rPr>
            </w:pPr>
            <w:r>
              <w:rPr>
                <w:rFonts w:ascii="SimSun" w:hAnsi="SimSun" w:eastAsia="SimSun" w:cs="SimSun"/>
                <w:sz w:val="20"/>
                <w:szCs w:val="20"/>
                <w:position w:val="1"/>
              </w:rPr>
              <w:t>√</w:t>
            </w:r>
          </w:p>
        </w:tc>
        <w:tc>
          <w:tcPr>
            <w:tcW w:w="1789" w:type="dxa"/>
            <w:vAlign w:val="top"/>
            <w:tcBorders>
              <w:right w:val="nil"/>
            </w:tcBorders>
          </w:tcPr>
          <w:p>
            <w:pPr>
              <w:rPr>
                <w:rFonts w:ascii="Arial"/>
                <w:sz w:val="21"/>
              </w:rPr>
            </w:pPr>
            <w:r/>
          </w:p>
        </w:tc>
      </w:tr>
      <w:tr>
        <w:trPr>
          <w:trHeight w:val="477" w:hRule="atLeast"/>
        </w:trPr>
        <w:tc>
          <w:tcPr>
            <w:tcW w:w="4225" w:type="dxa"/>
            <w:vAlign w:val="top"/>
            <w:tcBorders>
              <w:left w:val="nil"/>
            </w:tcBorders>
          </w:tcPr>
          <w:p>
            <w:pPr>
              <w:ind w:left="966"/>
              <w:spacing w:before="56" w:line="228" w:lineRule="auto"/>
              <w:rPr>
                <w:rFonts w:ascii="SimSun" w:hAnsi="SimSun" w:eastAsia="SimSun" w:cs="SimSun"/>
                <w:sz w:val="20"/>
                <w:szCs w:val="20"/>
              </w:rPr>
            </w:pPr>
            <w:r>
              <w:rPr>
                <w:rFonts w:ascii="SimSun" w:hAnsi="SimSun" w:eastAsia="SimSun" w:cs="SimSun"/>
                <w:sz w:val="20"/>
                <w:szCs w:val="20"/>
                <w:spacing w:val="9"/>
              </w:rPr>
              <w:t>气瓶是否在检验有效期内</w:t>
            </w:r>
          </w:p>
        </w:tc>
        <w:tc>
          <w:tcPr>
            <w:tcW w:w="1323" w:type="dxa"/>
            <w:vAlign w:val="top"/>
          </w:tcPr>
          <w:p>
            <w:pPr>
              <w:rPr>
                <w:rFonts w:ascii="Arial"/>
                <w:sz w:val="21"/>
              </w:rPr>
            </w:pPr>
            <w:r/>
          </w:p>
        </w:tc>
        <w:tc>
          <w:tcPr>
            <w:tcW w:w="1349" w:type="dxa"/>
            <w:vAlign w:val="top"/>
          </w:tcPr>
          <w:p>
            <w:pPr>
              <w:ind w:left="626"/>
              <w:spacing w:before="133" w:line="267" w:lineRule="exact"/>
              <w:rPr>
                <w:rFonts w:ascii="SimSun" w:hAnsi="SimSun" w:eastAsia="SimSun" w:cs="SimSun"/>
                <w:sz w:val="20"/>
                <w:szCs w:val="20"/>
              </w:rPr>
            </w:pPr>
            <w:r>
              <w:rPr>
                <w:rFonts w:ascii="SimSun" w:hAnsi="SimSun" w:eastAsia="SimSun" w:cs="SimSun"/>
                <w:sz w:val="20"/>
                <w:szCs w:val="20"/>
                <w:position w:val="1"/>
              </w:rPr>
              <w:t>√</w:t>
            </w:r>
          </w:p>
        </w:tc>
        <w:tc>
          <w:tcPr>
            <w:tcW w:w="1321" w:type="dxa"/>
            <w:vAlign w:val="top"/>
          </w:tcPr>
          <w:p>
            <w:pPr>
              <w:ind w:left="611"/>
              <w:spacing w:before="133" w:line="267" w:lineRule="exact"/>
              <w:rPr>
                <w:rFonts w:ascii="SimSun" w:hAnsi="SimSun" w:eastAsia="SimSun" w:cs="SimSun"/>
                <w:sz w:val="20"/>
                <w:szCs w:val="20"/>
              </w:rPr>
            </w:pPr>
            <w:r>
              <w:rPr>
                <w:rFonts w:ascii="SimSun" w:hAnsi="SimSun" w:eastAsia="SimSun" w:cs="SimSun"/>
                <w:sz w:val="20"/>
                <w:szCs w:val="20"/>
                <w:position w:val="1"/>
              </w:rPr>
              <w:t>√</w:t>
            </w:r>
          </w:p>
        </w:tc>
        <w:tc>
          <w:tcPr>
            <w:tcW w:w="1789" w:type="dxa"/>
            <w:vAlign w:val="top"/>
            <w:tcBorders>
              <w:right w:val="nil"/>
            </w:tcBorders>
          </w:tcPr>
          <w:p>
            <w:pPr>
              <w:ind w:left="846"/>
              <w:spacing w:before="133" w:line="267" w:lineRule="exact"/>
              <w:rPr>
                <w:rFonts w:ascii="SimSun" w:hAnsi="SimSun" w:eastAsia="SimSun" w:cs="SimSun"/>
                <w:sz w:val="20"/>
                <w:szCs w:val="20"/>
              </w:rPr>
            </w:pPr>
            <w:r>
              <w:rPr>
                <w:rFonts w:ascii="SimSun" w:hAnsi="SimSun" w:eastAsia="SimSun" w:cs="SimSun"/>
                <w:sz w:val="20"/>
                <w:szCs w:val="20"/>
                <w:position w:val="1"/>
              </w:rPr>
              <w:t>√</w:t>
            </w:r>
          </w:p>
        </w:tc>
      </w:tr>
    </w:tbl>
    <w:p>
      <w:pPr>
        <w:pStyle w:val="BodyText"/>
        <w:ind w:left="116"/>
        <w:spacing w:before="144" w:line="219" w:lineRule="auto"/>
        <w:rPr>
          <w:sz w:val="18"/>
          <w:szCs w:val="18"/>
        </w:rPr>
      </w:pPr>
      <w:r>
        <w:rPr>
          <w:sz w:val="18"/>
          <w:szCs w:val="18"/>
          <w:spacing w:val="-1"/>
        </w:rPr>
        <w:t>备注：根据《气瓶安全技术监察规程》（</w:t>
      </w:r>
      <w:r>
        <w:rPr>
          <w:rFonts w:ascii="Calibri" w:hAnsi="Calibri" w:eastAsia="Calibri" w:cs="Calibri"/>
          <w:sz w:val="18"/>
          <w:szCs w:val="18"/>
          <w:spacing w:val="-1"/>
        </w:rPr>
        <w:t>TSG</w:t>
      </w:r>
      <w:r>
        <w:rPr>
          <w:rFonts w:ascii="Calibri" w:hAnsi="Calibri" w:eastAsia="Calibri" w:cs="Calibri"/>
          <w:sz w:val="18"/>
          <w:szCs w:val="18"/>
          <w:spacing w:val="15"/>
        </w:rPr>
        <w:t xml:space="preserve"> </w:t>
      </w:r>
      <w:r>
        <w:rPr>
          <w:rFonts w:ascii="Calibri" w:hAnsi="Calibri" w:eastAsia="Calibri" w:cs="Calibri"/>
          <w:sz w:val="18"/>
          <w:szCs w:val="18"/>
          <w:spacing w:val="-1"/>
        </w:rPr>
        <w:t>R0006</w:t>
      </w:r>
      <w:r>
        <w:rPr>
          <w:sz w:val="18"/>
          <w:szCs w:val="18"/>
          <w:spacing w:val="-1"/>
        </w:rPr>
        <w:t>—</w:t>
      </w:r>
      <w:r>
        <w:rPr>
          <w:rFonts w:ascii="Calibri" w:hAnsi="Calibri" w:eastAsia="Calibri" w:cs="Calibri"/>
          <w:sz w:val="18"/>
          <w:szCs w:val="18"/>
          <w:spacing w:val="-1"/>
        </w:rPr>
        <w:t>2014</w:t>
      </w:r>
      <w:r>
        <w:rPr>
          <w:sz w:val="18"/>
          <w:szCs w:val="18"/>
          <w:spacing w:val="-1"/>
        </w:rPr>
        <w:t>）的要求，气瓶应每</w:t>
      </w:r>
      <w:r>
        <w:rPr>
          <w:sz w:val="18"/>
          <w:szCs w:val="18"/>
          <w:spacing w:val="-38"/>
        </w:rPr>
        <w:t xml:space="preserve"> </w:t>
      </w:r>
      <w:r>
        <w:rPr>
          <w:rFonts w:ascii="Calibri" w:hAnsi="Calibri" w:eastAsia="Calibri" w:cs="Calibri"/>
          <w:sz w:val="18"/>
          <w:szCs w:val="18"/>
          <w:spacing w:val="-2"/>
        </w:rPr>
        <w:t>3</w:t>
      </w:r>
      <w:r>
        <w:rPr>
          <w:rFonts w:ascii="Calibri" w:hAnsi="Calibri" w:eastAsia="Calibri" w:cs="Calibri"/>
          <w:sz w:val="18"/>
          <w:szCs w:val="18"/>
          <w:spacing w:val="13"/>
        </w:rPr>
        <w:t xml:space="preserve"> </w:t>
      </w:r>
      <w:r>
        <w:rPr>
          <w:sz w:val="18"/>
          <w:szCs w:val="18"/>
          <w:spacing w:val="-2"/>
        </w:rPr>
        <w:t>年送至有资质的单位检验</w:t>
      </w:r>
      <w:r>
        <w:rPr>
          <w:sz w:val="18"/>
          <w:szCs w:val="18"/>
          <w:spacing w:val="-29"/>
        </w:rPr>
        <w:t xml:space="preserve"> </w:t>
      </w:r>
      <w:r>
        <w:rPr>
          <w:rFonts w:ascii="Calibri" w:hAnsi="Calibri" w:eastAsia="Calibri" w:cs="Calibri"/>
          <w:sz w:val="18"/>
          <w:szCs w:val="18"/>
          <w:spacing w:val="-2"/>
        </w:rPr>
        <w:t>1</w:t>
      </w:r>
      <w:r>
        <w:rPr>
          <w:rFonts w:ascii="Calibri" w:hAnsi="Calibri" w:eastAsia="Calibri" w:cs="Calibri"/>
          <w:sz w:val="18"/>
          <w:szCs w:val="18"/>
          <w:spacing w:val="14"/>
          <w:w w:val="101"/>
        </w:rPr>
        <w:t xml:space="preserve"> </w:t>
      </w:r>
      <w:r>
        <w:rPr>
          <w:sz w:val="18"/>
          <w:szCs w:val="18"/>
          <w:spacing w:val="-2"/>
        </w:rPr>
        <w:t>次。</w:t>
      </w:r>
    </w:p>
    <w:p>
      <w:pPr>
        <w:spacing w:line="310" w:lineRule="auto"/>
        <w:rPr>
          <w:rFonts w:ascii="Arial"/>
          <w:sz w:val="21"/>
        </w:rPr>
      </w:pPr>
      <w:r>
        <w:pict>
          <v:shape id="_x0000_s2" style="position:absolute;margin-left:0.240002pt;margin-top:5.74432pt;mso-position-vertical-relative:text;mso-position-horizontal-relative:text;width:500.4pt;height:0.5pt;z-index:251709440;" filled="false" strokecolor="#000000" strokeweight="0.48pt" coordsize="10007,10" coordorigin="0,0" path="m0,4l10007,4e">
            <v:stroke joinstyle="bevel" miterlimit="2"/>
          </v:shape>
        </w:pict>
      </w:r>
      <w:r/>
    </w:p>
    <w:p>
      <w:pPr>
        <w:spacing w:line="311" w:lineRule="auto"/>
        <w:rPr>
          <w:rFonts w:ascii="Arial"/>
          <w:sz w:val="21"/>
        </w:rPr>
      </w:pPr>
      <w:r/>
    </w:p>
    <w:p>
      <w:pPr>
        <w:pStyle w:val="BodyText"/>
        <w:ind w:left="847"/>
        <w:spacing w:before="79" w:line="219" w:lineRule="auto"/>
        <w:rPr>
          <w:sz w:val="24"/>
          <w:szCs w:val="24"/>
        </w:rPr>
      </w:pPr>
      <w:r>
        <w:rPr>
          <w:sz w:val="24"/>
          <w:szCs w:val="24"/>
          <w:spacing w:val="-3"/>
        </w:rPr>
        <w:t>呼吸防护用品使用后应根据产品说明书的指引定期清洗和消毒，不用时</w:t>
      </w:r>
      <w:r>
        <w:rPr>
          <w:sz w:val="24"/>
          <w:szCs w:val="24"/>
          <w:spacing w:val="-4"/>
        </w:rPr>
        <w:t>应存放于清</w:t>
      </w:r>
    </w:p>
    <w:p>
      <w:pPr>
        <w:spacing w:line="219" w:lineRule="auto"/>
        <w:sectPr>
          <w:footerReference w:type="default" r:id="rId39"/>
          <w:pgSz w:w="11906" w:h="16839"/>
          <w:pgMar w:top="1431" w:right="825" w:bottom="1012" w:left="1072" w:header="0" w:footer="850" w:gutter="0"/>
        </w:sectPr>
        <w:rPr>
          <w:sz w:val="24"/>
          <w:szCs w:val="24"/>
        </w:rPr>
      </w:pPr>
    </w:p>
    <w:p>
      <w:pPr>
        <w:pStyle w:val="BodyText"/>
        <w:ind w:left="4"/>
        <w:spacing w:before="100" w:line="219" w:lineRule="auto"/>
        <w:rPr>
          <w:sz w:val="24"/>
          <w:szCs w:val="24"/>
        </w:rPr>
      </w:pPr>
      <w:bookmarkStart w:name="bookmark21" w:id="36"/>
      <w:bookmarkEnd w:id="36"/>
      <w:bookmarkStart w:name="bookmark22" w:id="37"/>
      <w:bookmarkEnd w:id="37"/>
      <w:r>
        <w:rPr>
          <w:sz w:val="24"/>
          <w:szCs w:val="24"/>
          <w:spacing w:val="-1"/>
        </w:rPr>
        <w:t>洁、干燥、无油污、无阳光直射和无腐蚀性气体的地方。</w:t>
      </w:r>
    </w:p>
    <w:p>
      <w:pPr>
        <w:spacing w:line="266" w:lineRule="auto"/>
        <w:rPr>
          <w:rFonts w:ascii="Arial"/>
          <w:sz w:val="21"/>
        </w:rPr>
      </w:pPr>
      <w:r/>
    </w:p>
    <w:p>
      <w:pPr>
        <w:pStyle w:val="BodyText"/>
        <w:ind w:left="3"/>
        <w:spacing w:before="91" w:line="221" w:lineRule="auto"/>
        <w:outlineLvl w:val="2"/>
        <w:rPr>
          <w:sz w:val="28"/>
          <w:szCs w:val="28"/>
        </w:rPr>
      </w:pPr>
      <w:bookmarkStart w:name="bookmark63" w:id="38"/>
      <w:bookmarkEnd w:id="38"/>
      <w:r>
        <w:rPr>
          <w:rFonts w:ascii="Times New Roman" w:hAnsi="Times New Roman" w:eastAsia="Times New Roman" w:cs="Times New Roman"/>
          <w:sz w:val="28"/>
          <w:szCs w:val="28"/>
          <w:spacing w:val="-1"/>
        </w:rPr>
        <w:t>3.2.2  </w:t>
      </w:r>
      <w:r>
        <w:rPr>
          <w:sz w:val="28"/>
          <w:szCs w:val="28"/>
          <w:spacing w:val="-1"/>
        </w:rPr>
        <w:t>过滤式呼吸防护用品</w:t>
      </w:r>
    </w:p>
    <w:p>
      <w:pPr>
        <w:spacing w:line="278" w:lineRule="auto"/>
        <w:rPr>
          <w:rFonts w:ascii="Arial"/>
          <w:sz w:val="21"/>
        </w:rPr>
      </w:pPr>
      <w:r/>
    </w:p>
    <w:p>
      <w:pPr>
        <w:pStyle w:val="BodyText"/>
        <w:ind w:right="85" w:firstLine="480"/>
        <w:spacing w:before="78" w:line="360" w:lineRule="auto"/>
        <w:jc w:val="both"/>
        <w:rPr>
          <w:sz w:val="24"/>
          <w:szCs w:val="24"/>
        </w:rPr>
      </w:pPr>
      <w:r>
        <w:rPr>
          <w:sz w:val="24"/>
          <w:szCs w:val="24"/>
          <w:spacing w:val="4"/>
        </w:rPr>
        <w:t>过滤式呼吸防护用品能把使用者从作业环境吸入的气体通过净化部件的吸附、吸</w:t>
      </w:r>
      <w:r>
        <w:rPr>
          <w:sz w:val="24"/>
          <w:szCs w:val="24"/>
        </w:rPr>
        <w:t xml:space="preserve"> </w:t>
      </w:r>
      <w:r>
        <w:rPr>
          <w:sz w:val="24"/>
          <w:szCs w:val="24"/>
          <w:spacing w:val="-3"/>
        </w:rPr>
        <w:t>收、催化或过滤等作用，去除其中有害物质后作为气源供使用者呼吸。常见的过滤式呼</w:t>
      </w:r>
      <w:r>
        <w:rPr>
          <w:sz w:val="24"/>
          <w:szCs w:val="24"/>
          <w:spacing w:val="14"/>
        </w:rPr>
        <w:t xml:space="preserve"> </w:t>
      </w:r>
      <w:r>
        <w:rPr>
          <w:sz w:val="24"/>
          <w:szCs w:val="24"/>
          <w:spacing w:val="-3"/>
        </w:rPr>
        <w:t>吸防护用品有防尘口罩和防毒面具等。在选用过滤式呼吸防护用品时应充分考虑其局限</w:t>
      </w:r>
      <w:r>
        <w:rPr>
          <w:sz w:val="24"/>
          <w:szCs w:val="24"/>
          <w:spacing w:val="14"/>
        </w:rPr>
        <w:t xml:space="preserve"> </w:t>
      </w:r>
      <w:r>
        <w:rPr>
          <w:sz w:val="24"/>
          <w:szCs w:val="24"/>
        </w:rPr>
        <w:t>性，主要有：</w:t>
      </w:r>
      <w:r>
        <w:rPr>
          <w:sz w:val="24"/>
          <w:szCs w:val="24"/>
        </w:rPr>
        <w:drawing>
          <wp:inline distT="0" distB="0" distL="0" distR="0">
            <wp:extent cx="122986" cy="111861"/>
            <wp:effectExtent l="0" t="0" r="0" b="0"/>
            <wp:docPr id="56" name="IM 56"/>
            <wp:cNvGraphicFramePr/>
            <a:graphic>
              <a:graphicData uri="http://schemas.openxmlformats.org/drawingml/2006/picture">
                <pic:pic>
                  <pic:nvPicPr>
                    <pic:cNvPr id="56" name="IM 56"/>
                    <pic:cNvPicPr/>
                  </pic:nvPicPr>
                  <pic:blipFill>
                    <a:blip r:embed="rId43"/>
                    <a:stretch>
                      <a:fillRect/>
                    </a:stretch>
                  </pic:blipFill>
                  <pic:spPr>
                    <a:xfrm rot="0">
                      <a:off x="0" y="0"/>
                      <a:ext cx="122986" cy="111861"/>
                    </a:xfrm>
                    <a:prstGeom prst="rect">
                      <a:avLst/>
                    </a:prstGeom>
                  </pic:spPr>
                </pic:pic>
              </a:graphicData>
            </a:graphic>
          </wp:inline>
        </w:drawing>
      </w:r>
      <w:r>
        <w:rPr>
          <w:sz w:val="24"/>
          <w:szCs w:val="24"/>
        </w:rPr>
        <w:t>过滤式呼吸防护用品不能在缺氧环境中使用；</w:t>
      </w:r>
      <w:r>
        <w:rPr>
          <w:sz w:val="24"/>
          <w:szCs w:val="24"/>
        </w:rPr>
        <w:drawing>
          <wp:inline distT="0" distB="0" distL="0" distR="0">
            <wp:extent cx="122986" cy="111861"/>
            <wp:effectExtent l="0" t="0" r="0" b="0"/>
            <wp:docPr id="58" name="IM 58"/>
            <wp:cNvGraphicFramePr/>
            <a:graphic>
              <a:graphicData uri="http://schemas.openxmlformats.org/drawingml/2006/picture">
                <pic:pic>
                  <pic:nvPicPr>
                    <pic:cNvPr id="58" name="IM 58"/>
                    <pic:cNvPicPr/>
                  </pic:nvPicPr>
                  <pic:blipFill>
                    <a:blip r:embed="rId44"/>
                    <a:stretch>
                      <a:fillRect/>
                    </a:stretch>
                  </pic:blipFill>
                  <pic:spPr>
                    <a:xfrm rot="0">
                      <a:off x="0" y="0"/>
                      <a:ext cx="122986" cy="111861"/>
                    </a:xfrm>
                    <a:prstGeom prst="rect">
                      <a:avLst/>
                    </a:prstGeom>
                  </pic:spPr>
                </pic:pic>
              </a:graphicData>
            </a:graphic>
          </wp:inline>
        </w:drawing>
      </w:r>
      <w:r>
        <w:rPr>
          <w:sz w:val="24"/>
          <w:szCs w:val="24"/>
        </w:rPr>
        <w:t>现有的</w:t>
      </w:r>
      <w:r>
        <w:rPr>
          <w:sz w:val="24"/>
          <w:szCs w:val="24"/>
          <w:spacing w:val="-1"/>
        </w:rPr>
        <w:t>过滤元件不能防</w:t>
      </w:r>
      <w:r>
        <w:rPr>
          <w:sz w:val="24"/>
          <w:szCs w:val="24"/>
        </w:rPr>
        <w:t xml:space="preserve"> </w:t>
      </w:r>
      <w:r>
        <w:rPr>
          <w:sz w:val="24"/>
          <w:szCs w:val="24"/>
          <w:spacing w:val="-1"/>
        </w:rPr>
        <w:t>护全部有毒有害物质；</w:t>
      </w:r>
      <w:r>
        <w:rPr>
          <w:sz w:val="24"/>
          <w:szCs w:val="24"/>
        </w:rPr>
        <w:drawing>
          <wp:inline distT="0" distB="0" distL="0" distR="0">
            <wp:extent cx="122986" cy="111861"/>
            <wp:effectExtent l="0" t="0" r="0" b="0"/>
            <wp:docPr id="60" name="IM 60"/>
            <wp:cNvGraphicFramePr/>
            <a:graphic>
              <a:graphicData uri="http://schemas.openxmlformats.org/drawingml/2006/picture">
                <pic:pic>
                  <pic:nvPicPr>
                    <pic:cNvPr id="60" name="IM 60"/>
                    <pic:cNvPicPr/>
                  </pic:nvPicPr>
                  <pic:blipFill>
                    <a:blip r:embed="rId45"/>
                    <a:stretch>
                      <a:fillRect/>
                    </a:stretch>
                  </pic:blipFill>
                  <pic:spPr>
                    <a:xfrm rot="0">
                      <a:off x="0" y="0"/>
                      <a:ext cx="122986" cy="111861"/>
                    </a:xfrm>
                    <a:prstGeom prst="rect">
                      <a:avLst/>
                    </a:prstGeom>
                  </pic:spPr>
                </pic:pic>
              </a:graphicData>
            </a:graphic>
          </wp:inline>
        </w:drawing>
      </w:r>
      <w:r>
        <w:rPr>
          <w:sz w:val="24"/>
          <w:szCs w:val="24"/>
          <w:spacing w:val="-1"/>
        </w:rPr>
        <w:t>过滤元件容量有限，防护</w:t>
      </w:r>
      <w:r>
        <w:rPr>
          <w:sz w:val="24"/>
          <w:szCs w:val="24"/>
          <w:spacing w:val="-2"/>
        </w:rPr>
        <w:t>时间会随有毒有害物质浓度的升高而</w:t>
      </w:r>
      <w:r>
        <w:rPr>
          <w:sz w:val="24"/>
          <w:szCs w:val="24"/>
        </w:rPr>
        <w:t xml:space="preserve"> </w:t>
      </w:r>
      <w:r>
        <w:rPr>
          <w:sz w:val="24"/>
          <w:szCs w:val="24"/>
          <w:spacing w:val="-3"/>
        </w:rPr>
        <w:t>缩短，有毒有害物质浓度过高时甚至可能瞬时穿透过滤元件。鉴于过滤式呼吸防护用品</w:t>
      </w:r>
      <w:r>
        <w:rPr>
          <w:sz w:val="24"/>
          <w:szCs w:val="24"/>
          <w:spacing w:val="14"/>
        </w:rPr>
        <w:t xml:space="preserve"> </w:t>
      </w:r>
      <w:r>
        <w:rPr>
          <w:sz w:val="24"/>
          <w:szCs w:val="24"/>
          <w:spacing w:val="-3"/>
        </w:rPr>
        <w:t>的局限性和有限空间作业的高风险性，作业时不宜使用过滤式呼吸防护用品，若使用必</w:t>
      </w:r>
      <w:r>
        <w:rPr>
          <w:sz w:val="24"/>
          <w:szCs w:val="24"/>
          <w:spacing w:val="14"/>
        </w:rPr>
        <w:t xml:space="preserve"> </w:t>
      </w:r>
      <w:r>
        <w:rPr>
          <w:sz w:val="24"/>
          <w:szCs w:val="24"/>
          <w:spacing w:val="-3"/>
        </w:rPr>
        <w:t>须严格论证，充分考虑有限空间作业环境中有毒有害气体种类和浓度范围，确保所选用</w:t>
      </w:r>
      <w:r>
        <w:rPr>
          <w:sz w:val="24"/>
          <w:szCs w:val="24"/>
          <w:spacing w:val="14"/>
        </w:rPr>
        <w:t xml:space="preserve"> </w:t>
      </w:r>
      <w:r>
        <w:rPr>
          <w:sz w:val="24"/>
          <w:szCs w:val="24"/>
          <w:spacing w:val="4"/>
        </w:rPr>
        <w:t>的过滤式呼吸防护用品与作业环境中有毒有害气体相匹配，防护能</w:t>
      </w:r>
      <w:r>
        <w:rPr>
          <w:sz w:val="24"/>
          <w:szCs w:val="24"/>
          <w:spacing w:val="3"/>
        </w:rPr>
        <w:t>力满足作业安全要</w:t>
      </w:r>
      <w:r>
        <w:rPr>
          <w:sz w:val="24"/>
          <w:szCs w:val="24"/>
        </w:rPr>
        <w:t xml:space="preserve"> </w:t>
      </w:r>
      <w:r>
        <w:rPr>
          <w:sz w:val="24"/>
          <w:szCs w:val="24"/>
          <w:spacing w:val="-1"/>
        </w:rPr>
        <w:t>求，并在使用过程中加强监护，确保使用人员安全。</w:t>
      </w:r>
    </w:p>
    <w:p>
      <w:pPr>
        <w:ind w:left="4"/>
        <w:spacing w:before="294" w:line="226" w:lineRule="auto"/>
        <w:outlineLvl w:val="1"/>
        <w:rPr>
          <w:rFonts w:ascii="SimHei" w:hAnsi="SimHei" w:eastAsia="SimHei" w:cs="SimHei"/>
          <w:sz w:val="31"/>
          <w:szCs w:val="31"/>
        </w:rPr>
      </w:pPr>
      <w:bookmarkStart w:name="bookmark64" w:id="39"/>
      <w:bookmarkEnd w:id="39"/>
      <w:r>
        <w:rPr>
          <w:rFonts w:ascii="Times New Roman" w:hAnsi="Times New Roman" w:eastAsia="Times New Roman" w:cs="Times New Roman"/>
          <w:sz w:val="31"/>
          <w:szCs w:val="31"/>
          <w:spacing w:val="3"/>
        </w:rPr>
        <w:t>3.3</w:t>
      </w:r>
      <w:r>
        <w:rPr>
          <w:rFonts w:ascii="Times New Roman" w:hAnsi="Times New Roman" w:eastAsia="Times New Roman" w:cs="Times New Roman"/>
          <w:sz w:val="31"/>
          <w:szCs w:val="31"/>
          <w:spacing w:val="17"/>
        </w:rPr>
        <w:t xml:space="preserve">  </w:t>
      </w:r>
      <w:r>
        <w:rPr>
          <w:rFonts w:ascii="SimHei" w:hAnsi="SimHei" w:eastAsia="SimHei" w:cs="SimHei"/>
          <w:sz w:val="31"/>
          <w:szCs w:val="31"/>
          <w:spacing w:val="3"/>
        </w:rPr>
        <w:t>坠落防护用品</w:t>
      </w:r>
    </w:p>
    <w:p>
      <w:pPr>
        <w:spacing w:line="384" w:lineRule="auto"/>
        <w:rPr>
          <w:rFonts w:ascii="Arial"/>
          <w:sz w:val="21"/>
        </w:rPr>
      </w:pPr>
      <w:r/>
    </w:p>
    <w:p>
      <w:pPr>
        <w:pStyle w:val="BodyText"/>
        <w:ind w:left="12" w:right="85" w:firstLine="469"/>
        <w:spacing w:before="79" w:line="344" w:lineRule="auto"/>
        <w:rPr>
          <w:sz w:val="24"/>
          <w:szCs w:val="24"/>
        </w:rPr>
      </w:pPr>
      <w:r>
        <w:rPr>
          <w:sz w:val="24"/>
          <w:szCs w:val="24"/>
          <w:spacing w:val="-1"/>
        </w:rPr>
        <w:t>有限空间作业常用的坠落防护用品主要包括全身式安全带（图</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spacing w:val="-2"/>
        </w:rPr>
        <w:t>5a</w:t>
      </w:r>
      <w:r>
        <w:rPr>
          <w:sz w:val="24"/>
          <w:szCs w:val="24"/>
          <w:spacing w:val="-2"/>
        </w:rPr>
        <w:t>）、速差自控器</w:t>
      </w:r>
      <w:r>
        <w:rPr>
          <w:sz w:val="24"/>
          <w:szCs w:val="24"/>
        </w:rPr>
        <w:t xml:space="preserve"> </w:t>
      </w:r>
      <w:r>
        <w:rPr>
          <w:sz w:val="24"/>
          <w:szCs w:val="24"/>
          <w:spacing w:val="-2"/>
        </w:rPr>
        <w:t>（图</w:t>
      </w:r>
      <w:r>
        <w:rPr>
          <w:sz w:val="24"/>
          <w:szCs w:val="24"/>
          <w:spacing w:val="-39"/>
        </w:rPr>
        <w:t xml:space="preserve"> </w:t>
      </w:r>
      <w:r>
        <w:rPr>
          <w:rFonts w:ascii="Times New Roman" w:hAnsi="Times New Roman" w:eastAsia="Times New Roman" w:cs="Times New Roman"/>
          <w:sz w:val="24"/>
          <w:szCs w:val="24"/>
          <w:spacing w:val="-2"/>
        </w:rPr>
        <w:t>3-5b</w:t>
      </w:r>
      <w:r>
        <w:rPr>
          <w:sz w:val="24"/>
          <w:szCs w:val="24"/>
          <w:spacing w:val="-2"/>
        </w:rPr>
        <w:t>）、安全绳（图</w:t>
      </w:r>
      <w:r>
        <w:rPr>
          <w:sz w:val="24"/>
          <w:szCs w:val="24"/>
          <w:spacing w:val="-50"/>
        </w:rPr>
        <w:t xml:space="preserve"> </w:t>
      </w:r>
      <w:r>
        <w:rPr>
          <w:rFonts w:ascii="Times New Roman" w:hAnsi="Times New Roman" w:eastAsia="Times New Roman" w:cs="Times New Roman"/>
          <w:sz w:val="24"/>
          <w:szCs w:val="24"/>
          <w:spacing w:val="-2"/>
        </w:rPr>
        <w:t>3-5c</w:t>
      </w:r>
      <w:r>
        <w:rPr>
          <w:sz w:val="24"/>
          <w:szCs w:val="24"/>
          <w:spacing w:val="-2"/>
        </w:rPr>
        <w:t>）以及三脚架（图</w:t>
      </w:r>
      <w:r>
        <w:rPr>
          <w:sz w:val="24"/>
          <w:szCs w:val="24"/>
          <w:spacing w:val="-50"/>
        </w:rPr>
        <w:t xml:space="preserve"> </w:t>
      </w:r>
      <w:r>
        <w:rPr>
          <w:rFonts w:ascii="Times New Roman" w:hAnsi="Times New Roman" w:eastAsia="Times New Roman" w:cs="Times New Roman"/>
          <w:sz w:val="24"/>
          <w:szCs w:val="24"/>
          <w:spacing w:val="-2"/>
        </w:rPr>
        <w:t>3-5d</w:t>
      </w:r>
      <w:r>
        <w:rPr>
          <w:sz w:val="24"/>
          <w:szCs w:val="24"/>
          <w:spacing w:val="-2"/>
        </w:rPr>
        <w:t>）等。</w:t>
      </w:r>
    </w:p>
    <w:p>
      <w:pPr>
        <w:ind w:firstLine="186"/>
        <w:spacing w:line="2014" w:lineRule="exact"/>
        <w:rPr/>
      </w:pPr>
      <w:r>
        <w:drawing>
          <wp:anchor distT="0" distB="0" distL="0" distR="0" simplePos="0" relativeHeight="251714560" behindDoc="0" locked="0" layoutInCell="1" allowOverlap="1">
            <wp:simplePos x="0" y="0"/>
            <wp:positionH relativeFrom="column">
              <wp:posOffset>1451610</wp:posOffset>
            </wp:positionH>
            <wp:positionV relativeFrom="paragraph">
              <wp:posOffset>38100</wp:posOffset>
            </wp:positionV>
            <wp:extent cx="989076" cy="1245108"/>
            <wp:effectExtent l="0" t="0" r="0" b="0"/>
            <wp:wrapNone/>
            <wp:docPr id="62" name="IM 62"/>
            <wp:cNvGraphicFramePr/>
            <a:graphic>
              <a:graphicData uri="http://schemas.openxmlformats.org/drawingml/2006/picture">
                <pic:pic>
                  <pic:nvPicPr>
                    <pic:cNvPr id="62" name="IM 62"/>
                    <pic:cNvPicPr/>
                  </pic:nvPicPr>
                  <pic:blipFill>
                    <a:blip r:embed="rId46"/>
                    <a:stretch>
                      <a:fillRect/>
                    </a:stretch>
                  </pic:blipFill>
                  <pic:spPr>
                    <a:xfrm rot="0">
                      <a:off x="0" y="0"/>
                      <a:ext cx="989076" cy="1245108"/>
                    </a:xfrm>
                    <a:prstGeom prst="rect">
                      <a:avLst/>
                    </a:prstGeom>
                  </pic:spPr>
                </pic:pic>
              </a:graphicData>
            </a:graphic>
          </wp:anchor>
        </w:drawing>
      </w:r>
      <w:r>
        <w:drawing>
          <wp:anchor distT="0" distB="0" distL="0" distR="0" simplePos="0" relativeHeight="251713536" behindDoc="0" locked="0" layoutInCell="1" allowOverlap="1">
            <wp:simplePos x="0" y="0"/>
            <wp:positionH relativeFrom="column">
              <wp:posOffset>2899410</wp:posOffset>
            </wp:positionH>
            <wp:positionV relativeFrom="paragraph">
              <wp:posOffset>342900</wp:posOffset>
            </wp:positionV>
            <wp:extent cx="1440179" cy="950976"/>
            <wp:effectExtent l="0" t="0" r="0" b="0"/>
            <wp:wrapNone/>
            <wp:docPr id="64" name="IM 64"/>
            <wp:cNvGraphicFramePr/>
            <a:graphic>
              <a:graphicData uri="http://schemas.openxmlformats.org/drawingml/2006/picture">
                <pic:pic>
                  <pic:nvPicPr>
                    <pic:cNvPr id="64" name="IM 64"/>
                    <pic:cNvPicPr/>
                  </pic:nvPicPr>
                  <pic:blipFill>
                    <a:blip r:embed="rId47"/>
                    <a:stretch>
                      <a:fillRect/>
                    </a:stretch>
                  </pic:blipFill>
                  <pic:spPr>
                    <a:xfrm rot="0">
                      <a:off x="0" y="0"/>
                      <a:ext cx="1440179" cy="950976"/>
                    </a:xfrm>
                    <a:prstGeom prst="rect">
                      <a:avLst/>
                    </a:prstGeom>
                  </pic:spPr>
                </pic:pic>
              </a:graphicData>
            </a:graphic>
          </wp:anchor>
        </w:drawing>
      </w:r>
      <w:r>
        <w:drawing>
          <wp:anchor distT="0" distB="0" distL="0" distR="0" simplePos="0" relativeHeight="251715584" behindDoc="0" locked="0" layoutInCell="1" allowOverlap="1">
            <wp:simplePos x="0" y="0"/>
            <wp:positionH relativeFrom="column">
              <wp:posOffset>4652010</wp:posOffset>
            </wp:positionH>
            <wp:positionV relativeFrom="paragraph">
              <wp:posOffset>0</wp:posOffset>
            </wp:positionV>
            <wp:extent cx="946404" cy="1284732"/>
            <wp:effectExtent l="0" t="0" r="0" b="0"/>
            <wp:wrapNone/>
            <wp:docPr id="66" name="IM 66"/>
            <wp:cNvGraphicFramePr/>
            <a:graphic>
              <a:graphicData uri="http://schemas.openxmlformats.org/drawingml/2006/picture">
                <pic:pic>
                  <pic:nvPicPr>
                    <pic:cNvPr id="66" name="IM 66"/>
                    <pic:cNvPicPr/>
                  </pic:nvPicPr>
                  <pic:blipFill>
                    <a:blip r:embed="rId48"/>
                    <a:stretch>
                      <a:fillRect/>
                    </a:stretch>
                  </pic:blipFill>
                  <pic:spPr>
                    <a:xfrm rot="0">
                      <a:off x="0" y="0"/>
                      <a:ext cx="946404" cy="1284732"/>
                    </a:xfrm>
                    <a:prstGeom prst="rect">
                      <a:avLst/>
                    </a:prstGeom>
                  </pic:spPr>
                </pic:pic>
              </a:graphicData>
            </a:graphic>
          </wp:anchor>
        </w:drawing>
      </w:r>
      <w:r>
        <w:rPr>
          <w:position w:val="-40"/>
        </w:rPr>
        <w:drawing>
          <wp:inline distT="0" distB="0" distL="0" distR="0">
            <wp:extent cx="1022604" cy="1278635"/>
            <wp:effectExtent l="0" t="0" r="0" b="0"/>
            <wp:docPr id="68" name="IM 68"/>
            <wp:cNvGraphicFramePr/>
            <a:graphic>
              <a:graphicData uri="http://schemas.openxmlformats.org/drawingml/2006/picture">
                <pic:pic>
                  <pic:nvPicPr>
                    <pic:cNvPr id="68" name="IM 68"/>
                    <pic:cNvPicPr/>
                  </pic:nvPicPr>
                  <pic:blipFill>
                    <a:blip r:embed="rId49"/>
                    <a:stretch>
                      <a:fillRect/>
                    </a:stretch>
                  </pic:blipFill>
                  <pic:spPr>
                    <a:xfrm rot="0">
                      <a:off x="0" y="0"/>
                      <a:ext cx="1022604" cy="1278635"/>
                    </a:xfrm>
                    <a:prstGeom prst="rect">
                      <a:avLst/>
                    </a:prstGeom>
                  </pic:spPr>
                </pic:pic>
              </a:graphicData>
            </a:graphic>
          </wp:inline>
        </w:drawing>
      </w:r>
    </w:p>
    <w:p>
      <w:pPr>
        <w:spacing w:before="226" w:line="229" w:lineRule="auto"/>
        <w:jc w:val="right"/>
        <w:rPr>
          <w:rFonts w:ascii="FangSong" w:hAnsi="FangSong" w:eastAsia="FangSong" w:cs="FangSong"/>
          <w:sz w:val="20"/>
          <w:szCs w:val="20"/>
        </w:rPr>
      </w:pP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a</w:t>
      </w:r>
      <w:r>
        <w:rPr>
          <w:rFonts w:ascii="FangSong" w:hAnsi="FangSong" w:eastAsia="FangSong" w:cs="FangSong"/>
          <w:sz w:val="20"/>
          <w:szCs w:val="20"/>
          <w:spacing w:val="6"/>
        </w:rPr>
        <w:t>）全身式安全带</w:t>
      </w:r>
      <w:r>
        <w:rPr>
          <w:rFonts w:ascii="FangSong" w:hAnsi="FangSong" w:eastAsia="FangSong" w:cs="FangSong"/>
          <w:sz w:val="20"/>
          <w:szCs w:val="20"/>
          <w:spacing w:val="99"/>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b</w:t>
      </w:r>
      <w:r>
        <w:rPr>
          <w:rFonts w:ascii="FangSong" w:hAnsi="FangSong" w:eastAsia="FangSong" w:cs="FangSong"/>
          <w:sz w:val="20"/>
          <w:szCs w:val="20"/>
          <w:spacing w:val="6"/>
        </w:rPr>
        <w:t>）速差自控器（防坠器</w:t>
      </w:r>
      <w:r>
        <w:rPr>
          <w:rFonts w:ascii="FangSong" w:hAnsi="FangSong" w:eastAsia="FangSong" w:cs="FangSong"/>
          <w:sz w:val="20"/>
          <w:szCs w:val="20"/>
          <w:spacing w:val="-13"/>
        </w:rPr>
        <w:t>）</w:t>
      </w:r>
      <w:r>
        <w:rPr>
          <w:rFonts w:ascii="FangSong" w:hAnsi="FangSong" w:eastAsia="FangSong" w:cs="FangSong"/>
          <w:sz w:val="20"/>
          <w:szCs w:val="20"/>
          <w:spacing w:val="89"/>
        </w:rPr>
        <w:t xml:space="preserve"> </w:t>
      </w:r>
      <w:r>
        <w:rPr>
          <w:rFonts w:ascii="FangSong" w:hAnsi="FangSong" w:eastAsia="FangSong" w:cs="FangSong"/>
          <w:sz w:val="20"/>
          <w:szCs w:val="20"/>
          <w:spacing w:val="-13"/>
        </w:rPr>
        <w:t>（</w:t>
      </w:r>
      <w:r>
        <w:rPr>
          <w:rFonts w:ascii="Times New Roman" w:hAnsi="Times New Roman" w:eastAsia="Times New Roman" w:cs="Times New Roman"/>
          <w:sz w:val="20"/>
          <w:szCs w:val="20"/>
          <w:spacing w:val="5"/>
        </w:rPr>
        <w:t>c</w:t>
      </w:r>
      <w:r>
        <w:rPr>
          <w:rFonts w:ascii="FangSong" w:hAnsi="FangSong" w:eastAsia="FangSong" w:cs="FangSong"/>
          <w:sz w:val="20"/>
          <w:szCs w:val="20"/>
          <w:spacing w:val="5"/>
        </w:rPr>
        <w:t>）安全绳</w:t>
      </w:r>
      <w:r>
        <w:rPr>
          <w:rFonts w:ascii="FangSong" w:hAnsi="FangSong" w:eastAsia="FangSong" w:cs="FangSong"/>
          <w:sz w:val="20"/>
          <w:szCs w:val="20"/>
          <w:spacing w:val="5"/>
        </w:rPr>
        <w:t xml:space="preserve">       </w:t>
      </w: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d</w:t>
      </w:r>
      <w:r>
        <w:rPr>
          <w:rFonts w:ascii="FangSong" w:hAnsi="FangSong" w:eastAsia="FangSong" w:cs="FangSong"/>
          <w:sz w:val="20"/>
          <w:szCs w:val="20"/>
          <w:spacing w:val="5"/>
        </w:rPr>
        <w:t>）三脚架（挂点装置）</w:t>
      </w:r>
    </w:p>
    <w:p>
      <w:pPr>
        <w:ind w:left="3395"/>
        <w:spacing w:before="206" w:line="222" w:lineRule="auto"/>
        <w:rPr>
          <w:rFonts w:ascii="FangSong" w:hAnsi="FangSong" w:eastAsia="FangSong" w:cs="FangSong"/>
          <w:sz w:val="24"/>
          <w:szCs w:val="24"/>
        </w:rPr>
      </w:pPr>
      <w:r>
        <w:rPr>
          <w:rFonts w:ascii="FangSong" w:hAnsi="FangSong" w:eastAsia="FangSong" w:cs="FangSong"/>
          <w:sz w:val="24"/>
          <w:szCs w:val="24"/>
          <w:spacing w:val="-8"/>
        </w:rPr>
        <w:t>图</w:t>
      </w:r>
      <w:r>
        <w:rPr>
          <w:rFonts w:ascii="FangSong" w:hAnsi="FangSong" w:eastAsia="FangSong" w:cs="FangSong"/>
          <w:sz w:val="24"/>
          <w:szCs w:val="24"/>
          <w:spacing w:val="-45"/>
        </w:rPr>
        <w:t xml:space="preserve"> </w:t>
      </w:r>
      <w:r>
        <w:rPr>
          <w:rFonts w:ascii="Times New Roman" w:hAnsi="Times New Roman" w:eastAsia="Times New Roman" w:cs="Times New Roman"/>
          <w:sz w:val="24"/>
          <w:szCs w:val="24"/>
          <w:spacing w:val="-8"/>
        </w:rPr>
        <w:t>3-5</w:t>
      </w:r>
      <w:r>
        <w:rPr>
          <w:rFonts w:ascii="Times New Roman" w:hAnsi="Times New Roman" w:eastAsia="Times New Roman" w:cs="Times New Roman"/>
          <w:sz w:val="24"/>
          <w:szCs w:val="24"/>
          <w:spacing w:val="5"/>
        </w:rPr>
        <w:t xml:space="preserve">    </w:t>
      </w:r>
      <w:r>
        <w:rPr>
          <w:rFonts w:ascii="FangSong" w:hAnsi="FangSong" w:eastAsia="FangSong" w:cs="FangSong"/>
          <w:sz w:val="24"/>
          <w:szCs w:val="24"/>
          <w:spacing w:val="-8"/>
        </w:rPr>
        <w:t>坠落防护用品</w:t>
      </w:r>
    </w:p>
    <w:p>
      <w:pPr>
        <w:pStyle w:val="BodyText"/>
        <w:ind w:left="487"/>
        <w:spacing w:before="180"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全身式安全带</w:t>
      </w:r>
    </w:p>
    <w:p>
      <w:pPr>
        <w:pStyle w:val="BodyText"/>
        <w:ind w:right="54" w:firstLine="480"/>
        <w:spacing w:before="182" w:line="361" w:lineRule="auto"/>
        <w:jc w:val="both"/>
        <w:rPr>
          <w:sz w:val="24"/>
          <w:szCs w:val="24"/>
        </w:rPr>
      </w:pPr>
      <w:r>
        <w:rPr>
          <w:sz w:val="24"/>
          <w:szCs w:val="24"/>
          <w:spacing w:val="-3"/>
        </w:rPr>
        <w:t>全身式安全带可在坠落者坠落时保持其正常体位，防止坠落者从安全带内滑脱，还</w:t>
      </w:r>
      <w:r>
        <w:rPr>
          <w:sz w:val="24"/>
          <w:szCs w:val="24"/>
          <w:spacing w:val="8"/>
        </w:rPr>
        <w:t xml:space="preserve"> </w:t>
      </w:r>
      <w:r>
        <w:rPr>
          <w:sz w:val="24"/>
          <w:szCs w:val="24"/>
          <w:spacing w:val="-3"/>
        </w:rPr>
        <w:t>能将冲击力平均分散到整个躯干部分，减少对坠落者的身体伤害。全身式安全带应在制</w:t>
      </w:r>
      <w:r>
        <w:rPr>
          <w:sz w:val="24"/>
          <w:szCs w:val="24"/>
          <w:spacing w:val="15"/>
        </w:rPr>
        <w:t xml:space="preserve"> </w:t>
      </w:r>
      <w:r>
        <w:rPr>
          <w:sz w:val="24"/>
          <w:szCs w:val="24"/>
          <w:spacing w:val="-2"/>
        </w:rPr>
        <w:t>造商规定的期限内使用，一般不超过</w:t>
      </w:r>
      <w:r>
        <w:rPr>
          <w:sz w:val="24"/>
          <w:szCs w:val="24"/>
          <w:spacing w:val="-48"/>
        </w:rPr>
        <w:t xml:space="preserve"> </w:t>
      </w:r>
      <w:r>
        <w:rPr>
          <w:rFonts w:ascii="Times New Roman" w:hAnsi="Times New Roman" w:eastAsia="Times New Roman" w:cs="Times New Roman"/>
          <w:sz w:val="24"/>
          <w:szCs w:val="24"/>
          <w:spacing w:val="-2"/>
        </w:rPr>
        <w:t>5 </w:t>
      </w:r>
      <w:r>
        <w:rPr>
          <w:sz w:val="24"/>
          <w:szCs w:val="24"/>
          <w:spacing w:val="-2"/>
        </w:rPr>
        <w:t>年，如发生坠落事故或有影响安全性能的损</w:t>
      </w:r>
      <w:r>
        <w:rPr>
          <w:sz w:val="24"/>
          <w:szCs w:val="24"/>
          <w:spacing w:val="-3"/>
        </w:rPr>
        <w:t>伤，</w:t>
      </w:r>
      <w:r>
        <w:rPr>
          <w:sz w:val="24"/>
          <w:szCs w:val="24"/>
        </w:rPr>
        <w:t xml:space="preserve"> </w:t>
      </w:r>
      <w:r>
        <w:rPr>
          <w:sz w:val="24"/>
          <w:szCs w:val="24"/>
          <w:spacing w:val="-3"/>
        </w:rPr>
        <w:t>则应立即更换；使用环境特别恶劣或者使用格外频繁的，应适当缩短全身式安全带的使</w:t>
      </w:r>
      <w:r>
        <w:rPr>
          <w:sz w:val="24"/>
          <w:szCs w:val="24"/>
          <w:spacing w:val="15"/>
        </w:rPr>
        <w:t xml:space="preserve"> </w:t>
      </w:r>
      <w:r>
        <w:rPr>
          <w:sz w:val="24"/>
          <w:szCs w:val="24"/>
          <w:spacing w:val="-3"/>
        </w:rPr>
        <w:t>用期限。</w:t>
      </w:r>
    </w:p>
    <w:p>
      <w:pPr>
        <w:spacing w:line="361" w:lineRule="auto"/>
        <w:sectPr>
          <w:footerReference w:type="default" r:id="rId42"/>
          <w:pgSz w:w="11906" w:h="16839"/>
          <w:pgMar w:top="1431" w:right="1371" w:bottom="1012" w:left="1426" w:header="0" w:footer="850" w:gutter="0"/>
        </w:sectPr>
        <w:rPr>
          <w:sz w:val="24"/>
          <w:szCs w:val="24"/>
        </w:rPr>
      </w:pPr>
    </w:p>
    <w:p>
      <w:pPr>
        <w:pStyle w:val="BodyText"/>
        <w:ind w:left="477"/>
        <w:spacing w:before="101" w:line="220" w:lineRule="auto"/>
        <w:rPr>
          <w:sz w:val="24"/>
          <w:szCs w:val="24"/>
        </w:rPr>
      </w:pPr>
      <w:bookmarkStart w:name="bookmark23" w:id="40"/>
      <w:bookmarkEnd w:id="40"/>
      <w:r>
        <w:rPr>
          <w:rFonts w:ascii="Times New Roman" w:hAnsi="Times New Roman" w:eastAsia="Times New Roman" w:cs="Times New Roman"/>
          <w:sz w:val="24"/>
          <w:szCs w:val="24"/>
          <w:b/>
          <w:bCs/>
          <w:spacing w:val="-2"/>
        </w:rPr>
        <w:t>2.</w:t>
      </w:r>
      <w:r>
        <w:rPr>
          <w:sz w:val="24"/>
          <w:szCs w:val="24"/>
          <w:b/>
          <w:bCs/>
          <w:spacing w:val="-2"/>
        </w:rPr>
        <w:t>速差自控器</w:t>
      </w:r>
    </w:p>
    <w:p>
      <w:pPr>
        <w:pStyle w:val="BodyText"/>
        <w:ind w:right="15" w:firstLine="479"/>
        <w:spacing w:before="181" w:line="360" w:lineRule="auto"/>
        <w:jc w:val="both"/>
        <w:rPr>
          <w:sz w:val="24"/>
          <w:szCs w:val="24"/>
        </w:rPr>
      </w:pPr>
      <w:r>
        <w:rPr>
          <w:sz w:val="24"/>
          <w:szCs w:val="24"/>
          <w:spacing w:val="-3"/>
        </w:rPr>
        <w:t>速差自控器又称速差器、防坠器等，使用时安装在挂点上，通过装有可伸缩长度的</w:t>
      </w:r>
      <w:r>
        <w:rPr>
          <w:sz w:val="24"/>
          <w:szCs w:val="24"/>
          <w:spacing w:val="9"/>
        </w:rPr>
        <w:t xml:space="preserve"> </w:t>
      </w:r>
      <w:r>
        <w:rPr>
          <w:sz w:val="24"/>
          <w:szCs w:val="24"/>
          <w:spacing w:val="-3"/>
        </w:rPr>
        <w:t>绳（带）串联在系带和挂点之间，在坠落发生时因速度变化引发制动从而对坠落者进行</w:t>
      </w:r>
      <w:r>
        <w:rPr>
          <w:sz w:val="24"/>
          <w:szCs w:val="24"/>
          <w:spacing w:val="14"/>
        </w:rPr>
        <w:t xml:space="preserve"> </w:t>
      </w:r>
      <w:r>
        <w:rPr>
          <w:sz w:val="24"/>
          <w:szCs w:val="24"/>
          <w:spacing w:val="-4"/>
        </w:rPr>
        <w:t>防护。</w:t>
      </w:r>
    </w:p>
    <w:p>
      <w:pPr>
        <w:pStyle w:val="BodyText"/>
        <w:ind w:left="475"/>
        <w:spacing w:before="1" w:line="220" w:lineRule="auto"/>
        <w:rPr>
          <w:sz w:val="24"/>
          <w:szCs w:val="24"/>
        </w:rPr>
      </w:pPr>
      <w:r>
        <w:rPr>
          <w:rFonts w:ascii="Times New Roman" w:hAnsi="Times New Roman" w:eastAsia="Times New Roman" w:cs="Times New Roman"/>
          <w:sz w:val="24"/>
          <w:szCs w:val="24"/>
          <w:b/>
          <w:bCs/>
          <w:spacing w:val="-2"/>
        </w:rPr>
        <w:t>3.</w:t>
      </w:r>
      <w:r>
        <w:rPr>
          <w:sz w:val="24"/>
          <w:szCs w:val="24"/>
          <w:b/>
          <w:bCs/>
          <w:spacing w:val="-2"/>
        </w:rPr>
        <w:t>安全绳</w:t>
      </w:r>
    </w:p>
    <w:p>
      <w:pPr>
        <w:pStyle w:val="BodyText"/>
        <w:ind w:left="9" w:right="15" w:firstLine="476"/>
        <w:spacing w:before="180" w:line="360" w:lineRule="auto"/>
        <w:rPr>
          <w:sz w:val="24"/>
          <w:szCs w:val="24"/>
        </w:rPr>
      </w:pPr>
      <w:r>
        <w:rPr>
          <w:sz w:val="24"/>
          <w:szCs w:val="24"/>
          <w:spacing w:val="-2"/>
        </w:rPr>
        <w:t>安全绳是在安全带中连接系带与挂点的绳（带</w:t>
      </w:r>
      <w:r>
        <w:rPr>
          <w:sz w:val="24"/>
          <w:szCs w:val="24"/>
          <w:spacing w:val="-15"/>
        </w:rPr>
        <w:t>），</w:t>
      </w:r>
      <w:r>
        <w:rPr>
          <w:sz w:val="24"/>
          <w:szCs w:val="24"/>
          <w:spacing w:val="-2"/>
        </w:rPr>
        <w:t>一般与缓冲器配合</w:t>
      </w:r>
      <w:r>
        <w:rPr>
          <w:sz w:val="24"/>
          <w:szCs w:val="24"/>
          <w:spacing w:val="-3"/>
        </w:rPr>
        <w:t>使用，起到吸</w:t>
      </w:r>
      <w:r>
        <w:rPr>
          <w:sz w:val="24"/>
          <w:szCs w:val="24"/>
        </w:rPr>
        <w:t xml:space="preserve"> </w:t>
      </w:r>
      <w:r>
        <w:rPr>
          <w:sz w:val="24"/>
          <w:szCs w:val="24"/>
          <w:spacing w:val="-2"/>
        </w:rPr>
        <w:t>收冲击能量的作用。</w:t>
      </w:r>
    </w:p>
    <w:p>
      <w:pPr>
        <w:pStyle w:val="BodyText"/>
        <w:ind w:left="477"/>
        <w:spacing w:before="1" w:line="218" w:lineRule="auto"/>
        <w:rPr>
          <w:sz w:val="24"/>
          <w:szCs w:val="24"/>
        </w:rPr>
      </w:pPr>
      <w:r>
        <w:rPr>
          <w:rFonts w:ascii="Times New Roman" w:hAnsi="Times New Roman" w:eastAsia="Times New Roman" w:cs="Times New Roman"/>
          <w:sz w:val="24"/>
          <w:szCs w:val="24"/>
          <w:b/>
          <w:bCs/>
          <w:spacing w:val="-3"/>
        </w:rPr>
        <w:t>4.</w:t>
      </w:r>
      <w:r>
        <w:rPr>
          <w:sz w:val="24"/>
          <w:szCs w:val="24"/>
          <w:b/>
          <w:bCs/>
          <w:spacing w:val="-3"/>
        </w:rPr>
        <w:t>三脚架</w:t>
      </w:r>
    </w:p>
    <w:p>
      <w:pPr>
        <w:pStyle w:val="BodyText"/>
        <w:ind w:right="15" w:firstLine="480"/>
        <w:spacing w:before="185" w:line="361" w:lineRule="auto"/>
        <w:jc w:val="both"/>
        <w:rPr>
          <w:sz w:val="24"/>
          <w:szCs w:val="24"/>
        </w:rPr>
      </w:pPr>
      <w:r>
        <w:rPr>
          <w:sz w:val="24"/>
          <w:szCs w:val="24"/>
          <w:spacing w:val="-3"/>
        </w:rPr>
        <w:t>三脚架作为一种移动式挂点装置广泛用于有限空间作业（垂直方向）中，特别是三</w:t>
      </w:r>
      <w:r>
        <w:rPr>
          <w:sz w:val="24"/>
          <w:szCs w:val="24"/>
          <w:spacing w:val="8"/>
        </w:rPr>
        <w:t xml:space="preserve"> </w:t>
      </w:r>
      <w:r>
        <w:rPr>
          <w:sz w:val="24"/>
          <w:szCs w:val="24"/>
          <w:spacing w:val="-3"/>
        </w:rPr>
        <w:t>脚架与绞盘、速差自控器、安全绳、全身式安全带等配合使用，可用于有限空间作业的</w:t>
      </w:r>
      <w:r>
        <w:rPr>
          <w:sz w:val="24"/>
          <w:szCs w:val="24"/>
          <w:spacing w:val="15"/>
        </w:rPr>
        <w:t xml:space="preserve"> </w:t>
      </w:r>
      <w:r>
        <w:rPr>
          <w:sz w:val="24"/>
          <w:szCs w:val="24"/>
          <w:spacing w:val="-1"/>
        </w:rPr>
        <w:t>坠落防护和事故应急救援。</w:t>
      </w:r>
    </w:p>
    <w:p>
      <w:pPr>
        <w:ind w:left="4"/>
        <w:spacing w:before="294" w:line="226" w:lineRule="auto"/>
        <w:outlineLvl w:val="1"/>
        <w:rPr>
          <w:rFonts w:ascii="SimHei" w:hAnsi="SimHei" w:eastAsia="SimHei" w:cs="SimHei"/>
          <w:sz w:val="31"/>
          <w:szCs w:val="31"/>
        </w:rPr>
      </w:pPr>
      <w:bookmarkStart w:name="bookmark65" w:id="41"/>
      <w:bookmarkEnd w:id="41"/>
      <w:r>
        <w:rPr>
          <w:rFonts w:ascii="Times New Roman" w:hAnsi="Times New Roman" w:eastAsia="Times New Roman" w:cs="Times New Roman"/>
          <w:sz w:val="31"/>
          <w:szCs w:val="31"/>
          <w:spacing w:val="6"/>
        </w:rPr>
        <w:t>3.4  </w:t>
      </w:r>
      <w:r>
        <w:rPr>
          <w:rFonts w:ascii="SimHei" w:hAnsi="SimHei" w:eastAsia="SimHei" w:cs="SimHei"/>
          <w:sz w:val="31"/>
          <w:szCs w:val="31"/>
          <w:spacing w:val="6"/>
        </w:rPr>
        <w:t>其他个体防护用品</w:t>
      </w:r>
    </w:p>
    <w:p>
      <w:pPr>
        <w:spacing w:line="386" w:lineRule="auto"/>
        <w:rPr>
          <w:rFonts w:ascii="Arial"/>
          <w:sz w:val="21"/>
        </w:rPr>
      </w:pPr>
      <w:r/>
    </w:p>
    <w:p>
      <w:pPr>
        <w:pStyle w:val="BodyText"/>
        <w:ind w:right="15" w:firstLine="482"/>
        <w:spacing w:before="79" w:line="361" w:lineRule="auto"/>
        <w:jc w:val="both"/>
        <w:rPr>
          <w:sz w:val="24"/>
          <w:szCs w:val="24"/>
        </w:rPr>
      </w:pPr>
      <w:r>
        <w:drawing>
          <wp:anchor distT="0" distB="0" distL="0" distR="0" simplePos="0" relativeHeight="251718656" behindDoc="0" locked="0" layoutInCell="1" allowOverlap="1">
            <wp:simplePos x="0" y="0"/>
            <wp:positionH relativeFrom="column">
              <wp:posOffset>2253233</wp:posOffset>
            </wp:positionH>
            <wp:positionV relativeFrom="paragraph">
              <wp:posOffset>919361</wp:posOffset>
            </wp:positionV>
            <wp:extent cx="1002792" cy="1078991"/>
            <wp:effectExtent l="0" t="0" r="0" b="0"/>
            <wp:wrapNone/>
            <wp:docPr id="70" name="IM 70"/>
            <wp:cNvGraphicFramePr/>
            <a:graphic>
              <a:graphicData uri="http://schemas.openxmlformats.org/drawingml/2006/picture">
                <pic:pic>
                  <pic:nvPicPr>
                    <pic:cNvPr id="70" name="IM 70"/>
                    <pic:cNvPicPr/>
                  </pic:nvPicPr>
                  <pic:blipFill>
                    <a:blip r:embed="rId51"/>
                    <a:stretch>
                      <a:fillRect/>
                    </a:stretch>
                  </pic:blipFill>
                  <pic:spPr>
                    <a:xfrm rot="0">
                      <a:off x="0" y="0"/>
                      <a:ext cx="1002792" cy="1078991"/>
                    </a:xfrm>
                    <a:prstGeom prst="rect">
                      <a:avLst/>
                    </a:prstGeom>
                  </pic:spPr>
                </pic:pic>
              </a:graphicData>
            </a:graphic>
          </wp:anchor>
        </w:drawing>
      </w:r>
      <w:r>
        <w:drawing>
          <wp:anchor distT="0" distB="0" distL="0" distR="0" simplePos="0" relativeHeight="251719680" behindDoc="0" locked="0" layoutInCell="1" allowOverlap="1">
            <wp:simplePos x="0" y="0"/>
            <wp:positionH relativeFrom="column">
              <wp:posOffset>1218438</wp:posOffset>
            </wp:positionH>
            <wp:positionV relativeFrom="paragraph">
              <wp:posOffset>919361</wp:posOffset>
            </wp:positionV>
            <wp:extent cx="957072" cy="1078991"/>
            <wp:effectExtent l="0" t="0" r="0" b="0"/>
            <wp:wrapNone/>
            <wp:docPr id="72" name="IM 72"/>
            <wp:cNvGraphicFramePr/>
            <a:graphic>
              <a:graphicData uri="http://schemas.openxmlformats.org/drawingml/2006/picture">
                <pic:pic>
                  <pic:nvPicPr>
                    <pic:cNvPr id="72" name="IM 72"/>
                    <pic:cNvPicPr/>
                  </pic:nvPicPr>
                  <pic:blipFill>
                    <a:blip r:embed="rId52"/>
                    <a:stretch>
                      <a:fillRect/>
                    </a:stretch>
                  </pic:blipFill>
                  <pic:spPr>
                    <a:xfrm rot="0">
                      <a:off x="0" y="0"/>
                      <a:ext cx="957072" cy="1078991"/>
                    </a:xfrm>
                    <a:prstGeom prst="rect">
                      <a:avLst/>
                    </a:prstGeom>
                  </pic:spPr>
                </pic:pic>
              </a:graphicData>
            </a:graphic>
          </wp:anchor>
        </w:drawing>
      </w:r>
      <w:r>
        <w:rPr>
          <w:sz w:val="24"/>
          <w:szCs w:val="24"/>
          <w:spacing w:val="-1"/>
        </w:rPr>
        <w:t>为避免或减轻人员头部受到伤害，有限空间作业人员应佩戴安</w:t>
      </w:r>
      <w:r>
        <w:rPr>
          <w:sz w:val="24"/>
          <w:szCs w:val="24"/>
          <w:spacing w:val="-2"/>
        </w:rPr>
        <w:t>全帽（图</w:t>
      </w:r>
      <w:r>
        <w:rPr>
          <w:rFonts w:ascii="Times New Roman" w:hAnsi="Times New Roman" w:eastAsia="Times New Roman" w:cs="Times New Roman"/>
          <w:sz w:val="24"/>
          <w:szCs w:val="24"/>
          <w:spacing w:val="-2"/>
        </w:rPr>
        <w:t>3-6a</w:t>
      </w:r>
      <w:r>
        <w:rPr>
          <w:sz w:val="24"/>
          <w:szCs w:val="24"/>
          <w:spacing w:val="-2"/>
        </w:rPr>
        <w:t>）。安</w:t>
      </w:r>
      <w:r>
        <w:rPr>
          <w:sz w:val="24"/>
          <w:szCs w:val="24"/>
        </w:rPr>
        <w:t xml:space="preserve"> </w:t>
      </w:r>
      <w:r>
        <w:rPr>
          <w:sz w:val="24"/>
          <w:szCs w:val="24"/>
          <w:spacing w:val="-3"/>
        </w:rPr>
        <w:t>全帽应在产品的有效期内使用，受到较大冲击后，无论是否发现帽壳有明显的断裂纹或</w:t>
      </w:r>
      <w:r>
        <w:rPr>
          <w:sz w:val="24"/>
          <w:szCs w:val="24"/>
          <w:spacing w:val="14"/>
        </w:rPr>
        <w:t xml:space="preserve"> </w:t>
      </w:r>
      <w:r>
        <w:rPr>
          <w:sz w:val="24"/>
          <w:szCs w:val="24"/>
          <w:spacing w:val="-1"/>
        </w:rPr>
        <w:t>变形，都应停止使用立即更换。</w:t>
      </w:r>
    </w:p>
    <w:p>
      <w:pPr>
        <w:spacing w:line="365" w:lineRule="auto"/>
        <w:rPr>
          <w:rFonts w:ascii="Arial"/>
          <w:sz w:val="21"/>
        </w:rPr>
      </w:pPr>
      <w:r>
        <w:drawing>
          <wp:anchor distT="0" distB="0" distL="0" distR="0" simplePos="0" relativeHeight="251717632" behindDoc="0" locked="0" layoutInCell="1" allowOverlap="1">
            <wp:simplePos x="0" y="0"/>
            <wp:positionH relativeFrom="column">
              <wp:posOffset>14478</wp:posOffset>
            </wp:positionH>
            <wp:positionV relativeFrom="paragraph">
              <wp:posOffset>88732</wp:posOffset>
            </wp:positionV>
            <wp:extent cx="1127759" cy="972311"/>
            <wp:effectExtent l="0" t="0" r="0" b="0"/>
            <wp:wrapNone/>
            <wp:docPr id="74" name="IM 74"/>
            <wp:cNvGraphicFramePr/>
            <a:graphic>
              <a:graphicData uri="http://schemas.openxmlformats.org/drawingml/2006/picture">
                <pic:pic>
                  <pic:nvPicPr>
                    <pic:cNvPr id="74" name="IM 74"/>
                    <pic:cNvPicPr/>
                  </pic:nvPicPr>
                  <pic:blipFill>
                    <a:blip r:embed="rId53"/>
                    <a:stretch>
                      <a:fillRect/>
                    </a:stretch>
                  </pic:blipFill>
                  <pic:spPr>
                    <a:xfrm rot="0">
                      <a:off x="0" y="0"/>
                      <a:ext cx="1127759" cy="972311"/>
                    </a:xfrm>
                    <a:prstGeom prst="rect">
                      <a:avLst/>
                    </a:prstGeom>
                  </pic:spPr>
                </pic:pic>
              </a:graphicData>
            </a:graphic>
          </wp:anchor>
        </w:drawing>
      </w:r>
      <w:r/>
    </w:p>
    <w:p>
      <w:pPr>
        <w:ind w:firstLine="5257"/>
        <w:spacing w:line="1304" w:lineRule="exact"/>
        <w:rPr/>
      </w:pPr>
      <w:r>
        <w:rPr>
          <w:position w:val="-26"/>
        </w:rPr>
        <w:drawing>
          <wp:inline distT="0" distB="0" distL="0" distR="0">
            <wp:extent cx="2371343" cy="827532"/>
            <wp:effectExtent l="0" t="0" r="0" b="0"/>
            <wp:docPr id="76" name="IM 76"/>
            <wp:cNvGraphicFramePr/>
            <a:graphic>
              <a:graphicData uri="http://schemas.openxmlformats.org/drawingml/2006/picture">
                <pic:pic>
                  <pic:nvPicPr>
                    <pic:cNvPr id="76" name="IM 76"/>
                    <pic:cNvPicPr/>
                  </pic:nvPicPr>
                  <pic:blipFill>
                    <a:blip r:embed="rId54"/>
                    <a:stretch>
                      <a:fillRect/>
                    </a:stretch>
                  </pic:blipFill>
                  <pic:spPr>
                    <a:xfrm rot="0">
                      <a:off x="0" y="0"/>
                      <a:ext cx="2371343" cy="827532"/>
                    </a:xfrm>
                    <a:prstGeom prst="rect">
                      <a:avLst/>
                    </a:prstGeom>
                  </pic:spPr>
                </pic:pic>
              </a:graphicData>
            </a:graphic>
          </wp:inline>
        </w:drawing>
      </w:r>
    </w:p>
    <w:p>
      <w:pPr>
        <w:ind w:left="446"/>
        <w:spacing w:before="210" w:line="231" w:lineRule="auto"/>
        <w:rPr>
          <w:rFonts w:ascii="FangSong" w:hAnsi="FangSong" w:eastAsia="FangSong" w:cs="FangSong"/>
          <w:sz w:val="20"/>
          <w:szCs w:val="20"/>
        </w:rPr>
      </w:pP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a</w:t>
      </w:r>
      <w:r>
        <w:rPr>
          <w:rFonts w:ascii="FangSong" w:hAnsi="FangSong" w:eastAsia="FangSong" w:cs="FangSong"/>
          <w:sz w:val="20"/>
          <w:szCs w:val="20"/>
          <w:spacing w:val="7"/>
        </w:rPr>
        <w:t>）安全帽</w:t>
      </w:r>
      <w:r>
        <w:rPr>
          <w:rFonts w:ascii="FangSong" w:hAnsi="FangSong" w:eastAsia="FangSong" w:cs="FangSong"/>
          <w:sz w:val="20"/>
          <w:szCs w:val="20"/>
          <w:spacing w:val="7"/>
        </w:rPr>
        <w:t xml:space="preserve">     </w:t>
      </w: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b</w:t>
      </w:r>
      <w:r>
        <w:rPr>
          <w:rFonts w:ascii="FangSong" w:hAnsi="FangSong" w:eastAsia="FangSong" w:cs="FangSong"/>
          <w:sz w:val="20"/>
          <w:szCs w:val="20"/>
          <w:spacing w:val="7"/>
        </w:rPr>
        <w:t>）防护服</w:t>
      </w:r>
      <w:r>
        <w:rPr>
          <w:rFonts w:ascii="FangSong" w:hAnsi="FangSong" w:eastAsia="FangSong" w:cs="FangSong"/>
          <w:sz w:val="20"/>
          <w:szCs w:val="20"/>
          <w:spacing w:val="7"/>
        </w:rPr>
        <w:t xml:space="preserve">    </w:t>
      </w: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c</w:t>
      </w:r>
      <w:r>
        <w:rPr>
          <w:rFonts w:ascii="FangSong" w:hAnsi="FangSong" w:eastAsia="FangSong" w:cs="FangSong"/>
          <w:sz w:val="20"/>
          <w:szCs w:val="20"/>
          <w:spacing w:val="7"/>
        </w:rPr>
        <w:t>）防护手套</w:t>
      </w:r>
      <w:r>
        <w:rPr>
          <w:rFonts w:ascii="FangSong" w:hAnsi="FangSong" w:eastAsia="FangSong" w:cs="FangSong"/>
          <w:sz w:val="20"/>
          <w:szCs w:val="20"/>
          <w:spacing w:val="7"/>
        </w:rPr>
        <w:t xml:space="preserve">     </w:t>
      </w: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d</w:t>
      </w:r>
      <w:r>
        <w:rPr>
          <w:rFonts w:ascii="FangSong" w:hAnsi="FangSong" w:eastAsia="FangSong" w:cs="FangSong"/>
          <w:sz w:val="20"/>
          <w:szCs w:val="20"/>
          <w:spacing w:val="7"/>
        </w:rPr>
        <w:t>）防护眼镜</w:t>
      </w:r>
      <w:r>
        <w:rPr>
          <w:rFonts w:ascii="FangSong" w:hAnsi="FangSong" w:eastAsia="FangSong" w:cs="FangSong"/>
          <w:sz w:val="20"/>
          <w:szCs w:val="20"/>
          <w:spacing w:val="7"/>
        </w:rPr>
        <w:t xml:space="preserve">     </w:t>
      </w: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e</w:t>
      </w:r>
      <w:r>
        <w:rPr>
          <w:rFonts w:ascii="FangSong" w:hAnsi="FangSong" w:eastAsia="FangSong" w:cs="FangSong"/>
          <w:sz w:val="20"/>
          <w:szCs w:val="20"/>
          <w:spacing w:val="7"/>
        </w:rPr>
        <w:t>）防护鞋</w:t>
      </w:r>
    </w:p>
    <w:p>
      <w:pPr>
        <w:ind w:left="3395"/>
        <w:spacing w:before="203" w:line="222" w:lineRule="auto"/>
        <w:rPr>
          <w:rFonts w:ascii="FangSong" w:hAnsi="FangSong" w:eastAsia="FangSong" w:cs="FangSong"/>
          <w:sz w:val="24"/>
          <w:szCs w:val="24"/>
        </w:rPr>
      </w:pPr>
      <w:r>
        <w:rPr>
          <w:rFonts w:ascii="FangSong" w:hAnsi="FangSong" w:eastAsia="FangSong" w:cs="FangSong"/>
          <w:sz w:val="24"/>
          <w:szCs w:val="24"/>
          <w:spacing w:val="-7"/>
        </w:rPr>
        <w:t>图</w:t>
      </w:r>
      <w:r>
        <w:rPr>
          <w:rFonts w:ascii="FangSong" w:hAnsi="FangSong" w:eastAsia="FangSong" w:cs="FangSong"/>
          <w:sz w:val="24"/>
          <w:szCs w:val="24"/>
          <w:spacing w:val="-48"/>
        </w:rPr>
        <w:t xml:space="preserve"> </w:t>
      </w:r>
      <w:r>
        <w:rPr>
          <w:rFonts w:ascii="Times New Roman" w:hAnsi="Times New Roman" w:eastAsia="Times New Roman" w:cs="Times New Roman"/>
          <w:sz w:val="24"/>
          <w:szCs w:val="24"/>
          <w:spacing w:val="-7"/>
        </w:rPr>
        <w:t>3-6</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7"/>
        </w:rPr>
        <w:t>个体防护用品</w:t>
      </w:r>
    </w:p>
    <w:p>
      <w:pPr>
        <w:pStyle w:val="BodyText"/>
        <w:ind w:left="482"/>
        <w:spacing w:before="180" w:line="219" w:lineRule="auto"/>
        <w:rPr>
          <w:rFonts w:ascii="Times New Roman" w:hAnsi="Times New Roman" w:eastAsia="Times New Roman" w:cs="Times New Roman"/>
          <w:sz w:val="24"/>
          <w:szCs w:val="24"/>
        </w:rPr>
      </w:pPr>
      <w:r>
        <w:rPr>
          <w:sz w:val="24"/>
          <w:szCs w:val="24"/>
        </w:rPr>
        <w:t>单位应根据有限空间作业环境特点，按照《个体</w:t>
      </w:r>
      <w:r>
        <w:rPr>
          <w:sz w:val="24"/>
          <w:szCs w:val="24"/>
          <w:spacing w:val="-1"/>
        </w:rPr>
        <w:t>防护装备选用规范》（</w:t>
      </w:r>
      <w:r>
        <w:rPr>
          <w:rFonts w:ascii="Times New Roman" w:hAnsi="Times New Roman" w:eastAsia="Times New Roman" w:cs="Times New Roman"/>
          <w:sz w:val="24"/>
          <w:szCs w:val="24"/>
          <w:spacing w:val="-1"/>
        </w:rPr>
        <w:t>GB/T</w:t>
      </w:r>
    </w:p>
    <w:p>
      <w:pPr>
        <w:pStyle w:val="BodyText"/>
        <w:ind w:firstLine="18"/>
        <w:spacing w:before="183" w:line="361" w:lineRule="auto"/>
        <w:rPr>
          <w:sz w:val="24"/>
          <w:szCs w:val="24"/>
        </w:rPr>
      </w:pPr>
      <w:r>
        <w:rPr>
          <w:rFonts w:ascii="Times New Roman" w:hAnsi="Times New Roman" w:eastAsia="Times New Roman" w:cs="Times New Roman"/>
          <w:sz w:val="24"/>
          <w:szCs w:val="24"/>
          <w:spacing w:val="-6"/>
        </w:rPr>
        <w:t>11651—2008</w:t>
      </w:r>
      <w:r>
        <w:rPr>
          <w:sz w:val="24"/>
          <w:szCs w:val="24"/>
          <w:spacing w:val="-6"/>
        </w:rPr>
        <w:t>）为作业人员配备防护服（图</w:t>
      </w:r>
      <w:r>
        <w:rPr>
          <w:sz w:val="24"/>
          <w:szCs w:val="24"/>
          <w:spacing w:val="-51"/>
        </w:rPr>
        <w:t xml:space="preserve"> </w:t>
      </w:r>
      <w:r>
        <w:rPr>
          <w:rFonts w:ascii="Times New Roman" w:hAnsi="Times New Roman" w:eastAsia="Times New Roman" w:cs="Times New Roman"/>
          <w:sz w:val="24"/>
          <w:szCs w:val="24"/>
          <w:spacing w:val="-6"/>
        </w:rPr>
        <w:t>3-6b</w:t>
      </w:r>
      <w:r>
        <w:rPr>
          <w:sz w:val="24"/>
          <w:szCs w:val="24"/>
          <w:spacing w:val="-6"/>
        </w:rPr>
        <w:t>）、防护手套（图</w:t>
      </w:r>
      <w:r>
        <w:rPr>
          <w:sz w:val="24"/>
          <w:szCs w:val="24"/>
          <w:spacing w:val="-50"/>
        </w:rPr>
        <w:t xml:space="preserve"> </w:t>
      </w:r>
      <w:r>
        <w:rPr>
          <w:rFonts w:ascii="Times New Roman" w:hAnsi="Times New Roman" w:eastAsia="Times New Roman" w:cs="Times New Roman"/>
          <w:sz w:val="24"/>
          <w:szCs w:val="24"/>
          <w:spacing w:val="-6"/>
        </w:rPr>
        <w:t>3-6c</w:t>
      </w:r>
      <w:r>
        <w:rPr>
          <w:sz w:val="24"/>
          <w:szCs w:val="24"/>
          <w:spacing w:val="-6"/>
        </w:rPr>
        <w:t>）、防护眼镜</w:t>
      </w:r>
      <w:r>
        <w:rPr>
          <w:sz w:val="24"/>
          <w:szCs w:val="24"/>
          <w:spacing w:val="-7"/>
        </w:rPr>
        <w:t>（图</w:t>
      </w:r>
      <w:r>
        <w:rPr>
          <w:sz w:val="24"/>
          <w:szCs w:val="24"/>
        </w:rPr>
        <w:t xml:space="preserve"> </w:t>
      </w:r>
      <w:r>
        <w:rPr>
          <w:rFonts w:ascii="Times New Roman" w:hAnsi="Times New Roman" w:eastAsia="Times New Roman" w:cs="Times New Roman"/>
          <w:sz w:val="24"/>
          <w:szCs w:val="24"/>
          <w:spacing w:val="-1"/>
        </w:rPr>
        <w:t>3-6d</w:t>
      </w:r>
      <w:r>
        <w:rPr>
          <w:sz w:val="24"/>
          <w:szCs w:val="24"/>
          <w:spacing w:val="-1"/>
        </w:rPr>
        <w:t>）、防护鞋（图</w:t>
      </w:r>
      <w:r>
        <w:rPr>
          <w:sz w:val="24"/>
          <w:szCs w:val="24"/>
          <w:spacing w:val="-51"/>
        </w:rPr>
        <w:t xml:space="preserve"> </w:t>
      </w:r>
      <w:r>
        <w:rPr>
          <w:rFonts w:ascii="Times New Roman" w:hAnsi="Times New Roman" w:eastAsia="Times New Roman" w:cs="Times New Roman"/>
          <w:sz w:val="24"/>
          <w:szCs w:val="24"/>
          <w:spacing w:val="-1"/>
        </w:rPr>
        <w:t>3-6e</w:t>
      </w:r>
      <w:r>
        <w:rPr>
          <w:sz w:val="24"/>
          <w:szCs w:val="24"/>
          <w:spacing w:val="-1"/>
        </w:rPr>
        <w:t>）等个体防护用品。</w:t>
      </w:r>
      <w:r>
        <w:rPr>
          <w:sz w:val="24"/>
          <w:szCs w:val="24"/>
          <w:spacing w:val="-2"/>
        </w:rPr>
        <w:t>例如，易燃易爆环境，应配备防静电服、</w:t>
      </w:r>
      <w:r>
        <w:rPr>
          <w:sz w:val="24"/>
          <w:szCs w:val="24"/>
        </w:rPr>
        <w:t xml:space="preserve"> </w:t>
      </w:r>
      <w:r>
        <w:rPr>
          <w:sz w:val="24"/>
          <w:szCs w:val="24"/>
          <w:spacing w:val="-3"/>
        </w:rPr>
        <w:t>防静电鞋；涉水作业环境，应配备防水服、防水胶鞋；有限空间作业时可能接触酸碱等</w:t>
      </w:r>
      <w:r>
        <w:rPr>
          <w:sz w:val="24"/>
          <w:szCs w:val="24"/>
          <w:spacing w:val="14"/>
        </w:rPr>
        <w:t xml:space="preserve"> </w:t>
      </w:r>
      <w:r>
        <w:rPr>
          <w:sz w:val="24"/>
          <w:szCs w:val="24"/>
          <w:spacing w:val="-1"/>
        </w:rPr>
        <w:t>腐蚀性化学品的，应配备防酸碱防护服、防护鞋、防护手套等。</w:t>
      </w:r>
    </w:p>
    <w:p>
      <w:pPr>
        <w:spacing w:line="361" w:lineRule="auto"/>
        <w:sectPr>
          <w:footerReference w:type="default" r:id="rId50"/>
          <w:pgSz w:w="11906" w:h="16839"/>
          <w:pgMar w:top="1431" w:right="1440" w:bottom="1012" w:left="1426" w:header="0" w:footer="850" w:gutter="0"/>
        </w:sectPr>
        <w:rPr>
          <w:sz w:val="24"/>
          <w:szCs w:val="24"/>
        </w:rPr>
      </w:pPr>
    </w:p>
    <w:p>
      <w:pPr>
        <w:ind w:left="3"/>
        <w:spacing w:before="142" w:line="228" w:lineRule="auto"/>
        <w:outlineLvl w:val="1"/>
        <w:rPr>
          <w:rFonts w:ascii="SimHei" w:hAnsi="SimHei" w:eastAsia="SimHei" w:cs="SimHei"/>
          <w:sz w:val="31"/>
          <w:szCs w:val="31"/>
        </w:rPr>
      </w:pPr>
      <w:bookmarkStart w:name="bookmark24" w:id="42"/>
      <w:bookmarkEnd w:id="42"/>
      <w:bookmarkStart w:name="bookmark25" w:id="43"/>
      <w:bookmarkEnd w:id="43"/>
      <w:bookmarkStart w:name="bookmark26" w:id="44"/>
      <w:bookmarkEnd w:id="44"/>
      <w:bookmarkStart w:name="bookmark27" w:id="45"/>
      <w:bookmarkEnd w:id="45"/>
      <w:r>
        <w:rPr>
          <w:rFonts w:ascii="Times New Roman" w:hAnsi="Times New Roman" w:eastAsia="Times New Roman" w:cs="Times New Roman"/>
          <w:sz w:val="31"/>
          <w:szCs w:val="31"/>
          <w:spacing w:val="1"/>
        </w:rPr>
        <w:t>3.5</w:t>
      </w:r>
      <w:r>
        <w:rPr>
          <w:rFonts w:ascii="Times New Roman" w:hAnsi="Times New Roman" w:eastAsia="Times New Roman" w:cs="Times New Roman"/>
          <w:sz w:val="31"/>
          <w:szCs w:val="31"/>
          <w:spacing w:val="17"/>
        </w:rPr>
        <w:t xml:space="preserve">  </w:t>
      </w:r>
      <w:r>
        <w:rPr>
          <w:rFonts w:ascii="SimHei" w:hAnsi="SimHei" w:eastAsia="SimHei" w:cs="SimHei"/>
          <w:sz w:val="31"/>
          <w:szCs w:val="31"/>
          <w:spacing w:val="1"/>
        </w:rPr>
        <w:t>安全器具</w:t>
      </w:r>
    </w:p>
    <w:p>
      <w:pPr>
        <w:spacing w:line="423" w:lineRule="auto"/>
        <w:rPr>
          <w:rFonts w:ascii="Arial"/>
          <w:sz w:val="21"/>
        </w:rPr>
      </w:pPr>
      <w:r/>
    </w:p>
    <w:p>
      <w:pPr>
        <w:pStyle w:val="BodyText"/>
        <w:ind w:left="2"/>
        <w:spacing w:before="91" w:line="221" w:lineRule="auto"/>
        <w:outlineLvl w:val="2"/>
        <w:rPr>
          <w:sz w:val="28"/>
          <w:szCs w:val="28"/>
        </w:rPr>
      </w:pPr>
      <w:bookmarkStart w:name="bookmark66" w:id="46"/>
      <w:bookmarkEnd w:id="46"/>
      <w:r>
        <w:rPr>
          <w:rFonts w:ascii="Times New Roman" w:hAnsi="Times New Roman" w:eastAsia="Times New Roman" w:cs="Times New Roman"/>
          <w:sz w:val="28"/>
          <w:szCs w:val="28"/>
          <w:spacing w:val="-2"/>
        </w:rPr>
        <w:t>3.5.1  </w:t>
      </w:r>
      <w:r>
        <w:rPr>
          <w:sz w:val="28"/>
          <w:szCs w:val="28"/>
          <w:spacing w:val="-2"/>
        </w:rPr>
        <w:t>通风设备</w:t>
      </w:r>
    </w:p>
    <w:p>
      <w:pPr>
        <w:spacing w:line="271" w:lineRule="auto"/>
        <w:rPr>
          <w:rFonts w:ascii="Arial"/>
          <w:sz w:val="21"/>
        </w:rPr>
      </w:pPr>
      <w:r/>
    </w:p>
    <w:p>
      <w:pPr>
        <w:pStyle w:val="BodyText"/>
        <w:ind w:right="12" w:firstLine="480"/>
        <w:spacing w:before="78" w:line="360" w:lineRule="auto"/>
        <w:rPr>
          <w:sz w:val="24"/>
          <w:szCs w:val="24"/>
        </w:rPr>
      </w:pPr>
      <w:r>
        <w:rPr>
          <w:sz w:val="24"/>
          <w:szCs w:val="24"/>
          <w:spacing w:val="1"/>
        </w:rPr>
        <w:t>移动式风机（图</w:t>
      </w:r>
      <w:r>
        <w:rPr>
          <w:rFonts w:ascii="Times New Roman" w:hAnsi="Times New Roman" w:eastAsia="Times New Roman" w:cs="Times New Roman"/>
          <w:sz w:val="24"/>
          <w:szCs w:val="24"/>
          <w:spacing w:val="1"/>
        </w:rPr>
        <w:t>3-7</w:t>
      </w:r>
      <w:r>
        <w:rPr>
          <w:sz w:val="24"/>
          <w:szCs w:val="24"/>
          <w:spacing w:val="1"/>
        </w:rPr>
        <w:t>）是对有限空间进行强制通风的设备，通常有送风和排风</w:t>
      </w:r>
      <w:r>
        <w:rPr>
          <w:sz w:val="24"/>
          <w:szCs w:val="24"/>
          <w:spacing w:val="-51"/>
        </w:rPr>
        <w:t xml:space="preserve"> </w:t>
      </w:r>
      <w:r>
        <w:rPr>
          <w:rFonts w:ascii="Times New Roman" w:hAnsi="Times New Roman" w:eastAsia="Times New Roman" w:cs="Times New Roman"/>
          <w:sz w:val="24"/>
          <w:szCs w:val="24"/>
          <w:spacing w:val="1"/>
        </w:rPr>
        <w:t>2 </w:t>
      </w:r>
      <w:r>
        <w:rPr>
          <w:sz w:val="24"/>
          <w:szCs w:val="24"/>
          <w:spacing w:val="1"/>
        </w:rPr>
        <w:t>种</w:t>
      </w:r>
      <w:r>
        <w:rPr>
          <w:sz w:val="24"/>
          <w:szCs w:val="24"/>
        </w:rPr>
        <w:t xml:space="preserve"> </w:t>
      </w:r>
      <w:r>
        <w:rPr>
          <w:sz w:val="24"/>
          <w:szCs w:val="24"/>
          <w:spacing w:val="-1"/>
        </w:rPr>
        <w:t>通风方式。使用时应注意：</w:t>
      </w:r>
    </w:p>
    <w:p>
      <w:pPr>
        <w:pStyle w:val="BodyText"/>
        <w:ind w:left="491"/>
        <w:spacing w:line="218" w:lineRule="auto"/>
        <w:rPr>
          <w:sz w:val="24"/>
          <w:szCs w:val="24"/>
        </w:rPr>
      </w:pPr>
      <w:r>
        <w:rPr>
          <w:sz w:val="24"/>
          <w:szCs w:val="24"/>
          <w:spacing w:val="-2"/>
        </w:rPr>
        <w:t>（</w:t>
      </w:r>
      <w:r>
        <w:rPr>
          <w:rFonts w:ascii="Times New Roman" w:hAnsi="Times New Roman" w:eastAsia="Times New Roman" w:cs="Times New Roman"/>
          <w:sz w:val="24"/>
          <w:szCs w:val="24"/>
          <w:spacing w:val="-2"/>
        </w:rPr>
        <w:t>1</w:t>
      </w:r>
      <w:r>
        <w:rPr>
          <w:sz w:val="24"/>
          <w:szCs w:val="24"/>
          <w:spacing w:val="-2"/>
        </w:rPr>
        <w:t>）移动式风机应与风管配合使用。</w:t>
      </w:r>
    </w:p>
    <w:p>
      <w:pPr>
        <w:pStyle w:val="BodyText"/>
        <w:ind w:right="2" w:firstLine="490"/>
        <w:spacing w:before="184" w:line="289" w:lineRule="auto"/>
        <w:rPr>
          <w:sz w:val="24"/>
          <w:szCs w:val="24"/>
        </w:rPr>
      </w:pPr>
      <w:r>
        <w:rPr>
          <w:sz w:val="24"/>
          <w:szCs w:val="24"/>
        </w:rPr>
        <w:t>（</w:t>
      </w:r>
      <w:r>
        <w:rPr>
          <w:rFonts w:ascii="Times New Roman" w:hAnsi="Times New Roman" w:eastAsia="Times New Roman" w:cs="Times New Roman"/>
          <w:sz w:val="24"/>
          <w:szCs w:val="24"/>
        </w:rPr>
        <w:t>2</w:t>
      </w:r>
      <w:r>
        <w:rPr>
          <w:sz w:val="24"/>
          <w:szCs w:val="24"/>
        </w:rPr>
        <w:t>）使用前应检查风管有无破损，风机叶片是否完好，电线有无裸露，插头有无</w:t>
      </w:r>
      <w:r>
        <w:rPr>
          <w:sz w:val="24"/>
          <w:szCs w:val="24"/>
          <w:spacing w:val="6"/>
        </w:rPr>
        <w:t xml:space="preserve"> </w:t>
      </w:r>
      <w:r>
        <w:rPr>
          <w:sz w:val="24"/>
          <w:szCs w:val="24"/>
          <w:spacing w:val="-1"/>
        </w:rPr>
        <w:t>松动，风机能否正常运转。</w:t>
      </w:r>
    </w:p>
    <w:p>
      <w:pPr>
        <w:ind w:firstLine="3259"/>
        <w:spacing w:before="192" w:line="2244" w:lineRule="exact"/>
        <w:rPr/>
      </w:pPr>
      <w:r>
        <w:rPr>
          <w:position w:val="-44"/>
        </w:rPr>
        <w:drawing>
          <wp:inline distT="0" distB="0" distL="0" distR="0">
            <wp:extent cx="1581911" cy="1424939"/>
            <wp:effectExtent l="0" t="0" r="0" b="0"/>
            <wp:docPr id="78" name="IM 78"/>
            <wp:cNvGraphicFramePr/>
            <a:graphic>
              <a:graphicData uri="http://schemas.openxmlformats.org/drawingml/2006/picture">
                <pic:pic>
                  <pic:nvPicPr>
                    <pic:cNvPr id="78" name="IM 78"/>
                    <pic:cNvPicPr/>
                  </pic:nvPicPr>
                  <pic:blipFill>
                    <a:blip r:embed="rId56"/>
                    <a:stretch>
                      <a:fillRect/>
                    </a:stretch>
                  </pic:blipFill>
                  <pic:spPr>
                    <a:xfrm rot="0">
                      <a:off x="0" y="0"/>
                      <a:ext cx="1581911" cy="1424939"/>
                    </a:xfrm>
                    <a:prstGeom prst="rect">
                      <a:avLst/>
                    </a:prstGeom>
                  </pic:spPr>
                </pic:pic>
              </a:graphicData>
            </a:graphic>
          </wp:inline>
        </w:drawing>
      </w:r>
    </w:p>
    <w:p>
      <w:pPr>
        <w:ind w:left="3154"/>
        <w:spacing w:before="244" w:line="222" w:lineRule="auto"/>
        <w:rPr>
          <w:rFonts w:ascii="FangSong" w:hAnsi="FangSong" w:eastAsia="FangSong" w:cs="FangSong"/>
          <w:sz w:val="24"/>
          <w:szCs w:val="24"/>
        </w:rPr>
      </w:pPr>
      <w:r>
        <w:rPr>
          <w:rFonts w:ascii="FangSong" w:hAnsi="FangSong" w:eastAsia="FangSong" w:cs="FangSong"/>
          <w:sz w:val="24"/>
          <w:szCs w:val="24"/>
          <w:spacing w:val="-4"/>
        </w:rPr>
        <w:t>图</w:t>
      </w:r>
      <w:r>
        <w:rPr>
          <w:rFonts w:ascii="FangSong" w:hAnsi="FangSong" w:eastAsia="FangSong" w:cs="FangSong"/>
          <w:sz w:val="24"/>
          <w:szCs w:val="24"/>
          <w:spacing w:val="-38"/>
        </w:rPr>
        <w:t xml:space="preserve"> </w:t>
      </w:r>
      <w:r>
        <w:rPr>
          <w:rFonts w:ascii="Times New Roman" w:hAnsi="Times New Roman" w:eastAsia="Times New Roman" w:cs="Times New Roman"/>
          <w:sz w:val="24"/>
          <w:szCs w:val="24"/>
          <w:spacing w:val="-4"/>
        </w:rPr>
        <w:t>3-7    </w:t>
      </w:r>
      <w:r>
        <w:rPr>
          <w:rFonts w:ascii="FangSong" w:hAnsi="FangSong" w:eastAsia="FangSong" w:cs="FangSong"/>
          <w:sz w:val="24"/>
          <w:szCs w:val="24"/>
          <w:spacing w:val="-4"/>
        </w:rPr>
        <w:t>移动式风机和风管</w:t>
      </w:r>
    </w:p>
    <w:p>
      <w:pPr>
        <w:spacing w:line="264" w:lineRule="auto"/>
        <w:rPr>
          <w:rFonts w:ascii="Arial"/>
          <w:sz w:val="21"/>
        </w:rPr>
      </w:pPr>
      <w:r/>
    </w:p>
    <w:p>
      <w:pPr>
        <w:pStyle w:val="BodyText"/>
        <w:ind w:left="2"/>
        <w:spacing w:before="92" w:line="220" w:lineRule="auto"/>
        <w:outlineLvl w:val="2"/>
        <w:rPr>
          <w:sz w:val="28"/>
          <w:szCs w:val="28"/>
        </w:rPr>
      </w:pPr>
      <w:bookmarkStart w:name="bookmark67" w:id="47"/>
      <w:bookmarkEnd w:id="47"/>
      <w:r>
        <w:rPr>
          <w:rFonts w:ascii="Times New Roman" w:hAnsi="Times New Roman" w:eastAsia="Times New Roman" w:cs="Times New Roman"/>
          <w:sz w:val="28"/>
          <w:szCs w:val="28"/>
          <w:spacing w:val="-4"/>
        </w:rPr>
        <w:t>3.5.2</w:t>
      </w:r>
      <w:r>
        <w:rPr>
          <w:rFonts w:ascii="Times New Roman" w:hAnsi="Times New Roman" w:eastAsia="Times New Roman" w:cs="Times New Roman"/>
          <w:sz w:val="28"/>
          <w:szCs w:val="28"/>
          <w:spacing w:val="12"/>
        </w:rPr>
        <w:t xml:space="preserve">  </w:t>
      </w:r>
      <w:r>
        <w:rPr>
          <w:sz w:val="28"/>
          <w:szCs w:val="28"/>
          <w:spacing w:val="-4"/>
        </w:rPr>
        <w:t>照明设备</w:t>
      </w:r>
    </w:p>
    <w:p>
      <w:pPr>
        <w:spacing w:line="272" w:lineRule="auto"/>
        <w:rPr>
          <w:rFonts w:ascii="Arial"/>
          <w:sz w:val="21"/>
        </w:rPr>
      </w:pPr>
      <w:r/>
    </w:p>
    <w:p>
      <w:pPr>
        <w:pStyle w:val="BodyText"/>
        <w:ind w:firstLine="494"/>
        <w:spacing w:before="78" w:line="361" w:lineRule="auto"/>
        <w:jc w:val="both"/>
        <w:rPr>
          <w:sz w:val="24"/>
          <w:szCs w:val="24"/>
        </w:rPr>
      </w:pPr>
      <w:r>
        <w:rPr>
          <w:sz w:val="24"/>
          <w:szCs w:val="24"/>
          <w:spacing w:val="-3"/>
        </w:rPr>
        <w:t>当有限空间内照度不足时，应使用照明设备。有限空间作业常用的</w:t>
      </w:r>
      <w:r>
        <w:rPr>
          <w:sz w:val="24"/>
          <w:szCs w:val="24"/>
          <w:spacing w:val="-4"/>
        </w:rPr>
        <w:t>照明设备有头灯</w:t>
      </w:r>
      <w:r>
        <w:rPr>
          <w:sz w:val="24"/>
          <w:szCs w:val="24"/>
        </w:rPr>
        <w:t xml:space="preserve"> </w:t>
      </w:r>
      <w:r>
        <w:rPr>
          <w:sz w:val="24"/>
          <w:szCs w:val="24"/>
          <w:spacing w:val="-3"/>
        </w:rPr>
        <w:t>（图</w:t>
      </w:r>
      <w:r>
        <w:rPr>
          <w:sz w:val="24"/>
          <w:szCs w:val="24"/>
          <w:spacing w:val="-50"/>
        </w:rPr>
        <w:t xml:space="preserve"> </w:t>
      </w:r>
      <w:r>
        <w:rPr>
          <w:rFonts w:ascii="Times New Roman" w:hAnsi="Times New Roman" w:eastAsia="Times New Roman" w:cs="Times New Roman"/>
          <w:sz w:val="24"/>
          <w:szCs w:val="24"/>
          <w:spacing w:val="-3"/>
        </w:rPr>
        <w:t>3-8a</w:t>
      </w:r>
      <w:r>
        <w:rPr>
          <w:sz w:val="24"/>
          <w:szCs w:val="24"/>
          <w:spacing w:val="-3"/>
        </w:rPr>
        <w:t>）、手电（图</w:t>
      </w:r>
      <w:r>
        <w:rPr>
          <w:sz w:val="24"/>
          <w:szCs w:val="24"/>
          <w:spacing w:val="-50"/>
        </w:rPr>
        <w:t xml:space="preserve"> </w:t>
      </w:r>
      <w:r>
        <w:rPr>
          <w:rFonts w:ascii="Times New Roman" w:hAnsi="Times New Roman" w:eastAsia="Times New Roman" w:cs="Times New Roman"/>
          <w:sz w:val="24"/>
          <w:szCs w:val="24"/>
          <w:spacing w:val="-3"/>
        </w:rPr>
        <w:t>3-8b</w:t>
      </w:r>
      <w:r>
        <w:rPr>
          <w:sz w:val="24"/>
          <w:szCs w:val="24"/>
          <w:spacing w:val="-3"/>
        </w:rPr>
        <w:t>）等。使用</w:t>
      </w:r>
      <w:r>
        <w:rPr>
          <w:sz w:val="24"/>
          <w:szCs w:val="24"/>
          <w:spacing w:val="-4"/>
        </w:rPr>
        <w:t>前应检查照明设备的电池电量，保证作业过程中</w:t>
      </w:r>
      <w:r>
        <w:rPr>
          <w:sz w:val="24"/>
          <w:szCs w:val="24"/>
        </w:rPr>
        <w:t xml:space="preserve"> </w:t>
      </w:r>
      <w:r>
        <w:rPr>
          <w:sz w:val="24"/>
          <w:szCs w:val="24"/>
          <w:spacing w:val="-1"/>
        </w:rPr>
        <w:t>能够正常使用。有限空间内使用照明灯具电压应不大于</w:t>
      </w:r>
      <w:r>
        <w:rPr>
          <w:sz w:val="24"/>
          <w:szCs w:val="24"/>
          <w:spacing w:val="-55"/>
        </w:rPr>
        <w:t xml:space="preserve"> </w:t>
      </w:r>
      <w:r>
        <w:rPr>
          <w:rFonts w:ascii="Times New Roman" w:hAnsi="Times New Roman" w:eastAsia="Times New Roman" w:cs="Times New Roman"/>
          <w:sz w:val="24"/>
          <w:szCs w:val="24"/>
          <w:spacing w:val="-1"/>
        </w:rPr>
        <w:t>24 </w:t>
      </w:r>
      <w:r>
        <w:rPr>
          <w:rFonts w:ascii="Times New Roman" w:hAnsi="Times New Roman" w:eastAsia="Times New Roman" w:cs="Times New Roman"/>
          <w:sz w:val="24"/>
          <w:szCs w:val="24"/>
          <w:spacing w:val="-2"/>
        </w:rPr>
        <w:t>V</w:t>
      </w:r>
      <w:r>
        <w:rPr>
          <w:rFonts w:ascii="Times New Roman" w:hAnsi="Times New Roman" w:eastAsia="Times New Roman" w:cs="Times New Roman"/>
          <w:sz w:val="24"/>
          <w:szCs w:val="24"/>
          <w:spacing w:val="-31"/>
        </w:rPr>
        <w:t xml:space="preserve"> </w:t>
      </w:r>
      <w:r>
        <w:rPr>
          <w:sz w:val="24"/>
          <w:szCs w:val="24"/>
          <w:spacing w:val="-2"/>
        </w:rPr>
        <w:t>，在积水、结露等潮湿环</w:t>
      </w:r>
      <w:r>
        <w:rPr>
          <w:sz w:val="24"/>
          <w:szCs w:val="24"/>
        </w:rPr>
        <w:t xml:space="preserve">  </w:t>
      </w:r>
      <w:r>
        <w:rPr>
          <w:sz w:val="24"/>
          <w:szCs w:val="24"/>
          <w:spacing w:val="-2"/>
        </w:rPr>
        <w:t>境的有限空间和金属容器中作业，照明灯具电压应不大于</w:t>
      </w:r>
      <w:r>
        <w:rPr>
          <w:sz w:val="24"/>
          <w:szCs w:val="24"/>
          <w:spacing w:val="-17"/>
        </w:rPr>
        <w:t xml:space="preserve"> </w:t>
      </w:r>
      <w:r>
        <w:rPr>
          <w:rFonts w:ascii="Times New Roman" w:hAnsi="Times New Roman" w:eastAsia="Times New Roman" w:cs="Times New Roman"/>
          <w:sz w:val="24"/>
          <w:szCs w:val="24"/>
          <w:spacing w:val="-2"/>
        </w:rPr>
        <w:t>12 V</w:t>
      </w:r>
      <w:r>
        <w:rPr>
          <w:sz w:val="24"/>
          <w:szCs w:val="24"/>
          <w:spacing w:val="-2"/>
        </w:rPr>
        <w:t>。</w:t>
      </w:r>
    </w:p>
    <w:p>
      <w:pPr>
        <w:ind w:firstLine="4838"/>
        <w:spacing w:before="11" w:line="1927" w:lineRule="exact"/>
        <w:rPr/>
      </w:pPr>
      <w:r>
        <w:drawing>
          <wp:anchor distT="0" distB="0" distL="0" distR="0" simplePos="0" relativeHeight="251721728" behindDoc="0" locked="0" layoutInCell="1" allowOverlap="1">
            <wp:simplePos x="0" y="0"/>
            <wp:positionH relativeFrom="column">
              <wp:posOffset>1504340</wp:posOffset>
            </wp:positionH>
            <wp:positionV relativeFrom="paragraph">
              <wp:posOffset>41493</wp:posOffset>
            </wp:positionV>
            <wp:extent cx="1187196" cy="1187196"/>
            <wp:effectExtent l="0" t="0" r="0" b="0"/>
            <wp:wrapNone/>
            <wp:docPr id="80" name="IM 80"/>
            <wp:cNvGraphicFramePr/>
            <a:graphic>
              <a:graphicData uri="http://schemas.openxmlformats.org/drawingml/2006/picture">
                <pic:pic>
                  <pic:nvPicPr>
                    <pic:cNvPr id="80" name="IM 80"/>
                    <pic:cNvPicPr/>
                  </pic:nvPicPr>
                  <pic:blipFill>
                    <a:blip r:embed="rId57"/>
                    <a:stretch>
                      <a:fillRect/>
                    </a:stretch>
                  </pic:blipFill>
                  <pic:spPr>
                    <a:xfrm rot="0">
                      <a:off x="0" y="0"/>
                      <a:ext cx="1187196" cy="1187196"/>
                    </a:xfrm>
                    <a:prstGeom prst="rect">
                      <a:avLst/>
                    </a:prstGeom>
                  </pic:spPr>
                </pic:pic>
              </a:graphicData>
            </a:graphic>
          </wp:anchor>
        </w:drawing>
      </w:r>
      <w:r>
        <w:rPr>
          <w:position w:val="-38"/>
        </w:rPr>
        <w:drawing>
          <wp:inline distT="0" distB="0" distL="0" distR="0">
            <wp:extent cx="1450847" cy="1223771"/>
            <wp:effectExtent l="0" t="0" r="0" b="0"/>
            <wp:docPr id="82" name="IM 82"/>
            <wp:cNvGraphicFramePr/>
            <a:graphic>
              <a:graphicData uri="http://schemas.openxmlformats.org/drawingml/2006/picture">
                <pic:pic>
                  <pic:nvPicPr>
                    <pic:cNvPr id="82" name="IM 82"/>
                    <pic:cNvPicPr/>
                  </pic:nvPicPr>
                  <pic:blipFill>
                    <a:blip r:embed="rId58"/>
                    <a:stretch>
                      <a:fillRect/>
                    </a:stretch>
                  </pic:blipFill>
                  <pic:spPr>
                    <a:xfrm rot="0">
                      <a:off x="0" y="0"/>
                      <a:ext cx="1450847" cy="1223771"/>
                    </a:xfrm>
                    <a:prstGeom prst="rect">
                      <a:avLst/>
                    </a:prstGeom>
                  </pic:spPr>
                </pic:pic>
              </a:graphicData>
            </a:graphic>
          </wp:inline>
        </w:drawing>
      </w:r>
    </w:p>
    <w:p>
      <w:pPr>
        <w:ind w:left="3112"/>
        <w:spacing w:before="255" w:line="231" w:lineRule="auto"/>
        <w:rPr>
          <w:rFonts w:ascii="FangSong" w:hAnsi="FangSong" w:eastAsia="FangSong" w:cs="FangSong"/>
          <w:sz w:val="20"/>
          <w:szCs w:val="20"/>
        </w:rPr>
      </w:pP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a</w:t>
      </w:r>
      <w:r>
        <w:rPr>
          <w:rFonts w:ascii="FangSong" w:hAnsi="FangSong" w:eastAsia="FangSong" w:cs="FangSong"/>
          <w:sz w:val="20"/>
          <w:szCs w:val="20"/>
          <w:spacing w:val="6"/>
        </w:rPr>
        <w:t>）头灯</w:t>
      </w:r>
      <w:r>
        <w:rPr>
          <w:rFonts w:ascii="FangSong" w:hAnsi="FangSong" w:eastAsia="FangSong" w:cs="FangSong"/>
          <w:sz w:val="20"/>
          <w:szCs w:val="20"/>
          <w:spacing w:val="6"/>
        </w:rPr>
        <w:t xml:space="preserve">         </w:t>
      </w:r>
      <w:r>
        <w:rPr>
          <w:rFonts w:ascii="FangSong" w:hAnsi="FangSong" w:eastAsia="FangSong" w:cs="FangSong"/>
          <w:sz w:val="20"/>
          <w:szCs w:val="20"/>
          <w:spacing w:val="6"/>
        </w:rPr>
        <w:t>（</w:t>
      </w:r>
      <w:r>
        <w:rPr>
          <w:rFonts w:ascii="Times New Roman" w:hAnsi="Times New Roman" w:eastAsia="Times New Roman" w:cs="Times New Roman"/>
          <w:sz w:val="20"/>
          <w:szCs w:val="20"/>
          <w:spacing w:val="6"/>
        </w:rPr>
        <w:t>b</w:t>
      </w:r>
      <w:r>
        <w:rPr>
          <w:rFonts w:ascii="FangSong" w:hAnsi="FangSong" w:eastAsia="FangSong" w:cs="FangSong"/>
          <w:sz w:val="20"/>
          <w:szCs w:val="20"/>
          <w:spacing w:val="6"/>
        </w:rPr>
        <w:t>）手电</w:t>
      </w:r>
    </w:p>
    <w:p>
      <w:pPr>
        <w:ind w:left="3634"/>
        <w:spacing w:before="204" w:line="223" w:lineRule="auto"/>
        <w:rPr>
          <w:rFonts w:ascii="FangSong" w:hAnsi="FangSong" w:eastAsia="FangSong" w:cs="FangSong"/>
          <w:sz w:val="24"/>
          <w:szCs w:val="24"/>
        </w:rPr>
      </w:pPr>
      <w:r>
        <w:rPr>
          <w:rFonts w:ascii="FangSong" w:hAnsi="FangSong" w:eastAsia="FangSong" w:cs="FangSong"/>
          <w:sz w:val="24"/>
          <w:szCs w:val="24"/>
          <w:spacing w:val="-9"/>
        </w:rPr>
        <w:t>图</w:t>
      </w:r>
      <w:r>
        <w:rPr>
          <w:rFonts w:ascii="FangSong" w:hAnsi="FangSong" w:eastAsia="FangSong" w:cs="FangSong"/>
          <w:sz w:val="24"/>
          <w:szCs w:val="24"/>
          <w:spacing w:val="-51"/>
        </w:rPr>
        <w:t xml:space="preserve"> </w:t>
      </w:r>
      <w:r>
        <w:rPr>
          <w:rFonts w:ascii="Times New Roman" w:hAnsi="Times New Roman" w:eastAsia="Times New Roman" w:cs="Times New Roman"/>
          <w:sz w:val="24"/>
          <w:szCs w:val="24"/>
          <w:spacing w:val="-9"/>
        </w:rPr>
        <w:t>3-8</w:t>
      </w:r>
      <w:r>
        <w:rPr>
          <w:rFonts w:ascii="Times New Roman" w:hAnsi="Times New Roman" w:eastAsia="Times New Roman" w:cs="Times New Roman"/>
          <w:sz w:val="24"/>
          <w:szCs w:val="24"/>
          <w:spacing w:val="5"/>
        </w:rPr>
        <w:t xml:space="preserve">    </w:t>
      </w:r>
      <w:r>
        <w:rPr>
          <w:rFonts w:ascii="FangSong" w:hAnsi="FangSong" w:eastAsia="FangSong" w:cs="FangSong"/>
          <w:sz w:val="24"/>
          <w:szCs w:val="24"/>
          <w:spacing w:val="-9"/>
        </w:rPr>
        <w:t>照明设备</w:t>
      </w:r>
    </w:p>
    <w:p>
      <w:pPr>
        <w:spacing w:line="264" w:lineRule="auto"/>
        <w:rPr>
          <w:rFonts w:ascii="Arial"/>
          <w:sz w:val="21"/>
        </w:rPr>
      </w:pPr>
      <w:r/>
    </w:p>
    <w:p>
      <w:pPr>
        <w:pStyle w:val="BodyText"/>
        <w:ind w:left="2"/>
        <w:spacing w:before="91" w:line="221" w:lineRule="auto"/>
        <w:outlineLvl w:val="2"/>
        <w:rPr>
          <w:sz w:val="28"/>
          <w:szCs w:val="28"/>
        </w:rPr>
      </w:pPr>
      <w:bookmarkStart w:name="bookmark68" w:id="48"/>
      <w:bookmarkEnd w:id="48"/>
      <w:r>
        <w:rPr>
          <w:rFonts w:ascii="Times New Roman" w:hAnsi="Times New Roman" w:eastAsia="Times New Roman" w:cs="Times New Roman"/>
          <w:sz w:val="28"/>
          <w:szCs w:val="28"/>
          <w:spacing w:val="-1"/>
        </w:rPr>
        <w:t>3.5.3  </w:t>
      </w:r>
      <w:r>
        <w:rPr>
          <w:sz w:val="28"/>
          <w:szCs w:val="28"/>
          <w:spacing w:val="-1"/>
        </w:rPr>
        <w:t>通讯设备</w:t>
      </w:r>
    </w:p>
    <w:p>
      <w:pPr>
        <w:spacing w:line="221" w:lineRule="auto"/>
        <w:sectPr>
          <w:footerReference w:type="default" r:id="rId55"/>
          <w:pgSz w:w="11906" w:h="16839"/>
          <w:pgMar w:top="1431" w:right="1456" w:bottom="1012" w:left="1427" w:header="0" w:footer="850" w:gutter="0"/>
        </w:sectPr>
        <w:rPr>
          <w:sz w:val="28"/>
          <w:szCs w:val="28"/>
        </w:rPr>
      </w:pPr>
    </w:p>
    <w:p>
      <w:pPr>
        <w:pStyle w:val="BodyText"/>
        <w:ind w:firstLine="492"/>
        <w:spacing w:before="99" w:line="336" w:lineRule="auto"/>
        <w:rPr>
          <w:sz w:val="24"/>
          <w:szCs w:val="24"/>
        </w:rPr>
      </w:pPr>
      <w:bookmarkStart w:name="bookmark28" w:id="49"/>
      <w:bookmarkEnd w:id="49"/>
      <w:r>
        <w:rPr>
          <w:sz w:val="24"/>
          <w:szCs w:val="24"/>
          <w:spacing w:val="1"/>
        </w:rPr>
        <w:t>当作业现场无法通过目视、喊话等方式进行沟通时，应使用对讲机（图</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rPr>
        <w:t>9</w:t>
      </w:r>
      <w:r>
        <w:rPr>
          <w:sz w:val="24"/>
          <w:szCs w:val="24"/>
        </w:rPr>
        <w:t>）等通 </w:t>
      </w:r>
      <w:r>
        <w:rPr>
          <w:sz w:val="24"/>
          <w:szCs w:val="24"/>
          <w:spacing w:val="-1"/>
        </w:rPr>
        <w:t>讯设备，便于现场作业人员之间的沟通。</w:t>
      </w:r>
    </w:p>
    <w:p>
      <w:pPr>
        <w:ind w:firstLine="3948"/>
        <w:spacing w:line="1756" w:lineRule="exact"/>
        <w:rPr/>
      </w:pPr>
      <w:r>
        <w:rPr>
          <w:position w:val="-35"/>
        </w:rPr>
        <w:drawing>
          <wp:inline distT="0" distB="0" distL="0" distR="0">
            <wp:extent cx="702564" cy="1115568"/>
            <wp:effectExtent l="0" t="0" r="0" b="0"/>
            <wp:docPr id="84" name="IM 84"/>
            <wp:cNvGraphicFramePr/>
            <a:graphic>
              <a:graphicData uri="http://schemas.openxmlformats.org/drawingml/2006/picture">
                <pic:pic>
                  <pic:nvPicPr>
                    <pic:cNvPr id="84" name="IM 84"/>
                    <pic:cNvPicPr/>
                  </pic:nvPicPr>
                  <pic:blipFill>
                    <a:blip r:embed="rId60"/>
                    <a:stretch>
                      <a:fillRect/>
                    </a:stretch>
                  </pic:blipFill>
                  <pic:spPr>
                    <a:xfrm rot="0">
                      <a:off x="0" y="0"/>
                      <a:ext cx="702564" cy="1115568"/>
                    </a:xfrm>
                    <a:prstGeom prst="rect">
                      <a:avLst/>
                    </a:prstGeom>
                  </pic:spPr>
                </pic:pic>
              </a:graphicData>
            </a:graphic>
          </wp:inline>
        </w:drawing>
      </w:r>
    </w:p>
    <w:p>
      <w:pPr>
        <w:ind w:left="3752"/>
        <w:spacing w:before="179" w:line="222" w:lineRule="auto"/>
        <w:rPr>
          <w:rFonts w:ascii="FangSong" w:hAnsi="FangSong" w:eastAsia="FangSong" w:cs="FangSong"/>
          <w:sz w:val="24"/>
          <w:szCs w:val="24"/>
        </w:rPr>
      </w:pPr>
      <w:r>
        <w:rPr>
          <w:rFonts w:ascii="FangSong" w:hAnsi="FangSong" w:eastAsia="FangSong" w:cs="FangSong"/>
          <w:sz w:val="24"/>
          <w:szCs w:val="24"/>
          <w:spacing w:val="-10"/>
        </w:rPr>
        <w:t>图</w:t>
      </w:r>
      <w:r>
        <w:rPr>
          <w:rFonts w:ascii="FangSong" w:hAnsi="FangSong" w:eastAsia="FangSong" w:cs="FangSong"/>
          <w:sz w:val="24"/>
          <w:szCs w:val="24"/>
          <w:spacing w:val="-49"/>
        </w:rPr>
        <w:t xml:space="preserve"> </w:t>
      </w:r>
      <w:r>
        <w:rPr>
          <w:rFonts w:ascii="Times New Roman" w:hAnsi="Times New Roman" w:eastAsia="Times New Roman" w:cs="Times New Roman"/>
          <w:sz w:val="24"/>
          <w:szCs w:val="24"/>
          <w:spacing w:val="-10"/>
        </w:rPr>
        <w:t>3-9</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10"/>
        </w:rPr>
        <w:t>对讲机</w:t>
      </w:r>
    </w:p>
    <w:p>
      <w:pPr>
        <w:spacing w:line="262" w:lineRule="auto"/>
        <w:rPr>
          <w:rFonts w:ascii="Arial"/>
          <w:sz w:val="21"/>
        </w:rPr>
      </w:pPr>
      <w:r/>
    </w:p>
    <w:p>
      <w:pPr>
        <w:pStyle w:val="BodyText"/>
        <w:spacing w:before="91" w:line="220" w:lineRule="auto"/>
        <w:outlineLvl w:val="2"/>
        <w:rPr>
          <w:sz w:val="28"/>
          <w:szCs w:val="28"/>
        </w:rPr>
      </w:pPr>
      <w:bookmarkStart w:name="bookmark69" w:id="50"/>
      <w:bookmarkEnd w:id="50"/>
      <w:r>
        <w:rPr>
          <w:rFonts w:ascii="Times New Roman" w:hAnsi="Times New Roman" w:eastAsia="Times New Roman" w:cs="Times New Roman"/>
          <w:sz w:val="28"/>
          <w:szCs w:val="28"/>
          <w:spacing w:val="-4"/>
        </w:rPr>
        <w:t>3.5.4</w:t>
      </w:r>
      <w:r>
        <w:rPr>
          <w:rFonts w:ascii="Times New Roman" w:hAnsi="Times New Roman" w:eastAsia="Times New Roman" w:cs="Times New Roman"/>
          <w:sz w:val="28"/>
          <w:szCs w:val="28"/>
          <w:spacing w:val="21"/>
          <w:w w:val="101"/>
        </w:rPr>
        <w:t xml:space="preserve">  </w:t>
      </w:r>
      <w:r>
        <w:rPr>
          <w:sz w:val="28"/>
          <w:szCs w:val="28"/>
          <w:spacing w:val="-4"/>
        </w:rPr>
        <w:t>围挡设备和警示设施</w:t>
      </w:r>
    </w:p>
    <w:p>
      <w:pPr>
        <w:spacing w:line="273" w:lineRule="auto"/>
        <w:rPr>
          <w:rFonts w:ascii="Arial"/>
          <w:sz w:val="21"/>
        </w:rPr>
      </w:pPr>
      <w:r/>
    </w:p>
    <w:p>
      <w:pPr>
        <w:pStyle w:val="BodyText"/>
        <w:ind w:left="3" w:right="60" w:firstLine="475"/>
        <w:spacing w:before="78" w:line="348" w:lineRule="auto"/>
        <w:rPr>
          <w:sz w:val="24"/>
          <w:szCs w:val="24"/>
        </w:rPr>
      </w:pPr>
      <w:r>
        <w:rPr>
          <w:sz w:val="24"/>
          <w:szCs w:val="24"/>
          <w:spacing w:val="1"/>
        </w:rPr>
        <w:t>有限空间作业过程中常用的围挡设备如图</w:t>
      </w:r>
      <w:r>
        <w:rPr>
          <w:rFonts w:ascii="Times New Roman" w:hAnsi="Times New Roman" w:eastAsia="Times New Roman" w:cs="Times New Roman"/>
          <w:sz w:val="24"/>
          <w:szCs w:val="24"/>
          <w:spacing w:val="1"/>
        </w:rPr>
        <w:t>3-10 </w:t>
      </w:r>
      <w:r>
        <w:rPr>
          <w:sz w:val="24"/>
          <w:szCs w:val="24"/>
          <w:spacing w:val="1"/>
        </w:rPr>
        <w:t>所示，常用的安全警示标志或安全</w:t>
      </w:r>
      <w:r>
        <w:rPr>
          <w:sz w:val="24"/>
          <w:szCs w:val="24"/>
          <w:spacing w:val="9"/>
        </w:rPr>
        <w:t xml:space="preserve"> </w:t>
      </w:r>
      <w:r>
        <w:rPr>
          <w:sz w:val="24"/>
          <w:szCs w:val="24"/>
          <w:spacing w:val="-3"/>
        </w:rPr>
        <w:t>告知牌如图</w:t>
      </w:r>
      <w:r>
        <w:rPr>
          <w:sz w:val="24"/>
          <w:szCs w:val="24"/>
          <w:spacing w:val="-48"/>
        </w:rPr>
        <w:t xml:space="preserve"> </w:t>
      </w:r>
      <w:r>
        <w:rPr>
          <w:rFonts w:ascii="Times New Roman" w:hAnsi="Times New Roman" w:eastAsia="Times New Roman" w:cs="Times New Roman"/>
          <w:sz w:val="24"/>
          <w:szCs w:val="24"/>
          <w:spacing w:val="-3"/>
        </w:rPr>
        <w:t>3-11 </w:t>
      </w:r>
      <w:r>
        <w:rPr>
          <w:sz w:val="24"/>
          <w:szCs w:val="24"/>
          <w:spacing w:val="-3"/>
        </w:rPr>
        <w:t>所示。</w:t>
      </w:r>
    </w:p>
    <w:p>
      <w:pPr>
        <w:ind w:firstLine="2364"/>
        <w:spacing w:line="1695" w:lineRule="exact"/>
        <w:rPr/>
      </w:pPr>
      <w:r>
        <w:drawing>
          <wp:anchor distT="0" distB="0" distL="0" distR="0" simplePos="0" relativeHeight="251725824" behindDoc="0" locked="0" layoutInCell="1" allowOverlap="1">
            <wp:simplePos x="0" y="0"/>
            <wp:positionH relativeFrom="column">
              <wp:posOffset>3148888</wp:posOffset>
            </wp:positionH>
            <wp:positionV relativeFrom="paragraph">
              <wp:posOffset>0</wp:posOffset>
            </wp:positionV>
            <wp:extent cx="1068323" cy="1075944"/>
            <wp:effectExtent l="0" t="0" r="0" b="0"/>
            <wp:wrapNone/>
            <wp:docPr id="86" name="IM 86"/>
            <wp:cNvGraphicFramePr/>
            <a:graphic>
              <a:graphicData uri="http://schemas.openxmlformats.org/drawingml/2006/picture">
                <pic:pic>
                  <pic:nvPicPr>
                    <pic:cNvPr id="86" name="IM 86"/>
                    <pic:cNvPicPr/>
                  </pic:nvPicPr>
                  <pic:blipFill>
                    <a:blip r:embed="rId61"/>
                    <a:stretch>
                      <a:fillRect/>
                    </a:stretch>
                  </pic:blipFill>
                  <pic:spPr>
                    <a:xfrm rot="0">
                      <a:off x="0" y="0"/>
                      <a:ext cx="1068323" cy="1075944"/>
                    </a:xfrm>
                    <a:prstGeom prst="rect">
                      <a:avLst/>
                    </a:prstGeom>
                  </pic:spPr>
                </pic:pic>
              </a:graphicData>
            </a:graphic>
          </wp:anchor>
        </w:drawing>
      </w:r>
      <w:r>
        <w:rPr>
          <w:position w:val="-33"/>
        </w:rPr>
        <w:drawing>
          <wp:inline distT="0" distB="0" distL="0" distR="0">
            <wp:extent cx="1299972" cy="1075944"/>
            <wp:effectExtent l="0" t="0" r="0" b="0"/>
            <wp:docPr id="88" name="IM 88"/>
            <wp:cNvGraphicFramePr/>
            <a:graphic>
              <a:graphicData uri="http://schemas.openxmlformats.org/drawingml/2006/picture">
                <pic:pic>
                  <pic:nvPicPr>
                    <pic:cNvPr id="88" name="IM 88"/>
                    <pic:cNvPicPr/>
                  </pic:nvPicPr>
                  <pic:blipFill>
                    <a:blip r:embed="rId62"/>
                    <a:stretch>
                      <a:fillRect/>
                    </a:stretch>
                  </pic:blipFill>
                  <pic:spPr>
                    <a:xfrm rot="0">
                      <a:off x="0" y="0"/>
                      <a:ext cx="1299972" cy="1075944"/>
                    </a:xfrm>
                    <a:prstGeom prst="rect">
                      <a:avLst/>
                    </a:prstGeom>
                  </pic:spPr>
                </pic:pic>
              </a:graphicData>
            </a:graphic>
          </wp:inline>
        </w:drawing>
      </w:r>
    </w:p>
    <w:p>
      <w:pPr>
        <w:ind w:left="3572"/>
        <w:spacing w:before="210" w:line="223" w:lineRule="auto"/>
        <w:rPr>
          <w:rFonts w:ascii="FangSong" w:hAnsi="FangSong" w:eastAsia="FangSong" w:cs="FangSong"/>
          <w:sz w:val="24"/>
          <w:szCs w:val="24"/>
        </w:rPr>
      </w:pPr>
      <w:r>
        <w:rPr>
          <w:rFonts w:ascii="FangSong" w:hAnsi="FangSong" w:eastAsia="FangSong" w:cs="FangSong"/>
          <w:sz w:val="24"/>
          <w:szCs w:val="24"/>
          <w:spacing w:val="-11"/>
        </w:rPr>
        <w:t>图</w:t>
      </w:r>
      <w:r>
        <w:rPr>
          <w:rFonts w:ascii="FangSong" w:hAnsi="FangSong" w:eastAsia="FangSong" w:cs="FangSong"/>
          <w:sz w:val="24"/>
          <w:szCs w:val="24"/>
          <w:spacing w:val="-43"/>
        </w:rPr>
        <w:t xml:space="preserve"> </w:t>
      </w:r>
      <w:r>
        <w:rPr>
          <w:rFonts w:ascii="Times New Roman" w:hAnsi="Times New Roman" w:eastAsia="Times New Roman" w:cs="Times New Roman"/>
          <w:sz w:val="24"/>
          <w:szCs w:val="24"/>
          <w:spacing w:val="-11"/>
        </w:rPr>
        <w:t>3-10</w:t>
      </w:r>
      <w:r>
        <w:rPr>
          <w:rFonts w:ascii="Times New Roman" w:hAnsi="Times New Roman" w:eastAsia="Times New Roman" w:cs="Times New Roman"/>
          <w:sz w:val="24"/>
          <w:szCs w:val="24"/>
          <w:spacing w:val="10"/>
        </w:rPr>
        <w:t xml:space="preserve">    </w:t>
      </w:r>
      <w:r>
        <w:rPr>
          <w:rFonts w:ascii="FangSong" w:hAnsi="FangSong" w:eastAsia="FangSong" w:cs="FangSong"/>
          <w:sz w:val="24"/>
          <w:szCs w:val="24"/>
          <w:spacing w:val="-11"/>
        </w:rPr>
        <w:t>围挡设备</w:t>
      </w:r>
    </w:p>
    <w:p>
      <w:pPr>
        <w:ind w:firstLine="3785"/>
        <w:spacing w:before="196" w:line="1908" w:lineRule="exact"/>
        <w:rPr/>
      </w:pPr>
      <w:r>
        <w:drawing>
          <wp:anchor distT="0" distB="0" distL="0" distR="0" simplePos="0" relativeHeight="251726848" behindDoc="0" locked="0" layoutInCell="1" allowOverlap="1">
            <wp:simplePos x="0" y="0"/>
            <wp:positionH relativeFrom="column">
              <wp:posOffset>1370380</wp:posOffset>
            </wp:positionH>
            <wp:positionV relativeFrom="paragraph">
              <wp:posOffset>156466</wp:posOffset>
            </wp:positionV>
            <wp:extent cx="900683" cy="1187196"/>
            <wp:effectExtent l="0" t="0" r="0" b="0"/>
            <wp:wrapNone/>
            <wp:docPr id="90" name="IM 90"/>
            <wp:cNvGraphicFramePr/>
            <a:graphic>
              <a:graphicData uri="http://schemas.openxmlformats.org/drawingml/2006/picture">
                <pic:pic>
                  <pic:nvPicPr>
                    <pic:cNvPr id="90" name="IM 90"/>
                    <pic:cNvPicPr/>
                  </pic:nvPicPr>
                  <pic:blipFill>
                    <a:blip r:embed="rId63"/>
                    <a:stretch>
                      <a:fillRect/>
                    </a:stretch>
                  </pic:blipFill>
                  <pic:spPr>
                    <a:xfrm rot="0">
                      <a:off x="0" y="0"/>
                      <a:ext cx="900683" cy="1187196"/>
                    </a:xfrm>
                    <a:prstGeom prst="rect">
                      <a:avLst/>
                    </a:prstGeom>
                  </pic:spPr>
                </pic:pic>
              </a:graphicData>
            </a:graphic>
          </wp:anchor>
        </w:drawing>
      </w:r>
      <w:r>
        <w:drawing>
          <wp:anchor distT="0" distB="0" distL="0" distR="0" simplePos="0" relativeHeight="251727872" behindDoc="0" locked="0" layoutInCell="1" allowOverlap="1">
            <wp:simplePos x="0" y="0"/>
            <wp:positionH relativeFrom="column">
              <wp:posOffset>3718863</wp:posOffset>
            </wp:positionH>
            <wp:positionV relativeFrom="paragraph">
              <wp:posOffset>156466</wp:posOffset>
            </wp:positionV>
            <wp:extent cx="896111" cy="1187196"/>
            <wp:effectExtent l="0" t="0" r="0" b="0"/>
            <wp:wrapNone/>
            <wp:docPr id="92" name="IM 92"/>
            <wp:cNvGraphicFramePr/>
            <a:graphic>
              <a:graphicData uri="http://schemas.openxmlformats.org/drawingml/2006/picture">
                <pic:pic>
                  <pic:nvPicPr>
                    <pic:cNvPr id="92" name="IM 92"/>
                    <pic:cNvPicPr/>
                  </pic:nvPicPr>
                  <pic:blipFill>
                    <a:blip r:embed="rId64"/>
                    <a:stretch>
                      <a:fillRect/>
                    </a:stretch>
                  </pic:blipFill>
                  <pic:spPr>
                    <a:xfrm rot="0">
                      <a:off x="0" y="0"/>
                      <a:ext cx="896111" cy="1187196"/>
                    </a:xfrm>
                    <a:prstGeom prst="rect">
                      <a:avLst/>
                    </a:prstGeom>
                  </pic:spPr>
                </pic:pic>
              </a:graphicData>
            </a:graphic>
          </wp:anchor>
        </w:drawing>
      </w:r>
      <w:r>
        <w:rPr>
          <w:position w:val="-38"/>
        </w:rPr>
        <w:drawing>
          <wp:inline distT="0" distB="0" distL="0" distR="0">
            <wp:extent cx="911352" cy="1211579"/>
            <wp:effectExtent l="0" t="0" r="0" b="0"/>
            <wp:docPr id="94" name="IM 94"/>
            <wp:cNvGraphicFramePr/>
            <a:graphic>
              <a:graphicData uri="http://schemas.openxmlformats.org/drawingml/2006/picture">
                <pic:pic>
                  <pic:nvPicPr>
                    <pic:cNvPr id="94" name="IM 94"/>
                    <pic:cNvPicPr/>
                  </pic:nvPicPr>
                  <pic:blipFill>
                    <a:blip r:embed="rId65"/>
                    <a:stretch>
                      <a:fillRect/>
                    </a:stretch>
                  </pic:blipFill>
                  <pic:spPr>
                    <a:xfrm rot="0">
                      <a:off x="0" y="0"/>
                      <a:ext cx="911352" cy="1211579"/>
                    </a:xfrm>
                    <a:prstGeom prst="rect">
                      <a:avLst/>
                    </a:prstGeom>
                  </pic:spPr>
                </pic:pic>
              </a:graphicData>
            </a:graphic>
          </wp:inline>
        </w:drawing>
      </w:r>
    </w:p>
    <w:p>
      <w:pPr>
        <w:ind w:left="2617"/>
        <w:spacing w:before="258" w:line="222"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46"/>
        </w:rPr>
        <w:t xml:space="preserve"> </w:t>
      </w:r>
      <w:r>
        <w:rPr>
          <w:rFonts w:ascii="Times New Roman" w:hAnsi="Times New Roman" w:eastAsia="Times New Roman" w:cs="Times New Roman"/>
          <w:sz w:val="24"/>
          <w:szCs w:val="24"/>
          <w:spacing w:val="-3"/>
        </w:rPr>
        <w:t>3-11    </w:t>
      </w:r>
      <w:r>
        <w:rPr>
          <w:rFonts w:ascii="FangSong" w:hAnsi="FangSong" w:eastAsia="FangSong" w:cs="FangSong"/>
          <w:sz w:val="24"/>
          <w:szCs w:val="24"/>
          <w:spacing w:val="-3"/>
        </w:rPr>
        <w:t>安全警示标志或安全告知牌</w:t>
      </w:r>
    </w:p>
    <w:p>
      <w:pPr>
        <w:spacing w:line="222" w:lineRule="auto"/>
        <w:sectPr>
          <w:footerReference w:type="default" r:id="rId59"/>
          <w:pgSz w:w="11906" w:h="16839"/>
          <w:pgMar w:top="1431" w:right="1468" w:bottom="1012" w:left="1429" w:header="0" w:footer="850" w:gutter="0"/>
        </w:sectPr>
        <w:rPr>
          <w:rFonts w:ascii="FangSong" w:hAnsi="FangSong" w:eastAsia="FangSong" w:cs="FangSong"/>
          <w:sz w:val="24"/>
          <w:szCs w:val="24"/>
        </w:rPr>
      </w:pPr>
    </w:p>
    <w:p>
      <w:pPr>
        <w:spacing w:line="341" w:lineRule="auto"/>
        <w:rPr>
          <w:rFonts w:ascii="Arial"/>
          <w:sz w:val="21"/>
        </w:rPr>
      </w:pPr>
      <w:r/>
    </w:p>
    <w:p>
      <w:pPr>
        <w:ind w:left="1025"/>
        <w:spacing w:before="150" w:line="188" w:lineRule="auto"/>
        <w:outlineLvl w:val="0"/>
        <w:rPr>
          <w:rFonts w:ascii="Microsoft YaHei" w:hAnsi="Microsoft YaHei" w:eastAsia="Microsoft YaHei" w:cs="Microsoft YaHei"/>
          <w:sz w:val="35"/>
          <w:szCs w:val="35"/>
        </w:rPr>
      </w:pPr>
      <w:bookmarkStart w:name="bookmark29" w:id="51"/>
      <w:bookmarkEnd w:id="51"/>
      <w:bookmarkStart w:name="bookmark30" w:id="52"/>
      <w:bookmarkEnd w:id="52"/>
      <w:r>
        <w:rPr>
          <w:rFonts w:ascii="Times New Roman" w:hAnsi="Times New Roman" w:eastAsia="Times New Roman" w:cs="Times New Roman"/>
          <w:sz w:val="35"/>
          <w:szCs w:val="35"/>
          <w:spacing w:val="8"/>
        </w:rPr>
        <w:t>4  </w:t>
      </w:r>
      <w:r>
        <w:rPr>
          <w:rFonts w:ascii="Microsoft YaHei" w:hAnsi="Microsoft YaHei" w:eastAsia="Microsoft YaHei" w:cs="Microsoft YaHei"/>
          <w:sz w:val="35"/>
          <w:szCs w:val="35"/>
          <w:spacing w:val="8"/>
        </w:rPr>
        <w:t>有限空间作业安全风险防控与事故隐患排查</w:t>
      </w:r>
    </w:p>
    <w:p>
      <w:pPr>
        <w:spacing w:line="418" w:lineRule="auto"/>
        <w:rPr>
          <w:rFonts w:ascii="Arial"/>
          <w:sz w:val="21"/>
        </w:rPr>
      </w:pPr>
      <w:r/>
    </w:p>
    <w:p>
      <w:pPr>
        <w:ind w:left="110"/>
        <w:spacing w:before="101" w:line="227" w:lineRule="auto"/>
        <w:outlineLvl w:val="1"/>
        <w:rPr>
          <w:rFonts w:ascii="SimHei" w:hAnsi="SimHei" w:eastAsia="SimHei" w:cs="SimHei"/>
          <w:sz w:val="31"/>
          <w:szCs w:val="31"/>
        </w:rPr>
      </w:pPr>
      <w:bookmarkStart w:name="bookmark70" w:id="53"/>
      <w:bookmarkEnd w:id="53"/>
      <w:r>
        <w:rPr>
          <w:rFonts w:ascii="Times New Roman" w:hAnsi="Times New Roman" w:eastAsia="Times New Roman" w:cs="Times New Roman"/>
          <w:sz w:val="31"/>
          <w:szCs w:val="31"/>
          <w:spacing w:val="7"/>
        </w:rPr>
        <w:t>4.1  </w:t>
      </w:r>
      <w:r>
        <w:rPr>
          <w:rFonts w:ascii="SimHei" w:hAnsi="SimHei" w:eastAsia="SimHei" w:cs="SimHei"/>
          <w:sz w:val="31"/>
          <w:szCs w:val="31"/>
          <w:spacing w:val="7"/>
        </w:rPr>
        <w:t>有限空间作业安全管理措施</w:t>
      </w:r>
    </w:p>
    <w:p>
      <w:pPr>
        <w:spacing w:line="381" w:lineRule="auto"/>
        <w:rPr>
          <w:rFonts w:ascii="Arial"/>
          <w:sz w:val="21"/>
        </w:rPr>
      </w:pPr>
      <w:r/>
    </w:p>
    <w:p>
      <w:pPr>
        <w:pStyle w:val="BodyText"/>
        <w:ind w:left="601"/>
        <w:spacing w:before="78" w:line="219" w:lineRule="auto"/>
        <w:rPr>
          <w:sz w:val="24"/>
          <w:szCs w:val="24"/>
        </w:rPr>
      </w:pPr>
      <w:r>
        <w:rPr>
          <w:rFonts w:ascii="Times New Roman" w:hAnsi="Times New Roman" w:eastAsia="Times New Roman" w:cs="Times New Roman"/>
          <w:sz w:val="24"/>
          <w:szCs w:val="24"/>
          <w:b/>
          <w:bCs/>
          <w:spacing w:val="-3"/>
        </w:rPr>
        <w:t>1.</w:t>
      </w:r>
      <w:r>
        <w:rPr>
          <w:sz w:val="24"/>
          <w:szCs w:val="24"/>
          <w:b/>
          <w:bCs/>
          <w:spacing w:val="-3"/>
        </w:rPr>
        <w:t>建立健全有限空间作业安全管理制度</w:t>
      </w:r>
    </w:p>
    <w:p>
      <w:pPr>
        <w:pStyle w:val="BodyText"/>
        <w:ind w:left="114" w:right="94" w:firstLine="482"/>
        <w:spacing w:before="182" w:line="360" w:lineRule="auto"/>
        <w:jc w:val="both"/>
        <w:rPr>
          <w:sz w:val="24"/>
          <w:szCs w:val="24"/>
        </w:rPr>
      </w:pPr>
      <w:r>
        <w:rPr>
          <w:sz w:val="24"/>
          <w:szCs w:val="24"/>
          <w:spacing w:val="-3"/>
        </w:rPr>
        <w:t>为规范有限空间作业安全管理，存在有限空间作业的单位应建立健全有限空间作业</w:t>
      </w:r>
      <w:r>
        <w:rPr>
          <w:sz w:val="24"/>
          <w:szCs w:val="24"/>
          <w:spacing w:val="5"/>
        </w:rPr>
        <w:t xml:space="preserve"> </w:t>
      </w:r>
      <w:r>
        <w:rPr>
          <w:sz w:val="24"/>
          <w:szCs w:val="24"/>
          <w:spacing w:val="-1"/>
        </w:rPr>
        <w:t>安全管理制度和安全操作规程。安全管理制度主要包括安</w:t>
      </w:r>
      <w:r>
        <w:rPr>
          <w:sz w:val="24"/>
          <w:szCs w:val="24"/>
          <w:spacing w:val="-2"/>
        </w:rPr>
        <w:t>全责任制度、作业审批制度、</w:t>
      </w:r>
      <w:r>
        <w:rPr>
          <w:sz w:val="24"/>
          <w:szCs w:val="24"/>
        </w:rPr>
        <w:t xml:space="preserve"> </w:t>
      </w:r>
      <w:r>
        <w:rPr>
          <w:sz w:val="24"/>
          <w:szCs w:val="24"/>
          <w:spacing w:val="-3"/>
        </w:rPr>
        <w:t>作业现场安全管理制度、相关从业人员安全教育培训制度、应急管理制度等。有限空间</w:t>
      </w:r>
      <w:r>
        <w:rPr>
          <w:sz w:val="24"/>
          <w:szCs w:val="24"/>
          <w:spacing w:val="14"/>
        </w:rPr>
        <w:t xml:space="preserve"> </w:t>
      </w:r>
      <w:r>
        <w:rPr>
          <w:sz w:val="24"/>
          <w:szCs w:val="24"/>
          <w:spacing w:val="-3"/>
        </w:rPr>
        <w:t>作业安全管理制度应纳入单位安全管理制度体系统一管理，可单独建立也可与相应的安</w:t>
      </w:r>
      <w:r>
        <w:rPr>
          <w:sz w:val="24"/>
          <w:szCs w:val="24"/>
          <w:spacing w:val="14"/>
        </w:rPr>
        <w:t xml:space="preserve"> </w:t>
      </w:r>
      <w:r>
        <w:rPr>
          <w:sz w:val="24"/>
          <w:szCs w:val="24"/>
          <w:spacing w:val="-1"/>
        </w:rPr>
        <w:t>全管理制度进行有机融合。在制度和操作规程内容方面：</w:t>
      </w:r>
      <w:r>
        <w:rPr>
          <w:sz w:val="24"/>
          <w:szCs w:val="24"/>
          <w:spacing w:val="-2"/>
        </w:rPr>
        <w:t>一方面要符合相关法律法规、</w:t>
      </w:r>
      <w:r>
        <w:rPr>
          <w:sz w:val="24"/>
          <w:szCs w:val="24"/>
        </w:rPr>
        <w:t xml:space="preserve"> </w:t>
      </w:r>
      <w:r>
        <w:rPr>
          <w:sz w:val="24"/>
          <w:szCs w:val="24"/>
          <w:spacing w:val="-3"/>
        </w:rPr>
        <w:t>规范和标准要求，另一方面要充分结合本单位有限空间作业的特点和实际情况，确保具</w:t>
      </w:r>
      <w:r>
        <w:rPr>
          <w:sz w:val="24"/>
          <w:szCs w:val="24"/>
          <w:spacing w:val="14"/>
        </w:rPr>
        <w:t xml:space="preserve"> </w:t>
      </w:r>
      <w:r>
        <w:rPr>
          <w:sz w:val="24"/>
          <w:szCs w:val="24"/>
          <w:spacing w:val="-1"/>
        </w:rPr>
        <w:t>备科学性和可操作性。</w:t>
      </w:r>
    </w:p>
    <w:p>
      <w:pPr>
        <w:pStyle w:val="BodyText"/>
        <w:ind w:left="591"/>
        <w:spacing w:line="219" w:lineRule="auto"/>
        <w:rPr>
          <w:sz w:val="24"/>
          <w:szCs w:val="24"/>
        </w:rPr>
      </w:pPr>
      <w:r>
        <w:rPr>
          <w:rFonts w:ascii="Times New Roman" w:hAnsi="Times New Roman" w:eastAsia="Times New Roman" w:cs="Times New Roman"/>
          <w:sz w:val="24"/>
          <w:szCs w:val="24"/>
          <w:b/>
          <w:bCs/>
          <w:spacing w:val="-2"/>
        </w:rPr>
        <w:t>2.</w:t>
      </w:r>
      <w:r>
        <w:rPr>
          <w:sz w:val="24"/>
          <w:szCs w:val="24"/>
          <w:b/>
          <w:bCs/>
          <w:spacing w:val="-2"/>
        </w:rPr>
        <w:t>辨识有限空间并建立健全管理台账</w:t>
      </w:r>
    </w:p>
    <w:p>
      <w:pPr>
        <w:pStyle w:val="BodyText"/>
        <w:ind w:left="118" w:right="140" w:firstLine="475"/>
        <w:spacing w:before="183" w:line="360" w:lineRule="auto"/>
        <w:jc w:val="both"/>
        <w:rPr>
          <w:sz w:val="24"/>
          <w:szCs w:val="24"/>
        </w:rPr>
      </w:pPr>
      <w:r>
        <w:rPr>
          <w:sz w:val="24"/>
          <w:szCs w:val="24"/>
          <w:spacing w:val="-3"/>
        </w:rPr>
        <w:t>存在有限空间作业的单位应根据有限空间的定义，辨识本单位存在的有限空间及其</w:t>
      </w:r>
      <w:r>
        <w:rPr>
          <w:sz w:val="24"/>
          <w:szCs w:val="24"/>
          <w:spacing w:val="9"/>
        </w:rPr>
        <w:t xml:space="preserve"> </w:t>
      </w:r>
      <w:r>
        <w:rPr>
          <w:sz w:val="24"/>
          <w:szCs w:val="24"/>
          <w:spacing w:val="-3"/>
        </w:rPr>
        <w:t>安全风险，确定有限空间数量、位置、名称、主要危险有害因素、可能导致的事故及后</w:t>
      </w:r>
      <w:r>
        <w:rPr>
          <w:sz w:val="24"/>
          <w:szCs w:val="24"/>
          <w:spacing w:val="11"/>
        </w:rPr>
        <w:t xml:space="preserve"> </w:t>
      </w:r>
      <w:r>
        <w:rPr>
          <w:sz w:val="24"/>
          <w:szCs w:val="24"/>
          <w:spacing w:val="-3"/>
        </w:rPr>
        <w:t>果、防护要求、作业主体等情况，建立有限空间管理台账并及时更新。有限空间管理台</w:t>
      </w:r>
      <w:r>
        <w:rPr>
          <w:sz w:val="24"/>
          <w:szCs w:val="24"/>
          <w:spacing w:val="13"/>
        </w:rPr>
        <w:t xml:space="preserve"> </w:t>
      </w:r>
      <w:r>
        <w:rPr>
          <w:sz w:val="24"/>
          <w:szCs w:val="24"/>
          <w:spacing w:val="-2"/>
        </w:rPr>
        <w:t>账样式可参照表</w:t>
      </w:r>
      <w:r>
        <w:rPr>
          <w:sz w:val="24"/>
          <w:szCs w:val="24"/>
          <w:spacing w:val="-53"/>
        </w:rPr>
        <w:t xml:space="preserve"> </w:t>
      </w:r>
      <w:r>
        <w:rPr>
          <w:rFonts w:ascii="Times New Roman" w:hAnsi="Times New Roman" w:eastAsia="Times New Roman" w:cs="Times New Roman"/>
          <w:sz w:val="24"/>
          <w:szCs w:val="24"/>
          <w:spacing w:val="-2"/>
        </w:rPr>
        <w:t>4-1</w:t>
      </w:r>
      <w:r>
        <w:rPr>
          <w:sz w:val="24"/>
          <w:szCs w:val="24"/>
          <w:spacing w:val="-2"/>
        </w:rPr>
        <w:t>。</w:t>
      </w:r>
    </w:p>
    <w:p>
      <w:pPr>
        <w:ind w:left="3007"/>
        <w:spacing w:before="1" w:line="220" w:lineRule="auto"/>
        <w:rPr>
          <w:rFonts w:ascii="FangSong" w:hAnsi="FangSong" w:eastAsia="FangSong" w:cs="FangSong"/>
          <w:sz w:val="24"/>
          <w:szCs w:val="24"/>
        </w:rPr>
      </w:pPr>
      <w:r>
        <w:rPr>
          <w:rFonts w:ascii="FangSong" w:hAnsi="FangSong" w:eastAsia="FangSong" w:cs="FangSong"/>
          <w:sz w:val="24"/>
          <w:szCs w:val="24"/>
          <w:spacing w:val="-2"/>
        </w:rPr>
        <w:t>表</w:t>
      </w:r>
      <w:r>
        <w:rPr>
          <w:rFonts w:ascii="FangSong" w:hAnsi="FangSong" w:eastAsia="FangSong" w:cs="FangSong"/>
          <w:sz w:val="24"/>
          <w:szCs w:val="24"/>
          <w:spacing w:val="-44"/>
        </w:rPr>
        <w:t xml:space="preserve"> </w:t>
      </w:r>
      <w:r>
        <w:rPr>
          <w:rFonts w:ascii="Times New Roman" w:hAnsi="Times New Roman" w:eastAsia="Times New Roman" w:cs="Times New Roman"/>
          <w:sz w:val="24"/>
          <w:szCs w:val="24"/>
          <w:spacing w:val="-2"/>
        </w:rPr>
        <w:t>4-1    </w:t>
      </w:r>
      <w:r>
        <w:rPr>
          <w:rFonts w:ascii="FangSong" w:hAnsi="FangSong" w:eastAsia="FangSong" w:cs="FangSong"/>
          <w:sz w:val="24"/>
          <w:szCs w:val="24"/>
          <w:spacing w:val="-2"/>
        </w:rPr>
        <w:t>有限空间管理台账示例</w:t>
      </w:r>
    </w:p>
    <w:p>
      <w:pPr>
        <w:spacing w:line="67" w:lineRule="exact"/>
        <w:rPr/>
      </w:pPr>
      <w:r/>
    </w:p>
    <w:tbl>
      <w:tblPr>
        <w:tblStyle w:val="TableNormal"/>
        <w:tblW w:w="9279"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63"/>
        <w:gridCol w:w="1278"/>
        <w:gridCol w:w="1828"/>
        <w:gridCol w:w="1328"/>
        <w:gridCol w:w="1449"/>
        <w:gridCol w:w="1265"/>
        <w:gridCol w:w="1268"/>
      </w:tblGrid>
      <w:tr>
        <w:trPr>
          <w:trHeight w:val="745" w:hRule="atLeast"/>
        </w:trPr>
        <w:tc>
          <w:tcPr>
            <w:tcW w:w="863" w:type="dxa"/>
            <w:vAlign w:val="top"/>
            <w:tcBorders>
              <w:left w:val="nil"/>
            </w:tcBorders>
          </w:tcPr>
          <w:p>
            <w:pPr>
              <w:ind w:left="227"/>
              <w:spacing w:before="267" w:line="229" w:lineRule="auto"/>
              <w:rPr>
                <w:rFonts w:ascii="SimSun" w:hAnsi="SimSun" w:eastAsia="SimSun" w:cs="SimSun"/>
                <w:sz w:val="20"/>
                <w:szCs w:val="20"/>
              </w:rPr>
            </w:pPr>
            <w:r>
              <w:rPr>
                <w:rFonts w:ascii="SimSun" w:hAnsi="SimSun" w:eastAsia="SimSun" w:cs="SimSun"/>
                <w:sz w:val="20"/>
                <w:szCs w:val="20"/>
                <w:spacing w:val="5"/>
              </w:rPr>
              <w:t>序号</w:t>
            </w:r>
          </w:p>
        </w:tc>
        <w:tc>
          <w:tcPr>
            <w:tcW w:w="1278" w:type="dxa"/>
            <w:vAlign w:val="top"/>
          </w:tcPr>
          <w:p>
            <w:pPr>
              <w:ind w:left="224"/>
              <w:spacing w:before="267" w:line="228" w:lineRule="auto"/>
              <w:rPr>
                <w:rFonts w:ascii="SimSun" w:hAnsi="SimSun" w:eastAsia="SimSun" w:cs="SimSun"/>
                <w:sz w:val="20"/>
                <w:szCs w:val="20"/>
              </w:rPr>
            </w:pPr>
            <w:r>
              <w:rPr>
                <w:rFonts w:ascii="SimSun" w:hAnsi="SimSun" w:eastAsia="SimSun" w:cs="SimSun"/>
                <w:sz w:val="20"/>
                <w:szCs w:val="20"/>
                <w:spacing w:val="7"/>
              </w:rPr>
              <w:t>所在区域</w:t>
            </w:r>
          </w:p>
        </w:tc>
        <w:tc>
          <w:tcPr>
            <w:tcW w:w="1828" w:type="dxa"/>
            <w:vAlign w:val="top"/>
          </w:tcPr>
          <w:p>
            <w:pPr>
              <w:ind w:left="500"/>
              <w:spacing w:before="111" w:line="228" w:lineRule="auto"/>
              <w:rPr>
                <w:rFonts w:ascii="SimSun" w:hAnsi="SimSun" w:eastAsia="SimSun" w:cs="SimSun"/>
                <w:sz w:val="20"/>
                <w:szCs w:val="20"/>
              </w:rPr>
            </w:pPr>
            <w:r>
              <w:rPr>
                <w:rFonts w:ascii="SimSun" w:hAnsi="SimSun" w:eastAsia="SimSun" w:cs="SimSun"/>
                <w:sz w:val="20"/>
                <w:szCs w:val="20"/>
                <w:spacing w:val="7"/>
              </w:rPr>
              <w:t>有限空间</w:t>
            </w:r>
          </w:p>
          <w:p>
            <w:pPr>
              <w:ind w:left="396"/>
              <w:spacing w:before="64" w:line="228" w:lineRule="auto"/>
              <w:rPr>
                <w:rFonts w:ascii="SimSun" w:hAnsi="SimSun" w:eastAsia="SimSun" w:cs="SimSun"/>
                <w:sz w:val="20"/>
                <w:szCs w:val="20"/>
              </w:rPr>
            </w:pPr>
            <w:r>
              <w:rPr>
                <w:rFonts w:ascii="SimSun" w:hAnsi="SimSun" w:eastAsia="SimSun" w:cs="SimSun"/>
                <w:sz w:val="20"/>
                <w:szCs w:val="20"/>
                <w:spacing w:val="7"/>
              </w:rPr>
              <w:t>名称或编号</w:t>
            </w:r>
          </w:p>
        </w:tc>
        <w:tc>
          <w:tcPr>
            <w:tcW w:w="1328" w:type="dxa"/>
            <w:vAlign w:val="top"/>
          </w:tcPr>
          <w:p>
            <w:pPr>
              <w:ind w:left="146"/>
              <w:spacing w:before="111" w:line="228" w:lineRule="auto"/>
              <w:rPr>
                <w:rFonts w:ascii="SimSun" w:hAnsi="SimSun" w:eastAsia="SimSun" w:cs="SimSun"/>
                <w:sz w:val="20"/>
                <w:szCs w:val="20"/>
              </w:rPr>
            </w:pPr>
            <w:r>
              <w:rPr>
                <w:rFonts w:ascii="SimSun" w:hAnsi="SimSun" w:eastAsia="SimSun" w:cs="SimSun"/>
                <w:sz w:val="20"/>
                <w:szCs w:val="20"/>
                <w:spacing w:val="7"/>
              </w:rPr>
              <w:t>主要危险有</w:t>
            </w:r>
          </w:p>
          <w:p>
            <w:pPr>
              <w:ind w:left="358"/>
              <w:spacing w:before="64" w:line="228" w:lineRule="auto"/>
              <w:rPr>
                <w:rFonts w:ascii="SimSun" w:hAnsi="SimSun" w:eastAsia="SimSun" w:cs="SimSun"/>
                <w:sz w:val="20"/>
                <w:szCs w:val="20"/>
              </w:rPr>
            </w:pPr>
            <w:r>
              <w:rPr>
                <w:rFonts w:ascii="SimSun" w:hAnsi="SimSun" w:eastAsia="SimSun" w:cs="SimSun"/>
                <w:sz w:val="20"/>
                <w:szCs w:val="20"/>
                <w:spacing w:val="5"/>
              </w:rPr>
              <w:t>害因素</w:t>
            </w:r>
          </w:p>
        </w:tc>
        <w:tc>
          <w:tcPr>
            <w:tcW w:w="1449" w:type="dxa"/>
            <w:vAlign w:val="top"/>
          </w:tcPr>
          <w:p>
            <w:pPr>
              <w:ind w:left="204"/>
              <w:spacing w:before="267" w:line="228" w:lineRule="auto"/>
              <w:rPr>
                <w:rFonts w:ascii="SimSun" w:hAnsi="SimSun" w:eastAsia="SimSun" w:cs="SimSun"/>
                <w:sz w:val="20"/>
                <w:szCs w:val="20"/>
              </w:rPr>
            </w:pPr>
            <w:r>
              <w:rPr>
                <w:rFonts w:ascii="SimSun" w:hAnsi="SimSun" w:eastAsia="SimSun" w:cs="SimSun"/>
                <w:sz w:val="20"/>
                <w:szCs w:val="20"/>
                <w:spacing w:val="8"/>
              </w:rPr>
              <w:t>事故及后果</w:t>
            </w:r>
          </w:p>
        </w:tc>
        <w:tc>
          <w:tcPr>
            <w:tcW w:w="1265" w:type="dxa"/>
            <w:vAlign w:val="top"/>
          </w:tcPr>
          <w:p>
            <w:pPr>
              <w:ind w:left="230"/>
              <w:spacing w:before="267" w:line="228" w:lineRule="auto"/>
              <w:rPr>
                <w:rFonts w:ascii="SimSun" w:hAnsi="SimSun" w:eastAsia="SimSun" w:cs="SimSun"/>
                <w:sz w:val="20"/>
                <w:szCs w:val="20"/>
              </w:rPr>
            </w:pPr>
            <w:r>
              <w:rPr>
                <w:rFonts w:ascii="SimSun" w:hAnsi="SimSun" w:eastAsia="SimSun" w:cs="SimSun"/>
                <w:sz w:val="20"/>
                <w:szCs w:val="20"/>
                <w:spacing w:val="4"/>
              </w:rPr>
              <w:t>防护要求</w:t>
            </w:r>
          </w:p>
        </w:tc>
        <w:tc>
          <w:tcPr>
            <w:tcW w:w="1268" w:type="dxa"/>
            <w:vAlign w:val="top"/>
            <w:tcBorders>
              <w:right w:val="nil"/>
            </w:tcBorders>
          </w:tcPr>
          <w:p>
            <w:pPr>
              <w:ind w:left="220"/>
              <w:spacing w:before="267" w:line="228" w:lineRule="auto"/>
              <w:rPr>
                <w:rFonts w:ascii="SimSun" w:hAnsi="SimSun" w:eastAsia="SimSun" w:cs="SimSun"/>
                <w:sz w:val="20"/>
                <w:szCs w:val="20"/>
              </w:rPr>
            </w:pPr>
            <w:r>
              <w:rPr>
                <w:rFonts w:ascii="SimSun" w:hAnsi="SimSun" w:eastAsia="SimSun" w:cs="SimSun"/>
                <w:sz w:val="20"/>
                <w:szCs w:val="20"/>
                <w:spacing w:val="7"/>
              </w:rPr>
              <w:t>作业主体</w:t>
            </w:r>
          </w:p>
        </w:tc>
      </w:tr>
      <w:tr>
        <w:trPr>
          <w:trHeight w:val="458" w:hRule="atLeast"/>
        </w:trPr>
        <w:tc>
          <w:tcPr>
            <w:tcW w:w="863" w:type="dxa"/>
            <w:vAlign w:val="top"/>
            <w:tcBorders>
              <w:left w:val="nil"/>
            </w:tcBorders>
          </w:tcPr>
          <w:p>
            <w:pPr>
              <w:rPr>
                <w:rFonts w:ascii="Arial"/>
                <w:sz w:val="21"/>
              </w:rPr>
            </w:pPr>
            <w:r/>
          </w:p>
        </w:tc>
        <w:tc>
          <w:tcPr>
            <w:tcW w:w="1278" w:type="dxa"/>
            <w:vAlign w:val="top"/>
          </w:tcPr>
          <w:p>
            <w:pPr>
              <w:rPr>
                <w:rFonts w:ascii="Arial"/>
                <w:sz w:val="21"/>
              </w:rPr>
            </w:pPr>
            <w:r/>
          </w:p>
        </w:tc>
        <w:tc>
          <w:tcPr>
            <w:tcW w:w="1828" w:type="dxa"/>
            <w:vAlign w:val="top"/>
          </w:tcPr>
          <w:p>
            <w:pPr>
              <w:rPr>
                <w:rFonts w:ascii="Arial"/>
                <w:sz w:val="21"/>
              </w:rPr>
            </w:pPr>
            <w:r/>
          </w:p>
        </w:tc>
        <w:tc>
          <w:tcPr>
            <w:tcW w:w="1328" w:type="dxa"/>
            <w:vAlign w:val="top"/>
          </w:tcPr>
          <w:p>
            <w:pPr>
              <w:rPr>
                <w:rFonts w:ascii="Arial"/>
                <w:sz w:val="21"/>
              </w:rPr>
            </w:pPr>
            <w:r/>
          </w:p>
        </w:tc>
        <w:tc>
          <w:tcPr>
            <w:tcW w:w="1449" w:type="dxa"/>
            <w:vAlign w:val="top"/>
          </w:tcPr>
          <w:p>
            <w:pPr>
              <w:rPr>
                <w:rFonts w:ascii="Arial"/>
                <w:sz w:val="21"/>
              </w:rPr>
            </w:pPr>
            <w:r/>
          </w:p>
        </w:tc>
        <w:tc>
          <w:tcPr>
            <w:tcW w:w="1265" w:type="dxa"/>
            <w:vAlign w:val="top"/>
          </w:tcPr>
          <w:p>
            <w:pPr>
              <w:rPr>
                <w:rFonts w:ascii="Arial"/>
                <w:sz w:val="21"/>
              </w:rPr>
            </w:pPr>
            <w:r/>
          </w:p>
        </w:tc>
        <w:tc>
          <w:tcPr>
            <w:tcW w:w="1268" w:type="dxa"/>
            <w:vAlign w:val="top"/>
            <w:tcBorders>
              <w:right w:val="nil"/>
            </w:tcBorders>
          </w:tcPr>
          <w:p>
            <w:pPr>
              <w:rPr>
                <w:rFonts w:ascii="Arial"/>
                <w:sz w:val="21"/>
              </w:rPr>
            </w:pPr>
            <w:r/>
          </w:p>
        </w:tc>
      </w:tr>
      <w:tr>
        <w:trPr>
          <w:trHeight w:val="458" w:hRule="atLeast"/>
        </w:trPr>
        <w:tc>
          <w:tcPr>
            <w:tcW w:w="863" w:type="dxa"/>
            <w:vAlign w:val="top"/>
            <w:tcBorders>
              <w:left w:val="nil"/>
            </w:tcBorders>
          </w:tcPr>
          <w:p>
            <w:pPr>
              <w:rPr>
                <w:rFonts w:ascii="Arial"/>
                <w:sz w:val="21"/>
              </w:rPr>
            </w:pPr>
            <w:r/>
          </w:p>
        </w:tc>
        <w:tc>
          <w:tcPr>
            <w:tcW w:w="1278" w:type="dxa"/>
            <w:vAlign w:val="top"/>
          </w:tcPr>
          <w:p>
            <w:pPr>
              <w:rPr>
                <w:rFonts w:ascii="Arial"/>
                <w:sz w:val="21"/>
              </w:rPr>
            </w:pPr>
            <w:r/>
          </w:p>
        </w:tc>
        <w:tc>
          <w:tcPr>
            <w:tcW w:w="1828" w:type="dxa"/>
            <w:vAlign w:val="top"/>
          </w:tcPr>
          <w:p>
            <w:pPr>
              <w:rPr>
                <w:rFonts w:ascii="Arial"/>
                <w:sz w:val="21"/>
              </w:rPr>
            </w:pPr>
            <w:r/>
          </w:p>
        </w:tc>
        <w:tc>
          <w:tcPr>
            <w:tcW w:w="1328" w:type="dxa"/>
            <w:vAlign w:val="top"/>
          </w:tcPr>
          <w:p>
            <w:pPr>
              <w:rPr>
                <w:rFonts w:ascii="Arial"/>
                <w:sz w:val="21"/>
              </w:rPr>
            </w:pPr>
            <w:r/>
          </w:p>
        </w:tc>
        <w:tc>
          <w:tcPr>
            <w:tcW w:w="1449" w:type="dxa"/>
            <w:vAlign w:val="top"/>
          </w:tcPr>
          <w:p>
            <w:pPr>
              <w:rPr>
                <w:rFonts w:ascii="Arial"/>
                <w:sz w:val="21"/>
              </w:rPr>
            </w:pPr>
            <w:r/>
          </w:p>
        </w:tc>
        <w:tc>
          <w:tcPr>
            <w:tcW w:w="1265" w:type="dxa"/>
            <w:vAlign w:val="top"/>
          </w:tcPr>
          <w:p>
            <w:pPr>
              <w:rPr>
                <w:rFonts w:ascii="Arial"/>
                <w:sz w:val="21"/>
              </w:rPr>
            </w:pPr>
            <w:r/>
          </w:p>
        </w:tc>
        <w:tc>
          <w:tcPr>
            <w:tcW w:w="1268" w:type="dxa"/>
            <w:vAlign w:val="top"/>
            <w:tcBorders>
              <w:right w:val="nil"/>
            </w:tcBorders>
          </w:tcPr>
          <w:p>
            <w:pPr>
              <w:rPr>
                <w:rFonts w:ascii="Arial"/>
                <w:sz w:val="21"/>
              </w:rPr>
            </w:pPr>
            <w:r/>
          </w:p>
        </w:tc>
      </w:tr>
      <w:tr>
        <w:trPr>
          <w:trHeight w:val="462" w:hRule="atLeast"/>
        </w:trPr>
        <w:tc>
          <w:tcPr>
            <w:tcW w:w="863" w:type="dxa"/>
            <w:vAlign w:val="top"/>
            <w:tcBorders>
              <w:left w:val="nil"/>
            </w:tcBorders>
          </w:tcPr>
          <w:p>
            <w:pPr>
              <w:rPr>
                <w:rFonts w:ascii="Arial"/>
                <w:sz w:val="21"/>
              </w:rPr>
            </w:pPr>
            <w:r/>
          </w:p>
        </w:tc>
        <w:tc>
          <w:tcPr>
            <w:tcW w:w="1278" w:type="dxa"/>
            <w:vAlign w:val="top"/>
          </w:tcPr>
          <w:p>
            <w:pPr>
              <w:rPr>
                <w:rFonts w:ascii="Arial"/>
                <w:sz w:val="21"/>
              </w:rPr>
            </w:pPr>
            <w:r/>
          </w:p>
        </w:tc>
        <w:tc>
          <w:tcPr>
            <w:tcW w:w="1828" w:type="dxa"/>
            <w:vAlign w:val="top"/>
          </w:tcPr>
          <w:p>
            <w:pPr>
              <w:rPr>
                <w:rFonts w:ascii="Arial"/>
                <w:sz w:val="21"/>
              </w:rPr>
            </w:pPr>
            <w:r/>
          </w:p>
        </w:tc>
        <w:tc>
          <w:tcPr>
            <w:tcW w:w="1328" w:type="dxa"/>
            <w:vAlign w:val="top"/>
          </w:tcPr>
          <w:p>
            <w:pPr>
              <w:rPr>
                <w:rFonts w:ascii="Arial"/>
                <w:sz w:val="21"/>
              </w:rPr>
            </w:pPr>
            <w:r/>
          </w:p>
        </w:tc>
        <w:tc>
          <w:tcPr>
            <w:tcW w:w="1449" w:type="dxa"/>
            <w:vAlign w:val="top"/>
          </w:tcPr>
          <w:p>
            <w:pPr>
              <w:rPr>
                <w:rFonts w:ascii="Arial"/>
                <w:sz w:val="21"/>
              </w:rPr>
            </w:pPr>
            <w:r/>
          </w:p>
        </w:tc>
        <w:tc>
          <w:tcPr>
            <w:tcW w:w="1265" w:type="dxa"/>
            <w:vAlign w:val="top"/>
          </w:tcPr>
          <w:p>
            <w:pPr>
              <w:rPr>
                <w:rFonts w:ascii="Arial"/>
                <w:sz w:val="21"/>
              </w:rPr>
            </w:pPr>
            <w:r/>
          </w:p>
        </w:tc>
        <w:tc>
          <w:tcPr>
            <w:tcW w:w="1268" w:type="dxa"/>
            <w:vAlign w:val="top"/>
            <w:tcBorders>
              <w:right w:val="nil"/>
            </w:tcBorders>
          </w:tcPr>
          <w:p>
            <w:pPr>
              <w:rPr>
                <w:rFonts w:ascii="Arial"/>
                <w:sz w:val="21"/>
              </w:rPr>
            </w:pPr>
            <w:r/>
          </w:p>
        </w:tc>
      </w:tr>
    </w:tbl>
    <w:p>
      <w:pPr>
        <w:pStyle w:val="BodyText"/>
        <w:ind w:left="589"/>
        <w:spacing w:before="116" w:line="218" w:lineRule="auto"/>
        <w:rPr>
          <w:sz w:val="24"/>
          <w:szCs w:val="24"/>
        </w:rPr>
      </w:pPr>
      <w:r>
        <w:rPr>
          <w:rFonts w:ascii="Times New Roman" w:hAnsi="Times New Roman" w:eastAsia="Times New Roman" w:cs="Times New Roman"/>
          <w:sz w:val="24"/>
          <w:szCs w:val="24"/>
          <w:b/>
          <w:bCs/>
          <w:spacing w:val="-2"/>
        </w:rPr>
        <w:t>3.</w:t>
      </w:r>
      <w:r>
        <w:rPr>
          <w:sz w:val="24"/>
          <w:szCs w:val="24"/>
          <w:b/>
          <w:bCs/>
          <w:spacing w:val="-2"/>
        </w:rPr>
        <w:t>设置安全警示标志或安全告知牌</w:t>
      </w:r>
    </w:p>
    <w:p>
      <w:pPr>
        <w:pStyle w:val="BodyText"/>
        <w:ind w:left="114" w:right="143" w:firstLine="479"/>
        <w:spacing w:before="184" w:line="360" w:lineRule="auto"/>
        <w:rPr>
          <w:sz w:val="24"/>
          <w:szCs w:val="24"/>
        </w:rPr>
      </w:pPr>
      <w:r>
        <w:rPr>
          <w:sz w:val="24"/>
          <w:szCs w:val="24"/>
          <w:spacing w:val="-3"/>
        </w:rPr>
        <w:t>对辨识出的有限空间作业场所，应在显著位置设置安全警示标志或安全告知牌（示</w:t>
      </w:r>
      <w:r>
        <w:rPr>
          <w:sz w:val="24"/>
          <w:szCs w:val="24"/>
          <w:spacing w:val="9"/>
        </w:rPr>
        <w:t xml:space="preserve"> </w:t>
      </w:r>
      <w:r>
        <w:rPr>
          <w:sz w:val="24"/>
          <w:szCs w:val="24"/>
        </w:rPr>
        <w:t>例参见附录</w:t>
      </w:r>
      <w:r>
        <w:rPr>
          <w:rFonts w:ascii="Times New Roman" w:hAnsi="Times New Roman" w:eastAsia="Times New Roman" w:cs="Times New Roman"/>
          <w:sz w:val="24"/>
          <w:szCs w:val="24"/>
        </w:rPr>
        <w:t>2</w:t>
      </w:r>
      <w:r>
        <w:rPr>
          <w:sz w:val="24"/>
          <w:szCs w:val="24"/>
          <w:spacing w:val="24"/>
        </w:rPr>
        <w:t>），</w:t>
      </w:r>
      <w:r>
        <w:rPr>
          <w:sz w:val="24"/>
          <w:szCs w:val="24"/>
        </w:rPr>
        <w:t>以提醒人员增强风险防控意识并采取相应的防护措施。</w:t>
      </w:r>
    </w:p>
    <w:p>
      <w:pPr>
        <w:pStyle w:val="BodyText"/>
        <w:ind w:left="591"/>
        <w:spacing w:line="220" w:lineRule="auto"/>
        <w:rPr>
          <w:sz w:val="24"/>
          <w:szCs w:val="24"/>
        </w:rPr>
      </w:pPr>
      <w:r>
        <w:rPr>
          <w:rFonts w:ascii="Times New Roman" w:hAnsi="Times New Roman" w:eastAsia="Times New Roman" w:cs="Times New Roman"/>
          <w:sz w:val="24"/>
          <w:szCs w:val="24"/>
          <w:b/>
          <w:bCs/>
          <w:spacing w:val="-2"/>
        </w:rPr>
        <w:t>4.</w:t>
      </w:r>
      <w:r>
        <w:rPr>
          <w:sz w:val="24"/>
          <w:szCs w:val="24"/>
          <w:b/>
          <w:bCs/>
          <w:spacing w:val="-2"/>
        </w:rPr>
        <w:t>开展相关人员有限空间作业安全专项培训</w:t>
      </w:r>
    </w:p>
    <w:p>
      <w:pPr>
        <w:pStyle w:val="BodyText"/>
        <w:ind w:left="115" w:right="81" w:firstLine="480"/>
        <w:spacing w:before="182" w:line="362" w:lineRule="auto"/>
        <w:rPr>
          <w:sz w:val="24"/>
          <w:szCs w:val="24"/>
        </w:rPr>
      </w:pPr>
      <w:r>
        <w:rPr>
          <w:sz w:val="24"/>
          <w:szCs w:val="24"/>
          <w:spacing w:val="-1"/>
        </w:rPr>
        <w:t>单位应对有限空间作业分管负责人、安全管理人员、作业现场负责人、监</w:t>
      </w:r>
      <w:r>
        <w:rPr>
          <w:sz w:val="24"/>
          <w:szCs w:val="24"/>
          <w:spacing w:val="-2"/>
        </w:rPr>
        <w:t>护人员、</w:t>
      </w:r>
      <w:r>
        <w:rPr>
          <w:sz w:val="24"/>
          <w:szCs w:val="24"/>
        </w:rPr>
        <w:t xml:space="preserve"> </w:t>
      </w:r>
      <w:r>
        <w:rPr>
          <w:sz w:val="24"/>
          <w:szCs w:val="24"/>
          <w:spacing w:val="-7"/>
        </w:rPr>
        <w:t>作业人员、应急救援人员进行专项安全培训。参加培训的人员应在培训记录</w:t>
      </w:r>
      <w:r>
        <w:rPr>
          <w:sz w:val="24"/>
          <w:szCs w:val="24"/>
          <w:spacing w:val="-8"/>
        </w:rPr>
        <w:t>上签字确认，</w:t>
      </w:r>
    </w:p>
    <w:p>
      <w:pPr>
        <w:spacing w:line="362" w:lineRule="auto"/>
        <w:sectPr>
          <w:footerReference w:type="default" r:id="rId66"/>
          <w:pgSz w:w="11906" w:h="16839"/>
          <w:pgMar w:top="1431" w:right="1313" w:bottom="1012" w:left="1313" w:header="0" w:footer="850" w:gutter="0"/>
        </w:sectPr>
        <w:rPr>
          <w:sz w:val="24"/>
          <w:szCs w:val="24"/>
        </w:rPr>
      </w:pPr>
    </w:p>
    <w:p>
      <w:pPr>
        <w:pStyle w:val="BodyText"/>
        <w:ind w:left="1"/>
        <w:spacing w:before="100" w:line="219" w:lineRule="auto"/>
        <w:rPr>
          <w:sz w:val="24"/>
          <w:szCs w:val="24"/>
        </w:rPr>
      </w:pPr>
      <w:r>
        <w:rPr>
          <w:sz w:val="24"/>
          <w:szCs w:val="24"/>
          <w:spacing w:val="-1"/>
        </w:rPr>
        <w:t>单位应妥善保存培训相关材料。</w:t>
      </w:r>
    </w:p>
    <w:p>
      <w:pPr>
        <w:pStyle w:val="BodyText"/>
        <w:ind w:right="84" w:firstLine="480"/>
        <w:spacing w:before="183" w:line="360" w:lineRule="auto"/>
        <w:jc w:val="both"/>
        <w:rPr>
          <w:sz w:val="24"/>
          <w:szCs w:val="24"/>
        </w:rPr>
      </w:pPr>
      <w:r>
        <w:rPr>
          <w:sz w:val="24"/>
          <w:szCs w:val="24"/>
          <w:spacing w:val="-3"/>
        </w:rPr>
        <w:t>培训内容主要包括：有限空间作业安全基础知识，有限空间作业安全管理，有限空</w:t>
      </w:r>
      <w:r>
        <w:rPr>
          <w:sz w:val="24"/>
          <w:szCs w:val="24"/>
          <w:spacing w:val="7"/>
        </w:rPr>
        <w:t xml:space="preserve"> </w:t>
      </w:r>
      <w:r>
        <w:rPr>
          <w:sz w:val="24"/>
          <w:szCs w:val="24"/>
          <w:spacing w:val="-3"/>
        </w:rPr>
        <w:t>间作业危险有害因素和安全防范措施，有限空间作业安全操作规程，安全防护设备、个</w:t>
      </w:r>
      <w:r>
        <w:rPr>
          <w:sz w:val="24"/>
          <w:szCs w:val="24"/>
          <w:spacing w:val="14"/>
        </w:rPr>
        <w:t xml:space="preserve"> </w:t>
      </w:r>
      <w:r>
        <w:rPr>
          <w:sz w:val="24"/>
          <w:szCs w:val="24"/>
        </w:rPr>
        <w:t>体防护用品及应急救援装备的正确使用，紧急情</w:t>
      </w:r>
      <w:r>
        <w:rPr>
          <w:sz w:val="24"/>
          <w:szCs w:val="24"/>
          <w:spacing w:val="-1"/>
        </w:rPr>
        <w:t>况下的应急处置措施等。</w:t>
      </w:r>
    </w:p>
    <w:p>
      <w:pPr>
        <w:pStyle w:val="BodyText"/>
        <w:ind w:right="84" w:firstLine="483"/>
        <w:spacing w:before="5" w:line="359" w:lineRule="auto"/>
        <w:jc w:val="both"/>
        <w:rPr>
          <w:sz w:val="24"/>
          <w:szCs w:val="24"/>
        </w:rPr>
      </w:pPr>
      <w:r>
        <w:rPr>
          <w:sz w:val="24"/>
          <w:szCs w:val="24"/>
          <w:spacing w:val="4"/>
        </w:rPr>
        <w:t>企业分管负责人和安全管理人员应当具备相应的有限空间作业安全生产</w:t>
      </w:r>
      <w:r>
        <w:rPr>
          <w:sz w:val="24"/>
          <w:szCs w:val="24"/>
          <w:spacing w:val="3"/>
        </w:rPr>
        <w:t>知识和管</w:t>
      </w:r>
      <w:r>
        <w:rPr>
          <w:sz w:val="24"/>
          <w:szCs w:val="24"/>
        </w:rPr>
        <w:t xml:space="preserve"> </w:t>
      </w:r>
      <w:r>
        <w:rPr>
          <w:sz w:val="24"/>
          <w:szCs w:val="24"/>
          <w:spacing w:val="-3"/>
        </w:rPr>
        <w:t>理能力。有限空间作业现场负责人、监护人员、作业人员和应急救援人员应当了解和掌</w:t>
      </w:r>
      <w:r>
        <w:rPr>
          <w:sz w:val="24"/>
          <w:szCs w:val="24"/>
          <w:spacing w:val="14"/>
        </w:rPr>
        <w:t xml:space="preserve"> </w:t>
      </w:r>
      <w:r>
        <w:rPr>
          <w:sz w:val="24"/>
          <w:szCs w:val="24"/>
          <w:spacing w:val="-3"/>
        </w:rPr>
        <w:t>握有限空间作业危险有害因素和安全防范措施，熟悉有限空间作业安全操作规程、设备</w:t>
      </w:r>
      <w:r>
        <w:rPr>
          <w:sz w:val="24"/>
          <w:szCs w:val="24"/>
          <w:spacing w:val="14"/>
        </w:rPr>
        <w:t xml:space="preserve"> </w:t>
      </w:r>
      <w:r>
        <w:rPr>
          <w:sz w:val="24"/>
          <w:szCs w:val="24"/>
          <w:spacing w:val="-1"/>
        </w:rPr>
        <w:t>使用方法、事故应急处置措施及自救和互救知识等。</w:t>
      </w:r>
    </w:p>
    <w:p>
      <w:pPr>
        <w:pStyle w:val="BodyText"/>
        <w:ind w:left="478"/>
        <w:spacing w:line="220" w:lineRule="auto"/>
        <w:rPr>
          <w:sz w:val="24"/>
          <w:szCs w:val="24"/>
        </w:rPr>
      </w:pPr>
      <w:r>
        <w:rPr>
          <w:rFonts w:ascii="Times New Roman" w:hAnsi="Times New Roman" w:eastAsia="Times New Roman" w:cs="Times New Roman"/>
          <w:sz w:val="24"/>
          <w:szCs w:val="24"/>
          <w:b/>
          <w:bCs/>
          <w:spacing w:val="-2"/>
        </w:rPr>
        <w:t>5.</w:t>
      </w:r>
      <w:r>
        <w:rPr>
          <w:sz w:val="24"/>
          <w:szCs w:val="24"/>
          <w:b/>
          <w:bCs/>
          <w:spacing w:val="-2"/>
        </w:rPr>
        <w:t>配置有限空间作业安全防护设备设施</w:t>
      </w:r>
    </w:p>
    <w:p>
      <w:pPr>
        <w:pStyle w:val="BodyText"/>
        <w:ind w:right="84" w:firstLine="481"/>
        <w:spacing w:before="181" w:line="360" w:lineRule="auto"/>
        <w:jc w:val="both"/>
        <w:rPr>
          <w:sz w:val="24"/>
          <w:szCs w:val="24"/>
        </w:rPr>
      </w:pPr>
      <w:r>
        <w:rPr>
          <w:sz w:val="24"/>
          <w:szCs w:val="24"/>
          <w:spacing w:val="-3"/>
        </w:rPr>
        <w:t>为确保有限空间作业安全，单位应根据有限空间作业环境和作业内容，配备气体检</w:t>
      </w:r>
      <w:r>
        <w:rPr>
          <w:sz w:val="24"/>
          <w:szCs w:val="24"/>
          <w:spacing w:val="5"/>
        </w:rPr>
        <w:t xml:space="preserve"> </w:t>
      </w:r>
      <w:r>
        <w:rPr>
          <w:sz w:val="24"/>
          <w:szCs w:val="24"/>
          <w:spacing w:val="-3"/>
        </w:rPr>
        <w:t>测设备、呼吸防护用品、坠落防护用品、其他个体防护用品和通风设备、照明设备、通</w:t>
      </w:r>
      <w:r>
        <w:rPr>
          <w:sz w:val="24"/>
          <w:szCs w:val="24"/>
          <w:spacing w:val="13"/>
        </w:rPr>
        <w:t xml:space="preserve"> </w:t>
      </w:r>
      <w:r>
        <w:rPr>
          <w:sz w:val="24"/>
          <w:szCs w:val="24"/>
          <w:spacing w:val="-3"/>
        </w:rPr>
        <w:t>讯设备以及应急救援装备等。单位应加强设备设施的管理和维护保养，并指定专人建立</w:t>
      </w:r>
      <w:r>
        <w:rPr>
          <w:sz w:val="24"/>
          <w:szCs w:val="24"/>
          <w:spacing w:val="13"/>
        </w:rPr>
        <w:t xml:space="preserve"> </w:t>
      </w:r>
      <w:r>
        <w:rPr>
          <w:sz w:val="24"/>
          <w:szCs w:val="24"/>
          <w:spacing w:val="-3"/>
        </w:rPr>
        <w:t>设备台账，负责维护、保养和定期检验、检定和校准等工作，确保处于完好状态，发现</w:t>
      </w:r>
      <w:r>
        <w:rPr>
          <w:sz w:val="24"/>
          <w:szCs w:val="24"/>
          <w:spacing w:val="13"/>
        </w:rPr>
        <w:t xml:space="preserve"> </w:t>
      </w:r>
      <w:r>
        <w:rPr>
          <w:sz w:val="24"/>
          <w:szCs w:val="24"/>
          <w:spacing w:val="-1"/>
        </w:rPr>
        <w:t>设备设施影响安全使用时，应及时修复或更换。</w:t>
      </w:r>
    </w:p>
    <w:p>
      <w:pPr>
        <w:pStyle w:val="BodyText"/>
        <w:ind w:left="479"/>
        <w:spacing w:before="1" w:line="219" w:lineRule="auto"/>
        <w:rPr>
          <w:sz w:val="24"/>
          <w:szCs w:val="24"/>
        </w:rPr>
      </w:pPr>
      <w:r>
        <w:rPr>
          <w:rFonts w:ascii="Times New Roman" w:hAnsi="Times New Roman" w:eastAsia="Times New Roman" w:cs="Times New Roman"/>
          <w:sz w:val="24"/>
          <w:szCs w:val="24"/>
          <w:b/>
          <w:bCs/>
          <w:spacing w:val="-2"/>
        </w:rPr>
        <w:t>6.</w:t>
      </w:r>
      <w:r>
        <w:rPr>
          <w:sz w:val="24"/>
          <w:szCs w:val="24"/>
          <w:b/>
          <w:bCs/>
          <w:spacing w:val="-2"/>
        </w:rPr>
        <w:t>制定应急救援预案并定期演练</w:t>
      </w:r>
    </w:p>
    <w:p>
      <w:pPr>
        <w:pStyle w:val="BodyText"/>
        <w:ind w:firstLine="481"/>
        <w:spacing w:before="183" w:line="360" w:lineRule="auto"/>
        <w:jc w:val="both"/>
        <w:rPr>
          <w:sz w:val="24"/>
          <w:szCs w:val="24"/>
        </w:rPr>
      </w:pPr>
      <w:r>
        <w:rPr>
          <w:sz w:val="24"/>
          <w:szCs w:val="24"/>
          <w:spacing w:val="-7"/>
        </w:rPr>
        <w:t>单位应根据有限空间作业的特点，辨识可能的安全风险，明确救援工作分工及职责、</w:t>
      </w:r>
      <w:r>
        <w:rPr>
          <w:sz w:val="24"/>
          <w:szCs w:val="24"/>
          <w:spacing w:val="2"/>
        </w:rPr>
        <w:t xml:space="preserve"> </w:t>
      </w:r>
      <w:r>
        <w:rPr>
          <w:sz w:val="24"/>
          <w:szCs w:val="24"/>
          <w:spacing w:val="-1"/>
        </w:rPr>
        <w:t>现场处置程序等，按照《生产安全事故应急预案管理办法》（应急管理部令 第</w:t>
      </w:r>
      <w:r>
        <w:rPr>
          <w:sz w:val="24"/>
          <w:szCs w:val="24"/>
          <w:spacing w:val="-35"/>
        </w:rPr>
        <w:t xml:space="preserve"> </w:t>
      </w:r>
      <w:r>
        <w:rPr>
          <w:sz w:val="24"/>
          <w:szCs w:val="24"/>
          <w:spacing w:val="-1"/>
        </w:rPr>
        <w:t>2</w:t>
      </w:r>
      <w:r>
        <w:rPr>
          <w:sz w:val="24"/>
          <w:szCs w:val="24"/>
          <w:spacing w:val="-45"/>
        </w:rPr>
        <w:t xml:space="preserve"> </w:t>
      </w:r>
      <w:r>
        <w:rPr>
          <w:sz w:val="24"/>
          <w:szCs w:val="24"/>
          <w:spacing w:val="-1"/>
        </w:rPr>
        <w:t>号）</w:t>
      </w:r>
      <w:r>
        <w:rPr>
          <w:sz w:val="24"/>
          <w:szCs w:val="24"/>
        </w:rPr>
        <w:t xml:space="preserve">  </w:t>
      </w:r>
      <w:r>
        <w:rPr>
          <w:sz w:val="24"/>
          <w:szCs w:val="24"/>
          <w:spacing w:val="-4"/>
        </w:rPr>
        <w:t>和《生产经营单位生产安全事故应急预案编制导则》（</w:t>
      </w:r>
      <w:r>
        <w:rPr>
          <w:rFonts w:ascii="Times New Roman" w:hAnsi="Times New Roman" w:eastAsia="Times New Roman" w:cs="Times New Roman"/>
          <w:sz w:val="24"/>
          <w:szCs w:val="24"/>
          <w:spacing w:val="-4"/>
        </w:rPr>
        <w:t>GB/T 296</w:t>
      </w:r>
      <w:r>
        <w:rPr>
          <w:rFonts w:ascii="Times New Roman" w:hAnsi="Times New Roman" w:eastAsia="Times New Roman" w:cs="Times New Roman"/>
          <w:sz w:val="24"/>
          <w:szCs w:val="24"/>
          <w:spacing w:val="-5"/>
        </w:rPr>
        <w:t>39—2020</w:t>
      </w:r>
      <w:r>
        <w:rPr>
          <w:sz w:val="24"/>
          <w:szCs w:val="24"/>
          <w:spacing w:val="-37"/>
        </w:rPr>
        <w:t>），</w:t>
      </w:r>
      <w:r>
        <w:rPr>
          <w:sz w:val="24"/>
          <w:szCs w:val="24"/>
          <w:spacing w:val="-5"/>
        </w:rPr>
        <w:t>制定科学、</w:t>
      </w:r>
      <w:r>
        <w:rPr>
          <w:sz w:val="24"/>
          <w:szCs w:val="24"/>
          <w:spacing w:val="1"/>
        </w:rPr>
        <w:t xml:space="preserve"> </w:t>
      </w:r>
      <w:r>
        <w:rPr>
          <w:sz w:val="24"/>
          <w:szCs w:val="24"/>
          <w:spacing w:val="-3"/>
        </w:rPr>
        <w:t>合理、可行、有效的有限空间作业安全事故专项应急预案或现场处置方案，定期组织培</w:t>
      </w:r>
      <w:r>
        <w:rPr>
          <w:sz w:val="24"/>
          <w:szCs w:val="24"/>
          <w:spacing w:val="14"/>
        </w:rPr>
        <w:t xml:space="preserve"> </w:t>
      </w:r>
      <w:r>
        <w:rPr>
          <w:sz w:val="24"/>
          <w:szCs w:val="24"/>
          <w:spacing w:val="-3"/>
        </w:rPr>
        <w:t>训，确保有限空间作业现场负责人、监护人员、作业人员以及应急救援人员掌握应急预</w:t>
      </w:r>
      <w:r>
        <w:rPr>
          <w:sz w:val="24"/>
          <w:szCs w:val="24"/>
          <w:spacing w:val="14"/>
        </w:rPr>
        <w:t xml:space="preserve"> </w:t>
      </w:r>
      <w:r>
        <w:rPr>
          <w:sz w:val="24"/>
          <w:szCs w:val="24"/>
          <w:spacing w:val="-4"/>
        </w:rPr>
        <w:t>案内容。有限空间作业安全事故专项应急预案应每年至少组织</w:t>
      </w:r>
      <w:r>
        <w:rPr>
          <w:sz w:val="24"/>
          <w:szCs w:val="24"/>
          <w:spacing w:val="-24"/>
        </w:rPr>
        <w:t xml:space="preserve"> </w:t>
      </w:r>
      <w:r>
        <w:rPr>
          <w:rFonts w:ascii="Times New Roman" w:hAnsi="Times New Roman" w:eastAsia="Times New Roman" w:cs="Times New Roman"/>
          <w:sz w:val="24"/>
          <w:szCs w:val="24"/>
          <w:spacing w:val="-4"/>
        </w:rPr>
        <w:t>1</w:t>
      </w:r>
      <w:r>
        <w:rPr>
          <w:rFonts w:ascii="Times New Roman" w:hAnsi="Times New Roman" w:eastAsia="Times New Roman" w:cs="Times New Roman"/>
          <w:sz w:val="24"/>
          <w:szCs w:val="24"/>
          <w:spacing w:val="16"/>
          <w:w w:val="101"/>
        </w:rPr>
        <w:t xml:space="preserve"> </w:t>
      </w:r>
      <w:r>
        <w:rPr>
          <w:sz w:val="24"/>
          <w:szCs w:val="24"/>
          <w:spacing w:val="-4"/>
        </w:rPr>
        <w:t>次演练，现场处置方案</w:t>
      </w:r>
      <w:r>
        <w:rPr>
          <w:sz w:val="24"/>
          <w:szCs w:val="24"/>
        </w:rPr>
        <w:t xml:space="preserve"> </w:t>
      </w:r>
      <w:r>
        <w:rPr>
          <w:sz w:val="24"/>
          <w:szCs w:val="24"/>
          <w:spacing w:val="-5"/>
        </w:rPr>
        <w:t>应至少每半年组织</w:t>
      </w:r>
      <w:r>
        <w:rPr>
          <w:sz w:val="24"/>
          <w:szCs w:val="24"/>
          <w:spacing w:val="-22"/>
        </w:rPr>
        <w:t xml:space="preserve"> </w:t>
      </w:r>
      <w:r>
        <w:rPr>
          <w:rFonts w:ascii="Times New Roman" w:hAnsi="Times New Roman" w:eastAsia="Times New Roman" w:cs="Times New Roman"/>
          <w:sz w:val="24"/>
          <w:szCs w:val="24"/>
          <w:spacing w:val="-5"/>
        </w:rPr>
        <w:t>1</w:t>
      </w:r>
      <w:r>
        <w:rPr>
          <w:rFonts w:ascii="Times New Roman" w:hAnsi="Times New Roman" w:eastAsia="Times New Roman" w:cs="Times New Roman"/>
          <w:sz w:val="24"/>
          <w:szCs w:val="24"/>
          <w:spacing w:val="16"/>
          <w:w w:val="101"/>
        </w:rPr>
        <w:t xml:space="preserve"> </w:t>
      </w:r>
      <w:r>
        <w:rPr>
          <w:sz w:val="24"/>
          <w:szCs w:val="24"/>
          <w:spacing w:val="-5"/>
        </w:rPr>
        <w:t>次演练。</w:t>
      </w:r>
    </w:p>
    <w:p>
      <w:pPr>
        <w:pStyle w:val="BodyText"/>
        <w:ind w:left="478"/>
        <w:spacing w:line="219" w:lineRule="auto"/>
        <w:rPr>
          <w:sz w:val="24"/>
          <w:szCs w:val="24"/>
        </w:rPr>
      </w:pPr>
      <w:r>
        <w:rPr>
          <w:rFonts w:ascii="Times New Roman" w:hAnsi="Times New Roman" w:eastAsia="Times New Roman" w:cs="Times New Roman"/>
          <w:sz w:val="24"/>
          <w:szCs w:val="24"/>
          <w:b/>
          <w:bCs/>
          <w:spacing w:val="-3"/>
        </w:rPr>
        <w:t>7.</w:t>
      </w:r>
      <w:r>
        <w:rPr>
          <w:sz w:val="24"/>
          <w:szCs w:val="24"/>
          <w:b/>
          <w:bCs/>
          <w:spacing w:val="-3"/>
        </w:rPr>
        <w:t>加强有限空间发包作业管理</w:t>
      </w:r>
    </w:p>
    <w:p>
      <w:pPr>
        <w:pStyle w:val="BodyText"/>
        <w:ind w:right="35" w:firstLine="478"/>
        <w:spacing w:before="183" w:line="360" w:lineRule="auto"/>
        <w:jc w:val="both"/>
        <w:rPr>
          <w:sz w:val="24"/>
          <w:szCs w:val="24"/>
        </w:rPr>
      </w:pPr>
      <w:r>
        <w:rPr>
          <w:sz w:val="24"/>
          <w:szCs w:val="24"/>
          <w:spacing w:val="-3"/>
        </w:rPr>
        <w:t>将有限空间作业发包的，承包单位应具备相应的安全生产条件，即应满足有限空间</w:t>
      </w:r>
      <w:r>
        <w:rPr>
          <w:sz w:val="24"/>
          <w:szCs w:val="24"/>
          <w:spacing w:val="10"/>
        </w:rPr>
        <w:t xml:space="preserve"> </w:t>
      </w:r>
      <w:r>
        <w:rPr>
          <w:sz w:val="24"/>
          <w:szCs w:val="24"/>
          <w:spacing w:val="-1"/>
        </w:rPr>
        <w:t>作业安全所需的安全生产责任制、安全生产规章制度、安</w:t>
      </w:r>
      <w:r>
        <w:rPr>
          <w:sz w:val="24"/>
          <w:szCs w:val="24"/>
          <w:spacing w:val="-2"/>
        </w:rPr>
        <w:t>全操作规程、安全防护设备、</w:t>
      </w:r>
      <w:r>
        <w:rPr>
          <w:sz w:val="24"/>
          <w:szCs w:val="24"/>
        </w:rPr>
        <w:t xml:space="preserve"> </w:t>
      </w:r>
      <w:r>
        <w:rPr>
          <w:sz w:val="24"/>
          <w:szCs w:val="24"/>
          <w:spacing w:val="-1"/>
        </w:rPr>
        <w:t>应急救援装备、人员资质和应急处置能力等方面的要求。</w:t>
      </w:r>
    </w:p>
    <w:p>
      <w:pPr>
        <w:pStyle w:val="BodyText"/>
        <w:ind w:right="84" w:firstLine="482"/>
        <w:spacing w:before="4" w:line="360" w:lineRule="auto"/>
        <w:jc w:val="both"/>
        <w:rPr>
          <w:sz w:val="24"/>
          <w:szCs w:val="24"/>
        </w:rPr>
      </w:pPr>
      <w:r>
        <w:rPr>
          <w:sz w:val="24"/>
          <w:szCs w:val="24"/>
          <w:spacing w:val="-3"/>
        </w:rPr>
        <w:t>发包单位对发包作业安全承担主体责任。发包单位应与承包单位签订安全生产管理</w:t>
      </w:r>
      <w:r>
        <w:rPr>
          <w:sz w:val="24"/>
          <w:szCs w:val="24"/>
          <w:spacing w:val="4"/>
        </w:rPr>
        <w:t xml:space="preserve"> </w:t>
      </w:r>
      <w:r>
        <w:rPr>
          <w:sz w:val="24"/>
          <w:szCs w:val="24"/>
          <w:spacing w:val="-3"/>
        </w:rPr>
        <w:t>协议，明确双方的安全管理职责，或在合同中明确约定各自的安全生产管理职责。发包</w:t>
      </w:r>
      <w:r>
        <w:rPr>
          <w:sz w:val="24"/>
          <w:szCs w:val="24"/>
          <w:spacing w:val="13"/>
        </w:rPr>
        <w:t xml:space="preserve"> </w:t>
      </w:r>
      <w:r>
        <w:rPr>
          <w:sz w:val="24"/>
          <w:szCs w:val="24"/>
          <w:spacing w:val="-3"/>
        </w:rPr>
        <w:t>单位应对承包单位的作业方案和实施的作业进行审批，对承包单位的安全生产工作统一</w:t>
      </w:r>
      <w:r>
        <w:rPr>
          <w:sz w:val="24"/>
          <w:szCs w:val="24"/>
          <w:spacing w:val="13"/>
        </w:rPr>
        <w:t xml:space="preserve"> </w:t>
      </w:r>
      <w:r>
        <w:rPr>
          <w:sz w:val="24"/>
          <w:szCs w:val="24"/>
        </w:rPr>
        <w:t>协调、管理，定期进行安全检查，发现安全问</w:t>
      </w:r>
      <w:r>
        <w:rPr>
          <w:sz w:val="24"/>
          <w:szCs w:val="24"/>
          <w:spacing w:val="-1"/>
        </w:rPr>
        <w:t>题的，应当及时督促整改。</w:t>
      </w:r>
    </w:p>
    <w:p>
      <w:pPr>
        <w:spacing w:line="360" w:lineRule="auto"/>
        <w:sectPr>
          <w:footerReference w:type="default" r:id="rId67"/>
          <w:pgSz w:w="11906" w:h="16839"/>
          <w:pgMar w:top="1431" w:right="1371" w:bottom="1012" w:left="1427" w:header="0" w:footer="850" w:gutter="0"/>
        </w:sectPr>
        <w:rPr>
          <w:sz w:val="24"/>
          <w:szCs w:val="24"/>
        </w:rPr>
      </w:pPr>
    </w:p>
    <w:p>
      <w:pPr>
        <w:pStyle w:val="BodyText"/>
        <w:ind w:left="4" w:right="2" w:firstLine="480"/>
        <w:spacing w:before="102" w:line="362" w:lineRule="auto"/>
        <w:rPr>
          <w:sz w:val="24"/>
          <w:szCs w:val="24"/>
        </w:rPr>
      </w:pPr>
      <w:r>
        <w:rPr>
          <w:sz w:val="24"/>
          <w:szCs w:val="24"/>
          <w:spacing w:val="-3"/>
        </w:rPr>
        <w:t>承包单位对其承包的有限空间作业安全承担直接责任，应严格按照有限空间作业安</w:t>
      </w:r>
      <w:r>
        <w:rPr>
          <w:sz w:val="24"/>
          <w:szCs w:val="24"/>
          <w:spacing w:val="8"/>
        </w:rPr>
        <w:t xml:space="preserve"> </w:t>
      </w:r>
      <w:r>
        <w:rPr>
          <w:sz w:val="24"/>
          <w:szCs w:val="24"/>
          <w:spacing w:val="-2"/>
        </w:rPr>
        <w:t>全要求开展作业。</w:t>
      </w:r>
    </w:p>
    <w:p>
      <w:pPr>
        <w:spacing w:before="293" w:line="226" w:lineRule="auto"/>
        <w:outlineLvl w:val="1"/>
        <w:rPr>
          <w:rFonts w:ascii="SimHei" w:hAnsi="SimHei" w:eastAsia="SimHei" w:cs="SimHei"/>
          <w:sz w:val="31"/>
          <w:szCs w:val="31"/>
        </w:rPr>
      </w:pPr>
      <w:bookmarkStart w:name="bookmark31" w:id="54"/>
      <w:bookmarkEnd w:id="54"/>
      <w:bookmarkStart w:name="bookmark32" w:id="55"/>
      <w:bookmarkEnd w:id="55"/>
      <w:r>
        <w:rPr>
          <w:rFonts w:ascii="Times New Roman" w:hAnsi="Times New Roman" w:eastAsia="Times New Roman" w:cs="Times New Roman"/>
          <w:sz w:val="31"/>
          <w:szCs w:val="31"/>
          <w:spacing w:val="7"/>
        </w:rPr>
        <w:t>4.2  </w:t>
      </w:r>
      <w:r>
        <w:rPr>
          <w:rFonts w:ascii="SimHei" w:hAnsi="SimHei" w:eastAsia="SimHei" w:cs="SimHei"/>
          <w:sz w:val="31"/>
          <w:szCs w:val="31"/>
          <w:spacing w:val="7"/>
        </w:rPr>
        <w:t>有限空间作业过程风险防控</w:t>
      </w:r>
    </w:p>
    <w:p>
      <w:pPr>
        <w:spacing w:line="385" w:lineRule="auto"/>
        <w:rPr>
          <w:rFonts w:ascii="Arial"/>
          <w:sz w:val="21"/>
        </w:rPr>
      </w:pPr>
      <w:r/>
    </w:p>
    <w:p>
      <w:pPr>
        <w:pStyle w:val="BodyText"/>
        <w:ind w:left="485"/>
        <w:spacing w:before="78" w:line="219" w:lineRule="auto"/>
        <w:rPr>
          <w:sz w:val="24"/>
          <w:szCs w:val="24"/>
        </w:rPr>
      </w:pPr>
      <w:r>
        <w:rPr>
          <w:sz w:val="24"/>
          <w:szCs w:val="24"/>
          <w:spacing w:val="-1"/>
        </w:rPr>
        <w:t>有限空间作业各阶段风险防控关键要素如图</w:t>
      </w:r>
      <w:r>
        <w:rPr>
          <w:sz w:val="24"/>
          <w:szCs w:val="24"/>
          <w:spacing w:val="-47"/>
        </w:rPr>
        <w:t xml:space="preserve"> </w:t>
      </w:r>
      <w:r>
        <w:rPr>
          <w:rFonts w:ascii="Times New Roman" w:hAnsi="Times New Roman" w:eastAsia="Times New Roman" w:cs="Times New Roman"/>
          <w:sz w:val="24"/>
          <w:szCs w:val="24"/>
          <w:spacing w:val="-1"/>
        </w:rPr>
        <w:t>4-1 </w:t>
      </w:r>
      <w:r>
        <w:rPr>
          <w:sz w:val="24"/>
          <w:szCs w:val="24"/>
          <w:spacing w:val="-1"/>
        </w:rPr>
        <w:t>所示。</w:t>
      </w:r>
    </w:p>
    <w:p>
      <w:pPr>
        <w:ind w:firstLine="1855"/>
        <w:spacing w:before="85" w:line="4001" w:lineRule="exact"/>
        <w:rPr/>
      </w:pPr>
      <w:r>
        <w:rPr>
          <w:position w:val="-80"/>
        </w:rPr>
        <w:drawing>
          <wp:inline distT="0" distB="0" distL="0" distR="0">
            <wp:extent cx="4055364" cy="2540508"/>
            <wp:effectExtent l="0" t="0" r="0" b="0"/>
            <wp:docPr id="96" name="IM 96"/>
            <wp:cNvGraphicFramePr/>
            <a:graphic>
              <a:graphicData uri="http://schemas.openxmlformats.org/drawingml/2006/picture">
                <pic:pic>
                  <pic:nvPicPr>
                    <pic:cNvPr id="96" name="IM 96"/>
                    <pic:cNvPicPr/>
                  </pic:nvPicPr>
                  <pic:blipFill>
                    <a:blip r:embed="rId69"/>
                    <a:stretch>
                      <a:fillRect/>
                    </a:stretch>
                  </pic:blipFill>
                  <pic:spPr>
                    <a:xfrm rot="0">
                      <a:off x="0" y="0"/>
                      <a:ext cx="4055364" cy="2540508"/>
                    </a:xfrm>
                    <a:prstGeom prst="rect">
                      <a:avLst/>
                    </a:prstGeom>
                  </pic:spPr>
                </pic:pic>
              </a:graphicData>
            </a:graphic>
          </wp:inline>
        </w:drawing>
      </w:r>
    </w:p>
    <w:p>
      <w:pPr>
        <w:ind w:left="2849"/>
        <w:spacing w:before="87" w:line="229" w:lineRule="auto"/>
        <w:rPr>
          <w:rFonts w:ascii="FangSong" w:hAnsi="FangSong" w:eastAsia="FangSong" w:cs="FangSong"/>
          <w:sz w:val="20"/>
          <w:szCs w:val="20"/>
        </w:rPr>
      </w:pPr>
      <w:r>
        <w:rPr>
          <w:rFonts w:ascii="FangSong" w:hAnsi="FangSong" w:eastAsia="FangSong" w:cs="FangSong"/>
          <w:sz w:val="20"/>
          <w:szCs w:val="20"/>
          <w:spacing w:val="7"/>
        </w:rPr>
        <w:t>图</w:t>
      </w:r>
      <w:r>
        <w:rPr>
          <w:rFonts w:ascii="FangSong" w:hAnsi="FangSong" w:eastAsia="FangSong" w:cs="FangSong"/>
          <w:sz w:val="20"/>
          <w:szCs w:val="20"/>
          <w:spacing w:val="-39"/>
        </w:rPr>
        <w:t xml:space="preserve"> </w:t>
      </w:r>
      <w:r>
        <w:rPr>
          <w:rFonts w:ascii="FangSong" w:hAnsi="FangSong" w:eastAsia="FangSong" w:cs="FangSong"/>
          <w:sz w:val="20"/>
          <w:szCs w:val="20"/>
          <w:spacing w:val="7"/>
        </w:rPr>
        <w:t>4-1</w:t>
      </w:r>
      <w:r>
        <w:rPr>
          <w:rFonts w:ascii="FangSong" w:hAnsi="FangSong" w:eastAsia="FangSong" w:cs="FangSong"/>
          <w:sz w:val="20"/>
          <w:szCs w:val="20"/>
          <w:spacing w:val="7"/>
        </w:rPr>
        <w:t xml:space="preserve"> </w:t>
      </w:r>
      <w:r>
        <w:rPr>
          <w:rFonts w:ascii="FangSong" w:hAnsi="FangSong" w:eastAsia="FangSong" w:cs="FangSong"/>
          <w:sz w:val="20"/>
          <w:szCs w:val="20"/>
          <w:spacing w:val="7"/>
        </w:rPr>
        <w:t>有限空间作业各阶段风险防控关键要素</w:t>
      </w:r>
    </w:p>
    <w:p>
      <w:pPr>
        <w:pStyle w:val="BodyText"/>
        <w:spacing w:before="304" w:line="221" w:lineRule="auto"/>
        <w:outlineLvl w:val="2"/>
        <w:rPr>
          <w:sz w:val="28"/>
          <w:szCs w:val="28"/>
        </w:rPr>
      </w:pPr>
      <w:bookmarkStart w:name="bookmark71" w:id="56"/>
      <w:bookmarkEnd w:id="56"/>
      <w:r>
        <w:rPr>
          <w:rFonts w:ascii="Times New Roman" w:hAnsi="Times New Roman" w:eastAsia="Times New Roman" w:cs="Times New Roman"/>
          <w:sz w:val="28"/>
          <w:szCs w:val="28"/>
          <w:spacing w:val="-1"/>
        </w:rPr>
        <w:t>4.2.1  </w:t>
      </w:r>
      <w:r>
        <w:rPr>
          <w:sz w:val="28"/>
          <w:szCs w:val="28"/>
          <w:spacing w:val="-1"/>
        </w:rPr>
        <w:t>作业审批</w:t>
      </w:r>
    </w:p>
    <w:p>
      <w:pPr>
        <w:spacing w:line="273" w:lineRule="auto"/>
        <w:rPr>
          <w:rFonts w:ascii="Arial"/>
          <w:sz w:val="21"/>
        </w:rPr>
      </w:pPr>
      <w:r/>
    </w:p>
    <w:p>
      <w:pPr>
        <w:pStyle w:val="BodyText"/>
        <w:ind w:left="510"/>
        <w:spacing w:before="79" w:line="220"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制定作业方案</w:t>
      </w:r>
    </w:p>
    <w:p>
      <w:pPr>
        <w:pStyle w:val="BodyText"/>
        <w:ind w:left="3" w:right="143" w:firstLine="501"/>
        <w:spacing w:before="182" w:line="360" w:lineRule="auto"/>
        <w:rPr>
          <w:sz w:val="24"/>
          <w:szCs w:val="24"/>
        </w:rPr>
      </w:pPr>
      <w:r>
        <w:rPr>
          <w:sz w:val="24"/>
          <w:szCs w:val="24"/>
          <w:spacing w:val="-1"/>
        </w:rPr>
        <w:t>作业前应对作业环境进行安全风险辨识，分析存在的危险有害因素，提出消除、</w:t>
      </w:r>
      <w:r>
        <w:rPr>
          <w:sz w:val="24"/>
          <w:szCs w:val="24"/>
          <w:spacing w:val="15"/>
        </w:rPr>
        <w:t xml:space="preserve"> </w:t>
      </w:r>
      <w:r>
        <w:rPr>
          <w:sz w:val="24"/>
          <w:szCs w:val="24"/>
        </w:rPr>
        <w:t>控制危害的措施，编制详细的作业方案。作业方案应经本单位</w:t>
      </w:r>
      <w:r>
        <w:rPr>
          <w:sz w:val="24"/>
          <w:szCs w:val="24"/>
          <w:spacing w:val="-1"/>
        </w:rPr>
        <w:t>相关人员审核和批准。</w:t>
      </w:r>
    </w:p>
    <w:p>
      <w:pPr>
        <w:pStyle w:val="BodyText"/>
        <w:ind w:left="500"/>
        <w:spacing w:line="219" w:lineRule="auto"/>
        <w:rPr>
          <w:sz w:val="24"/>
          <w:szCs w:val="24"/>
        </w:rPr>
      </w:pPr>
      <w:r>
        <w:rPr>
          <w:rFonts w:ascii="Times New Roman" w:hAnsi="Times New Roman" w:eastAsia="Times New Roman" w:cs="Times New Roman"/>
          <w:sz w:val="24"/>
          <w:szCs w:val="24"/>
          <w:b/>
          <w:bCs/>
        </w:rPr>
        <w:t>2.</w:t>
      </w:r>
      <w:r>
        <w:rPr>
          <w:rFonts w:ascii="Times New Roman" w:hAnsi="Times New Roman" w:eastAsia="Times New Roman" w:cs="Times New Roman"/>
          <w:sz w:val="24"/>
          <w:szCs w:val="24"/>
          <w:b/>
          <w:bCs/>
          <w:spacing w:val="-18"/>
        </w:rPr>
        <w:t xml:space="preserve"> </w:t>
      </w:r>
      <w:r>
        <w:rPr>
          <w:sz w:val="24"/>
          <w:szCs w:val="24"/>
          <w:b/>
          <w:bCs/>
        </w:rPr>
        <w:t>明确人员职责</w:t>
      </w:r>
    </w:p>
    <w:p>
      <w:pPr>
        <w:pStyle w:val="BodyText"/>
        <w:ind w:left="4" w:firstLine="480"/>
        <w:spacing w:before="185" w:line="361" w:lineRule="auto"/>
        <w:jc w:val="both"/>
        <w:rPr>
          <w:sz w:val="24"/>
          <w:szCs w:val="24"/>
        </w:rPr>
      </w:pPr>
      <w:r>
        <w:rPr>
          <w:sz w:val="24"/>
          <w:szCs w:val="24"/>
          <w:spacing w:val="-3"/>
        </w:rPr>
        <w:t>根据有限空间作业方案，确定作业现场负责人、监护人员、作业人员，并明确其安</w:t>
      </w:r>
      <w:r>
        <w:rPr>
          <w:sz w:val="24"/>
          <w:szCs w:val="24"/>
          <w:spacing w:val="11"/>
        </w:rPr>
        <w:t xml:space="preserve"> </w:t>
      </w:r>
      <w:r>
        <w:rPr>
          <w:sz w:val="24"/>
          <w:szCs w:val="24"/>
          <w:spacing w:val="-3"/>
        </w:rPr>
        <w:t>全职责。根据工作实际，现场负责人和监护人员可以为同一人。相关人员主要安全职责</w:t>
      </w:r>
      <w:r>
        <w:rPr>
          <w:sz w:val="24"/>
          <w:szCs w:val="24"/>
          <w:spacing w:val="14"/>
        </w:rPr>
        <w:t xml:space="preserve"> </w:t>
      </w:r>
      <w:r>
        <w:rPr>
          <w:sz w:val="24"/>
          <w:szCs w:val="24"/>
          <w:spacing w:val="-3"/>
        </w:rPr>
        <w:t>见表</w:t>
      </w:r>
      <w:r>
        <w:rPr>
          <w:sz w:val="24"/>
          <w:szCs w:val="24"/>
          <w:spacing w:val="-54"/>
        </w:rPr>
        <w:t xml:space="preserve"> </w:t>
      </w:r>
      <w:r>
        <w:rPr>
          <w:rFonts w:ascii="Times New Roman" w:hAnsi="Times New Roman" w:eastAsia="Times New Roman" w:cs="Times New Roman"/>
          <w:sz w:val="24"/>
          <w:szCs w:val="24"/>
          <w:spacing w:val="-3"/>
        </w:rPr>
        <w:t>4-2</w:t>
      </w:r>
      <w:r>
        <w:rPr>
          <w:sz w:val="24"/>
          <w:szCs w:val="24"/>
          <w:spacing w:val="-3"/>
        </w:rPr>
        <w:t>。</w:t>
      </w:r>
    </w:p>
    <w:p>
      <w:pPr>
        <w:spacing w:line="382" w:lineRule="auto"/>
        <w:rPr>
          <w:rFonts w:ascii="Arial"/>
          <w:sz w:val="21"/>
        </w:rPr>
      </w:pPr>
      <w:r/>
    </w:p>
    <w:p>
      <w:pPr>
        <w:ind w:left="1338"/>
        <w:spacing w:before="78" w:line="220" w:lineRule="auto"/>
        <w:rPr>
          <w:rFonts w:ascii="FangSong" w:hAnsi="FangSong" w:eastAsia="FangSong" w:cs="FangSong"/>
          <w:sz w:val="24"/>
          <w:szCs w:val="24"/>
        </w:rPr>
      </w:pPr>
      <w:r>
        <w:rPr>
          <w:rFonts w:ascii="FangSong" w:hAnsi="FangSong" w:eastAsia="FangSong" w:cs="FangSong"/>
          <w:sz w:val="24"/>
          <w:szCs w:val="24"/>
          <w:spacing w:val="-1"/>
        </w:rPr>
        <w:t>表</w:t>
      </w:r>
      <w:r>
        <w:rPr>
          <w:rFonts w:ascii="FangSong" w:hAnsi="FangSong" w:eastAsia="FangSong" w:cs="FangSong"/>
          <w:sz w:val="24"/>
          <w:szCs w:val="24"/>
          <w:spacing w:val="-49"/>
        </w:rPr>
        <w:t xml:space="preserve"> </w:t>
      </w:r>
      <w:r>
        <w:rPr>
          <w:rFonts w:ascii="Times New Roman" w:hAnsi="Times New Roman" w:eastAsia="Times New Roman" w:cs="Times New Roman"/>
          <w:sz w:val="24"/>
          <w:szCs w:val="24"/>
          <w:spacing w:val="-1"/>
        </w:rPr>
        <w:t>4-2    </w:t>
      </w:r>
      <w:r>
        <w:rPr>
          <w:rFonts w:ascii="FangSong" w:hAnsi="FangSong" w:eastAsia="FangSong" w:cs="FangSong"/>
          <w:sz w:val="24"/>
          <w:szCs w:val="24"/>
          <w:spacing w:val="-1"/>
        </w:rPr>
        <w:t>作业现场负责人、监护人员、作业人员主要安全职责</w:t>
      </w:r>
    </w:p>
    <w:p>
      <w:pPr>
        <w:spacing w:line="67" w:lineRule="exact"/>
        <w:rPr/>
      </w:pPr>
      <w:r/>
    </w:p>
    <w:tbl>
      <w:tblPr>
        <w:tblStyle w:val="TableNormal"/>
        <w:tblW w:w="8522" w:type="dxa"/>
        <w:tblInd w:w="26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84"/>
        <w:gridCol w:w="6838"/>
      </w:tblGrid>
      <w:tr>
        <w:trPr>
          <w:trHeight w:val="382" w:hRule="atLeast"/>
        </w:trPr>
        <w:tc>
          <w:tcPr>
            <w:tcW w:w="1684" w:type="dxa"/>
            <w:vAlign w:val="top"/>
            <w:tcBorders>
              <w:left w:val="nil"/>
            </w:tcBorders>
          </w:tcPr>
          <w:p>
            <w:pPr>
              <w:ind w:left="432"/>
              <w:spacing w:before="86" w:line="228" w:lineRule="auto"/>
              <w:rPr>
                <w:rFonts w:ascii="SimSun" w:hAnsi="SimSun" w:eastAsia="SimSun" w:cs="SimSun"/>
                <w:sz w:val="20"/>
                <w:szCs w:val="20"/>
              </w:rPr>
            </w:pPr>
            <w:r>
              <w:rPr>
                <w:rFonts w:ascii="SimSun" w:hAnsi="SimSun" w:eastAsia="SimSun" w:cs="SimSun"/>
                <w:sz w:val="20"/>
                <w:szCs w:val="20"/>
                <w:spacing w:val="6"/>
              </w:rPr>
              <w:t>人员类别</w:t>
            </w:r>
          </w:p>
        </w:tc>
        <w:tc>
          <w:tcPr>
            <w:tcW w:w="6838" w:type="dxa"/>
            <w:vAlign w:val="top"/>
            <w:tcBorders>
              <w:right w:val="nil"/>
            </w:tcBorders>
          </w:tcPr>
          <w:p>
            <w:pPr>
              <w:ind w:left="2796"/>
              <w:spacing w:before="86" w:line="229" w:lineRule="auto"/>
              <w:rPr>
                <w:rFonts w:ascii="SimSun" w:hAnsi="SimSun" w:eastAsia="SimSun" w:cs="SimSun"/>
                <w:sz w:val="20"/>
                <w:szCs w:val="20"/>
              </w:rPr>
            </w:pPr>
            <w:r>
              <w:rPr>
                <w:rFonts w:ascii="SimSun" w:hAnsi="SimSun" w:eastAsia="SimSun" w:cs="SimSun"/>
                <w:sz w:val="20"/>
                <w:szCs w:val="20"/>
                <w:spacing w:val="7"/>
              </w:rPr>
              <w:t>主要安全职责</w:t>
            </w:r>
          </w:p>
        </w:tc>
      </w:tr>
      <w:tr>
        <w:trPr>
          <w:trHeight w:val="1502" w:hRule="atLeast"/>
        </w:trPr>
        <w:tc>
          <w:tcPr>
            <w:tcW w:w="1684" w:type="dxa"/>
            <w:vAlign w:val="top"/>
            <w:tcBorders>
              <w:left w:val="nil"/>
            </w:tcBorders>
          </w:tcPr>
          <w:p>
            <w:pPr>
              <w:spacing w:line="390" w:lineRule="auto"/>
              <w:rPr>
                <w:rFonts w:ascii="Arial"/>
                <w:sz w:val="21"/>
              </w:rPr>
            </w:pPr>
            <w:r/>
          </w:p>
          <w:p>
            <w:pPr>
              <w:ind w:left="220"/>
              <w:spacing w:before="65" w:line="228" w:lineRule="auto"/>
              <w:rPr>
                <w:rFonts w:ascii="SimSun" w:hAnsi="SimSun" w:eastAsia="SimSun" w:cs="SimSun"/>
                <w:sz w:val="20"/>
                <w:szCs w:val="20"/>
              </w:rPr>
            </w:pPr>
            <w:r>
              <w:rPr>
                <w:rFonts w:ascii="SimSun" w:hAnsi="SimSun" w:eastAsia="SimSun" w:cs="SimSun"/>
                <w:sz w:val="20"/>
                <w:szCs w:val="20"/>
                <w:spacing w:val="8"/>
              </w:rPr>
              <w:t>作业现场负责</w:t>
            </w:r>
          </w:p>
          <w:p>
            <w:pPr>
              <w:ind w:left="746"/>
              <w:spacing w:before="127" w:line="231" w:lineRule="auto"/>
              <w:rPr>
                <w:rFonts w:ascii="SimSun" w:hAnsi="SimSun" w:eastAsia="SimSun" w:cs="SimSun"/>
                <w:sz w:val="20"/>
                <w:szCs w:val="20"/>
              </w:rPr>
            </w:pPr>
            <w:r>
              <w:rPr>
                <w:rFonts w:ascii="SimSun" w:hAnsi="SimSun" w:eastAsia="SimSun" w:cs="SimSun"/>
                <w:sz w:val="20"/>
                <w:szCs w:val="20"/>
              </w:rPr>
              <w:t>人</w:t>
            </w:r>
          </w:p>
        </w:tc>
        <w:tc>
          <w:tcPr>
            <w:tcW w:w="6838" w:type="dxa"/>
            <w:vAlign w:val="top"/>
            <w:tcBorders>
              <w:right w:val="nil"/>
            </w:tcBorders>
          </w:tcPr>
          <w:p>
            <w:pPr>
              <w:pStyle w:val="TableText"/>
              <w:ind w:left="339"/>
              <w:spacing w:before="83" w:line="227" w:lineRule="auto"/>
              <w:rPr>
                <w:rFonts w:ascii="SimSun" w:hAnsi="SimSun" w:eastAsia="SimSun" w:cs="SimSun"/>
              </w:rPr>
            </w:pPr>
            <w:r>
              <w:rPr>
                <w:spacing w:val="8"/>
              </w:rPr>
              <w:t>1.</w:t>
            </w:r>
            <w:r>
              <w:rPr>
                <w:rFonts w:ascii="SimSun" w:hAnsi="SimSun" w:eastAsia="SimSun" w:cs="SimSun"/>
                <w:spacing w:val="8"/>
              </w:rPr>
              <w:t>填写有限空间作业审批材料，办理作业审批手续。</w:t>
            </w:r>
          </w:p>
          <w:p>
            <w:pPr>
              <w:pStyle w:val="TableText"/>
              <w:ind w:left="319"/>
              <w:spacing w:before="128" w:line="228" w:lineRule="auto"/>
              <w:rPr>
                <w:rFonts w:ascii="SimSun" w:hAnsi="SimSun" w:eastAsia="SimSun" w:cs="SimSun"/>
              </w:rPr>
            </w:pPr>
            <w:r>
              <w:rPr>
                <w:spacing w:val="8"/>
              </w:rPr>
              <w:t>2.</w:t>
            </w:r>
            <w:r>
              <w:rPr>
                <w:rFonts w:ascii="SimSun" w:hAnsi="SimSun" w:eastAsia="SimSun" w:cs="SimSun"/>
                <w:spacing w:val="8"/>
              </w:rPr>
              <w:t>对全体人员进行安全交底。</w:t>
            </w:r>
          </w:p>
          <w:p>
            <w:pPr>
              <w:pStyle w:val="TableText"/>
              <w:ind w:left="323"/>
              <w:spacing w:before="126" w:line="228" w:lineRule="auto"/>
              <w:rPr>
                <w:rFonts w:ascii="SimSun" w:hAnsi="SimSun" w:eastAsia="SimSun" w:cs="SimSun"/>
              </w:rPr>
            </w:pPr>
            <w:r>
              <w:rPr>
                <w:spacing w:val="8"/>
              </w:rPr>
              <w:t>3.</w:t>
            </w:r>
            <w:r>
              <w:rPr>
                <w:rFonts w:ascii="SimSun" w:hAnsi="SimSun" w:eastAsia="SimSun" w:cs="SimSun"/>
                <w:spacing w:val="8"/>
              </w:rPr>
              <w:t>确认作业人员上岗资格、身体状况符合要求。</w:t>
            </w:r>
          </w:p>
          <w:p>
            <w:pPr>
              <w:pStyle w:val="TableText"/>
              <w:ind w:left="318"/>
              <w:spacing w:before="127" w:line="228" w:lineRule="auto"/>
              <w:rPr>
                <w:rFonts w:ascii="SimSun" w:hAnsi="SimSun" w:eastAsia="SimSun" w:cs="SimSun"/>
              </w:rPr>
            </w:pPr>
            <w:r>
              <w:rPr>
                <w:spacing w:val="9"/>
              </w:rPr>
              <w:t>4.</w:t>
            </w:r>
            <w:r>
              <w:rPr>
                <w:rFonts w:ascii="SimSun" w:hAnsi="SimSun" w:eastAsia="SimSun" w:cs="SimSun"/>
                <w:spacing w:val="9"/>
              </w:rPr>
              <w:t>掌控作业现场情况，作业环境和安全防护措施符合要求后许可作业，</w:t>
            </w:r>
          </w:p>
        </w:tc>
      </w:tr>
    </w:tbl>
    <w:p>
      <w:pPr>
        <w:rPr>
          <w:rFonts w:ascii="Arial"/>
          <w:sz w:val="21"/>
        </w:rPr>
      </w:pPr>
      <w:r/>
    </w:p>
    <w:p>
      <w:pPr>
        <w:sectPr>
          <w:footerReference w:type="default" r:id="rId68"/>
          <w:pgSz w:w="11906" w:h="16839"/>
          <w:pgMar w:top="1431" w:right="1454" w:bottom="1012" w:left="1422" w:header="0" w:footer="850" w:gutter="0"/>
        </w:sectPr>
        <w:rPr>
          <w:rFonts w:ascii="Arial" w:hAnsi="Arial" w:eastAsia="Arial" w:cs="Arial"/>
          <w:sz w:val="21"/>
          <w:szCs w:val="21"/>
        </w:rPr>
      </w:pPr>
    </w:p>
    <w:tbl>
      <w:tblPr>
        <w:tblStyle w:val="TableNormal"/>
        <w:tblW w:w="8522" w:type="dxa"/>
        <w:tblInd w:w="26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84"/>
        <w:gridCol w:w="6838"/>
      </w:tblGrid>
      <w:tr>
        <w:trPr>
          <w:trHeight w:val="383" w:hRule="atLeast"/>
        </w:trPr>
        <w:tc>
          <w:tcPr>
            <w:tcW w:w="1684" w:type="dxa"/>
            <w:vAlign w:val="top"/>
            <w:tcBorders>
              <w:left w:val="nil"/>
            </w:tcBorders>
          </w:tcPr>
          <w:p>
            <w:pPr>
              <w:ind w:left="432"/>
              <w:spacing w:before="87" w:line="228" w:lineRule="auto"/>
              <w:rPr>
                <w:rFonts w:ascii="SimSun" w:hAnsi="SimSun" w:eastAsia="SimSun" w:cs="SimSun"/>
                <w:sz w:val="20"/>
                <w:szCs w:val="20"/>
              </w:rPr>
            </w:pPr>
            <w:bookmarkStart w:name="bookmark33" w:id="57"/>
            <w:bookmarkEnd w:id="57"/>
            <w:r>
              <w:rPr>
                <w:rFonts w:ascii="SimSun" w:hAnsi="SimSun" w:eastAsia="SimSun" w:cs="SimSun"/>
                <w:sz w:val="20"/>
                <w:szCs w:val="20"/>
                <w:spacing w:val="6"/>
              </w:rPr>
              <w:t>人员类别</w:t>
            </w:r>
          </w:p>
        </w:tc>
        <w:tc>
          <w:tcPr>
            <w:tcW w:w="6838" w:type="dxa"/>
            <w:vAlign w:val="top"/>
            <w:tcBorders>
              <w:right w:val="nil"/>
            </w:tcBorders>
          </w:tcPr>
          <w:p>
            <w:pPr>
              <w:ind w:left="2796"/>
              <w:spacing w:before="88" w:line="229" w:lineRule="auto"/>
              <w:rPr>
                <w:rFonts w:ascii="SimSun" w:hAnsi="SimSun" w:eastAsia="SimSun" w:cs="SimSun"/>
                <w:sz w:val="20"/>
                <w:szCs w:val="20"/>
              </w:rPr>
            </w:pPr>
            <w:r>
              <w:rPr>
                <w:rFonts w:ascii="SimSun" w:hAnsi="SimSun" w:eastAsia="SimSun" w:cs="SimSun"/>
                <w:sz w:val="20"/>
                <w:szCs w:val="20"/>
                <w:spacing w:val="7"/>
              </w:rPr>
              <w:t>主要安全职责</w:t>
            </w:r>
          </w:p>
        </w:tc>
      </w:tr>
      <w:tr>
        <w:trPr>
          <w:trHeight w:val="753" w:hRule="atLeast"/>
        </w:trPr>
        <w:tc>
          <w:tcPr>
            <w:tcW w:w="1684" w:type="dxa"/>
            <w:vAlign w:val="top"/>
            <w:tcBorders>
              <w:left w:val="nil"/>
            </w:tcBorders>
          </w:tcPr>
          <w:p>
            <w:pPr>
              <w:rPr>
                <w:rFonts w:ascii="Arial"/>
                <w:sz w:val="21"/>
              </w:rPr>
            </w:pPr>
            <w:r/>
          </w:p>
        </w:tc>
        <w:tc>
          <w:tcPr>
            <w:tcW w:w="6838" w:type="dxa"/>
            <w:vAlign w:val="top"/>
            <w:tcBorders>
              <w:right w:val="nil"/>
            </w:tcBorders>
          </w:tcPr>
          <w:p>
            <w:pPr>
              <w:ind w:left="127"/>
              <w:spacing w:before="83" w:line="228" w:lineRule="auto"/>
              <w:rPr>
                <w:rFonts w:ascii="SimSun" w:hAnsi="SimSun" w:eastAsia="SimSun" w:cs="SimSun"/>
                <w:sz w:val="20"/>
                <w:szCs w:val="20"/>
              </w:rPr>
            </w:pPr>
            <w:r>
              <w:rPr>
                <w:rFonts w:ascii="SimSun" w:hAnsi="SimSun" w:eastAsia="SimSun" w:cs="SimSun"/>
                <w:sz w:val="20"/>
                <w:szCs w:val="20"/>
                <w:spacing w:val="9"/>
              </w:rPr>
              <w:t>当有限空间作业条件发生变化且不符合安全要求时</w:t>
            </w:r>
            <w:r>
              <w:rPr>
                <w:rFonts w:ascii="SimSun" w:hAnsi="SimSun" w:eastAsia="SimSun" w:cs="SimSun"/>
                <w:sz w:val="20"/>
                <w:szCs w:val="20"/>
                <w:spacing w:val="8"/>
              </w:rPr>
              <w:t>，终止作业。</w:t>
            </w:r>
          </w:p>
          <w:p>
            <w:pPr>
              <w:pStyle w:val="TableText"/>
              <w:ind w:left="325"/>
              <w:spacing w:before="128" w:line="226" w:lineRule="auto"/>
              <w:rPr>
                <w:rFonts w:ascii="SimSun" w:hAnsi="SimSun" w:eastAsia="SimSun" w:cs="SimSun"/>
              </w:rPr>
            </w:pPr>
            <w:r>
              <w:rPr>
                <w:spacing w:val="9"/>
              </w:rPr>
              <w:t>5.</w:t>
            </w:r>
            <w:r>
              <w:rPr>
                <w:rFonts w:ascii="SimSun" w:hAnsi="SimSun" w:eastAsia="SimSun" w:cs="SimSun"/>
                <w:spacing w:val="9"/>
              </w:rPr>
              <w:t>发生有限空间作业事故，及时报告，并按要求组</w:t>
            </w:r>
            <w:r>
              <w:rPr>
                <w:rFonts w:ascii="SimSun" w:hAnsi="SimSun" w:eastAsia="SimSun" w:cs="SimSun"/>
                <w:spacing w:val="8"/>
              </w:rPr>
              <w:t>织现场处置。</w:t>
            </w:r>
          </w:p>
        </w:tc>
      </w:tr>
      <w:tr>
        <w:trPr>
          <w:trHeight w:val="2624" w:hRule="atLeast"/>
        </w:trPr>
        <w:tc>
          <w:tcPr>
            <w:tcW w:w="1684" w:type="dxa"/>
            <w:vAlign w:val="top"/>
            <w:tcBorders>
              <w:left w:val="nil"/>
            </w:tcBorders>
          </w:tcPr>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4" w:lineRule="auto"/>
              <w:rPr>
                <w:rFonts w:ascii="Arial"/>
                <w:sz w:val="21"/>
              </w:rPr>
            </w:pPr>
            <w:r/>
          </w:p>
          <w:p>
            <w:pPr>
              <w:ind w:left="431"/>
              <w:spacing w:before="65" w:line="228" w:lineRule="auto"/>
              <w:rPr>
                <w:rFonts w:ascii="SimSun" w:hAnsi="SimSun" w:eastAsia="SimSun" w:cs="SimSun"/>
                <w:sz w:val="20"/>
                <w:szCs w:val="20"/>
              </w:rPr>
            </w:pPr>
            <w:r>
              <w:rPr>
                <w:rFonts w:ascii="SimSun" w:hAnsi="SimSun" w:eastAsia="SimSun" w:cs="SimSun"/>
                <w:sz w:val="20"/>
                <w:szCs w:val="20"/>
                <w:spacing w:val="7"/>
              </w:rPr>
              <w:t>监护人员</w:t>
            </w:r>
          </w:p>
        </w:tc>
        <w:tc>
          <w:tcPr>
            <w:tcW w:w="6838" w:type="dxa"/>
            <w:vAlign w:val="top"/>
            <w:tcBorders>
              <w:right w:val="nil"/>
            </w:tcBorders>
          </w:tcPr>
          <w:p>
            <w:pPr>
              <w:pStyle w:val="TableText"/>
              <w:ind w:left="339"/>
              <w:spacing w:before="84" w:line="229" w:lineRule="auto"/>
              <w:rPr>
                <w:rFonts w:ascii="SimSun" w:hAnsi="SimSun" w:eastAsia="SimSun" w:cs="SimSun"/>
              </w:rPr>
            </w:pPr>
            <w:r>
              <w:rPr>
                <w:spacing w:val="4"/>
              </w:rPr>
              <w:t>1.</w:t>
            </w:r>
            <w:r>
              <w:rPr>
                <w:rFonts w:ascii="SimSun" w:hAnsi="SimSun" w:eastAsia="SimSun" w:cs="SimSun"/>
                <w:spacing w:val="4"/>
              </w:rPr>
              <w:t>接受安全交底。</w:t>
            </w:r>
          </w:p>
          <w:p>
            <w:pPr>
              <w:pStyle w:val="TableText"/>
              <w:ind w:left="113" w:right="109" w:firstLine="205"/>
              <w:spacing w:before="126" w:line="286" w:lineRule="auto"/>
              <w:rPr>
                <w:rFonts w:ascii="SimSun" w:hAnsi="SimSun" w:eastAsia="SimSun" w:cs="SimSun"/>
              </w:rPr>
            </w:pPr>
            <w:r>
              <w:rPr>
                <w:spacing w:val="8"/>
              </w:rPr>
              <w:t>2.</w:t>
            </w:r>
            <w:r>
              <w:rPr>
                <w:rFonts w:ascii="SimSun" w:hAnsi="SimSun" w:eastAsia="SimSun" w:cs="SimSun"/>
                <w:spacing w:val="8"/>
              </w:rPr>
              <w:t>检查安全措施的落实情况，发现落实不到位或措施不完善时，有权下</w:t>
            </w:r>
            <w:r>
              <w:rPr>
                <w:rFonts w:ascii="SimSun" w:hAnsi="SimSun" w:eastAsia="SimSun" w:cs="SimSun"/>
              </w:rPr>
              <w:t xml:space="preserve"> </w:t>
            </w:r>
            <w:r>
              <w:rPr>
                <w:rFonts w:ascii="SimSun" w:hAnsi="SimSun" w:eastAsia="SimSun" w:cs="SimSun"/>
                <w:spacing w:val="8"/>
              </w:rPr>
              <w:t>达暂停或终止作业的指令。</w:t>
            </w:r>
          </w:p>
          <w:p>
            <w:pPr>
              <w:pStyle w:val="TableText"/>
              <w:ind w:left="114" w:right="109" w:firstLine="209"/>
              <w:spacing w:before="129" w:line="290" w:lineRule="auto"/>
              <w:rPr>
                <w:rFonts w:ascii="SimSun" w:hAnsi="SimSun" w:eastAsia="SimSun" w:cs="SimSun"/>
              </w:rPr>
            </w:pPr>
            <w:r>
              <w:rPr>
                <w:spacing w:val="14"/>
              </w:rPr>
              <w:t>3.</w:t>
            </w:r>
            <w:r>
              <w:rPr>
                <w:rFonts w:ascii="SimSun" w:hAnsi="SimSun" w:eastAsia="SimSun" w:cs="SimSun"/>
                <w:spacing w:val="14"/>
              </w:rPr>
              <w:t>持续对有限空间作业进行监护，确保和作业人员进行有效的信息沟</w:t>
            </w:r>
            <w:r>
              <w:rPr>
                <w:rFonts w:ascii="SimSun" w:hAnsi="SimSun" w:eastAsia="SimSun" w:cs="SimSun"/>
                <w:spacing w:val="17"/>
              </w:rPr>
              <w:t xml:space="preserve"> </w:t>
            </w:r>
            <w:r>
              <w:rPr>
                <w:rFonts w:ascii="SimSun" w:hAnsi="SimSun" w:eastAsia="SimSun" w:cs="SimSun"/>
              </w:rPr>
              <w:t>通。</w:t>
            </w:r>
          </w:p>
          <w:p>
            <w:pPr>
              <w:pStyle w:val="TableText"/>
              <w:ind w:left="318"/>
              <w:spacing w:before="120" w:line="226" w:lineRule="auto"/>
              <w:rPr>
                <w:rFonts w:ascii="SimSun" w:hAnsi="SimSun" w:eastAsia="SimSun" w:cs="SimSun"/>
              </w:rPr>
            </w:pPr>
            <w:r>
              <w:rPr>
                <w:spacing w:val="8"/>
              </w:rPr>
              <w:t>4.</w:t>
            </w:r>
            <w:r>
              <w:rPr>
                <w:spacing w:val="-21"/>
              </w:rPr>
              <w:t xml:space="preserve"> </w:t>
            </w:r>
            <w:r>
              <w:rPr>
                <w:rFonts w:ascii="SimSun" w:hAnsi="SimSun" w:eastAsia="SimSun" w:cs="SimSun"/>
                <w:spacing w:val="8"/>
              </w:rPr>
              <w:t>出现异常情况时，发出撤离警告，并协助人员撤离有限空间。</w:t>
            </w:r>
          </w:p>
          <w:p>
            <w:pPr>
              <w:pStyle w:val="TableText"/>
              <w:ind w:left="325"/>
              <w:spacing w:before="129" w:line="226" w:lineRule="auto"/>
              <w:rPr>
                <w:rFonts w:ascii="SimSun" w:hAnsi="SimSun" w:eastAsia="SimSun" w:cs="SimSun"/>
              </w:rPr>
            </w:pPr>
            <w:r>
              <w:rPr>
                <w:spacing w:val="9"/>
              </w:rPr>
              <w:t>5.</w:t>
            </w:r>
            <w:r>
              <w:rPr>
                <w:rFonts w:ascii="SimSun" w:hAnsi="SimSun" w:eastAsia="SimSun" w:cs="SimSun"/>
                <w:spacing w:val="9"/>
              </w:rPr>
              <w:t>警告并劝离未经许可试图进入有限空</w:t>
            </w:r>
            <w:r>
              <w:rPr>
                <w:rFonts w:ascii="SimSun" w:hAnsi="SimSun" w:eastAsia="SimSun" w:cs="SimSun"/>
                <w:spacing w:val="8"/>
              </w:rPr>
              <w:t>间作业区域的人员。</w:t>
            </w:r>
          </w:p>
        </w:tc>
      </w:tr>
      <w:tr>
        <w:trPr>
          <w:trHeight w:val="2254" w:hRule="atLeast"/>
        </w:trPr>
        <w:tc>
          <w:tcPr>
            <w:tcW w:w="1684" w:type="dxa"/>
            <w:vAlign w:val="top"/>
            <w:tcBorders>
              <w:left w:val="nil"/>
            </w:tcBorders>
          </w:tcPr>
          <w:p>
            <w:pPr>
              <w:spacing w:line="316" w:lineRule="auto"/>
              <w:rPr>
                <w:rFonts w:ascii="Arial"/>
                <w:sz w:val="21"/>
              </w:rPr>
            </w:pPr>
            <w:r/>
          </w:p>
          <w:p>
            <w:pPr>
              <w:spacing w:line="316" w:lineRule="auto"/>
              <w:rPr>
                <w:rFonts w:ascii="Arial"/>
                <w:sz w:val="21"/>
              </w:rPr>
            </w:pPr>
            <w:r/>
          </w:p>
          <w:p>
            <w:pPr>
              <w:spacing w:line="317" w:lineRule="auto"/>
              <w:rPr>
                <w:rFonts w:ascii="Arial"/>
                <w:sz w:val="21"/>
              </w:rPr>
            </w:pPr>
            <w:r/>
          </w:p>
          <w:p>
            <w:pPr>
              <w:ind w:left="431"/>
              <w:spacing w:before="65" w:line="228" w:lineRule="auto"/>
              <w:rPr>
                <w:rFonts w:ascii="SimSun" w:hAnsi="SimSun" w:eastAsia="SimSun" w:cs="SimSun"/>
                <w:sz w:val="20"/>
                <w:szCs w:val="20"/>
              </w:rPr>
            </w:pPr>
            <w:r>
              <w:rPr>
                <w:rFonts w:ascii="SimSun" w:hAnsi="SimSun" w:eastAsia="SimSun" w:cs="SimSun"/>
                <w:sz w:val="20"/>
                <w:szCs w:val="20"/>
                <w:spacing w:val="7"/>
              </w:rPr>
              <w:t>作业人员</w:t>
            </w:r>
          </w:p>
        </w:tc>
        <w:tc>
          <w:tcPr>
            <w:tcW w:w="6838" w:type="dxa"/>
            <w:vAlign w:val="top"/>
            <w:tcBorders>
              <w:right w:val="nil"/>
            </w:tcBorders>
          </w:tcPr>
          <w:p>
            <w:pPr>
              <w:pStyle w:val="TableText"/>
              <w:ind w:left="339"/>
              <w:spacing w:before="85" w:line="229" w:lineRule="auto"/>
              <w:rPr>
                <w:rFonts w:ascii="SimSun" w:hAnsi="SimSun" w:eastAsia="SimSun" w:cs="SimSun"/>
              </w:rPr>
            </w:pPr>
            <w:r>
              <w:rPr>
                <w:spacing w:val="4"/>
              </w:rPr>
              <w:t>1.</w:t>
            </w:r>
            <w:r>
              <w:rPr>
                <w:rFonts w:ascii="SimSun" w:hAnsi="SimSun" w:eastAsia="SimSun" w:cs="SimSun"/>
                <w:spacing w:val="4"/>
              </w:rPr>
              <w:t>接受安全交底。</w:t>
            </w:r>
          </w:p>
          <w:p>
            <w:pPr>
              <w:pStyle w:val="TableText"/>
              <w:ind w:left="116" w:right="107" w:firstLine="203"/>
              <w:spacing w:before="126" w:line="286" w:lineRule="auto"/>
              <w:rPr>
                <w:rFonts w:ascii="SimSun" w:hAnsi="SimSun" w:eastAsia="SimSun" w:cs="SimSun"/>
              </w:rPr>
            </w:pPr>
            <w:r>
              <w:rPr>
                <w:spacing w:val="8"/>
              </w:rPr>
              <w:t>2.</w:t>
            </w:r>
            <w:r>
              <w:rPr>
                <w:rFonts w:ascii="SimSun" w:hAnsi="SimSun" w:eastAsia="SimSun" w:cs="SimSun"/>
                <w:spacing w:val="8"/>
              </w:rPr>
              <w:t>遵守安全操作规程，正确使用有限空间作业安全防护设备与个体防护</w:t>
            </w:r>
            <w:r>
              <w:rPr>
                <w:rFonts w:ascii="SimSun" w:hAnsi="SimSun" w:eastAsia="SimSun" w:cs="SimSun"/>
                <w:spacing w:val="1"/>
              </w:rPr>
              <w:t xml:space="preserve"> </w:t>
            </w:r>
            <w:r>
              <w:rPr>
                <w:rFonts w:ascii="SimSun" w:hAnsi="SimSun" w:eastAsia="SimSun" w:cs="SimSun"/>
                <w:spacing w:val="2"/>
              </w:rPr>
              <w:t>用品。</w:t>
            </w:r>
          </w:p>
          <w:p>
            <w:pPr>
              <w:pStyle w:val="TableText"/>
              <w:ind w:left="116" w:right="109" w:firstLine="206"/>
              <w:spacing w:before="129" w:line="286" w:lineRule="auto"/>
              <w:rPr>
                <w:rFonts w:ascii="SimSun" w:hAnsi="SimSun" w:eastAsia="SimSun" w:cs="SimSun"/>
              </w:rPr>
            </w:pPr>
            <w:r>
              <w:rPr>
                <w:spacing w:val="8"/>
              </w:rPr>
              <w:t>3.</w:t>
            </w:r>
            <w:r>
              <w:rPr>
                <w:rFonts w:ascii="SimSun" w:hAnsi="SimSun" w:eastAsia="SimSun" w:cs="SimSun"/>
                <w:spacing w:val="8"/>
              </w:rPr>
              <w:t>服从作业现场负责人安全管理，接受现场安全监督，配</w:t>
            </w:r>
            <w:r>
              <w:rPr>
                <w:rFonts w:ascii="SimSun" w:hAnsi="SimSun" w:eastAsia="SimSun" w:cs="SimSun"/>
                <w:spacing w:val="7"/>
              </w:rPr>
              <w:t>合监护人员的</w:t>
            </w:r>
            <w:r>
              <w:rPr>
                <w:rFonts w:ascii="SimSun" w:hAnsi="SimSun" w:eastAsia="SimSun" w:cs="SimSun"/>
              </w:rPr>
              <w:t xml:space="preserve"> </w:t>
            </w:r>
            <w:r>
              <w:rPr>
                <w:rFonts w:ascii="SimSun" w:hAnsi="SimSun" w:eastAsia="SimSun" w:cs="SimSun"/>
                <w:spacing w:val="8"/>
              </w:rPr>
              <w:t>指令，作业过程中与监护人员定期进行沟通。</w:t>
            </w:r>
          </w:p>
          <w:p>
            <w:pPr>
              <w:pStyle w:val="TableText"/>
              <w:ind w:left="318"/>
              <w:spacing w:before="128" w:line="228" w:lineRule="auto"/>
              <w:rPr>
                <w:rFonts w:ascii="SimSun" w:hAnsi="SimSun" w:eastAsia="SimSun" w:cs="SimSun"/>
              </w:rPr>
            </w:pPr>
            <w:r>
              <w:rPr>
                <w:spacing w:val="7"/>
              </w:rPr>
              <w:t>4.</w:t>
            </w:r>
            <w:r>
              <w:rPr>
                <w:spacing w:val="-16"/>
              </w:rPr>
              <w:t xml:space="preserve"> </w:t>
            </w:r>
            <w:r>
              <w:rPr>
                <w:rFonts w:ascii="SimSun" w:hAnsi="SimSun" w:eastAsia="SimSun" w:cs="SimSun"/>
                <w:spacing w:val="7"/>
              </w:rPr>
              <w:t>出现异常时立即中断作业，撤离有限空间。</w:t>
            </w:r>
          </w:p>
        </w:tc>
      </w:tr>
    </w:tbl>
    <w:p>
      <w:pPr>
        <w:pStyle w:val="BodyText"/>
        <w:ind w:left="498"/>
        <w:spacing w:before="115" w:line="220" w:lineRule="auto"/>
        <w:rPr>
          <w:sz w:val="24"/>
          <w:szCs w:val="24"/>
        </w:rPr>
      </w:pPr>
      <w:r>
        <w:rPr>
          <w:rFonts w:ascii="Times New Roman" w:hAnsi="Times New Roman" w:eastAsia="Times New Roman" w:cs="Times New Roman"/>
          <w:sz w:val="24"/>
          <w:szCs w:val="24"/>
          <w:b/>
          <w:bCs/>
          <w:spacing w:val="4"/>
        </w:rPr>
        <w:t>3.</w:t>
      </w:r>
      <w:r>
        <w:rPr>
          <w:sz w:val="24"/>
          <w:szCs w:val="24"/>
          <w:b/>
          <w:bCs/>
          <w:spacing w:val="4"/>
        </w:rPr>
        <w:t>作业审批</w:t>
      </w:r>
    </w:p>
    <w:p>
      <w:pPr>
        <w:pStyle w:val="BodyText"/>
        <w:ind w:left="6" w:firstLine="478"/>
        <w:spacing w:before="183" w:line="361" w:lineRule="auto"/>
        <w:jc w:val="both"/>
        <w:rPr>
          <w:sz w:val="24"/>
          <w:szCs w:val="24"/>
        </w:rPr>
      </w:pPr>
      <w:r>
        <w:rPr>
          <w:sz w:val="24"/>
          <w:szCs w:val="24"/>
          <w:spacing w:val="11"/>
        </w:rPr>
        <w:t>应严格执行有限空间作业审批制度。审批内容应包括但不限于是</w:t>
      </w:r>
      <w:r>
        <w:rPr>
          <w:sz w:val="24"/>
          <w:szCs w:val="24"/>
          <w:spacing w:val="10"/>
        </w:rPr>
        <w:t>否制定作业方</w:t>
      </w:r>
      <w:r>
        <w:rPr>
          <w:sz w:val="24"/>
          <w:szCs w:val="24"/>
        </w:rPr>
        <w:t xml:space="preserve"> </w:t>
      </w:r>
      <w:r>
        <w:rPr>
          <w:sz w:val="24"/>
          <w:szCs w:val="24"/>
          <w:spacing w:val="6"/>
        </w:rPr>
        <w:t>案、是否配备经过专项安全培训的人员、是否配备满足作业安全需</w:t>
      </w:r>
      <w:r>
        <w:rPr>
          <w:sz w:val="24"/>
          <w:szCs w:val="24"/>
          <w:spacing w:val="5"/>
        </w:rPr>
        <w:t>要的设备设施等。</w:t>
      </w:r>
      <w:r>
        <w:rPr>
          <w:sz w:val="24"/>
          <w:szCs w:val="24"/>
        </w:rPr>
        <w:t xml:space="preserve"> </w:t>
      </w:r>
      <w:r>
        <w:rPr>
          <w:sz w:val="24"/>
          <w:szCs w:val="24"/>
          <w:spacing w:val="7"/>
        </w:rPr>
        <w:t>审批负责人应在审批单（示例参见附录</w:t>
      </w:r>
      <w:r>
        <w:rPr>
          <w:rFonts w:ascii="Times New Roman" w:hAnsi="Times New Roman" w:eastAsia="Times New Roman" w:cs="Times New Roman"/>
          <w:sz w:val="24"/>
          <w:szCs w:val="24"/>
          <w:spacing w:val="7"/>
        </w:rPr>
        <w:t>3</w:t>
      </w:r>
      <w:r>
        <w:rPr>
          <w:sz w:val="24"/>
          <w:szCs w:val="24"/>
          <w:spacing w:val="7"/>
        </w:rPr>
        <w:t>）上签字确认，未经</w:t>
      </w:r>
      <w:r>
        <w:rPr>
          <w:sz w:val="24"/>
          <w:szCs w:val="24"/>
          <w:spacing w:val="6"/>
        </w:rPr>
        <w:t>审批不得擅自开展有限</w:t>
      </w:r>
      <w:r>
        <w:rPr>
          <w:sz w:val="24"/>
          <w:szCs w:val="24"/>
        </w:rPr>
        <w:t xml:space="preserve"> </w:t>
      </w:r>
      <w:r>
        <w:rPr>
          <w:sz w:val="24"/>
          <w:szCs w:val="24"/>
          <w:spacing w:val="3"/>
        </w:rPr>
        <w:t>空间作业。</w:t>
      </w:r>
    </w:p>
    <w:p>
      <w:pPr>
        <w:pStyle w:val="BodyText"/>
        <w:spacing w:before="169" w:line="221" w:lineRule="auto"/>
        <w:outlineLvl w:val="2"/>
        <w:rPr>
          <w:sz w:val="28"/>
          <w:szCs w:val="28"/>
        </w:rPr>
      </w:pPr>
      <w:bookmarkStart w:name="bookmark72" w:id="58"/>
      <w:bookmarkEnd w:id="58"/>
      <w:r>
        <w:rPr>
          <w:rFonts w:ascii="Times New Roman" w:hAnsi="Times New Roman" w:eastAsia="Times New Roman" w:cs="Times New Roman"/>
          <w:sz w:val="28"/>
          <w:szCs w:val="28"/>
          <w:spacing w:val="-1"/>
        </w:rPr>
        <w:t>4.2.2  </w:t>
      </w:r>
      <w:r>
        <w:rPr>
          <w:sz w:val="28"/>
          <w:szCs w:val="28"/>
          <w:spacing w:val="-1"/>
        </w:rPr>
        <w:t>作业准备</w:t>
      </w:r>
    </w:p>
    <w:p>
      <w:pPr>
        <w:spacing w:line="273" w:lineRule="auto"/>
        <w:rPr>
          <w:rFonts w:ascii="Arial"/>
          <w:sz w:val="21"/>
        </w:rPr>
      </w:pPr>
      <w:r/>
    </w:p>
    <w:p>
      <w:pPr>
        <w:pStyle w:val="BodyText"/>
        <w:ind w:left="510"/>
        <w:spacing w:before="78" w:line="221" w:lineRule="auto"/>
        <w:rPr>
          <w:sz w:val="24"/>
          <w:szCs w:val="24"/>
        </w:rPr>
      </w:pPr>
      <w:r>
        <w:rPr>
          <w:rFonts w:ascii="Times New Roman" w:hAnsi="Times New Roman" w:eastAsia="Times New Roman" w:cs="Times New Roman"/>
          <w:sz w:val="24"/>
          <w:szCs w:val="24"/>
          <w:b/>
          <w:bCs/>
          <w:spacing w:val="2"/>
        </w:rPr>
        <w:t>1.</w:t>
      </w:r>
      <w:r>
        <w:rPr>
          <w:sz w:val="24"/>
          <w:szCs w:val="24"/>
          <w:b/>
          <w:bCs/>
          <w:spacing w:val="2"/>
        </w:rPr>
        <w:t>安全交底</w:t>
      </w:r>
    </w:p>
    <w:p>
      <w:pPr>
        <w:pStyle w:val="BodyText"/>
        <w:ind w:left="4" w:right="75" w:firstLine="480"/>
        <w:spacing w:before="180" w:line="360" w:lineRule="auto"/>
        <w:jc w:val="both"/>
        <w:rPr>
          <w:sz w:val="24"/>
          <w:szCs w:val="24"/>
        </w:rPr>
      </w:pPr>
      <w:r>
        <w:rPr>
          <w:sz w:val="24"/>
          <w:szCs w:val="24"/>
          <w:spacing w:val="-3"/>
        </w:rPr>
        <w:t>作业现场负责人应对实施作业的全体人员进行安全交底，告知作业内容、作业过程</w:t>
      </w:r>
      <w:r>
        <w:rPr>
          <w:sz w:val="24"/>
          <w:szCs w:val="24"/>
          <w:spacing w:val="7"/>
        </w:rPr>
        <w:t xml:space="preserve"> </w:t>
      </w:r>
      <w:r>
        <w:rPr>
          <w:sz w:val="24"/>
          <w:szCs w:val="24"/>
          <w:spacing w:val="-3"/>
        </w:rPr>
        <w:t>中可能存在的安全风险、作业安全要求和应急处置措施等。交底后，交底人与被交底人</w:t>
      </w:r>
      <w:r>
        <w:rPr>
          <w:sz w:val="24"/>
          <w:szCs w:val="24"/>
          <w:spacing w:val="14"/>
        </w:rPr>
        <w:t xml:space="preserve"> </w:t>
      </w:r>
      <w:r>
        <w:rPr>
          <w:sz w:val="24"/>
          <w:szCs w:val="24"/>
          <w:spacing w:val="-2"/>
        </w:rPr>
        <w:t>双方应签字确认。</w:t>
      </w:r>
    </w:p>
    <w:p>
      <w:pPr>
        <w:pStyle w:val="BodyText"/>
        <w:ind w:left="500"/>
        <w:spacing w:line="219" w:lineRule="auto"/>
        <w:rPr>
          <w:sz w:val="24"/>
          <w:szCs w:val="24"/>
        </w:rPr>
      </w:pPr>
      <w:r>
        <w:rPr>
          <w:rFonts w:ascii="Times New Roman" w:hAnsi="Times New Roman" w:eastAsia="Times New Roman" w:cs="Times New Roman"/>
          <w:sz w:val="24"/>
          <w:szCs w:val="24"/>
          <w:b/>
          <w:bCs/>
          <w:spacing w:val="4"/>
        </w:rPr>
        <w:t>2.</w:t>
      </w:r>
      <w:r>
        <w:rPr>
          <w:sz w:val="24"/>
          <w:szCs w:val="24"/>
          <w:b/>
          <w:bCs/>
          <w:spacing w:val="4"/>
        </w:rPr>
        <w:t>设备检查</w:t>
      </w:r>
    </w:p>
    <w:p>
      <w:pPr>
        <w:pStyle w:val="BodyText"/>
        <w:ind w:left="4" w:right="85" w:firstLine="500"/>
        <w:spacing w:before="183" w:line="360" w:lineRule="auto"/>
        <w:jc w:val="both"/>
        <w:rPr>
          <w:sz w:val="24"/>
          <w:szCs w:val="24"/>
        </w:rPr>
      </w:pPr>
      <w:r>
        <w:rPr>
          <w:sz w:val="24"/>
          <w:szCs w:val="24"/>
          <w:spacing w:val="10"/>
        </w:rPr>
        <w:t>作业前应对安全防护设备、个体防护用品、应急救援装备、作业设备和用具的</w:t>
      </w:r>
      <w:r>
        <w:rPr>
          <w:sz w:val="24"/>
          <w:szCs w:val="24"/>
          <w:spacing w:val="11"/>
        </w:rPr>
        <w:t xml:space="preserve"> </w:t>
      </w:r>
      <w:r>
        <w:rPr>
          <w:sz w:val="24"/>
          <w:szCs w:val="24"/>
          <w:spacing w:val="10"/>
        </w:rPr>
        <w:t>齐备性和安全性进行检查，发现问题应立即修复或更换。当有限空间可能为易燃易</w:t>
      </w:r>
      <w:r>
        <w:rPr>
          <w:sz w:val="24"/>
          <w:szCs w:val="24"/>
          <w:spacing w:val="11"/>
        </w:rPr>
        <w:t xml:space="preserve"> </w:t>
      </w:r>
      <w:r>
        <w:rPr>
          <w:sz w:val="24"/>
          <w:szCs w:val="24"/>
          <w:spacing w:val="8"/>
        </w:rPr>
        <w:t>爆环境时，设备和用具应符合防爆安全要求。</w:t>
      </w:r>
    </w:p>
    <w:p>
      <w:pPr>
        <w:pStyle w:val="BodyText"/>
        <w:ind w:left="498"/>
        <w:spacing w:line="220" w:lineRule="auto"/>
        <w:rPr>
          <w:sz w:val="24"/>
          <w:szCs w:val="24"/>
        </w:rPr>
      </w:pPr>
      <w:r>
        <w:rPr>
          <w:rFonts w:ascii="Times New Roman" w:hAnsi="Times New Roman" w:eastAsia="Times New Roman" w:cs="Times New Roman"/>
          <w:sz w:val="24"/>
          <w:szCs w:val="24"/>
          <w:b/>
          <w:bCs/>
          <w:spacing w:val="6"/>
        </w:rPr>
        <w:t>3.</w:t>
      </w:r>
      <w:r>
        <w:rPr>
          <w:sz w:val="24"/>
          <w:szCs w:val="24"/>
          <w:b/>
          <w:bCs/>
          <w:spacing w:val="6"/>
        </w:rPr>
        <w:t>封闭作业区域及安全警示</w:t>
      </w:r>
    </w:p>
    <w:p>
      <w:pPr>
        <w:spacing w:line="220" w:lineRule="auto"/>
        <w:sectPr>
          <w:footerReference w:type="default" r:id="rId70"/>
          <w:pgSz w:w="11906" w:h="16839"/>
          <w:pgMar w:top="1418" w:right="1380" w:bottom="1012" w:left="1422" w:header="0" w:footer="850" w:gutter="0"/>
        </w:sectPr>
        <w:rPr>
          <w:sz w:val="24"/>
          <w:szCs w:val="24"/>
        </w:rPr>
      </w:pPr>
    </w:p>
    <w:p>
      <w:pPr>
        <w:pStyle w:val="BodyText"/>
        <w:ind w:right="7" w:firstLine="501"/>
        <w:spacing w:before="102" w:line="361" w:lineRule="auto"/>
        <w:rPr>
          <w:sz w:val="24"/>
          <w:szCs w:val="24"/>
        </w:rPr>
      </w:pPr>
      <w:r>
        <w:rPr>
          <w:sz w:val="24"/>
          <w:szCs w:val="24"/>
          <w:spacing w:val="6"/>
        </w:rPr>
        <w:t>应在作业现场设置围挡（图</w:t>
      </w:r>
      <w:r>
        <w:rPr>
          <w:sz w:val="24"/>
          <w:szCs w:val="24"/>
          <w:spacing w:val="-42"/>
        </w:rPr>
        <w:t xml:space="preserve"> </w:t>
      </w:r>
      <w:r>
        <w:rPr>
          <w:rFonts w:ascii="Times New Roman" w:hAnsi="Times New Roman" w:eastAsia="Times New Roman" w:cs="Times New Roman"/>
          <w:sz w:val="24"/>
          <w:szCs w:val="24"/>
          <w:spacing w:val="6"/>
        </w:rPr>
        <w:t>4-2</w:t>
      </w:r>
      <w:r>
        <w:rPr>
          <w:sz w:val="24"/>
          <w:szCs w:val="24"/>
          <w:spacing w:val="-4"/>
        </w:rPr>
        <w:t>），</w:t>
      </w:r>
      <w:r>
        <w:rPr>
          <w:sz w:val="24"/>
          <w:szCs w:val="24"/>
          <w:spacing w:val="6"/>
        </w:rPr>
        <w:t>封闭作业区域，并在进出口周边显著位置设</w:t>
      </w:r>
      <w:r>
        <w:rPr>
          <w:sz w:val="24"/>
          <w:szCs w:val="24"/>
        </w:rPr>
        <w:t xml:space="preserve"> </w:t>
      </w:r>
      <w:r>
        <w:rPr>
          <w:sz w:val="24"/>
          <w:szCs w:val="24"/>
          <w:spacing w:val="8"/>
        </w:rPr>
        <w:t>置安全警示标志或安全告知牌。</w:t>
      </w:r>
    </w:p>
    <w:p>
      <w:pPr>
        <w:ind w:firstLine="2618"/>
        <w:spacing w:before="24" w:line="2834" w:lineRule="exact"/>
        <w:rPr/>
      </w:pPr>
      <w:r>
        <w:rPr>
          <w:position w:val="-56"/>
        </w:rPr>
        <w:drawing>
          <wp:inline distT="0" distB="0" distL="0" distR="0">
            <wp:extent cx="2395727" cy="1799843"/>
            <wp:effectExtent l="0" t="0" r="0" b="0"/>
            <wp:docPr id="98" name="IM 98"/>
            <wp:cNvGraphicFramePr/>
            <a:graphic>
              <a:graphicData uri="http://schemas.openxmlformats.org/drawingml/2006/picture">
                <pic:pic>
                  <pic:nvPicPr>
                    <pic:cNvPr id="98" name="IM 98"/>
                    <pic:cNvPicPr/>
                  </pic:nvPicPr>
                  <pic:blipFill>
                    <a:blip r:embed="rId72"/>
                    <a:stretch>
                      <a:fillRect/>
                    </a:stretch>
                  </pic:blipFill>
                  <pic:spPr>
                    <a:xfrm rot="0">
                      <a:off x="0" y="0"/>
                      <a:ext cx="2395727" cy="1799843"/>
                    </a:xfrm>
                    <a:prstGeom prst="rect">
                      <a:avLst/>
                    </a:prstGeom>
                  </pic:spPr>
                </pic:pic>
              </a:graphicData>
            </a:graphic>
          </wp:inline>
        </w:drawing>
      </w:r>
    </w:p>
    <w:p>
      <w:pPr>
        <w:ind w:left="3396"/>
        <w:spacing w:before="258" w:line="220" w:lineRule="auto"/>
        <w:rPr>
          <w:rFonts w:ascii="FangSong" w:hAnsi="FangSong" w:eastAsia="FangSong" w:cs="FangSong"/>
          <w:sz w:val="24"/>
          <w:szCs w:val="24"/>
        </w:rPr>
      </w:pPr>
      <w:r>
        <w:rPr>
          <w:rFonts w:ascii="FangSong" w:hAnsi="FangSong" w:eastAsia="FangSong" w:cs="FangSong"/>
          <w:sz w:val="24"/>
          <w:szCs w:val="24"/>
          <w:spacing w:val="-7"/>
        </w:rPr>
        <w:t>图</w:t>
      </w:r>
      <w:r>
        <w:rPr>
          <w:rFonts w:ascii="FangSong" w:hAnsi="FangSong" w:eastAsia="FangSong" w:cs="FangSong"/>
          <w:sz w:val="24"/>
          <w:szCs w:val="24"/>
          <w:spacing w:val="-51"/>
        </w:rPr>
        <w:t xml:space="preserve"> </w:t>
      </w:r>
      <w:r>
        <w:rPr>
          <w:rFonts w:ascii="Times New Roman" w:hAnsi="Times New Roman" w:eastAsia="Times New Roman" w:cs="Times New Roman"/>
          <w:sz w:val="24"/>
          <w:szCs w:val="24"/>
          <w:spacing w:val="-7"/>
        </w:rPr>
        <w:t>4-2</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7"/>
        </w:rPr>
        <w:t>作业现场围挡</w:t>
      </w:r>
    </w:p>
    <w:p>
      <w:pPr>
        <w:pStyle w:val="BodyText"/>
        <w:ind w:left="2" w:right="68" w:firstLine="537"/>
        <w:spacing w:before="182" w:line="362" w:lineRule="auto"/>
        <w:rPr>
          <w:sz w:val="24"/>
          <w:szCs w:val="24"/>
        </w:rPr>
      </w:pPr>
      <w:r>
        <w:rPr>
          <w:sz w:val="24"/>
          <w:szCs w:val="24"/>
          <w:spacing w:val="5"/>
        </w:rPr>
        <w:t>占道作业的，应在作业区域周边设置交通安全设施（图</w:t>
      </w:r>
      <w:r>
        <w:rPr>
          <w:sz w:val="24"/>
          <w:szCs w:val="24"/>
          <w:spacing w:val="-45"/>
        </w:rPr>
        <w:t xml:space="preserve"> </w:t>
      </w:r>
      <w:r>
        <w:rPr>
          <w:rFonts w:ascii="Times New Roman" w:hAnsi="Times New Roman" w:eastAsia="Times New Roman" w:cs="Times New Roman"/>
          <w:sz w:val="24"/>
          <w:szCs w:val="24"/>
          <w:spacing w:val="5"/>
        </w:rPr>
        <w:t>4-3a</w:t>
      </w:r>
      <w:r>
        <w:rPr>
          <w:sz w:val="24"/>
          <w:szCs w:val="24"/>
          <w:spacing w:val="5"/>
        </w:rPr>
        <w:t>）</w:t>
      </w:r>
      <w:r>
        <w:rPr>
          <w:sz w:val="24"/>
          <w:szCs w:val="24"/>
          <w:spacing w:val="-66"/>
        </w:rPr>
        <w:t xml:space="preserve"> </w:t>
      </w:r>
      <w:r>
        <w:rPr>
          <w:sz w:val="24"/>
          <w:szCs w:val="24"/>
          <w:spacing w:val="5"/>
        </w:rPr>
        <w:t>。夜间作业</w:t>
      </w:r>
      <w:r>
        <w:rPr>
          <w:sz w:val="24"/>
          <w:szCs w:val="24"/>
          <w:spacing w:val="4"/>
        </w:rPr>
        <w:t>的，</w:t>
      </w:r>
      <w:r>
        <w:rPr>
          <w:sz w:val="24"/>
          <w:szCs w:val="24"/>
        </w:rPr>
        <w:t xml:space="preserve"> </w:t>
      </w:r>
      <w:r>
        <w:rPr>
          <w:sz w:val="24"/>
          <w:szCs w:val="24"/>
          <w:spacing w:val="8"/>
        </w:rPr>
        <w:t>作业区域周边显著位置应设置警示灯，人员应穿着高可视警示服（图</w:t>
      </w:r>
      <w:r>
        <w:rPr>
          <w:sz w:val="24"/>
          <w:szCs w:val="24"/>
          <w:spacing w:val="-44"/>
        </w:rPr>
        <w:t xml:space="preserve"> </w:t>
      </w:r>
      <w:r>
        <w:rPr>
          <w:rFonts w:ascii="Times New Roman" w:hAnsi="Times New Roman" w:eastAsia="Times New Roman" w:cs="Times New Roman"/>
          <w:sz w:val="24"/>
          <w:szCs w:val="24"/>
          <w:spacing w:val="8"/>
        </w:rPr>
        <w:t>4-3b</w:t>
      </w:r>
      <w:r>
        <w:rPr>
          <w:sz w:val="24"/>
          <w:szCs w:val="24"/>
          <w:spacing w:val="7"/>
        </w:rPr>
        <w:t>）。</w:t>
      </w:r>
    </w:p>
    <w:p>
      <w:pPr>
        <w:ind w:firstLine="1670"/>
        <w:spacing w:before="7" w:line="1927" w:lineRule="exact"/>
        <w:rPr/>
      </w:pPr>
      <w:r>
        <w:drawing>
          <wp:anchor distT="0" distB="0" distL="0" distR="0" simplePos="0" relativeHeight="251746304" behindDoc="0" locked="0" layoutInCell="1" allowOverlap="1">
            <wp:simplePos x="0" y="0"/>
            <wp:positionH relativeFrom="column">
              <wp:posOffset>3441039</wp:posOffset>
            </wp:positionH>
            <wp:positionV relativeFrom="paragraph">
              <wp:posOffset>4918</wp:posOffset>
            </wp:positionV>
            <wp:extent cx="1223772" cy="1223771"/>
            <wp:effectExtent l="0" t="0" r="0" b="0"/>
            <wp:wrapNone/>
            <wp:docPr id="100" name="IM 100"/>
            <wp:cNvGraphicFramePr/>
            <a:graphic>
              <a:graphicData uri="http://schemas.openxmlformats.org/drawingml/2006/picture">
                <pic:pic>
                  <pic:nvPicPr>
                    <pic:cNvPr id="100" name="IM 100"/>
                    <pic:cNvPicPr/>
                  </pic:nvPicPr>
                  <pic:blipFill>
                    <a:blip r:embed="rId73"/>
                    <a:stretch>
                      <a:fillRect/>
                    </a:stretch>
                  </pic:blipFill>
                  <pic:spPr>
                    <a:xfrm rot="0">
                      <a:off x="0" y="0"/>
                      <a:ext cx="1223772" cy="1223771"/>
                    </a:xfrm>
                    <a:prstGeom prst="rect">
                      <a:avLst/>
                    </a:prstGeom>
                  </pic:spPr>
                </pic:pic>
              </a:graphicData>
            </a:graphic>
          </wp:anchor>
        </w:drawing>
      </w:r>
      <w:r>
        <w:rPr>
          <w:position w:val="-38"/>
        </w:rPr>
        <w:drawing>
          <wp:inline distT="0" distB="0" distL="0" distR="0">
            <wp:extent cx="1840992" cy="1223771"/>
            <wp:effectExtent l="0" t="0" r="0" b="0"/>
            <wp:docPr id="102" name="IM 102"/>
            <wp:cNvGraphicFramePr/>
            <a:graphic>
              <a:graphicData uri="http://schemas.openxmlformats.org/drawingml/2006/picture">
                <pic:pic>
                  <pic:nvPicPr>
                    <pic:cNvPr id="102" name="IM 102"/>
                    <pic:cNvPicPr/>
                  </pic:nvPicPr>
                  <pic:blipFill>
                    <a:blip r:embed="rId74"/>
                    <a:stretch>
                      <a:fillRect/>
                    </a:stretch>
                  </pic:blipFill>
                  <pic:spPr>
                    <a:xfrm rot="0">
                      <a:off x="0" y="0"/>
                      <a:ext cx="1840992" cy="1223771"/>
                    </a:xfrm>
                    <a:prstGeom prst="rect">
                      <a:avLst/>
                    </a:prstGeom>
                  </pic:spPr>
                </pic:pic>
              </a:graphicData>
            </a:graphic>
          </wp:inline>
        </w:drawing>
      </w:r>
    </w:p>
    <w:p>
      <w:pPr>
        <w:ind w:left="2274"/>
        <w:spacing w:before="258" w:line="231" w:lineRule="auto"/>
        <w:rPr>
          <w:rFonts w:ascii="FangSong" w:hAnsi="FangSong" w:eastAsia="FangSong" w:cs="FangSong"/>
          <w:sz w:val="20"/>
          <w:szCs w:val="20"/>
        </w:rPr>
      </w:pP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a</w:t>
      </w:r>
      <w:r>
        <w:rPr>
          <w:rFonts w:ascii="FangSong" w:hAnsi="FangSong" w:eastAsia="FangSong" w:cs="FangSong"/>
          <w:sz w:val="20"/>
          <w:szCs w:val="20"/>
          <w:spacing w:val="7"/>
        </w:rPr>
        <w:t>）交通安全设施</w:t>
      </w:r>
      <w:r>
        <w:rPr>
          <w:rFonts w:ascii="FangSong" w:hAnsi="FangSong" w:eastAsia="FangSong" w:cs="FangSong"/>
          <w:sz w:val="20"/>
          <w:szCs w:val="20"/>
          <w:spacing w:val="7"/>
        </w:rPr>
        <w:t xml:space="preserve">         </w:t>
      </w: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b</w:t>
      </w:r>
      <w:r>
        <w:rPr>
          <w:rFonts w:ascii="FangSong" w:hAnsi="FangSong" w:eastAsia="FangSong" w:cs="FangSong"/>
          <w:sz w:val="20"/>
          <w:szCs w:val="20"/>
          <w:spacing w:val="7"/>
        </w:rPr>
        <w:t>）高可视警示服</w:t>
      </w:r>
    </w:p>
    <w:p>
      <w:pPr>
        <w:ind w:left="2796"/>
        <w:spacing w:before="203" w:line="220" w:lineRule="auto"/>
        <w:rPr>
          <w:rFonts w:ascii="FangSong" w:hAnsi="FangSong" w:eastAsia="FangSong" w:cs="FangSong"/>
          <w:sz w:val="24"/>
          <w:szCs w:val="24"/>
        </w:rPr>
      </w:pPr>
      <w:r>
        <w:rPr>
          <w:rFonts w:ascii="FangSong" w:hAnsi="FangSong" w:eastAsia="FangSong" w:cs="FangSong"/>
          <w:sz w:val="24"/>
          <w:szCs w:val="24"/>
          <w:spacing w:val="-6"/>
        </w:rPr>
        <w:t>图</w:t>
      </w:r>
      <w:r>
        <w:rPr>
          <w:rFonts w:ascii="FangSong" w:hAnsi="FangSong" w:eastAsia="FangSong" w:cs="FangSong"/>
          <w:sz w:val="24"/>
          <w:szCs w:val="24"/>
          <w:spacing w:val="-42"/>
        </w:rPr>
        <w:t xml:space="preserve"> </w:t>
      </w:r>
      <w:r>
        <w:rPr>
          <w:rFonts w:ascii="Times New Roman" w:hAnsi="Times New Roman" w:eastAsia="Times New Roman" w:cs="Times New Roman"/>
          <w:sz w:val="24"/>
          <w:szCs w:val="24"/>
          <w:spacing w:val="-6"/>
        </w:rPr>
        <w:t>4-3     </w:t>
      </w:r>
      <w:r>
        <w:rPr>
          <w:rFonts w:ascii="FangSong" w:hAnsi="FangSong" w:eastAsia="FangSong" w:cs="FangSong"/>
          <w:sz w:val="24"/>
          <w:szCs w:val="24"/>
          <w:spacing w:val="-6"/>
        </w:rPr>
        <w:t>占道、夜间作业安全警示</w:t>
      </w:r>
    </w:p>
    <w:p>
      <w:pPr>
        <w:pStyle w:val="BodyText"/>
        <w:ind w:left="497"/>
        <w:spacing w:before="182" w:line="220" w:lineRule="auto"/>
        <w:rPr>
          <w:sz w:val="24"/>
          <w:szCs w:val="24"/>
        </w:rPr>
      </w:pPr>
      <w:r>
        <w:rPr>
          <w:rFonts w:ascii="Times New Roman" w:hAnsi="Times New Roman" w:eastAsia="Times New Roman" w:cs="Times New Roman"/>
          <w:sz w:val="24"/>
          <w:szCs w:val="24"/>
          <w:b/>
          <w:bCs/>
          <w:spacing w:val="4"/>
        </w:rPr>
        <w:t>4.</w:t>
      </w:r>
      <w:r>
        <w:rPr>
          <w:sz w:val="24"/>
          <w:szCs w:val="24"/>
          <w:b/>
          <w:bCs/>
          <w:spacing w:val="4"/>
        </w:rPr>
        <w:t>打开进出口</w:t>
      </w:r>
    </w:p>
    <w:p>
      <w:pPr>
        <w:pStyle w:val="BodyText"/>
        <w:ind w:left="3" w:firstLine="498"/>
        <w:spacing w:before="183" w:line="361" w:lineRule="auto"/>
        <w:rPr>
          <w:sz w:val="24"/>
          <w:szCs w:val="24"/>
        </w:rPr>
      </w:pPr>
      <w:r>
        <w:rPr>
          <w:sz w:val="24"/>
          <w:szCs w:val="24"/>
          <w:spacing w:val="10"/>
        </w:rPr>
        <w:t>作业人员站在有限空间外上风侧，打开进出口进行自然通风，如图</w:t>
      </w:r>
      <w:r>
        <w:rPr>
          <w:sz w:val="24"/>
          <w:szCs w:val="24"/>
          <w:spacing w:val="-34"/>
        </w:rPr>
        <w:t xml:space="preserve"> </w:t>
      </w:r>
      <w:r>
        <w:rPr>
          <w:rFonts w:ascii="Times New Roman" w:hAnsi="Times New Roman" w:eastAsia="Times New Roman" w:cs="Times New Roman"/>
          <w:sz w:val="24"/>
          <w:szCs w:val="24"/>
          <w:spacing w:val="10"/>
        </w:rPr>
        <w:t>4-4</w:t>
      </w:r>
      <w:r>
        <w:rPr>
          <w:rFonts w:ascii="Times New Roman" w:hAnsi="Times New Roman" w:eastAsia="Times New Roman" w:cs="Times New Roman"/>
          <w:sz w:val="24"/>
          <w:szCs w:val="24"/>
          <w:spacing w:val="24"/>
          <w:w w:val="101"/>
        </w:rPr>
        <w:t xml:space="preserve"> </w:t>
      </w:r>
      <w:r>
        <w:rPr>
          <w:sz w:val="24"/>
          <w:szCs w:val="24"/>
          <w:spacing w:val="10"/>
        </w:rPr>
        <w:t>所示。</w:t>
      </w:r>
      <w:r>
        <w:rPr>
          <w:sz w:val="24"/>
          <w:szCs w:val="24"/>
        </w:rPr>
        <w:t xml:space="preserve"> </w:t>
      </w:r>
      <w:r>
        <w:rPr>
          <w:sz w:val="24"/>
          <w:szCs w:val="24"/>
          <w:spacing w:val="10"/>
        </w:rPr>
        <w:t>可能存在爆炸危险的，开启时应采取防爆措施；若受进出口周边区域限制，作业人</w:t>
      </w:r>
      <w:r>
        <w:rPr>
          <w:sz w:val="24"/>
          <w:szCs w:val="24"/>
          <w:spacing w:val="18"/>
        </w:rPr>
        <w:t xml:space="preserve"> </w:t>
      </w:r>
      <w:r>
        <w:rPr>
          <w:sz w:val="24"/>
          <w:szCs w:val="24"/>
        </w:rPr>
        <w:t>员开启时可能接触有限空间内涌出的有毒有害气体的，</w:t>
      </w:r>
      <w:r>
        <w:rPr>
          <w:sz w:val="24"/>
          <w:szCs w:val="24"/>
          <w:spacing w:val="-1"/>
        </w:rPr>
        <w:t>应佩戴相应的呼吸防护用品。</w:t>
      </w:r>
    </w:p>
    <w:p>
      <w:pPr>
        <w:ind w:firstLine="2018"/>
        <w:spacing w:before="13" w:line="2232" w:lineRule="exact"/>
        <w:rPr/>
      </w:pPr>
      <w:r>
        <w:rPr>
          <w:position w:val="-44"/>
        </w:rPr>
        <w:drawing>
          <wp:inline distT="0" distB="0" distL="0" distR="0">
            <wp:extent cx="3534155" cy="1417320"/>
            <wp:effectExtent l="0" t="0" r="0" b="0"/>
            <wp:docPr id="104" name="IM 104"/>
            <wp:cNvGraphicFramePr/>
            <a:graphic>
              <a:graphicData uri="http://schemas.openxmlformats.org/drawingml/2006/picture">
                <pic:pic>
                  <pic:nvPicPr>
                    <pic:cNvPr id="104" name="IM 104"/>
                    <pic:cNvPicPr/>
                  </pic:nvPicPr>
                  <pic:blipFill>
                    <a:blip r:embed="rId75"/>
                    <a:stretch>
                      <a:fillRect/>
                    </a:stretch>
                  </pic:blipFill>
                  <pic:spPr>
                    <a:xfrm rot="0">
                      <a:off x="0" y="0"/>
                      <a:ext cx="3534155" cy="1417320"/>
                    </a:xfrm>
                    <a:prstGeom prst="rect">
                      <a:avLst/>
                    </a:prstGeom>
                  </pic:spPr>
                </pic:pic>
              </a:graphicData>
            </a:graphic>
          </wp:inline>
        </w:drawing>
      </w:r>
    </w:p>
    <w:p>
      <w:pPr>
        <w:ind w:left="2316"/>
        <w:spacing w:before="246" w:line="221" w:lineRule="auto"/>
        <w:rPr>
          <w:rFonts w:ascii="FangSong" w:hAnsi="FangSong" w:eastAsia="FangSong" w:cs="FangSong"/>
          <w:sz w:val="24"/>
          <w:szCs w:val="24"/>
        </w:rPr>
      </w:pPr>
      <w:r>
        <w:rPr>
          <w:rFonts w:ascii="FangSong" w:hAnsi="FangSong" w:eastAsia="FangSong" w:cs="FangSong"/>
          <w:sz w:val="24"/>
          <w:szCs w:val="24"/>
          <w:spacing w:val="-2"/>
        </w:rPr>
        <w:t>图</w:t>
      </w:r>
      <w:r>
        <w:rPr>
          <w:rFonts w:ascii="FangSong" w:hAnsi="FangSong" w:eastAsia="FangSong" w:cs="FangSong"/>
          <w:sz w:val="24"/>
          <w:szCs w:val="24"/>
          <w:spacing w:val="-56"/>
        </w:rPr>
        <w:t xml:space="preserve"> </w:t>
      </w:r>
      <w:r>
        <w:rPr>
          <w:rFonts w:ascii="Times New Roman" w:hAnsi="Times New Roman" w:eastAsia="Times New Roman" w:cs="Times New Roman"/>
          <w:sz w:val="24"/>
          <w:szCs w:val="24"/>
          <w:spacing w:val="-2"/>
        </w:rPr>
        <w:t>4-4    </w:t>
      </w:r>
      <w:r>
        <w:rPr>
          <w:rFonts w:ascii="FangSong" w:hAnsi="FangSong" w:eastAsia="FangSong" w:cs="FangSong"/>
          <w:sz w:val="24"/>
          <w:szCs w:val="24"/>
          <w:spacing w:val="-2"/>
        </w:rPr>
        <w:t>打开有限空间进出口进行自然通风</w:t>
      </w:r>
    </w:p>
    <w:p>
      <w:pPr>
        <w:pStyle w:val="BodyText"/>
        <w:ind w:left="499"/>
        <w:spacing w:before="181" w:line="220" w:lineRule="auto"/>
        <w:rPr>
          <w:sz w:val="24"/>
          <w:szCs w:val="24"/>
        </w:rPr>
      </w:pPr>
      <w:r>
        <w:rPr>
          <w:rFonts w:ascii="Times New Roman" w:hAnsi="Times New Roman" w:eastAsia="Times New Roman" w:cs="Times New Roman"/>
          <w:sz w:val="24"/>
          <w:szCs w:val="24"/>
          <w:b/>
          <w:bCs/>
          <w:spacing w:val="4"/>
        </w:rPr>
        <w:t>5.</w:t>
      </w:r>
      <w:r>
        <w:rPr>
          <w:sz w:val="24"/>
          <w:szCs w:val="24"/>
          <w:b/>
          <w:bCs/>
          <w:spacing w:val="4"/>
        </w:rPr>
        <w:t>安全隔离</w:t>
      </w:r>
    </w:p>
    <w:p>
      <w:pPr>
        <w:spacing w:line="220" w:lineRule="auto"/>
        <w:sectPr>
          <w:footerReference w:type="default" r:id="rId71"/>
          <w:pgSz w:w="11906" w:h="16839"/>
          <w:pgMar w:top="1431" w:right="1456" w:bottom="1012" w:left="1425" w:header="0" w:footer="850" w:gutter="0"/>
        </w:sectPr>
        <w:rPr>
          <w:sz w:val="24"/>
          <w:szCs w:val="24"/>
        </w:rPr>
      </w:pPr>
    </w:p>
    <w:p>
      <w:pPr>
        <w:pStyle w:val="BodyText"/>
        <w:ind w:firstLine="480"/>
        <w:spacing w:before="101" w:line="360" w:lineRule="auto"/>
        <w:jc w:val="both"/>
        <w:rPr>
          <w:sz w:val="24"/>
          <w:szCs w:val="24"/>
        </w:rPr>
      </w:pPr>
      <w:r>
        <w:rPr>
          <w:sz w:val="24"/>
          <w:szCs w:val="24"/>
          <w:spacing w:val="-1"/>
        </w:rPr>
        <w:t>存在可能危及有限空间作业安全的设备设施、物料</w:t>
      </w:r>
      <w:r>
        <w:rPr>
          <w:sz w:val="24"/>
          <w:szCs w:val="24"/>
          <w:spacing w:val="-2"/>
        </w:rPr>
        <w:t>及能源时，应采取封闭、封堵、</w:t>
      </w:r>
      <w:r>
        <w:rPr>
          <w:sz w:val="24"/>
          <w:szCs w:val="24"/>
        </w:rPr>
        <w:t xml:space="preserve"> </w:t>
      </w:r>
      <w:r>
        <w:rPr>
          <w:sz w:val="24"/>
          <w:szCs w:val="24"/>
          <w:spacing w:val="1"/>
        </w:rPr>
        <w:t>切断能源等可靠 的隔离（隔断）措施，并上锁</w:t>
      </w:r>
      <w:r>
        <w:rPr>
          <w:sz w:val="24"/>
          <w:szCs w:val="24"/>
        </w:rPr>
        <w:t>挂牌或设专人看管，防止无关人员意外 </w:t>
      </w:r>
      <w:r>
        <w:rPr>
          <w:sz w:val="24"/>
          <w:szCs w:val="24"/>
          <w:spacing w:val="-1"/>
        </w:rPr>
        <w:t>开启或移除隔离设施。</w:t>
      </w:r>
    </w:p>
    <w:p>
      <w:pPr>
        <w:pStyle w:val="BodyText"/>
        <w:ind w:left="500"/>
        <w:spacing w:line="219" w:lineRule="auto"/>
        <w:rPr>
          <w:sz w:val="24"/>
          <w:szCs w:val="24"/>
        </w:rPr>
      </w:pPr>
      <w:r>
        <w:rPr>
          <w:rFonts w:ascii="Times New Roman" w:hAnsi="Times New Roman" w:eastAsia="Times New Roman" w:cs="Times New Roman"/>
          <w:sz w:val="24"/>
          <w:szCs w:val="24"/>
          <w:b/>
          <w:bCs/>
          <w:spacing w:val="4"/>
        </w:rPr>
        <w:t>6.</w:t>
      </w:r>
      <w:r>
        <w:rPr>
          <w:sz w:val="24"/>
          <w:szCs w:val="24"/>
          <w:b/>
          <w:bCs/>
          <w:spacing w:val="4"/>
        </w:rPr>
        <w:t>清除置换</w:t>
      </w:r>
    </w:p>
    <w:p>
      <w:pPr>
        <w:pStyle w:val="BodyText"/>
        <w:ind w:left="9" w:right="48" w:firstLine="473"/>
        <w:spacing w:before="182" w:line="360" w:lineRule="auto"/>
        <w:rPr>
          <w:sz w:val="24"/>
          <w:szCs w:val="24"/>
        </w:rPr>
      </w:pPr>
      <w:r>
        <w:rPr>
          <w:sz w:val="24"/>
          <w:szCs w:val="24"/>
          <w:spacing w:val="-3"/>
        </w:rPr>
        <w:t>有限空间内盛装或残留的物料对作业存在危害时，应在作业前对物料进行清洗、清</w:t>
      </w:r>
      <w:r>
        <w:rPr>
          <w:sz w:val="24"/>
          <w:szCs w:val="24"/>
          <w:spacing w:val="7"/>
        </w:rPr>
        <w:t xml:space="preserve"> </w:t>
      </w:r>
      <w:r>
        <w:rPr>
          <w:sz w:val="24"/>
          <w:szCs w:val="24"/>
          <w:spacing w:val="-4"/>
        </w:rPr>
        <w:t>空或置换。</w:t>
      </w:r>
    </w:p>
    <w:p>
      <w:pPr>
        <w:pStyle w:val="BodyText"/>
        <w:ind w:left="499"/>
        <w:spacing w:line="219" w:lineRule="auto"/>
        <w:rPr>
          <w:sz w:val="24"/>
          <w:szCs w:val="24"/>
        </w:rPr>
      </w:pPr>
      <w:r>
        <w:rPr>
          <w:rFonts w:ascii="Times New Roman" w:hAnsi="Times New Roman" w:eastAsia="Times New Roman" w:cs="Times New Roman"/>
          <w:sz w:val="24"/>
          <w:szCs w:val="24"/>
          <w:b/>
          <w:bCs/>
          <w:spacing w:val="5"/>
        </w:rPr>
        <w:t>7.</w:t>
      </w:r>
      <w:r>
        <w:rPr>
          <w:sz w:val="24"/>
          <w:szCs w:val="24"/>
          <w:b/>
          <w:bCs/>
          <w:spacing w:val="5"/>
        </w:rPr>
        <w:t>初始气体检测</w:t>
      </w:r>
    </w:p>
    <w:p>
      <w:pPr>
        <w:pStyle w:val="BodyText"/>
        <w:ind w:right="53" w:firstLine="502"/>
        <w:spacing w:before="179" w:line="355" w:lineRule="auto"/>
        <w:jc w:val="both"/>
        <w:rPr>
          <w:sz w:val="24"/>
          <w:szCs w:val="24"/>
        </w:rPr>
      </w:pPr>
      <w:r>
        <w:rPr>
          <w:sz w:val="24"/>
          <w:szCs w:val="24"/>
          <w:spacing w:val="10"/>
        </w:rPr>
        <w:t>作业前应在有限空间外上风侧，使用泵吸式气体检测报警仪对有限空间内气体</w:t>
      </w:r>
      <w:r>
        <w:rPr>
          <w:sz w:val="24"/>
          <w:szCs w:val="24"/>
          <w:spacing w:val="11"/>
        </w:rPr>
        <w:t xml:space="preserve"> </w:t>
      </w:r>
      <w:r>
        <w:rPr>
          <w:sz w:val="24"/>
          <w:szCs w:val="24"/>
          <w:spacing w:val="10"/>
        </w:rPr>
        <w:t>进行检测。有限空间内仍存在未清除的积水、积泥或物料残渣时，应先在有限空间 </w:t>
      </w:r>
      <w:r>
        <w:rPr>
          <w:sz w:val="24"/>
          <w:szCs w:val="24"/>
          <w:spacing w:val="10"/>
        </w:rPr>
        <w:t>外利用工具进行充分搅动，使有毒有害气体充分释放。检测应从出入口开始，沿人</w:t>
      </w:r>
      <w:r>
        <w:rPr>
          <w:sz w:val="24"/>
          <w:szCs w:val="24"/>
          <w:spacing w:val="13"/>
        </w:rPr>
        <w:t xml:space="preserve"> </w:t>
      </w:r>
      <w:r>
        <w:rPr>
          <w:sz w:val="24"/>
          <w:szCs w:val="24"/>
          <w:spacing w:val="10"/>
        </w:rPr>
        <w:t>员进入有限空间的方向进行。垂直方向的检测由上至下，至少进行上、中、下三点</w:t>
      </w:r>
      <w:r>
        <w:rPr>
          <w:sz w:val="24"/>
          <w:szCs w:val="24"/>
          <w:spacing w:val="13"/>
        </w:rPr>
        <w:t xml:space="preserve"> </w:t>
      </w:r>
      <w:r>
        <w:rPr>
          <w:sz w:val="24"/>
          <w:szCs w:val="24"/>
          <w:spacing w:val="7"/>
        </w:rPr>
        <w:t>检测（图</w:t>
      </w:r>
      <w:r>
        <w:rPr>
          <w:sz w:val="24"/>
          <w:szCs w:val="24"/>
          <w:spacing w:val="-45"/>
        </w:rPr>
        <w:t xml:space="preserve"> </w:t>
      </w:r>
      <w:r>
        <w:rPr>
          <w:rFonts w:ascii="Times New Roman" w:hAnsi="Times New Roman" w:eastAsia="Times New Roman" w:cs="Times New Roman"/>
          <w:sz w:val="24"/>
          <w:szCs w:val="24"/>
          <w:spacing w:val="7"/>
        </w:rPr>
        <w:t>4-5</w:t>
      </w:r>
      <w:r>
        <w:rPr>
          <w:sz w:val="24"/>
          <w:szCs w:val="24"/>
          <w:spacing w:val="-8"/>
        </w:rPr>
        <w:t>），</w:t>
      </w:r>
      <w:r>
        <w:rPr>
          <w:sz w:val="24"/>
          <w:szCs w:val="24"/>
          <w:spacing w:val="7"/>
        </w:rPr>
        <w:t>水平方向的检测由近至远，至少进</w:t>
      </w:r>
      <w:r>
        <w:rPr>
          <w:sz w:val="24"/>
          <w:szCs w:val="24"/>
          <w:spacing w:val="6"/>
        </w:rPr>
        <w:t>行进出口近端点和远端点两点检</w:t>
      </w:r>
      <w:r>
        <w:rPr>
          <w:sz w:val="24"/>
          <w:szCs w:val="24"/>
        </w:rPr>
        <w:t xml:space="preserve"> </w:t>
      </w:r>
      <w:r>
        <w:rPr>
          <w:sz w:val="24"/>
          <w:szCs w:val="24"/>
          <w:spacing w:val="-4"/>
        </w:rPr>
        <w:t>测。</w:t>
      </w:r>
    </w:p>
    <w:p>
      <w:pPr>
        <w:ind w:firstLine="3069"/>
        <w:spacing w:line="2662" w:lineRule="exact"/>
        <w:rPr/>
      </w:pPr>
      <w:r>
        <w:rPr>
          <w:position w:val="-53"/>
        </w:rPr>
        <w:drawing>
          <wp:inline distT="0" distB="0" distL="0" distR="0">
            <wp:extent cx="1844039" cy="1690116"/>
            <wp:effectExtent l="0" t="0" r="0" b="0"/>
            <wp:docPr id="106" name="IM 106"/>
            <wp:cNvGraphicFramePr/>
            <a:graphic>
              <a:graphicData uri="http://schemas.openxmlformats.org/drawingml/2006/picture">
                <pic:pic>
                  <pic:nvPicPr>
                    <pic:cNvPr id="106" name="IM 106"/>
                    <pic:cNvPicPr/>
                  </pic:nvPicPr>
                  <pic:blipFill>
                    <a:blip r:embed="rId77"/>
                    <a:stretch>
                      <a:fillRect/>
                    </a:stretch>
                  </pic:blipFill>
                  <pic:spPr>
                    <a:xfrm rot="0">
                      <a:off x="0" y="0"/>
                      <a:ext cx="1844039" cy="1690116"/>
                    </a:xfrm>
                    <a:prstGeom prst="rect">
                      <a:avLst/>
                    </a:prstGeom>
                  </pic:spPr>
                </pic:pic>
              </a:graphicData>
            </a:graphic>
          </wp:inline>
        </w:drawing>
      </w:r>
    </w:p>
    <w:p>
      <w:pPr>
        <w:ind w:left="3156"/>
        <w:spacing w:before="189" w:line="220" w:lineRule="auto"/>
        <w:rPr>
          <w:rFonts w:ascii="FangSong" w:hAnsi="FangSong" w:eastAsia="FangSong" w:cs="FangSong"/>
          <w:sz w:val="24"/>
          <w:szCs w:val="24"/>
        </w:rPr>
      </w:pPr>
      <w:r>
        <w:rPr>
          <w:rFonts w:ascii="FangSong" w:hAnsi="FangSong" w:eastAsia="FangSong" w:cs="FangSong"/>
          <w:sz w:val="24"/>
          <w:szCs w:val="24"/>
          <w:spacing w:val="-6"/>
        </w:rPr>
        <w:t>图</w:t>
      </w:r>
      <w:r>
        <w:rPr>
          <w:rFonts w:ascii="FangSong" w:hAnsi="FangSong" w:eastAsia="FangSong" w:cs="FangSong"/>
          <w:sz w:val="24"/>
          <w:szCs w:val="24"/>
          <w:spacing w:val="-52"/>
        </w:rPr>
        <w:t xml:space="preserve"> </w:t>
      </w:r>
      <w:r>
        <w:rPr>
          <w:rFonts w:ascii="Times New Roman" w:hAnsi="Times New Roman" w:eastAsia="Times New Roman" w:cs="Times New Roman"/>
          <w:sz w:val="24"/>
          <w:szCs w:val="24"/>
          <w:spacing w:val="-6"/>
        </w:rPr>
        <w:t>4-5</w:t>
      </w:r>
      <w:r>
        <w:rPr>
          <w:rFonts w:ascii="Times New Roman" w:hAnsi="Times New Roman" w:eastAsia="Times New Roman" w:cs="Times New Roman"/>
          <w:sz w:val="24"/>
          <w:szCs w:val="24"/>
          <w:spacing w:val="5"/>
        </w:rPr>
        <w:t xml:space="preserve">    </w:t>
      </w:r>
      <w:r>
        <w:rPr>
          <w:rFonts w:ascii="FangSong" w:hAnsi="FangSong" w:eastAsia="FangSong" w:cs="FangSong"/>
          <w:sz w:val="24"/>
          <w:szCs w:val="24"/>
          <w:spacing w:val="-6"/>
        </w:rPr>
        <w:t>垂直方向气体检测</w:t>
      </w:r>
    </w:p>
    <w:p>
      <w:pPr>
        <w:pStyle w:val="BodyText"/>
        <w:ind w:left="2" w:right="58" w:firstLine="480"/>
        <w:spacing w:before="181" w:line="360" w:lineRule="auto"/>
        <w:jc w:val="both"/>
        <w:rPr>
          <w:sz w:val="24"/>
          <w:szCs w:val="24"/>
        </w:rPr>
      </w:pPr>
      <w:r>
        <w:rPr>
          <w:sz w:val="24"/>
          <w:szCs w:val="24"/>
          <w:spacing w:val="4"/>
        </w:rPr>
        <w:t>作业前应根据有限空间内可能存在的气体种类进行</w:t>
      </w:r>
      <w:r>
        <w:rPr>
          <w:sz w:val="24"/>
          <w:szCs w:val="24"/>
          <w:spacing w:val="3"/>
        </w:rPr>
        <w:t>有针对性检测，但应至少检测</w:t>
      </w:r>
      <w:r>
        <w:rPr>
          <w:sz w:val="24"/>
          <w:szCs w:val="24"/>
        </w:rPr>
        <w:t xml:space="preserve"> </w:t>
      </w:r>
      <w:r>
        <w:rPr>
          <w:sz w:val="24"/>
          <w:szCs w:val="24"/>
          <w:spacing w:val="10"/>
        </w:rPr>
        <w:t>氧气、可燃气体、硫化氢和一氧化碳。当有限空间内气体环境复杂，作业单位不具 </w:t>
      </w:r>
      <w:r>
        <w:rPr>
          <w:sz w:val="24"/>
          <w:szCs w:val="24"/>
          <w:spacing w:val="9"/>
        </w:rPr>
        <w:t>备检测能力时，应委托具有相应检测能力的单</w:t>
      </w:r>
      <w:r>
        <w:rPr>
          <w:sz w:val="24"/>
          <w:szCs w:val="24"/>
          <w:spacing w:val="8"/>
        </w:rPr>
        <w:t>位进行检测。</w:t>
      </w:r>
    </w:p>
    <w:p>
      <w:pPr>
        <w:pStyle w:val="BodyText"/>
        <w:ind w:right="61" w:firstLine="500"/>
        <w:spacing w:line="360" w:lineRule="auto"/>
        <w:rPr>
          <w:sz w:val="24"/>
          <w:szCs w:val="24"/>
        </w:rPr>
      </w:pPr>
      <w:r>
        <w:rPr>
          <w:sz w:val="24"/>
          <w:szCs w:val="24"/>
          <w:spacing w:val="10"/>
        </w:rPr>
        <w:t>检测人员应当记录检测的时间、地点、气体种类、浓度等信息，并在检测记录</w:t>
      </w:r>
      <w:r>
        <w:rPr>
          <w:sz w:val="24"/>
          <w:szCs w:val="24"/>
          <w:spacing w:val="9"/>
        </w:rPr>
        <w:t xml:space="preserve"> </w:t>
      </w:r>
      <w:r>
        <w:rPr>
          <w:sz w:val="24"/>
          <w:szCs w:val="24"/>
          <w:spacing w:val="6"/>
        </w:rPr>
        <w:t>表（示例参见附录</w:t>
      </w:r>
      <w:r>
        <w:rPr>
          <w:sz w:val="24"/>
          <w:szCs w:val="24"/>
          <w:spacing w:val="-39"/>
        </w:rPr>
        <w:t xml:space="preserve"> </w:t>
      </w:r>
      <w:r>
        <w:rPr>
          <w:rFonts w:ascii="Times New Roman" w:hAnsi="Times New Roman" w:eastAsia="Times New Roman" w:cs="Times New Roman"/>
          <w:sz w:val="24"/>
          <w:szCs w:val="24"/>
          <w:spacing w:val="6"/>
        </w:rPr>
        <w:t>4</w:t>
      </w:r>
      <w:r>
        <w:rPr>
          <w:sz w:val="24"/>
          <w:szCs w:val="24"/>
          <w:spacing w:val="6"/>
        </w:rPr>
        <w:t>）上签字。</w:t>
      </w:r>
    </w:p>
    <w:p>
      <w:pPr>
        <w:pStyle w:val="BodyText"/>
        <w:ind w:left="502"/>
        <w:spacing w:before="1" w:line="219" w:lineRule="auto"/>
        <w:rPr>
          <w:sz w:val="24"/>
          <w:szCs w:val="24"/>
        </w:rPr>
      </w:pPr>
      <w:r>
        <w:rPr>
          <w:sz w:val="24"/>
          <w:szCs w:val="24"/>
          <w:spacing w:val="8"/>
        </w:rPr>
        <w:t>有限空间内气体浓度检测合格后方可作业。</w:t>
      </w:r>
    </w:p>
    <w:p>
      <w:pPr>
        <w:pStyle w:val="BodyText"/>
        <w:ind w:left="500"/>
        <w:spacing w:before="183" w:line="220" w:lineRule="auto"/>
        <w:rPr>
          <w:sz w:val="24"/>
          <w:szCs w:val="24"/>
        </w:rPr>
      </w:pPr>
      <w:r>
        <w:rPr>
          <w:rFonts w:ascii="Times New Roman" w:hAnsi="Times New Roman" w:eastAsia="Times New Roman" w:cs="Times New Roman"/>
          <w:sz w:val="24"/>
          <w:szCs w:val="24"/>
          <w:b/>
          <w:bCs/>
          <w:spacing w:val="4"/>
        </w:rPr>
        <w:t>8.</w:t>
      </w:r>
      <w:r>
        <w:rPr>
          <w:sz w:val="24"/>
          <w:szCs w:val="24"/>
          <w:b/>
          <w:bCs/>
          <w:spacing w:val="4"/>
        </w:rPr>
        <w:t>强制通风</w:t>
      </w:r>
    </w:p>
    <w:p>
      <w:pPr>
        <w:pStyle w:val="BodyText"/>
        <w:ind w:left="1" w:right="58" w:firstLine="501"/>
        <w:spacing w:before="182" w:line="360" w:lineRule="auto"/>
        <w:rPr>
          <w:sz w:val="24"/>
          <w:szCs w:val="24"/>
        </w:rPr>
      </w:pPr>
      <w:r>
        <w:rPr>
          <w:sz w:val="24"/>
          <w:szCs w:val="24"/>
          <w:spacing w:val="10"/>
        </w:rPr>
        <w:t>经检测，有限空间内气体浓度不合格的，必须对有限空间进行强制通风。强制 </w:t>
      </w:r>
      <w:r>
        <w:rPr>
          <w:sz w:val="24"/>
          <w:szCs w:val="24"/>
          <w:spacing w:val="5"/>
        </w:rPr>
        <w:t>通风时应注意：</w:t>
      </w:r>
    </w:p>
    <w:p>
      <w:pPr>
        <w:pStyle w:val="BodyText"/>
        <w:ind w:left="512"/>
        <w:spacing w:before="1" w:line="217" w:lineRule="auto"/>
        <w:rPr>
          <w:sz w:val="24"/>
          <w:szCs w:val="24"/>
        </w:rPr>
      </w:pPr>
      <w:r>
        <w:rPr>
          <w:sz w:val="24"/>
          <w:szCs w:val="24"/>
          <w:spacing w:val="8"/>
        </w:rPr>
        <w:t>（</w:t>
      </w:r>
      <w:r>
        <w:rPr>
          <w:rFonts w:ascii="Times New Roman" w:hAnsi="Times New Roman" w:eastAsia="Times New Roman" w:cs="Times New Roman"/>
          <w:sz w:val="24"/>
          <w:szCs w:val="24"/>
          <w:spacing w:val="8"/>
        </w:rPr>
        <w:t>1</w:t>
      </w:r>
      <w:r>
        <w:rPr>
          <w:sz w:val="24"/>
          <w:szCs w:val="24"/>
          <w:spacing w:val="8"/>
        </w:rPr>
        <w:t>）作业环境存在爆炸危险的，应使用防爆型通风设备。</w:t>
      </w:r>
    </w:p>
    <w:p>
      <w:pPr>
        <w:spacing w:line="217" w:lineRule="auto"/>
        <w:sectPr>
          <w:footerReference w:type="default" r:id="rId76"/>
          <w:pgSz w:w="11906" w:h="16839"/>
          <w:pgMar w:top="1431" w:right="1407" w:bottom="1012" w:left="1425" w:header="0" w:footer="850" w:gutter="0"/>
        </w:sectPr>
        <w:rPr>
          <w:sz w:val="24"/>
          <w:szCs w:val="24"/>
        </w:rPr>
      </w:pPr>
    </w:p>
    <w:p>
      <w:pPr>
        <w:pStyle w:val="BodyText"/>
        <w:ind w:left="512"/>
        <w:spacing w:before="100" w:line="219" w:lineRule="auto"/>
        <w:rPr>
          <w:sz w:val="24"/>
          <w:szCs w:val="24"/>
        </w:rPr>
      </w:pPr>
      <w:bookmarkStart w:name="bookmark34" w:id="59"/>
      <w:bookmarkEnd w:id="59"/>
      <w:r>
        <w:rPr>
          <w:sz w:val="24"/>
          <w:szCs w:val="24"/>
          <w:spacing w:val="8"/>
        </w:rPr>
        <w:t>（</w:t>
      </w:r>
      <w:r>
        <w:rPr>
          <w:rFonts w:ascii="Times New Roman" w:hAnsi="Times New Roman" w:eastAsia="Times New Roman" w:cs="Times New Roman"/>
          <w:sz w:val="24"/>
          <w:szCs w:val="24"/>
          <w:spacing w:val="8"/>
        </w:rPr>
        <w:t>2</w:t>
      </w:r>
      <w:r>
        <w:rPr>
          <w:sz w:val="24"/>
          <w:szCs w:val="24"/>
          <w:spacing w:val="8"/>
        </w:rPr>
        <w:t>）应向有限空间内输送清洁空气，禁止使用纯氧通风。</w:t>
      </w:r>
    </w:p>
    <w:p>
      <w:pPr>
        <w:pStyle w:val="BodyText"/>
        <w:ind w:firstLine="512"/>
        <w:spacing w:before="182" w:line="325" w:lineRule="auto"/>
        <w:rPr>
          <w:sz w:val="24"/>
          <w:szCs w:val="24"/>
        </w:rPr>
      </w:pPr>
      <w:r>
        <w:rPr>
          <w:sz w:val="24"/>
          <w:szCs w:val="24"/>
          <w:spacing w:val="5"/>
        </w:rPr>
        <w:t>（</w:t>
      </w:r>
      <w:r>
        <w:rPr>
          <w:rFonts w:ascii="Times New Roman" w:hAnsi="Times New Roman" w:eastAsia="Times New Roman" w:cs="Times New Roman"/>
          <w:sz w:val="24"/>
          <w:szCs w:val="24"/>
          <w:spacing w:val="5"/>
        </w:rPr>
        <w:t>3</w:t>
      </w:r>
      <w:r>
        <w:rPr>
          <w:sz w:val="24"/>
          <w:szCs w:val="24"/>
          <w:spacing w:val="5"/>
        </w:rPr>
        <w:t>）有限空间仅有</w:t>
      </w:r>
      <w:r>
        <w:rPr>
          <w:sz w:val="24"/>
          <w:szCs w:val="24"/>
          <w:spacing w:val="-21"/>
        </w:rPr>
        <w:t xml:space="preserve"> </w:t>
      </w:r>
      <w:r>
        <w:rPr>
          <w:sz w:val="24"/>
          <w:szCs w:val="24"/>
          <w:spacing w:val="5"/>
        </w:rPr>
        <w:t>1</w:t>
      </w:r>
      <w:r>
        <w:rPr>
          <w:sz w:val="24"/>
          <w:szCs w:val="24"/>
          <w:spacing w:val="-43"/>
        </w:rPr>
        <w:t xml:space="preserve"> </w:t>
      </w:r>
      <w:r>
        <w:rPr>
          <w:sz w:val="24"/>
          <w:szCs w:val="24"/>
          <w:spacing w:val="5"/>
        </w:rPr>
        <w:t>个进出口时，应将通风设备</w:t>
      </w:r>
      <w:r>
        <w:rPr>
          <w:sz w:val="24"/>
          <w:szCs w:val="24"/>
          <w:spacing w:val="4"/>
        </w:rPr>
        <w:t>出风口置于作业区域底部进行</w:t>
      </w:r>
      <w:r>
        <w:rPr>
          <w:sz w:val="24"/>
          <w:szCs w:val="24"/>
        </w:rPr>
        <w:t xml:space="preserve"> </w:t>
      </w:r>
      <w:r>
        <w:rPr>
          <w:sz w:val="24"/>
          <w:szCs w:val="24"/>
          <w:spacing w:val="8"/>
        </w:rPr>
        <w:t>送风。有限空间有</w:t>
      </w:r>
      <w:r>
        <w:rPr>
          <w:sz w:val="24"/>
          <w:szCs w:val="24"/>
          <w:spacing w:val="-33"/>
        </w:rPr>
        <w:t xml:space="preserve"> </w:t>
      </w:r>
      <w:r>
        <w:rPr>
          <w:sz w:val="24"/>
          <w:szCs w:val="24"/>
          <w:spacing w:val="8"/>
        </w:rPr>
        <w:t>2</w:t>
      </w:r>
      <w:r>
        <w:rPr>
          <w:sz w:val="24"/>
          <w:szCs w:val="24"/>
          <w:spacing w:val="-41"/>
        </w:rPr>
        <w:t xml:space="preserve"> </w:t>
      </w:r>
      <w:r>
        <w:rPr>
          <w:sz w:val="24"/>
          <w:szCs w:val="24"/>
          <w:spacing w:val="8"/>
        </w:rPr>
        <w:t>个或</w:t>
      </w:r>
      <w:r>
        <w:rPr>
          <w:sz w:val="24"/>
          <w:szCs w:val="24"/>
          <w:spacing w:val="-36"/>
        </w:rPr>
        <w:t xml:space="preserve"> </w:t>
      </w:r>
      <w:r>
        <w:rPr>
          <w:sz w:val="24"/>
          <w:szCs w:val="24"/>
          <w:spacing w:val="8"/>
        </w:rPr>
        <w:t>2</w:t>
      </w:r>
      <w:r>
        <w:rPr>
          <w:sz w:val="24"/>
          <w:szCs w:val="24"/>
          <w:spacing w:val="-43"/>
        </w:rPr>
        <w:t xml:space="preserve"> </w:t>
      </w:r>
      <w:r>
        <w:rPr>
          <w:sz w:val="24"/>
          <w:szCs w:val="24"/>
          <w:spacing w:val="8"/>
        </w:rPr>
        <w:t>个以上进出口、通风口时，应在临近作业人员处进</w:t>
      </w:r>
      <w:r>
        <w:rPr>
          <w:sz w:val="24"/>
          <w:szCs w:val="24"/>
          <w:spacing w:val="7"/>
        </w:rPr>
        <w:t>行送</w:t>
      </w:r>
      <w:r>
        <w:rPr>
          <w:sz w:val="24"/>
          <w:szCs w:val="24"/>
        </w:rPr>
        <w:t xml:space="preserve"> </w:t>
      </w:r>
      <w:r>
        <w:rPr>
          <w:sz w:val="24"/>
          <w:szCs w:val="24"/>
          <w:spacing w:val="4"/>
        </w:rPr>
        <w:t>风，远离作业人员处进行排风，且出风口应远离有限空间进出口，防止</w:t>
      </w:r>
      <w:r>
        <w:rPr>
          <w:sz w:val="24"/>
          <w:szCs w:val="24"/>
          <w:spacing w:val="3"/>
        </w:rPr>
        <w:t>有害气体循环</w:t>
      </w:r>
      <w:r>
        <w:rPr>
          <w:sz w:val="24"/>
          <w:szCs w:val="24"/>
        </w:rPr>
        <w:t xml:space="preserve"> </w:t>
      </w:r>
      <w:r>
        <w:rPr>
          <w:sz w:val="24"/>
          <w:szCs w:val="24"/>
          <w:spacing w:val="4"/>
        </w:rPr>
        <w:t>进入有限空间。风机、风管的设置如图</w:t>
      </w:r>
      <w:r>
        <w:rPr>
          <w:sz w:val="24"/>
          <w:szCs w:val="24"/>
          <w:spacing w:val="-44"/>
        </w:rPr>
        <w:t xml:space="preserve"> </w:t>
      </w:r>
      <w:r>
        <w:rPr>
          <w:rFonts w:ascii="Times New Roman" w:hAnsi="Times New Roman" w:eastAsia="Times New Roman" w:cs="Times New Roman"/>
          <w:sz w:val="24"/>
          <w:szCs w:val="24"/>
          <w:spacing w:val="4"/>
        </w:rPr>
        <w:t>4-6</w:t>
      </w:r>
      <w:r>
        <w:rPr>
          <w:rFonts w:ascii="Times New Roman" w:hAnsi="Times New Roman" w:eastAsia="Times New Roman" w:cs="Times New Roman"/>
          <w:sz w:val="24"/>
          <w:szCs w:val="24"/>
          <w:spacing w:val="22"/>
        </w:rPr>
        <w:t xml:space="preserve"> </w:t>
      </w:r>
      <w:r>
        <w:rPr>
          <w:sz w:val="24"/>
          <w:szCs w:val="24"/>
          <w:spacing w:val="4"/>
        </w:rPr>
        <w:t>所示。</w:t>
      </w:r>
    </w:p>
    <w:p>
      <w:pPr>
        <w:pStyle w:val="BodyText"/>
        <w:ind w:left="512"/>
        <w:spacing w:before="137" w:line="219" w:lineRule="auto"/>
        <w:rPr>
          <w:sz w:val="24"/>
          <w:szCs w:val="24"/>
        </w:rPr>
      </w:pPr>
      <w:r>
        <w:rPr>
          <w:sz w:val="24"/>
          <w:szCs w:val="24"/>
          <w:spacing w:val="8"/>
        </w:rPr>
        <w:t>（</w:t>
      </w:r>
      <w:r>
        <w:rPr>
          <w:rFonts w:ascii="Times New Roman" w:hAnsi="Times New Roman" w:eastAsia="Times New Roman" w:cs="Times New Roman"/>
          <w:sz w:val="24"/>
          <w:szCs w:val="24"/>
          <w:spacing w:val="8"/>
        </w:rPr>
        <w:t>4</w:t>
      </w:r>
      <w:r>
        <w:rPr>
          <w:sz w:val="24"/>
          <w:szCs w:val="24"/>
          <w:spacing w:val="8"/>
        </w:rPr>
        <w:t>）有限空间设置固定机械通风系统的，作业过程中应全程运行。</w:t>
      </w:r>
    </w:p>
    <w:p>
      <w:pPr>
        <w:ind w:firstLine="3047"/>
        <w:spacing w:before="148" w:line="2552" w:lineRule="exact"/>
        <w:rPr/>
      </w:pPr>
      <w:r>
        <w:rPr>
          <w:position w:val="-51"/>
        </w:rPr>
        <w:drawing>
          <wp:inline distT="0" distB="0" distL="0" distR="0">
            <wp:extent cx="2159507" cy="1620011"/>
            <wp:effectExtent l="0" t="0" r="0" b="0"/>
            <wp:docPr id="108" name="IM 108"/>
            <wp:cNvGraphicFramePr/>
            <a:graphic>
              <a:graphicData uri="http://schemas.openxmlformats.org/drawingml/2006/picture">
                <pic:pic>
                  <pic:nvPicPr>
                    <pic:cNvPr id="108" name="IM 108"/>
                    <pic:cNvPicPr/>
                  </pic:nvPicPr>
                  <pic:blipFill>
                    <a:blip r:embed="rId79"/>
                    <a:stretch>
                      <a:fillRect/>
                    </a:stretch>
                  </pic:blipFill>
                  <pic:spPr>
                    <a:xfrm rot="0">
                      <a:off x="0" y="0"/>
                      <a:ext cx="2159507" cy="1620011"/>
                    </a:xfrm>
                    <a:prstGeom prst="rect">
                      <a:avLst/>
                    </a:prstGeom>
                  </pic:spPr>
                </pic:pic>
              </a:graphicData>
            </a:graphic>
          </wp:inline>
        </w:drawing>
      </w:r>
    </w:p>
    <w:p>
      <w:pPr>
        <w:ind w:left="3156"/>
        <w:spacing w:before="244" w:line="222"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54"/>
        </w:rPr>
        <w:t xml:space="preserve"> </w:t>
      </w:r>
      <w:r>
        <w:rPr>
          <w:rFonts w:ascii="Times New Roman" w:hAnsi="Times New Roman" w:eastAsia="Times New Roman" w:cs="Times New Roman"/>
          <w:sz w:val="24"/>
          <w:szCs w:val="24"/>
          <w:spacing w:val="-3"/>
        </w:rPr>
        <w:t>4-6    </w:t>
      </w:r>
      <w:r>
        <w:rPr>
          <w:rFonts w:ascii="FangSong" w:hAnsi="FangSong" w:eastAsia="FangSong" w:cs="FangSong"/>
          <w:sz w:val="24"/>
          <w:szCs w:val="24"/>
          <w:spacing w:val="-3"/>
        </w:rPr>
        <w:t>风机、风管的设置</w:t>
      </w:r>
    </w:p>
    <w:p>
      <w:pPr>
        <w:pStyle w:val="BodyText"/>
        <w:ind w:left="499"/>
        <w:spacing w:before="179" w:line="219" w:lineRule="auto"/>
        <w:rPr>
          <w:sz w:val="24"/>
          <w:szCs w:val="24"/>
        </w:rPr>
      </w:pPr>
      <w:r>
        <w:rPr>
          <w:rFonts w:ascii="Times New Roman" w:hAnsi="Times New Roman" w:eastAsia="Times New Roman" w:cs="Times New Roman"/>
          <w:sz w:val="24"/>
          <w:szCs w:val="24"/>
          <w:b/>
          <w:bCs/>
          <w:spacing w:val="4"/>
        </w:rPr>
        <w:t>9.</w:t>
      </w:r>
      <w:r>
        <w:rPr>
          <w:sz w:val="24"/>
          <w:szCs w:val="24"/>
          <w:b/>
          <w:bCs/>
          <w:spacing w:val="4"/>
        </w:rPr>
        <w:t>再次检测</w:t>
      </w:r>
    </w:p>
    <w:p>
      <w:pPr>
        <w:pStyle w:val="BodyText"/>
        <w:ind w:left="2" w:right="12" w:firstLine="497"/>
        <w:spacing w:before="182" w:line="360" w:lineRule="auto"/>
        <w:jc w:val="both"/>
        <w:rPr>
          <w:sz w:val="24"/>
          <w:szCs w:val="24"/>
        </w:rPr>
      </w:pPr>
      <w:r>
        <w:rPr>
          <w:sz w:val="24"/>
          <w:szCs w:val="24"/>
          <w:spacing w:val="10"/>
        </w:rPr>
        <w:t>对有限空间进行强制通风一段时间后，应再次进行气体检测。检测结果合格后 </w:t>
      </w:r>
      <w:r>
        <w:rPr>
          <w:sz w:val="24"/>
          <w:szCs w:val="24"/>
          <w:spacing w:val="10"/>
        </w:rPr>
        <w:t>方可作业；检测结果不合格的，不得进入有限空间作业，必须继续进行通风，并分</w:t>
      </w:r>
      <w:r>
        <w:rPr>
          <w:sz w:val="24"/>
          <w:szCs w:val="24"/>
          <w:spacing w:val="7"/>
        </w:rPr>
        <w:t xml:space="preserve"> </w:t>
      </w:r>
      <w:r>
        <w:rPr>
          <w:sz w:val="24"/>
          <w:szCs w:val="24"/>
          <w:spacing w:val="9"/>
        </w:rPr>
        <w:t>析可能造成气体浓度不合格的原因，采取更具针对性的防</w:t>
      </w:r>
      <w:r>
        <w:rPr>
          <w:sz w:val="24"/>
          <w:szCs w:val="24"/>
          <w:spacing w:val="8"/>
        </w:rPr>
        <w:t>控措施。</w:t>
      </w:r>
    </w:p>
    <w:p>
      <w:pPr>
        <w:pStyle w:val="BodyText"/>
        <w:ind w:left="507"/>
        <w:spacing w:line="220" w:lineRule="auto"/>
        <w:rPr>
          <w:sz w:val="24"/>
          <w:szCs w:val="24"/>
        </w:rPr>
      </w:pPr>
      <w:r>
        <w:rPr>
          <w:rFonts w:ascii="Times New Roman" w:hAnsi="Times New Roman" w:eastAsia="Times New Roman" w:cs="Times New Roman"/>
          <w:sz w:val="24"/>
          <w:szCs w:val="24"/>
          <w:b/>
          <w:bCs/>
          <w:spacing w:val="3"/>
        </w:rPr>
        <w:t>10.</w:t>
      </w:r>
      <w:r>
        <w:rPr>
          <w:sz w:val="24"/>
          <w:szCs w:val="24"/>
          <w:b/>
          <w:bCs/>
          <w:spacing w:val="3"/>
        </w:rPr>
        <w:t>人员防护</w:t>
      </w:r>
    </w:p>
    <w:p>
      <w:pPr>
        <w:pStyle w:val="BodyText"/>
        <w:ind w:left="1" w:right="9" w:firstLine="500"/>
        <w:spacing w:before="182" w:line="350" w:lineRule="auto"/>
        <w:jc w:val="both"/>
        <w:rPr>
          <w:sz w:val="24"/>
          <w:szCs w:val="24"/>
        </w:rPr>
      </w:pPr>
      <w:r>
        <w:rPr>
          <w:sz w:val="24"/>
          <w:szCs w:val="24"/>
          <w:spacing w:val="10"/>
        </w:rPr>
        <w:t>气体检测结果合格后，作业人员在进入有限空间前还应根据作业环境选择并佩</w:t>
      </w:r>
      <w:r>
        <w:rPr>
          <w:sz w:val="24"/>
          <w:szCs w:val="24"/>
          <w:spacing w:val="11"/>
        </w:rPr>
        <w:t xml:space="preserve"> </w:t>
      </w:r>
      <w:r>
        <w:rPr>
          <w:sz w:val="24"/>
          <w:szCs w:val="24"/>
          <w:spacing w:val="10"/>
        </w:rPr>
        <w:t>戴符合要求的个体防护用品与安全防护设备，主要有安全帽、全身式安全带、安全</w:t>
      </w:r>
      <w:r>
        <w:rPr>
          <w:sz w:val="24"/>
          <w:szCs w:val="24"/>
          <w:spacing w:val="8"/>
        </w:rPr>
        <w:t xml:space="preserve"> </w:t>
      </w:r>
      <w:r>
        <w:rPr>
          <w:sz w:val="24"/>
          <w:szCs w:val="24"/>
          <w:spacing w:val="8"/>
        </w:rPr>
        <w:t>绳、呼吸防护用品、便携式气体检测报警仪、照明灯和对讲机等，如图</w:t>
      </w:r>
      <w:r>
        <w:rPr>
          <w:sz w:val="24"/>
          <w:szCs w:val="24"/>
          <w:spacing w:val="-44"/>
        </w:rPr>
        <w:t xml:space="preserve"> </w:t>
      </w:r>
      <w:r>
        <w:rPr>
          <w:rFonts w:ascii="Times New Roman" w:hAnsi="Times New Roman" w:eastAsia="Times New Roman" w:cs="Times New Roman"/>
          <w:sz w:val="24"/>
          <w:szCs w:val="24"/>
          <w:spacing w:val="8"/>
        </w:rPr>
        <w:t>4-</w:t>
      </w:r>
      <w:r>
        <w:rPr>
          <w:rFonts w:ascii="Times New Roman" w:hAnsi="Times New Roman" w:eastAsia="Times New Roman" w:cs="Times New Roman"/>
          <w:sz w:val="24"/>
          <w:szCs w:val="24"/>
          <w:spacing w:val="7"/>
        </w:rPr>
        <w:t>7</w:t>
      </w:r>
      <w:r>
        <w:rPr>
          <w:rFonts w:ascii="Times New Roman" w:hAnsi="Times New Roman" w:eastAsia="Times New Roman" w:cs="Times New Roman"/>
          <w:sz w:val="24"/>
          <w:szCs w:val="24"/>
          <w:spacing w:val="19"/>
        </w:rPr>
        <w:t xml:space="preserve"> </w:t>
      </w:r>
      <w:r>
        <w:rPr>
          <w:sz w:val="24"/>
          <w:szCs w:val="24"/>
          <w:spacing w:val="7"/>
        </w:rPr>
        <w:t>所示。</w:t>
      </w:r>
    </w:p>
    <w:p>
      <w:pPr>
        <w:ind w:firstLine="2798"/>
        <w:spacing w:line="2954" w:lineRule="exact"/>
        <w:rPr/>
      </w:pPr>
      <w:r>
        <w:rPr>
          <w:position w:val="-59"/>
        </w:rPr>
        <w:drawing>
          <wp:inline distT="0" distB="0" distL="0" distR="0">
            <wp:extent cx="2161031" cy="1876044"/>
            <wp:effectExtent l="0" t="0" r="0" b="0"/>
            <wp:docPr id="110" name="IM 110"/>
            <wp:cNvGraphicFramePr/>
            <a:graphic>
              <a:graphicData uri="http://schemas.openxmlformats.org/drawingml/2006/picture">
                <pic:pic>
                  <pic:nvPicPr>
                    <pic:cNvPr id="110" name="IM 110"/>
                    <pic:cNvPicPr/>
                  </pic:nvPicPr>
                  <pic:blipFill>
                    <a:blip r:embed="rId80"/>
                    <a:stretch>
                      <a:fillRect/>
                    </a:stretch>
                  </pic:blipFill>
                  <pic:spPr>
                    <a:xfrm rot="0">
                      <a:off x="0" y="0"/>
                      <a:ext cx="2161031" cy="1876044"/>
                    </a:xfrm>
                    <a:prstGeom prst="rect">
                      <a:avLst/>
                    </a:prstGeom>
                  </pic:spPr>
                </pic:pic>
              </a:graphicData>
            </a:graphic>
          </wp:inline>
        </w:drawing>
      </w:r>
    </w:p>
    <w:p>
      <w:pPr>
        <w:ind w:left="3396"/>
        <w:spacing w:before="206" w:line="222" w:lineRule="auto"/>
        <w:rPr>
          <w:rFonts w:ascii="FangSong" w:hAnsi="FangSong" w:eastAsia="FangSong" w:cs="FangSong"/>
          <w:sz w:val="24"/>
          <w:szCs w:val="24"/>
        </w:rPr>
      </w:pPr>
      <w:r>
        <w:rPr>
          <w:rFonts w:ascii="FangSong" w:hAnsi="FangSong" w:eastAsia="FangSong" w:cs="FangSong"/>
          <w:sz w:val="24"/>
          <w:szCs w:val="24"/>
          <w:spacing w:val="-7"/>
        </w:rPr>
        <w:t>图</w:t>
      </w:r>
      <w:r>
        <w:rPr>
          <w:rFonts w:ascii="FangSong" w:hAnsi="FangSong" w:eastAsia="FangSong" w:cs="FangSong"/>
          <w:sz w:val="24"/>
          <w:szCs w:val="24"/>
          <w:spacing w:val="-51"/>
        </w:rPr>
        <w:t xml:space="preserve"> </w:t>
      </w:r>
      <w:r>
        <w:rPr>
          <w:rFonts w:ascii="Times New Roman" w:hAnsi="Times New Roman" w:eastAsia="Times New Roman" w:cs="Times New Roman"/>
          <w:sz w:val="24"/>
          <w:szCs w:val="24"/>
          <w:spacing w:val="-7"/>
        </w:rPr>
        <w:t>4-7</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7"/>
        </w:rPr>
        <w:t>人员防护要求</w:t>
      </w:r>
    </w:p>
    <w:p>
      <w:pPr>
        <w:spacing w:line="222" w:lineRule="auto"/>
        <w:sectPr>
          <w:footerReference w:type="default" r:id="rId78"/>
          <w:pgSz w:w="11906" w:h="16839"/>
          <w:pgMar w:top="1431" w:right="1456" w:bottom="1012" w:left="1425" w:header="0" w:footer="850" w:gutter="0"/>
        </w:sectPr>
        <w:rPr>
          <w:rFonts w:ascii="FangSong" w:hAnsi="FangSong" w:eastAsia="FangSong" w:cs="FangSong"/>
          <w:sz w:val="24"/>
          <w:szCs w:val="24"/>
        </w:rPr>
      </w:pPr>
    </w:p>
    <w:p>
      <w:pPr>
        <w:pStyle w:val="BodyText"/>
        <w:spacing w:before="156" w:line="221" w:lineRule="auto"/>
        <w:outlineLvl w:val="2"/>
        <w:rPr>
          <w:sz w:val="28"/>
          <w:szCs w:val="28"/>
        </w:rPr>
      </w:pPr>
      <w:bookmarkStart w:name="bookmark73" w:id="60"/>
      <w:bookmarkEnd w:id="60"/>
      <w:r>
        <w:rPr>
          <w:rFonts w:ascii="Times New Roman" w:hAnsi="Times New Roman" w:eastAsia="Times New Roman" w:cs="Times New Roman"/>
          <w:sz w:val="28"/>
          <w:szCs w:val="28"/>
          <w:spacing w:val="-1"/>
        </w:rPr>
        <w:t>4.2.3  </w:t>
      </w:r>
      <w:r>
        <w:rPr>
          <w:sz w:val="28"/>
          <w:szCs w:val="28"/>
          <w:spacing w:val="-1"/>
        </w:rPr>
        <w:t>安全作业</w:t>
      </w:r>
    </w:p>
    <w:p>
      <w:pPr>
        <w:spacing w:line="433" w:lineRule="auto"/>
        <w:rPr>
          <w:rFonts w:ascii="Arial"/>
          <w:sz w:val="21"/>
        </w:rPr>
      </w:pPr>
      <w:r/>
    </w:p>
    <w:p>
      <w:pPr>
        <w:pStyle w:val="BodyText"/>
        <w:ind w:left="3" w:right="55" w:firstLine="480"/>
        <w:spacing w:before="78" w:line="362" w:lineRule="auto"/>
        <w:rPr>
          <w:sz w:val="24"/>
          <w:szCs w:val="24"/>
        </w:rPr>
      </w:pPr>
      <w:r>
        <w:rPr>
          <w:sz w:val="24"/>
          <w:szCs w:val="24"/>
          <w:spacing w:val="-3"/>
        </w:rPr>
        <w:t>在确认作业环境、作业程序、安全防护设备和个体防护用品等符合要求后，作业现</w:t>
      </w:r>
      <w:r>
        <w:rPr>
          <w:sz w:val="24"/>
          <w:szCs w:val="24"/>
          <w:spacing w:val="9"/>
        </w:rPr>
        <w:t xml:space="preserve"> </w:t>
      </w:r>
      <w:r>
        <w:rPr>
          <w:sz w:val="24"/>
          <w:szCs w:val="24"/>
          <w:spacing w:val="-1"/>
        </w:rPr>
        <w:t>场负责人方可许可作业人员进入有限空间作业。</w:t>
      </w:r>
    </w:p>
    <w:p>
      <w:pPr>
        <w:pStyle w:val="BodyText"/>
        <w:ind w:left="510"/>
        <w:spacing w:before="273" w:line="220" w:lineRule="auto"/>
        <w:rPr>
          <w:sz w:val="24"/>
          <w:szCs w:val="24"/>
        </w:rPr>
      </w:pPr>
      <w:r>
        <w:rPr>
          <w:rFonts w:ascii="Times New Roman" w:hAnsi="Times New Roman" w:eastAsia="Times New Roman" w:cs="Times New Roman"/>
          <w:sz w:val="24"/>
          <w:szCs w:val="24"/>
          <w:b/>
          <w:bCs/>
          <w:spacing w:val="2"/>
        </w:rPr>
        <w:t>1.</w:t>
      </w:r>
      <w:r>
        <w:rPr>
          <w:sz w:val="24"/>
          <w:szCs w:val="24"/>
          <w:b/>
          <w:bCs/>
          <w:spacing w:val="2"/>
        </w:rPr>
        <w:t>注意事项</w:t>
      </w:r>
    </w:p>
    <w:p>
      <w:pPr>
        <w:pStyle w:val="BodyText"/>
        <w:ind w:left="4" w:right="64" w:firstLine="510"/>
        <w:spacing w:before="181" w:line="290" w:lineRule="auto"/>
        <w:rPr>
          <w:sz w:val="24"/>
          <w:szCs w:val="24"/>
        </w:rPr>
      </w:pPr>
      <w:r>
        <w:rPr>
          <w:sz w:val="24"/>
          <w:szCs w:val="24"/>
          <w:spacing w:val="6"/>
        </w:rPr>
        <w:t>（</w:t>
      </w:r>
      <w:r>
        <w:rPr>
          <w:rFonts w:ascii="Times New Roman" w:hAnsi="Times New Roman" w:eastAsia="Times New Roman" w:cs="Times New Roman"/>
          <w:sz w:val="24"/>
          <w:szCs w:val="24"/>
          <w:spacing w:val="6"/>
        </w:rPr>
        <w:t>1</w:t>
      </w:r>
      <w:r>
        <w:rPr>
          <w:sz w:val="24"/>
          <w:szCs w:val="24"/>
          <w:spacing w:val="6"/>
        </w:rPr>
        <w:t>）作业人员使用踏步、安全梯进入有限空间的，作业前应检查其牢固性和安</w:t>
      </w:r>
      <w:r>
        <w:rPr>
          <w:sz w:val="24"/>
          <w:szCs w:val="24"/>
          <w:spacing w:val="10"/>
        </w:rPr>
        <w:t xml:space="preserve"> </w:t>
      </w:r>
      <w:r>
        <w:rPr>
          <w:sz w:val="24"/>
          <w:szCs w:val="24"/>
          <w:spacing w:val="6"/>
        </w:rPr>
        <w:t>全性，确保进出安全。</w:t>
      </w:r>
    </w:p>
    <w:p>
      <w:pPr>
        <w:pStyle w:val="BodyText"/>
        <w:ind w:left="5" w:right="29" w:firstLine="509"/>
        <w:spacing w:before="181" w:line="290" w:lineRule="auto"/>
        <w:rPr>
          <w:sz w:val="24"/>
          <w:szCs w:val="24"/>
        </w:rPr>
      </w:pPr>
      <w:r>
        <w:rPr>
          <w:sz w:val="24"/>
          <w:szCs w:val="24"/>
          <w:spacing w:val="7"/>
        </w:rPr>
        <w:t>（</w:t>
      </w:r>
      <w:r>
        <w:rPr>
          <w:rFonts w:ascii="Times New Roman" w:hAnsi="Times New Roman" w:eastAsia="Times New Roman" w:cs="Times New Roman"/>
          <w:sz w:val="24"/>
          <w:szCs w:val="24"/>
          <w:spacing w:val="7"/>
        </w:rPr>
        <w:t>2</w:t>
      </w:r>
      <w:r>
        <w:rPr>
          <w:sz w:val="24"/>
          <w:szCs w:val="24"/>
          <w:spacing w:val="7"/>
        </w:rPr>
        <w:t>）作业人员应严格执行作业方案，正确使用安全防护设备和个体防护用品，</w:t>
      </w:r>
      <w:r>
        <w:rPr>
          <w:sz w:val="24"/>
          <w:szCs w:val="24"/>
          <w:spacing w:val="10"/>
        </w:rPr>
        <w:t xml:space="preserve"> </w:t>
      </w:r>
      <w:r>
        <w:rPr>
          <w:sz w:val="24"/>
          <w:szCs w:val="24"/>
          <w:spacing w:val="8"/>
        </w:rPr>
        <w:t>作业过程中与监护人员保持有效的信息沟通。</w:t>
      </w:r>
    </w:p>
    <w:p>
      <w:pPr>
        <w:pStyle w:val="BodyText"/>
        <w:ind w:left="25" w:right="64" w:firstLine="490"/>
        <w:spacing w:before="182" w:line="290" w:lineRule="auto"/>
        <w:rPr>
          <w:sz w:val="24"/>
          <w:szCs w:val="24"/>
        </w:rPr>
      </w:pPr>
      <w:r>
        <w:rPr>
          <w:sz w:val="24"/>
          <w:szCs w:val="24"/>
          <w:spacing w:val="6"/>
        </w:rPr>
        <w:t>（</w:t>
      </w:r>
      <w:r>
        <w:rPr>
          <w:rFonts w:ascii="Times New Roman" w:hAnsi="Times New Roman" w:eastAsia="Times New Roman" w:cs="Times New Roman"/>
          <w:sz w:val="24"/>
          <w:szCs w:val="24"/>
          <w:spacing w:val="6"/>
        </w:rPr>
        <w:t>3</w:t>
      </w:r>
      <w:r>
        <w:rPr>
          <w:sz w:val="24"/>
          <w:szCs w:val="24"/>
          <w:spacing w:val="6"/>
        </w:rPr>
        <w:t>）传递物料时应稳妥、可靠，防止滑脱；起吊物料所用绳索、吊桶等必须牢</w:t>
      </w:r>
      <w:r>
        <w:rPr>
          <w:sz w:val="24"/>
          <w:szCs w:val="24"/>
          <w:spacing w:val="10"/>
        </w:rPr>
        <w:t xml:space="preserve"> </w:t>
      </w:r>
      <w:r>
        <w:rPr>
          <w:sz w:val="24"/>
          <w:szCs w:val="24"/>
          <w:spacing w:val="7"/>
        </w:rPr>
        <w:t>固、可靠，避免吊物时突然损坏、物料掉落。</w:t>
      </w:r>
    </w:p>
    <w:p>
      <w:pPr>
        <w:pStyle w:val="BodyText"/>
        <w:ind w:left="5" w:right="64" w:firstLine="509"/>
        <w:spacing w:before="183" w:line="290" w:lineRule="auto"/>
        <w:rPr>
          <w:sz w:val="24"/>
          <w:szCs w:val="24"/>
        </w:rPr>
      </w:pPr>
      <w:r>
        <w:rPr>
          <w:sz w:val="24"/>
          <w:szCs w:val="24"/>
          <w:spacing w:val="6"/>
        </w:rPr>
        <w:t>（</w:t>
      </w:r>
      <w:r>
        <w:rPr>
          <w:rFonts w:ascii="Times New Roman" w:hAnsi="Times New Roman" w:eastAsia="Times New Roman" w:cs="Times New Roman"/>
          <w:sz w:val="24"/>
          <w:szCs w:val="24"/>
          <w:spacing w:val="6"/>
        </w:rPr>
        <w:t>4</w:t>
      </w:r>
      <w:r>
        <w:rPr>
          <w:sz w:val="24"/>
          <w:szCs w:val="24"/>
          <w:spacing w:val="6"/>
        </w:rPr>
        <w:t>）应通过轮换作业等方式合理安排工作时间，避免人员长时间在有限空间工</w:t>
      </w:r>
      <w:r>
        <w:rPr>
          <w:sz w:val="24"/>
          <w:szCs w:val="24"/>
          <w:spacing w:val="10"/>
        </w:rPr>
        <w:t xml:space="preserve"> </w:t>
      </w:r>
      <w:r>
        <w:rPr>
          <w:sz w:val="24"/>
          <w:szCs w:val="24"/>
          <w:spacing w:val="-6"/>
        </w:rPr>
        <w:t>作。</w:t>
      </w:r>
    </w:p>
    <w:p>
      <w:pPr>
        <w:pStyle w:val="BodyText"/>
        <w:ind w:left="500"/>
        <w:spacing w:before="182" w:line="219" w:lineRule="auto"/>
        <w:rPr>
          <w:sz w:val="24"/>
          <w:szCs w:val="24"/>
        </w:rPr>
      </w:pPr>
      <w:r>
        <w:rPr>
          <w:rFonts w:ascii="Times New Roman" w:hAnsi="Times New Roman" w:eastAsia="Times New Roman" w:cs="Times New Roman"/>
          <w:sz w:val="24"/>
          <w:szCs w:val="24"/>
          <w:b/>
          <w:bCs/>
          <w:spacing w:val="6"/>
        </w:rPr>
        <w:t>2.</w:t>
      </w:r>
      <w:r>
        <w:rPr>
          <w:sz w:val="24"/>
          <w:szCs w:val="24"/>
          <w:b/>
          <w:bCs/>
          <w:spacing w:val="6"/>
        </w:rPr>
        <w:t>实时监测与持续通风</w:t>
      </w:r>
    </w:p>
    <w:p>
      <w:pPr>
        <w:pStyle w:val="BodyText"/>
        <w:ind w:left="4" w:right="67" w:firstLine="500"/>
        <w:spacing w:before="182" w:line="359" w:lineRule="auto"/>
        <w:jc w:val="both"/>
        <w:rPr>
          <w:sz w:val="24"/>
          <w:szCs w:val="24"/>
        </w:rPr>
      </w:pPr>
      <w:r>
        <w:rPr>
          <w:sz w:val="24"/>
          <w:szCs w:val="24"/>
          <w:spacing w:val="10"/>
        </w:rPr>
        <w:t>作业过程中，应采取适当的方式对有限空间作业面进行实时监测。监测方式有</w:t>
      </w:r>
      <w:r>
        <w:rPr>
          <w:sz w:val="24"/>
          <w:szCs w:val="24"/>
          <w:spacing w:val="8"/>
        </w:rPr>
        <w:t xml:space="preserve"> </w:t>
      </w:r>
      <w:r>
        <w:rPr>
          <w:sz w:val="24"/>
          <w:szCs w:val="24"/>
          <w:spacing w:val="10"/>
        </w:rPr>
        <w:t>两种：一种是监护人员在有限空间外使用泵吸式气体检测报警仪对作业面进行监护</w:t>
      </w:r>
      <w:r>
        <w:rPr>
          <w:sz w:val="24"/>
          <w:szCs w:val="24"/>
          <w:spacing w:val="8"/>
        </w:rPr>
        <w:t xml:space="preserve"> </w:t>
      </w:r>
      <w:r>
        <w:rPr>
          <w:sz w:val="24"/>
          <w:szCs w:val="24"/>
          <w:spacing w:val="10"/>
        </w:rPr>
        <w:t>检测；另一种是作业人员自行佩戴便携式气体检测报警仪对作业面进行个体检测，</w:t>
      </w:r>
      <w:r>
        <w:rPr>
          <w:sz w:val="24"/>
          <w:szCs w:val="24"/>
          <w:spacing w:val="8"/>
        </w:rPr>
        <w:t xml:space="preserve"> </w:t>
      </w:r>
      <w:r>
        <w:rPr>
          <w:sz w:val="24"/>
          <w:szCs w:val="24"/>
        </w:rPr>
        <w:t>如图</w:t>
      </w:r>
      <w:r>
        <w:rPr>
          <w:sz w:val="24"/>
          <w:szCs w:val="24"/>
          <w:spacing w:val="-40"/>
        </w:rPr>
        <w:t xml:space="preserve"> </w:t>
      </w:r>
      <w:r>
        <w:rPr>
          <w:rFonts w:ascii="Times New Roman" w:hAnsi="Times New Roman" w:eastAsia="Times New Roman" w:cs="Times New Roman"/>
          <w:sz w:val="24"/>
          <w:szCs w:val="24"/>
        </w:rPr>
        <w:t>4-8</w:t>
      </w:r>
      <w:r>
        <w:rPr>
          <w:rFonts w:ascii="Times New Roman" w:hAnsi="Times New Roman" w:eastAsia="Times New Roman" w:cs="Times New Roman"/>
          <w:sz w:val="24"/>
          <w:szCs w:val="24"/>
          <w:spacing w:val="16"/>
          <w:w w:val="101"/>
        </w:rPr>
        <w:t xml:space="preserve"> </w:t>
      </w:r>
      <w:r>
        <w:rPr>
          <w:sz w:val="24"/>
          <w:szCs w:val="24"/>
        </w:rPr>
        <w:t>所示。</w:t>
      </w:r>
    </w:p>
    <w:p>
      <w:pPr>
        <w:ind w:firstLine="1867"/>
        <w:spacing w:line="2268" w:lineRule="exact"/>
        <w:rPr/>
      </w:pPr>
      <w:r>
        <w:drawing>
          <wp:anchor distT="0" distB="0" distL="0" distR="0" simplePos="0" relativeHeight="251758592" behindDoc="0" locked="0" layoutInCell="1" allowOverlap="1">
            <wp:simplePos x="0" y="0"/>
            <wp:positionH relativeFrom="column">
              <wp:posOffset>3243264</wp:posOffset>
            </wp:positionH>
            <wp:positionV relativeFrom="paragraph">
              <wp:posOffset>0</wp:posOffset>
            </wp:positionV>
            <wp:extent cx="1299972" cy="1440179"/>
            <wp:effectExtent l="0" t="0" r="0" b="0"/>
            <wp:wrapNone/>
            <wp:docPr id="112" name="IM 112"/>
            <wp:cNvGraphicFramePr/>
            <a:graphic>
              <a:graphicData uri="http://schemas.openxmlformats.org/drawingml/2006/picture">
                <pic:pic>
                  <pic:nvPicPr>
                    <pic:cNvPr id="112" name="IM 112"/>
                    <pic:cNvPicPr/>
                  </pic:nvPicPr>
                  <pic:blipFill>
                    <a:blip r:embed="rId82"/>
                    <a:stretch>
                      <a:fillRect/>
                    </a:stretch>
                  </pic:blipFill>
                  <pic:spPr>
                    <a:xfrm rot="0">
                      <a:off x="0" y="0"/>
                      <a:ext cx="1299972" cy="1440179"/>
                    </a:xfrm>
                    <a:prstGeom prst="rect">
                      <a:avLst/>
                    </a:prstGeom>
                  </pic:spPr>
                </pic:pic>
              </a:graphicData>
            </a:graphic>
          </wp:anchor>
        </w:drawing>
      </w:r>
      <w:r>
        <w:rPr>
          <w:position w:val="-45"/>
        </w:rPr>
        <w:drawing>
          <wp:inline distT="0" distB="0" distL="0" distR="0">
            <wp:extent cx="1597151" cy="1440179"/>
            <wp:effectExtent l="0" t="0" r="0" b="0"/>
            <wp:docPr id="114" name="IM 114"/>
            <wp:cNvGraphicFramePr/>
            <a:graphic>
              <a:graphicData uri="http://schemas.openxmlformats.org/drawingml/2006/picture">
                <pic:pic>
                  <pic:nvPicPr>
                    <pic:cNvPr id="114" name="IM 114"/>
                    <pic:cNvPicPr/>
                  </pic:nvPicPr>
                  <pic:blipFill>
                    <a:blip r:embed="rId83"/>
                    <a:stretch>
                      <a:fillRect/>
                    </a:stretch>
                  </pic:blipFill>
                  <pic:spPr>
                    <a:xfrm rot="0">
                      <a:off x="0" y="0"/>
                      <a:ext cx="1597151" cy="1440179"/>
                    </a:xfrm>
                    <a:prstGeom prst="rect">
                      <a:avLst/>
                    </a:prstGeom>
                  </pic:spPr>
                </pic:pic>
              </a:graphicData>
            </a:graphic>
          </wp:inline>
        </w:drawing>
      </w:r>
    </w:p>
    <w:p>
      <w:pPr>
        <w:ind w:left="1746"/>
        <w:spacing w:before="249" w:line="229" w:lineRule="auto"/>
        <w:rPr>
          <w:rFonts w:ascii="FangSong" w:hAnsi="FangSong" w:eastAsia="FangSong" w:cs="FangSong"/>
          <w:sz w:val="20"/>
          <w:szCs w:val="20"/>
        </w:rPr>
      </w:pPr>
      <w:r>
        <w:rPr>
          <w:rFonts w:ascii="FangSong" w:hAnsi="FangSong" w:eastAsia="FangSong" w:cs="FangSong"/>
          <w:sz w:val="20"/>
          <w:szCs w:val="20"/>
          <w:spacing w:val="8"/>
        </w:rPr>
        <w:t>（a）有限空间外监护监测</w:t>
      </w:r>
      <w:r>
        <w:rPr>
          <w:rFonts w:ascii="FangSong" w:hAnsi="FangSong" w:eastAsia="FangSong" w:cs="FangSong"/>
          <w:sz w:val="20"/>
          <w:szCs w:val="20"/>
          <w:spacing w:val="8"/>
        </w:rPr>
        <w:t xml:space="preserve">       </w:t>
      </w:r>
      <w:r>
        <w:rPr>
          <w:rFonts w:ascii="FangSong" w:hAnsi="FangSong" w:eastAsia="FangSong" w:cs="FangSong"/>
          <w:sz w:val="20"/>
          <w:szCs w:val="20"/>
          <w:spacing w:val="8"/>
        </w:rPr>
        <w:t>（b）有限空间内</w:t>
      </w:r>
      <w:r>
        <w:rPr>
          <w:rFonts w:ascii="FangSong" w:hAnsi="FangSong" w:eastAsia="FangSong" w:cs="FangSong"/>
          <w:sz w:val="20"/>
          <w:szCs w:val="20"/>
          <w:spacing w:val="7"/>
        </w:rPr>
        <w:t>个体检测</w:t>
      </w:r>
    </w:p>
    <w:p>
      <w:pPr>
        <w:ind w:left="2559"/>
        <w:spacing w:before="205" w:line="220"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39"/>
        </w:rPr>
        <w:t xml:space="preserve"> </w:t>
      </w:r>
      <w:r>
        <w:rPr>
          <w:rFonts w:ascii="Times New Roman" w:hAnsi="Times New Roman" w:eastAsia="Times New Roman" w:cs="Times New Roman"/>
          <w:sz w:val="24"/>
          <w:szCs w:val="24"/>
          <w:spacing w:val="-3"/>
        </w:rPr>
        <w:t>4-8    </w:t>
      </w:r>
      <w:r>
        <w:rPr>
          <w:rFonts w:ascii="FangSong" w:hAnsi="FangSong" w:eastAsia="FangSong" w:cs="FangSong"/>
          <w:sz w:val="24"/>
          <w:szCs w:val="24"/>
          <w:spacing w:val="-3"/>
        </w:rPr>
        <w:t>作业过程中实时监测气体浓度</w:t>
      </w:r>
    </w:p>
    <w:p>
      <w:pPr>
        <w:pStyle w:val="BodyText"/>
        <w:ind w:left="19" w:right="106" w:firstLine="498"/>
        <w:spacing w:before="182" w:line="360" w:lineRule="auto"/>
        <w:rPr>
          <w:sz w:val="24"/>
          <w:szCs w:val="24"/>
        </w:rPr>
      </w:pPr>
      <w:r>
        <w:rPr>
          <w:sz w:val="24"/>
          <w:szCs w:val="24"/>
          <w:spacing w:val="9"/>
        </w:rPr>
        <w:t>除实时监测外，作业过程中还应持续进行通风。当有</w:t>
      </w:r>
      <w:r>
        <w:rPr>
          <w:sz w:val="24"/>
          <w:szCs w:val="24"/>
          <w:spacing w:val="8"/>
        </w:rPr>
        <w:t>限空间内进行涂装作业、</w:t>
      </w:r>
      <w:r>
        <w:rPr>
          <w:sz w:val="24"/>
          <w:szCs w:val="24"/>
        </w:rPr>
        <w:t xml:space="preserve"> </w:t>
      </w:r>
      <w:r>
        <w:rPr>
          <w:sz w:val="24"/>
          <w:szCs w:val="24"/>
          <w:spacing w:val="8"/>
        </w:rPr>
        <w:t>防水作业、防腐作业以及焊接等动火作业时，应持续进行机械通风。</w:t>
      </w:r>
    </w:p>
    <w:p>
      <w:pPr>
        <w:pStyle w:val="BodyText"/>
        <w:ind w:left="498"/>
        <w:spacing w:line="220" w:lineRule="auto"/>
        <w:rPr>
          <w:sz w:val="24"/>
          <w:szCs w:val="24"/>
        </w:rPr>
      </w:pPr>
      <w:r>
        <w:rPr>
          <w:rFonts w:ascii="Times New Roman" w:hAnsi="Times New Roman" w:eastAsia="Times New Roman" w:cs="Times New Roman"/>
          <w:sz w:val="24"/>
          <w:szCs w:val="24"/>
          <w:b/>
          <w:bCs/>
          <w:spacing w:val="4"/>
        </w:rPr>
        <w:t>3.</w:t>
      </w:r>
      <w:r>
        <w:rPr>
          <w:sz w:val="24"/>
          <w:szCs w:val="24"/>
          <w:b/>
          <w:bCs/>
          <w:spacing w:val="4"/>
        </w:rPr>
        <w:t>作业监护</w:t>
      </w:r>
    </w:p>
    <w:p>
      <w:pPr>
        <w:pStyle w:val="BodyText"/>
        <w:spacing w:before="183" w:line="219" w:lineRule="auto"/>
        <w:jc w:val="right"/>
        <w:rPr>
          <w:sz w:val="24"/>
          <w:szCs w:val="24"/>
        </w:rPr>
      </w:pPr>
      <w:r>
        <w:rPr>
          <w:sz w:val="24"/>
          <w:szCs w:val="24"/>
          <w:spacing w:val="5"/>
        </w:rPr>
        <w:t>监护人员应在有限空间外全程持续监护，不得擅离职守，主要做好两方面工作：</w:t>
      </w:r>
    </w:p>
    <w:p>
      <w:pPr>
        <w:spacing w:line="219" w:lineRule="auto"/>
        <w:sectPr>
          <w:footerReference w:type="default" r:id="rId81"/>
          <w:pgSz w:w="11906" w:h="16839"/>
          <w:pgMar w:top="1431" w:right="1401" w:bottom="1012" w:left="1422" w:header="0" w:footer="850" w:gutter="0"/>
        </w:sectPr>
        <w:rPr>
          <w:sz w:val="24"/>
          <w:szCs w:val="24"/>
        </w:rPr>
      </w:pPr>
    </w:p>
    <w:p>
      <w:pPr>
        <w:pStyle w:val="BodyText"/>
        <w:ind w:left="115" w:right="155" w:firstLine="512"/>
        <w:spacing w:before="100" w:line="313" w:lineRule="auto"/>
        <w:rPr>
          <w:sz w:val="24"/>
          <w:szCs w:val="24"/>
        </w:rPr>
      </w:pPr>
      <w:bookmarkStart w:name="bookmark35" w:id="61"/>
      <w:bookmarkEnd w:id="61"/>
      <w:r>
        <w:rPr>
          <w:sz w:val="24"/>
          <w:szCs w:val="24"/>
          <w:spacing w:val="6"/>
        </w:rPr>
        <w:t>（</w:t>
      </w:r>
      <w:r>
        <w:rPr>
          <w:rFonts w:ascii="Times New Roman" w:hAnsi="Times New Roman" w:eastAsia="Times New Roman" w:cs="Times New Roman"/>
          <w:sz w:val="24"/>
          <w:szCs w:val="24"/>
          <w:spacing w:val="6"/>
        </w:rPr>
        <w:t>1</w:t>
      </w:r>
      <w:r>
        <w:rPr>
          <w:sz w:val="24"/>
          <w:szCs w:val="24"/>
          <w:spacing w:val="6"/>
        </w:rPr>
        <w:t>）跟踪作业人员的作业过程，与其保持信息沟通，发现有限空间气体环境发</w:t>
      </w:r>
      <w:r>
        <w:rPr>
          <w:sz w:val="24"/>
          <w:szCs w:val="24"/>
          <w:spacing w:val="10"/>
        </w:rPr>
        <w:t xml:space="preserve"> </w:t>
      </w:r>
      <w:r>
        <w:rPr>
          <w:sz w:val="24"/>
          <w:szCs w:val="24"/>
          <w:spacing w:val="10"/>
        </w:rPr>
        <w:t>生不良变化、安全防护措施失效和其他异常情况时，应立即向作业人员发出撤离警</w:t>
      </w:r>
      <w:r>
        <w:rPr>
          <w:sz w:val="24"/>
          <w:szCs w:val="24"/>
          <w:spacing w:val="13"/>
        </w:rPr>
        <w:t xml:space="preserve"> </w:t>
      </w:r>
      <w:r>
        <w:rPr>
          <w:sz w:val="24"/>
          <w:szCs w:val="24"/>
          <w:spacing w:val="8"/>
        </w:rPr>
        <w:t>报，并采取措施协助作业人员撤离。</w:t>
      </w:r>
    </w:p>
    <w:p>
      <w:pPr>
        <w:pStyle w:val="BodyText"/>
        <w:ind w:left="628"/>
        <w:spacing w:before="183" w:line="220" w:lineRule="auto"/>
        <w:rPr>
          <w:sz w:val="24"/>
          <w:szCs w:val="24"/>
        </w:rPr>
      </w:pPr>
      <w:r>
        <w:rPr>
          <w:sz w:val="24"/>
          <w:szCs w:val="24"/>
          <w:spacing w:val="7"/>
        </w:rPr>
        <w:t>（</w:t>
      </w:r>
      <w:r>
        <w:rPr>
          <w:rFonts w:ascii="Times New Roman" w:hAnsi="Times New Roman" w:eastAsia="Times New Roman" w:cs="Times New Roman"/>
          <w:sz w:val="24"/>
          <w:szCs w:val="24"/>
          <w:spacing w:val="7"/>
        </w:rPr>
        <w:t>2</w:t>
      </w:r>
      <w:r>
        <w:rPr>
          <w:sz w:val="24"/>
          <w:szCs w:val="24"/>
          <w:spacing w:val="7"/>
        </w:rPr>
        <w:t>）防止未经许可的人员进入作业区域。</w:t>
      </w:r>
    </w:p>
    <w:p>
      <w:pPr>
        <w:pStyle w:val="BodyText"/>
        <w:ind w:left="613"/>
        <w:spacing w:before="182" w:line="219" w:lineRule="auto"/>
        <w:rPr>
          <w:sz w:val="24"/>
          <w:szCs w:val="24"/>
        </w:rPr>
      </w:pPr>
      <w:r>
        <w:rPr>
          <w:rFonts w:ascii="Times New Roman" w:hAnsi="Times New Roman" w:eastAsia="Times New Roman" w:cs="Times New Roman"/>
          <w:sz w:val="24"/>
          <w:szCs w:val="24"/>
          <w:b/>
          <w:bCs/>
          <w:spacing w:val="6"/>
        </w:rPr>
        <w:t>4.</w:t>
      </w:r>
      <w:r>
        <w:rPr>
          <w:sz w:val="24"/>
          <w:szCs w:val="24"/>
          <w:b/>
          <w:bCs/>
          <w:spacing w:val="6"/>
        </w:rPr>
        <w:t>异常情况紧急撤离有限空间</w:t>
      </w:r>
    </w:p>
    <w:p>
      <w:pPr>
        <w:pStyle w:val="BodyText"/>
        <w:ind w:left="617"/>
        <w:spacing w:before="183" w:line="219" w:lineRule="auto"/>
        <w:rPr>
          <w:sz w:val="24"/>
          <w:szCs w:val="24"/>
        </w:rPr>
      </w:pPr>
      <w:r>
        <w:rPr>
          <w:sz w:val="24"/>
          <w:szCs w:val="24"/>
          <w:spacing w:val="9"/>
        </w:rPr>
        <w:t>作业期间发生下列情况之一时，作业人员应立即中断作业，撤离有限空间：</w:t>
      </w:r>
    </w:p>
    <w:p>
      <w:pPr>
        <w:pStyle w:val="BodyText"/>
        <w:ind w:left="628"/>
        <w:spacing w:before="183" w:line="219" w:lineRule="auto"/>
        <w:rPr>
          <w:sz w:val="24"/>
          <w:szCs w:val="24"/>
        </w:rPr>
      </w:pPr>
      <w:r>
        <w:rPr>
          <w:sz w:val="24"/>
          <w:szCs w:val="24"/>
          <w:spacing w:val="6"/>
        </w:rPr>
        <w:t>（</w:t>
      </w:r>
      <w:r>
        <w:rPr>
          <w:rFonts w:ascii="Times New Roman" w:hAnsi="Times New Roman" w:eastAsia="Times New Roman" w:cs="Times New Roman"/>
          <w:sz w:val="24"/>
          <w:szCs w:val="24"/>
          <w:spacing w:val="6"/>
        </w:rPr>
        <w:t>1</w:t>
      </w:r>
      <w:r>
        <w:rPr>
          <w:sz w:val="24"/>
          <w:szCs w:val="24"/>
          <w:spacing w:val="6"/>
        </w:rPr>
        <w:t>）作业人员出现身体不适。</w:t>
      </w:r>
    </w:p>
    <w:p>
      <w:pPr>
        <w:pStyle w:val="BodyText"/>
        <w:ind w:left="628"/>
        <w:spacing w:before="183" w:line="219" w:lineRule="auto"/>
        <w:rPr>
          <w:sz w:val="24"/>
          <w:szCs w:val="24"/>
        </w:rPr>
      </w:pPr>
      <w:r>
        <w:rPr>
          <w:sz w:val="24"/>
          <w:szCs w:val="24"/>
          <w:spacing w:val="7"/>
        </w:rPr>
        <w:t>（</w:t>
      </w:r>
      <w:r>
        <w:rPr>
          <w:rFonts w:ascii="Times New Roman" w:hAnsi="Times New Roman" w:eastAsia="Times New Roman" w:cs="Times New Roman"/>
          <w:sz w:val="24"/>
          <w:szCs w:val="24"/>
          <w:spacing w:val="7"/>
        </w:rPr>
        <w:t>2</w:t>
      </w:r>
      <w:r>
        <w:rPr>
          <w:sz w:val="24"/>
          <w:szCs w:val="24"/>
          <w:spacing w:val="7"/>
        </w:rPr>
        <w:t>）安全防护设备或个体防护用品失效。</w:t>
      </w:r>
    </w:p>
    <w:p>
      <w:pPr>
        <w:pStyle w:val="BodyText"/>
        <w:ind w:left="628"/>
        <w:spacing w:before="184" w:line="219" w:lineRule="auto"/>
        <w:rPr>
          <w:sz w:val="24"/>
          <w:szCs w:val="24"/>
        </w:rPr>
      </w:pPr>
      <w:r>
        <w:rPr>
          <w:sz w:val="24"/>
          <w:szCs w:val="24"/>
          <w:spacing w:val="6"/>
        </w:rPr>
        <w:t>（</w:t>
      </w:r>
      <w:r>
        <w:rPr>
          <w:rFonts w:ascii="Times New Roman" w:hAnsi="Times New Roman" w:eastAsia="Times New Roman" w:cs="Times New Roman"/>
          <w:sz w:val="24"/>
          <w:szCs w:val="24"/>
          <w:spacing w:val="6"/>
        </w:rPr>
        <w:t>3</w:t>
      </w:r>
      <w:r>
        <w:rPr>
          <w:sz w:val="24"/>
          <w:szCs w:val="24"/>
          <w:spacing w:val="6"/>
        </w:rPr>
        <w:t>）气体检测报警仪报警。</w:t>
      </w:r>
    </w:p>
    <w:p>
      <w:pPr>
        <w:pStyle w:val="BodyText"/>
        <w:ind w:left="628"/>
        <w:spacing w:before="182" w:line="219" w:lineRule="auto"/>
        <w:rPr>
          <w:sz w:val="24"/>
          <w:szCs w:val="24"/>
        </w:rPr>
      </w:pPr>
      <w:r>
        <w:rPr>
          <w:sz w:val="24"/>
          <w:szCs w:val="24"/>
          <w:spacing w:val="7"/>
        </w:rPr>
        <w:t>（</w:t>
      </w:r>
      <w:r>
        <w:rPr>
          <w:rFonts w:ascii="Times New Roman" w:hAnsi="Times New Roman" w:eastAsia="Times New Roman" w:cs="Times New Roman"/>
          <w:sz w:val="24"/>
          <w:szCs w:val="24"/>
          <w:spacing w:val="7"/>
        </w:rPr>
        <w:t>4</w:t>
      </w:r>
      <w:r>
        <w:rPr>
          <w:sz w:val="24"/>
          <w:szCs w:val="24"/>
          <w:spacing w:val="7"/>
        </w:rPr>
        <w:t>）监护人员或作业现场负责人下达撤离命令。</w:t>
      </w:r>
    </w:p>
    <w:p>
      <w:pPr>
        <w:pStyle w:val="BodyText"/>
        <w:ind w:left="628"/>
        <w:spacing w:before="184" w:line="220" w:lineRule="auto"/>
        <w:rPr>
          <w:sz w:val="24"/>
          <w:szCs w:val="24"/>
        </w:rPr>
      </w:pPr>
      <w:r>
        <w:rPr>
          <w:sz w:val="24"/>
          <w:szCs w:val="24"/>
          <w:spacing w:val="6"/>
        </w:rPr>
        <w:t>（</w:t>
      </w:r>
      <w:r>
        <w:rPr>
          <w:rFonts w:ascii="Times New Roman" w:hAnsi="Times New Roman" w:eastAsia="Times New Roman" w:cs="Times New Roman"/>
          <w:sz w:val="24"/>
          <w:szCs w:val="24"/>
          <w:spacing w:val="6"/>
        </w:rPr>
        <w:t>5</w:t>
      </w:r>
      <w:r>
        <w:rPr>
          <w:sz w:val="24"/>
          <w:szCs w:val="24"/>
          <w:spacing w:val="6"/>
        </w:rPr>
        <w:t>）其他可能危及安全的情况。</w:t>
      </w:r>
    </w:p>
    <w:p>
      <w:pPr>
        <w:spacing w:line="265" w:lineRule="auto"/>
        <w:rPr>
          <w:rFonts w:ascii="Arial"/>
          <w:sz w:val="21"/>
        </w:rPr>
      </w:pPr>
      <w:r/>
    </w:p>
    <w:p>
      <w:pPr>
        <w:pStyle w:val="BodyText"/>
        <w:ind w:left="112"/>
        <w:spacing w:before="91" w:line="220" w:lineRule="auto"/>
        <w:outlineLvl w:val="2"/>
        <w:rPr>
          <w:sz w:val="28"/>
          <w:szCs w:val="28"/>
        </w:rPr>
      </w:pPr>
      <w:bookmarkStart w:name="bookmark74" w:id="62"/>
      <w:bookmarkEnd w:id="62"/>
      <w:r>
        <w:rPr>
          <w:rFonts w:ascii="Times New Roman" w:hAnsi="Times New Roman" w:eastAsia="Times New Roman" w:cs="Times New Roman"/>
          <w:sz w:val="28"/>
          <w:szCs w:val="28"/>
          <w:spacing w:val="-1"/>
        </w:rPr>
        <w:t>4.2.4  </w:t>
      </w:r>
      <w:r>
        <w:rPr>
          <w:sz w:val="28"/>
          <w:szCs w:val="28"/>
          <w:spacing w:val="-1"/>
        </w:rPr>
        <w:t>作业完成</w:t>
      </w:r>
    </w:p>
    <w:p>
      <w:pPr>
        <w:spacing w:line="274" w:lineRule="auto"/>
        <w:rPr>
          <w:rFonts w:ascii="Arial"/>
          <w:sz w:val="21"/>
        </w:rPr>
      </w:pPr>
      <w:r/>
    </w:p>
    <w:p>
      <w:pPr>
        <w:pStyle w:val="BodyText"/>
        <w:ind w:left="118" w:right="158" w:firstLine="499"/>
        <w:spacing w:before="79" w:line="360" w:lineRule="auto"/>
        <w:jc w:val="both"/>
        <w:rPr>
          <w:sz w:val="24"/>
          <w:szCs w:val="24"/>
        </w:rPr>
      </w:pPr>
      <w:r>
        <w:rPr>
          <w:sz w:val="24"/>
          <w:szCs w:val="24"/>
          <w:spacing w:val="10"/>
        </w:rPr>
        <w:t>有限空间作业完成后，作业人员应将全部设备和工具带离有限空间，清点人员</w:t>
      </w:r>
      <w:r>
        <w:rPr>
          <w:sz w:val="24"/>
          <w:szCs w:val="24"/>
          <w:spacing w:val="8"/>
        </w:rPr>
        <w:t xml:space="preserve"> </w:t>
      </w:r>
      <w:r>
        <w:rPr>
          <w:sz w:val="24"/>
          <w:szCs w:val="24"/>
          <w:spacing w:val="10"/>
        </w:rPr>
        <w:t>和设备，确保有限空间内无人员和设备遗留后，关闭进出口，解除本次作业前采取</w:t>
      </w:r>
      <w:r>
        <w:rPr>
          <w:sz w:val="24"/>
          <w:szCs w:val="24"/>
          <w:spacing w:val="7"/>
        </w:rPr>
        <w:t xml:space="preserve"> </w:t>
      </w:r>
      <w:r>
        <w:rPr>
          <w:sz w:val="24"/>
          <w:szCs w:val="24"/>
          <w:spacing w:val="8"/>
        </w:rPr>
        <w:t>的隔离、封闭措施，恢复现场环境后安全撤离作业现场。</w:t>
      </w:r>
    </w:p>
    <w:p>
      <w:pPr>
        <w:pStyle w:val="BodyText"/>
        <w:ind w:left="617"/>
        <w:spacing w:line="219" w:lineRule="auto"/>
        <w:rPr>
          <w:sz w:val="24"/>
          <w:szCs w:val="24"/>
        </w:rPr>
      </w:pPr>
      <w:r>
        <w:rPr>
          <w:sz w:val="24"/>
          <w:szCs w:val="24"/>
          <w:spacing w:val="7"/>
        </w:rPr>
        <w:t>有限空间作业安全风险防控确认情况见表</w:t>
      </w:r>
      <w:r>
        <w:rPr>
          <w:sz w:val="24"/>
          <w:szCs w:val="24"/>
          <w:spacing w:val="-37"/>
        </w:rPr>
        <w:t xml:space="preserve"> </w:t>
      </w:r>
      <w:r>
        <w:rPr>
          <w:rFonts w:ascii="Times New Roman" w:hAnsi="Times New Roman" w:eastAsia="Times New Roman" w:cs="Times New Roman"/>
          <w:sz w:val="24"/>
          <w:szCs w:val="24"/>
          <w:spacing w:val="7"/>
        </w:rPr>
        <w:t>4-3</w:t>
      </w:r>
      <w:r>
        <w:rPr>
          <w:sz w:val="24"/>
          <w:szCs w:val="24"/>
          <w:spacing w:val="7"/>
        </w:rPr>
        <w:t>。</w:t>
      </w:r>
    </w:p>
    <w:p>
      <w:pPr>
        <w:spacing w:line="284" w:lineRule="auto"/>
        <w:rPr>
          <w:rFonts w:ascii="Arial"/>
          <w:sz w:val="21"/>
        </w:rPr>
      </w:pPr>
      <w:r/>
    </w:p>
    <w:p>
      <w:pPr>
        <w:spacing w:line="285" w:lineRule="auto"/>
        <w:rPr>
          <w:rFonts w:ascii="Arial"/>
          <w:sz w:val="21"/>
        </w:rPr>
      </w:pPr>
      <w:r/>
    </w:p>
    <w:p>
      <w:pPr>
        <w:ind w:left="2410"/>
        <w:spacing w:before="79" w:line="220" w:lineRule="auto"/>
        <w:rPr>
          <w:rFonts w:ascii="FangSong" w:hAnsi="FangSong" w:eastAsia="FangSong" w:cs="FangSong"/>
          <w:sz w:val="24"/>
          <w:szCs w:val="24"/>
        </w:rPr>
      </w:pPr>
      <w:r>
        <w:rPr>
          <w:rFonts w:ascii="FangSong" w:hAnsi="FangSong" w:eastAsia="FangSong" w:cs="FangSong"/>
          <w:sz w:val="24"/>
          <w:szCs w:val="24"/>
          <w:spacing w:val="-1"/>
        </w:rPr>
        <w:t>表</w:t>
      </w:r>
      <w:r>
        <w:rPr>
          <w:rFonts w:ascii="FangSong" w:hAnsi="FangSong" w:eastAsia="FangSong" w:cs="FangSong"/>
          <w:sz w:val="24"/>
          <w:szCs w:val="24"/>
          <w:spacing w:val="-57"/>
        </w:rPr>
        <w:t xml:space="preserve"> </w:t>
      </w:r>
      <w:r>
        <w:rPr>
          <w:rFonts w:ascii="Times New Roman" w:hAnsi="Times New Roman" w:eastAsia="Times New Roman" w:cs="Times New Roman"/>
          <w:sz w:val="24"/>
          <w:szCs w:val="24"/>
          <w:spacing w:val="-1"/>
        </w:rPr>
        <w:t>4-3    </w:t>
      </w:r>
      <w:r>
        <w:rPr>
          <w:rFonts w:ascii="FangSong" w:hAnsi="FangSong" w:eastAsia="FangSong" w:cs="FangSong"/>
          <w:sz w:val="24"/>
          <w:szCs w:val="24"/>
          <w:spacing w:val="-1"/>
        </w:rPr>
        <w:t>有限空间作业安全风险防控确认表</w:t>
      </w:r>
    </w:p>
    <w:p>
      <w:pPr>
        <w:spacing w:line="67" w:lineRule="exact"/>
        <w:rPr/>
      </w:pPr>
      <w:r/>
    </w:p>
    <w:tbl>
      <w:tblPr>
        <w:tblStyle w:val="TableNormal"/>
        <w:tblW w:w="9286"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36"/>
        <w:gridCol w:w="6054"/>
        <w:gridCol w:w="1250"/>
        <w:gridCol w:w="1246"/>
      </w:tblGrid>
      <w:tr>
        <w:trPr>
          <w:trHeight w:val="519" w:hRule="atLeast"/>
        </w:trPr>
        <w:tc>
          <w:tcPr>
            <w:tcW w:w="736" w:type="dxa"/>
            <w:vAlign w:val="top"/>
            <w:tcBorders>
              <w:left w:val="nil"/>
            </w:tcBorders>
          </w:tcPr>
          <w:p>
            <w:pPr>
              <w:ind w:left="166"/>
              <w:spacing w:before="155" w:line="229" w:lineRule="auto"/>
              <w:rPr>
                <w:rFonts w:ascii="SimSun" w:hAnsi="SimSun" w:eastAsia="SimSun" w:cs="SimSun"/>
                <w:sz w:val="20"/>
                <w:szCs w:val="20"/>
              </w:rPr>
            </w:pPr>
            <w:r>
              <w:rPr>
                <w:rFonts w:ascii="SimSun" w:hAnsi="SimSun" w:eastAsia="SimSun" w:cs="SimSun"/>
                <w:sz w:val="20"/>
                <w:szCs w:val="20"/>
                <w:spacing w:val="5"/>
              </w:rPr>
              <w:t>序号</w:t>
            </w:r>
          </w:p>
        </w:tc>
        <w:tc>
          <w:tcPr>
            <w:tcW w:w="6054" w:type="dxa"/>
            <w:vAlign w:val="top"/>
          </w:tcPr>
          <w:p>
            <w:pPr>
              <w:ind w:left="2613"/>
              <w:spacing w:before="154" w:line="228" w:lineRule="auto"/>
              <w:rPr>
                <w:rFonts w:ascii="SimSun" w:hAnsi="SimSun" w:eastAsia="SimSun" w:cs="SimSun"/>
                <w:sz w:val="20"/>
                <w:szCs w:val="20"/>
              </w:rPr>
            </w:pPr>
            <w:r>
              <w:rPr>
                <w:rFonts w:ascii="SimSun" w:hAnsi="SimSun" w:eastAsia="SimSun" w:cs="SimSun"/>
                <w:sz w:val="20"/>
                <w:szCs w:val="20"/>
                <w:spacing w:val="7"/>
              </w:rPr>
              <w:t>确认内容</w:t>
            </w:r>
          </w:p>
        </w:tc>
        <w:tc>
          <w:tcPr>
            <w:tcW w:w="1250" w:type="dxa"/>
            <w:vAlign w:val="top"/>
          </w:tcPr>
          <w:p>
            <w:pPr>
              <w:ind w:left="209"/>
              <w:spacing w:before="155" w:line="228" w:lineRule="auto"/>
              <w:rPr>
                <w:rFonts w:ascii="SimSun" w:hAnsi="SimSun" w:eastAsia="SimSun" w:cs="SimSun"/>
                <w:sz w:val="20"/>
                <w:szCs w:val="20"/>
              </w:rPr>
            </w:pPr>
            <w:r>
              <w:rPr>
                <w:rFonts w:ascii="SimSun" w:hAnsi="SimSun" w:eastAsia="SimSun" w:cs="SimSun"/>
                <w:sz w:val="20"/>
                <w:szCs w:val="20"/>
                <w:spacing w:val="7"/>
              </w:rPr>
              <w:t>确认结果</w:t>
            </w:r>
          </w:p>
        </w:tc>
        <w:tc>
          <w:tcPr>
            <w:tcW w:w="1246" w:type="dxa"/>
            <w:vAlign w:val="top"/>
            <w:tcBorders>
              <w:right w:val="nil"/>
            </w:tcBorders>
          </w:tcPr>
          <w:p>
            <w:pPr>
              <w:ind w:left="313"/>
              <w:spacing w:before="155" w:line="228" w:lineRule="auto"/>
              <w:rPr>
                <w:rFonts w:ascii="SimSun" w:hAnsi="SimSun" w:eastAsia="SimSun" w:cs="SimSun"/>
                <w:sz w:val="20"/>
                <w:szCs w:val="20"/>
              </w:rPr>
            </w:pPr>
            <w:r>
              <w:rPr>
                <w:rFonts w:ascii="SimSun" w:hAnsi="SimSun" w:eastAsia="SimSun" w:cs="SimSun"/>
                <w:sz w:val="20"/>
                <w:szCs w:val="20"/>
                <w:spacing w:val="6"/>
              </w:rPr>
              <w:t>确认人</w:t>
            </w:r>
          </w:p>
        </w:tc>
      </w:tr>
      <w:tr>
        <w:trPr>
          <w:trHeight w:val="815" w:hRule="atLeast"/>
        </w:trPr>
        <w:tc>
          <w:tcPr>
            <w:tcW w:w="736" w:type="dxa"/>
            <w:vAlign w:val="top"/>
            <w:tcBorders>
              <w:left w:val="nil"/>
            </w:tcBorders>
          </w:tcPr>
          <w:p>
            <w:pPr>
              <w:spacing w:line="277" w:lineRule="auto"/>
              <w:rPr>
                <w:rFonts w:ascii="Arial"/>
                <w:sz w:val="21"/>
              </w:rPr>
            </w:pPr>
            <w:r/>
          </w:p>
          <w:p>
            <w:pPr>
              <w:pStyle w:val="TableText"/>
              <w:ind w:left="339"/>
              <w:spacing w:before="58" w:line="195" w:lineRule="auto"/>
              <w:rPr/>
            </w:pPr>
            <w:r>
              <w:rPr/>
              <w:t>1</w:t>
            </w:r>
          </w:p>
        </w:tc>
        <w:tc>
          <w:tcPr>
            <w:tcW w:w="6054" w:type="dxa"/>
            <w:vAlign w:val="top"/>
          </w:tcPr>
          <w:p>
            <w:pPr>
              <w:ind w:left="114" w:right="107" w:firstLine="212"/>
              <w:spacing w:before="98" w:line="326" w:lineRule="auto"/>
              <w:rPr>
                <w:rFonts w:ascii="SimSun" w:hAnsi="SimSun" w:eastAsia="SimSun" w:cs="SimSun"/>
                <w:sz w:val="20"/>
                <w:szCs w:val="20"/>
              </w:rPr>
            </w:pPr>
            <w:r>
              <w:rPr>
                <w:rFonts w:ascii="SimSun" w:hAnsi="SimSun" w:eastAsia="SimSun" w:cs="SimSun"/>
                <w:sz w:val="20"/>
                <w:szCs w:val="20"/>
                <w:spacing w:val="8"/>
              </w:rPr>
              <w:t>是否制定作业方案，作业方案是否经本单位相关人员审</w:t>
            </w:r>
            <w:r>
              <w:rPr>
                <w:rFonts w:ascii="SimSun" w:hAnsi="SimSun" w:eastAsia="SimSun" w:cs="SimSun"/>
                <w:sz w:val="20"/>
                <w:szCs w:val="20"/>
                <w:spacing w:val="7"/>
              </w:rPr>
              <w:t>核和批</w:t>
            </w:r>
            <w:r>
              <w:rPr>
                <w:rFonts w:ascii="SimSun" w:hAnsi="SimSun" w:eastAsia="SimSun" w:cs="SimSun"/>
                <w:sz w:val="20"/>
                <w:szCs w:val="20"/>
              </w:rPr>
              <w:t xml:space="preserve"> </w:t>
            </w:r>
            <w:r>
              <w:rPr>
                <w:rFonts w:ascii="SimSun" w:hAnsi="SimSun" w:eastAsia="SimSun" w:cs="SimSun"/>
                <w:sz w:val="20"/>
                <w:szCs w:val="20"/>
              </w:rPr>
              <w:t>准</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59" w:hRule="atLeast"/>
        </w:trPr>
        <w:tc>
          <w:tcPr>
            <w:tcW w:w="736" w:type="dxa"/>
            <w:vAlign w:val="top"/>
            <w:tcBorders>
              <w:left w:val="nil"/>
            </w:tcBorders>
          </w:tcPr>
          <w:p>
            <w:pPr>
              <w:pStyle w:val="TableText"/>
              <w:ind w:left="319"/>
              <w:spacing w:before="160" w:line="195" w:lineRule="auto"/>
              <w:rPr/>
            </w:pPr>
            <w:r>
              <w:rPr/>
              <w:t>2</w:t>
            </w:r>
          </w:p>
        </w:tc>
        <w:tc>
          <w:tcPr>
            <w:tcW w:w="6054" w:type="dxa"/>
            <w:vAlign w:val="top"/>
          </w:tcPr>
          <w:p>
            <w:pPr>
              <w:ind w:left="326"/>
              <w:spacing w:before="123" w:line="228" w:lineRule="auto"/>
              <w:rPr>
                <w:rFonts w:ascii="SimSun" w:hAnsi="SimSun" w:eastAsia="SimSun" w:cs="SimSun"/>
                <w:sz w:val="20"/>
                <w:szCs w:val="20"/>
              </w:rPr>
            </w:pPr>
            <w:r>
              <w:rPr>
                <w:rFonts w:ascii="SimSun" w:hAnsi="SimSun" w:eastAsia="SimSun" w:cs="SimSun"/>
                <w:sz w:val="20"/>
                <w:szCs w:val="20"/>
                <w:spacing w:val="9"/>
              </w:rPr>
              <w:t>是否明确现场负责人、监护人员和作业人员及其安全职责</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815" w:hRule="atLeast"/>
        </w:trPr>
        <w:tc>
          <w:tcPr>
            <w:tcW w:w="736" w:type="dxa"/>
            <w:vAlign w:val="top"/>
            <w:tcBorders>
              <w:left w:val="nil"/>
            </w:tcBorders>
          </w:tcPr>
          <w:p>
            <w:pPr>
              <w:spacing w:line="279" w:lineRule="auto"/>
              <w:rPr>
                <w:rFonts w:ascii="Arial"/>
                <w:sz w:val="21"/>
              </w:rPr>
            </w:pPr>
            <w:r/>
          </w:p>
          <w:p>
            <w:pPr>
              <w:pStyle w:val="TableText"/>
              <w:ind w:left="323"/>
              <w:spacing w:before="58" w:line="195" w:lineRule="auto"/>
              <w:rPr/>
            </w:pPr>
            <w:r>
              <w:rPr/>
              <w:t>3</w:t>
            </w:r>
          </w:p>
        </w:tc>
        <w:tc>
          <w:tcPr>
            <w:tcW w:w="6054" w:type="dxa"/>
            <w:vAlign w:val="top"/>
          </w:tcPr>
          <w:p>
            <w:pPr>
              <w:ind w:left="120" w:right="107" w:firstLine="203"/>
              <w:spacing w:before="98" w:line="326" w:lineRule="auto"/>
              <w:rPr>
                <w:rFonts w:ascii="SimSun" w:hAnsi="SimSun" w:eastAsia="SimSun" w:cs="SimSun"/>
                <w:sz w:val="20"/>
                <w:szCs w:val="20"/>
              </w:rPr>
            </w:pPr>
            <w:r>
              <w:rPr>
                <w:rFonts w:ascii="SimSun" w:hAnsi="SimSun" w:eastAsia="SimSun" w:cs="SimSun"/>
                <w:sz w:val="20"/>
                <w:szCs w:val="20"/>
                <w:spacing w:val="8"/>
              </w:rPr>
              <w:t>作业现场是否有作业审批表，审批项目是否齐全，是否经审批</w:t>
            </w:r>
            <w:r>
              <w:rPr>
                <w:rFonts w:ascii="SimSun" w:hAnsi="SimSun" w:eastAsia="SimSun" w:cs="SimSun"/>
                <w:sz w:val="20"/>
                <w:szCs w:val="20"/>
              </w:rPr>
              <w:t xml:space="preserve"> </w:t>
            </w:r>
            <w:r>
              <w:rPr>
                <w:rFonts w:ascii="SimSun" w:hAnsi="SimSun" w:eastAsia="SimSun" w:cs="SimSun"/>
                <w:sz w:val="20"/>
                <w:szCs w:val="20"/>
                <w:spacing w:val="7"/>
              </w:rPr>
              <w:t>负责人签字同意</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816" w:hRule="atLeast"/>
        </w:trPr>
        <w:tc>
          <w:tcPr>
            <w:tcW w:w="736" w:type="dxa"/>
            <w:vAlign w:val="top"/>
            <w:tcBorders>
              <w:left w:val="nil"/>
            </w:tcBorders>
          </w:tcPr>
          <w:p>
            <w:pPr>
              <w:spacing w:line="280" w:lineRule="auto"/>
              <w:rPr>
                <w:rFonts w:ascii="Arial"/>
                <w:sz w:val="21"/>
              </w:rPr>
            </w:pPr>
            <w:r/>
          </w:p>
          <w:p>
            <w:pPr>
              <w:pStyle w:val="TableText"/>
              <w:ind w:left="318"/>
              <w:spacing w:before="58" w:line="195" w:lineRule="auto"/>
              <w:rPr/>
            </w:pPr>
            <w:r>
              <w:rPr>
                <w:spacing w:val="1"/>
              </w:rPr>
              <w:t>4</w:t>
            </w:r>
          </w:p>
        </w:tc>
        <w:tc>
          <w:tcPr>
            <w:tcW w:w="6054" w:type="dxa"/>
            <w:vAlign w:val="top"/>
          </w:tcPr>
          <w:p>
            <w:pPr>
              <w:ind w:left="113" w:right="99" w:firstLine="211"/>
              <w:spacing w:before="99" w:line="326" w:lineRule="auto"/>
              <w:rPr>
                <w:rFonts w:ascii="SimSun" w:hAnsi="SimSun" w:eastAsia="SimSun" w:cs="SimSun"/>
                <w:sz w:val="20"/>
                <w:szCs w:val="20"/>
              </w:rPr>
            </w:pPr>
            <w:r>
              <w:rPr>
                <w:rFonts w:ascii="SimSun" w:hAnsi="SimSun" w:eastAsia="SimSun" w:cs="SimSun"/>
                <w:sz w:val="20"/>
                <w:szCs w:val="20"/>
                <w:spacing w:val="8"/>
              </w:rPr>
              <w:t>作业安全防护设备、个体防护用品和应急救援装备是否齐全、 </w:t>
            </w:r>
            <w:r>
              <w:rPr>
                <w:rFonts w:ascii="SimSun" w:hAnsi="SimSun" w:eastAsia="SimSun" w:cs="SimSun"/>
                <w:sz w:val="20"/>
                <w:szCs w:val="20"/>
                <w:spacing w:val="4"/>
              </w:rPr>
              <w:t>有效</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815" w:hRule="atLeast"/>
        </w:trPr>
        <w:tc>
          <w:tcPr>
            <w:tcW w:w="736" w:type="dxa"/>
            <w:vAlign w:val="top"/>
            <w:tcBorders>
              <w:left w:val="nil"/>
            </w:tcBorders>
          </w:tcPr>
          <w:p>
            <w:pPr>
              <w:spacing w:line="283" w:lineRule="auto"/>
              <w:rPr>
                <w:rFonts w:ascii="Arial"/>
                <w:sz w:val="21"/>
              </w:rPr>
            </w:pPr>
            <w:r/>
          </w:p>
          <w:p>
            <w:pPr>
              <w:pStyle w:val="TableText"/>
              <w:ind w:left="324"/>
              <w:spacing w:before="57" w:line="192" w:lineRule="auto"/>
              <w:rPr/>
            </w:pPr>
            <w:r>
              <w:rPr/>
              <w:t>5</w:t>
            </w:r>
          </w:p>
        </w:tc>
        <w:tc>
          <w:tcPr>
            <w:tcW w:w="6054" w:type="dxa"/>
            <w:vAlign w:val="top"/>
          </w:tcPr>
          <w:p>
            <w:pPr>
              <w:ind w:left="116" w:right="107" w:firstLine="207"/>
              <w:spacing w:before="100" w:line="325" w:lineRule="auto"/>
              <w:rPr>
                <w:rFonts w:ascii="SimSun" w:hAnsi="SimSun" w:eastAsia="SimSun" w:cs="SimSun"/>
                <w:sz w:val="20"/>
                <w:szCs w:val="20"/>
              </w:rPr>
            </w:pPr>
            <w:r>
              <w:rPr>
                <w:rFonts w:ascii="SimSun" w:hAnsi="SimSun" w:eastAsia="SimSun" w:cs="SimSun"/>
                <w:sz w:val="20"/>
                <w:szCs w:val="20"/>
                <w:spacing w:val="8"/>
              </w:rPr>
              <w:t>作业前是否进行安全交底，交底内容是否全面，交底人员及被</w:t>
            </w:r>
            <w:r>
              <w:rPr>
                <w:rFonts w:ascii="SimSun" w:hAnsi="SimSun" w:eastAsia="SimSun" w:cs="SimSun"/>
                <w:sz w:val="20"/>
                <w:szCs w:val="20"/>
              </w:rPr>
              <w:t xml:space="preserve"> </w:t>
            </w:r>
            <w:r>
              <w:rPr>
                <w:rFonts w:ascii="SimSun" w:hAnsi="SimSun" w:eastAsia="SimSun" w:cs="SimSun"/>
                <w:sz w:val="20"/>
                <w:szCs w:val="20"/>
                <w:spacing w:val="8"/>
              </w:rPr>
              <w:t>交底人员是否签字确认</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818" w:hRule="atLeast"/>
        </w:trPr>
        <w:tc>
          <w:tcPr>
            <w:tcW w:w="736" w:type="dxa"/>
            <w:vAlign w:val="top"/>
            <w:tcBorders>
              <w:left w:val="nil"/>
            </w:tcBorders>
          </w:tcPr>
          <w:p>
            <w:pPr>
              <w:spacing w:line="281" w:lineRule="auto"/>
              <w:rPr>
                <w:rFonts w:ascii="Arial"/>
                <w:sz w:val="21"/>
              </w:rPr>
            </w:pPr>
            <w:r/>
          </w:p>
          <w:p>
            <w:pPr>
              <w:pStyle w:val="TableText"/>
              <w:ind w:left="323"/>
              <w:spacing w:before="57" w:line="195" w:lineRule="auto"/>
              <w:rPr/>
            </w:pPr>
            <w:r>
              <w:rPr/>
              <w:t>6</w:t>
            </w:r>
          </w:p>
        </w:tc>
        <w:tc>
          <w:tcPr>
            <w:tcW w:w="6054" w:type="dxa"/>
            <w:vAlign w:val="top"/>
          </w:tcPr>
          <w:p>
            <w:pPr>
              <w:ind w:left="118" w:right="107" w:firstLine="205"/>
              <w:spacing w:before="101" w:line="326" w:lineRule="auto"/>
              <w:rPr>
                <w:rFonts w:ascii="SimSun" w:hAnsi="SimSun" w:eastAsia="SimSun" w:cs="SimSun"/>
                <w:sz w:val="20"/>
                <w:szCs w:val="20"/>
              </w:rPr>
            </w:pPr>
            <w:r>
              <w:rPr>
                <w:rFonts w:ascii="SimSun" w:hAnsi="SimSun" w:eastAsia="SimSun" w:cs="SimSun"/>
                <w:sz w:val="20"/>
                <w:szCs w:val="20"/>
                <w:spacing w:val="8"/>
              </w:rPr>
              <w:t>作业现场是否设置围挡设施，是否设置符合要求的安全警示标</w:t>
            </w:r>
            <w:r>
              <w:rPr>
                <w:rFonts w:ascii="SimSun" w:hAnsi="SimSun" w:eastAsia="SimSun" w:cs="SimSun"/>
                <w:sz w:val="20"/>
                <w:szCs w:val="20"/>
              </w:rPr>
              <w:t xml:space="preserve"> </w:t>
            </w:r>
            <w:r>
              <w:rPr>
                <w:rFonts w:ascii="SimSun" w:hAnsi="SimSun" w:eastAsia="SimSun" w:cs="SimSun"/>
                <w:sz w:val="20"/>
                <w:szCs w:val="20"/>
                <w:spacing w:val="7"/>
              </w:rPr>
              <w:t>志或安全告知牌</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bl>
    <w:p>
      <w:pPr>
        <w:rPr>
          <w:rFonts w:ascii="Arial"/>
          <w:sz w:val="21"/>
        </w:rPr>
      </w:pPr>
      <w:r/>
    </w:p>
    <w:p>
      <w:pPr>
        <w:sectPr>
          <w:footerReference w:type="default" r:id="rId84"/>
          <w:pgSz w:w="11906" w:h="16839"/>
          <w:pgMar w:top="1431" w:right="1310" w:bottom="1012" w:left="1310" w:header="0" w:footer="850" w:gutter="0"/>
        </w:sectPr>
        <w:rPr>
          <w:rFonts w:ascii="Arial" w:hAnsi="Arial" w:eastAsia="Arial" w:cs="Arial"/>
          <w:sz w:val="21"/>
          <w:szCs w:val="21"/>
        </w:rPr>
      </w:pPr>
    </w:p>
    <w:tbl>
      <w:tblPr>
        <w:tblStyle w:val="TableNormal"/>
        <w:tblW w:w="92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36"/>
        <w:gridCol w:w="6053"/>
        <w:gridCol w:w="1250"/>
        <w:gridCol w:w="1246"/>
      </w:tblGrid>
      <w:tr>
        <w:trPr>
          <w:trHeight w:val="519" w:hRule="atLeast"/>
        </w:trPr>
        <w:tc>
          <w:tcPr>
            <w:tcW w:w="736" w:type="dxa"/>
            <w:vAlign w:val="top"/>
            <w:tcBorders>
              <w:left w:val="nil"/>
            </w:tcBorders>
          </w:tcPr>
          <w:p>
            <w:pPr>
              <w:ind w:left="166"/>
              <w:spacing w:before="155" w:line="229" w:lineRule="auto"/>
              <w:rPr>
                <w:rFonts w:ascii="SimSun" w:hAnsi="SimSun" w:eastAsia="SimSun" w:cs="SimSun"/>
                <w:sz w:val="20"/>
                <w:szCs w:val="20"/>
              </w:rPr>
            </w:pPr>
            <w:bookmarkStart w:name="bookmark36" w:id="63"/>
            <w:bookmarkEnd w:id="63"/>
            <w:r>
              <w:rPr>
                <w:rFonts w:ascii="SimSun" w:hAnsi="SimSun" w:eastAsia="SimSun" w:cs="SimSun"/>
                <w:sz w:val="20"/>
                <w:szCs w:val="20"/>
                <w:spacing w:val="5"/>
              </w:rPr>
              <w:t>序号</w:t>
            </w:r>
          </w:p>
        </w:tc>
        <w:tc>
          <w:tcPr>
            <w:tcW w:w="6053" w:type="dxa"/>
            <w:vAlign w:val="top"/>
          </w:tcPr>
          <w:p>
            <w:pPr>
              <w:ind w:left="2613"/>
              <w:spacing w:before="154" w:line="228" w:lineRule="auto"/>
              <w:rPr>
                <w:rFonts w:ascii="SimSun" w:hAnsi="SimSun" w:eastAsia="SimSun" w:cs="SimSun"/>
                <w:sz w:val="20"/>
                <w:szCs w:val="20"/>
              </w:rPr>
            </w:pPr>
            <w:r>
              <w:rPr>
                <w:rFonts w:ascii="SimSun" w:hAnsi="SimSun" w:eastAsia="SimSun" w:cs="SimSun"/>
                <w:sz w:val="20"/>
                <w:szCs w:val="20"/>
                <w:spacing w:val="7"/>
              </w:rPr>
              <w:t>确认内容</w:t>
            </w:r>
          </w:p>
        </w:tc>
        <w:tc>
          <w:tcPr>
            <w:tcW w:w="1250" w:type="dxa"/>
            <w:vAlign w:val="top"/>
          </w:tcPr>
          <w:p>
            <w:pPr>
              <w:ind w:left="210"/>
              <w:spacing w:before="155" w:line="228" w:lineRule="auto"/>
              <w:rPr>
                <w:rFonts w:ascii="SimSun" w:hAnsi="SimSun" w:eastAsia="SimSun" w:cs="SimSun"/>
                <w:sz w:val="20"/>
                <w:szCs w:val="20"/>
              </w:rPr>
            </w:pPr>
            <w:r>
              <w:rPr>
                <w:rFonts w:ascii="SimSun" w:hAnsi="SimSun" w:eastAsia="SimSun" w:cs="SimSun"/>
                <w:sz w:val="20"/>
                <w:szCs w:val="20"/>
                <w:spacing w:val="7"/>
              </w:rPr>
              <w:t>确认结果</w:t>
            </w:r>
          </w:p>
        </w:tc>
        <w:tc>
          <w:tcPr>
            <w:tcW w:w="1246" w:type="dxa"/>
            <w:vAlign w:val="top"/>
            <w:tcBorders>
              <w:right w:val="nil"/>
            </w:tcBorders>
          </w:tcPr>
          <w:p>
            <w:pPr>
              <w:ind w:left="314"/>
              <w:spacing w:before="155" w:line="228" w:lineRule="auto"/>
              <w:rPr>
                <w:rFonts w:ascii="SimSun" w:hAnsi="SimSun" w:eastAsia="SimSun" w:cs="SimSun"/>
                <w:sz w:val="20"/>
                <w:szCs w:val="20"/>
              </w:rPr>
            </w:pPr>
            <w:r>
              <w:rPr>
                <w:rFonts w:ascii="SimSun" w:hAnsi="SimSun" w:eastAsia="SimSun" w:cs="SimSun"/>
                <w:sz w:val="20"/>
                <w:szCs w:val="20"/>
                <w:spacing w:val="6"/>
              </w:rPr>
              <w:t>确认人</w:t>
            </w:r>
          </w:p>
        </w:tc>
      </w:tr>
      <w:tr>
        <w:trPr>
          <w:trHeight w:val="458" w:hRule="atLeast"/>
        </w:trPr>
        <w:tc>
          <w:tcPr>
            <w:tcW w:w="736" w:type="dxa"/>
            <w:vAlign w:val="top"/>
            <w:tcBorders>
              <w:left w:val="nil"/>
            </w:tcBorders>
          </w:tcPr>
          <w:p>
            <w:pPr>
              <w:pStyle w:val="TableText"/>
              <w:ind w:left="322"/>
              <w:spacing w:before="162" w:line="192" w:lineRule="auto"/>
              <w:rPr/>
            </w:pPr>
            <w:r>
              <w:rPr/>
              <w:t>7</w:t>
            </w:r>
          </w:p>
        </w:tc>
        <w:tc>
          <w:tcPr>
            <w:tcW w:w="6053" w:type="dxa"/>
            <w:vAlign w:val="top"/>
          </w:tcPr>
          <w:p>
            <w:pPr>
              <w:ind w:left="326"/>
              <w:spacing w:before="123" w:line="228" w:lineRule="auto"/>
              <w:rPr>
                <w:rFonts w:ascii="SimSun" w:hAnsi="SimSun" w:eastAsia="SimSun" w:cs="SimSun"/>
                <w:sz w:val="20"/>
                <w:szCs w:val="20"/>
              </w:rPr>
            </w:pPr>
            <w:r>
              <w:rPr>
                <w:rFonts w:ascii="SimSun" w:hAnsi="SimSun" w:eastAsia="SimSun" w:cs="SimSun"/>
                <w:sz w:val="20"/>
                <w:szCs w:val="20"/>
                <w:spacing w:val="9"/>
              </w:rPr>
              <w:t>是否安全开启进出口，进行自然通风</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815" w:hRule="atLeast"/>
        </w:trPr>
        <w:tc>
          <w:tcPr>
            <w:tcW w:w="736" w:type="dxa"/>
            <w:vAlign w:val="top"/>
            <w:tcBorders>
              <w:left w:val="nil"/>
            </w:tcBorders>
          </w:tcPr>
          <w:p>
            <w:pPr>
              <w:spacing w:line="280" w:lineRule="auto"/>
              <w:rPr>
                <w:rFonts w:ascii="Arial"/>
                <w:sz w:val="21"/>
              </w:rPr>
            </w:pPr>
            <w:r/>
          </w:p>
          <w:p>
            <w:pPr>
              <w:pStyle w:val="TableText"/>
              <w:ind w:left="327"/>
              <w:spacing w:before="57" w:line="195" w:lineRule="auto"/>
              <w:rPr/>
            </w:pPr>
            <w:r>
              <w:rPr/>
              <w:t>8</w:t>
            </w:r>
          </w:p>
        </w:tc>
        <w:tc>
          <w:tcPr>
            <w:tcW w:w="6053" w:type="dxa"/>
            <w:vAlign w:val="top"/>
          </w:tcPr>
          <w:p>
            <w:pPr>
              <w:ind w:left="114" w:right="106" w:firstLine="209"/>
              <w:spacing w:before="98" w:line="326" w:lineRule="auto"/>
              <w:rPr>
                <w:rFonts w:ascii="SimSun" w:hAnsi="SimSun" w:eastAsia="SimSun" w:cs="SimSun"/>
                <w:sz w:val="20"/>
                <w:szCs w:val="20"/>
              </w:rPr>
            </w:pPr>
            <w:r>
              <w:rPr>
                <w:rFonts w:ascii="SimSun" w:hAnsi="SimSun" w:eastAsia="SimSun" w:cs="SimSun"/>
                <w:sz w:val="20"/>
                <w:szCs w:val="20"/>
                <w:spacing w:val="8"/>
              </w:rPr>
              <w:t>作业前是否根据环境危害情况采取隔离、清除、置换等合理的</w:t>
            </w:r>
            <w:r>
              <w:rPr>
                <w:rFonts w:ascii="SimSun" w:hAnsi="SimSun" w:eastAsia="SimSun" w:cs="SimSun"/>
                <w:sz w:val="20"/>
                <w:szCs w:val="20"/>
              </w:rPr>
              <w:t xml:space="preserve"> </w:t>
            </w:r>
            <w:r>
              <w:rPr>
                <w:rFonts w:ascii="SimSun" w:hAnsi="SimSun" w:eastAsia="SimSun" w:cs="SimSun"/>
                <w:sz w:val="20"/>
                <w:szCs w:val="20"/>
                <w:spacing w:val="7"/>
              </w:rPr>
              <w:t>工程控制措施</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815" w:hRule="atLeast"/>
        </w:trPr>
        <w:tc>
          <w:tcPr>
            <w:tcW w:w="736" w:type="dxa"/>
            <w:vAlign w:val="top"/>
            <w:tcBorders>
              <w:left w:val="nil"/>
            </w:tcBorders>
          </w:tcPr>
          <w:p>
            <w:pPr>
              <w:spacing w:line="280" w:lineRule="auto"/>
              <w:rPr>
                <w:rFonts w:ascii="Arial"/>
                <w:sz w:val="21"/>
              </w:rPr>
            </w:pPr>
            <w:r/>
          </w:p>
          <w:p>
            <w:pPr>
              <w:pStyle w:val="TableText"/>
              <w:ind w:left="323"/>
              <w:spacing w:before="58" w:line="195" w:lineRule="auto"/>
              <w:rPr/>
            </w:pPr>
            <w:r>
              <w:rPr/>
              <w:t>9</w:t>
            </w:r>
          </w:p>
        </w:tc>
        <w:tc>
          <w:tcPr>
            <w:tcW w:w="6053" w:type="dxa"/>
            <w:vAlign w:val="top"/>
          </w:tcPr>
          <w:p>
            <w:pPr>
              <w:ind w:left="112" w:right="274" w:firstLine="212"/>
              <w:spacing w:before="100" w:line="325" w:lineRule="auto"/>
              <w:rPr>
                <w:rFonts w:ascii="SimSun" w:hAnsi="SimSun" w:eastAsia="SimSun" w:cs="SimSun"/>
                <w:sz w:val="20"/>
                <w:szCs w:val="20"/>
              </w:rPr>
            </w:pPr>
            <w:r>
              <w:rPr>
                <w:rFonts w:ascii="SimSun" w:hAnsi="SimSun" w:eastAsia="SimSun" w:cs="SimSun"/>
                <w:sz w:val="20"/>
                <w:szCs w:val="20"/>
                <w:spacing w:val="9"/>
              </w:rPr>
              <w:t>作业前是否使用泵吸式气体检测报警仪对有限空间进行气体</w:t>
            </w:r>
            <w:r>
              <w:rPr>
                <w:rFonts w:ascii="SimSun" w:hAnsi="SimSun" w:eastAsia="SimSun" w:cs="SimSun"/>
                <w:sz w:val="20"/>
                <w:szCs w:val="20"/>
                <w:spacing w:val="13"/>
              </w:rPr>
              <w:t xml:space="preserve"> </w:t>
            </w:r>
            <w:r>
              <w:rPr>
                <w:rFonts w:ascii="SimSun" w:hAnsi="SimSun" w:eastAsia="SimSun" w:cs="SimSun"/>
                <w:sz w:val="20"/>
                <w:szCs w:val="20"/>
                <w:spacing w:val="9"/>
              </w:rPr>
              <w:t>检测，检测结果是否符合作业安全要求</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59" w:hRule="atLeast"/>
        </w:trPr>
        <w:tc>
          <w:tcPr>
            <w:tcW w:w="736" w:type="dxa"/>
            <w:vAlign w:val="top"/>
            <w:tcBorders>
              <w:left w:val="nil"/>
            </w:tcBorders>
          </w:tcPr>
          <w:p>
            <w:pPr>
              <w:pStyle w:val="TableText"/>
              <w:ind w:left="286"/>
              <w:spacing w:before="163" w:line="195" w:lineRule="auto"/>
              <w:rPr/>
            </w:pPr>
            <w:r>
              <w:rPr>
                <w:spacing w:val="-8"/>
              </w:rPr>
              <w:t>10</w:t>
            </w:r>
          </w:p>
        </w:tc>
        <w:tc>
          <w:tcPr>
            <w:tcW w:w="6053" w:type="dxa"/>
            <w:vAlign w:val="top"/>
          </w:tcPr>
          <w:p>
            <w:pPr>
              <w:ind w:left="324"/>
              <w:spacing w:before="124" w:line="227" w:lineRule="auto"/>
              <w:rPr>
                <w:rFonts w:ascii="SimSun" w:hAnsi="SimSun" w:eastAsia="SimSun" w:cs="SimSun"/>
                <w:sz w:val="20"/>
                <w:szCs w:val="20"/>
              </w:rPr>
            </w:pPr>
            <w:r>
              <w:rPr>
                <w:rFonts w:ascii="SimSun" w:hAnsi="SimSun" w:eastAsia="SimSun" w:cs="SimSun"/>
                <w:sz w:val="20"/>
                <w:szCs w:val="20"/>
                <w:spacing w:val="9"/>
              </w:rPr>
              <w:t>气体检测不合格的，是否采取强制通风</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816" w:hRule="atLeast"/>
        </w:trPr>
        <w:tc>
          <w:tcPr>
            <w:tcW w:w="736" w:type="dxa"/>
            <w:vAlign w:val="top"/>
            <w:tcBorders>
              <w:left w:val="nil"/>
            </w:tcBorders>
          </w:tcPr>
          <w:p>
            <w:pPr>
              <w:spacing w:line="280" w:lineRule="auto"/>
              <w:rPr>
                <w:rFonts w:ascii="Arial"/>
                <w:sz w:val="21"/>
              </w:rPr>
            </w:pPr>
            <w:r/>
          </w:p>
          <w:p>
            <w:pPr>
              <w:pStyle w:val="TableText"/>
              <w:ind w:left="286"/>
              <w:spacing w:before="58" w:line="195" w:lineRule="auto"/>
              <w:rPr/>
            </w:pPr>
            <w:r>
              <w:rPr>
                <w:spacing w:val="-8"/>
              </w:rPr>
              <w:t>11</w:t>
            </w:r>
          </w:p>
        </w:tc>
        <w:tc>
          <w:tcPr>
            <w:tcW w:w="6053" w:type="dxa"/>
            <w:vAlign w:val="top"/>
          </w:tcPr>
          <w:p>
            <w:pPr>
              <w:ind w:left="112" w:right="106" w:firstLine="216"/>
              <w:spacing w:before="99" w:line="326" w:lineRule="auto"/>
              <w:rPr>
                <w:rFonts w:ascii="SimSun" w:hAnsi="SimSun" w:eastAsia="SimSun" w:cs="SimSun"/>
                <w:sz w:val="20"/>
                <w:szCs w:val="20"/>
              </w:rPr>
            </w:pPr>
            <w:r>
              <w:rPr>
                <w:rFonts w:ascii="SimSun" w:hAnsi="SimSun" w:eastAsia="SimSun" w:cs="SimSun"/>
                <w:sz w:val="20"/>
                <w:szCs w:val="20"/>
                <w:spacing w:val="8"/>
              </w:rPr>
              <w:t>强制通风后是否再次进行气体检测，进入有限空间</w:t>
            </w:r>
            <w:r>
              <w:rPr>
                <w:rFonts w:ascii="SimSun" w:hAnsi="SimSun" w:eastAsia="SimSun" w:cs="SimSun"/>
                <w:sz w:val="20"/>
                <w:szCs w:val="20"/>
                <w:spacing w:val="7"/>
              </w:rPr>
              <w:t>作业前，气</w:t>
            </w:r>
            <w:r>
              <w:rPr>
                <w:rFonts w:ascii="SimSun" w:hAnsi="SimSun" w:eastAsia="SimSun" w:cs="SimSun"/>
                <w:sz w:val="20"/>
                <w:szCs w:val="20"/>
              </w:rPr>
              <w:t xml:space="preserve"> </w:t>
            </w:r>
            <w:r>
              <w:rPr>
                <w:rFonts w:ascii="SimSun" w:hAnsi="SimSun" w:eastAsia="SimSun" w:cs="SimSun"/>
                <w:sz w:val="20"/>
                <w:szCs w:val="20"/>
                <w:spacing w:val="9"/>
              </w:rPr>
              <w:t>体浓度是否符合安全要求</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59" w:hRule="atLeast"/>
        </w:trPr>
        <w:tc>
          <w:tcPr>
            <w:tcW w:w="736" w:type="dxa"/>
            <w:vAlign w:val="top"/>
            <w:tcBorders>
              <w:left w:val="nil"/>
            </w:tcBorders>
          </w:tcPr>
          <w:p>
            <w:pPr>
              <w:pStyle w:val="TableText"/>
              <w:ind w:left="286"/>
              <w:spacing w:before="162" w:line="195" w:lineRule="auto"/>
              <w:rPr/>
            </w:pPr>
            <w:r>
              <w:rPr>
                <w:spacing w:val="-8"/>
              </w:rPr>
              <w:t>12</w:t>
            </w:r>
          </w:p>
        </w:tc>
        <w:tc>
          <w:tcPr>
            <w:tcW w:w="6053" w:type="dxa"/>
            <w:vAlign w:val="top"/>
          </w:tcPr>
          <w:p>
            <w:pPr>
              <w:ind w:left="324"/>
              <w:spacing w:before="126" w:line="228" w:lineRule="auto"/>
              <w:rPr>
                <w:rFonts w:ascii="SimSun" w:hAnsi="SimSun" w:eastAsia="SimSun" w:cs="SimSun"/>
                <w:sz w:val="20"/>
                <w:szCs w:val="20"/>
              </w:rPr>
            </w:pPr>
            <w:r>
              <w:rPr>
                <w:rFonts w:ascii="SimSun" w:hAnsi="SimSun" w:eastAsia="SimSun" w:cs="SimSun"/>
                <w:sz w:val="20"/>
                <w:szCs w:val="20"/>
                <w:spacing w:val="9"/>
              </w:rPr>
              <w:t>作业人员是否正确佩戴个体防护用品和使用安全防护设备</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59" w:hRule="atLeast"/>
        </w:trPr>
        <w:tc>
          <w:tcPr>
            <w:tcW w:w="736" w:type="dxa"/>
            <w:vAlign w:val="top"/>
            <w:tcBorders>
              <w:left w:val="nil"/>
            </w:tcBorders>
          </w:tcPr>
          <w:p>
            <w:pPr>
              <w:pStyle w:val="TableText"/>
              <w:ind w:left="286"/>
              <w:spacing w:before="161" w:line="195" w:lineRule="auto"/>
              <w:rPr/>
            </w:pPr>
            <w:r>
              <w:rPr>
                <w:spacing w:val="-8"/>
              </w:rPr>
              <w:t>13</w:t>
            </w:r>
          </w:p>
        </w:tc>
        <w:tc>
          <w:tcPr>
            <w:tcW w:w="6053" w:type="dxa"/>
            <w:vAlign w:val="top"/>
          </w:tcPr>
          <w:p>
            <w:pPr>
              <w:ind w:left="324"/>
              <w:spacing w:before="125" w:line="228" w:lineRule="auto"/>
              <w:rPr>
                <w:rFonts w:ascii="SimSun" w:hAnsi="SimSun" w:eastAsia="SimSun" w:cs="SimSun"/>
                <w:sz w:val="20"/>
                <w:szCs w:val="20"/>
              </w:rPr>
            </w:pPr>
            <w:r>
              <w:rPr>
                <w:rFonts w:ascii="SimSun" w:hAnsi="SimSun" w:eastAsia="SimSun" w:cs="SimSun"/>
                <w:sz w:val="20"/>
                <w:szCs w:val="20"/>
                <w:spacing w:val="9"/>
              </w:rPr>
              <w:t>作业人员是否经现场负责人许可后进入作业</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59" w:hRule="atLeast"/>
        </w:trPr>
        <w:tc>
          <w:tcPr>
            <w:tcW w:w="736" w:type="dxa"/>
            <w:vAlign w:val="top"/>
            <w:tcBorders>
              <w:left w:val="nil"/>
            </w:tcBorders>
          </w:tcPr>
          <w:p>
            <w:pPr>
              <w:pStyle w:val="TableText"/>
              <w:ind w:left="286"/>
              <w:spacing w:before="163" w:line="195" w:lineRule="auto"/>
              <w:rPr/>
            </w:pPr>
            <w:r>
              <w:rPr>
                <w:spacing w:val="-8"/>
              </w:rPr>
              <w:t>14</w:t>
            </w:r>
          </w:p>
        </w:tc>
        <w:tc>
          <w:tcPr>
            <w:tcW w:w="6053" w:type="dxa"/>
            <w:vAlign w:val="top"/>
          </w:tcPr>
          <w:p>
            <w:pPr>
              <w:ind w:left="324"/>
              <w:spacing w:before="125" w:line="228" w:lineRule="auto"/>
              <w:rPr>
                <w:rFonts w:ascii="SimSun" w:hAnsi="SimSun" w:eastAsia="SimSun" w:cs="SimSun"/>
                <w:sz w:val="20"/>
                <w:szCs w:val="20"/>
              </w:rPr>
            </w:pPr>
            <w:r>
              <w:rPr>
                <w:rFonts w:ascii="SimSun" w:hAnsi="SimSun" w:eastAsia="SimSun" w:cs="SimSun"/>
                <w:sz w:val="20"/>
                <w:szCs w:val="20"/>
                <w:spacing w:val="9"/>
              </w:rPr>
              <w:t>作业期间是否实时监测作业面气体浓度</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59" w:hRule="atLeast"/>
        </w:trPr>
        <w:tc>
          <w:tcPr>
            <w:tcW w:w="736" w:type="dxa"/>
            <w:vAlign w:val="top"/>
            <w:tcBorders>
              <w:left w:val="nil"/>
            </w:tcBorders>
          </w:tcPr>
          <w:p>
            <w:pPr>
              <w:pStyle w:val="TableText"/>
              <w:ind w:left="286"/>
              <w:spacing w:before="162" w:line="195" w:lineRule="auto"/>
              <w:rPr/>
            </w:pPr>
            <w:r>
              <w:rPr>
                <w:spacing w:val="-8"/>
              </w:rPr>
              <w:t>15</w:t>
            </w:r>
          </w:p>
        </w:tc>
        <w:tc>
          <w:tcPr>
            <w:tcW w:w="6053" w:type="dxa"/>
            <w:vAlign w:val="top"/>
          </w:tcPr>
          <w:p>
            <w:pPr>
              <w:ind w:left="324"/>
              <w:spacing w:before="126" w:line="228" w:lineRule="auto"/>
              <w:rPr>
                <w:rFonts w:ascii="SimSun" w:hAnsi="SimSun" w:eastAsia="SimSun" w:cs="SimSun"/>
                <w:sz w:val="20"/>
                <w:szCs w:val="20"/>
              </w:rPr>
            </w:pPr>
            <w:r>
              <w:rPr>
                <w:rFonts w:ascii="SimSun" w:hAnsi="SimSun" w:eastAsia="SimSun" w:cs="SimSun"/>
                <w:sz w:val="20"/>
                <w:szCs w:val="20"/>
                <w:spacing w:val="9"/>
              </w:rPr>
              <w:t>作业期间是否持续进行强制通风</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59" w:hRule="atLeast"/>
        </w:trPr>
        <w:tc>
          <w:tcPr>
            <w:tcW w:w="736" w:type="dxa"/>
            <w:vAlign w:val="top"/>
            <w:tcBorders>
              <w:left w:val="nil"/>
            </w:tcBorders>
          </w:tcPr>
          <w:p>
            <w:pPr>
              <w:pStyle w:val="TableText"/>
              <w:ind w:left="286"/>
              <w:spacing w:before="161" w:line="195" w:lineRule="auto"/>
              <w:rPr/>
            </w:pPr>
            <w:r>
              <w:rPr>
                <w:spacing w:val="-8"/>
              </w:rPr>
              <w:t>16</w:t>
            </w:r>
          </w:p>
        </w:tc>
        <w:tc>
          <w:tcPr>
            <w:tcW w:w="6053" w:type="dxa"/>
            <w:vAlign w:val="top"/>
          </w:tcPr>
          <w:p>
            <w:pPr>
              <w:ind w:left="324"/>
              <w:spacing w:before="126" w:line="228" w:lineRule="auto"/>
              <w:rPr>
                <w:rFonts w:ascii="SimSun" w:hAnsi="SimSun" w:eastAsia="SimSun" w:cs="SimSun"/>
                <w:sz w:val="20"/>
                <w:szCs w:val="20"/>
              </w:rPr>
            </w:pPr>
            <w:r>
              <w:rPr>
                <w:rFonts w:ascii="SimSun" w:hAnsi="SimSun" w:eastAsia="SimSun" w:cs="SimSun"/>
                <w:sz w:val="20"/>
                <w:szCs w:val="20"/>
                <w:spacing w:val="9"/>
              </w:rPr>
              <w:t>作业期间，监护人员是否全程监护</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59" w:hRule="atLeast"/>
        </w:trPr>
        <w:tc>
          <w:tcPr>
            <w:tcW w:w="736" w:type="dxa"/>
            <w:vAlign w:val="top"/>
            <w:tcBorders>
              <w:left w:val="nil"/>
            </w:tcBorders>
          </w:tcPr>
          <w:p>
            <w:pPr>
              <w:pStyle w:val="TableText"/>
              <w:ind w:left="286"/>
              <w:spacing w:before="163" w:line="195" w:lineRule="auto"/>
              <w:rPr/>
            </w:pPr>
            <w:r>
              <w:rPr>
                <w:spacing w:val="-8"/>
              </w:rPr>
              <w:t>17</w:t>
            </w:r>
          </w:p>
        </w:tc>
        <w:tc>
          <w:tcPr>
            <w:tcW w:w="6053" w:type="dxa"/>
            <w:vAlign w:val="top"/>
          </w:tcPr>
          <w:p>
            <w:pPr>
              <w:ind w:left="341"/>
              <w:spacing w:before="124" w:line="227" w:lineRule="auto"/>
              <w:rPr>
                <w:rFonts w:ascii="SimSun" w:hAnsi="SimSun" w:eastAsia="SimSun" w:cs="SimSun"/>
                <w:sz w:val="20"/>
                <w:szCs w:val="20"/>
              </w:rPr>
            </w:pPr>
            <w:r>
              <w:rPr>
                <w:rFonts w:ascii="SimSun" w:hAnsi="SimSun" w:eastAsia="SimSun" w:cs="SimSun"/>
                <w:sz w:val="20"/>
                <w:szCs w:val="20"/>
                <w:spacing w:val="8"/>
              </w:rPr>
              <w:t>出现异常情况是否及时采取妥善的应对措施</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r>
        <w:trPr>
          <w:trHeight w:val="463" w:hRule="atLeast"/>
        </w:trPr>
        <w:tc>
          <w:tcPr>
            <w:tcW w:w="736" w:type="dxa"/>
            <w:vAlign w:val="top"/>
            <w:tcBorders>
              <w:left w:val="nil"/>
            </w:tcBorders>
          </w:tcPr>
          <w:p>
            <w:pPr>
              <w:pStyle w:val="TableText"/>
              <w:ind w:left="286"/>
              <w:spacing w:before="162" w:line="195" w:lineRule="auto"/>
              <w:rPr/>
            </w:pPr>
            <w:r>
              <w:rPr>
                <w:spacing w:val="-8"/>
              </w:rPr>
              <w:t>18</w:t>
            </w:r>
          </w:p>
        </w:tc>
        <w:tc>
          <w:tcPr>
            <w:tcW w:w="6053" w:type="dxa"/>
            <w:vAlign w:val="top"/>
          </w:tcPr>
          <w:p>
            <w:pPr>
              <w:ind w:left="324"/>
              <w:spacing w:before="126" w:line="228" w:lineRule="auto"/>
              <w:rPr>
                <w:rFonts w:ascii="SimSun" w:hAnsi="SimSun" w:eastAsia="SimSun" w:cs="SimSun"/>
                <w:sz w:val="20"/>
                <w:szCs w:val="20"/>
              </w:rPr>
            </w:pPr>
            <w:r>
              <w:rPr>
                <w:rFonts w:ascii="SimSun" w:hAnsi="SimSun" w:eastAsia="SimSun" w:cs="SimSun"/>
                <w:sz w:val="20"/>
                <w:szCs w:val="20"/>
                <w:spacing w:val="14"/>
              </w:rPr>
              <w:t>作业结束后是否恢复现场并安全撤离</w:t>
            </w:r>
          </w:p>
        </w:tc>
        <w:tc>
          <w:tcPr>
            <w:tcW w:w="1250" w:type="dxa"/>
            <w:vAlign w:val="top"/>
          </w:tcPr>
          <w:p>
            <w:pPr>
              <w:rPr>
                <w:rFonts w:ascii="Arial"/>
                <w:sz w:val="21"/>
              </w:rPr>
            </w:pPr>
            <w:r/>
          </w:p>
        </w:tc>
        <w:tc>
          <w:tcPr>
            <w:tcW w:w="1246" w:type="dxa"/>
            <w:vAlign w:val="top"/>
            <w:tcBorders>
              <w:right w:val="nil"/>
            </w:tcBorders>
          </w:tcPr>
          <w:p>
            <w:pPr>
              <w:rPr>
                <w:rFonts w:ascii="Arial"/>
                <w:sz w:val="21"/>
              </w:rPr>
            </w:pPr>
            <w:r/>
          </w:p>
        </w:tc>
      </w:tr>
    </w:tbl>
    <w:p>
      <w:pPr>
        <w:spacing w:line="310" w:lineRule="auto"/>
        <w:rPr>
          <w:rFonts w:ascii="Arial"/>
          <w:sz w:val="21"/>
        </w:rPr>
      </w:pPr>
      <w:r/>
    </w:p>
    <w:p>
      <w:pPr>
        <w:ind w:left="113"/>
        <w:spacing w:before="101" w:line="227" w:lineRule="auto"/>
        <w:rPr>
          <w:rFonts w:ascii="SimHei" w:hAnsi="SimHei" w:eastAsia="SimHei" w:cs="SimHei"/>
          <w:sz w:val="31"/>
          <w:szCs w:val="31"/>
        </w:rPr>
      </w:pPr>
      <w:r>
        <w:rPr>
          <w:rFonts w:ascii="Times New Roman" w:hAnsi="Times New Roman" w:eastAsia="Times New Roman" w:cs="Times New Roman"/>
          <w:sz w:val="31"/>
          <w:szCs w:val="31"/>
          <w:spacing w:val="7"/>
        </w:rPr>
        <w:t>4.3  </w:t>
      </w:r>
      <w:r>
        <w:rPr>
          <w:rFonts w:ascii="SimHei" w:hAnsi="SimHei" w:eastAsia="SimHei" w:cs="SimHei"/>
          <w:sz w:val="31"/>
          <w:szCs w:val="31"/>
          <w:spacing w:val="7"/>
        </w:rPr>
        <w:t>有限空间作业主要事故隐患排查</w:t>
      </w:r>
    </w:p>
    <w:p>
      <w:pPr>
        <w:spacing w:line="383" w:lineRule="auto"/>
        <w:rPr>
          <w:rFonts w:ascii="Arial"/>
          <w:sz w:val="21"/>
        </w:rPr>
      </w:pPr>
      <w:r/>
    </w:p>
    <w:p>
      <w:pPr>
        <w:pStyle w:val="BodyText"/>
        <w:ind w:left="132" w:right="146" w:firstLine="463"/>
        <w:spacing w:before="78" w:line="360" w:lineRule="auto"/>
        <w:rPr>
          <w:sz w:val="24"/>
          <w:szCs w:val="24"/>
        </w:rPr>
      </w:pPr>
      <w:r>
        <w:rPr>
          <w:sz w:val="24"/>
          <w:szCs w:val="24"/>
          <w:spacing w:val="-3"/>
        </w:rPr>
        <w:t>存在有限空间作业的单位应严格落实各项安全防控措施，定期开展排查并消除事故</w:t>
      </w:r>
      <w:r>
        <w:rPr>
          <w:sz w:val="24"/>
          <w:szCs w:val="24"/>
          <w:spacing w:val="9"/>
        </w:rPr>
        <w:t xml:space="preserve"> </w:t>
      </w:r>
      <w:r>
        <w:rPr>
          <w:sz w:val="24"/>
          <w:szCs w:val="24"/>
          <w:spacing w:val="-2"/>
        </w:rPr>
        <w:t>隐患。有限空间作业主要事故隐患见表</w:t>
      </w:r>
      <w:r>
        <w:rPr>
          <w:sz w:val="24"/>
          <w:szCs w:val="24"/>
          <w:spacing w:val="-45"/>
        </w:rPr>
        <w:t xml:space="preserve"> </w:t>
      </w:r>
      <w:r>
        <w:rPr>
          <w:rFonts w:ascii="Times New Roman" w:hAnsi="Times New Roman" w:eastAsia="Times New Roman" w:cs="Times New Roman"/>
          <w:sz w:val="24"/>
          <w:szCs w:val="24"/>
          <w:spacing w:val="-2"/>
        </w:rPr>
        <w:t>4-4</w:t>
      </w:r>
      <w:r>
        <w:rPr>
          <w:sz w:val="24"/>
          <w:szCs w:val="24"/>
          <w:spacing w:val="-2"/>
        </w:rPr>
        <w:t>。</w:t>
      </w:r>
    </w:p>
    <w:p>
      <w:pPr>
        <w:ind w:left="2410"/>
        <w:spacing w:line="220" w:lineRule="auto"/>
        <w:rPr>
          <w:rFonts w:ascii="FangSong" w:hAnsi="FangSong" w:eastAsia="FangSong" w:cs="FangSong"/>
          <w:sz w:val="24"/>
          <w:szCs w:val="24"/>
        </w:rPr>
      </w:pPr>
      <w:r>
        <w:rPr>
          <w:rFonts w:ascii="FangSong" w:hAnsi="FangSong" w:eastAsia="FangSong" w:cs="FangSong"/>
          <w:sz w:val="24"/>
          <w:szCs w:val="24"/>
          <w:spacing w:val="-1"/>
        </w:rPr>
        <w:t>表</w:t>
      </w:r>
      <w:r>
        <w:rPr>
          <w:rFonts w:ascii="FangSong" w:hAnsi="FangSong" w:eastAsia="FangSong" w:cs="FangSong"/>
          <w:sz w:val="24"/>
          <w:szCs w:val="24"/>
          <w:spacing w:val="-57"/>
        </w:rPr>
        <w:t xml:space="preserve"> </w:t>
      </w:r>
      <w:r>
        <w:rPr>
          <w:rFonts w:ascii="Times New Roman" w:hAnsi="Times New Roman" w:eastAsia="Times New Roman" w:cs="Times New Roman"/>
          <w:sz w:val="24"/>
          <w:szCs w:val="24"/>
          <w:spacing w:val="-1"/>
        </w:rPr>
        <w:t>4-4    </w:t>
      </w:r>
      <w:r>
        <w:rPr>
          <w:rFonts w:ascii="FangSong" w:hAnsi="FangSong" w:eastAsia="FangSong" w:cs="FangSong"/>
          <w:sz w:val="24"/>
          <w:szCs w:val="24"/>
          <w:spacing w:val="-1"/>
        </w:rPr>
        <w:t>有限空间作业主要事故隐患排查表</w:t>
      </w:r>
    </w:p>
    <w:p>
      <w:pPr>
        <w:spacing w:line="67" w:lineRule="exact"/>
        <w:rPr/>
      </w:pPr>
      <w:r/>
    </w:p>
    <w:tbl>
      <w:tblPr>
        <w:tblStyle w:val="TableNormal"/>
        <w:tblW w:w="92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72"/>
        <w:gridCol w:w="1901"/>
        <w:gridCol w:w="5545"/>
        <w:gridCol w:w="1167"/>
      </w:tblGrid>
      <w:tr>
        <w:trPr>
          <w:trHeight w:val="477" w:hRule="atLeast"/>
        </w:trPr>
        <w:tc>
          <w:tcPr>
            <w:tcW w:w="672" w:type="dxa"/>
            <w:vAlign w:val="top"/>
            <w:tcBorders>
              <w:left w:val="nil"/>
            </w:tcBorders>
          </w:tcPr>
          <w:p>
            <w:pPr>
              <w:ind w:left="132"/>
              <w:spacing w:before="133" w:line="229" w:lineRule="auto"/>
              <w:rPr>
                <w:rFonts w:ascii="SimSun" w:hAnsi="SimSun" w:eastAsia="SimSun" w:cs="SimSun"/>
                <w:sz w:val="20"/>
                <w:szCs w:val="20"/>
              </w:rPr>
            </w:pPr>
            <w:r>
              <w:rPr>
                <w:rFonts w:ascii="SimSun" w:hAnsi="SimSun" w:eastAsia="SimSun" w:cs="SimSun"/>
                <w:sz w:val="20"/>
                <w:szCs w:val="20"/>
                <w:spacing w:val="5"/>
              </w:rPr>
              <w:t>序号</w:t>
            </w:r>
          </w:p>
        </w:tc>
        <w:tc>
          <w:tcPr>
            <w:tcW w:w="1901" w:type="dxa"/>
            <w:vAlign w:val="top"/>
          </w:tcPr>
          <w:p>
            <w:pPr>
              <w:ind w:left="748"/>
              <w:spacing w:before="133" w:line="228" w:lineRule="auto"/>
              <w:rPr>
                <w:rFonts w:ascii="SimSun" w:hAnsi="SimSun" w:eastAsia="SimSun" w:cs="SimSun"/>
                <w:sz w:val="20"/>
                <w:szCs w:val="20"/>
              </w:rPr>
            </w:pPr>
            <w:r>
              <w:rPr>
                <w:rFonts w:ascii="SimSun" w:hAnsi="SimSun" w:eastAsia="SimSun" w:cs="SimSun"/>
                <w:sz w:val="20"/>
                <w:szCs w:val="20"/>
                <w:spacing w:val="3"/>
              </w:rPr>
              <w:t>项目</w:t>
            </w:r>
          </w:p>
        </w:tc>
        <w:tc>
          <w:tcPr>
            <w:tcW w:w="5545" w:type="dxa"/>
            <w:vAlign w:val="top"/>
          </w:tcPr>
          <w:p>
            <w:pPr>
              <w:ind w:left="2370"/>
              <w:spacing w:before="132" w:line="228" w:lineRule="auto"/>
              <w:rPr>
                <w:rFonts w:ascii="SimSun" w:hAnsi="SimSun" w:eastAsia="SimSun" w:cs="SimSun"/>
                <w:sz w:val="20"/>
                <w:szCs w:val="20"/>
              </w:rPr>
            </w:pPr>
            <w:r>
              <w:rPr>
                <w:rFonts w:ascii="SimSun" w:hAnsi="SimSun" w:eastAsia="SimSun" w:cs="SimSun"/>
                <w:sz w:val="20"/>
                <w:szCs w:val="20"/>
                <w:spacing w:val="4"/>
              </w:rPr>
              <w:t>隐患内容</w:t>
            </w:r>
          </w:p>
        </w:tc>
        <w:tc>
          <w:tcPr>
            <w:tcW w:w="1167" w:type="dxa"/>
            <w:vAlign w:val="top"/>
            <w:tcBorders>
              <w:right w:val="nil"/>
            </w:tcBorders>
          </w:tcPr>
          <w:p>
            <w:pPr>
              <w:ind w:left="183"/>
              <w:spacing w:before="132" w:line="228" w:lineRule="auto"/>
              <w:rPr>
                <w:rFonts w:ascii="SimSun" w:hAnsi="SimSun" w:eastAsia="SimSun" w:cs="SimSun"/>
                <w:sz w:val="20"/>
                <w:szCs w:val="20"/>
              </w:rPr>
            </w:pPr>
            <w:r>
              <w:rPr>
                <w:rFonts w:ascii="SimSun" w:hAnsi="SimSun" w:eastAsia="SimSun" w:cs="SimSun"/>
                <w:sz w:val="20"/>
                <w:szCs w:val="20"/>
                <w:spacing w:val="4"/>
              </w:rPr>
              <w:t>隐患分类</w:t>
            </w:r>
          </w:p>
        </w:tc>
      </w:tr>
      <w:tr>
        <w:trPr>
          <w:trHeight w:val="815" w:hRule="atLeast"/>
        </w:trPr>
        <w:tc>
          <w:tcPr>
            <w:tcW w:w="672" w:type="dxa"/>
            <w:vAlign w:val="top"/>
            <w:tcBorders>
              <w:left w:val="nil"/>
            </w:tcBorders>
          </w:tcPr>
          <w:p>
            <w:pPr>
              <w:spacing w:line="276" w:lineRule="auto"/>
              <w:rPr>
                <w:rFonts w:ascii="Arial"/>
                <w:sz w:val="21"/>
              </w:rPr>
            </w:pPr>
            <w:r/>
          </w:p>
          <w:p>
            <w:pPr>
              <w:pStyle w:val="TableText"/>
              <w:ind w:left="308"/>
              <w:spacing w:before="57" w:line="195" w:lineRule="auto"/>
              <w:rPr/>
            </w:pPr>
            <w:r>
              <w:rPr/>
              <w:t>1</w:t>
            </w:r>
          </w:p>
        </w:tc>
        <w:tc>
          <w:tcPr>
            <w:tcW w:w="1901" w:type="dxa"/>
            <w:vAlign w:val="top"/>
          </w:tcPr>
          <w:p>
            <w:pPr>
              <w:ind w:left="115" w:right="107" w:firstLine="207"/>
              <w:spacing w:before="98" w:line="326" w:lineRule="auto"/>
              <w:rPr>
                <w:rFonts w:ascii="SimSun" w:hAnsi="SimSun" w:eastAsia="SimSun" w:cs="SimSun"/>
                <w:sz w:val="20"/>
                <w:szCs w:val="20"/>
              </w:rPr>
            </w:pPr>
            <w:r>
              <w:rPr>
                <w:rFonts w:ascii="SimSun" w:hAnsi="SimSun" w:eastAsia="SimSun" w:cs="SimSun"/>
                <w:sz w:val="20"/>
                <w:szCs w:val="20"/>
                <w:spacing w:val="9"/>
              </w:rPr>
              <w:t>有限空间作业方</w:t>
            </w:r>
            <w:r>
              <w:rPr>
                <w:rFonts w:ascii="SimSun" w:hAnsi="SimSun" w:eastAsia="SimSun" w:cs="SimSun"/>
                <w:sz w:val="20"/>
                <w:szCs w:val="20"/>
              </w:rPr>
              <w:t xml:space="preserve"> </w:t>
            </w:r>
            <w:r>
              <w:rPr>
                <w:rFonts w:ascii="SimSun" w:hAnsi="SimSun" w:eastAsia="SimSun" w:cs="SimSun"/>
                <w:sz w:val="20"/>
                <w:szCs w:val="20"/>
                <w:spacing w:val="7"/>
              </w:rPr>
              <w:t>案和作业审批</w:t>
            </w:r>
          </w:p>
        </w:tc>
        <w:tc>
          <w:tcPr>
            <w:tcW w:w="5545" w:type="dxa"/>
            <w:vAlign w:val="top"/>
          </w:tcPr>
          <w:p>
            <w:pPr>
              <w:ind w:left="323"/>
              <w:spacing w:before="299" w:line="228" w:lineRule="auto"/>
              <w:rPr>
                <w:rFonts w:ascii="SimSun" w:hAnsi="SimSun" w:eastAsia="SimSun" w:cs="SimSun"/>
                <w:sz w:val="20"/>
                <w:szCs w:val="20"/>
              </w:rPr>
            </w:pPr>
            <w:r>
              <w:rPr>
                <w:rFonts w:ascii="SimSun" w:hAnsi="SimSun" w:eastAsia="SimSun" w:cs="SimSun"/>
                <w:sz w:val="20"/>
                <w:szCs w:val="20"/>
                <w:spacing w:val="9"/>
              </w:rPr>
              <w:t>有限空间作业前，未制定作业方案或未经审批擅自作业</w:t>
            </w:r>
          </w:p>
        </w:tc>
        <w:tc>
          <w:tcPr>
            <w:tcW w:w="1167" w:type="dxa"/>
            <w:vAlign w:val="top"/>
            <w:tcBorders>
              <w:right w:val="nil"/>
            </w:tcBorders>
          </w:tcPr>
          <w:p>
            <w:pPr>
              <w:ind w:left="171"/>
              <w:spacing w:before="299" w:line="228" w:lineRule="auto"/>
              <w:rPr>
                <w:rFonts w:ascii="SimSun" w:hAnsi="SimSun" w:eastAsia="SimSun" w:cs="SimSun"/>
                <w:sz w:val="20"/>
                <w:szCs w:val="20"/>
              </w:rPr>
            </w:pPr>
            <w:r>
              <w:rPr>
                <w:rFonts w:ascii="SimSun" w:hAnsi="SimSun" w:eastAsia="SimSun" w:cs="SimSun"/>
                <w:sz w:val="20"/>
                <w:szCs w:val="20"/>
                <w:spacing w:val="7"/>
              </w:rPr>
              <w:t>重大隐患</w:t>
            </w:r>
          </w:p>
        </w:tc>
      </w:tr>
      <w:tr>
        <w:trPr>
          <w:trHeight w:val="1220" w:hRule="atLeast"/>
        </w:trPr>
        <w:tc>
          <w:tcPr>
            <w:tcW w:w="672" w:type="dxa"/>
            <w:vAlign w:val="top"/>
            <w:tcBorders>
              <w:left w:val="nil"/>
            </w:tcBorders>
          </w:tcPr>
          <w:p>
            <w:pPr>
              <w:spacing w:line="479" w:lineRule="auto"/>
              <w:rPr>
                <w:rFonts w:ascii="Arial"/>
                <w:sz w:val="21"/>
              </w:rPr>
            </w:pPr>
            <w:r/>
          </w:p>
          <w:p>
            <w:pPr>
              <w:pStyle w:val="TableText"/>
              <w:ind w:left="287"/>
              <w:spacing w:before="58" w:line="195" w:lineRule="auto"/>
              <w:rPr/>
            </w:pPr>
            <w:r>
              <w:rPr/>
              <w:t>2</w:t>
            </w:r>
          </w:p>
        </w:tc>
        <w:tc>
          <w:tcPr>
            <w:tcW w:w="1901" w:type="dxa"/>
            <w:vAlign w:val="top"/>
          </w:tcPr>
          <w:p>
            <w:pPr>
              <w:ind w:left="114" w:right="107" w:firstLine="209"/>
              <w:spacing w:before="98" w:line="342" w:lineRule="auto"/>
              <w:jc w:val="both"/>
              <w:rPr>
                <w:rFonts w:ascii="SimSun" w:hAnsi="SimSun" w:eastAsia="SimSun" w:cs="SimSun"/>
                <w:sz w:val="20"/>
                <w:szCs w:val="20"/>
              </w:rPr>
            </w:pPr>
            <w:r>
              <w:rPr>
                <w:rFonts w:ascii="SimSun" w:hAnsi="SimSun" w:eastAsia="SimSun" w:cs="SimSun"/>
                <w:sz w:val="20"/>
                <w:szCs w:val="20"/>
                <w:spacing w:val="9"/>
              </w:rPr>
              <w:t>有限空间作业场</w:t>
            </w:r>
            <w:r>
              <w:rPr>
                <w:rFonts w:ascii="SimSun" w:hAnsi="SimSun" w:eastAsia="SimSun" w:cs="SimSun"/>
                <w:sz w:val="20"/>
                <w:szCs w:val="20"/>
              </w:rPr>
              <w:t xml:space="preserve"> </w:t>
            </w:r>
            <w:r>
              <w:rPr>
                <w:rFonts w:ascii="SimSun" w:hAnsi="SimSun" w:eastAsia="SimSun" w:cs="SimSun"/>
                <w:sz w:val="20"/>
                <w:szCs w:val="20"/>
                <w:spacing w:val="9"/>
              </w:rPr>
              <w:t>所辨识和设置安全</w:t>
            </w:r>
            <w:r>
              <w:rPr>
                <w:rFonts w:ascii="SimSun" w:hAnsi="SimSun" w:eastAsia="SimSun" w:cs="SimSun"/>
                <w:sz w:val="20"/>
                <w:szCs w:val="20"/>
                <w:spacing w:val="1"/>
              </w:rPr>
              <w:t xml:space="preserve"> </w:t>
            </w:r>
            <w:r>
              <w:rPr>
                <w:rFonts w:ascii="SimSun" w:hAnsi="SimSun" w:eastAsia="SimSun" w:cs="SimSun"/>
                <w:sz w:val="20"/>
                <w:szCs w:val="20"/>
                <w:spacing w:val="7"/>
              </w:rPr>
              <w:t>警示标志</w:t>
            </w:r>
          </w:p>
        </w:tc>
        <w:tc>
          <w:tcPr>
            <w:tcW w:w="5545" w:type="dxa"/>
            <w:vAlign w:val="top"/>
          </w:tcPr>
          <w:p>
            <w:pPr>
              <w:ind w:left="120" w:right="106" w:firstLine="205"/>
              <w:spacing w:before="301" w:line="379" w:lineRule="auto"/>
              <w:rPr>
                <w:rFonts w:ascii="SimSun" w:hAnsi="SimSun" w:eastAsia="SimSun" w:cs="SimSun"/>
                <w:sz w:val="20"/>
                <w:szCs w:val="20"/>
              </w:rPr>
            </w:pPr>
            <w:r>
              <w:rPr>
                <w:rFonts w:ascii="SimSun" w:hAnsi="SimSun" w:eastAsia="SimSun" w:cs="SimSun"/>
                <w:sz w:val="20"/>
                <w:szCs w:val="20"/>
                <w:spacing w:val="12"/>
              </w:rPr>
              <w:t>未对有限空间作业场所进行辨识并设置明显安全警示标</w:t>
            </w:r>
            <w:r>
              <w:rPr>
                <w:rFonts w:ascii="SimSun" w:hAnsi="SimSun" w:eastAsia="SimSun" w:cs="SimSun"/>
                <w:sz w:val="20"/>
                <w:szCs w:val="20"/>
                <w:spacing w:val="18"/>
              </w:rPr>
              <w:t xml:space="preserve"> </w:t>
            </w:r>
            <w:r>
              <w:rPr>
                <w:rFonts w:ascii="SimSun" w:hAnsi="SimSun" w:eastAsia="SimSun" w:cs="SimSun"/>
                <w:sz w:val="20"/>
                <w:szCs w:val="20"/>
              </w:rPr>
              <w:t>志</w:t>
            </w:r>
          </w:p>
        </w:tc>
        <w:tc>
          <w:tcPr>
            <w:tcW w:w="1167" w:type="dxa"/>
            <w:vAlign w:val="top"/>
            <w:tcBorders>
              <w:right w:val="nil"/>
            </w:tcBorders>
          </w:tcPr>
          <w:p>
            <w:pPr>
              <w:spacing w:line="436" w:lineRule="auto"/>
              <w:rPr>
                <w:rFonts w:ascii="Arial"/>
                <w:sz w:val="21"/>
              </w:rPr>
            </w:pPr>
            <w:r/>
          </w:p>
          <w:p>
            <w:pPr>
              <w:ind w:left="171"/>
              <w:spacing w:before="65" w:line="228" w:lineRule="auto"/>
              <w:rPr>
                <w:rFonts w:ascii="SimSun" w:hAnsi="SimSun" w:eastAsia="SimSun" w:cs="SimSun"/>
                <w:sz w:val="20"/>
                <w:szCs w:val="20"/>
              </w:rPr>
            </w:pPr>
            <w:r>
              <w:rPr>
                <w:rFonts w:ascii="SimSun" w:hAnsi="SimSun" w:eastAsia="SimSun" w:cs="SimSun"/>
                <w:sz w:val="20"/>
                <w:szCs w:val="20"/>
                <w:spacing w:val="7"/>
              </w:rPr>
              <w:t>重大隐患</w:t>
            </w:r>
          </w:p>
        </w:tc>
      </w:tr>
      <w:tr>
        <w:trPr>
          <w:trHeight w:val="815" w:hRule="atLeast"/>
        </w:trPr>
        <w:tc>
          <w:tcPr>
            <w:tcW w:w="672" w:type="dxa"/>
            <w:vAlign w:val="top"/>
            <w:tcBorders>
              <w:left w:val="nil"/>
            </w:tcBorders>
          </w:tcPr>
          <w:p>
            <w:pPr>
              <w:spacing w:line="280" w:lineRule="auto"/>
              <w:rPr>
                <w:rFonts w:ascii="Arial"/>
                <w:sz w:val="21"/>
              </w:rPr>
            </w:pPr>
            <w:r/>
          </w:p>
          <w:p>
            <w:pPr>
              <w:pStyle w:val="TableText"/>
              <w:ind w:left="292"/>
              <w:spacing w:before="58" w:line="195" w:lineRule="auto"/>
              <w:rPr/>
            </w:pPr>
            <w:r>
              <w:rPr/>
              <w:t>3</w:t>
            </w:r>
          </w:p>
        </w:tc>
        <w:tc>
          <w:tcPr>
            <w:tcW w:w="1901" w:type="dxa"/>
            <w:vAlign w:val="top"/>
          </w:tcPr>
          <w:p>
            <w:pPr>
              <w:ind w:left="117" w:right="107" w:firstLine="206"/>
              <w:spacing w:before="102" w:line="324" w:lineRule="auto"/>
              <w:rPr>
                <w:rFonts w:ascii="SimSun" w:hAnsi="SimSun" w:eastAsia="SimSun" w:cs="SimSun"/>
                <w:sz w:val="20"/>
                <w:szCs w:val="20"/>
              </w:rPr>
            </w:pPr>
            <w:r>
              <w:rPr>
                <w:rFonts w:ascii="SimSun" w:hAnsi="SimSun" w:eastAsia="SimSun" w:cs="SimSun"/>
                <w:sz w:val="20"/>
                <w:szCs w:val="20"/>
                <w:spacing w:val="9"/>
              </w:rPr>
              <w:t>有限空间管理台</w:t>
            </w:r>
            <w:r>
              <w:rPr>
                <w:rFonts w:ascii="SimSun" w:hAnsi="SimSun" w:eastAsia="SimSun" w:cs="SimSun"/>
                <w:sz w:val="20"/>
                <w:szCs w:val="20"/>
              </w:rPr>
              <w:t xml:space="preserve"> </w:t>
            </w:r>
            <w:r>
              <w:rPr>
                <w:rFonts w:ascii="SimSun" w:hAnsi="SimSun" w:eastAsia="SimSun" w:cs="SimSun"/>
                <w:sz w:val="20"/>
                <w:szCs w:val="20"/>
              </w:rPr>
              <w:t>账</w:t>
            </w:r>
          </w:p>
        </w:tc>
        <w:tc>
          <w:tcPr>
            <w:tcW w:w="5545" w:type="dxa"/>
            <w:vAlign w:val="top"/>
          </w:tcPr>
          <w:p>
            <w:pPr>
              <w:ind w:left="325"/>
              <w:spacing w:before="303" w:line="228" w:lineRule="auto"/>
              <w:rPr>
                <w:rFonts w:ascii="SimSun" w:hAnsi="SimSun" w:eastAsia="SimSun" w:cs="SimSun"/>
                <w:sz w:val="20"/>
                <w:szCs w:val="20"/>
              </w:rPr>
            </w:pPr>
            <w:r>
              <w:rPr>
                <w:rFonts w:ascii="SimSun" w:hAnsi="SimSun" w:eastAsia="SimSun" w:cs="SimSun"/>
                <w:sz w:val="20"/>
                <w:szCs w:val="20"/>
                <w:spacing w:val="9"/>
              </w:rPr>
              <w:t>未建立有限空间管理台账并及时更新</w:t>
            </w:r>
          </w:p>
        </w:tc>
        <w:tc>
          <w:tcPr>
            <w:tcW w:w="1167" w:type="dxa"/>
            <w:vAlign w:val="top"/>
            <w:tcBorders>
              <w:right w:val="nil"/>
            </w:tcBorders>
          </w:tcPr>
          <w:p>
            <w:pPr>
              <w:ind w:left="173"/>
              <w:spacing w:before="303" w:line="229" w:lineRule="auto"/>
              <w:rPr>
                <w:rFonts w:ascii="SimSun" w:hAnsi="SimSun" w:eastAsia="SimSun" w:cs="SimSun"/>
                <w:sz w:val="20"/>
                <w:szCs w:val="20"/>
              </w:rPr>
            </w:pPr>
            <w:r>
              <w:rPr>
                <w:rFonts w:ascii="SimSun" w:hAnsi="SimSun" w:eastAsia="SimSun" w:cs="SimSun"/>
                <w:sz w:val="20"/>
                <w:szCs w:val="20"/>
                <w:spacing w:val="6"/>
              </w:rPr>
              <w:t>一般隐患</w:t>
            </w:r>
          </w:p>
        </w:tc>
      </w:tr>
      <w:tr>
        <w:trPr>
          <w:trHeight w:val="818" w:hRule="atLeast"/>
        </w:trPr>
        <w:tc>
          <w:tcPr>
            <w:tcW w:w="672" w:type="dxa"/>
            <w:vAlign w:val="top"/>
            <w:tcBorders>
              <w:left w:val="nil"/>
            </w:tcBorders>
          </w:tcPr>
          <w:p>
            <w:pPr>
              <w:spacing w:line="281" w:lineRule="auto"/>
              <w:rPr>
                <w:rFonts w:ascii="Arial"/>
                <w:sz w:val="21"/>
              </w:rPr>
            </w:pPr>
            <w:r/>
          </w:p>
          <w:p>
            <w:pPr>
              <w:pStyle w:val="TableText"/>
              <w:ind w:left="286"/>
              <w:spacing w:before="57" w:line="195" w:lineRule="auto"/>
              <w:rPr/>
            </w:pPr>
            <w:r>
              <w:rPr>
                <w:spacing w:val="1"/>
              </w:rPr>
              <w:t>4</w:t>
            </w:r>
          </w:p>
        </w:tc>
        <w:tc>
          <w:tcPr>
            <w:tcW w:w="1901" w:type="dxa"/>
            <w:vAlign w:val="top"/>
          </w:tcPr>
          <w:p>
            <w:pPr>
              <w:ind w:left="114" w:right="107" w:firstLine="209"/>
              <w:spacing w:before="103" w:line="325" w:lineRule="auto"/>
              <w:rPr>
                <w:rFonts w:ascii="SimSun" w:hAnsi="SimSun" w:eastAsia="SimSun" w:cs="SimSun"/>
                <w:sz w:val="20"/>
                <w:szCs w:val="20"/>
              </w:rPr>
            </w:pPr>
            <w:r>
              <w:rPr>
                <w:rFonts w:ascii="SimSun" w:hAnsi="SimSun" w:eastAsia="SimSun" w:cs="SimSun"/>
                <w:sz w:val="20"/>
                <w:szCs w:val="20"/>
                <w:spacing w:val="9"/>
              </w:rPr>
              <w:t>有限空间作业气</w:t>
            </w:r>
            <w:r>
              <w:rPr>
                <w:rFonts w:ascii="SimSun" w:hAnsi="SimSun" w:eastAsia="SimSun" w:cs="SimSun"/>
                <w:sz w:val="20"/>
                <w:szCs w:val="20"/>
              </w:rPr>
              <w:t xml:space="preserve"> </w:t>
            </w:r>
            <w:r>
              <w:rPr>
                <w:rFonts w:ascii="SimSun" w:hAnsi="SimSun" w:eastAsia="SimSun" w:cs="SimSun"/>
                <w:sz w:val="20"/>
                <w:szCs w:val="20"/>
                <w:spacing w:val="6"/>
              </w:rPr>
              <w:t>体检测</w:t>
            </w:r>
          </w:p>
        </w:tc>
        <w:tc>
          <w:tcPr>
            <w:tcW w:w="5545" w:type="dxa"/>
            <w:vAlign w:val="top"/>
          </w:tcPr>
          <w:p>
            <w:pPr>
              <w:ind w:left="114" w:right="106" w:firstLine="208"/>
              <w:spacing w:before="103" w:line="325" w:lineRule="auto"/>
              <w:rPr>
                <w:rFonts w:ascii="SimSun" w:hAnsi="SimSun" w:eastAsia="SimSun" w:cs="SimSun"/>
                <w:sz w:val="20"/>
                <w:szCs w:val="20"/>
              </w:rPr>
            </w:pPr>
            <w:r>
              <w:rPr>
                <w:rFonts w:ascii="SimSun" w:hAnsi="SimSun" w:eastAsia="SimSun" w:cs="SimSun"/>
                <w:sz w:val="20"/>
                <w:szCs w:val="20"/>
                <w:spacing w:val="13"/>
              </w:rPr>
              <w:t>有限空间作业前及作业过程中未进行有效的气体</w:t>
            </w:r>
            <w:r>
              <w:rPr>
                <w:rFonts w:ascii="SimSun" w:hAnsi="SimSun" w:eastAsia="SimSun" w:cs="SimSun"/>
                <w:sz w:val="20"/>
                <w:szCs w:val="20"/>
                <w:spacing w:val="12"/>
              </w:rPr>
              <w:t>检测或</w:t>
            </w:r>
            <w:r>
              <w:rPr>
                <w:rFonts w:ascii="SimSun" w:hAnsi="SimSun" w:eastAsia="SimSun" w:cs="SimSun"/>
                <w:sz w:val="20"/>
                <w:szCs w:val="20"/>
              </w:rPr>
              <w:t xml:space="preserve"> </w:t>
            </w:r>
            <w:r>
              <w:rPr>
                <w:rFonts w:ascii="SimSun" w:hAnsi="SimSun" w:eastAsia="SimSun" w:cs="SimSun"/>
                <w:sz w:val="20"/>
                <w:szCs w:val="20"/>
                <w:spacing w:val="4"/>
              </w:rPr>
              <w:t>监测</w:t>
            </w:r>
          </w:p>
        </w:tc>
        <w:tc>
          <w:tcPr>
            <w:tcW w:w="1167" w:type="dxa"/>
            <w:vAlign w:val="top"/>
            <w:tcBorders>
              <w:right w:val="nil"/>
            </w:tcBorders>
          </w:tcPr>
          <w:p>
            <w:pPr>
              <w:ind w:left="173"/>
              <w:spacing w:before="304" w:line="229" w:lineRule="auto"/>
              <w:rPr>
                <w:rFonts w:ascii="SimSun" w:hAnsi="SimSun" w:eastAsia="SimSun" w:cs="SimSun"/>
                <w:sz w:val="20"/>
                <w:szCs w:val="20"/>
              </w:rPr>
            </w:pPr>
            <w:r>
              <w:rPr>
                <w:rFonts w:ascii="SimSun" w:hAnsi="SimSun" w:eastAsia="SimSun" w:cs="SimSun"/>
                <w:sz w:val="20"/>
                <w:szCs w:val="20"/>
                <w:spacing w:val="6"/>
              </w:rPr>
              <w:t>一般隐患</w:t>
            </w:r>
          </w:p>
        </w:tc>
      </w:tr>
    </w:tbl>
    <w:p>
      <w:pPr>
        <w:rPr>
          <w:rFonts w:ascii="Arial"/>
          <w:sz w:val="21"/>
        </w:rPr>
      </w:pPr>
      <w:r/>
    </w:p>
    <w:p>
      <w:pPr>
        <w:sectPr>
          <w:footerReference w:type="default" r:id="rId85"/>
          <w:pgSz w:w="11906" w:h="16839"/>
          <w:pgMar w:top="1418" w:right="1310" w:bottom="1012" w:left="1310" w:header="0" w:footer="850" w:gutter="0"/>
        </w:sectPr>
        <w:rPr>
          <w:rFonts w:ascii="Arial" w:hAnsi="Arial" w:eastAsia="Arial" w:cs="Arial"/>
          <w:sz w:val="21"/>
          <w:szCs w:val="21"/>
        </w:rPr>
      </w:pPr>
    </w:p>
    <w:tbl>
      <w:tblPr>
        <w:tblStyle w:val="TableNormal"/>
        <w:tblW w:w="9286"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72"/>
        <w:gridCol w:w="1901"/>
        <w:gridCol w:w="5546"/>
        <w:gridCol w:w="1167"/>
      </w:tblGrid>
      <w:tr>
        <w:trPr>
          <w:trHeight w:val="478" w:hRule="atLeast"/>
        </w:trPr>
        <w:tc>
          <w:tcPr>
            <w:tcW w:w="672" w:type="dxa"/>
            <w:vAlign w:val="top"/>
            <w:tcBorders>
              <w:left w:val="nil"/>
            </w:tcBorders>
          </w:tcPr>
          <w:p>
            <w:pPr>
              <w:ind w:left="132"/>
              <w:spacing w:before="133" w:line="229" w:lineRule="auto"/>
              <w:rPr>
                <w:rFonts w:ascii="SimSun" w:hAnsi="SimSun" w:eastAsia="SimSun" w:cs="SimSun"/>
                <w:sz w:val="20"/>
                <w:szCs w:val="20"/>
              </w:rPr>
            </w:pPr>
            <w:bookmarkStart w:name="bookmark37" w:id="64"/>
            <w:bookmarkEnd w:id="64"/>
            <w:r>
              <w:rPr>
                <w:rFonts w:ascii="SimSun" w:hAnsi="SimSun" w:eastAsia="SimSun" w:cs="SimSun"/>
                <w:sz w:val="20"/>
                <w:szCs w:val="20"/>
                <w:spacing w:val="5"/>
              </w:rPr>
              <w:t>序号</w:t>
            </w:r>
          </w:p>
        </w:tc>
        <w:tc>
          <w:tcPr>
            <w:tcW w:w="1901" w:type="dxa"/>
            <w:vAlign w:val="top"/>
          </w:tcPr>
          <w:p>
            <w:pPr>
              <w:ind w:left="748"/>
              <w:spacing w:before="134" w:line="228" w:lineRule="auto"/>
              <w:rPr>
                <w:rFonts w:ascii="SimSun" w:hAnsi="SimSun" w:eastAsia="SimSun" w:cs="SimSun"/>
                <w:sz w:val="20"/>
                <w:szCs w:val="20"/>
              </w:rPr>
            </w:pPr>
            <w:r>
              <w:rPr>
                <w:rFonts w:ascii="SimSun" w:hAnsi="SimSun" w:eastAsia="SimSun" w:cs="SimSun"/>
                <w:sz w:val="20"/>
                <w:szCs w:val="20"/>
                <w:spacing w:val="3"/>
              </w:rPr>
              <w:t>项目</w:t>
            </w:r>
          </w:p>
        </w:tc>
        <w:tc>
          <w:tcPr>
            <w:tcW w:w="5546" w:type="dxa"/>
            <w:vAlign w:val="top"/>
          </w:tcPr>
          <w:p>
            <w:pPr>
              <w:ind w:left="2370"/>
              <w:spacing w:before="133" w:line="228" w:lineRule="auto"/>
              <w:rPr>
                <w:rFonts w:ascii="SimSun" w:hAnsi="SimSun" w:eastAsia="SimSun" w:cs="SimSun"/>
                <w:sz w:val="20"/>
                <w:szCs w:val="20"/>
              </w:rPr>
            </w:pPr>
            <w:r>
              <w:rPr>
                <w:rFonts w:ascii="SimSun" w:hAnsi="SimSun" w:eastAsia="SimSun" w:cs="SimSun"/>
                <w:sz w:val="20"/>
                <w:szCs w:val="20"/>
                <w:spacing w:val="4"/>
              </w:rPr>
              <w:t>隐患内容</w:t>
            </w:r>
          </w:p>
        </w:tc>
        <w:tc>
          <w:tcPr>
            <w:tcW w:w="1167" w:type="dxa"/>
            <w:vAlign w:val="top"/>
            <w:tcBorders>
              <w:right w:val="nil"/>
            </w:tcBorders>
          </w:tcPr>
          <w:p>
            <w:pPr>
              <w:ind w:left="182"/>
              <w:spacing w:before="133" w:line="228" w:lineRule="auto"/>
              <w:rPr>
                <w:rFonts w:ascii="SimSun" w:hAnsi="SimSun" w:eastAsia="SimSun" w:cs="SimSun"/>
                <w:sz w:val="20"/>
                <w:szCs w:val="20"/>
              </w:rPr>
            </w:pPr>
            <w:r>
              <w:rPr>
                <w:rFonts w:ascii="SimSun" w:hAnsi="SimSun" w:eastAsia="SimSun" w:cs="SimSun"/>
                <w:sz w:val="20"/>
                <w:szCs w:val="20"/>
                <w:spacing w:val="4"/>
              </w:rPr>
              <w:t>隐患分类</w:t>
            </w:r>
          </w:p>
        </w:tc>
      </w:tr>
      <w:tr>
        <w:trPr>
          <w:trHeight w:val="1221" w:hRule="atLeast"/>
        </w:trPr>
        <w:tc>
          <w:tcPr>
            <w:tcW w:w="672" w:type="dxa"/>
            <w:vAlign w:val="top"/>
            <w:tcBorders>
              <w:left w:val="nil"/>
            </w:tcBorders>
          </w:tcPr>
          <w:p>
            <w:pPr>
              <w:rPr>
                <w:rFonts w:ascii="Arial"/>
                <w:sz w:val="21"/>
              </w:rPr>
            </w:pPr>
            <w:r/>
          </w:p>
          <w:p>
            <w:pPr>
              <w:rPr>
                <w:rFonts w:ascii="Arial"/>
                <w:sz w:val="21"/>
              </w:rPr>
            </w:pPr>
            <w:r/>
          </w:p>
          <w:p>
            <w:pPr>
              <w:pStyle w:val="TableText"/>
              <w:ind w:left="293"/>
              <w:spacing w:before="58" w:line="192" w:lineRule="auto"/>
              <w:rPr/>
            </w:pPr>
            <w:r>
              <w:rPr/>
              <w:t>5</w:t>
            </w:r>
          </w:p>
        </w:tc>
        <w:tc>
          <w:tcPr>
            <w:tcW w:w="1901" w:type="dxa"/>
            <w:vAlign w:val="top"/>
          </w:tcPr>
          <w:p>
            <w:pPr>
              <w:ind w:left="112" w:right="107" w:firstLine="215"/>
              <w:spacing w:before="300" w:line="374" w:lineRule="auto"/>
              <w:rPr>
                <w:rFonts w:ascii="SimSun" w:hAnsi="SimSun" w:eastAsia="SimSun" w:cs="SimSun"/>
                <w:sz w:val="20"/>
                <w:szCs w:val="20"/>
              </w:rPr>
            </w:pPr>
            <w:r>
              <w:rPr>
                <w:rFonts w:ascii="SimSun" w:hAnsi="SimSun" w:eastAsia="SimSun" w:cs="SimSun"/>
                <w:sz w:val="20"/>
                <w:szCs w:val="20"/>
                <w:spacing w:val="8"/>
              </w:rPr>
              <w:t>劳动防护用品配</w:t>
            </w:r>
            <w:r>
              <w:rPr>
                <w:rFonts w:ascii="SimSun" w:hAnsi="SimSun" w:eastAsia="SimSun" w:cs="SimSun"/>
                <w:sz w:val="20"/>
                <w:szCs w:val="20"/>
                <w:spacing w:val="3"/>
              </w:rPr>
              <w:t xml:space="preserve"> </w:t>
            </w:r>
            <w:r>
              <w:rPr>
                <w:rFonts w:ascii="SimSun" w:hAnsi="SimSun" w:eastAsia="SimSun" w:cs="SimSun"/>
                <w:sz w:val="20"/>
                <w:szCs w:val="20"/>
                <w:spacing w:val="7"/>
              </w:rPr>
              <w:t>置和使用</w:t>
            </w:r>
          </w:p>
        </w:tc>
        <w:tc>
          <w:tcPr>
            <w:tcW w:w="5546" w:type="dxa"/>
            <w:vAlign w:val="top"/>
          </w:tcPr>
          <w:p>
            <w:pPr>
              <w:ind w:left="116" w:right="107" w:firstLine="209"/>
              <w:spacing w:before="99" w:line="342" w:lineRule="auto"/>
              <w:jc w:val="both"/>
              <w:rPr>
                <w:rFonts w:ascii="SimSun" w:hAnsi="SimSun" w:eastAsia="SimSun" w:cs="SimSun"/>
                <w:sz w:val="20"/>
                <w:szCs w:val="20"/>
              </w:rPr>
            </w:pPr>
            <w:r>
              <w:rPr>
                <w:rFonts w:ascii="SimSun" w:hAnsi="SimSun" w:eastAsia="SimSun" w:cs="SimSun"/>
                <w:sz w:val="20"/>
                <w:szCs w:val="20"/>
                <w:spacing w:val="12"/>
              </w:rPr>
              <w:t>未根据有限空间存在危险有害因素的种类和危害程度，</w:t>
            </w:r>
            <w:r>
              <w:rPr>
                <w:rFonts w:ascii="SimSun" w:hAnsi="SimSun" w:eastAsia="SimSun" w:cs="SimSun"/>
                <w:sz w:val="20"/>
                <w:szCs w:val="20"/>
                <w:spacing w:val="18"/>
              </w:rPr>
              <w:t xml:space="preserve"> </w:t>
            </w:r>
            <w:r>
              <w:rPr>
                <w:rFonts w:ascii="SimSun" w:hAnsi="SimSun" w:eastAsia="SimSun" w:cs="SimSun"/>
                <w:sz w:val="20"/>
                <w:szCs w:val="20"/>
                <w:spacing w:val="12"/>
              </w:rPr>
              <w:t>为从业人员配备符合国家或行业标准的劳动防护用品，并</w:t>
            </w:r>
            <w:r>
              <w:rPr>
                <w:rFonts w:ascii="SimSun" w:hAnsi="SimSun" w:eastAsia="SimSun" w:cs="SimSun"/>
                <w:sz w:val="20"/>
                <w:szCs w:val="20"/>
                <w:spacing w:val="16"/>
              </w:rPr>
              <w:t xml:space="preserve"> </w:t>
            </w:r>
            <w:r>
              <w:rPr>
                <w:rFonts w:ascii="SimSun" w:hAnsi="SimSun" w:eastAsia="SimSun" w:cs="SimSun"/>
                <w:sz w:val="20"/>
                <w:szCs w:val="20"/>
                <w:spacing w:val="8"/>
              </w:rPr>
              <w:t>督促其正确使用</w:t>
            </w:r>
          </w:p>
        </w:tc>
        <w:tc>
          <w:tcPr>
            <w:tcW w:w="1167" w:type="dxa"/>
            <w:vAlign w:val="top"/>
            <w:tcBorders>
              <w:right w:val="nil"/>
            </w:tcBorders>
          </w:tcPr>
          <w:p>
            <w:pPr>
              <w:spacing w:line="435" w:lineRule="auto"/>
              <w:rPr>
                <w:rFonts w:ascii="Arial"/>
                <w:sz w:val="21"/>
              </w:rPr>
            </w:pPr>
            <w:r/>
          </w:p>
          <w:p>
            <w:pPr>
              <w:ind w:left="172"/>
              <w:spacing w:before="65" w:line="229" w:lineRule="auto"/>
              <w:rPr>
                <w:rFonts w:ascii="SimSun" w:hAnsi="SimSun" w:eastAsia="SimSun" w:cs="SimSun"/>
                <w:sz w:val="20"/>
                <w:szCs w:val="20"/>
              </w:rPr>
            </w:pPr>
            <w:r>
              <w:rPr>
                <w:rFonts w:ascii="SimSun" w:hAnsi="SimSun" w:eastAsia="SimSun" w:cs="SimSun"/>
                <w:sz w:val="20"/>
                <w:szCs w:val="20"/>
                <w:spacing w:val="6"/>
              </w:rPr>
              <w:t>一般隐患</w:t>
            </w:r>
          </w:p>
        </w:tc>
      </w:tr>
      <w:tr>
        <w:trPr>
          <w:trHeight w:val="815" w:hRule="atLeast"/>
        </w:trPr>
        <w:tc>
          <w:tcPr>
            <w:tcW w:w="672" w:type="dxa"/>
            <w:vAlign w:val="top"/>
            <w:tcBorders>
              <w:left w:val="nil"/>
            </w:tcBorders>
          </w:tcPr>
          <w:p>
            <w:pPr>
              <w:spacing w:line="278" w:lineRule="auto"/>
              <w:rPr>
                <w:rFonts w:ascii="Arial"/>
                <w:sz w:val="21"/>
              </w:rPr>
            </w:pPr>
            <w:r/>
          </w:p>
          <w:p>
            <w:pPr>
              <w:pStyle w:val="TableText"/>
              <w:ind w:left="292"/>
              <w:spacing w:before="57" w:line="195" w:lineRule="auto"/>
              <w:rPr/>
            </w:pPr>
            <w:r>
              <w:rPr/>
              <w:t>6</w:t>
            </w:r>
          </w:p>
        </w:tc>
        <w:tc>
          <w:tcPr>
            <w:tcW w:w="1901" w:type="dxa"/>
            <w:vAlign w:val="top"/>
          </w:tcPr>
          <w:p>
            <w:pPr>
              <w:ind w:left="114" w:right="107" w:firstLine="209"/>
              <w:spacing w:before="96" w:line="327" w:lineRule="auto"/>
              <w:rPr>
                <w:rFonts w:ascii="SimSun" w:hAnsi="SimSun" w:eastAsia="SimSun" w:cs="SimSun"/>
                <w:sz w:val="20"/>
                <w:szCs w:val="20"/>
              </w:rPr>
            </w:pPr>
            <w:r>
              <w:rPr>
                <w:rFonts w:ascii="SimSun" w:hAnsi="SimSun" w:eastAsia="SimSun" w:cs="SimSun"/>
                <w:sz w:val="20"/>
                <w:szCs w:val="20"/>
                <w:spacing w:val="9"/>
              </w:rPr>
              <w:t>有限空间作业安</w:t>
            </w:r>
            <w:r>
              <w:rPr>
                <w:rFonts w:ascii="SimSun" w:hAnsi="SimSun" w:eastAsia="SimSun" w:cs="SimSun"/>
                <w:sz w:val="20"/>
                <w:szCs w:val="20"/>
              </w:rPr>
              <w:t xml:space="preserve"> </w:t>
            </w:r>
            <w:r>
              <w:rPr>
                <w:rFonts w:ascii="SimSun" w:hAnsi="SimSun" w:eastAsia="SimSun" w:cs="SimSun"/>
                <w:sz w:val="20"/>
                <w:szCs w:val="20"/>
                <w:spacing w:val="6"/>
              </w:rPr>
              <w:t>全监护</w:t>
            </w:r>
          </w:p>
        </w:tc>
        <w:tc>
          <w:tcPr>
            <w:tcW w:w="5546" w:type="dxa"/>
            <w:vAlign w:val="top"/>
          </w:tcPr>
          <w:p>
            <w:pPr>
              <w:ind w:left="323"/>
              <w:spacing w:before="301" w:line="228" w:lineRule="auto"/>
              <w:rPr>
                <w:rFonts w:ascii="SimSun" w:hAnsi="SimSun" w:eastAsia="SimSun" w:cs="SimSun"/>
                <w:sz w:val="20"/>
                <w:szCs w:val="20"/>
              </w:rPr>
            </w:pPr>
            <w:r>
              <w:rPr>
                <w:rFonts w:ascii="SimSun" w:hAnsi="SimSun" w:eastAsia="SimSun" w:cs="SimSun"/>
                <w:sz w:val="20"/>
                <w:szCs w:val="20"/>
                <w:spacing w:val="9"/>
              </w:rPr>
              <w:t>有限空间作业现场未设置专人进行有效监护</w:t>
            </w:r>
          </w:p>
        </w:tc>
        <w:tc>
          <w:tcPr>
            <w:tcW w:w="1167" w:type="dxa"/>
            <w:vAlign w:val="top"/>
            <w:tcBorders>
              <w:right w:val="nil"/>
            </w:tcBorders>
          </w:tcPr>
          <w:p>
            <w:pPr>
              <w:ind w:left="172"/>
              <w:spacing w:before="301" w:line="229" w:lineRule="auto"/>
              <w:rPr>
                <w:rFonts w:ascii="SimSun" w:hAnsi="SimSun" w:eastAsia="SimSun" w:cs="SimSun"/>
                <w:sz w:val="20"/>
                <w:szCs w:val="20"/>
              </w:rPr>
            </w:pPr>
            <w:r>
              <w:rPr>
                <w:rFonts w:ascii="SimSun" w:hAnsi="SimSun" w:eastAsia="SimSun" w:cs="SimSun"/>
                <w:sz w:val="20"/>
                <w:szCs w:val="20"/>
                <w:spacing w:val="6"/>
              </w:rPr>
              <w:t>一般隐患</w:t>
            </w:r>
          </w:p>
        </w:tc>
      </w:tr>
      <w:tr>
        <w:trPr>
          <w:trHeight w:val="1221" w:hRule="atLeast"/>
        </w:trPr>
        <w:tc>
          <w:tcPr>
            <w:tcW w:w="672" w:type="dxa"/>
            <w:vAlign w:val="top"/>
            <w:tcBorders>
              <w:left w:val="nil"/>
            </w:tcBorders>
          </w:tcPr>
          <w:p>
            <w:pPr>
              <w:spacing w:line="242" w:lineRule="auto"/>
              <w:rPr>
                <w:rFonts w:ascii="Arial"/>
                <w:sz w:val="21"/>
              </w:rPr>
            </w:pPr>
            <w:r/>
          </w:p>
          <w:p>
            <w:pPr>
              <w:spacing w:line="242" w:lineRule="auto"/>
              <w:rPr>
                <w:rFonts w:ascii="Arial"/>
                <w:sz w:val="21"/>
              </w:rPr>
            </w:pPr>
            <w:r/>
          </w:p>
          <w:p>
            <w:pPr>
              <w:pStyle w:val="TableText"/>
              <w:ind w:left="291"/>
              <w:spacing w:before="58" w:line="192" w:lineRule="auto"/>
              <w:rPr/>
            </w:pPr>
            <w:r>
              <w:rPr/>
              <w:t>7</w:t>
            </w:r>
          </w:p>
        </w:tc>
        <w:tc>
          <w:tcPr>
            <w:tcW w:w="1901" w:type="dxa"/>
            <w:vAlign w:val="top"/>
          </w:tcPr>
          <w:p>
            <w:pPr>
              <w:ind w:left="113" w:right="105" w:firstLine="210"/>
              <w:spacing w:before="99" w:line="342" w:lineRule="auto"/>
              <w:jc w:val="both"/>
              <w:rPr>
                <w:rFonts w:ascii="SimSun" w:hAnsi="SimSun" w:eastAsia="SimSun" w:cs="SimSun"/>
                <w:sz w:val="20"/>
                <w:szCs w:val="20"/>
              </w:rPr>
            </w:pPr>
            <w:r>
              <w:rPr>
                <w:rFonts w:ascii="SimSun" w:hAnsi="SimSun" w:eastAsia="SimSun" w:cs="SimSun"/>
                <w:sz w:val="20"/>
                <w:szCs w:val="20"/>
                <w:spacing w:val="9"/>
              </w:rPr>
              <w:t>有限空间作业安</w:t>
            </w:r>
            <w:r>
              <w:rPr>
                <w:rFonts w:ascii="SimSun" w:hAnsi="SimSun" w:eastAsia="SimSun" w:cs="SimSun"/>
                <w:sz w:val="20"/>
                <w:szCs w:val="20"/>
              </w:rPr>
              <w:t xml:space="preserve"> </w:t>
            </w:r>
            <w:r>
              <w:rPr>
                <w:rFonts w:ascii="SimSun" w:hAnsi="SimSun" w:eastAsia="SimSun" w:cs="SimSun"/>
                <w:sz w:val="20"/>
                <w:szCs w:val="20"/>
                <w:spacing w:val="9"/>
              </w:rPr>
              <w:t>全管理制度和安全</w:t>
            </w:r>
            <w:r>
              <w:rPr>
                <w:rFonts w:ascii="SimSun" w:hAnsi="SimSun" w:eastAsia="SimSun" w:cs="SimSun"/>
                <w:sz w:val="20"/>
                <w:szCs w:val="20"/>
                <w:spacing w:val="4"/>
              </w:rPr>
              <w:t xml:space="preserve"> </w:t>
            </w:r>
            <w:r>
              <w:rPr>
                <w:rFonts w:ascii="SimSun" w:hAnsi="SimSun" w:eastAsia="SimSun" w:cs="SimSun"/>
                <w:sz w:val="20"/>
                <w:szCs w:val="20"/>
                <w:spacing w:val="7"/>
              </w:rPr>
              <w:t>操作规程</w:t>
            </w:r>
          </w:p>
        </w:tc>
        <w:tc>
          <w:tcPr>
            <w:tcW w:w="5546" w:type="dxa"/>
            <w:vAlign w:val="top"/>
          </w:tcPr>
          <w:p>
            <w:pPr>
              <w:ind w:left="114" w:right="107" w:firstLine="211"/>
              <w:spacing w:before="301" w:line="376" w:lineRule="auto"/>
              <w:rPr>
                <w:rFonts w:ascii="SimSun" w:hAnsi="SimSun" w:eastAsia="SimSun" w:cs="SimSun"/>
                <w:sz w:val="20"/>
                <w:szCs w:val="20"/>
              </w:rPr>
            </w:pPr>
            <w:r>
              <w:rPr>
                <w:rFonts w:ascii="SimSun" w:hAnsi="SimSun" w:eastAsia="SimSun" w:cs="SimSun"/>
                <w:sz w:val="20"/>
                <w:szCs w:val="20"/>
                <w:spacing w:val="12"/>
              </w:rPr>
              <w:t>未根据本单位实际情况建立有限空间作业安全管理制度</w:t>
            </w:r>
            <w:r>
              <w:rPr>
                <w:rFonts w:ascii="SimSun" w:hAnsi="SimSun" w:eastAsia="SimSun" w:cs="SimSun"/>
                <w:sz w:val="20"/>
                <w:szCs w:val="20"/>
                <w:spacing w:val="18"/>
              </w:rPr>
              <w:t xml:space="preserve"> </w:t>
            </w:r>
            <w:r>
              <w:rPr>
                <w:rFonts w:ascii="SimSun" w:hAnsi="SimSun" w:eastAsia="SimSun" w:cs="SimSun"/>
                <w:sz w:val="20"/>
                <w:szCs w:val="20"/>
                <w:spacing w:val="9"/>
              </w:rPr>
              <w:t>和安全操作规程，或制度、规程照搬照抄，与实际不符</w:t>
            </w:r>
          </w:p>
        </w:tc>
        <w:tc>
          <w:tcPr>
            <w:tcW w:w="1167" w:type="dxa"/>
            <w:vAlign w:val="top"/>
            <w:tcBorders>
              <w:right w:val="nil"/>
            </w:tcBorders>
          </w:tcPr>
          <w:p>
            <w:pPr>
              <w:spacing w:line="438" w:lineRule="auto"/>
              <w:rPr>
                <w:rFonts w:ascii="Arial"/>
                <w:sz w:val="21"/>
              </w:rPr>
            </w:pPr>
            <w:r/>
          </w:p>
          <w:p>
            <w:pPr>
              <w:ind w:left="172"/>
              <w:spacing w:before="65" w:line="229" w:lineRule="auto"/>
              <w:rPr>
                <w:rFonts w:ascii="SimSun" w:hAnsi="SimSun" w:eastAsia="SimSun" w:cs="SimSun"/>
                <w:sz w:val="20"/>
                <w:szCs w:val="20"/>
              </w:rPr>
            </w:pPr>
            <w:r>
              <w:rPr>
                <w:rFonts w:ascii="SimSun" w:hAnsi="SimSun" w:eastAsia="SimSun" w:cs="SimSun"/>
                <w:sz w:val="20"/>
                <w:szCs w:val="20"/>
                <w:spacing w:val="6"/>
              </w:rPr>
              <w:t>一般隐患</w:t>
            </w:r>
          </w:p>
        </w:tc>
      </w:tr>
      <w:tr>
        <w:trPr>
          <w:trHeight w:val="815" w:hRule="atLeast"/>
        </w:trPr>
        <w:tc>
          <w:tcPr>
            <w:tcW w:w="672" w:type="dxa"/>
            <w:vAlign w:val="top"/>
            <w:tcBorders>
              <w:left w:val="nil"/>
            </w:tcBorders>
          </w:tcPr>
          <w:p>
            <w:pPr>
              <w:spacing w:line="279" w:lineRule="auto"/>
              <w:rPr>
                <w:rFonts w:ascii="Arial"/>
                <w:sz w:val="21"/>
              </w:rPr>
            </w:pPr>
            <w:r/>
          </w:p>
          <w:p>
            <w:pPr>
              <w:pStyle w:val="TableText"/>
              <w:ind w:left="296"/>
              <w:spacing w:before="57" w:line="195" w:lineRule="auto"/>
              <w:rPr/>
            </w:pPr>
            <w:r>
              <w:rPr/>
              <w:t>8</w:t>
            </w:r>
          </w:p>
        </w:tc>
        <w:tc>
          <w:tcPr>
            <w:tcW w:w="1901" w:type="dxa"/>
            <w:vAlign w:val="top"/>
          </w:tcPr>
          <w:p>
            <w:pPr>
              <w:ind w:left="114" w:right="107" w:firstLine="209"/>
              <w:spacing w:before="100" w:line="325" w:lineRule="auto"/>
              <w:rPr>
                <w:rFonts w:ascii="SimSun" w:hAnsi="SimSun" w:eastAsia="SimSun" w:cs="SimSun"/>
                <w:sz w:val="20"/>
                <w:szCs w:val="20"/>
              </w:rPr>
            </w:pPr>
            <w:r>
              <w:rPr>
                <w:rFonts w:ascii="SimSun" w:hAnsi="SimSun" w:eastAsia="SimSun" w:cs="SimSun"/>
                <w:sz w:val="20"/>
                <w:szCs w:val="20"/>
                <w:spacing w:val="9"/>
              </w:rPr>
              <w:t>有限空间作业安</w:t>
            </w:r>
            <w:r>
              <w:rPr>
                <w:rFonts w:ascii="SimSun" w:hAnsi="SimSun" w:eastAsia="SimSun" w:cs="SimSun"/>
                <w:sz w:val="20"/>
                <w:szCs w:val="20"/>
              </w:rPr>
              <w:t xml:space="preserve"> </w:t>
            </w:r>
            <w:r>
              <w:rPr>
                <w:rFonts w:ascii="SimSun" w:hAnsi="SimSun" w:eastAsia="SimSun" w:cs="SimSun"/>
                <w:sz w:val="20"/>
                <w:szCs w:val="20"/>
                <w:spacing w:val="8"/>
              </w:rPr>
              <w:t>全专项培训</w:t>
            </w:r>
          </w:p>
        </w:tc>
        <w:tc>
          <w:tcPr>
            <w:tcW w:w="5546" w:type="dxa"/>
            <w:vAlign w:val="top"/>
          </w:tcPr>
          <w:p>
            <w:pPr>
              <w:ind w:left="116" w:right="158" w:firstLine="209"/>
              <w:spacing w:before="100" w:line="325" w:lineRule="auto"/>
              <w:rPr>
                <w:rFonts w:ascii="SimSun" w:hAnsi="SimSun" w:eastAsia="SimSun" w:cs="SimSun"/>
                <w:sz w:val="20"/>
                <w:szCs w:val="20"/>
              </w:rPr>
            </w:pPr>
            <w:r>
              <w:rPr>
                <w:rFonts w:ascii="SimSun" w:hAnsi="SimSun" w:eastAsia="SimSun" w:cs="SimSun"/>
                <w:sz w:val="20"/>
                <w:szCs w:val="20"/>
                <w:spacing w:val="10"/>
              </w:rPr>
              <w:t>未对从事有限空间作业的相关人员进行安全专项培训，</w:t>
            </w:r>
            <w:r>
              <w:rPr>
                <w:rFonts w:ascii="SimSun" w:hAnsi="SimSun" w:eastAsia="SimSun" w:cs="SimSun"/>
                <w:sz w:val="20"/>
                <w:szCs w:val="20"/>
                <w:spacing w:val="15"/>
              </w:rPr>
              <w:t xml:space="preserve"> </w:t>
            </w:r>
            <w:r>
              <w:rPr>
                <w:rFonts w:ascii="SimSun" w:hAnsi="SimSun" w:eastAsia="SimSun" w:cs="SimSun"/>
                <w:sz w:val="20"/>
                <w:szCs w:val="20"/>
                <w:spacing w:val="8"/>
              </w:rPr>
              <w:t>或培训内容不符合要求</w:t>
            </w:r>
          </w:p>
        </w:tc>
        <w:tc>
          <w:tcPr>
            <w:tcW w:w="1167" w:type="dxa"/>
            <w:vAlign w:val="top"/>
            <w:tcBorders>
              <w:right w:val="nil"/>
            </w:tcBorders>
          </w:tcPr>
          <w:p>
            <w:pPr>
              <w:ind w:left="172"/>
              <w:spacing w:before="302" w:line="229" w:lineRule="auto"/>
              <w:rPr>
                <w:rFonts w:ascii="SimSun" w:hAnsi="SimSun" w:eastAsia="SimSun" w:cs="SimSun"/>
                <w:sz w:val="20"/>
                <w:szCs w:val="20"/>
              </w:rPr>
            </w:pPr>
            <w:r>
              <w:rPr>
                <w:rFonts w:ascii="SimSun" w:hAnsi="SimSun" w:eastAsia="SimSun" w:cs="SimSun"/>
                <w:sz w:val="20"/>
                <w:szCs w:val="20"/>
                <w:spacing w:val="6"/>
              </w:rPr>
              <w:t>一般隐患</w:t>
            </w:r>
          </w:p>
        </w:tc>
      </w:tr>
      <w:tr>
        <w:trPr>
          <w:trHeight w:val="1221" w:hRule="atLeast"/>
        </w:trPr>
        <w:tc>
          <w:tcPr>
            <w:tcW w:w="672" w:type="dxa"/>
            <w:vAlign w:val="top"/>
            <w:tcBorders>
              <w:left w:val="nil"/>
            </w:tcBorders>
          </w:tcPr>
          <w:p>
            <w:pPr>
              <w:spacing w:line="241" w:lineRule="auto"/>
              <w:rPr>
                <w:rFonts w:ascii="Arial"/>
                <w:sz w:val="21"/>
              </w:rPr>
            </w:pPr>
            <w:r/>
          </w:p>
          <w:p>
            <w:pPr>
              <w:spacing w:line="241" w:lineRule="auto"/>
              <w:rPr>
                <w:rFonts w:ascii="Arial"/>
                <w:sz w:val="21"/>
              </w:rPr>
            </w:pPr>
            <w:r/>
          </w:p>
          <w:p>
            <w:pPr>
              <w:pStyle w:val="TableText"/>
              <w:ind w:left="291"/>
              <w:spacing w:before="58" w:line="195" w:lineRule="auto"/>
              <w:rPr/>
            </w:pPr>
            <w:r>
              <w:rPr/>
              <w:t>9</w:t>
            </w:r>
          </w:p>
        </w:tc>
        <w:tc>
          <w:tcPr>
            <w:tcW w:w="1901" w:type="dxa"/>
            <w:vAlign w:val="top"/>
          </w:tcPr>
          <w:p>
            <w:pPr>
              <w:ind w:left="323"/>
              <w:spacing w:before="102" w:line="228" w:lineRule="auto"/>
              <w:outlineLvl w:val="0"/>
              <w:rPr>
                <w:rFonts w:ascii="SimSun" w:hAnsi="SimSun" w:eastAsia="SimSun" w:cs="SimSun"/>
                <w:sz w:val="20"/>
                <w:szCs w:val="20"/>
              </w:rPr>
            </w:pPr>
            <w:bookmarkStart w:name="bookmark75" w:id="65"/>
            <w:bookmarkEnd w:id="65"/>
            <w:r>
              <w:rPr>
                <w:rFonts w:ascii="SimSun" w:hAnsi="SimSun" w:eastAsia="SimSun" w:cs="SimSun"/>
                <w:sz w:val="20"/>
                <w:szCs w:val="20"/>
                <w:spacing w:val="9"/>
              </w:rPr>
              <w:t>有限空间作业事</w:t>
            </w:r>
          </w:p>
          <w:p>
            <w:pPr>
              <w:ind w:left="114" w:right="105" w:firstLine="2"/>
              <w:spacing w:before="157" w:line="325" w:lineRule="auto"/>
              <w:rPr>
                <w:rFonts w:ascii="SimSun" w:hAnsi="SimSun" w:eastAsia="SimSun" w:cs="SimSun"/>
                <w:sz w:val="20"/>
                <w:szCs w:val="20"/>
              </w:rPr>
            </w:pPr>
            <w:r>
              <w:rPr>
                <w:rFonts w:ascii="SimSun" w:hAnsi="SimSun" w:eastAsia="SimSun" w:cs="SimSun"/>
                <w:sz w:val="20"/>
                <w:szCs w:val="20"/>
                <w:spacing w:val="9"/>
              </w:rPr>
              <w:t>故应急救援预案和</w:t>
            </w:r>
            <w:r>
              <w:rPr>
                <w:rFonts w:ascii="SimSun" w:hAnsi="SimSun" w:eastAsia="SimSun" w:cs="SimSun"/>
                <w:sz w:val="20"/>
                <w:szCs w:val="20"/>
              </w:rPr>
              <w:t xml:space="preserve"> </w:t>
            </w:r>
            <w:r>
              <w:rPr>
                <w:rFonts w:ascii="SimSun" w:hAnsi="SimSun" w:eastAsia="SimSun" w:cs="SimSun"/>
                <w:sz w:val="20"/>
                <w:szCs w:val="20"/>
                <w:spacing w:val="4"/>
              </w:rPr>
              <w:t>演练</w:t>
            </w:r>
          </w:p>
        </w:tc>
        <w:tc>
          <w:tcPr>
            <w:tcW w:w="5546" w:type="dxa"/>
            <w:vAlign w:val="top"/>
          </w:tcPr>
          <w:p>
            <w:pPr>
              <w:ind w:left="116" w:right="52" w:firstLine="209"/>
              <w:spacing w:before="303" w:line="376" w:lineRule="auto"/>
              <w:rPr>
                <w:rFonts w:ascii="SimSun" w:hAnsi="SimSun" w:eastAsia="SimSun" w:cs="SimSun"/>
                <w:sz w:val="20"/>
                <w:szCs w:val="20"/>
              </w:rPr>
            </w:pPr>
            <w:r>
              <w:rPr>
                <w:rFonts w:ascii="SimSun" w:hAnsi="SimSun" w:eastAsia="SimSun" w:cs="SimSun"/>
                <w:sz w:val="20"/>
                <w:szCs w:val="20"/>
                <w:spacing w:val="6"/>
              </w:rPr>
              <w:t>未根据本单位有限空间作业的特点，制定事故应急预案，</w:t>
            </w:r>
            <w:r>
              <w:rPr>
                <w:rFonts w:ascii="SimSun" w:hAnsi="SimSun" w:eastAsia="SimSun" w:cs="SimSun"/>
                <w:sz w:val="20"/>
                <w:szCs w:val="20"/>
                <w:spacing w:val="11"/>
              </w:rPr>
              <w:t xml:space="preserve"> </w:t>
            </w:r>
            <w:r>
              <w:rPr>
                <w:rFonts w:ascii="SimSun" w:hAnsi="SimSun" w:eastAsia="SimSun" w:cs="SimSun"/>
                <w:sz w:val="20"/>
                <w:szCs w:val="20"/>
                <w:spacing w:val="8"/>
              </w:rPr>
              <w:t>或未按要求组织应急演练</w:t>
            </w:r>
          </w:p>
        </w:tc>
        <w:tc>
          <w:tcPr>
            <w:tcW w:w="1167" w:type="dxa"/>
            <w:vAlign w:val="top"/>
            <w:tcBorders>
              <w:right w:val="nil"/>
            </w:tcBorders>
          </w:tcPr>
          <w:p>
            <w:pPr>
              <w:spacing w:line="439" w:lineRule="auto"/>
              <w:rPr>
                <w:rFonts w:ascii="Arial"/>
                <w:sz w:val="21"/>
              </w:rPr>
            </w:pPr>
            <w:r/>
          </w:p>
          <w:p>
            <w:pPr>
              <w:ind w:left="172"/>
              <w:spacing w:before="65" w:line="229" w:lineRule="auto"/>
              <w:rPr>
                <w:rFonts w:ascii="SimSun" w:hAnsi="SimSun" w:eastAsia="SimSun" w:cs="SimSun"/>
                <w:sz w:val="20"/>
                <w:szCs w:val="20"/>
              </w:rPr>
            </w:pPr>
            <w:r>
              <w:rPr>
                <w:rFonts w:ascii="SimSun" w:hAnsi="SimSun" w:eastAsia="SimSun" w:cs="SimSun"/>
                <w:sz w:val="20"/>
                <w:szCs w:val="20"/>
                <w:spacing w:val="6"/>
              </w:rPr>
              <w:t>一般隐患</w:t>
            </w:r>
          </w:p>
        </w:tc>
      </w:tr>
      <w:tr>
        <w:trPr>
          <w:trHeight w:val="2037" w:hRule="atLeast"/>
        </w:trPr>
        <w:tc>
          <w:tcPr>
            <w:tcW w:w="672" w:type="dxa"/>
            <w:vAlign w:val="top"/>
            <w:tcBorders>
              <w:left w:val="nil"/>
            </w:tcBorders>
          </w:tcPr>
          <w:p>
            <w:pPr>
              <w:spacing w:line="295" w:lineRule="auto"/>
              <w:rPr>
                <w:rFonts w:ascii="Arial"/>
                <w:sz w:val="21"/>
              </w:rPr>
            </w:pPr>
            <w:r/>
          </w:p>
          <w:p>
            <w:pPr>
              <w:spacing w:line="295" w:lineRule="auto"/>
              <w:rPr>
                <w:rFonts w:ascii="Arial"/>
                <w:sz w:val="21"/>
              </w:rPr>
            </w:pPr>
            <w:r/>
          </w:p>
          <w:p>
            <w:pPr>
              <w:spacing w:line="296" w:lineRule="auto"/>
              <w:rPr>
                <w:rFonts w:ascii="Arial"/>
                <w:sz w:val="21"/>
              </w:rPr>
            </w:pPr>
            <w:r/>
          </w:p>
          <w:p>
            <w:pPr>
              <w:pStyle w:val="TableText"/>
              <w:ind w:left="255"/>
              <w:spacing w:before="57" w:line="195" w:lineRule="auto"/>
              <w:rPr/>
            </w:pPr>
            <w:r>
              <w:rPr>
                <w:spacing w:val="-8"/>
              </w:rPr>
              <w:t>10</w:t>
            </w:r>
          </w:p>
        </w:tc>
        <w:tc>
          <w:tcPr>
            <w:tcW w:w="1901" w:type="dxa"/>
            <w:vAlign w:val="top"/>
          </w:tcPr>
          <w:p>
            <w:pPr>
              <w:spacing w:line="320" w:lineRule="auto"/>
              <w:rPr>
                <w:rFonts w:ascii="Arial"/>
                <w:sz w:val="21"/>
              </w:rPr>
            </w:pPr>
            <w:r/>
          </w:p>
          <w:p>
            <w:pPr>
              <w:spacing w:line="320" w:lineRule="auto"/>
              <w:rPr>
                <w:rFonts w:ascii="Arial"/>
                <w:sz w:val="21"/>
              </w:rPr>
            </w:pPr>
            <w:r/>
          </w:p>
          <w:p>
            <w:pPr>
              <w:ind w:left="117" w:right="107" w:firstLine="206"/>
              <w:spacing w:before="65" w:line="376" w:lineRule="auto"/>
              <w:rPr>
                <w:rFonts w:ascii="SimSun" w:hAnsi="SimSun" w:eastAsia="SimSun" w:cs="SimSun"/>
                <w:sz w:val="20"/>
                <w:szCs w:val="20"/>
              </w:rPr>
            </w:pPr>
            <w:r>
              <w:rPr>
                <w:rFonts w:ascii="SimSun" w:hAnsi="SimSun" w:eastAsia="SimSun" w:cs="SimSun"/>
                <w:sz w:val="20"/>
                <w:szCs w:val="20"/>
                <w:spacing w:val="9"/>
              </w:rPr>
              <w:t>有限空间作业承</w:t>
            </w:r>
            <w:r>
              <w:rPr>
                <w:rFonts w:ascii="SimSun" w:hAnsi="SimSun" w:eastAsia="SimSun" w:cs="SimSun"/>
                <w:sz w:val="20"/>
                <w:szCs w:val="20"/>
              </w:rPr>
              <w:t xml:space="preserve"> </w:t>
            </w:r>
            <w:r>
              <w:rPr>
                <w:rFonts w:ascii="SimSun" w:hAnsi="SimSun" w:eastAsia="SimSun" w:cs="SimSun"/>
                <w:sz w:val="20"/>
                <w:szCs w:val="20"/>
                <w:spacing w:val="7"/>
              </w:rPr>
              <w:t>发包安全管理</w:t>
            </w:r>
          </w:p>
        </w:tc>
        <w:tc>
          <w:tcPr>
            <w:tcW w:w="5546" w:type="dxa"/>
            <w:vAlign w:val="top"/>
          </w:tcPr>
          <w:p>
            <w:pPr>
              <w:ind w:left="112" w:right="107" w:firstLine="210"/>
              <w:spacing w:before="104" w:line="355" w:lineRule="auto"/>
              <w:jc w:val="both"/>
              <w:rPr>
                <w:rFonts w:ascii="SimSun" w:hAnsi="SimSun" w:eastAsia="SimSun" w:cs="SimSun"/>
                <w:sz w:val="20"/>
                <w:szCs w:val="20"/>
              </w:rPr>
            </w:pPr>
            <w:r>
              <w:rPr>
                <w:rFonts w:ascii="SimSun" w:hAnsi="SimSun" w:eastAsia="SimSun" w:cs="SimSun"/>
                <w:sz w:val="20"/>
                <w:szCs w:val="20"/>
                <w:spacing w:val="13"/>
              </w:rPr>
              <w:t>有限空间作业承包单位不具备有限空间作业安全</w:t>
            </w:r>
            <w:r>
              <w:rPr>
                <w:rFonts w:ascii="SimSun" w:hAnsi="SimSun" w:eastAsia="SimSun" w:cs="SimSun"/>
                <w:sz w:val="20"/>
                <w:szCs w:val="20"/>
                <w:spacing w:val="12"/>
              </w:rPr>
              <w:t>生产条</w:t>
            </w:r>
            <w:r>
              <w:rPr>
                <w:rFonts w:ascii="SimSun" w:hAnsi="SimSun" w:eastAsia="SimSun" w:cs="SimSun"/>
                <w:sz w:val="20"/>
                <w:szCs w:val="20"/>
              </w:rPr>
              <w:t xml:space="preserve"> </w:t>
            </w:r>
            <w:r>
              <w:rPr>
                <w:rFonts w:ascii="SimSun" w:hAnsi="SimSun" w:eastAsia="SimSun" w:cs="SimSun"/>
                <w:sz w:val="20"/>
                <w:szCs w:val="20"/>
                <w:spacing w:val="13"/>
              </w:rPr>
              <w:t>件，发包单位未与承包单位签订安全生产管</w:t>
            </w:r>
            <w:r>
              <w:rPr>
                <w:rFonts w:ascii="SimSun" w:hAnsi="SimSun" w:eastAsia="SimSun" w:cs="SimSun"/>
                <w:sz w:val="20"/>
                <w:szCs w:val="20"/>
                <w:spacing w:val="12"/>
              </w:rPr>
              <w:t>理协议或未在</w:t>
            </w:r>
            <w:r>
              <w:rPr>
                <w:rFonts w:ascii="SimSun" w:hAnsi="SimSun" w:eastAsia="SimSun" w:cs="SimSun"/>
                <w:sz w:val="20"/>
                <w:szCs w:val="20"/>
              </w:rPr>
              <w:t xml:space="preserve"> </w:t>
            </w:r>
            <w:r>
              <w:rPr>
                <w:rFonts w:ascii="SimSun" w:hAnsi="SimSun" w:eastAsia="SimSun" w:cs="SimSun"/>
                <w:sz w:val="20"/>
                <w:szCs w:val="20"/>
                <w:spacing w:val="13"/>
              </w:rPr>
              <w:t>承包合同中明确各自的安全生产职责，发包</w:t>
            </w:r>
            <w:r>
              <w:rPr>
                <w:rFonts w:ascii="SimSun" w:hAnsi="SimSun" w:eastAsia="SimSun" w:cs="SimSun"/>
                <w:sz w:val="20"/>
                <w:szCs w:val="20"/>
                <w:spacing w:val="12"/>
              </w:rPr>
              <w:t>单位未对承包</w:t>
            </w:r>
            <w:r>
              <w:rPr>
                <w:rFonts w:ascii="SimSun" w:hAnsi="SimSun" w:eastAsia="SimSun" w:cs="SimSun"/>
                <w:sz w:val="20"/>
                <w:szCs w:val="20"/>
              </w:rPr>
              <w:t xml:space="preserve"> </w:t>
            </w:r>
            <w:r>
              <w:rPr>
                <w:rFonts w:ascii="SimSun" w:hAnsi="SimSun" w:eastAsia="SimSun" w:cs="SimSun"/>
                <w:sz w:val="20"/>
                <w:szCs w:val="20"/>
                <w:spacing w:val="13"/>
              </w:rPr>
              <w:t>单位作业进行审批，发包单位未对承包单位</w:t>
            </w:r>
            <w:r>
              <w:rPr>
                <w:rFonts w:ascii="SimSun" w:hAnsi="SimSun" w:eastAsia="SimSun" w:cs="SimSun"/>
                <w:sz w:val="20"/>
                <w:szCs w:val="20"/>
                <w:spacing w:val="12"/>
              </w:rPr>
              <w:t>的安全生产工</w:t>
            </w:r>
            <w:r>
              <w:rPr>
                <w:rFonts w:ascii="SimSun" w:hAnsi="SimSun" w:eastAsia="SimSun" w:cs="SimSun"/>
                <w:sz w:val="20"/>
                <w:szCs w:val="20"/>
              </w:rPr>
              <w:t xml:space="preserve"> </w:t>
            </w:r>
            <w:r>
              <w:rPr>
                <w:rFonts w:ascii="SimSun" w:hAnsi="SimSun" w:eastAsia="SimSun" w:cs="SimSun"/>
                <w:sz w:val="20"/>
                <w:szCs w:val="20"/>
                <w:spacing w:val="8"/>
              </w:rPr>
              <w:t>作定期进行安全检查</w:t>
            </w:r>
          </w:p>
        </w:tc>
        <w:tc>
          <w:tcPr>
            <w:tcW w:w="1167" w:type="dxa"/>
            <w:vAlign w:val="top"/>
            <w:tcBorders>
              <w:right w:val="nil"/>
            </w:tcBorders>
          </w:tcPr>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ind w:left="172"/>
              <w:spacing w:before="65" w:line="229" w:lineRule="auto"/>
              <w:rPr>
                <w:rFonts w:ascii="SimSun" w:hAnsi="SimSun" w:eastAsia="SimSun" w:cs="SimSun"/>
                <w:sz w:val="20"/>
                <w:szCs w:val="20"/>
              </w:rPr>
            </w:pPr>
            <w:r>
              <w:rPr>
                <w:rFonts w:ascii="SimSun" w:hAnsi="SimSun" w:eastAsia="SimSun" w:cs="SimSun"/>
                <w:sz w:val="20"/>
                <w:szCs w:val="20"/>
                <w:spacing w:val="6"/>
              </w:rPr>
              <w:t>一般隐患</w:t>
            </w:r>
          </w:p>
        </w:tc>
      </w:tr>
    </w:tbl>
    <w:p>
      <w:pPr>
        <w:rPr>
          <w:rFonts w:ascii="Arial"/>
          <w:sz w:val="21"/>
        </w:rPr>
      </w:pPr>
      <w:r/>
    </w:p>
    <w:p>
      <w:pPr>
        <w:sectPr>
          <w:footerReference w:type="default" r:id="rId86"/>
          <w:pgSz w:w="11906" w:h="16839"/>
          <w:pgMar w:top="1418" w:right="1310" w:bottom="1012" w:left="1310" w:header="0" w:footer="850" w:gutter="0"/>
        </w:sectPr>
        <w:rPr>
          <w:rFonts w:ascii="Arial" w:hAnsi="Arial" w:eastAsia="Arial" w:cs="Arial"/>
          <w:sz w:val="21"/>
          <w:szCs w:val="21"/>
        </w:rPr>
      </w:pPr>
    </w:p>
    <w:p>
      <w:pPr>
        <w:ind w:left="2183"/>
        <w:spacing w:before="133" w:line="188" w:lineRule="auto"/>
        <w:rPr>
          <w:rFonts w:ascii="Microsoft YaHei" w:hAnsi="Microsoft YaHei" w:eastAsia="Microsoft YaHei" w:cs="Microsoft YaHei"/>
          <w:sz w:val="35"/>
          <w:szCs w:val="35"/>
        </w:rPr>
      </w:pPr>
      <w:bookmarkStart w:name="bookmark38" w:id="66"/>
      <w:bookmarkEnd w:id="66"/>
      <w:r>
        <w:rPr>
          <w:rFonts w:ascii="Times New Roman" w:hAnsi="Times New Roman" w:eastAsia="Times New Roman" w:cs="Times New Roman"/>
          <w:sz w:val="35"/>
          <w:szCs w:val="35"/>
          <w:spacing w:val="7"/>
        </w:rPr>
        <w:t>5  </w:t>
      </w:r>
      <w:r>
        <w:rPr>
          <w:rFonts w:ascii="Microsoft YaHei" w:hAnsi="Microsoft YaHei" w:eastAsia="Microsoft YaHei" w:cs="Microsoft YaHei"/>
          <w:sz w:val="35"/>
          <w:szCs w:val="35"/>
          <w:spacing w:val="7"/>
        </w:rPr>
        <w:t>有限空间作业事故应急救援</w:t>
      </w:r>
    </w:p>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pStyle w:val="BodyText"/>
        <w:ind w:left="20" w:right="81" w:firstLine="479"/>
        <w:spacing w:before="78" w:line="361" w:lineRule="auto"/>
        <w:jc w:val="both"/>
        <w:rPr>
          <w:sz w:val="24"/>
          <w:szCs w:val="24"/>
        </w:rPr>
      </w:pPr>
      <w:r>
        <w:rPr>
          <w:sz w:val="24"/>
          <w:szCs w:val="24"/>
          <w:spacing w:val="2"/>
        </w:rPr>
        <w:t>通过对近年来有限空间作业事故进行分析发现：盲目施救问题非常突出，</w:t>
      </w:r>
      <w:r>
        <w:rPr>
          <w:sz w:val="24"/>
          <w:szCs w:val="24"/>
          <w:spacing w:val="1"/>
        </w:rPr>
        <w:t>近</w:t>
      </w:r>
      <w:r>
        <w:rPr>
          <w:sz w:val="24"/>
          <w:szCs w:val="24"/>
          <w:spacing w:val="-33"/>
        </w:rPr>
        <w:t xml:space="preserve"> </w:t>
      </w:r>
      <w:r>
        <w:rPr>
          <w:rFonts w:ascii="Times New Roman" w:hAnsi="Times New Roman" w:eastAsia="Times New Roman" w:cs="Times New Roman"/>
          <w:sz w:val="24"/>
          <w:szCs w:val="24"/>
          <w:spacing w:val="1"/>
        </w:rPr>
        <w:t>80%</w:t>
      </w:r>
      <w:r>
        <w:rPr>
          <w:rFonts w:ascii="Times New Roman" w:hAnsi="Times New Roman" w:eastAsia="Times New Roman" w:cs="Times New Roman"/>
          <w:sz w:val="24"/>
          <w:szCs w:val="24"/>
        </w:rPr>
        <w:t xml:space="preserve"> </w:t>
      </w:r>
      <w:r>
        <w:rPr>
          <w:sz w:val="24"/>
          <w:szCs w:val="24"/>
          <w:spacing w:val="8"/>
        </w:rPr>
        <w:t>的事故由于盲目施救导致伤亡人数增多，在有限空间作业事故致死人员中超过</w:t>
      </w:r>
      <w:r>
        <w:rPr>
          <w:sz w:val="24"/>
          <w:szCs w:val="24"/>
          <w:spacing w:val="-24"/>
        </w:rPr>
        <w:t xml:space="preserve"> </w:t>
      </w:r>
      <w:r>
        <w:rPr>
          <w:rFonts w:ascii="Times New Roman" w:hAnsi="Times New Roman" w:eastAsia="Times New Roman" w:cs="Times New Roman"/>
          <w:sz w:val="24"/>
          <w:szCs w:val="24"/>
          <w:spacing w:val="8"/>
        </w:rPr>
        <w:t>50%</w:t>
      </w:r>
      <w:r>
        <w:rPr>
          <w:rFonts w:ascii="Times New Roman" w:hAnsi="Times New Roman" w:eastAsia="Times New Roman" w:cs="Times New Roman"/>
          <w:sz w:val="24"/>
          <w:szCs w:val="24"/>
        </w:rPr>
        <w:t xml:space="preserve"> </w:t>
      </w:r>
      <w:r>
        <w:rPr>
          <w:sz w:val="24"/>
          <w:szCs w:val="24"/>
          <w:spacing w:val="8"/>
        </w:rPr>
        <w:t>的为救援人员。因此，必须杜绝盲目施救，避免伤亡扩大。</w:t>
      </w:r>
    </w:p>
    <w:p>
      <w:pPr>
        <w:ind w:left="6"/>
        <w:spacing w:before="294" w:line="226" w:lineRule="auto"/>
        <w:outlineLvl w:val="1"/>
        <w:rPr>
          <w:rFonts w:ascii="SimHei" w:hAnsi="SimHei" w:eastAsia="SimHei" w:cs="SimHei"/>
          <w:sz w:val="31"/>
          <w:szCs w:val="31"/>
        </w:rPr>
      </w:pPr>
      <w:bookmarkStart w:name="bookmark76" w:id="67"/>
      <w:bookmarkEnd w:id="67"/>
      <w:r>
        <w:rPr>
          <w:rFonts w:ascii="Times New Roman" w:hAnsi="Times New Roman" w:eastAsia="Times New Roman" w:cs="Times New Roman"/>
          <w:sz w:val="31"/>
          <w:szCs w:val="31"/>
          <w:spacing w:val="4"/>
        </w:rPr>
        <w:t>5.1  </w:t>
      </w:r>
      <w:r>
        <w:rPr>
          <w:rFonts w:ascii="SimHei" w:hAnsi="SimHei" w:eastAsia="SimHei" w:cs="SimHei"/>
          <w:sz w:val="31"/>
          <w:szCs w:val="31"/>
          <w:spacing w:val="4"/>
        </w:rPr>
        <w:t>救援方式</w:t>
      </w:r>
    </w:p>
    <w:p>
      <w:pPr>
        <w:spacing w:line="385" w:lineRule="auto"/>
        <w:rPr>
          <w:rFonts w:ascii="Arial"/>
          <w:sz w:val="21"/>
        </w:rPr>
      </w:pPr>
      <w:r/>
    </w:p>
    <w:p>
      <w:pPr>
        <w:pStyle w:val="BodyText"/>
        <w:ind w:right="85" w:firstLine="515"/>
        <w:spacing w:before="78" w:line="360" w:lineRule="auto"/>
        <w:jc w:val="both"/>
        <w:rPr>
          <w:sz w:val="24"/>
          <w:szCs w:val="24"/>
        </w:rPr>
      </w:pPr>
      <w:r>
        <w:rPr>
          <w:sz w:val="24"/>
          <w:szCs w:val="24"/>
          <w:spacing w:val="10"/>
        </w:rPr>
        <w:t>当作业过程中出现异常情况时，作业人员在还具有自主意识的情</w:t>
      </w:r>
      <w:r>
        <w:rPr>
          <w:sz w:val="24"/>
          <w:szCs w:val="24"/>
          <w:spacing w:val="9"/>
        </w:rPr>
        <w:t>况下，应采取</w:t>
      </w:r>
      <w:r>
        <w:rPr>
          <w:sz w:val="24"/>
          <w:szCs w:val="24"/>
        </w:rPr>
        <w:t xml:space="preserve"> </w:t>
      </w:r>
      <w:r>
        <w:rPr>
          <w:sz w:val="24"/>
          <w:szCs w:val="24"/>
          <w:spacing w:val="3"/>
        </w:rPr>
        <w:t>积极主动的自救措施。作业人员可使用隔绝式紧急逃生呼吸器等救援逃生设备，提高</w:t>
      </w:r>
      <w:r>
        <w:rPr>
          <w:sz w:val="24"/>
          <w:szCs w:val="24"/>
          <w:spacing w:val="18"/>
        </w:rPr>
        <w:t xml:space="preserve"> </w:t>
      </w:r>
      <w:r>
        <w:rPr>
          <w:sz w:val="24"/>
          <w:szCs w:val="24"/>
          <w:spacing w:val="8"/>
        </w:rPr>
        <w:t>自救成功效率（图</w:t>
      </w:r>
      <w:r>
        <w:rPr>
          <w:sz w:val="24"/>
          <w:szCs w:val="24"/>
          <w:spacing w:val="-37"/>
        </w:rPr>
        <w:t xml:space="preserve"> </w:t>
      </w:r>
      <w:r>
        <w:rPr>
          <w:rFonts w:ascii="Times New Roman" w:hAnsi="Times New Roman" w:eastAsia="Times New Roman" w:cs="Times New Roman"/>
          <w:sz w:val="24"/>
          <w:szCs w:val="24"/>
          <w:spacing w:val="8"/>
        </w:rPr>
        <w:t>5-1a</w:t>
      </w:r>
      <w:r>
        <w:rPr>
          <w:sz w:val="24"/>
          <w:szCs w:val="24"/>
          <w:spacing w:val="8"/>
        </w:rPr>
        <w:t>）</w:t>
      </w:r>
      <w:r>
        <w:rPr>
          <w:sz w:val="24"/>
          <w:szCs w:val="24"/>
          <w:spacing w:val="-66"/>
        </w:rPr>
        <w:t xml:space="preserve"> </w:t>
      </w:r>
      <w:r>
        <w:rPr>
          <w:sz w:val="24"/>
          <w:szCs w:val="24"/>
          <w:spacing w:val="8"/>
        </w:rPr>
        <w:t>。如果作业人员自救</w:t>
      </w:r>
      <w:r>
        <w:rPr>
          <w:sz w:val="24"/>
          <w:szCs w:val="24"/>
          <w:spacing w:val="7"/>
        </w:rPr>
        <w:t>逃生失败，应根据实际情况采取非进</w:t>
      </w:r>
      <w:r>
        <w:rPr>
          <w:sz w:val="24"/>
          <w:szCs w:val="24"/>
        </w:rPr>
        <w:t xml:space="preserve"> </w:t>
      </w:r>
      <w:r>
        <w:rPr>
          <w:sz w:val="24"/>
          <w:szCs w:val="24"/>
          <w:spacing w:val="7"/>
        </w:rPr>
        <w:t>入式救援或进入式救援方式。</w:t>
      </w:r>
    </w:p>
    <w:p>
      <w:pPr>
        <w:pStyle w:val="BodyText"/>
        <w:ind w:left="506"/>
        <w:spacing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非进入式救援</w:t>
      </w:r>
    </w:p>
    <w:p>
      <w:pPr>
        <w:pStyle w:val="BodyText"/>
        <w:ind w:left="4" w:right="87" w:firstLine="499"/>
        <w:spacing w:before="182" w:line="360" w:lineRule="auto"/>
        <w:jc w:val="both"/>
        <w:rPr>
          <w:sz w:val="24"/>
          <w:szCs w:val="24"/>
        </w:rPr>
      </w:pPr>
      <w:r>
        <w:rPr>
          <w:sz w:val="24"/>
          <w:szCs w:val="24"/>
          <w:spacing w:val="8"/>
        </w:rPr>
        <w:t>非进入式救援（图</w:t>
      </w:r>
      <w:r>
        <w:rPr>
          <w:sz w:val="24"/>
          <w:szCs w:val="24"/>
          <w:spacing w:val="-23"/>
        </w:rPr>
        <w:t xml:space="preserve"> </w:t>
      </w:r>
      <w:r>
        <w:rPr>
          <w:rFonts w:ascii="Times New Roman" w:hAnsi="Times New Roman" w:eastAsia="Times New Roman" w:cs="Times New Roman"/>
          <w:sz w:val="24"/>
          <w:szCs w:val="24"/>
          <w:spacing w:val="8"/>
        </w:rPr>
        <w:t>5-1b</w:t>
      </w:r>
      <w:r>
        <w:rPr>
          <w:sz w:val="24"/>
          <w:szCs w:val="24"/>
          <w:spacing w:val="8"/>
        </w:rPr>
        <w:t>）是指救援人员在有限空间外，借助相关设备与器材，</w:t>
      </w:r>
      <w:r>
        <w:rPr>
          <w:sz w:val="24"/>
          <w:szCs w:val="24"/>
        </w:rPr>
        <w:t xml:space="preserve"> </w:t>
      </w:r>
      <w:r>
        <w:rPr>
          <w:sz w:val="24"/>
          <w:szCs w:val="24"/>
          <w:spacing w:val="10"/>
        </w:rPr>
        <w:t>安全快速地将有限空间内受困人员移出有限空间的一种救援方式。非进入式救援是</w:t>
      </w:r>
      <w:r>
        <w:rPr>
          <w:sz w:val="24"/>
          <w:szCs w:val="24"/>
          <w:spacing w:val="4"/>
        </w:rPr>
        <w:t xml:space="preserve"> </w:t>
      </w:r>
      <w:r>
        <w:rPr>
          <w:sz w:val="24"/>
          <w:szCs w:val="24"/>
          <w:spacing w:val="8"/>
        </w:rPr>
        <w:t>一种相对安全的应急救援方式，但需至少同时满足以下</w:t>
      </w:r>
      <w:r>
        <w:rPr>
          <w:sz w:val="24"/>
          <w:szCs w:val="24"/>
          <w:spacing w:val="-43"/>
        </w:rPr>
        <w:t xml:space="preserve"> </w:t>
      </w:r>
      <w:r>
        <w:rPr>
          <w:rFonts w:ascii="Times New Roman" w:hAnsi="Times New Roman" w:eastAsia="Times New Roman" w:cs="Times New Roman"/>
          <w:sz w:val="24"/>
          <w:szCs w:val="24"/>
          <w:spacing w:val="8"/>
        </w:rPr>
        <w:t>2 </w:t>
      </w:r>
      <w:r>
        <w:rPr>
          <w:sz w:val="24"/>
          <w:szCs w:val="24"/>
          <w:spacing w:val="8"/>
        </w:rPr>
        <w:t>个</w:t>
      </w:r>
      <w:r>
        <w:rPr>
          <w:sz w:val="24"/>
          <w:szCs w:val="24"/>
          <w:spacing w:val="7"/>
        </w:rPr>
        <w:t>条件：</w:t>
      </w:r>
    </w:p>
    <w:p>
      <w:pPr>
        <w:pStyle w:val="BodyText"/>
        <w:ind w:left="20" w:right="85" w:firstLine="491"/>
        <w:spacing w:before="1" w:line="290" w:lineRule="auto"/>
        <w:rPr>
          <w:sz w:val="24"/>
          <w:szCs w:val="24"/>
        </w:rPr>
      </w:pPr>
      <w:r>
        <w:rPr>
          <w:sz w:val="24"/>
          <w:szCs w:val="24"/>
          <w:spacing w:val="6"/>
        </w:rPr>
        <w:t>（</w:t>
      </w:r>
      <w:r>
        <w:rPr>
          <w:rFonts w:ascii="Times New Roman" w:hAnsi="Times New Roman" w:eastAsia="Times New Roman" w:cs="Times New Roman"/>
          <w:sz w:val="24"/>
          <w:szCs w:val="24"/>
          <w:spacing w:val="6"/>
        </w:rPr>
        <w:t>1</w:t>
      </w:r>
      <w:r>
        <w:rPr>
          <w:sz w:val="24"/>
          <w:szCs w:val="24"/>
          <w:spacing w:val="6"/>
        </w:rPr>
        <w:t>）有限空间内受困人员佩戴了全身式安全带，且通过安全绳索与有限空间外</w:t>
      </w:r>
      <w:r>
        <w:rPr>
          <w:sz w:val="24"/>
          <w:szCs w:val="24"/>
          <w:spacing w:val="10"/>
        </w:rPr>
        <w:t xml:space="preserve"> </w:t>
      </w:r>
      <w:r>
        <w:rPr>
          <w:sz w:val="24"/>
          <w:szCs w:val="24"/>
          <w:spacing w:val="3"/>
        </w:rPr>
        <w:t>的挂点可靠连接。</w:t>
      </w:r>
    </w:p>
    <w:p>
      <w:pPr>
        <w:pStyle w:val="BodyText"/>
        <w:spacing w:before="182" w:line="219" w:lineRule="auto"/>
        <w:jc w:val="right"/>
        <w:rPr>
          <w:sz w:val="24"/>
          <w:szCs w:val="24"/>
        </w:rPr>
      </w:pPr>
      <w:r>
        <w:rPr>
          <w:sz w:val="24"/>
          <w:szCs w:val="24"/>
          <w:spacing w:val="2"/>
        </w:rPr>
        <w:t>（</w:t>
      </w:r>
      <w:r>
        <w:rPr>
          <w:rFonts w:ascii="Times New Roman" w:hAnsi="Times New Roman" w:eastAsia="Times New Roman" w:cs="Times New Roman"/>
          <w:sz w:val="24"/>
          <w:szCs w:val="24"/>
          <w:spacing w:val="2"/>
        </w:rPr>
        <w:t>2</w:t>
      </w:r>
      <w:r>
        <w:rPr>
          <w:sz w:val="24"/>
          <w:szCs w:val="24"/>
          <w:spacing w:val="2"/>
        </w:rPr>
        <w:t>）有限空间内受困人员所处位置与有限空间进出口之间通畅、</w:t>
      </w:r>
      <w:r>
        <w:rPr>
          <w:sz w:val="24"/>
          <w:szCs w:val="24"/>
          <w:spacing w:val="1"/>
        </w:rPr>
        <w:t>无障碍物阻挡。</w:t>
      </w:r>
    </w:p>
    <w:p>
      <w:pPr>
        <w:pStyle w:val="BodyText"/>
        <w:ind w:left="496"/>
        <w:spacing w:before="183" w:line="219" w:lineRule="auto"/>
        <w:rPr>
          <w:sz w:val="24"/>
          <w:szCs w:val="24"/>
        </w:rPr>
      </w:pPr>
      <w:r>
        <w:rPr>
          <w:rFonts w:ascii="Times New Roman" w:hAnsi="Times New Roman" w:eastAsia="Times New Roman" w:cs="Times New Roman"/>
          <w:sz w:val="24"/>
          <w:szCs w:val="24"/>
          <w:b/>
          <w:bCs/>
          <w:spacing w:val="4"/>
        </w:rPr>
        <w:t>2.</w:t>
      </w:r>
      <w:r>
        <w:rPr>
          <w:sz w:val="24"/>
          <w:szCs w:val="24"/>
          <w:b/>
          <w:bCs/>
          <w:spacing w:val="4"/>
        </w:rPr>
        <w:t>进入式救援</w:t>
      </w:r>
    </w:p>
    <w:p>
      <w:pPr>
        <w:pStyle w:val="BodyText"/>
        <w:ind w:right="70" w:firstLine="486"/>
        <w:spacing w:before="183" w:line="360" w:lineRule="auto"/>
        <w:jc w:val="both"/>
        <w:rPr>
          <w:sz w:val="24"/>
          <w:szCs w:val="24"/>
        </w:rPr>
      </w:pPr>
      <w:r>
        <w:rPr>
          <w:sz w:val="24"/>
          <w:szCs w:val="24"/>
          <w:spacing w:val="-3"/>
        </w:rPr>
        <w:t>当受困人员未佩戴全身式安全带，也无安全绳与有限空间外部挂点连接，或因受困</w:t>
      </w:r>
      <w:r>
        <w:rPr>
          <w:sz w:val="24"/>
          <w:szCs w:val="24"/>
          <w:spacing w:val="8"/>
        </w:rPr>
        <w:t xml:space="preserve"> </w:t>
      </w:r>
      <w:r>
        <w:rPr>
          <w:sz w:val="24"/>
          <w:szCs w:val="24"/>
          <w:spacing w:val="-3"/>
        </w:rPr>
        <w:t>人员所处位置无法实施非进入式救援时，就需要救援人员进入有限空间内实施救援。进</w:t>
      </w:r>
      <w:r>
        <w:rPr>
          <w:sz w:val="24"/>
          <w:szCs w:val="24"/>
          <w:spacing w:val="18"/>
        </w:rPr>
        <w:t xml:space="preserve"> </w:t>
      </w:r>
      <w:r>
        <w:rPr>
          <w:sz w:val="24"/>
          <w:szCs w:val="24"/>
          <w:spacing w:val="-1"/>
        </w:rPr>
        <w:t>入式救援（图</w:t>
      </w:r>
      <w:r>
        <w:rPr>
          <w:rFonts w:ascii="Times New Roman" w:hAnsi="Times New Roman" w:eastAsia="Times New Roman" w:cs="Times New Roman"/>
          <w:sz w:val="24"/>
          <w:szCs w:val="24"/>
          <w:spacing w:val="-1"/>
        </w:rPr>
        <w:t>5-1c</w:t>
      </w:r>
      <w:r>
        <w:rPr>
          <w:sz w:val="24"/>
          <w:szCs w:val="24"/>
          <w:spacing w:val="-1"/>
        </w:rPr>
        <w:t>）是一种风险很大的救援方式，一旦救援人员防护不当，极易出现伤</w:t>
      </w:r>
      <w:r>
        <w:rPr>
          <w:sz w:val="24"/>
          <w:szCs w:val="24"/>
        </w:rPr>
        <w:t xml:space="preserve"> </w:t>
      </w:r>
      <w:r>
        <w:rPr>
          <w:sz w:val="24"/>
          <w:szCs w:val="24"/>
          <w:spacing w:val="-4"/>
        </w:rPr>
        <w:t>亡扩大。</w:t>
      </w:r>
    </w:p>
    <w:p>
      <w:pPr>
        <w:pStyle w:val="BodyText"/>
        <w:ind w:left="1" w:firstLine="504"/>
        <w:spacing w:line="361" w:lineRule="auto"/>
        <w:jc w:val="both"/>
        <w:rPr>
          <w:sz w:val="24"/>
          <w:szCs w:val="24"/>
        </w:rPr>
      </w:pPr>
      <w:r>
        <w:rPr>
          <w:sz w:val="24"/>
          <w:szCs w:val="24"/>
          <w:spacing w:val="5"/>
        </w:rPr>
        <w:t>实施进入式救援，要求救援人员必须采取科学的防护措施，确保自身防护安全、</w:t>
      </w:r>
      <w:r>
        <w:rPr>
          <w:sz w:val="24"/>
          <w:szCs w:val="24"/>
          <w:spacing w:val="16"/>
        </w:rPr>
        <w:t xml:space="preserve"> </w:t>
      </w:r>
      <w:r>
        <w:rPr>
          <w:sz w:val="24"/>
          <w:szCs w:val="24"/>
          <w:spacing w:val="10"/>
        </w:rPr>
        <w:t>有效。同时，救援人员应经过专门的有限空间救援培训和演练，能够熟练使用防护</w:t>
      </w:r>
      <w:r>
        <w:rPr>
          <w:sz w:val="24"/>
          <w:szCs w:val="24"/>
          <w:spacing w:val="7"/>
        </w:rPr>
        <w:t xml:space="preserve"> </w:t>
      </w:r>
      <w:r>
        <w:rPr>
          <w:sz w:val="24"/>
          <w:szCs w:val="24"/>
          <w:spacing w:val="10"/>
        </w:rPr>
        <w:t>用品和救援设备设施，并确保能在自身安全的前提下成功施救。若救援人员未得到</w:t>
      </w:r>
      <w:r>
        <w:rPr>
          <w:sz w:val="24"/>
          <w:szCs w:val="24"/>
          <w:spacing w:val="7"/>
        </w:rPr>
        <w:t xml:space="preserve"> </w:t>
      </w:r>
      <w:r>
        <w:rPr>
          <w:sz w:val="24"/>
          <w:szCs w:val="24"/>
          <w:spacing w:val="9"/>
        </w:rPr>
        <w:t>足够防护，不能保障自身安全，则不得进入有限空间</w:t>
      </w:r>
      <w:r>
        <w:rPr>
          <w:sz w:val="24"/>
          <w:szCs w:val="24"/>
          <w:spacing w:val="8"/>
        </w:rPr>
        <w:t>实施救援。</w:t>
      </w:r>
    </w:p>
    <w:p>
      <w:pPr>
        <w:spacing w:line="361" w:lineRule="auto"/>
        <w:sectPr>
          <w:footerReference w:type="default" r:id="rId87"/>
          <w:pgSz w:w="11906" w:h="16839"/>
          <w:pgMar w:top="1431" w:right="1380" w:bottom="1012" w:left="1426" w:header="0" w:footer="850" w:gutter="0"/>
        </w:sectPr>
        <w:rPr>
          <w:sz w:val="24"/>
          <w:szCs w:val="24"/>
        </w:rPr>
      </w:pPr>
    </w:p>
    <w:p>
      <w:pPr>
        <w:ind w:firstLine="557"/>
        <w:spacing w:before="90" w:line="1970" w:lineRule="exact"/>
        <w:rPr/>
      </w:pPr>
      <w:r>
        <w:drawing>
          <wp:anchor distT="0" distB="0" distL="0" distR="0" simplePos="0" relativeHeight="251780096" behindDoc="0" locked="0" layoutInCell="0" allowOverlap="1">
            <wp:simplePos x="0" y="0"/>
            <wp:positionH relativeFrom="page">
              <wp:posOffset>3450335</wp:posOffset>
            </wp:positionH>
            <wp:positionV relativeFrom="page">
              <wp:posOffset>964692</wp:posOffset>
            </wp:positionV>
            <wp:extent cx="1185671" cy="1260347"/>
            <wp:effectExtent l="0" t="0" r="0" b="0"/>
            <wp:wrapNone/>
            <wp:docPr id="116" name="IM 116"/>
            <wp:cNvGraphicFramePr/>
            <a:graphic>
              <a:graphicData uri="http://schemas.openxmlformats.org/drawingml/2006/picture">
                <pic:pic>
                  <pic:nvPicPr>
                    <pic:cNvPr id="116" name="IM 116"/>
                    <pic:cNvPicPr/>
                  </pic:nvPicPr>
                  <pic:blipFill>
                    <a:blip r:embed="rId89"/>
                    <a:stretch>
                      <a:fillRect/>
                    </a:stretch>
                  </pic:blipFill>
                  <pic:spPr>
                    <a:xfrm rot="0">
                      <a:off x="0" y="0"/>
                      <a:ext cx="1185671" cy="1260347"/>
                    </a:xfrm>
                    <a:prstGeom prst="rect">
                      <a:avLst/>
                    </a:prstGeom>
                  </pic:spPr>
                </pic:pic>
              </a:graphicData>
            </a:graphic>
          </wp:anchor>
        </w:drawing>
      </w:r>
      <w:r>
        <w:drawing>
          <wp:anchor distT="0" distB="0" distL="0" distR="0" simplePos="0" relativeHeight="251779072" behindDoc="0" locked="0" layoutInCell="0" allowOverlap="1">
            <wp:simplePos x="0" y="0"/>
            <wp:positionH relativeFrom="page">
              <wp:posOffset>4942332</wp:posOffset>
            </wp:positionH>
            <wp:positionV relativeFrom="page">
              <wp:posOffset>964692</wp:posOffset>
            </wp:positionV>
            <wp:extent cx="1327403" cy="1260347"/>
            <wp:effectExtent l="0" t="0" r="0" b="0"/>
            <wp:wrapNone/>
            <wp:docPr id="118" name="IM 118"/>
            <wp:cNvGraphicFramePr/>
            <a:graphic>
              <a:graphicData uri="http://schemas.openxmlformats.org/drawingml/2006/picture">
                <pic:pic>
                  <pic:nvPicPr>
                    <pic:cNvPr id="118" name="IM 118"/>
                    <pic:cNvPicPr/>
                  </pic:nvPicPr>
                  <pic:blipFill>
                    <a:blip r:embed="rId90"/>
                    <a:stretch>
                      <a:fillRect/>
                    </a:stretch>
                  </pic:blipFill>
                  <pic:spPr>
                    <a:xfrm rot="0">
                      <a:off x="0" y="0"/>
                      <a:ext cx="1327403" cy="1260347"/>
                    </a:xfrm>
                    <a:prstGeom prst="rect">
                      <a:avLst/>
                    </a:prstGeom>
                  </pic:spPr>
                </pic:pic>
              </a:graphicData>
            </a:graphic>
          </wp:anchor>
        </w:drawing>
      </w:r>
      <w:r>
        <w:rPr>
          <w:position w:val="-39"/>
        </w:rPr>
        <w:drawing>
          <wp:inline distT="0" distB="0" distL="0" distR="0">
            <wp:extent cx="1876044" cy="1251204"/>
            <wp:effectExtent l="0" t="0" r="0" b="0"/>
            <wp:docPr id="120" name="IM 120"/>
            <wp:cNvGraphicFramePr/>
            <a:graphic>
              <a:graphicData uri="http://schemas.openxmlformats.org/drawingml/2006/picture">
                <pic:pic>
                  <pic:nvPicPr>
                    <pic:cNvPr id="120" name="IM 120"/>
                    <pic:cNvPicPr/>
                  </pic:nvPicPr>
                  <pic:blipFill>
                    <a:blip r:embed="rId91"/>
                    <a:stretch>
                      <a:fillRect/>
                    </a:stretch>
                  </pic:blipFill>
                  <pic:spPr>
                    <a:xfrm rot="0">
                      <a:off x="0" y="0"/>
                      <a:ext cx="1876044" cy="1251204"/>
                    </a:xfrm>
                    <a:prstGeom prst="rect">
                      <a:avLst/>
                    </a:prstGeom>
                  </pic:spPr>
                </pic:pic>
              </a:graphicData>
            </a:graphic>
          </wp:inline>
        </w:drawing>
      </w:r>
    </w:p>
    <w:p>
      <w:pPr>
        <w:ind w:left="1211"/>
        <w:spacing w:before="224" w:line="222" w:lineRule="auto"/>
        <w:rPr>
          <w:rFonts w:ascii="FangSong" w:hAnsi="FangSong" w:eastAsia="FangSong" w:cs="FangSong"/>
          <w:sz w:val="24"/>
          <w:szCs w:val="24"/>
        </w:rPr>
      </w:pPr>
      <w:r>
        <w:rPr>
          <w:rFonts w:ascii="FangSong" w:hAnsi="FangSong" w:eastAsia="FangSong" w:cs="FangSong"/>
          <w:sz w:val="24"/>
          <w:szCs w:val="24"/>
          <w:spacing w:val="-2"/>
        </w:rPr>
        <w:t>（</w:t>
      </w:r>
      <w:r>
        <w:rPr>
          <w:rFonts w:ascii="Times New Roman" w:hAnsi="Times New Roman" w:eastAsia="Times New Roman" w:cs="Times New Roman"/>
          <w:sz w:val="24"/>
          <w:szCs w:val="24"/>
          <w:spacing w:val="-2"/>
        </w:rPr>
        <w:t>a</w:t>
      </w:r>
      <w:r>
        <w:rPr>
          <w:rFonts w:ascii="FangSong" w:hAnsi="FangSong" w:eastAsia="FangSong" w:cs="FangSong"/>
          <w:sz w:val="24"/>
          <w:szCs w:val="24"/>
          <w:spacing w:val="-2"/>
        </w:rPr>
        <w:t>）</w:t>
      </w:r>
      <w:r>
        <w:rPr>
          <w:rFonts w:ascii="FangSong" w:hAnsi="FangSong" w:eastAsia="FangSong" w:cs="FangSong"/>
          <w:sz w:val="24"/>
          <w:szCs w:val="24"/>
          <w:spacing w:val="-59"/>
        </w:rPr>
        <w:t xml:space="preserve"> </w:t>
      </w:r>
      <w:r>
        <w:rPr>
          <w:rFonts w:ascii="FangSong" w:hAnsi="FangSong" w:eastAsia="FangSong" w:cs="FangSong"/>
          <w:sz w:val="24"/>
          <w:szCs w:val="24"/>
          <w:spacing w:val="-2"/>
        </w:rPr>
        <w:t>自救</w:t>
      </w:r>
      <w:r>
        <w:rPr>
          <w:rFonts w:ascii="FangSong" w:hAnsi="FangSong" w:eastAsia="FangSong" w:cs="FangSong"/>
          <w:sz w:val="24"/>
          <w:szCs w:val="24"/>
          <w:spacing w:val="-2"/>
        </w:rPr>
        <w:t xml:space="preserve">              </w:t>
      </w:r>
      <w:r>
        <w:rPr>
          <w:rFonts w:ascii="FangSong" w:hAnsi="FangSong" w:eastAsia="FangSong" w:cs="FangSong"/>
          <w:sz w:val="24"/>
          <w:szCs w:val="24"/>
          <w:spacing w:val="-2"/>
        </w:rPr>
        <w:t>（</w:t>
      </w:r>
      <w:r>
        <w:rPr>
          <w:rFonts w:ascii="Times New Roman" w:hAnsi="Times New Roman" w:eastAsia="Times New Roman" w:cs="Times New Roman"/>
          <w:sz w:val="24"/>
          <w:szCs w:val="24"/>
          <w:spacing w:val="-2"/>
        </w:rPr>
        <w:t>b</w:t>
      </w:r>
      <w:r>
        <w:rPr>
          <w:rFonts w:ascii="FangSong" w:hAnsi="FangSong" w:eastAsia="FangSong" w:cs="FangSong"/>
          <w:sz w:val="24"/>
          <w:szCs w:val="24"/>
          <w:spacing w:val="-2"/>
        </w:rPr>
        <w:t>）非进入式</w:t>
      </w:r>
      <w:r>
        <w:rPr>
          <w:rFonts w:ascii="FangSong" w:hAnsi="FangSong" w:eastAsia="FangSong" w:cs="FangSong"/>
          <w:sz w:val="24"/>
          <w:szCs w:val="24"/>
          <w:spacing w:val="-2"/>
        </w:rPr>
        <w:t xml:space="preserve">        </w:t>
      </w:r>
      <w:r>
        <w:rPr>
          <w:rFonts w:ascii="FangSong" w:hAnsi="FangSong" w:eastAsia="FangSong" w:cs="FangSong"/>
          <w:sz w:val="24"/>
          <w:szCs w:val="24"/>
          <w:spacing w:val="-2"/>
        </w:rPr>
        <w:t>（</w:t>
      </w:r>
      <w:r>
        <w:rPr>
          <w:rFonts w:ascii="Times New Roman" w:hAnsi="Times New Roman" w:eastAsia="Times New Roman" w:cs="Times New Roman"/>
          <w:sz w:val="24"/>
          <w:szCs w:val="24"/>
          <w:spacing w:val="-2"/>
        </w:rPr>
        <w:t>c</w:t>
      </w:r>
      <w:r>
        <w:rPr>
          <w:rFonts w:ascii="FangSong" w:hAnsi="FangSong" w:eastAsia="FangSong" w:cs="FangSong"/>
          <w:sz w:val="24"/>
          <w:szCs w:val="24"/>
          <w:spacing w:val="-2"/>
        </w:rPr>
        <w:t>）</w:t>
      </w:r>
      <w:r>
        <w:rPr>
          <w:rFonts w:ascii="FangSong" w:hAnsi="FangSong" w:eastAsia="FangSong" w:cs="FangSong"/>
          <w:sz w:val="24"/>
          <w:szCs w:val="24"/>
          <w:spacing w:val="-3"/>
        </w:rPr>
        <w:t>进入式</w:t>
      </w:r>
    </w:p>
    <w:p>
      <w:pPr>
        <w:ind w:left="2914"/>
        <w:spacing w:before="179" w:line="222"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48"/>
        </w:rPr>
        <w:t xml:space="preserve"> </w:t>
      </w:r>
      <w:r>
        <w:rPr>
          <w:rFonts w:ascii="Times New Roman" w:hAnsi="Times New Roman" w:eastAsia="Times New Roman" w:cs="Times New Roman"/>
          <w:sz w:val="24"/>
          <w:szCs w:val="24"/>
          <w:spacing w:val="-3"/>
        </w:rPr>
        <w:t>5-1    </w:t>
      </w:r>
      <w:r>
        <w:rPr>
          <w:rFonts w:ascii="FangSong" w:hAnsi="FangSong" w:eastAsia="FangSong" w:cs="FangSong"/>
          <w:sz w:val="24"/>
          <w:szCs w:val="24"/>
          <w:spacing w:val="-3"/>
        </w:rPr>
        <w:t>有限空间事故应急救援</w:t>
      </w:r>
    </w:p>
    <w:p>
      <w:pPr>
        <w:spacing w:line="374" w:lineRule="auto"/>
        <w:rPr>
          <w:rFonts w:ascii="Arial"/>
          <w:sz w:val="21"/>
        </w:rPr>
      </w:pPr>
      <w:r/>
    </w:p>
    <w:p>
      <w:pPr>
        <w:ind w:left="5"/>
        <w:spacing w:before="101" w:line="228" w:lineRule="auto"/>
        <w:outlineLvl w:val="1"/>
        <w:rPr>
          <w:rFonts w:ascii="SimHei" w:hAnsi="SimHei" w:eastAsia="SimHei" w:cs="SimHei"/>
          <w:sz w:val="31"/>
          <w:szCs w:val="31"/>
        </w:rPr>
      </w:pPr>
      <w:bookmarkStart w:name="bookmark39" w:id="68"/>
      <w:bookmarkEnd w:id="68"/>
      <w:r>
        <w:rPr>
          <w:rFonts w:ascii="Times New Roman" w:hAnsi="Times New Roman" w:eastAsia="Times New Roman" w:cs="Times New Roman"/>
          <w:sz w:val="31"/>
          <w:szCs w:val="31"/>
          <w:spacing w:val="6"/>
        </w:rPr>
        <w:t>5.2  </w:t>
      </w:r>
      <w:r>
        <w:rPr>
          <w:rFonts w:ascii="SimHei" w:hAnsi="SimHei" w:eastAsia="SimHei" w:cs="SimHei"/>
          <w:sz w:val="31"/>
          <w:szCs w:val="31"/>
          <w:spacing w:val="6"/>
        </w:rPr>
        <w:t>应急救援装备配置</w:t>
      </w:r>
    </w:p>
    <w:p>
      <w:pPr>
        <w:spacing w:line="378" w:lineRule="auto"/>
        <w:rPr>
          <w:rFonts w:ascii="Arial"/>
          <w:sz w:val="21"/>
        </w:rPr>
      </w:pPr>
      <w:r/>
    </w:p>
    <w:p>
      <w:pPr>
        <w:pStyle w:val="BodyText"/>
        <w:ind w:firstLine="480"/>
        <w:spacing w:before="79" w:line="360" w:lineRule="auto"/>
        <w:jc w:val="both"/>
        <w:rPr>
          <w:sz w:val="24"/>
          <w:szCs w:val="24"/>
        </w:rPr>
      </w:pPr>
      <w:r>
        <w:rPr>
          <w:sz w:val="24"/>
          <w:szCs w:val="24"/>
          <w:spacing w:val="-3"/>
        </w:rPr>
        <w:t>应急救援装备是开展救援工作的重要基础。有限空间作业事故应急救援装备主要包</w:t>
      </w:r>
      <w:r>
        <w:rPr>
          <w:sz w:val="24"/>
          <w:szCs w:val="24"/>
          <w:spacing w:val="8"/>
        </w:rPr>
        <w:t xml:space="preserve"> </w:t>
      </w:r>
      <w:r>
        <w:rPr>
          <w:sz w:val="24"/>
          <w:szCs w:val="24"/>
          <w:spacing w:val="-4"/>
        </w:rPr>
        <w:t>括便携式气体检测报警仪（图</w:t>
      </w:r>
      <w:r>
        <w:rPr>
          <w:sz w:val="24"/>
          <w:szCs w:val="24"/>
          <w:spacing w:val="-32"/>
        </w:rPr>
        <w:t xml:space="preserve"> </w:t>
      </w:r>
      <w:r>
        <w:rPr>
          <w:rFonts w:ascii="Times New Roman" w:hAnsi="Times New Roman" w:eastAsia="Times New Roman" w:cs="Times New Roman"/>
          <w:sz w:val="24"/>
          <w:szCs w:val="24"/>
          <w:spacing w:val="-4"/>
        </w:rPr>
        <w:t>5-2a</w:t>
      </w:r>
      <w:r>
        <w:rPr>
          <w:sz w:val="24"/>
          <w:szCs w:val="24"/>
          <w:spacing w:val="-4"/>
        </w:rPr>
        <w:t>）、大功率机械通风设备（图</w:t>
      </w:r>
      <w:r>
        <w:rPr>
          <w:sz w:val="24"/>
          <w:szCs w:val="24"/>
          <w:spacing w:val="-48"/>
        </w:rPr>
        <w:t xml:space="preserve"> </w:t>
      </w:r>
      <w:r>
        <w:rPr>
          <w:rFonts w:ascii="Times New Roman" w:hAnsi="Times New Roman" w:eastAsia="Times New Roman" w:cs="Times New Roman"/>
          <w:sz w:val="24"/>
          <w:szCs w:val="24"/>
          <w:spacing w:val="-4"/>
        </w:rPr>
        <w:t>5-2b</w:t>
      </w:r>
      <w:r>
        <w:rPr>
          <w:sz w:val="24"/>
          <w:szCs w:val="24"/>
          <w:spacing w:val="-4"/>
        </w:rPr>
        <w:t>）、照明工具（图</w:t>
      </w:r>
      <w:r>
        <w:rPr>
          <w:sz w:val="24"/>
          <w:szCs w:val="24"/>
        </w:rPr>
        <w:t xml:space="preserve"> </w:t>
      </w:r>
      <w:r>
        <w:rPr>
          <w:rFonts w:ascii="Times New Roman" w:hAnsi="Times New Roman" w:eastAsia="Times New Roman" w:cs="Times New Roman"/>
          <w:sz w:val="24"/>
          <w:szCs w:val="24"/>
          <w:spacing w:val="-2"/>
        </w:rPr>
        <w:t>5-2c</w:t>
      </w:r>
      <w:r>
        <w:rPr>
          <w:sz w:val="24"/>
          <w:szCs w:val="24"/>
          <w:spacing w:val="-2"/>
        </w:rPr>
        <w:t>）、通讯设备（图</w:t>
      </w:r>
      <w:r>
        <w:rPr>
          <w:sz w:val="24"/>
          <w:szCs w:val="24"/>
          <w:spacing w:val="-48"/>
        </w:rPr>
        <w:t xml:space="preserve"> </w:t>
      </w:r>
      <w:r>
        <w:rPr>
          <w:rFonts w:ascii="Times New Roman" w:hAnsi="Times New Roman" w:eastAsia="Times New Roman" w:cs="Times New Roman"/>
          <w:sz w:val="24"/>
          <w:szCs w:val="24"/>
          <w:spacing w:val="-2"/>
        </w:rPr>
        <w:t>5-2d</w:t>
      </w:r>
      <w:r>
        <w:rPr>
          <w:sz w:val="24"/>
          <w:szCs w:val="24"/>
          <w:spacing w:val="-2"/>
        </w:rPr>
        <w:t>）、正压式空气呼吸器（图</w:t>
      </w:r>
      <w:r>
        <w:rPr>
          <w:sz w:val="24"/>
          <w:szCs w:val="24"/>
          <w:spacing w:val="-49"/>
        </w:rPr>
        <w:t xml:space="preserve"> </w:t>
      </w:r>
      <w:r>
        <w:rPr>
          <w:rFonts w:ascii="Times New Roman" w:hAnsi="Times New Roman" w:eastAsia="Times New Roman" w:cs="Times New Roman"/>
          <w:sz w:val="24"/>
          <w:szCs w:val="24"/>
          <w:spacing w:val="-2"/>
        </w:rPr>
        <w:t>5-2e</w:t>
      </w:r>
      <w:r>
        <w:rPr>
          <w:sz w:val="24"/>
          <w:szCs w:val="24"/>
          <w:spacing w:val="-2"/>
        </w:rPr>
        <w:t>）或</w:t>
      </w:r>
      <w:r>
        <w:rPr>
          <w:sz w:val="24"/>
          <w:szCs w:val="24"/>
          <w:spacing w:val="-3"/>
        </w:rPr>
        <w:t>高压送风式长管呼吸器</w:t>
      </w:r>
      <w:r>
        <w:rPr>
          <w:sz w:val="24"/>
          <w:szCs w:val="24"/>
        </w:rPr>
        <w:t xml:space="preserve"> </w:t>
      </w:r>
      <w:r>
        <w:rPr>
          <w:sz w:val="24"/>
          <w:szCs w:val="24"/>
          <w:spacing w:val="-3"/>
        </w:rPr>
        <w:t>（图</w:t>
      </w:r>
      <w:r>
        <w:rPr>
          <w:sz w:val="24"/>
          <w:szCs w:val="24"/>
          <w:spacing w:val="-43"/>
        </w:rPr>
        <w:t xml:space="preserve"> </w:t>
      </w:r>
      <w:r>
        <w:rPr>
          <w:rFonts w:ascii="Times New Roman" w:hAnsi="Times New Roman" w:eastAsia="Times New Roman" w:cs="Times New Roman"/>
          <w:sz w:val="24"/>
          <w:szCs w:val="24"/>
          <w:spacing w:val="-3"/>
        </w:rPr>
        <w:t>5-2f</w:t>
      </w:r>
      <w:r>
        <w:rPr>
          <w:sz w:val="24"/>
          <w:szCs w:val="24"/>
          <w:spacing w:val="-3"/>
        </w:rPr>
        <w:t>）、安全帽（图</w:t>
      </w:r>
      <w:r>
        <w:rPr>
          <w:sz w:val="24"/>
          <w:szCs w:val="24"/>
          <w:spacing w:val="-48"/>
        </w:rPr>
        <w:t xml:space="preserve"> </w:t>
      </w:r>
      <w:r>
        <w:rPr>
          <w:rFonts w:ascii="Times New Roman" w:hAnsi="Times New Roman" w:eastAsia="Times New Roman" w:cs="Times New Roman"/>
          <w:sz w:val="24"/>
          <w:szCs w:val="24"/>
          <w:spacing w:val="-3"/>
        </w:rPr>
        <w:t>5-2g</w:t>
      </w:r>
      <w:r>
        <w:rPr>
          <w:sz w:val="24"/>
          <w:szCs w:val="24"/>
          <w:spacing w:val="-3"/>
        </w:rPr>
        <w:t>）、全身式安全带（图</w:t>
      </w:r>
      <w:r>
        <w:rPr>
          <w:sz w:val="24"/>
          <w:szCs w:val="24"/>
          <w:spacing w:val="-48"/>
        </w:rPr>
        <w:t xml:space="preserve"> </w:t>
      </w:r>
      <w:r>
        <w:rPr>
          <w:rFonts w:ascii="Times New Roman" w:hAnsi="Times New Roman" w:eastAsia="Times New Roman" w:cs="Times New Roman"/>
          <w:sz w:val="24"/>
          <w:szCs w:val="24"/>
          <w:spacing w:val="-3"/>
        </w:rPr>
        <w:t>5-2h</w:t>
      </w:r>
      <w:r>
        <w:rPr>
          <w:sz w:val="24"/>
          <w:szCs w:val="24"/>
          <w:spacing w:val="-3"/>
        </w:rPr>
        <w:t>）、安全绳（图</w:t>
      </w:r>
      <w:r>
        <w:rPr>
          <w:sz w:val="24"/>
          <w:szCs w:val="24"/>
          <w:spacing w:val="-49"/>
        </w:rPr>
        <w:t xml:space="preserve"> </w:t>
      </w:r>
      <w:r>
        <w:rPr>
          <w:rFonts w:ascii="Times New Roman" w:hAnsi="Times New Roman" w:eastAsia="Times New Roman" w:cs="Times New Roman"/>
          <w:sz w:val="24"/>
          <w:szCs w:val="24"/>
          <w:spacing w:val="-3"/>
        </w:rPr>
        <w:t>5-2i</w:t>
      </w:r>
      <w:r>
        <w:rPr>
          <w:sz w:val="24"/>
          <w:szCs w:val="24"/>
          <w:spacing w:val="-3"/>
        </w:rPr>
        <w:t>）、有限</w:t>
      </w:r>
      <w:r>
        <w:rPr>
          <w:sz w:val="24"/>
          <w:szCs w:val="24"/>
        </w:rPr>
        <w:t xml:space="preserve"> </w:t>
      </w:r>
      <w:r>
        <w:rPr>
          <w:sz w:val="24"/>
          <w:szCs w:val="24"/>
          <w:spacing w:val="-3"/>
        </w:rPr>
        <w:t>空间进出及救援系统（图</w:t>
      </w:r>
      <w:r>
        <w:rPr>
          <w:sz w:val="24"/>
          <w:szCs w:val="24"/>
          <w:spacing w:val="-48"/>
        </w:rPr>
        <w:t xml:space="preserve"> </w:t>
      </w:r>
      <w:r>
        <w:rPr>
          <w:rFonts w:ascii="Times New Roman" w:hAnsi="Times New Roman" w:eastAsia="Times New Roman" w:cs="Times New Roman"/>
          <w:sz w:val="24"/>
          <w:szCs w:val="24"/>
          <w:spacing w:val="-3"/>
        </w:rPr>
        <w:t>5-2j</w:t>
      </w:r>
      <w:r>
        <w:rPr>
          <w:rFonts w:ascii="Times New Roman" w:hAnsi="Times New Roman" w:eastAsia="Times New Roman" w:cs="Times New Roman"/>
          <w:sz w:val="24"/>
          <w:szCs w:val="24"/>
          <w:spacing w:val="-34"/>
        </w:rPr>
        <w:t xml:space="preserve"> </w:t>
      </w:r>
      <w:r>
        <w:rPr>
          <w:sz w:val="24"/>
          <w:szCs w:val="24"/>
          <w:spacing w:val="-3"/>
        </w:rPr>
        <w:t>、图</w:t>
      </w:r>
      <w:r>
        <w:rPr>
          <w:sz w:val="24"/>
          <w:szCs w:val="24"/>
          <w:spacing w:val="-48"/>
        </w:rPr>
        <w:t xml:space="preserve"> </w:t>
      </w:r>
      <w:r>
        <w:rPr>
          <w:rFonts w:ascii="Times New Roman" w:hAnsi="Times New Roman" w:eastAsia="Times New Roman" w:cs="Times New Roman"/>
          <w:sz w:val="24"/>
          <w:szCs w:val="24"/>
          <w:spacing w:val="-3"/>
        </w:rPr>
        <w:t>5-2k</w:t>
      </w:r>
      <w:r>
        <w:rPr>
          <w:rFonts w:ascii="Times New Roman" w:hAnsi="Times New Roman" w:eastAsia="Times New Roman" w:cs="Times New Roman"/>
          <w:sz w:val="24"/>
          <w:szCs w:val="24"/>
          <w:spacing w:val="-35"/>
        </w:rPr>
        <w:t xml:space="preserve"> </w:t>
      </w:r>
      <w:r>
        <w:rPr>
          <w:sz w:val="24"/>
          <w:szCs w:val="24"/>
          <w:spacing w:val="-3"/>
        </w:rPr>
        <w:t>、图</w:t>
      </w:r>
      <w:r>
        <w:rPr>
          <w:sz w:val="24"/>
          <w:szCs w:val="24"/>
          <w:spacing w:val="-49"/>
        </w:rPr>
        <w:t xml:space="preserve"> </w:t>
      </w:r>
      <w:r>
        <w:rPr>
          <w:rFonts w:ascii="Times New Roman" w:hAnsi="Times New Roman" w:eastAsia="Times New Roman" w:cs="Times New Roman"/>
          <w:sz w:val="24"/>
          <w:szCs w:val="24"/>
          <w:spacing w:val="-3"/>
        </w:rPr>
        <w:t>5-2l</w:t>
      </w:r>
      <w:r>
        <w:rPr>
          <w:sz w:val="24"/>
          <w:szCs w:val="24"/>
          <w:spacing w:val="-3"/>
        </w:rPr>
        <w:t>）等。上述装备与此前</w:t>
      </w:r>
      <w:r>
        <w:rPr>
          <w:sz w:val="24"/>
          <w:szCs w:val="24"/>
          <w:spacing w:val="-4"/>
        </w:rPr>
        <w:t>介绍的作业用安</w:t>
      </w:r>
      <w:r>
        <w:rPr>
          <w:sz w:val="24"/>
          <w:szCs w:val="24"/>
        </w:rPr>
        <w:t xml:space="preserve"> </w:t>
      </w:r>
      <w:r>
        <w:rPr>
          <w:sz w:val="24"/>
          <w:szCs w:val="24"/>
          <w:spacing w:val="-3"/>
        </w:rPr>
        <w:t>全防护设备和个体防护用品并无区别，发生事故后，作业配置的安全防护设备设施符合</w:t>
      </w:r>
      <w:r>
        <w:rPr>
          <w:sz w:val="24"/>
          <w:szCs w:val="24"/>
          <w:spacing w:val="14"/>
        </w:rPr>
        <w:t xml:space="preserve"> </w:t>
      </w:r>
      <w:r>
        <w:rPr>
          <w:sz w:val="24"/>
          <w:szCs w:val="24"/>
          <w:spacing w:val="-1"/>
        </w:rPr>
        <w:t>应急救援装备要求时，可用于应急救援。</w:t>
      </w:r>
    </w:p>
    <w:p>
      <w:pPr>
        <w:spacing w:line="291" w:lineRule="auto"/>
        <w:rPr>
          <w:rFonts w:ascii="Arial"/>
          <w:sz w:val="21"/>
        </w:rPr>
      </w:pPr>
      <w:r>
        <w:drawing>
          <wp:anchor distT="0" distB="0" distL="0" distR="0" simplePos="0" relativeHeight="251783168" behindDoc="0" locked="0" layoutInCell="1" allowOverlap="1">
            <wp:simplePos x="0" y="0"/>
            <wp:positionH relativeFrom="column">
              <wp:posOffset>419252</wp:posOffset>
            </wp:positionH>
            <wp:positionV relativeFrom="paragraph">
              <wp:posOffset>10999</wp:posOffset>
            </wp:positionV>
            <wp:extent cx="1048511" cy="1223771"/>
            <wp:effectExtent l="0" t="0" r="0" b="0"/>
            <wp:wrapNone/>
            <wp:docPr id="122" name="IM 122"/>
            <wp:cNvGraphicFramePr/>
            <a:graphic>
              <a:graphicData uri="http://schemas.openxmlformats.org/drawingml/2006/picture">
                <pic:pic>
                  <pic:nvPicPr>
                    <pic:cNvPr id="122" name="IM 122"/>
                    <pic:cNvPicPr/>
                  </pic:nvPicPr>
                  <pic:blipFill>
                    <a:blip r:embed="rId92"/>
                    <a:stretch>
                      <a:fillRect/>
                    </a:stretch>
                  </pic:blipFill>
                  <pic:spPr>
                    <a:xfrm rot="0">
                      <a:off x="0" y="0"/>
                      <a:ext cx="1048511" cy="1223771"/>
                    </a:xfrm>
                    <a:prstGeom prst="rect">
                      <a:avLst/>
                    </a:prstGeom>
                  </pic:spPr>
                </pic:pic>
              </a:graphicData>
            </a:graphic>
          </wp:anchor>
        </w:drawing>
      </w:r>
      <w:r>
        <w:drawing>
          <wp:anchor distT="0" distB="0" distL="0" distR="0" simplePos="0" relativeHeight="251781120" behindDoc="0" locked="0" layoutInCell="1" allowOverlap="1">
            <wp:simplePos x="0" y="0"/>
            <wp:positionH relativeFrom="column">
              <wp:posOffset>4021988</wp:posOffset>
            </wp:positionH>
            <wp:positionV relativeFrom="paragraph">
              <wp:posOffset>148159</wp:posOffset>
            </wp:positionV>
            <wp:extent cx="1280160" cy="1078991"/>
            <wp:effectExtent l="0" t="0" r="0" b="0"/>
            <wp:wrapNone/>
            <wp:docPr id="124" name="IM 124"/>
            <wp:cNvGraphicFramePr/>
            <a:graphic>
              <a:graphicData uri="http://schemas.openxmlformats.org/drawingml/2006/picture">
                <pic:pic>
                  <pic:nvPicPr>
                    <pic:cNvPr id="124" name="IM 124"/>
                    <pic:cNvPicPr/>
                  </pic:nvPicPr>
                  <pic:blipFill>
                    <a:blip r:embed="rId93"/>
                    <a:stretch>
                      <a:fillRect/>
                    </a:stretch>
                  </pic:blipFill>
                  <pic:spPr>
                    <a:xfrm rot="0">
                      <a:off x="0" y="0"/>
                      <a:ext cx="1280160" cy="1078991"/>
                    </a:xfrm>
                    <a:prstGeom prst="rect">
                      <a:avLst/>
                    </a:prstGeom>
                  </pic:spPr>
                </pic:pic>
              </a:graphicData>
            </a:graphic>
          </wp:anchor>
        </w:drawing>
      </w:r>
      <w:r/>
    </w:p>
    <w:p>
      <w:pPr>
        <w:ind w:firstLine="3153"/>
        <w:spacing w:line="1639" w:lineRule="exact"/>
        <w:rPr/>
      </w:pPr>
      <w:r>
        <w:rPr>
          <w:position w:val="-32"/>
        </w:rPr>
        <w:drawing>
          <wp:inline distT="0" distB="0" distL="0" distR="0">
            <wp:extent cx="1482851" cy="1040891"/>
            <wp:effectExtent l="0" t="0" r="0" b="0"/>
            <wp:docPr id="126" name="IM 126"/>
            <wp:cNvGraphicFramePr/>
            <a:graphic>
              <a:graphicData uri="http://schemas.openxmlformats.org/drawingml/2006/picture">
                <pic:pic>
                  <pic:nvPicPr>
                    <pic:cNvPr id="126" name="IM 126"/>
                    <pic:cNvPicPr/>
                  </pic:nvPicPr>
                  <pic:blipFill>
                    <a:blip r:embed="rId94"/>
                    <a:stretch>
                      <a:fillRect/>
                    </a:stretch>
                  </pic:blipFill>
                  <pic:spPr>
                    <a:xfrm rot="0">
                      <a:off x="0" y="0"/>
                      <a:ext cx="1482851" cy="1040891"/>
                    </a:xfrm>
                    <a:prstGeom prst="rect">
                      <a:avLst/>
                    </a:prstGeom>
                  </pic:spPr>
                </pic:pic>
              </a:graphicData>
            </a:graphic>
          </wp:inline>
        </w:drawing>
      </w:r>
    </w:p>
    <w:p>
      <w:pPr>
        <w:ind w:left="8"/>
        <w:spacing w:before="270" w:line="229" w:lineRule="auto"/>
        <w:rPr>
          <w:rFonts w:ascii="FangSong" w:hAnsi="FangSong" w:eastAsia="FangSong" w:cs="FangSong"/>
          <w:sz w:val="20"/>
          <w:szCs w:val="20"/>
        </w:rPr>
      </w:pPr>
      <w:r>
        <w:rPr>
          <w:rFonts w:ascii="FangSong" w:hAnsi="FangSong" w:eastAsia="FangSong" w:cs="FangSong"/>
          <w:sz w:val="20"/>
          <w:szCs w:val="20"/>
          <w:spacing w:val="8"/>
        </w:rPr>
        <w:t>（</w:t>
      </w:r>
      <w:r>
        <w:rPr>
          <w:rFonts w:ascii="Times New Roman" w:hAnsi="Times New Roman" w:eastAsia="Times New Roman" w:cs="Times New Roman"/>
          <w:sz w:val="20"/>
          <w:szCs w:val="20"/>
          <w:spacing w:val="8"/>
        </w:rPr>
        <w:t>a</w:t>
      </w:r>
      <w:r>
        <w:rPr>
          <w:rFonts w:ascii="FangSong" w:hAnsi="FangSong" w:eastAsia="FangSong" w:cs="FangSong"/>
          <w:sz w:val="20"/>
          <w:szCs w:val="20"/>
          <w:spacing w:val="8"/>
        </w:rPr>
        <w:t>）便携式气体检测报警仪</w:t>
      </w:r>
      <w:r>
        <w:rPr>
          <w:rFonts w:ascii="FangSong" w:hAnsi="FangSong" w:eastAsia="FangSong" w:cs="FangSong"/>
          <w:sz w:val="20"/>
          <w:szCs w:val="20"/>
          <w:spacing w:val="8"/>
        </w:rPr>
        <w:t xml:space="preserve">       </w:t>
      </w:r>
      <w:r>
        <w:rPr>
          <w:rFonts w:ascii="FangSong" w:hAnsi="FangSong" w:eastAsia="FangSong" w:cs="FangSong"/>
          <w:sz w:val="20"/>
          <w:szCs w:val="20"/>
          <w:spacing w:val="8"/>
        </w:rPr>
        <w:t>（</w:t>
      </w:r>
      <w:r>
        <w:rPr>
          <w:rFonts w:ascii="Times New Roman" w:hAnsi="Times New Roman" w:eastAsia="Times New Roman" w:cs="Times New Roman"/>
          <w:sz w:val="20"/>
          <w:szCs w:val="20"/>
          <w:spacing w:val="8"/>
        </w:rPr>
        <w:t>b</w:t>
      </w:r>
      <w:r>
        <w:rPr>
          <w:rFonts w:ascii="FangSong" w:hAnsi="FangSong" w:eastAsia="FangSong" w:cs="FangSong"/>
          <w:sz w:val="20"/>
          <w:szCs w:val="20"/>
          <w:spacing w:val="8"/>
        </w:rPr>
        <w:t>）大功率机械通风设</w:t>
      </w:r>
      <w:r>
        <w:rPr>
          <w:rFonts w:ascii="FangSong" w:hAnsi="FangSong" w:eastAsia="FangSong" w:cs="FangSong"/>
          <w:sz w:val="20"/>
          <w:szCs w:val="20"/>
          <w:spacing w:val="7"/>
        </w:rPr>
        <w:t>备</w:t>
      </w:r>
      <w:r>
        <w:rPr>
          <w:rFonts w:ascii="FangSong" w:hAnsi="FangSong" w:eastAsia="FangSong" w:cs="FangSong"/>
          <w:sz w:val="20"/>
          <w:szCs w:val="20"/>
          <w:spacing w:val="7"/>
        </w:rPr>
        <w:t xml:space="preserve">       </w:t>
      </w: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c</w:t>
      </w:r>
      <w:r>
        <w:rPr>
          <w:rFonts w:ascii="FangSong" w:hAnsi="FangSong" w:eastAsia="FangSong" w:cs="FangSong"/>
          <w:sz w:val="20"/>
          <w:szCs w:val="20"/>
          <w:spacing w:val="7"/>
        </w:rPr>
        <w:t>）照明工具</w:t>
      </w:r>
    </w:p>
    <w:p>
      <w:pPr>
        <w:spacing w:line="254" w:lineRule="auto"/>
        <w:rPr>
          <w:rFonts w:ascii="Arial"/>
          <w:sz w:val="21"/>
        </w:rPr>
      </w:pPr>
      <w:r>
        <w:drawing>
          <wp:anchor distT="0" distB="0" distL="0" distR="0" simplePos="0" relativeHeight="251782144" behindDoc="0" locked="0" layoutInCell="1" allowOverlap="1">
            <wp:simplePos x="0" y="0"/>
            <wp:positionH relativeFrom="column">
              <wp:posOffset>3829964</wp:posOffset>
            </wp:positionH>
            <wp:positionV relativeFrom="paragraph">
              <wp:posOffset>126770</wp:posOffset>
            </wp:positionV>
            <wp:extent cx="957072" cy="1440179"/>
            <wp:effectExtent l="0" t="0" r="0" b="0"/>
            <wp:wrapNone/>
            <wp:docPr id="128" name="IM 128"/>
            <wp:cNvGraphicFramePr/>
            <a:graphic>
              <a:graphicData uri="http://schemas.openxmlformats.org/drawingml/2006/picture">
                <pic:pic>
                  <pic:nvPicPr>
                    <pic:cNvPr id="128" name="IM 128"/>
                    <pic:cNvPicPr/>
                  </pic:nvPicPr>
                  <pic:blipFill>
                    <a:blip r:embed="rId95"/>
                    <a:stretch>
                      <a:fillRect/>
                    </a:stretch>
                  </pic:blipFill>
                  <pic:spPr>
                    <a:xfrm rot="0">
                      <a:off x="0" y="0"/>
                      <a:ext cx="957072" cy="1440179"/>
                    </a:xfrm>
                    <a:prstGeom prst="rect">
                      <a:avLst/>
                    </a:prstGeom>
                  </pic:spPr>
                </pic:pic>
              </a:graphicData>
            </a:graphic>
          </wp:anchor>
        </w:drawing>
      </w:r>
      <w:r/>
    </w:p>
    <w:p>
      <w:pPr>
        <w:spacing w:line="254" w:lineRule="auto"/>
        <w:rPr>
          <w:rFonts w:ascii="Arial"/>
          <w:sz w:val="21"/>
        </w:rPr>
      </w:pPr>
      <w:r/>
    </w:p>
    <w:p>
      <w:pPr>
        <w:spacing w:line="255" w:lineRule="auto"/>
        <w:rPr>
          <w:rFonts w:ascii="Arial"/>
          <w:sz w:val="21"/>
        </w:rPr>
      </w:pPr>
      <w:r/>
    </w:p>
    <w:p>
      <w:pPr>
        <w:ind w:firstLine="3168"/>
        <w:spacing w:before="1" w:line="1699" w:lineRule="exact"/>
        <w:rPr/>
      </w:pPr>
      <w:r>
        <w:drawing>
          <wp:anchor distT="0" distB="0" distL="0" distR="0" simplePos="0" relativeHeight="251784192" behindDoc="0" locked="0" layoutInCell="1" allowOverlap="1">
            <wp:simplePos x="0" y="0"/>
            <wp:positionH relativeFrom="column">
              <wp:posOffset>935888</wp:posOffset>
            </wp:positionH>
            <wp:positionV relativeFrom="paragraph">
              <wp:posOffset>466</wp:posOffset>
            </wp:positionV>
            <wp:extent cx="675132" cy="1078991"/>
            <wp:effectExtent l="0" t="0" r="0" b="0"/>
            <wp:wrapNone/>
            <wp:docPr id="130" name="IM 130"/>
            <wp:cNvGraphicFramePr/>
            <a:graphic>
              <a:graphicData uri="http://schemas.openxmlformats.org/drawingml/2006/picture">
                <pic:pic>
                  <pic:nvPicPr>
                    <pic:cNvPr id="130" name="IM 130"/>
                    <pic:cNvPicPr/>
                  </pic:nvPicPr>
                  <pic:blipFill>
                    <a:blip r:embed="rId96"/>
                    <a:stretch>
                      <a:fillRect/>
                    </a:stretch>
                  </pic:blipFill>
                  <pic:spPr>
                    <a:xfrm rot="0">
                      <a:off x="0" y="0"/>
                      <a:ext cx="675132" cy="1078991"/>
                    </a:xfrm>
                    <a:prstGeom prst="rect">
                      <a:avLst/>
                    </a:prstGeom>
                  </pic:spPr>
                </pic:pic>
              </a:graphicData>
            </a:graphic>
          </wp:anchor>
        </w:drawing>
      </w:r>
      <w:r>
        <w:rPr>
          <w:position w:val="-33"/>
        </w:rPr>
        <w:drawing>
          <wp:inline distT="0" distB="0" distL="0" distR="0">
            <wp:extent cx="1552956" cy="1078991"/>
            <wp:effectExtent l="0" t="0" r="0" b="0"/>
            <wp:docPr id="132" name="IM 132"/>
            <wp:cNvGraphicFramePr/>
            <a:graphic>
              <a:graphicData uri="http://schemas.openxmlformats.org/drawingml/2006/picture">
                <pic:pic>
                  <pic:nvPicPr>
                    <pic:cNvPr id="132" name="IM 132"/>
                    <pic:cNvPicPr/>
                  </pic:nvPicPr>
                  <pic:blipFill>
                    <a:blip r:embed="rId97"/>
                    <a:stretch>
                      <a:fillRect/>
                    </a:stretch>
                  </pic:blipFill>
                  <pic:spPr>
                    <a:xfrm rot="0">
                      <a:off x="0" y="0"/>
                      <a:ext cx="1552956" cy="1078991"/>
                    </a:xfrm>
                    <a:prstGeom prst="rect">
                      <a:avLst/>
                    </a:prstGeom>
                  </pic:spPr>
                </pic:pic>
              </a:graphicData>
            </a:graphic>
          </wp:inline>
        </w:drawing>
      </w:r>
    </w:p>
    <w:p>
      <w:pPr>
        <w:ind w:left="1134"/>
        <w:spacing w:before="248" w:line="232" w:lineRule="auto"/>
        <w:rPr>
          <w:rFonts w:ascii="FangSong" w:hAnsi="FangSong" w:eastAsia="FangSong" w:cs="FangSong"/>
          <w:sz w:val="20"/>
          <w:szCs w:val="20"/>
        </w:rPr>
      </w:pPr>
      <w:r>
        <w:rPr>
          <w:rFonts w:ascii="FangSong" w:hAnsi="FangSong" w:eastAsia="FangSong" w:cs="FangSong"/>
          <w:sz w:val="20"/>
          <w:szCs w:val="20"/>
          <w:spacing w:val="8"/>
        </w:rPr>
        <w:t>（</w:t>
      </w:r>
      <w:r>
        <w:rPr>
          <w:rFonts w:ascii="Times New Roman" w:hAnsi="Times New Roman" w:eastAsia="Times New Roman" w:cs="Times New Roman"/>
          <w:sz w:val="20"/>
          <w:szCs w:val="20"/>
          <w:spacing w:val="8"/>
        </w:rPr>
        <w:t>d</w:t>
      </w:r>
      <w:r>
        <w:rPr>
          <w:rFonts w:ascii="FangSong" w:hAnsi="FangSong" w:eastAsia="FangSong" w:cs="FangSong"/>
          <w:sz w:val="20"/>
          <w:szCs w:val="20"/>
          <w:spacing w:val="8"/>
        </w:rPr>
        <w:t>）通讯设备</w:t>
      </w:r>
      <w:r>
        <w:rPr>
          <w:rFonts w:ascii="FangSong" w:hAnsi="FangSong" w:eastAsia="FangSong" w:cs="FangSong"/>
          <w:sz w:val="20"/>
          <w:szCs w:val="20"/>
          <w:spacing w:val="8"/>
        </w:rPr>
        <w:t xml:space="preserve">   </w:t>
      </w:r>
      <w:r>
        <w:rPr>
          <w:rFonts w:ascii="FangSong" w:hAnsi="FangSong" w:eastAsia="FangSong" w:cs="FangSong"/>
          <w:sz w:val="20"/>
          <w:szCs w:val="20"/>
          <w:spacing w:val="8"/>
        </w:rPr>
        <w:t>（</w:t>
      </w:r>
      <w:r>
        <w:rPr>
          <w:rFonts w:ascii="Times New Roman" w:hAnsi="Times New Roman" w:eastAsia="Times New Roman" w:cs="Times New Roman"/>
          <w:sz w:val="20"/>
          <w:szCs w:val="20"/>
          <w:spacing w:val="8"/>
        </w:rPr>
        <w:t>e</w:t>
      </w:r>
      <w:r>
        <w:rPr>
          <w:rFonts w:ascii="FangSong" w:hAnsi="FangSong" w:eastAsia="FangSong" w:cs="FangSong"/>
          <w:sz w:val="20"/>
          <w:szCs w:val="20"/>
          <w:spacing w:val="8"/>
        </w:rPr>
        <w:t>）正压式空气呼吸器</w:t>
      </w:r>
      <w:r>
        <w:rPr>
          <w:rFonts w:ascii="FangSong" w:hAnsi="FangSong" w:eastAsia="FangSong" w:cs="FangSong"/>
          <w:sz w:val="20"/>
          <w:szCs w:val="20"/>
          <w:spacing w:val="8"/>
        </w:rPr>
        <w:t xml:space="preserve">   </w:t>
      </w:r>
      <w:r>
        <w:rPr>
          <w:rFonts w:ascii="FangSong" w:hAnsi="FangSong" w:eastAsia="FangSong" w:cs="FangSong"/>
          <w:sz w:val="20"/>
          <w:szCs w:val="20"/>
          <w:spacing w:val="8"/>
        </w:rPr>
        <w:t>（</w:t>
      </w:r>
      <w:r>
        <w:rPr>
          <w:rFonts w:ascii="Times New Roman" w:hAnsi="Times New Roman" w:eastAsia="Times New Roman" w:cs="Times New Roman"/>
          <w:sz w:val="20"/>
          <w:szCs w:val="20"/>
          <w:spacing w:val="8"/>
        </w:rPr>
        <w:t>f</w:t>
      </w:r>
      <w:r>
        <w:rPr>
          <w:rFonts w:ascii="FangSong" w:hAnsi="FangSong" w:eastAsia="FangSong" w:cs="FangSong"/>
          <w:sz w:val="20"/>
          <w:szCs w:val="20"/>
          <w:spacing w:val="8"/>
        </w:rPr>
        <w:t>）高压送风式长管呼吸器</w:t>
      </w:r>
    </w:p>
    <w:p>
      <w:pPr>
        <w:spacing w:line="232" w:lineRule="auto"/>
        <w:sectPr>
          <w:footerReference w:type="default" r:id="rId88"/>
          <w:pgSz w:w="11906" w:h="16839"/>
          <w:pgMar w:top="1431" w:right="1456" w:bottom="1012" w:left="1427" w:header="0" w:footer="850" w:gutter="0"/>
        </w:sectPr>
        <w:rPr>
          <w:rFonts w:ascii="FangSong" w:hAnsi="FangSong" w:eastAsia="FangSong" w:cs="FangSong"/>
          <w:sz w:val="20"/>
          <w:szCs w:val="20"/>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ind w:firstLine="1261"/>
        <w:spacing w:line="1416" w:lineRule="exact"/>
        <w:rPr/>
      </w:pPr>
      <w:r>
        <w:rPr>
          <w:position w:val="-28"/>
        </w:rPr>
        <w:drawing>
          <wp:inline distT="0" distB="0" distL="0" distR="0">
            <wp:extent cx="1043939" cy="899159"/>
            <wp:effectExtent l="0" t="0" r="0" b="0"/>
            <wp:docPr id="134" name="IM 134"/>
            <wp:cNvGraphicFramePr/>
            <a:graphic>
              <a:graphicData uri="http://schemas.openxmlformats.org/drawingml/2006/picture">
                <pic:pic>
                  <pic:nvPicPr>
                    <pic:cNvPr id="134" name="IM 134"/>
                    <pic:cNvPicPr/>
                  </pic:nvPicPr>
                  <pic:blipFill>
                    <a:blip r:embed="rId99"/>
                    <a:stretch>
                      <a:fillRect/>
                    </a:stretch>
                  </pic:blipFill>
                  <pic:spPr>
                    <a:xfrm rot="0">
                      <a:off x="0" y="0"/>
                      <a:ext cx="1043939" cy="899159"/>
                    </a:xfrm>
                    <a:prstGeom prst="rect">
                      <a:avLst/>
                    </a:prstGeom>
                  </pic:spPr>
                </pic:pic>
              </a:graphicData>
            </a:graphic>
          </wp:inline>
        </w:drawing>
      </w:r>
    </w:p>
    <w:p>
      <w:pPr>
        <w:ind w:left="1478"/>
        <w:spacing w:before="143" w:line="221" w:lineRule="auto"/>
        <w:rPr>
          <w:rFonts w:ascii="FangSong" w:hAnsi="FangSong" w:eastAsia="FangSong" w:cs="FangSong"/>
          <w:sz w:val="20"/>
          <w:szCs w:val="20"/>
        </w:rPr>
      </w:pPr>
      <w:bookmarkStart w:name="bookmark40" w:id="69"/>
      <w:bookmarkEnd w:id="69"/>
      <w:r>
        <w:rPr>
          <w:rFonts w:ascii="FangSong" w:hAnsi="FangSong" w:eastAsia="FangSong" w:cs="FangSong"/>
          <w:sz w:val="20"/>
          <w:szCs w:val="20"/>
          <w:spacing w:val="6"/>
        </w:rPr>
        <w:t>（</w:t>
      </w:r>
      <w:r>
        <w:rPr>
          <w:rFonts w:ascii="Times New Roman" w:hAnsi="Times New Roman" w:eastAsia="Times New Roman" w:cs="Times New Roman"/>
          <w:sz w:val="20"/>
          <w:szCs w:val="20"/>
          <w:spacing w:val="6"/>
        </w:rPr>
        <w:t>g</w:t>
      </w:r>
      <w:r>
        <w:rPr>
          <w:rFonts w:ascii="FangSong" w:hAnsi="FangSong" w:eastAsia="FangSong" w:cs="FangSong"/>
          <w:sz w:val="20"/>
          <w:szCs w:val="20"/>
          <w:spacing w:val="6"/>
        </w:rPr>
        <w:t>）安全帽</w:t>
      </w:r>
    </w:p>
    <w:p>
      <w:pPr>
        <w:ind w:firstLine="855"/>
        <w:spacing w:before="171" w:line="2040" w:lineRule="exact"/>
        <w:rPr/>
      </w:pPr>
      <w:r>
        <w:rPr>
          <w:position w:val="-40"/>
        </w:rPr>
        <w:drawing>
          <wp:inline distT="0" distB="0" distL="0" distR="0">
            <wp:extent cx="1182623" cy="1295400"/>
            <wp:effectExtent l="0" t="0" r="0" b="0"/>
            <wp:docPr id="136" name="IM 136"/>
            <wp:cNvGraphicFramePr/>
            <a:graphic>
              <a:graphicData uri="http://schemas.openxmlformats.org/drawingml/2006/picture">
                <pic:pic>
                  <pic:nvPicPr>
                    <pic:cNvPr id="136" name="IM 136"/>
                    <pic:cNvPicPr/>
                  </pic:nvPicPr>
                  <pic:blipFill>
                    <a:blip r:embed="rId100"/>
                    <a:stretch>
                      <a:fillRect/>
                    </a:stretch>
                  </pic:blipFill>
                  <pic:spPr>
                    <a:xfrm rot="0">
                      <a:off x="0" y="0"/>
                      <a:ext cx="1182623" cy="1295400"/>
                    </a:xfrm>
                    <a:prstGeom prst="rect">
                      <a:avLst/>
                    </a:prstGeom>
                  </pic:spPr>
                </pic:pic>
              </a:graphicData>
            </a:graphic>
          </wp:inline>
        </w:drawing>
      </w:r>
    </w:p>
    <w:p>
      <w:pPr>
        <w:ind w:left="71"/>
        <w:spacing w:before="207" w:line="221" w:lineRule="auto"/>
        <w:rPr>
          <w:rFonts w:ascii="FangSong" w:hAnsi="FangSong" w:eastAsia="FangSong" w:cs="FangSong"/>
          <w:sz w:val="19"/>
          <w:szCs w:val="19"/>
        </w:rPr>
      </w:pPr>
      <w:r>
        <w:rPr>
          <w:rFonts w:ascii="FangSong" w:hAnsi="FangSong" w:eastAsia="FangSong" w:cs="FangSong"/>
          <w:sz w:val="19"/>
          <w:szCs w:val="19"/>
          <w:spacing w:val="-10"/>
        </w:rPr>
        <w:t>（</w:t>
      </w:r>
      <w:r>
        <w:rPr>
          <w:rFonts w:ascii="Times New Roman" w:hAnsi="Times New Roman" w:eastAsia="Times New Roman" w:cs="Times New Roman"/>
          <w:sz w:val="19"/>
          <w:szCs w:val="19"/>
          <w:spacing w:val="-10"/>
        </w:rPr>
        <w:t>j</w:t>
      </w:r>
      <w:r>
        <w:rPr>
          <w:rFonts w:ascii="FangSong" w:hAnsi="FangSong" w:eastAsia="FangSong" w:cs="FangSong"/>
          <w:sz w:val="19"/>
          <w:szCs w:val="19"/>
          <w:spacing w:val="-10"/>
        </w:rPr>
        <w:t>）三脚架救援系统（垂直方向）</w:t>
      </w:r>
    </w:p>
    <w:p>
      <w:pPr>
        <w:spacing w:before="15"/>
        <w:rPr/>
      </w:pPr>
      <w:r/>
    </w:p>
    <w:p>
      <w:pPr>
        <w:spacing w:before="15"/>
        <w:rPr/>
      </w:pPr>
      <w:r/>
    </w:p>
    <w:p>
      <w:pPr>
        <w:spacing w:line="14" w:lineRule="auto"/>
        <w:rPr>
          <w:rFonts w:ascii="Arial"/>
          <w:sz w:val="2"/>
        </w:rPr>
      </w:pPr>
      <w:r>
        <w:rPr>
          <w:rFonts w:ascii="Arial" w:hAnsi="Arial" w:eastAsia="Arial" w:cs="Arial"/>
          <w:sz w:val="2"/>
          <w:szCs w:val="2"/>
        </w:rPr>
        <w:br w:type="column"/>
      </w:r>
    </w:p>
    <w:p>
      <w:pPr>
        <w:ind w:firstLine="354"/>
        <w:spacing w:line="2153" w:lineRule="exact"/>
        <w:rPr/>
      </w:pPr>
      <w:r>
        <w:rPr>
          <w:position w:val="-43"/>
        </w:rPr>
        <w:drawing>
          <wp:inline distT="0" distB="0" distL="0" distR="0">
            <wp:extent cx="1094232" cy="1367676"/>
            <wp:effectExtent l="0" t="0" r="0" b="0"/>
            <wp:docPr id="138" name="IM 138"/>
            <wp:cNvGraphicFramePr/>
            <a:graphic>
              <a:graphicData uri="http://schemas.openxmlformats.org/drawingml/2006/picture">
                <pic:pic>
                  <pic:nvPicPr>
                    <pic:cNvPr id="138" name="IM 138"/>
                    <pic:cNvPicPr/>
                  </pic:nvPicPr>
                  <pic:blipFill>
                    <a:blip r:embed="rId101"/>
                    <a:stretch>
                      <a:fillRect/>
                    </a:stretch>
                  </pic:blipFill>
                  <pic:spPr>
                    <a:xfrm rot="0">
                      <a:off x="0" y="0"/>
                      <a:ext cx="1094232" cy="1367676"/>
                    </a:xfrm>
                    <a:prstGeom prst="rect">
                      <a:avLst/>
                    </a:prstGeom>
                  </pic:spPr>
                </pic:pic>
              </a:graphicData>
            </a:graphic>
          </wp:inline>
        </w:drawing>
      </w:r>
    </w:p>
    <w:p>
      <w:pPr>
        <w:ind w:left="288"/>
        <w:spacing w:before="145" w:line="229" w:lineRule="auto"/>
        <w:rPr>
          <w:rFonts w:ascii="FangSong" w:hAnsi="FangSong" w:eastAsia="FangSong" w:cs="FangSong"/>
          <w:sz w:val="20"/>
          <w:szCs w:val="20"/>
        </w:rPr>
      </w:pPr>
      <w:r>
        <w:pict>
          <v:shape id="_x0000_s4" style="position:absolute;margin-left:155.152pt;margin-top:6.25495pt;mso-position-vertical-relative:text;mso-position-horizontal-relative:text;width:56.45pt;height:14.6pt;z-index:251787264;" filled="false" stroked="false" type="#_x0000_t202">
            <v:fill on="false"/>
            <v:stroke on="false"/>
            <v:path/>
            <v:imagedata o:title=""/>
            <o:lock v:ext="edit" aspectratio="false"/>
            <v:textbox inset="0mm,0mm,0mm,0mm">
              <w:txbxContent>
                <w:p>
                  <w:pPr>
                    <w:ind w:left="20"/>
                    <w:spacing w:before="20" w:line="232" w:lineRule="auto"/>
                    <w:rPr>
                      <w:rFonts w:ascii="FangSong" w:hAnsi="FangSong" w:eastAsia="FangSong" w:cs="FangSong"/>
                      <w:sz w:val="20"/>
                      <w:szCs w:val="20"/>
                    </w:rPr>
                  </w:pPr>
                  <w:r>
                    <w:rPr>
                      <w:rFonts w:ascii="FangSong" w:hAnsi="FangSong" w:eastAsia="FangSong" w:cs="FangSong"/>
                      <w:sz w:val="20"/>
                      <w:szCs w:val="20"/>
                      <w:spacing w:val="5"/>
                    </w:rPr>
                    <w:t>（</w:t>
                  </w:r>
                  <w:r>
                    <w:rPr>
                      <w:rFonts w:ascii="Times New Roman" w:hAnsi="Times New Roman" w:eastAsia="Times New Roman" w:cs="Times New Roman"/>
                      <w:sz w:val="20"/>
                      <w:szCs w:val="20"/>
                      <w:spacing w:val="5"/>
                    </w:rPr>
                    <w:t>i</w:t>
                  </w:r>
                  <w:r>
                    <w:rPr>
                      <w:rFonts w:ascii="FangSong" w:hAnsi="FangSong" w:eastAsia="FangSong" w:cs="FangSong"/>
                      <w:sz w:val="20"/>
                      <w:szCs w:val="20"/>
                      <w:spacing w:val="5"/>
                    </w:rPr>
                    <w:t>）安全绳</w:t>
                  </w:r>
                </w:p>
              </w:txbxContent>
            </v:textbox>
          </v:shape>
        </w:pict>
      </w:r>
      <w:r>
        <w:rPr>
          <w:rFonts w:ascii="FangSong" w:hAnsi="FangSong" w:eastAsia="FangSong" w:cs="FangSong"/>
          <w:sz w:val="20"/>
          <w:szCs w:val="20"/>
          <w:spacing w:val="7"/>
        </w:rPr>
        <w:t>（</w:t>
      </w:r>
      <w:r>
        <w:rPr>
          <w:rFonts w:ascii="Times New Roman" w:hAnsi="Times New Roman" w:eastAsia="Times New Roman" w:cs="Times New Roman"/>
          <w:sz w:val="20"/>
          <w:szCs w:val="20"/>
          <w:spacing w:val="7"/>
        </w:rPr>
        <w:t>h</w:t>
      </w:r>
      <w:r>
        <w:rPr>
          <w:rFonts w:ascii="FangSong" w:hAnsi="FangSong" w:eastAsia="FangSong" w:cs="FangSong"/>
          <w:sz w:val="20"/>
          <w:szCs w:val="20"/>
          <w:spacing w:val="7"/>
        </w:rPr>
        <w:t>）全身式安全带</w:t>
      </w:r>
    </w:p>
    <w:p>
      <w:pPr>
        <w:spacing w:line="244" w:lineRule="auto"/>
        <w:rPr>
          <w:rFonts w:ascii="Arial"/>
          <w:sz w:val="21"/>
        </w:rPr>
      </w:pPr>
      <w:r/>
    </w:p>
    <w:p>
      <w:pPr>
        <w:spacing w:line="245" w:lineRule="auto"/>
        <w:rPr>
          <w:rFonts w:ascii="Arial"/>
          <w:sz w:val="21"/>
        </w:rPr>
      </w:pPr>
      <w:r/>
    </w:p>
    <w:p>
      <w:pPr>
        <w:ind w:firstLine="373"/>
        <w:spacing w:line="1699" w:lineRule="exact"/>
        <w:rPr/>
      </w:pPr>
      <w:r>
        <w:rPr>
          <w:position w:val="-33"/>
        </w:rPr>
        <w:drawing>
          <wp:inline distT="0" distB="0" distL="0" distR="0">
            <wp:extent cx="1624583" cy="1078992"/>
            <wp:effectExtent l="0" t="0" r="0" b="0"/>
            <wp:docPr id="140" name="IM 140"/>
            <wp:cNvGraphicFramePr/>
            <a:graphic>
              <a:graphicData uri="http://schemas.openxmlformats.org/drawingml/2006/picture">
                <pic:pic>
                  <pic:nvPicPr>
                    <pic:cNvPr id="140" name="IM 140"/>
                    <pic:cNvPicPr/>
                  </pic:nvPicPr>
                  <pic:blipFill>
                    <a:blip r:embed="rId102"/>
                    <a:stretch>
                      <a:fillRect/>
                    </a:stretch>
                  </pic:blipFill>
                  <pic:spPr>
                    <a:xfrm rot="0">
                      <a:off x="0" y="0"/>
                      <a:ext cx="1624583" cy="1078992"/>
                    </a:xfrm>
                    <a:prstGeom prst="rect">
                      <a:avLst/>
                    </a:prstGeom>
                  </pic:spPr>
                </pic:pic>
              </a:graphicData>
            </a:graphic>
          </wp:inline>
        </w:drawing>
      </w:r>
    </w:p>
    <w:p>
      <w:pPr>
        <w:spacing w:before="219" w:line="231" w:lineRule="auto"/>
        <w:rPr>
          <w:rFonts w:ascii="FangSong" w:hAnsi="FangSong" w:eastAsia="FangSong" w:cs="FangSong"/>
          <w:sz w:val="19"/>
          <w:szCs w:val="19"/>
        </w:rPr>
      </w:pPr>
      <w:r>
        <w:rPr>
          <w:rFonts w:ascii="FangSong" w:hAnsi="FangSong" w:eastAsia="FangSong" w:cs="FangSong"/>
          <w:sz w:val="19"/>
          <w:szCs w:val="19"/>
          <w:spacing w:val="-8"/>
        </w:rPr>
        <w:t>（</w:t>
      </w:r>
      <w:r>
        <w:rPr>
          <w:rFonts w:ascii="Times New Roman" w:hAnsi="Times New Roman" w:eastAsia="Times New Roman" w:cs="Times New Roman"/>
          <w:sz w:val="19"/>
          <w:szCs w:val="19"/>
          <w:spacing w:val="-8"/>
        </w:rPr>
        <w:t>k</w:t>
      </w:r>
      <w:r>
        <w:rPr>
          <w:rFonts w:ascii="FangSong" w:hAnsi="FangSong" w:eastAsia="FangSong" w:cs="FangSong"/>
          <w:sz w:val="19"/>
          <w:szCs w:val="19"/>
          <w:spacing w:val="-8"/>
        </w:rPr>
        <w:t>）侧边进入系统（水平方向</w:t>
      </w:r>
      <w:r>
        <w:rPr>
          <w:rFonts w:ascii="FangSong" w:hAnsi="FangSong" w:eastAsia="FangSong" w:cs="FangSong"/>
          <w:sz w:val="19"/>
          <w:szCs w:val="19"/>
          <w:spacing w:val="-20"/>
        </w:rPr>
        <w:t>）</w:t>
      </w:r>
      <w:r>
        <w:rPr>
          <w:rFonts w:ascii="FangSong" w:hAnsi="FangSong" w:eastAsia="FangSong" w:cs="FangSong"/>
          <w:sz w:val="19"/>
          <w:szCs w:val="19"/>
          <w:spacing w:val="20"/>
        </w:rPr>
        <w:t xml:space="preserve">  </w:t>
      </w:r>
      <w:r>
        <w:rPr>
          <w:rFonts w:ascii="FangSong" w:hAnsi="FangSong" w:eastAsia="FangSong" w:cs="FangSong"/>
          <w:sz w:val="19"/>
          <w:szCs w:val="19"/>
          <w:spacing w:val="-20"/>
        </w:rPr>
        <w:t>（</w:t>
      </w:r>
      <w:r>
        <w:rPr>
          <w:rFonts w:ascii="Times New Roman" w:hAnsi="Times New Roman" w:eastAsia="Times New Roman" w:cs="Times New Roman"/>
          <w:sz w:val="19"/>
          <w:szCs w:val="19"/>
          <w:spacing w:val="-8"/>
        </w:rPr>
        <w:t>l</w:t>
      </w:r>
      <w:r>
        <w:rPr>
          <w:rFonts w:ascii="FangSong" w:hAnsi="FangSong" w:eastAsia="FangSong" w:cs="FangSong"/>
          <w:sz w:val="19"/>
          <w:szCs w:val="19"/>
          <w:spacing w:val="-8"/>
        </w:rPr>
        <w:t>）便携式</w:t>
      </w:r>
      <w:r>
        <w:rPr>
          <w:rFonts w:ascii="FangSong" w:hAnsi="FangSong" w:eastAsia="FangSong" w:cs="FangSong"/>
          <w:sz w:val="19"/>
          <w:szCs w:val="19"/>
          <w:spacing w:val="-9"/>
        </w:rPr>
        <w:t>吊杆系统（水平</w:t>
      </w:r>
      <w:r>
        <w:rPr>
          <w:rFonts w:ascii="Times New Roman" w:hAnsi="Times New Roman" w:eastAsia="Times New Roman" w:cs="Times New Roman"/>
          <w:sz w:val="19"/>
          <w:szCs w:val="19"/>
          <w:spacing w:val="-9"/>
        </w:rPr>
        <w:t>/</w:t>
      </w:r>
      <w:r>
        <w:rPr>
          <w:rFonts w:ascii="FangSong" w:hAnsi="FangSong" w:eastAsia="FangSong" w:cs="FangSong"/>
          <w:sz w:val="19"/>
          <w:szCs w:val="19"/>
          <w:spacing w:val="-9"/>
        </w:rPr>
        <w:t>垂直方向）</w:t>
      </w:r>
    </w:p>
    <w:p>
      <w:pPr>
        <w:ind w:left="420"/>
        <w:spacing w:before="209" w:line="223" w:lineRule="auto"/>
        <w:rPr>
          <w:rFonts w:ascii="FangSong" w:hAnsi="FangSong" w:eastAsia="FangSong" w:cs="FangSong"/>
          <w:sz w:val="24"/>
          <w:szCs w:val="24"/>
        </w:rPr>
      </w:pPr>
      <w:r>
        <w:rPr>
          <w:rFonts w:ascii="FangSong" w:hAnsi="FangSong" w:eastAsia="FangSong" w:cs="FangSong"/>
          <w:sz w:val="24"/>
          <w:szCs w:val="24"/>
          <w:spacing w:val="-7"/>
        </w:rPr>
        <w:t>图</w:t>
      </w:r>
      <w:r>
        <w:rPr>
          <w:rFonts w:ascii="FangSong" w:hAnsi="FangSong" w:eastAsia="FangSong" w:cs="FangSong"/>
          <w:sz w:val="24"/>
          <w:szCs w:val="24"/>
          <w:spacing w:val="-47"/>
        </w:rPr>
        <w:t xml:space="preserve"> </w:t>
      </w:r>
      <w:r>
        <w:rPr>
          <w:rFonts w:ascii="Times New Roman" w:hAnsi="Times New Roman" w:eastAsia="Times New Roman" w:cs="Times New Roman"/>
          <w:sz w:val="24"/>
          <w:szCs w:val="24"/>
          <w:spacing w:val="-7"/>
        </w:rPr>
        <w:t>5-2</w:t>
      </w:r>
      <w:r>
        <w:rPr>
          <w:rFonts w:ascii="Times New Roman" w:hAnsi="Times New Roman" w:eastAsia="Times New Roman" w:cs="Times New Roman"/>
          <w:sz w:val="24"/>
          <w:szCs w:val="24"/>
          <w:spacing w:val="3"/>
        </w:rPr>
        <w:t xml:space="preserve">    </w:t>
      </w:r>
      <w:r>
        <w:rPr>
          <w:rFonts w:ascii="FangSong" w:hAnsi="FangSong" w:eastAsia="FangSong" w:cs="FangSong"/>
          <w:sz w:val="24"/>
          <w:szCs w:val="24"/>
          <w:spacing w:val="-7"/>
        </w:rPr>
        <w:t>应急救援装备</w:t>
      </w:r>
    </w:p>
    <w:p>
      <w:pPr>
        <w:spacing w:line="223" w:lineRule="auto"/>
        <w:sectPr>
          <w:footerReference w:type="default" r:id="rId98"/>
          <w:pgSz w:w="11906" w:h="16839"/>
          <w:pgMar w:top="1430" w:right="1465" w:bottom="1012" w:left="1426" w:header="0" w:footer="850" w:gutter="0"/>
          <w:cols w:equalWidth="0" w:num="2">
            <w:col w:w="2906" w:space="70"/>
            <w:col w:w="6038" w:space="0"/>
          </w:cols>
        </w:sectPr>
        <w:rPr>
          <w:rFonts w:ascii="FangSong" w:hAnsi="FangSong" w:eastAsia="FangSong" w:cs="FangSong"/>
          <w:sz w:val="24"/>
          <w:szCs w:val="24"/>
        </w:rPr>
      </w:pPr>
    </w:p>
    <w:p>
      <w:pPr>
        <w:spacing w:line="369" w:lineRule="auto"/>
        <w:rPr>
          <w:rFonts w:ascii="Arial"/>
          <w:sz w:val="21"/>
        </w:rPr>
      </w:pPr>
      <w:r>
        <w:drawing>
          <wp:anchor distT="0" distB="0" distL="0" distR="0" simplePos="0" relativeHeight="251785216" behindDoc="0" locked="0" layoutInCell="1" allowOverlap="1">
            <wp:simplePos x="0" y="0"/>
            <wp:positionH relativeFrom="column">
              <wp:posOffset>3475482</wp:posOffset>
            </wp:positionH>
            <wp:positionV relativeFrom="paragraph">
              <wp:posOffset>-3162714</wp:posOffset>
            </wp:positionV>
            <wp:extent cx="1431035" cy="906780"/>
            <wp:effectExtent l="0" t="0" r="0" b="0"/>
            <wp:wrapNone/>
            <wp:docPr id="142" name="IM 142"/>
            <wp:cNvGraphicFramePr/>
            <a:graphic>
              <a:graphicData uri="http://schemas.openxmlformats.org/drawingml/2006/picture">
                <pic:pic>
                  <pic:nvPicPr>
                    <pic:cNvPr id="142" name="IM 142"/>
                    <pic:cNvPicPr/>
                  </pic:nvPicPr>
                  <pic:blipFill>
                    <a:blip r:embed="rId103"/>
                    <a:stretch>
                      <a:fillRect/>
                    </a:stretch>
                  </pic:blipFill>
                  <pic:spPr>
                    <a:xfrm rot="0">
                      <a:off x="0" y="0"/>
                      <a:ext cx="1431035" cy="906780"/>
                    </a:xfrm>
                    <a:prstGeom prst="rect">
                      <a:avLst/>
                    </a:prstGeom>
                  </pic:spPr>
                </pic:pic>
              </a:graphicData>
            </a:graphic>
          </wp:anchor>
        </w:drawing>
      </w:r>
      <w:r>
        <w:drawing>
          <wp:anchor distT="0" distB="0" distL="0" distR="0" simplePos="0" relativeHeight="251786240" behindDoc="0" locked="0" layoutInCell="1" allowOverlap="1">
            <wp:simplePos x="0" y="0"/>
            <wp:positionH relativeFrom="column">
              <wp:posOffset>4150614</wp:posOffset>
            </wp:positionH>
            <wp:positionV relativeFrom="paragraph">
              <wp:posOffset>-1862741</wp:posOffset>
            </wp:positionV>
            <wp:extent cx="1021079" cy="1260347"/>
            <wp:effectExtent l="0" t="0" r="0" b="0"/>
            <wp:wrapNone/>
            <wp:docPr id="144" name="IM 144"/>
            <wp:cNvGraphicFramePr/>
            <a:graphic>
              <a:graphicData uri="http://schemas.openxmlformats.org/drawingml/2006/picture">
                <pic:pic>
                  <pic:nvPicPr>
                    <pic:cNvPr id="144" name="IM 144"/>
                    <pic:cNvPicPr/>
                  </pic:nvPicPr>
                  <pic:blipFill>
                    <a:blip r:embed="rId104"/>
                    <a:stretch>
                      <a:fillRect/>
                    </a:stretch>
                  </pic:blipFill>
                  <pic:spPr>
                    <a:xfrm rot="0">
                      <a:off x="0" y="0"/>
                      <a:ext cx="1021079" cy="1260347"/>
                    </a:xfrm>
                    <a:prstGeom prst="rect">
                      <a:avLst/>
                    </a:prstGeom>
                  </pic:spPr>
                </pic:pic>
              </a:graphicData>
            </a:graphic>
          </wp:anchor>
        </w:drawing>
      </w:r>
      <w:r/>
    </w:p>
    <w:p>
      <w:pPr>
        <w:ind w:left="6"/>
        <w:spacing w:before="101" w:line="227" w:lineRule="auto"/>
        <w:outlineLvl w:val="1"/>
        <w:rPr>
          <w:rFonts w:ascii="SimHei" w:hAnsi="SimHei" w:eastAsia="SimHei" w:cs="SimHei"/>
          <w:sz w:val="31"/>
          <w:szCs w:val="31"/>
        </w:rPr>
      </w:pPr>
      <w:bookmarkStart w:name="bookmark77" w:id="70"/>
      <w:bookmarkEnd w:id="70"/>
      <w:r>
        <w:rPr>
          <w:rFonts w:ascii="Times New Roman" w:hAnsi="Times New Roman" w:eastAsia="Times New Roman" w:cs="Times New Roman"/>
          <w:sz w:val="31"/>
          <w:szCs w:val="31"/>
          <w:spacing w:val="5"/>
        </w:rPr>
        <w:t>5.3  </w:t>
      </w:r>
      <w:r>
        <w:rPr>
          <w:rFonts w:ascii="SimHei" w:hAnsi="SimHei" w:eastAsia="SimHei" w:cs="SimHei"/>
          <w:sz w:val="31"/>
          <w:szCs w:val="31"/>
          <w:spacing w:val="5"/>
        </w:rPr>
        <w:t>救援注意事项</w:t>
      </w:r>
    </w:p>
    <w:p>
      <w:pPr>
        <w:spacing w:line="383" w:lineRule="auto"/>
        <w:rPr>
          <w:rFonts w:ascii="Arial"/>
          <w:sz w:val="21"/>
        </w:rPr>
      </w:pPr>
      <w:r/>
    </w:p>
    <w:p>
      <w:pPr>
        <w:pStyle w:val="BodyText"/>
        <w:ind w:right="2" w:firstLine="504"/>
        <w:spacing w:before="79" w:line="360" w:lineRule="auto"/>
        <w:jc w:val="both"/>
        <w:rPr>
          <w:sz w:val="24"/>
          <w:szCs w:val="24"/>
        </w:rPr>
      </w:pPr>
      <w:r>
        <w:rPr>
          <w:sz w:val="24"/>
          <w:szCs w:val="24"/>
          <w:spacing w:val="10"/>
        </w:rPr>
        <w:t>一旦发生有限空间作业事故，作业现场负责人应及时向本单位报告事故情况，</w:t>
      </w:r>
      <w:r>
        <w:rPr>
          <w:sz w:val="24"/>
          <w:szCs w:val="24"/>
          <w:spacing w:val="5"/>
        </w:rPr>
        <w:t xml:space="preserve"> </w:t>
      </w:r>
      <w:r>
        <w:rPr>
          <w:sz w:val="24"/>
          <w:szCs w:val="24"/>
          <w:spacing w:val="10"/>
        </w:rPr>
        <w:t>在分析事发有限空间环境危害控制情况、应急救援装备配置情况以及现场救援能力</w:t>
      </w:r>
      <w:r>
        <w:rPr>
          <w:sz w:val="24"/>
          <w:szCs w:val="24"/>
          <w:spacing w:val="9"/>
        </w:rPr>
        <w:t xml:space="preserve"> </w:t>
      </w:r>
      <w:r>
        <w:rPr>
          <w:sz w:val="24"/>
          <w:szCs w:val="24"/>
          <w:spacing w:val="9"/>
        </w:rPr>
        <w:t>等因素的基础上，判断可否采取自主救援以及采取何种救援方</w:t>
      </w:r>
      <w:r>
        <w:rPr>
          <w:sz w:val="24"/>
          <w:szCs w:val="24"/>
          <w:spacing w:val="8"/>
        </w:rPr>
        <w:t>式。</w:t>
      </w:r>
    </w:p>
    <w:p>
      <w:pPr>
        <w:pStyle w:val="BodyText"/>
        <w:ind w:left="1" w:firstLine="499"/>
        <w:spacing w:before="4" w:line="359" w:lineRule="auto"/>
        <w:jc w:val="both"/>
        <w:rPr>
          <w:sz w:val="24"/>
          <w:szCs w:val="24"/>
        </w:rPr>
      </w:pPr>
      <w:r>
        <w:rPr>
          <w:sz w:val="24"/>
          <w:szCs w:val="24"/>
          <w:spacing w:val="10"/>
        </w:rPr>
        <w:t>若现场具备自主救援条件，应根据实际情况采取非进入式或进入式救援，并确</w:t>
      </w:r>
      <w:r>
        <w:rPr>
          <w:sz w:val="24"/>
          <w:szCs w:val="24"/>
          <w:spacing w:val="8"/>
        </w:rPr>
        <w:t xml:space="preserve"> </w:t>
      </w:r>
      <w:r>
        <w:rPr>
          <w:sz w:val="24"/>
          <w:szCs w:val="24"/>
          <w:spacing w:val="7"/>
        </w:rPr>
        <w:t>保救援人员人身安全；若现场不具备自主救援条件，应及时拨打</w:t>
      </w:r>
      <w:r>
        <w:rPr>
          <w:sz w:val="24"/>
          <w:szCs w:val="24"/>
          <w:spacing w:val="-18"/>
        </w:rPr>
        <w:t xml:space="preserve"> </w:t>
      </w:r>
      <w:r>
        <w:rPr>
          <w:rFonts w:ascii="Times New Roman" w:hAnsi="Times New Roman" w:eastAsia="Times New Roman" w:cs="Times New Roman"/>
          <w:sz w:val="24"/>
          <w:szCs w:val="24"/>
          <w:spacing w:val="7"/>
        </w:rPr>
        <w:t>11</w:t>
      </w:r>
      <w:r>
        <w:rPr>
          <w:rFonts w:ascii="Times New Roman" w:hAnsi="Times New Roman" w:eastAsia="Times New Roman" w:cs="Times New Roman"/>
          <w:sz w:val="24"/>
          <w:szCs w:val="24"/>
          <w:spacing w:val="6"/>
        </w:rPr>
        <w:t>9</w:t>
      </w:r>
      <w:r>
        <w:rPr>
          <w:rFonts w:ascii="Times New Roman" w:hAnsi="Times New Roman" w:eastAsia="Times New Roman" w:cs="Times New Roman"/>
          <w:sz w:val="24"/>
          <w:szCs w:val="24"/>
          <w:spacing w:val="23"/>
        </w:rPr>
        <w:t xml:space="preserve"> </w:t>
      </w:r>
      <w:r>
        <w:rPr>
          <w:sz w:val="24"/>
          <w:szCs w:val="24"/>
          <w:spacing w:val="6"/>
        </w:rPr>
        <w:t>和 </w:t>
      </w:r>
      <w:r>
        <w:rPr>
          <w:rFonts w:ascii="Times New Roman" w:hAnsi="Times New Roman" w:eastAsia="Times New Roman" w:cs="Times New Roman"/>
          <w:sz w:val="24"/>
          <w:szCs w:val="24"/>
          <w:spacing w:val="6"/>
        </w:rPr>
        <w:t>120</w:t>
      </w:r>
      <w:r>
        <w:rPr>
          <w:rFonts w:ascii="Times New Roman" w:hAnsi="Times New Roman" w:eastAsia="Times New Roman" w:cs="Times New Roman"/>
          <w:sz w:val="24"/>
          <w:szCs w:val="24"/>
          <w:spacing w:val="-19"/>
        </w:rPr>
        <w:t xml:space="preserve"> </w:t>
      </w:r>
      <w:r>
        <w:rPr>
          <w:sz w:val="24"/>
          <w:szCs w:val="24"/>
          <w:spacing w:val="6"/>
        </w:rPr>
        <w:t>，依靠</w:t>
      </w:r>
      <w:r>
        <w:rPr>
          <w:sz w:val="24"/>
          <w:szCs w:val="24"/>
        </w:rPr>
        <w:t xml:space="preserve"> </w:t>
      </w:r>
      <w:r>
        <w:rPr>
          <w:sz w:val="24"/>
          <w:szCs w:val="24"/>
          <w:spacing w:val="8"/>
        </w:rPr>
        <w:t>专业救援力量开展救援工作，决不允许强行施救。</w:t>
      </w:r>
    </w:p>
    <w:p>
      <w:pPr>
        <w:pStyle w:val="BodyText"/>
        <w:ind w:left="6" w:right="2" w:firstLine="498"/>
        <w:spacing w:before="1" w:line="272" w:lineRule="auto"/>
        <w:rPr>
          <w:sz w:val="24"/>
          <w:szCs w:val="24"/>
        </w:rPr>
      </w:pPr>
      <w:r>
        <w:rPr>
          <w:sz w:val="24"/>
          <w:szCs w:val="24"/>
          <w:spacing w:val="10"/>
        </w:rPr>
        <w:t>受困人员脱离有限空间后，应迅速被转移至安全、空气新鲜处，进行正确、有</w:t>
      </w:r>
      <w:r>
        <w:rPr>
          <w:sz w:val="24"/>
          <w:szCs w:val="24"/>
          <w:spacing w:val="4"/>
        </w:rPr>
        <w:t xml:space="preserve"> </w:t>
      </w:r>
      <w:r>
        <w:rPr>
          <w:sz w:val="24"/>
          <w:szCs w:val="24"/>
          <w:spacing w:val="8"/>
        </w:rPr>
        <w:t>效的现场救护，以挽救人员生命，减轻伤害。</w:t>
      </w:r>
    </w:p>
    <w:p>
      <w:pPr>
        <w:spacing w:line="272" w:lineRule="auto"/>
        <w:sectPr>
          <w:type w:val="continuous"/>
          <w:pgSz w:w="11906" w:h="16839"/>
          <w:pgMar w:top="1430" w:right="1465" w:bottom="1012" w:left="1426" w:header="0" w:footer="850" w:gutter="0"/>
          <w:cols w:equalWidth="0" w:num="1">
            <w:col w:w="9014" w:space="0"/>
          </w:cols>
        </w:sectPr>
        <w:rPr>
          <w:sz w:val="24"/>
          <w:szCs w:val="24"/>
        </w:rPr>
      </w:pPr>
    </w:p>
    <w:p>
      <w:pPr>
        <w:spacing w:line="348" w:lineRule="auto"/>
        <w:rPr>
          <w:rFonts w:ascii="Arial"/>
          <w:sz w:val="21"/>
        </w:rPr>
      </w:pPr>
      <w:r/>
    </w:p>
    <w:p>
      <w:pPr>
        <w:ind w:left="3925"/>
        <w:spacing w:before="150" w:line="185" w:lineRule="auto"/>
        <w:outlineLvl w:val="0"/>
        <w:rPr>
          <w:rFonts w:ascii="Microsoft YaHei" w:hAnsi="Microsoft YaHei" w:eastAsia="Microsoft YaHei" w:cs="Microsoft YaHei"/>
          <w:sz w:val="35"/>
          <w:szCs w:val="35"/>
        </w:rPr>
      </w:pPr>
      <w:bookmarkStart w:name="bookmark41" w:id="71"/>
      <w:bookmarkEnd w:id="71"/>
      <w:bookmarkStart w:name="bookmark42" w:id="72"/>
      <w:bookmarkEnd w:id="72"/>
      <w:r>
        <w:rPr>
          <w:rFonts w:ascii="Microsoft YaHei" w:hAnsi="Microsoft YaHei" w:eastAsia="Microsoft YaHei" w:cs="Microsoft YaHei"/>
          <w:sz w:val="35"/>
          <w:szCs w:val="35"/>
          <w:spacing w:val="-1"/>
        </w:rPr>
        <w:t>附       录</w:t>
      </w:r>
    </w:p>
    <w:p>
      <w:pPr>
        <w:spacing w:line="419" w:lineRule="auto"/>
        <w:rPr>
          <w:rFonts w:ascii="Arial"/>
          <w:sz w:val="21"/>
        </w:rPr>
      </w:pPr>
      <w:r/>
    </w:p>
    <w:p>
      <w:pPr>
        <w:ind w:left="1172"/>
        <w:spacing w:before="100" w:line="226" w:lineRule="auto"/>
        <w:outlineLvl w:val="1"/>
        <w:rPr>
          <w:rFonts w:ascii="SimHei" w:hAnsi="SimHei" w:eastAsia="SimHei" w:cs="SimHei"/>
          <w:sz w:val="31"/>
          <w:szCs w:val="31"/>
        </w:rPr>
      </w:pPr>
      <w:bookmarkStart w:name="bookmark78" w:id="73"/>
      <w:bookmarkEnd w:id="73"/>
      <w:r>
        <w:rPr>
          <w:rFonts w:ascii="SimHei" w:hAnsi="SimHei" w:eastAsia="SimHei" w:cs="SimHei"/>
          <w:sz w:val="31"/>
          <w:szCs w:val="31"/>
          <w:spacing w:val="6"/>
        </w:rPr>
        <w:t>附录</w:t>
      </w:r>
      <w:r>
        <w:rPr>
          <w:rFonts w:ascii="SimHei" w:hAnsi="SimHei" w:eastAsia="SimHei" w:cs="SimHei"/>
          <w:sz w:val="31"/>
          <w:szCs w:val="31"/>
          <w:spacing w:val="-36"/>
        </w:rPr>
        <w:t xml:space="preserve"> </w:t>
      </w:r>
      <w:r>
        <w:rPr>
          <w:rFonts w:ascii="Times New Roman" w:hAnsi="Times New Roman" w:eastAsia="Times New Roman" w:cs="Times New Roman"/>
          <w:sz w:val="31"/>
          <w:szCs w:val="31"/>
          <w:spacing w:val="6"/>
        </w:rPr>
        <w:t>1    </w:t>
      </w:r>
      <w:r>
        <w:rPr>
          <w:rFonts w:ascii="SimHei" w:hAnsi="SimHei" w:eastAsia="SimHei" w:cs="SimHei"/>
          <w:sz w:val="31"/>
          <w:szCs w:val="31"/>
          <w:spacing w:val="6"/>
        </w:rPr>
        <w:t>有限空间作业常见有毒气体</w:t>
      </w:r>
      <w:r>
        <w:rPr>
          <w:rFonts w:ascii="SimHei" w:hAnsi="SimHei" w:eastAsia="SimHei" w:cs="SimHei"/>
          <w:sz w:val="31"/>
          <w:szCs w:val="31"/>
          <w:spacing w:val="5"/>
        </w:rPr>
        <w:t>浓度判定限值</w:t>
      </w:r>
    </w:p>
    <w:p>
      <w:pPr>
        <w:spacing w:before="107"/>
        <w:rPr/>
      </w:pPr>
      <w:r/>
    </w:p>
    <w:tbl>
      <w:tblPr>
        <w:tblStyle w:val="TableNormal"/>
        <w:tblW w:w="92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91"/>
        <w:gridCol w:w="2662"/>
        <w:gridCol w:w="2632"/>
      </w:tblGrid>
      <w:tr>
        <w:trPr>
          <w:trHeight w:val="349" w:hRule="atLeast"/>
        </w:trPr>
        <w:tc>
          <w:tcPr>
            <w:tcW w:w="3991" w:type="dxa"/>
            <w:vAlign w:val="top"/>
            <w:vMerge w:val="restart"/>
            <w:tcBorders>
              <w:left w:val="nil"/>
              <w:bottom w:val="nil"/>
            </w:tcBorders>
          </w:tcPr>
          <w:p>
            <w:pPr>
              <w:ind w:left="1583"/>
              <w:spacing w:before="245" w:line="229" w:lineRule="auto"/>
              <w:rPr>
                <w:rFonts w:ascii="SimSun" w:hAnsi="SimSun" w:eastAsia="SimSun" w:cs="SimSun"/>
                <w:sz w:val="20"/>
                <w:szCs w:val="20"/>
              </w:rPr>
            </w:pPr>
            <w:r>
              <w:rPr>
                <w:rFonts w:ascii="SimSun" w:hAnsi="SimSun" w:eastAsia="SimSun" w:cs="SimSun"/>
                <w:sz w:val="20"/>
                <w:szCs w:val="20"/>
                <w:spacing w:val="7"/>
              </w:rPr>
              <w:t>气体名称</w:t>
            </w:r>
          </w:p>
        </w:tc>
        <w:tc>
          <w:tcPr>
            <w:tcW w:w="5294" w:type="dxa"/>
            <w:vAlign w:val="top"/>
            <w:gridSpan w:val="2"/>
            <w:tcBorders>
              <w:right w:val="nil"/>
            </w:tcBorders>
          </w:tcPr>
          <w:p>
            <w:pPr>
              <w:ind w:left="2335"/>
              <w:spacing w:before="70" w:line="228" w:lineRule="auto"/>
              <w:rPr>
                <w:rFonts w:ascii="SimSun" w:hAnsi="SimSun" w:eastAsia="SimSun" w:cs="SimSun"/>
                <w:sz w:val="20"/>
                <w:szCs w:val="20"/>
              </w:rPr>
            </w:pPr>
            <w:r>
              <w:rPr>
                <w:rFonts w:ascii="SimSun" w:hAnsi="SimSun" w:eastAsia="SimSun" w:cs="SimSun"/>
                <w:sz w:val="20"/>
                <w:szCs w:val="20"/>
                <w:spacing w:val="7"/>
              </w:rPr>
              <w:t>评判值</w:t>
            </w:r>
          </w:p>
        </w:tc>
      </w:tr>
      <w:tr>
        <w:trPr>
          <w:trHeight w:val="344" w:hRule="atLeast"/>
        </w:trPr>
        <w:tc>
          <w:tcPr>
            <w:tcW w:w="3991" w:type="dxa"/>
            <w:vAlign w:val="top"/>
            <w:vMerge w:val="continue"/>
            <w:tcBorders>
              <w:left w:val="nil"/>
              <w:top w:val="nil"/>
            </w:tcBorders>
          </w:tcPr>
          <w:p>
            <w:pPr>
              <w:rPr>
                <w:rFonts w:ascii="Arial"/>
                <w:sz w:val="21"/>
              </w:rPr>
            </w:pPr>
            <w:r/>
          </w:p>
        </w:tc>
        <w:tc>
          <w:tcPr>
            <w:tcW w:w="2662" w:type="dxa"/>
            <w:vAlign w:val="top"/>
          </w:tcPr>
          <w:p>
            <w:pPr>
              <w:pStyle w:val="TableText"/>
              <w:ind w:left="1050"/>
              <w:spacing w:before="82" w:line="218" w:lineRule="auto"/>
              <w:rPr>
                <w:sz w:val="13"/>
                <w:szCs w:val="13"/>
              </w:rPr>
            </w:pPr>
            <w:r>
              <w:rPr/>
              <w:t>mg</w:t>
            </w:r>
            <w:r>
              <w:rPr>
                <w:spacing w:val="9"/>
              </w:rPr>
              <w:t>/m</w:t>
            </w:r>
            <w:r>
              <w:rPr>
                <w:sz w:val="13"/>
                <w:szCs w:val="13"/>
                <w:spacing w:val="9"/>
                <w:position w:val="6"/>
              </w:rPr>
              <w:t>3</w:t>
            </w:r>
          </w:p>
        </w:tc>
        <w:tc>
          <w:tcPr>
            <w:tcW w:w="2632" w:type="dxa"/>
            <w:vAlign w:val="top"/>
            <w:tcBorders>
              <w:right w:val="nil"/>
            </w:tcBorders>
          </w:tcPr>
          <w:p>
            <w:pPr>
              <w:pStyle w:val="TableText"/>
              <w:ind w:left="707"/>
              <w:spacing w:before="66" w:line="221" w:lineRule="auto"/>
              <w:rPr>
                <w:rFonts w:ascii="SimSun" w:hAnsi="SimSun" w:eastAsia="SimSun" w:cs="SimSun"/>
              </w:rPr>
            </w:pPr>
            <w:r>
              <w:rPr/>
              <w:t>ppm</w:t>
            </w:r>
            <w:r>
              <w:rPr>
                <w:rFonts w:ascii="SimSun" w:hAnsi="SimSun" w:eastAsia="SimSun" w:cs="SimSun"/>
                <w:spacing w:val="9"/>
              </w:rPr>
              <w:t>（</w:t>
            </w:r>
            <w:r>
              <w:rPr>
                <w:spacing w:val="9"/>
              </w:rPr>
              <w:t>20</w:t>
            </w:r>
            <w:r>
              <w:rPr>
                <w:rFonts w:ascii="SimSun" w:hAnsi="SimSun" w:eastAsia="SimSun" w:cs="SimSun"/>
                <w:spacing w:val="9"/>
              </w:rPr>
              <w:t>℃)</w:t>
            </w:r>
          </w:p>
        </w:tc>
      </w:tr>
      <w:tr>
        <w:trPr>
          <w:trHeight w:val="344" w:hRule="atLeast"/>
        </w:trPr>
        <w:tc>
          <w:tcPr>
            <w:tcW w:w="3991" w:type="dxa"/>
            <w:vAlign w:val="top"/>
            <w:tcBorders>
              <w:left w:val="nil"/>
            </w:tcBorders>
          </w:tcPr>
          <w:p>
            <w:pPr>
              <w:ind w:left="1687"/>
              <w:spacing w:before="68" w:line="229" w:lineRule="auto"/>
              <w:rPr>
                <w:rFonts w:ascii="SimSun" w:hAnsi="SimSun" w:eastAsia="SimSun" w:cs="SimSun"/>
                <w:sz w:val="20"/>
                <w:szCs w:val="20"/>
              </w:rPr>
            </w:pPr>
            <w:r>
              <w:rPr>
                <w:rFonts w:ascii="SimSun" w:hAnsi="SimSun" w:eastAsia="SimSun" w:cs="SimSun"/>
                <w:sz w:val="20"/>
                <w:szCs w:val="20"/>
                <w:spacing w:val="7"/>
              </w:rPr>
              <w:t>硫化氢</w:t>
            </w:r>
          </w:p>
        </w:tc>
        <w:tc>
          <w:tcPr>
            <w:tcW w:w="2662" w:type="dxa"/>
            <w:vAlign w:val="top"/>
          </w:tcPr>
          <w:p>
            <w:pPr>
              <w:pStyle w:val="TableText"/>
              <w:ind w:left="1248"/>
              <w:spacing w:before="104" w:line="195" w:lineRule="auto"/>
              <w:rPr/>
            </w:pPr>
            <w:r>
              <w:rPr>
                <w:spacing w:val="-8"/>
              </w:rPr>
              <w:t>10</w:t>
            </w:r>
          </w:p>
        </w:tc>
        <w:tc>
          <w:tcPr>
            <w:tcW w:w="2632" w:type="dxa"/>
            <w:vAlign w:val="top"/>
            <w:tcBorders>
              <w:right w:val="nil"/>
            </w:tcBorders>
          </w:tcPr>
          <w:p>
            <w:pPr>
              <w:pStyle w:val="TableText"/>
              <w:ind w:left="1270"/>
              <w:spacing w:before="107" w:line="192" w:lineRule="auto"/>
              <w:rPr/>
            </w:pPr>
            <w:r>
              <w:rPr/>
              <w:t>7</w:t>
            </w:r>
          </w:p>
        </w:tc>
      </w:tr>
      <w:tr>
        <w:trPr>
          <w:trHeight w:val="345" w:hRule="atLeast"/>
        </w:trPr>
        <w:tc>
          <w:tcPr>
            <w:tcW w:w="3991" w:type="dxa"/>
            <w:vAlign w:val="top"/>
            <w:tcBorders>
              <w:left w:val="nil"/>
            </w:tcBorders>
          </w:tcPr>
          <w:p>
            <w:pPr>
              <w:ind w:left="1691"/>
              <w:spacing w:before="67" w:line="229" w:lineRule="auto"/>
              <w:rPr>
                <w:rFonts w:ascii="SimSun" w:hAnsi="SimSun" w:eastAsia="SimSun" w:cs="SimSun"/>
                <w:sz w:val="20"/>
                <w:szCs w:val="20"/>
              </w:rPr>
            </w:pPr>
            <w:r>
              <w:rPr>
                <w:rFonts w:ascii="SimSun" w:hAnsi="SimSun" w:eastAsia="SimSun" w:cs="SimSun"/>
                <w:sz w:val="20"/>
                <w:szCs w:val="20"/>
                <w:spacing w:val="5"/>
              </w:rPr>
              <w:t>氯化氢</w:t>
            </w:r>
          </w:p>
        </w:tc>
        <w:tc>
          <w:tcPr>
            <w:tcW w:w="2662" w:type="dxa"/>
            <w:vAlign w:val="top"/>
          </w:tcPr>
          <w:p>
            <w:pPr>
              <w:pStyle w:val="TableText"/>
              <w:ind w:left="1205"/>
              <w:spacing w:before="106" w:line="192" w:lineRule="auto"/>
              <w:rPr/>
            </w:pPr>
            <w:r>
              <w:rPr>
                <w:spacing w:val="1"/>
              </w:rPr>
              <w:t>7.5</w:t>
            </w:r>
          </w:p>
        </w:tc>
        <w:tc>
          <w:tcPr>
            <w:tcW w:w="2632" w:type="dxa"/>
            <w:vAlign w:val="top"/>
            <w:tcBorders>
              <w:right w:val="nil"/>
            </w:tcBorders>
          </w:tcPr>
          <w:p>
            <w:pPr>
              <w:pStyle w:val="TableText"/>
              <w:ind w:left="1186"/>
              <w:spacing w:before="103" w:line="195" w:lineRule="auto"/>
              <w:rPr/>
            </w:pPr>
            <w:r>
              <w:rPr>
                <w:spacing w:val="3"/>
              </w:rPr>
              <w:t>4.9</w:t>
            </w:r>
          </w:p>
        </w:tc>
      </w:tr>
      <w:tr>
        <w:trPr>
          <w:trHeight w:val="345" w:hRule="atLeast"/>
        </w:trPr>
        <w:tc>
          <w:tcPr>
            <w:tcW w:w="3991" w:type="dxa"/>
            <w:vAlign w:val="top"/>
            <w:tcBorders>
              <w:left w:val="nil"/>
            </w:tcBorders>
          </w:tcPr>
          <w:p>
            <w:pPr>
              <w:ind w:left="1687"/>
              <w:spacing w:before="67" w:line="228" w:lineRule="auto"/>
              <w:rPr>
                <w:rFonts w:ascii="SimSun" w:hAnsi="SimSun" w:eastAsia="SimSun" w:cs="SimSun"/>
                <w:sz w:val="20"/>
                <w:szCs w:val="20"/>
              </w:rPr>
            </w:pPr>
            <w:r>
              <w:rPr>
                <w:rFonts w:ascii="SimSun" w:hAnsi="SimSun" w:eastAsia="SimSun" w:cs="SimSun"/>
                <w:sz w:val="20"/>
                <w:szCs w:val="20"/>
                <w:spacing w:val="7"/>
              </w:rPr>
              <w:t>氰化氢</w:t>
            </w:r>
          </w:p>
        </w:tc>
        <w:tc>
          <w:tcPr>
            <w:tcW w:w="2662" w:type="dxa"/>
            <w:vAlign w:val="top"/>
          </w:tcPr>
          <w:p>
            <w:pPr>
              <w:pStyle w:val="TableText"/>
              <w:ind w:left="1301"/>
              <w:spacing w:before="103" w:line="195" w:lineRule="auto"/>
              <w:rPr/>
            </w:pPr>
            <w:r>
              <w:rPr/>
              <w:t>1</w:t>
            </w:r>
          </w:p>
        </w:tc>
        <w:tc>
          <w:tcPr>
            <w:tcW w:w="2632" w:type="dxa"/>
            <w:vAlign w:val="top"/>
            <w:tcBorders>
              <w:right w:val="nil"/>
            </w:tcBorders>
          </w:tcPr>
          <w:p>
            <w:pPr>
              <w:pStyle w:val="TableText"/>
              <w:ind w:left="1190"/>
              <w:spacing w:before="103" w:line="195" w:lineRule="auto"/>
              <w:rPr/>
            </w:pPr>
            <w:r>
              <w:rPr>
                <w:spacing w:val="1"/>
              </w:rPr>
              <w:t>0.8</w:t>
            </w:r>
          </w:p>
        </w:tc>
      </w:tr>
      <w:tr>
        <w:trPr>
          <w:trHeight w:val="345" w:hRule="atLeast"/>
        </w:trPr>
        <w:tc>
          <w:tcPr>
            <w:tcW w:w="3991" w:type="dxa"/>
            <w:vAlign w:val="top"/>
            <w:tcBorders>
              <w:left w:val="nil"/>
            </w:tcBorders>
          </w:tcPr>
          <w:p>
            <w:pPr>
              <w:ind w:left="1688"/>
              <w:spacing w:before="67" w:line="228" w:lineRule="auto"/>
              <w:rPr>
                <w:rFonts w:ascii="SimSun" w:hAnsi="SimSun" w:eastAsia="SimSun" w:cs="SimSun"/>
                <w:sz w:val="20"/>
                <w:szCs w:val="20"/>
              </w:rPr>
            </w:pPr>
            <w:r>
              <w:rPr>
                <w:rFonts w:ascii="SimSun" w:hAnsi="SimSun" w:eastAsia="SimSun" w:cs="SimSun"/>
                <w:sz w:val="20"/>
                <w:szCs w:val="20"/>
                <w:spacing w:val="6"/>
              </w:rPr>
              <w:t>磷化氢</w:t>
            </w:r>
          </w:p>
        </w:tc>
        <w:tc>
          <w:tcPr>
            <w:tcW w:w="2662" w:type="dxa"/>
            <w:vAlign w:val="top"/>
          </w:tcPr>
          <w:p>
            <w:pPr>
              <w:pStyle w:val="TableText"/>
              <w:ind w:left="1205"/>
              <w:spacing w:before="103" w:line="195" w:lineRule="auto"/>
              <w:rPr/>
            </w:pPr>
            <w:r>
              <w:rPr>
                <w:spacing w:val="1"/>
              </w:rPr>
              <w:t>0.3</w:t>
            </w:r>
          </w:p>
        </w:tc>
        <w:tc>
          <w:tcPr>
            <w:tcW w:w="2632" w:type="dxa"/>
            <w:vAlign w:val="top"/>
            <w:tcBorders>
              <w:right w:val="nil"/>
            </w:tcBorders>
          </w:tcPr>
          <w:p>
            <w:pPr>
              <w:pStyle w:val="TableText"/>
              <w:ind w:left="1190"/>
              <w:spacing w:before="103" w:line="195" w:lineRule="auto"/>
              <w:rPr/>
            </w:pPr>
            <w:r>
              <w:rPr>
                <w:spacing w:val="1"/>
              </w:rPr>
              <w:t>0.2</w:t>
            </w:r>
          </w:p>
        </w:tc>
      </w:tr>
      <w:tr>
        <w:trPr>
          <w:trHeight w:val="345" w:hRule="atLeast"/>
        </w:trPr>
        <w:tc>
          <w:tcPr>
            <w:tcW w:w="3991" w:type="dxa"/>
            <w:vAlign w:val="top"/>
            <w:tcBorders>
              <w:left w:val="nil"/>
            </w:tcBorders>
          </w:tcPr>
          <w:p>
            <w:pPr>
              <w:ind w:left="1692"/>
              <w:spacing w:before="68" w:line="229" w:lineRule="auto"/>
              <w:rPr>
                <w:rFonts w:ascii="SimSun" w:hAnsi="SimSun" w:eastAsia="SimSun" w:cs="SimSun"/>
                <w:sz w:val="20"/>
                <w:szCs w:val="20"/>
              </w:rPr>
            </w:pPr>
            <w:r>
              <w:rPr>
                <w:rFonts w:ascii="SimSun" w:hAnsi="SimSun" w:eastAsia="SimSun" w:cs="SimSun"/>
                <w:sz w:val="20"/>
                <w:szCs w:val="20"/>
                <w:spacing w:val="5"/>
              </w:rPr>
              <w:t>溴化氢</w:t>
            </w:r>
          </w:p>
        </w:tc>
        <w:tc>
          <w:tcPr>
            <w:tcW w:w="2662" w:type="dxa"/>
            <w:vAlign w:val="top"/>
          </w:tcPr>
          <w:p>
            <w:pPr>
              <w:pStyle w:val="TableText"/>
              <w:ind w:left="1248"/>
              <w:spacing w:before="104" w:line="195" w:lineRule="auto"/>
              <w:rPr/>
            </w:pPr>
            <w:r>
              <w:rPr>
                <w:spacing w:val="-8"/>
              </w:rPr>
              <w:t>10</w:t>
            </w:r>
          </w:p>
        </w:tc>
        <w:tc>
          <w:tcPr>
            <w:tcW w:w="2632" w:type="dxa"/>
            <w:vAlign w:val="top"/>
            <w:tcBorders>
              <w:right w:val="nil"/>
            </w:tcBorders>
          </w:tcPr>
          <w:p>
            <w:pPr>
              <w:pStyle w:val="TableText"/>
              <w:ind w:left="1187"/>
              <w:spacing w:before="104" w:line="195" w:lineRule="auto"/>
              <w:rPr/>
            </w:pPr>
            <w:r>
              <w:rPr>
                <w:spacing w:val="2"/>
              </w:rPr>
              <w:t>2.9</w:t>
            </w:r>
          </w:p>
        </w:tc>
      </w:tr>
      <w:tr>
        <w:trPr>
          <w:trHeight w:val="345" w:hRule="atLeast"/>
        </w:trPr>
        <w:tc>
          <w:tcPr>
            <w:tcW w:w="3991" w:type="dxa"/>
            <w:vAlign w:val="top"/>
            <w:tcBorders>
              <w:left w:val="nil"/>
            </w:tcBorders>
          </w:tcPr>
          <w:p>
            <w:pPr>
              <w:ind w:left="1900"/>
              <w:spacing w:before="68" w:line="229" w:lineRule="auto"/>
              <w:rPr>
                <w:rFonts w:ascii="SimSun" w:hAnsi="SimSun" w:eastAsia="SimSun" w:cs="SimSun"/>
                <w:sz w:val="20"/>
                <w:szCs w:val="20"/>
              </w:rPr>
            </w:pPr>
            <w:r>
              <w:rPr>
                <w:rFonts w:ascii="SimSun" w:hAnsi="SimSun" w:eastAsia="SimSun" w:cs="SimSun"/>
                <w:sz w:val="20"/>
                <w:szCs w:val="20"/>
              </w:rPr>
              <w:t>氯</w:t>
            </w:r>
          </w:p>
        </w:tc>
        <w:tc>
          <w:tcPr>
            <w:tcW w:w="2662" w:type="dxa"/>
            <w:vAlign w:val="top"/>
          </w:tcPr>
          <w:p>
            <w:pPr>
              <w:pStyle w:val="TableText"/>
              <w:ind w:left="1301"/>
              <w:spacing w:before="104" w:line="195" w:lineRule="auto"/>
              <w:rPr/>
            </w:pPr>
            <w:r>
              <w:rPr/>
              <w:t>1</w:t>
            </w:r>
          </w:p>
        </w:tc>
        <w:tc>
          <w:tcPr>
            <w:tcW w:w="2632" w:type="dxa"/>
            <w:vAlign w:val="top"/>
            <w:tcBorders>
              <w:right w:val="nil"/>
            </w:tcBorders>
          </w:tcPr>
          <w:p>
            <w:pPr>
              <w:pStyle w:val="TableText"/>
              <w:ind w:left="1190"/>
              <w:spacing w:before="104" w:line="195" w:lineRule="auto"/>
              <w:rPr/>
            </w:pPr>
            <w:r>
              <w:rPr>
                <w:spacing w:val="1"/>
              </w:rPr>
              <w:t>0.3</w:t>
            </w:r>
          </w:p>
        </w:tc>
      </w:tr>
      <w:tr>
        <w:trPr>
          <w:trHeight w:val="344" w:hRule="atLeast"/>
        </w:trPr>
        <w:tc>
          <w:tcPr>
            <w:tcW w:w="3991" w:type="dxa"/>
            <w:vAlign w:val="top"/>
            <w:tcBorders>
              <w:left w:val="nil"/>
            </w:tcBorders>
          </w:tcPr>
          <w:p>
            <w:pPr>
              <w:ind w:left="1821"/>
              <w:spacing w:before="68" w:line="231" w:lineRule="auto"/>
              <w:rPr>
                <w:rFonts w:ascii="SimSun" w:hAnsi="SimSun" w:eastAsia="SimSun" w:cs="SimSun"/>
                <w:sz w:val="20"/>
                <w:szCs w:val="20"/>
              </w:rPr>
            </w:pPr>
            <w:r>
              <w:rPr>
                <w:rFonts w:ascii="SimSun" w:hAnsi="SimSun" w:eastAsia="SimSun" w:cs="SimSun"/>
                <w:sz w:val="20"/>
                <w:szCs w:val="20"/>
                <w:spacing w:val="-9"/>
              </w:rPr>
              <w:t>甲醛</w:t>
            </w:r>
          </w:p>
        </w:tc>
        <w:tc>
          <w:tcPr>
            <w:tcW w:w="2662" w:type="dxa"/>
            <w:vAlign w:val="top"/>
          </w:tcPr>
          <w:p>
            <w:pPr>
              <w:pStyle w:val="TableText"/>
              <w:ind w:left="1205"/>
              <w:spacing w:before="105" w:line="195" w:lineRule="auto"/>
              <w:rPr/>
            </w:pPr>
            <w:r>
              <w:rPr>
                <w:spacing w:val="1"/>
              </w:rPr>
              <w:t>0.5</w:t>
            </w:r>
          </w:p>
        </w:tc>
        <w:tc>
          <w:tcPr>
            <w:tcW w:w="2632" w:type="dxa"/>
            <w:vAlign w:val="top"/>
            <w:tcBorders>
              <w:right w:val="nil"/>
            </w:tcBorders>
          </w:tcPr>
          <w:p>
            <w:pPr>
              <w:pStyle w:val="TableText"/>
              <w:ind w:left="1190"/>
              <w:spacing w:before="105" w:line="195" w:lineRule="auto"/>
              <w:rPr/>
            </w:pPr>
            <w:r>
              <w:rPr>
                <w:spacing w:val="1"/>
              </w:rPr>
              <w:t>0.4</w:t>
            </w:r>
          </w:p>
        </w:tc>
      </w:tr>
      <w:tr>
        <w:trPr>
          <w:trHeight w:val="345" w:hRule="atLeast"/>
        </w:trPr>
        <w:tc>
          <w:tcPr>
            <w:tcW w:w="3991" w:type="dxa"/>
            <w:vAlign w:val="top"/>
            <w:tcBorders>
              <w:left w:val="nil"/>
            </w:tcBorders>
          </w:tcPr>
          <w:p>
            <w:pPr>
              <w:ind w:left="1586"/>
              <w:spacing w:before="68" w:line="227" w:lineRule="auto"/>
              <w:rPr>
                <w:rFonts w:ascii="SimSun" w:hAnsi="SimSun" w:eastAsia="SimSun" w:cs="SimSun"/>
                <w:sz w:val="20"/>
                <w:szCs w:val="20"/>
              </w:rPr>
            </w:pPr>
            <w:r>
              <w:rPr>
                <w:rFonts w:ascii="SimSun" w:hAnsi="SimSun" w:eastAsia="SimSun" w:cs="SimSun"/>
                <w:sz w:val="20"/>
                <w:szCs w:val="20"/>
                <w:spacing w:val="6"/>
              </w:rPr>
              <w:t>一氧化碳</w:t>
            </w:r>
          </w:p>
        </w:tc>
        <w:tc>
          <w:tcPr>
            <w:tcW w:w="2662" w:type="dxa"/>
            <w:vAlign w:val="top"/>
          </w:tcPr>
          <w:p>
            <w:pPr>
              <w:pStyle w:val="TableText"/>
              <w:ind w:left="1233"/>
              <w:spacing w:before="104" w:line="195" w:lineRule="auto"/>
              <w:rPr/>
            </w:pPr>
            <w:r>
              <w:rPr/>
              <w:t>30</w:t>
            </w:r>
          </w:p>
        </w:tc>
        <w:tc>
          <w:tcPr>
            <w:tcW w:w="2632" w:type="dxa"/>
            <w:vAlign w:val="top"/>
            <w:tcBorders>
              <w:right w:val="nil"/>
            </w:tcBorders>
          </w:tcPr>
          <w:p>
            <w:pPr>
              <w:pStyle w:val="TableText"/>
              <w:ind w:left="1214"/>
              <w:spacing w:before="104" w:line="195" w:lineRule="auto"/>
              <w:rPr/>
            </w:pPr>
            <w:r>
              <w:rPr>
                <w:spacing w:val="2"/>
              </w:rPr>
              <w:t>25</w:t>
            </w:r>
          </w:p>
        </w:tc>
      </w:tr>
      <w:tr>
        <w:trPr>
          <w:trHeight w:val="345" w:hRule="atLeast"/>
        </w:trPr>
        <w:tc>
          <w:tcPr>
            <w:tcW w:w="3991" w:type="dxa"/>
            <w:vAlign w:val="top"/>
            <w:tcBorders>
              <w:left w:val="nil"/>
            </w:tcBorders>
          </w:tcPr>
          <w:p>
            <w:pPr>
              <w:ind w:left="1586"/>
              <w:spacing w:before="68" w:line="227" w:lineRule="auto"/>
              <w:rPr>
                <w:rFonts w:ascii="SimSun" w:hAnsi="SimSun" w:eastAsia="SimSun" w:cs="SimSun"/>
                <w:sz w:val="20"/>
                <w:szCs w:val="20"/>
              </w:rPr>
            </w:pPr>
            <w:r>
              <w:rPr>
                <w:rFonts w:ascii="SimSun" w:hAnsi="SimSun" w:eastAsia="SimSun" w:cs="SimSun"/>
                <w:sz w:val="20"/>
                <w:szCs w:val="20"/>
                <w:spacing w:val="6"/>
              </w:rPr>
              <w:t>一氧化氮</w:t>
            </w:r>
          </w:p>
        </w:tc>
        <w:tc>
          <w:tcPr>
            <w:tcW w:w="2662" w:type="dxa"/>
            <w:vAlign w:val="top"/>
          </w:tcPr>
          <w:p>
            <w:pPr>
              <w:pStyle w:val="TableText"/>
              <w:ind w:left="1248"/>
              <w:spacing w:before="104" w:line="195" w:lineRule="auto"/>
              <w:rPr/>
            </w:pPr>
            <w:r>
              <w:rPr>
                <w:spacing w:val="-8"/>
              </w:rPr>
              <w:t>10</w:t>
            </w:r>
          </w:p>
        </w:tc>
        <w:tc>
          <w:tcPr>
            <w:tcW w:w="2632" w:type="dxa"/>
            <w:vAlign w:val="top"/>
            <w:tcBorders>
              <w:right w:val="nil"/>
            </w:tcBorders>
          </w:tcPr>
          <w:p>
            <w:pPr>
              <w:pStyle w:val="TableText"/>
              <w:ind w:left="1275"/>
              <w:spacing w:before="104" w:line="195" w:lineRule="auto"/>
              <w:rPr/>
            </w:pPr>
            <w:r>
              <w:rPr/>
              <w:t>8</w:t>
            </w:r>
          </w:p>
        </w:tc>
      </w:tr>
      <w:tr>
        <w:trPr>
          <w:trHeight w:val="345" w:hRule="atLeast"/>
        </w:trPr>
        <w:tc>
          <w:tcPr>
            <w:tcW w:w="3991" w:type="dxa"/>
            <w:vAlign w:val="top"/>
            <w:tcBorders>
              <w:left w:val="nil"/>
            </w:tcBorders>
          </w:tcPr>
          <w:p>
            <w:pPr>
              <w:ind w:left="1586"/>
              <w:spacing w:before="68" w:line="227" w:lineRule="auto"/>
              <w:rPr>
                <w:rFonts w:ascii="SimSun" w:hAnsi="SimSun" w:eastAsia="SimSun" w:cs="SimSun"/>
                <w:sz w:val="20"/>
                <w:szCs w:val="20"/>
              </w:rPr>
            </w:pPr>
            <w:r>
              <w:rPr>
                <w:rFonts w:ascii="SimSun" w:hAnsi="SimSun" w:eastAsia="SimSun" w:cs="SimSun"/>
                <w:sz w:val="20"/>
                <w:szCs w:val="20"/>
                <w:spacing w:val="6"/>
              </w:rPr>
              <w:t>二氧化碳</w:t>
            </w:r>
          </w:p>
        </w:tc>
        <w:tc>
          <w:tcPr>
            <w:tcW w:w="2662" w:type="dxa"/>
            <w:vAlign w:val="top"/>
          </w:tcPr>
          <w:p>
            <w:pPr>
              <w:pStyle w:val="TableText"/>
              <w:ind w:left="1090"/>
              <w:spacing w:before="104" w:line="195" w:lineRule="auto"/>
              <w:rPr/>
            </w:pPr>
            <w:r>
              <w:rPr/>
              <w:t>18000</w:t>
            </w:r>
          </w:p>
        </w:tc>
        <w:tc>
          <w:tcPr>
            <w:tcW w:w="2632" w:type="dxa"/>
            <w:vAlign w:val="top"/>
            <w:tcBorders>
              <w:right w:val="nil"/>
            </w:tcBorders>
          </w:tcPr>
          <w:p>
            <w:pPr>
              <w:pStyle w:val="TableText"/>
              <w:ind w:left="1112"/>
              <w:spacing w:before="104" w:line="195" w:lineRule="auto"/>
              <w:rPr/>
            </w:pPr>
            <w:r>
              <w:rPr>
                <w:spacing w:val="3"/>
              </w:rPr>
              <w:t>9834</w:t>
            </w:r>
          </w:p>
        </w:tc>
      </w:tr>
      <w:tr>
        <w:trPr>
          <w:trHeight w:val="345" w:hRule="atLeast"/>
        </w:trPr>
        <w:tc>
          <w:tcPr>
            <w:tcW w:w="3991" w:type="dxa"/>
            <w:vAlign w:val="top"/>
            <w:tcBorders>
              <w:left w:val="nil"/>
            </w:tcBorders>
          </w:tcPr>
          <w:p>
            <w:pPr>
              <w:ind w:left="1586"/>
              <w:spacing w:before="69" w:line="227" w:lineRule="auto"/>
              <w:rPr>
                <w:rFonts w:ascii="SimSun" w:hAnsi="SimSun" w:eastAsia="SimSun" w:cs="SimSun"/>
                <w:sz w:val="20"/>
                <w:szCs w:val="20"/>
              </w:rPr>
            </w:pPr>
            <w:r>
              <w:rPr>
                <w:rFonts w:ascii="SimSun" w:hAnsi="SimSun" w:eastAsia="SimSun" w:cs="SimSun"/>
                <w:sz w:val="20"/>
                <w:szCs w:val="20"/>
                <w:spacing w:val="6"/>
              </w:rPr>
              <w:t>二氧化氮</w:t>
            </w:r>
          </w:p>
        </w:tc>
        <w:tc>
          <w:tcPr>
            <w:tcW w:w="2662" w:type="dxa"/>
            <w:vAlign w:val="top"/>
          </w:tcPr>
          <w:p>
            <w:pPr>
              <w:pStyle w:val="TableText"/>
              <w:ind w:left="1248"/>
              <w:spacing w:before="105" w:line="195" w:lineRule="auto"/>
              <w:rPr/>
            </w:pPr>
            <w:r>
              <w:rPr>
                <w:spacing w:val="-8"/>
              </w:rPr>
              <w:t>10</w:t>
            </w:r>
          </w:p>
        </w:tc>
        <w:tc>
          <w:tcPr>
            <w:tcW w:w="2632" w:type="dxa"/>
            <w:vAlign w:val="top"/>
            <w:tcBorders>
              <w:right w:val="nil"/>
            </w:tcBorders>
          </w:tcPr>
          <w:p>
            <w:pPr>
              <w:pStyle w:val="TableText"/>
              <w:ind w:left="1193"/>
              <w:spacing w:before="105" w:line="195" w:lineRule="auto"/>
              <w:rPr/>
            </w:pPr>
            <w:r>
              <w:rPr/>
              <w:t>5.2</w:t>
            </w:r>
          </w:p>
        </w:tc>
      </w:tr>
      <w:tr>
        <w:trPr>
          <w:trHeight w:val="345" w:hRule="atLeast"/>
        </w:trPr>
        <w:tc>
          <w:tcPr>
            <w:tcW w:w="3991" w:type="dxa"/>
            <w:vAlign w:val="top"/>
            <w:tcBorders>
              <w:left w:val="nil"/>
            </w:tcBorders>
          </w:tcPr>
          <w:p>
            <w:pPr>
              <w:ind w:left="1586"/>
              <w:spacing w:before="69" w:line="227" w:lineRule="auto"/>
              <w:rPr>
                <w:rFonts w:ascii="SimSun" w:hAnsi="SimSun" w:eastAsia="SimSun" w:cs="SimSun"/>
                <w:sz w:val="20"/>
                <w:szCs w:val="20"/>
              </w:rPr>
            </w:pPr>
            <w:r>
              <w:rPr>
                <w:rFonts w:ascii="SimSun" w:hAnsi="SimSun" w:eastAsia="SimSun" w:cs="SimSun"/>
                <w:sz w:val="20"/>
                <w:szCs w:val="20"/>
                <w:spacing w:val="6"/>
              </w:rPr>
              <w:t>二氧化硫</w:t>
            </w:r>
          </w:p>
        </w:tc>
        <w:tc>
          <w:tcPr>
            <w:tcW w:w="2662" w:type="dxa"/>
            <w:vAlign w:val="top"/>
          </w:tcPr>
          <w:p>
            <w:pPr>
              <w:pStyle w:val="TableText"/>
              <w:ind w:left="1248"/>
              <w:spacing w:before="105" w:line="195" w:lineRule="auto"/>
              <w:rPr/>
            </w:pPr>
            <w:r>
              <w:rPr>
                <w:spacing w:val="-8"/>
              </w:rPr>
              <w:t>10</w:t>
            </w:r>
          </w:p>
        </w:tc>
        <w:tc>
          <w:tcPr>
            <w:tcW w:w="2632" w:type="dxa"/>
            <w:vAlign w:val="top"/>
            <w:tcBorders>
              <w:right w:val="nil"/>
            </w:tcBorders>
          </w:tcPr>
          <w:p>
            <w:pPr>
              <w:pStyle w:val="TableText"/>
              <w:ind w:left="1191"/>
              <w:spacing w:before="105" w:line="195" w:lineRule="auto"/>
              <w:rPr/>
            </w:pPr>
            <w:r>
              <w:rPr>
                <w:spacing w:val="1"/>
              </w:rPr>
              <w:t>3.7</w:t>
            </w:r>
          </w:p>
        </w:tc>
      </w:tr>
      <w:tr>
        <w:trPr>
          <w:trHeight w:val="345" w:hRule="atLeast"/>
        </w:trPr>
        <w:tc>
          <w:tcPr>
            <w:tcW w:w="3991" w:type="dxa"/>
            <w:vAlign w:val="top"/>
            <w:tcBorders>
              <w:left w:val="nil"/>
            </w:tcBorders>
          </w:tcPr>
          <w:p>
            <w:pPr>
              <w:ind w:left="1586"/>
              <w:spacing w:before="70" w:line="228" w:lineRule="auto"/>
              <w:rPr>
                <w:rFonts w:ascii="SimSun" w:hAnsi="SimSun" w:eastAsia="SimSun" w:cs="SimSun"/>
                <w:sz w:val="20"/>
                <w:szCs w:val="20"/>
              </w:rPr>
            </w:pPr>
            <w:r>
              <w:rPr>
                <w:rFonts w:ascii="SimSun" w:hAnsi="SimSun" w:eastAsia="SimSun" w:cs="SimSun"/>
                <w:sz w:val="20"/>
                <w:szCs w:val="20"/>
                <w:spacing w:val="6"/>
              </w:rPr>
              <w:t>二硫化碳</w:t>
            </w:r>
          </w:p>
        </w:tc>
        <w:tc>
          <w:tcPr>
            <w:tcW w:w="2662" w:type="dxa"/>
            <w:vAlign w:val="top"/>
          </w:tcPr>
          <w:p>
            <w:pPr>
              <w:pStyle w:val="TableText"/>
              <w:ind w:left="1248"/>
              <w:spacing w:before="106" w:line="195" w:lineRule="auto"/>
              <w:rPr/>
            </w:pPr>
            <w:r>
              <w:rPr>
                <w:spacing w:val="-8"/>
              </w:rPr>
              <w:t>10</w:t>
            </w:r>
          </w:p>
        </w:tc>
        <w:tc>
          <w:tcPr>
            <w:tcW w:w="2632" w:type="dxa"/>
            <w:vAlign w:val="top"/>
            <w:tcBorders>
              <w:right w:val="nil"/>
            </w:tcBorders>
          </w:tcPr>
          <w:p>
            <w:pPr>
              <w:pStyle w:val="TableText"/>
              <w:ind w:left="1191"/>
              <w:spacing w:before="106" w:line="195" w:lineRule="auto"/>
              <w:rPr/>
            </w:pPr>
            <w:r>
              <w:rPr>
                <w:spacing w:val="-1"/>
              </w:rPr>
              <w:t>3.</w:t>
            </w:r>
            <w:r>
              <w:rPr>
                <w:spacing w:val="-24"/>
              </w:rPr>
              <w:t xml:space="preserve"> </w:t>
            </w:r>
            <w:r>
              <w:rPr>
                <w:spacing w:val="-1"/>
              </w:rPr>
              <w:t>1</w:t>
            </w:r>
          </w:p>
        </w:tc>
      </w:tr>
      <w:tr>
        <w:trPr>
          <w:trHeight w:val="345" w:hRule="atLeast"/>
        </w:trPr>
        <w:tc>
          <w:tcPr>
            <w:tcW w:w="3991" w:type="dxa"/>
            <w:vAlign w:val="top"/>
            <w:tcBorders>
              <w:left w:val="nil"/>
            </w:tcBorders>
          </w:tcPr>
          <w:p>
            <w:pPr>
              <w:ind w:left="1899"/>
              <w:spacing w:before="68" w:line="227" w:lineRule="auto"/>
              <w:rPr>
                <w:rFonts w:ascii="SimSun" w:hAnsi="SimSun" w:eastAsia="SimSun" w:cs="SimSun"/>
                <w:sz w:val="20"/>
                <w:szCs w:val="20"/>
              </w:rPr>
            </w:pPr>
            <w:r>
              <w:rPr>
                <w:rFonts w:ascii="SimSun" w:hAnsi="SimSun" w:eastAsia="SimSun" w:cs="SimSun"/>
                <w:sz w:val="20"/>
                <w:szCs w:val="20"/>
              </w:rPr>
              <w:t>苯</w:t>
            </w:r>
          </w:p>
        </w:tc>
        <w:tc>
          <w:tcPr>
            <w:tcW w:w="2662" w:type="dxa"/>
            <w:vAlign w:val="top"/>
          </w:tcPr>
          <w:p>
            <w:pPr>
              <w:pStyle w:val="TableText"/>
              <w:ind w:left="1248"/>
              <w:spacing w:before="104" w:line="195" w:lineRule="auto"/>
              <w:rPr/>
            </w:pPr>
            <w:r>
              <w:rPr>
                <w:spacing w:val="-8"/>
              </w:rPr>
              <w:t>10</w:t>
            </w:r>
          </w:p>
        </w:tc>
        <w:tc>
          <w:tcPr>
            <w:tcW w:w="2632" w:type="dxa"/>
            <w:vAlign w:val="top"/>
            <w:tcBorders>
              <w:right w:val="nil"/>
            </w:tcBorders>
          </w:tcPr>
          <w:p>
            <w:pPr>
              <w:pStyle w:val="TableText"/>
              <w:ind w:left="1271"/>
              <w:spacing w:before="104" w:line="195" w:lineRule="auto"/>
              <w:rPr/>
            </w:pPr>
            <w:r>
              <w:rPr/>
              <w:t>3</w:t>
            </w:r>
          </w:p>
        </w:tc>
      </w:tr>
      <w:tr>
        <w:trPr>
          <w:trHeight w:val="345" w:hRule="atLeast"/>
        </w:trPr>
        <w:tc>
          <w:tcPr>
            <w:tcW w:w="3991" w:type="dxa"/>
            <w:vAlign w:val="top"/>
            <w:tcBorders>
              <w:left w:val="nil"/>
            </w:tcBorders>
          </w:tcPr>
          <w:p>
            <w:pPr>
              <w:ind w:left="1821"/>
              <w:spacing w:before="68" w:line="227" w:lineRule="auto"/>
              <w:rPr>
                <w:rFonts w:ascii="SimSun" w:hAnsi="SimSun" w:eastAsia="SimSun" w:cs="SimSun"/>
                <w:sz w:val="20"/>
                <w:szCs w:val="20"/>
              </w:rPr>
            </w:pPr>
            <w:r>
              <w:rPr>
                <w:rFonts w:ascii="SimSun" w:hAnsi="SimSun" w:eastAsia="SimSun" w:cs="SimSun"/>
                <w:sz w:val="20"/>
                <w:szCs w:val="20"/>
                <w:spacing w:val="-9"/>
              </w:rPr>
              <w:t>甲苯</w:t>
            </w:r>
          </w:p>
        </w:tc>
        <w:tc>
          <w:tcPr>
            <w:tcW w:w="2662" w:type="dxa"/>
            <w:vAlign w:val="top"/>
          </w:tcPr>
          <w:p>
            <w:pPr>
              <w:pStyle w:val="TableText"/>
              <w:ind w:left="1196"/>
              <w:spacing w:before="104" w:line="195" w:lineRule="auto"/>
              <w:rPr/>
            </w:pPr>
            <w:r>
              <w:rPr>
                <w:spacing w:val="-3"/>
              </w:rPr>
              <w:t>100</w:t>
            </w:r>
          </w:p>
        </w:tc>
        <w:tc>
          <w:tcPr>
            <w:tcW w:w="2632" w:type="dxa"/>
            <w:vAlign w:val="top"/>
            <w:tcBorders>
              <w:right w:val="nil"/>
            </w:tcBorders>
          </w:tcPr>
          <w:p>
            <w:pPr>
              <w:pStyle w:val="TableText"/>
              <w:ind w:left="1214"/>
              <w:spacing w:before="104" w:line="195" w:lineRule="auto"/>
              <w:rPr/>
            </w:pPr>
            <w:r>
              <w:rPr>
                <w:spacing w:val="2"/>
              </w:rPr>
              <w:t>26</w:t>
            </w:r>
          </w:p>
        </w:tc>
      </w:tr>
      <w:tr>
        <w:trPr>
          <w:trHeight w:val="345" w:hRule="atLeast"/>
        </w:trPr>
        <w:tc>
          <w:tcPr>
            <w:tcW w:w="3991" w:type="dxa"/>
            <w:vAlign w:val="top"/>
            <w:tcBorders>
              <w:left w:val="nil"/>
            </w:tcBorders>
          </w:tcPr>
          <w:p>
            <w:pPr>
              <w:ind w:left="1691"/>
              <w:spacing w:before="68" w:line="227" w:lineRule="auto"/>
              <w:rPr>
                <w:rFonts w:ascii="SimSun" w:hAnsi="SimSun" w:eastAsia="SimSun" w:cs="SimSun"/>
                <w:sz w:val="20"/>
                <w:szCs w:val="20"/>
              </w:rPr>
            </w:pPr>
            <w:r>
              <w:rPr>
                <w:rFonts w:ascii="SimSun" w:hAnsi="SimSun" w:eastAsia="SimSun" w:cs="SimSun"/>
                <w:sz w:val="20"/>
                <w:szCs w:val="20"/>
                <w:spacing w:val="5"/>
              </w:rPr>
              <w:t>二甲苯</w:t>
            </w:r>
          </w:p>
        </w:tc>
        <w:tc>
          <w:tcPr>
            <w:tcW w:w="2662" w:type="dxa"/>
            <w:vAlign w:val="top"/>
          </w:tcPr>
          <w:p>
            <w:pPr>
              <w:pStyle w:val="TableText"/>
              <w:ind w:left="1196"/>
              <w:spacing w:before="104" w:line="195" w:lineRule="auto"/>
              <w:rPr/>
            </w:pPr>
            <w:r>
              <w:rPr>
                <w:spacing w:val="-3"/>
              </w:rPr>
              <w:t>100</w:t>
            </w:r>
          </w:p>
        </w:tc>
        <w:tc>
          <w:tcPr>
            <w:tcW w:w="2632" w:type="dxa"/>
            <w:vAlign w:val="top"/>
            <w:tcBorders>
              <w:right w:val="nil"/>
            </w:tcBorders>
          </w:tcPr>
          <w:p>
            <w:pPr>
              <w:pStyle w:val="TableText"/>
              <w:ind w:left="1214"/>
              <w:spacing w:before="105" w:line="195" w:lineRule="auto"/>
              <w:rPr/>
            </w:pPr>
            <w:r>
              <w:rPr>
                <w:spacing w:val="2"/>
              </w:rPr>
              <w:t>22</w:t>
            </w:r>
          </w:p>
        </w:tc>
      </w:tr>
      <w:tr>
        <w:trPr>
          <w:trHeight w:val="344" w:hRule="atLeast"/>
        </w:trPr>
        <w:tc>
          <w:tcPr>
            <w:tcW w:w="3991" w:type="dxa"/>
            <w:vAlign w:val="top"/>
            <w:tcBorders>
              <w:left w:val="nil"/>
            </w:tcBorders>
          </w:tcPr>
          <w:p>
            <w:pPr>
              <w:ind w:left="1897"/>
              <w:spacing w:before="69" w:line="228" w:lineRule="auto"/>
              <w:rPr>
                <w:rFonts w:ascii="SimSun" w:hAnsi="SimSun" w:eastAsia="SimSun" w:cs="SimSun"/>
                <w:sz w:val="20"/>
                <w:szCs w:val="20"/>
              </w:rPr>
            </w:pPr>
            <w:r>
              <w:rPr>
                <w:rFonts w:ascii="SimSun" w:hAnsi="SimSun" w:eastAsia="SimSun" w:cs="SimSun"/>
                <w:sz w:val="20"/>
                <w:szCs w:val="20"/>
              </w:rPr>
              <w:t>氨</w:t>
            </w:r>
          </w:p>
        </w:tc>
        <w:tc>
          <w:tcPr>
            <w:tcW w:w="2662" w:type="dxa"/>
            <w:vAlign w:val="top"/>
          </w:tcPr>
          <w:p>
            <w:pPr>
              <w:pStyle w:val="TableText"/>
              <w:ind w:left="1233"/>
              <w:spacing w:before="105" w:line="195" w:lineRule="auto"/>
              <w:rPr/>
            </w:pPr>
            <w:r>
              <w:rPr/>
              <w:t>30</w:t>
            </w:r>
          </w:p>
        </w:tc>
        <w:tc>
          <w:tcPr>
            <w:tcW w:w="2632" w:type="dxa"/>
            <w:vAlign w:val="top"/>
            <w:tcBorders>
              <w:right w:val="nil"/>
            </w:tcBorders>
          </w:tcPr>
          <w:p>
            <w:pPr>
              <w:pStyle w:val="TableText"/>
              <w:ind w:left="1213"/>
              <w:spacing w:before="105" w:line="195" w:lineRule="auto"/>
              <w:rPr/>
            </w:pPr>
            <w:r>
              <w:rPr>
                <w:spacing w:val="3"/>
              </w:rPr>
              <w:t>42</w:t>
            </w:r>
          </w:p>
        </w:tc>
      </w:tr>
      <w:tr>
        <w:trPr>
          <w:trHeight w:val="345" w:hRule="atLeast"/>
        </w:trPr>
        <w:tc>
          <w:tcPr>
            <w:tcW w:w="3991" w:type="dxa"/>
            <w:vAlign w:val="top"/>
            <w:tcBorders>
              <w:left w:val="nil"/>
            </w:tcBorders>
          </w:tcPr>
          <w:p>
            <w:pPr>
              <w:ind w:left="1814"/>
              <w:spacing w:before="70" w:line="229" w:lineRule="auto"/>
              <w:rPr>
                <w:rFonts w:ascii="SimSun" w:hAnsi="SimSun" w:eastAsia="SimSun" w:cs="SimSun"/>
                <w:sz w:val="20"/>
                <w:szCs w:val="20"/>
              </w:rPr>
            </w:pPr>
            <w:r>
              <w:rPr>
                <w:rFonts w:ascii="SimSun" w:hAnsi="SimSun" w:eastAsia="SimSun" w:cs="SimSun"/>
                <w:sz w:val="20"/>
                <w:szCs w:val="20"/>
                <w:spacing w:val="-6"/>
              </w:rPr>
              <w:t>乙酸</w:t>
            </w:r>
          </w:p>
        </w:tc>
        <w:tc>
          <w:tcPr>
            <w:tcW w:w="2662" w:type="dxa"/>
            <w:vAlign w:val="top"/>
          </w:tcPr>
          <w:p>
            <w:pPr>
              <w:pStyle w:val="TableText"/>
              <w:ind w:left="1228"/>
              <w:spacing w:before="106" w:line="195" w:lineRule="auto"/>
              <w:rPr/>
            </w:pPr>
            <w:r>
              <w:rPr>
                <w:spacing w:val="2"/>
              </w:rPr>
              <w:t>20</w:t>
            </w:r>
          </w:p>
        </w:tc>
        <w:tc>
          <w:tcPr>
            <w:tcW w:w="2632" w:type="dxa"/>
            <w:vAlign w:val="top"/>
            <w:tcBorders>
              <w:right w:val="nil"/>
            </w:tcBorders>
          </w:tcPr>
          <w:p>
            <w:pPr>
              <w:pStyle w:val="TableText"/>
              <w:ind w:left="1275"/>
              <w:spacing w:before="106" w:line="195" w:lineRule="auto"/>
              <w:rPr/>
            </w:pPr>
            <w:r>
              <w:rPr/>
              <w:t>8</w:t>
            </w:r>
          </w:p>
        </w:tc>
      </w:tr>
      <w:tr>
        <w:trPr>
          <w:trHeight w:val="349" w:hRule="atLeast"/>
        </w:trPr>
        <w:tc>
          <w:tcPr>
            <w:tcW w:w="3991" w:type="dxa"/>
            <w:vAlign w:val="top"/>
            <w:tcBorders>
              <w:left w:val="nil"/>
            </w:tcBorders>
          </w:tcPr>
          <w:p>
            <w:pPr>
              <w:ind w:left="1798"/>
              <w:spacing w:before="71" w:line="228" w:lineRule="auto"/>
              <w:rPr>
                <w:rFonts w:ascii="SimSun" w:hAnsi="SimSun" w:eastAsia="SimSun" w:cs="SimSun"/>
                <w:sz w:val="20"/>
                <w:szCs w:val="20"/>
              </w:rPr>
            </w:pPr>
            <w:r>
              <w:rPr>
                <w:rFonts w:ascii="SimSun" w:hAnsi="SimSun" w:eastAsia="SimSun" w:cs="SimSun"/>
                <w:sz w:val="20"/>
                <w:szCs w:val="20"/>
                <w:spacing w:val="2"/>
              </w:rPr>
              <w:t>丙酮</w:t>
            </w:r>
          </w:p>
        </w:tc>
        <w:tc>
          <w:tcPr>
            <w:tcW w:w="2662" w:type="dxa"/>
            <w:vAlign w:val="top"/>
          </w:tcPr>
          <w:p>
            <w:pPr>
              <w:pStyle w:val="TableText"/>
              <w:ind w:left="1175"/>
              <w:spacing w:before="107" w:line="195" w:lineRule="auto"/>
              <w:rPr/>
            </w:pPr>
            <w:r>
              <w:rPr>
                <w:spacing w:val="4"/>
              </w:rPr>
              <w:t>450</w:t>
            </w:r>
          </w:p>
        </w:tc>
        <w:tc>
          <w:tcPr>
            <w:tcW w:w="2632" w:type="dxa"/>
            <w:vAlign w:val="top"/>
            <w:tcBorders>
              <w:right w:val="nil"/>
            </w:tcBorders>
          </w:tcPr>
          <w:p>
            <w:pPr>
              <w:pStyle w:val="TableText"/>
              <w:ind w:left="1181"/>
              <w:spacing w:before="107" w:line="195" w:lineRule="auto"/>
              <w:rPr/>
            </w:pPr>
            <w:r>
              <w:rPr>
                <w:spacing w:val="-3"/>
              </w:rPr>
              <w:t>186</w:t>
            </w:r>
          </w:p>
        </w:tc>
      </w:tr>
    </w:tbl>
    <w:p>
      <w:pPr>
        <w:pStyle w:val="BodyText"/>
        <w:ind w:left="526"/>
        <w:spacing w:before="52" w:line="228" w:lineRule="auto"/>
        <w:rPr>
          <w:sz w:val="20"/>
          <w:szCs w:val="20"/>
        </w:rPr>
      </w:pPr>
      <w:r>
        <w:rPr>
          <w:sz w:val="20"/>
          <w:szCs w:val="20"/>
          <w:spacing w:val="9"/>
        </w:rPr>
        <w:t>注：表中数据均为该气体容许浓度的上限值。</w:t>
      </w:r>
    </w:p>
    <w:p>
      <w:pPr>
        <w:ind w:left="3011"/>
        <w:spacing w:before="184" w:line="281"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i/>
          <w:iCs/>
          <w:spacing w:val="4"/>
          <w:position w:val="4"/>
        </w:rPr>
        <w:t>n</w:t>
      </w:r>
      <w:r>
        <w:rPr>
          <w:rFonts w:ascii="Times New Roman" w:hAnsi="Times New Roman" w:eastAsia="Times New Roman" w:cs="Times New Roman"/>
          <w:sz w:val="13"/>
          <w:szCs w:val="13"/>
          <w:spacing w:val="4"/>
          <w:position w:val="4"/>
        </w:rPr>
        <w:t>1</w:t>
      </w:r>
      <w:r>
        <w:rPr>
          <w:rFonts w:ascii="Times New Roman" w:hAnsi="Times New Roman" w:eastAsia="Times New Roman" w:cs="Times New Roman"/>
          <w:sz w:val="20"/>
          <w:szCs w:val="20"/>
          <w:spacing w:val="4"/>
          <w:position w:val="4"/>
        </w:rPr>
        <w:t>=22.4/</w:t>
      </w:r>
      <w:r>
        <w:rPr>
          <w:rFonts w:ascii="Times New Roman" w:hAnsi="Times New Roman" w:eastAsia="Times New Roman" w:cs="Times New Roman"/>
          <w:sz w:val="20"/>
          <w:szCs w:val="20"/>
          <w:i/>
          <w:iCs/>
          <w:spacing w:val="4"/>
          <w:position w:val="4"/>
        </w:rPr>
        <w:t>M</w:t>
      </w:r>
      <w:r>
        <w:rPr>
          <w:rFonts w:ascii="Times New Roman" w:hAnsi="Times New Roman" w:eastAsia="Times New Roman" w:cs="Times New Roman"/>
          <w:sz w:val="20"/>
          <w:szCs w:val="20"/>
          <w:spacing w:val="4"/>
          <w:position w:val="4"/>
        </w:rPr>
        <w:t>×</w:t>
      </w:r>
      <w:r>
        <w:rPr>
          <w:rFonts w:ascii="Times New Roman" w:hAnsi="Times New Roman" w:eastAsia="Times New Roman" w:cs="Times New Roman"/>
          <w:sz w:val="20"/>
          <w:szCs w:val="20"/>
          <w:i/>
          <w:iCs/>
          <w:spacing w:val="4"/>
          <w:position w:val="4"/>
        </w:rPr>
        <w:t>n</w:t>
      </w:r>
      <w:r>
        <w:rPr>
          <w:rFonts w:ascii="Times New Roman" w:hAnsi="Times New Roman" w:eastAsia="Times New Roman" w:cs="Times New Roman"/>
          <w:sz w:val="13"/>
          <w:szCs w:val="13"/>
          <w:spacing w:val="4"/>
          <w:position w:val="4"/>
        </w:rPr>
        <w:t>2</w:t>
      </w:r>
      <w:r>
        <w:rPr>
          <w:rFonts w:ascii="Times New Roman" w:hAnsi="Times New Roman" w:eastAsia="Times New Roman" w:cs="Times New Roman"/>
          <w:sz w:val="20"/>
          <w:szCs w:val="20"/>
          <w:spacing w:val="4"/>
          <w:position w:val="4"/>
        </w:rPr>
        <w:t>×(273+</w:t>
      </w:r>
      <w:r>
        <w:rPr>
          <w:rFonts w:ascii="Times New Roman" w:hAnsi="Times New Roman" w:eastAsia="Times New Roman" w:cs="Times New Roman"/>
          <w:sz w:val="20"/>
          <w:szCs w:val="20"/>
          <w:i/>
          <w:iCs/>
          <w:spacing w:val="4"/>
          <w:position w:val="4"/>
        </w:rPr>
        <w:t>T</w:t>
      </w:r>
      <w:r>
        <w:rPr>
          <w:rFonts w:ascii="Times New Roman" w:hAnsi="Times New Roman" w:eastAsia="Times New Roman" w:cs="Times New Roman"/>
          <w:sz w:val="20"/>
          <w:szCs w:val="20"/>
          <w:spacing w:val="4"/>
          <w:position w:val="4"/>
        </w:rPr>
        <w:t>)/273×101325/</w:t>
      </w:r>
      <w:r>
        <w:rPr>
          <w:rFonts w:ascii="Times New Roman" w:hAnsi="Times New Roman" w:eastAsia="Times New Roman" w:cs="Times New Roman"/>
          <w:sz w:val="20"/>
          <w:szCs w:val="20"/>
          <w:i/>
          <w:iCs/>
          <w:spacing w:val="4"/>
          <w:position w:val="4"/>
        </w:rPr>
        <w:t>p</w:t>
      </w:r>
    </w:p>
    <w:p>
      <w:pPr>
        <w:pStyle w:val="BodyText"/>
        <w:ind w:left="120"/>
        <w:spacing w:before="224" w:line="221" w:lineRule="auto"/>
        <w:rPr>
          <w:sz w:val="20"/>
          <w:szCs w:val="20"/>
        </w:rPr>
      </w:pPr>
      <w:r>
        <w:rPr>
          <w:sz w:val="20"/>
          <w:szCs w:val="20"/>
          <w:spacing w:val="8"/>
        </w:rPr>
        <w:t>式中  </w:t>
      </w:r>
      <w:r>
        <w:rPr>
          <w:rFonts w:ascii="Times New Roman" w:hAnsi="Times New Roman" w:eastAsia="Times New Roman" w:cs="Times New Roman"/>
          <w:sz w:val="20"/>
          <w:szCs w:val="20"/>
          <w:i/>
          <w:iCs/>
          <w:spacing w:val="8"/>
        </w:rPr>
        <w:t>n</w:t>
      </w:r>
      <w:r>
        <w:rPr>
          <w:rFonts w:ascii="Times New Roman" w:hAnsi="Times New Roman" w:eastAsia="Times New Roman" w:cs="Times New Roman"/>
          <w:sz w:val="13"/>
          <w:szCs w:val="13"/>
          <w:spacing w:val="8"/>
        </w:rPr>
        <w:t>1</w:t>
      </w:r>
      <w:r>
        <w:rPr>
          <w:rFonts w:ascii="Times New Roman" w:hAnsi="Times New Roman" w:eastAsia="Times New Roman" w:cs="Times New Roman"/>
          <w:sz w:val="20"/>
          <w:szCs w:val="20"/>
          <w:spacing w:val="8"/>
        </w:rPr>
        <w:t>——</w:t>
      </w:r>
      <w:r>
        <w:rPr>
          <w:sz w:val="20"/>
          <w:szCs w:val="20"/>
          <w:spacing w:val="8"/>
        </w:rPr>
        <w:t>测定的气体体积浓度值，</w:t>
      </w:r>
      <w:r>
        <w:rPr>
          <w:rFonts w:ascii="Times New Roman" w:hAnsi="Times New Roman" w:eastAsia="Times New Roman" w:cs="Times New Roman"/>
          <w:sz w:val="20"/>
          <w:szCs w:val="20"/>
        </w:rPr>
        <w:t>ppm</w:t>
      </w:r>
      <w:r>
        <w:rPr>
          <w:sz w:val="20"/>
          <w:szCs w:val="20"/>
          <w:spacing w:val="8"/>
        </w:rPr>
        <w:t>；</w:t>
      </w:r>
    </w:p>
    <w:p>
      <w:pPr>
        <w:pStyle w:val="BodyText"/>
        <w:ind w:left="741"/>
        <w:spacing w:before="73" w:line="221" w:lineRule="auto"/>
        <w:rPr>
          <w:sz w:val="20"/>
          <w:szCs w:val="20"/>
        </w:rPr>
      </w:pPr>
      <w:r>
        <w:rPr>
          <w:rFonts w:ascii="Times New Roman" w:hAnsi="Times New Roman" w:eastAsia="Times New Roman" w:cs="Times New Roman"/>
          <w:sz w:val="20"/>
          <w:szCs w:val="20"/>
          <w:i/>
          <w:iCs/>
          <w:spacing w:val="8"/>
        </w:rPr>
        <w:t>n</w:t>
      </w:r>
      <w:r>
        <w:rPr>
          <w:rFonts w:ascii="Times New Roman" w:hAnsi="Times New Roman" w:eastAsia="Times New Roman" w:cs="Times New Roman"/>
          <w:sz w:val="13"/>
          <w:szCs w:val="13"/>
          <w:spacing w:val="8"/>
        </w:rPr>
        <w:t>2</w:t>
      </w:r>
      <w:r>
        <w:rPr>
          <w:rFonts w:ascii="Times New Roman" w:hAnsi="Times New Roman" w:eastAsia="Times New Roman" w:cs="Times New Roman"/>
          <w:sz w:val="20"/>
          <w:szCs w:val="20"/>
          <w:spacing w:val="8"/>
        </w:rPr>
        <w:t>——</w:t>
      </w:r>
      <w:r>
        <w:rPr>
          <w:sz w:val="20"/>
          <w:szCs w:val="20"/>
          <w:spacing w:val="8"/>
        </w:rPr>
        <w:t>所求的气体质量浓度值，</w:t>
      </w:r>
      <w:r>
        <w:rPr>
          <w:rFonts w:ascii="Times New Roman" w:hAnsi="Times New Roman" w:eastAsia="Times New Roman" w:cs="Times New Roman"/>
          <w:sz w:val="20"/>
          <w:szCs w:val="20"/>
        </w:rPr>
        <w:t>mg</w:t>
      </w:r>
      <w:r>
        <w:rPr>
          <w:rFonts w:ascii="Times New Roman" w:hAnsi="Times New Roman" w:eastAsia="Times New Roman" w:cs="Times New Roman"/>
          <w:sz w:val="20"/>
          <w:szCs w:val="20"/>
          <w:spacing w:val="8"/>
        </w:rPr>
        <w:t>/m</w:t>
      </w:r>
      <w:r>
        <w:rPr>
          <w:rFonts w:ascii="Times New Roman" w:hAnsi="Times New Roman" w:eastAsia="Times New Roman" w:cs="Times New Roman"/>
          <w:sz w:val="13"/>
          <w:szCs w:val="13"/>
          <w:spacing w:val="8"/>
          <w:position w:val="6"/>
        </w:rPr>
        <w:t>3</w:t>
      </w:r>
      <w:r>
        <w:rPr>
          <w:sz w:val="20"/>
          <w:szCs w:val="20"/>
          <w:spacing w:val="8"/>
        </w:rPr>
        <w:t>；</w:t>
      </w:r>
    </w:p>
    <w:p>
      <w:pPr>
        <w:pStyle w:val="BodyText"/>
        <w:ind w:left="730"/>
        <w:spacing w:before="73" w:line="228" w:lineRule="auto"/>
        <w:rPr>
          <w:sz w:val="20"/>
          <w:szCs w:val="20"/>
        </w:rPr>
      </w:pPr>
      <w:r>
        <w:rPr>
          <w:rFonts w:ascii="Times New Roman" w:hAnsi="Times New Roman" w:eastAsia="Times New Roman" w:cs="Times New Roman"/>
          <w:sz w:val="20"/>
          <w:szCs w:val="20"/>
          <w:i/>
          <w:iCs/>
          <w:spacing w:val="9"/>
        </w:rPr>
        <w:t>M</w:t>
      </w:r>
      <w:r>
        <w:rPr>
          <w:rFonts w:ascii="Times New Roman" w:hAnsi="Times New Roman" w:eastAsia="Times New Roman" w:cs="Times New Roman"/>
          <w:sz w:val="20"/>
          <w:szCs w:val="20"/>
          <w:spacing w:val="9"/>
        </w:rPr>
        <w:t>——</w:t>
      </w:r>
      <w:r>
        <w:rPr>
          <w:sz w:val="20"/>
          <w:szCs w:val="20"/>
          <w:spacing w:val="9"/>
        </w:rPr>
        <w:t>气体分子量；</w:t>
      </w:r>
    </w:p>
    <w:p>
      <w:pPr>
        <w:pStyle w:val="BodyText"/>
        <w:ind w:left="742"/>
        <w:spacing w:before="65" w:line="228" w:lineRule="auto"/>
        <w:rPr>
          <w:sz w:val="20"/>
          <w:szCs w:val="20"/>
        </w:rPr>
      </w:pPr>
      <w:r>
        <w:rPr>
          <w:rFonts w:ascii="Times New Roman" w:hAnsi="Times New Roman" w:eastAsia="Times New Roman" w:cs="Times New Roman"/>
          <w:sz w:val="20"/>
          <w:szCs w:val="20"/>
          <w:i/>
          <w:iCs/>
          <w:spacing w:val="6"/>
        </w:rPr>
        <w:t>T</w:t>
      </w:r>
      <w:r>
        <w:rPr>
          <w:rFonts w:ascii="Times New Roman" w:hAnsi="Times New Roman" w:eastAsia="Times New Roman" w:cs="Times New Roman"/>
          <w:sz w:val="20"/>
          <w:szCs w:val="20"/>
          <w:spacing w:val="6"/>
        </w:rPr>
        <w:t>——</w:t>
      </w:r>
      <w:r>
        <w:rPr>
          <w:sz w:val="20"/>
          <w:szCs w:val="20"/>
          <w:spacing w:val="6"/>
        </w:rPr>
        <w:t>温度，</w:t>
      </w:r>
      <w:r>
        <w:rPr>
          <w:rFonts w:ascii="Times New Roman" w:hAnsi="Times New Roman" w:eastAsia="Times New Roman" w:cs="Times New Roman"/>
          <w:sz w:val="20"/>
          <w:szCs w:val="20"/>
          <w:spacing w:val="6"/>
        </w:rPr>
        <w:t>K</w:t>
      </w:r>
      <w:r>
        <w:rPr>
          <w:sz w:val="20"/>
          <w:szCs w:val="20"/>
          <w:spacing w:val="6"/>
        </w:rPr>
        <w:t>；</w:t>
      </w:r>
    </w:p>
    <w:p>
      <w:pPr>
        <w:pStyle w:val="BodyText"/>
        <w:ind w:left="704"/>
        <w:spacing w:before="64" w:line="221" w:lineRule="auto"/>
        <w:rPr>
          <w:sz w:val="20"/>
          <w:szCs w:val="20"/>
        </w:rPr>
      </w:pPr>
      <w:r>
        <w:rPr>
          <w:rFonts w:ascii="Times New Roman" w:hAnsi="Times New Roman" w:eastAsia="Times New Roman" w:cs="Times New Roman"/>
          <w:sz w:val="20"/>
          <w:szCs w:val="20"/>
          <w:i/>
          <w:iCs/>
          <w:spacing w:val="12"/>
        </w:rPr>
        <w:t>p</w:t>
      </w:r>
      <w:r>
        <w:rPr>
          <w:rFonts w:ascii="Times New Roman" w:hAnsi="Times New Roman" w:eastAsia="Times New Roman" w:cs="Times New Roman"/>
          <w:sz w:val="20"/>
          <w:szCs w:val="20"/>
          <w:spacing w:val="12"/>
        </w:rPr>
        <w:t>——</w:t>
      </w:r>
      <w:r>
        <w:rPr>
          <w:sz w:val="20"/>
          <w:szCs w:val="20"/>
          <w:spacing w:val="12"/>
        </w:rPr>
        <w:t>压力，</w:t>
      </w:r>
      <w:r>
        <w:rPr>
          <w:rFonts w:ascii="Times New Roman" w:hAnsi="Times New Roman" w:eastAsia="Times New Roman" w:cs="Times New Roman"/>
          <w:sz w:val="20"/>
          <w:szCs w:val="20"/>
        </w:rPr>
        <w:t>Pa</w:t>
      </w:r>
      <w:r>
        <w:rPr>
          <w:sz w:val="20"/>
          <w:szCs w:val="20"/>
          <w:spacing w:val="12"/>
        </w:rPr>
        <w:t>。</w:t>
      </w:r>
    </w:p>
    <w:p>
      <w:pPr>
        <w:spacing w:line="221" w:lineRule="auto"/>
        <w:sectPr>
          <w:footerReference w:type="default" r:id="rId105"/>
          <w:pgSz w:w="11906" w:h="16839"/>
          <w:pgMar w:top="1431" w:right="1310" w:bottom="1012" w:left="1310" w:header="0" w:footer="850" w:gutter="0"/>
        </w:sectPr>
        <w:rPr>
          <w:sz w:val="20"/>
          <w:szCs w:val="20"/>
        </w:rPr>
      </w:pPr>
    </w:p>
    <w:p>
      <w:pPr>
        <w:ind w:left="730"/>
        <w:spacing w:before="141" w:line="227" w:lineRule="auto"/>
        <w:outlineLvl w:val="1"/>
        <w:rPr>
          <w:rFonts w:ascii="SimHei" w:hAnsi="SimHei" w:eastAsia="SimHei" w:cs="SimHei"/>
          <w:sz w:val="31"/>
          <w:szCs w:val="31"/>
        </w:rPr>
      </w:pPr>
      <w:bookmarkStart w:name="bookmark43" w:id="74"/>
      <w:bookmarkEnd w:id="74"/>
      <w:r>
        <w:rPr>
          <w:rFonts w:ascii="SimHei" w:hAnsi="SimHei" w:eastAsia="SimHei" w:cs="SimHei"/>
          <w:sz w:val="31"/>
          <w:szCs w:val="31"/>
          <w:spacing w:val="7"/>
        </w:rPr>
        <w:t>附录</w:t>
      </w:r>
      <w:r>
        <w:rPr>
          <w:rFonts w:ascii="SimHei" w:hAnsi="SimHei" w:eastAsia="SimHei" w:cs="SimHei"/>
          <w:sz w:val="31"/>
          <w:szCs w:val="31"/>
          <w:spacing w:val="-62"/>
        </w:rPr>
        <w:t xml:space="preserve"> </w:t>
      </w:r>
      <w:r>
        <w:rPr>
          <w:rFonts w:ascii="Times New Roman" w:hAnsi="Times New Roman" w:eastAsia="Times New Roman" w:cs="Times New Roman"/>
          <w:sz w:val="31"/>
          <w:szCs w:val="31"/>
          <w:spacing w:val="7"/>
        </w:rPr>
        <w:t>2    </w:t>
      </w:r>
      <w:r>
        <w:rPr>
          <w:rFonts w:ascii="SimHei" w:hAnsi="SimHei" w:eastAsia="SimHei" w:cs="SimHei"/>
          <w:sz w:val="31"/>
          <w:szCs w:val="31"/>
          <w:spacing w:val="7"/>
        </w:rPr>
        <w:t>有限空间作业场所安全警示标志和安全告知牌</w:t>
      </w:r>
    </w:p>
    <w:p>
      <w:pPr>
        <w:spacing w:line="381" w:lineRule="auto"/>
        <w:rPr>
          <w:rFonts w:ascii="Arial"/>
          <w:sz w:val="21"/>
        </w:rPr>
      </w:pPr>
      <w:r/>
    </w:p>
    <w:p>
      <w:pPr>
        <w:pStyle w:val="BodyText"/>
        <w:ind w:firstLine="492"/>
        <w:spacing w:before="78" w:line="366" w:lineRule="auto"/>
        <w:rPr>
          <w:sz w:val="24"/>
          <w:szCs w:val="24"/>
        </w:rPr>
      </w:pPr>
      <w:r>
        <w:rPr>
          <w:sz w:val="24"/>
          <w:szCs w:val="24"/>
          <w:spacing w:val="20"/>
        </w:rPr>
        <w:t>以下示例来源于北京市地方标准《有限空间作业安全技术规范》</w:t>
      </w:r>
      <w:r>
        <w:rPr>
          <w:sz w:val="24"/>
          <w:szCs w:val="24"/>
          <w:spacing w:val="-65"/>
        </w:rPr>
        <w:t xml:space="preserve"> </w:t>
      </w:r>
      <w:r>
        <w:rPr>
          <w:sz w:val="24"/>
          <w:szCs w:val="24"/>
          <w:spacing w:val="20"/>
        </w:rPr>
        <w:t>（</w:t>
      </w:r>
      <w:r>
        <w:rPr>
          <w:sz w:val="24"/>
          <w:szCs w:val="24"/>
          <w:spacing w:val="-50"/>
        </w:rPr>
        <w:t xml:space="preserve"> </w:t>
      </w:r>
      <w:r>
        <w:rPr>
          <w:rFonts w:ascii="Times New Roman" w:hAnsi="Times New Roman" w:eastAsia="Times New Roman" w:cs="Times New Roman"/>
          <w:sz w:val="24"/>
          <w:szCs w:val="24"/>
        </w:rPr>
        <w:t>DB</w:t>
      </w:r>
      <w:r>
        <w:rPr>
          <w:rFonts w:ascii="Times New Roman" w:hAnsi="Times New Roman" w:eastAsia="Times New Roman" w:cs="Times New Roman"/>
          <w:sz w:val="24"/>
          <w:szCs w:val="24"/>
          <w:spacing w:val="19"/>
        </w:rPr>
        <w:t>11/T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4"/>
        </w:rPr>
        <w:t>852—2019</w:t>
      </w:r>
      <w:r>
        <w:rPr>
          <w:sz w:val="24"/>
          <w:szCs w:val="24"/>
          <w:spacing w:val="-4"/>
        </w:rPr>
        <w:t>）。</w:t>
      </w:r>
    </w:p>
    <w:p>
      <w:pPr>
        <w:ind w:firstLine="2605"/>
        <w:spacing w:line="4111" w:lineRule="exact"/>
        <w:rPr/>
      </w:pPr>
      <w:r>
        <w:rPr>
          <w:position w:val="-82"/>
        </w:rPr>
        <w:drawing>
          <wp:inline distT="0" distB="0" distL="0" distR="0">
            <wp:extent cx="2404744" cy="2610485"/>
            <wp:effectExtent l="0" t="0" r="0" b="0"/>
            <wp:docPr id="146" name="IM 146"/>
            <wp:cNvGraphicFramePr/>
            <a:graphic>
              <a:graphicData uri="http://schemas.openxmlformats.org/drawingml/2006/picture">
                <pic:pic>
                  <pic:nvPicPr>
                    <pic:cNvPr id="146" name="IM 146"/>
                    <pic:cNvPicPr/>
                  </pic:nvPicPr>
                  <pic:blipFill>
                    <a:blip r:embed="rId107"/>
                    <a:stretch>
                      <a:fillRect/>
                    </a:stretch>
                  </pic:blipFill>
                  <pic:spPr>
                    <a:xfrm rot="0">
                      <a:off x="0" y="0"/>
                      <a:ext cx="2404744" cy="2610485"/>
                    </a:xfrm>
                    <a:prstGeom prst="rect">
                      <a:avLst/>
                    </a:prstGeom>
                  </pic:spPr>
                </pic:pic>
              </a:graphicData>
            </a:graphic>
          </wp:inline>
        </w:drawing>
      </w:r>
    </w:p>
    <w:p>
      <w:pPr>
        <w:ind w:left="2416"/>
        <w:spacing w:before="241" w:line="220" w:lineRule="auto"/>
        <w:rPr>
          <w:rFonts w:ascii="FangSong" w:hAnsi="FangSong" w:eastAsia="FangSong" w:cs="FangSong"/>
          <w:sz w:val="24"/>
          <w:szCs w:val="24"/>
        </w:rPr>
      </w:pPr>
      <w:r>
        <w:rPr>
          <w:rFonts w:ascii="FangSong" w:hAnsi="FangSong" w:eastAsia="FangSong" w:cs="FangSong"/>
          <w:sz w:val="24"/>
          <w:szCs w:val="24"/>
          <w:spacing w:val="-2"/>
        </w:rPr>
        <w:t>附图</w:t>
      </w:r>
      <w:r>
        <w:rPr>
          <w:rFonts w:ascii="FangSong" w:hAnsi="FangSong" w:eastAsia="FangSong" w:cs="FangSong"/>
          <w:sz w:val="24"/>
          <w:szCs w:val="24"/>
          <w:spacing w:val="-44"/>
        </w:rPr>
        <w:t xml:space="preserve"> </w:t>
      </w:r>
      <w:r>
        <w:rPr>
          <w:rFonts w:ascii="Times New Roman" w:hAnsi="Times New Roman" w:eastAsia="Times New Roman" w:cs="Times New Roman"/>
          <w:sz w:val="24"/>
          <w:szCs w:val="24"/>
          <w:spacing w:val="-2"/>
        </w:rPr>
        <w:t>2-1    </w:t>
      </w:r>
      <w:r>
        <w:rPr>
          <w:rFonts w:ascii="FangSong" w:hAnsi="FangSong" w:eastAsia="FangSong" w:cs="FangSong"/>
          <w:sz w:val="24"/>
          <w:szCs w:val="24"/>
          <w:spacing w:val="-2"/>
        </w:rPr>
        <w:t>北京市有限空间作业标牌示例</w:t>
      </w:r>
    </w:p>
    <w:p>
      <w:pPr>
        <w:ind w:firstLine="1439"/>
        <w:spacing w:before="89" w:line="6511" w:lineRule="exact"/>
        <w:rPr/>
      </w:pPr>
      <w:r>
        <w:rPr>
          <w:position w:val="-130"/>
        </w:rPr>
        <w:drawing>
          <wp:inline distT="0" distB="0" distL="0" distR="0">
            <wp:extent cx="3886200" cy="4134611"/>
            <wp:effectExtent l="0" t="0" r="0" b="0"/>
            <wp:docPr id="148" name="IM 148"/>
            <wp:cNvGraphicFramePr/>
            <a:graphic>
              <a:graphicData uri="http://schemas.openxmlformats.org/drawingml/2006/picture">
                <pic:pic>
                  <pic:nvPicPr>
                    <pic:cNvPr id="148" name="IM 148"/>
                    <pic:cNvPicPr/>
                  </pic:nvPicPr>
                  <pic:blipFill>
                    <a:blip r:embed="rId108"/>
                    <a:stretch>
                      <a:fillRect/>
                    </a:stretch>
                  </pic:blipFill>
                  <pic:spPr>
                    <a:xfrm rot="0">
                      <a:off x="0" y="0"/>
                      <a:ext cx="3886200" cy="4134611"/>
                    </a:xfrm>
                    <a:prstGeom prst="rect">
                      <a:avLst/>
                    </a:prstGeom>
                  </pic:spPr>
                </pic:pic>
              </a:graphicData>
            </a:graphic>
          </wp:inline>
        </w:drawing>
      </w:r>
    </w:p>
    <w:p>
      <w:pPr>
        <w:ind w:left="2116"/>
        <w:spacing w:before="133" w:line="220" w:lineRule="auto"/>
        <w:rPr>
          <w:rFonts w:ascii="FangSong" w:hAnsi="FangSong" w:eastAsia="FangSong" w:cs="FangSong"/>
          <w:sz w:val="24"/>
          <w:szCs w:val="24"/>
        </w:rPr>
      </w:pPr>
      <w:r>
        <w:rPr>
          <w:rFonts w:ascii="FangSong" w:hAnsi="FangSong" w:eastAsia="FangSong" w:cs="FangSong"/>
          <w:sz w:val="24"/>
          <w:szCs w:val="24"/>
          <w:spacing w:val="-2"/>
        </w:rPr>
        <w:t>附图</w:t>
      </w:r>
      <w:r>
        <w:rPr>
          <w:rFonts w:ascii="FangSong" w:hAnsi="FangSong" w:eastAsia="FangSong" w:cs="FangSong"/>
          <w:sz w:val="24"/>
          <w:szCs w:val="24"/>
          <w:spacing w:val="-42"/>
        </w:rPr>
        <w:t xml:space="preserve"> </w:t>
      </w:r>
      <w:r>
        <w:rPr>
          <w:rFonts w:ascii="Times New Roman" w:hAnsi="Times New Roman" w:eastAsia="Times New Roman" w:cs="Times New Roman"/>
          <w:sz w:val="24"/>
          <w:szCs w:val="24"/>
          <w:spacing w:val="-2"/>
        </w:rPr>
        <w:t>2-2  </w:t>
      </w:r>
      <w:r>
        <w:rPr>
          <w:rFonts w:ascii="FangSong" w:hAnsi="FangSong" w:eastAsia="FangSong" w:cs="FangSong"/>
          <w:sz w:val="24"/>
          <w:szCs w:val="24"/>
          <w:spacing w:val="-2"/>
        </w:rPr>
        <w:t>北京市有限空间作业安全告知牌示例</w:t>
      </w:r>
    </w:p>
    <w:p>
      <w:pPr>
        <w:spacing w:line="220" w:lineRule="auto"/>
        <w:sectPr>
          <w:footerReference w:type="default" r:id="rId106"/>
          <w:pgSz w:w="11906" w:h="16839"/>
          <w:pgMar w:top="1431" w:right="1451" w:bottom="1012" w:left="1433" w:header="0" w:footer="850" w:gutter="0"/>
        </w:sectPr>
        <w:rPr>
          <w:rFonts w:ascii="FangSong" w:hAnsi="FangSong" w:eastAsia="FangSong" w:cs="FangSong"/>
          <w:sz w:val="24"/>
          <w:szCs w:val="24"/>
        </w:rPr>
      </w:pPr>
    </w:p>
    <w:p>
      <w:pPr>
        <w:ind w:left="2519"/>
        <w:spacing w:before="141" w:line="227" w:lineRule="auto"/>
        <w:outlineLvl w:val="1"/>
        <w:rPr>
          <w:rFonts w:ascii="SimHei" w:hAnsi="SimHei" w:eastAsia="SimHei" w:cs="SimHei"/>
          <w:sz w:val="31"/>
          <w:szCs w:val="31"/>
        </w:rPr>
      </w:pPr>
      <w:bookmarkStart w:name="bookmark44" w:id="75"/>
      <w:bookmarkEnd w:id="75"/>
      <w:r>
        <w:rPr>
          <w:rFonts w:ascii="SimHei" w:hAnsi="SimHei" w:eastAsia="SimHei" w:cs="SimHei"/>
          <w:sz w:val="31"/>
          <w:szCs w:val="31"/>
          <w:spacing w:val="4"/>
        </w:rPr>
        <w:t>附录</w:t>
      </w:r>
      <w:r>
        <w:rPr>
          <w:rFonts w:ascii="SimHei" w:hAnsi="SimHei" w:eastAsia="SimHei" w:cs="SimHei"/>
          <w:sz w:val="31"/>
          <w:szCs w:val="31"/>
          <w:spacing w:val="-46"/>
        </w:rPr>
        <w:t xml:space="preserve"> </w:t>
      </w:r>
      <w:r>
        <w:rPr>
          <w:rFonts w:ascii="Times New Roman" w:hAnsi="Times New Roman" w:eastAsia="Times New Roman" w:cs="Times New Roman"/>
          <w:sz w:val="31"/>
          <w:szCs w:val="31"/>
          <w:spacing w:val="4"/>
        </w:rPr>
        <w:t>3    </w:t>
      </w:r>
      <w:r>
        <w:rPr>
          <w:rFonts w:ascii="SimHei" w:hAnsi="SimHei" w:eastAsia="SimHei" w:cs="SimHei"/>
          <w:sz w:val="31"/>
          <w:szCs w:val="31"/>
          <w:spacing w:val="4"/>
        </w:rPr>
        <w:t>有限空间作业审批单</w:t>
      </w:r>
    </w:p>
    <w:p>
      <w:pPr>
        <w:spacing w:before="18"/>
        <w:rPr/>
      </w:pPr>
      <w:r/>
    </w:p>
    <w:p>
      <w:pPr>
        <w:spacing w:before="17"/>
        <w:rPr/>
      </w:pPr>
      <w:r/>
    </w:p>
    <w:tbl>
      <w:tblPr>
        <w:tblStyle w:val="TableNormal"/>
        <w:tblW w:w="9099"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6"/>
        <w:gridCol w:w="3250"/>
        <w:gridCol w:w="1605"/>
        <w:gridCol w:w="2348"/>
      </w:tblGrid>
      <w:tr>
        <w:trPr>
          <w:trHeight w:val="534" w:hRule="atLeast"/>
        </w:trPr>
        <w:tc>
          <w:tcPr>
            <w:tcW w:w="1896" w:type="dxa"/>
            <w:vAlign w:val="top"/>
            <w:tcBorders>
              <w:left w:val="nil"/>
            </w:tcBorders>
          </w:tcPr>
          <w:p>
            <w:pPr>
              <w:ind w:left="442"/>
              <w:spacing w:before="168" w:line="228" w:lineRule="auto"/>
              <w:rPr>
                <w:rFonts w:ascii="SimSun" w:hAnsi="SimSun" w:eastAsia="SimSun" w:cs="SimSun"/>
                <w:sz w:val="20"/>
                <w:szCs w:val="20"/>
              </w:rPr>
            </w:pPr>
            <w:r>
              <w:rPr>
                <w:rFonts w:ascii="SimSun" w:hAnsi="SimSun" w:eastAsia="SimSun" w:cs="SimSun"/>
                <w:sz w:val="20"/>
                <w:szCs w:val="20"/>
                <w:spacing w:val="6"/>
              </w:rPr>
              <w:t>审批单编号</w:t>
            </w:r>
          </w:p>
        </w:tc>
        <w:tc>
          <w:tcPr>
            <w:tcW w:w="3250" w:type="dxa"/>
            <w:vAlign w:val="top"/>
          </w:tcPr>
          <w:p>
            <w:pPr>
              <w:rPr>
                <w:rFonts w:ascii="Arial"/>
                <w:sz w:val="21"/>
              </w:rPr>
            </w:pPr>
            <w:r/>
          </w:p>
        </w:tc>
        <w:tc>
          <w:tcPr>
            <w:tcW w:w="1605" w:type="dxa"/>
            <w:vAlign w:val="top"/>
          </w:tcPr>
          <w:p>
            <w:pPr>
              <w:ind w:left="175"/>
              <w:spacing w:before="169" w:line="228" w:lineRule="auto"/>
              <w:rPr>
                <w:rFonts w:ascii="SimSun" w:hAnsi="SimSun" w:eastAsia="SimSun" w:cs="SimSun"/>
                <w:sz w:val="20"/>
                <w:szCs w:val="20"/>
              </w:rPr>
            </w:pPr>
            <w:r>
              <w:rPr>
                <w:rFonts w:ascii="SimSun" w:hAnsi="SimSun" w:eastAsia="SimSun" w:cs="SimSun"/>
                <w:sz w:val="20"/>
                <w:szCs w:val="20"/>
                <w:spacing w:val="8"/>
              </w:rPr>
              <w:t>有限空间名称</w:t>
            </w:r>
          </w:p>
        </w:tc>
        <w:tc>
          <w:tcPr>
            <w:tcW w:w="2348" w:type="dxa"/>
            <w:vAlign w:val="top"/>
            <w:tcBorders>
              <w:right w:val="nil"/>
            </w:tcBorders>
          </w:tcPr>
          <w:p>
            <w:pPr>
              <w:rPr>
                <w:rFonts w:ascii="Arial"/>
                <w:sz w:val="21"/>
              </w:rPr>
            </w:pPr>
            <w:r/>
          </w:p>
        </w:tc>
      </w:tr>
      <w:tr>
        <w:trPr>
          <w:trHeight w:val="530" w:hRule="atLeast"/>
        </w:trPr>
        <w:tc>
          <w:tcPr>
            <w:tcW w:w="1896" w:type="dxa"/>
            <w:vAlign w:val="top"/>
            <w:tcBorders>
              <w:left w:val="nil"/>
            </w:tcBorders>
          </w:tcPr>
          <w:p>
            <w:pPr>
              <w:ind w:left="537"/>
              <w:spacing w:before="165" w:line="228" w:lineRule="auto"/>
              <w:rPr>
                <w:rFonts w:ascii="SimSun" w:hAnsi="SimSun" w:eastAsia="SimSun" w:cs="SimSun"/>
                <w:sz w:val="20"/>
                <w:szCs w:val="20"/>
              </w:rPr>
            </w:pPr>
            <w:r>
              <w:rPr>
                <w:rFonts w:ascii="SimSun" w:hAnsi="SimSun" w:eastAsia="SimSun" w:cs="SimSun"/>
                <w:sz w:val="20"/>
                <w:szCs w:val="20"/>
                <w:spacing w:val="7"/>
              </w:rPr>
              <w:t>作业单位</w:t>
            </w:r>
          </w:p>
        </w:tc>
        <w:tc>
          <w:tcPr>
            <w:tcW w:w="7203" w:type="dxa"/>
            <w:vAlign w:val="top"/>
            <w:gridSpan w:val="3"/>
            <w:tcBorders>
              <w:right w:val="nil"/>
            </w:tcBorders>
          </w:tcPr>
          <w:p>
            <w:pPr>
              <w:rPr>
                <w:rFonts w:ascii="Arial"/>
                <w:sz w:val="21"/>
              </w:rPr>
            </w:pPr>
            <w:r/>
          </w:p>
        </w:tc>
      </w:tr>
      <w:tr>
        <w:trPr>
          <w:trHeight w:val="530" w:hRule="atLeast"/>
        </w:trPr>
        <w:tc>
          <w:tcPr>
            <w:tcW w:w="1896" w:type="dxa"/>
            <w:vAlign w:val="top"/>
            <w:tcBorders>
              <w:left w:val="nil"/>
            </w:tcBorders>
          </w:tcPr>
          <w:p>
            <w:pPr>
              <w:ind w:left="537"/>
              <w:spacing w:before="165" w:line="228" w:lineRule="auto"/>
              <w:rPr>
                <w:rFonts w:ascii="SimSun" w:hAnsi="SimSun" w:eastAsia="SimSun" w:cs="SimSun"/>
                <w:sz w:val="20"/>
                <w:szCs w:val="20"/>
              </w:rPr>
            </w:pPr>
            <w:r>
              <w:rPr>
                <w:rFonts w:ascii="SimSun" w:hAnsi="SimSun" w:eastAsia="SimSun" w:cs="SimSun"/>
                <w:sz w:val="20"/>
                <w:szCs w:val="20"/>
                <w:spacing w:val="7"/>
              </w:rPr>
              <w:t>作业内容</w:t>
            </w:r>
          </w:p>
        </w:tc>
        <w:tc>
          <w:tcPr>
            <w:tcW w:w="3250" w:type="dxa"/>
            <w:vAlign w:val="top"/>
          </w:tcPr>
          <w:p>
            <w:pPr>
              <w:rPr>
                <w:rFonts w:ascii="Arial"/>
                <w:sz w:val="21"/>
              </w:rPr>
            </w:pPr>
            <w:r/>
          </w:p>
        </w:tc>
        <w:tc>
          <w:tcPr>
            <w:tcW w:w="1605" w:type="dxa"/>
            <w:vAlign w:val="top"/>
          </w:tcPr>
          <w:p>
            <w:pPr>
              <w:ind w:left="386"/>
              <w:spacing w:before="166" w:line="228" w:lineRule="auto"/>
              <w:rPr>
                <w:rFonts w:ascii="SimSun" w:hAnsi="SimSun" w:eastAsia="SimSun" w:cs="SimSun"/>
                <w:sz w:val="20"/>
                <w:szCs w:val="20"/>
              </w:rPr>
            </w:pPr>
            <w:r>
              <w:rPr>
                <w:rFonts w:ascii="SimSun" w:hAnsi="SimSun" w:eastAsia="SimSun" w:cs="SimSun"/>
                <w:sz w:val="20"/>
                <w:szCs w:val="20"/>
                <w:spacing w:val="7"/>
              </w:rPr>
              <w:t>作业时间</w:t>
            </w:r>
          </w:p>
        </w:tc>
        <w:tc>
          <w:tcPr>
            <w:tcW w:w="2348" w:type="dxa"/>
            <w:vAlign w:val="top"/>
            <w:tcBorders>
              <w:right w:val="nil"/>
            </w:tcBorders>
          </w:tcPr>
          <w:p>
            <w:pPr>
              <w:rPr>
                <w:rFonts w:ascii="Arial"/>
                <w:sz w:val="21"/>
              </w:rPr>
            </w:pPr>
            <w:r/>
          </w:p>
        </w:tc>
      </w:tr>
      <w:tr>
        <w:trPr>
          <w:trHeight w:val="699" w:hRule="atLeast"/>
        </w:trPr>
        <w:tc>
          <w:tcPr>
            <w:tcW w:w="1896" w:type="dxa"/>
            <w:vAlign w:val="top"/>
            <w:tcBorders>
              <w:left w:val="nil"/>
            </w:tcBorders>
          </w:tcPr>
          <w:p>
            <w:pPr>
              <w:ind w:left="328" w:right="317" w:firstLine="104"/>
              <w:spacing w:before="114" w:line="252" w:lineRule="auto"/>
              <w:rPr>
                <w:rFonts w:ascii="SimSun" w:hAnsi="SimSun" w:eastAsia="SimSun" w:cs="SimSun"/>
                <w:sz w:val="20"/>
                <w:szCs w:val="20"/>
              </w:rPr>
            </w:pPr>
            <w:r>
              <w:rPr>
                <w:rFonts w:ascii="SimSun" w:hAnsi="SimSun" w:eastAsia="SimSun" w:cs="SimSun"/>
                <w:sz w:val="20"/>
                <w:szCs w:val="20"/>
                <w:spacing w:val="7"/>
              </w:rPr>
              <w:t>可能存在的</w:t>
            </w:r>
            <w:r>
              <w:rPr>
                <w:rFonts w:ascii="SimSun" w:hAnsi="SimSun" w:eastAsia="SimSun" w:cs="SimSun"/>
                <w:sz w:val="20"/>
                <w:szCs w:val="20"/>
                <w:spacing w:val="1"/>
              </w:rPr>
              <w:t xml:space="preserve">  </w:t>
            </w:r>
            <w:r>
              <w:rPr>
                <w:rFonts w:ascii="SimSun" w:hAnsi="SimSun" w:eastAsia="SimSun" w:cs="SimSun"/>
                <w:sz w:val="20"/>
                <w:szCs w:val="20"/>
                <w:spacing w:val="7"/>
              </w:rPr>
              <w:t>危险有害因素</w:t>
            </w:r>
          </w:p>
        </w:tc>
        <w:tc>
          <w:tcPr>
            <w:tcW w:w="7203" w:type="dxa"/>
            <w:vAlign w:val="top"/>
            <w:gridSpan w:val="3"/>
            <w:tcBorders>
              <w:right w:val="nil"/>
            </w:tcBorders>
          </w:tcPr>
          <w:p>
            <w:pPr>
              <w:rPr>
                <w:rFonts w:ascii="Arial"/>
                <w:sz w:val="21"/>
              </w:rPr>
            </w:pPr>
            <w:r/>
          </w:p>
        </w:tc>
      </w:tr>
      <w:tr>
        <w:trPr>
          <w:trHeight w:val="530" w:hRule="atLeast"/>
        </w:trPr>
        <w:tc>
          <w:tcPr>
            <w:tcW w:w="1896" w:type="dxa"/>
            <w:vAlign w:val="top"/>
            <w:tcBorders>
              <w:left w:val="nil"/>
            </w:tcBorders>
          </w:tcPr>
          <w:p>
            <w:pPr>
              <w:ind w:left="432"/>
              <w:spacing w:before="167" w:line="228" w:lineRule="auto"/>
              <w:rPr>
                <w:rFonts w:ascii="SimSun" w:hAnsi="SimSun" w:eastAsia="SimSun" w:cs="SimSun"/>
                <w:sz w:val="20"/>
                <w:szCs w:val="20"/>
              </w:rPr>
            </w:pPr>
            <w:r>
              <w:rPr>
                <w:rFonts w:ascii="SimSun" w:hAnsi="SimSun" w:eastAsia="SimSun" w:cs="SimSun"/>
                <w:sz w:val="20"/>
                <w:szCs w:val="20"/>
                <w:spacing w:val="7"/>
              </w:rPr>
              <w:t>作业负责人</w:t>
            </w:r>
          </w:p>
        </w:tc>
        <w:tc>
          <w:tcPr>
            <w:tcW w:w="3250" w:type="dxa"/>
            <w:vAlign w:val="top"/>
          </w:tcPr>
          <w:p>
            <w:pPr>
              <w:rPr>
                <w:rFonts w:ascii="Arial"/>
                <w:sz w:val="21"/>
              </w:rPr>
            </w:pPr>
            <w:r/>
          </w:p>
        </w:tc>
        <w:tc>
          <w:tcPr>
            <w:tcW w:w="1605" w:type="dxa"/>
            <w:vAlign w:val="top"/>
          </w:tcPr>
          <w:p>
            <w:pPr>
              <w:ind w:left="393"/>
              <w:spacing w:before="167" w:line="228" w:lineRule="auto"/>
              <w:rPr>
                <w:rFonts w:ascii="SimSun" w:hAnsi="SimSun" w:eastAsia="SimSun" w:cs="SimSun"/>
                <w:sz w:val="20"/>
                <w:szCs w:val="20"/>
              </w:rPr>
            </w:pPr>
            <w:r>
              <w:rPr>
                <w:rFonts w:ascii="SimSun" w:hAnsi="SimSun" w:eastAsia="SimSun" w:cs="SimSun"/>
                <w:sz w:val="20"/>
                <w:szCs w:val="20"/>
                <w:spacing w:val="7"/>
              </w:rPr>
              <w:t>监护人员</w:t>
            </w:r>
          </w:p>
        </w:tc>
        <w:tc>
          <w:tcPr>
            <w:tcW w:w="2348" w:type="dxa"/>
            <w:vAlign w:val="top"/>
            <w:tcBorders>
              <w:right w:val="nil"/>
            </w:tcBorders>
          </w:tcPr>
          <w:p>
            <w:pPr>
              <w:rPr>
                <w:rFonts w:ascii="Arial"/>
                <w:sz w:val="21"/>
              </w:rPr>
            </w:pPr>
            <w:r/>
          </w:p>
        </w:tc>
      </w:tr>
      <w:tr>
        <w:trPr>
          <w:trHeight w:val="530" w:hRule="atLeast"/>
        </w:trPr>
        <w:tc>
          <w:tcPr>
            <w:tcW w:w="1896" w:type="dxa"/>
            <w:vAlign w:val="top"/>
            <w:tcBorders>
              <w:left w:val="nil"/>
            </w:tcBorders>
          </w:tcPr>
          <w:p>
            <w:pPr>
              <w:ind w:left="537"/>
              <w:spacing w:before="165" w:line="228" w:lineRule="auto"/>
              <w:rPr>
                <w:rFonts w:ascii="SimSun" w:hAnsi="SimSun" w:eastAsia="SimSun" w:cs="SimSun"/>
                <w:sz w:val="20"/>
                <w:szCs w:val="20"/>
              </w:rPr>
            </w:pPr>
            <w:r>
              <w:rPr>
                <w:rFonts w:ascii="SimSun" w:hAnsi="SimSun" w:eastAsia="SimSun" w:cs="SimSun"/>
                <w:sz w:val="20"/>
                <w:szCs w:val="20"/>
                <w:spacing w:val="7"/>
              </w:rPr>
              <w:t>作业人员</w:t>
            </w:r>
          </w:p>
        </w:tc>
        <w:tc>
          <w:tcPr>
            <w:tcW w:w="3250" w:type="dxa"/>
            <w:vAlign w:val="top"/>
          </w:tcPr>
          <w:p>
            <w:pPr>
              <w:rPr>
                <w:rFonts w:ascii="Arial"/>
                <w:sz w:val="21"/>
              </w:rPr>
            </w:pPr>
            <w:r/>
          </w:p>
        </w:tc>
        <w:tc>
          <w:tcPr>
            <w:tcW w:w="1605" w:type="dxa"/>
            <w:vAlign w:val="top"/>
          </w:tcPr>
          <w:p>
            <w:pPr>
              <w:ind w:left="393"/>
              <w:spacing w:before="165" w:line="228" w:lineRule="auto"/>
              <w:rPr>
                <w:rFonts w:ascii="SimSun" w:hAnsi="SimSun" w:eastAsia="SimSun" w:cs="SimSun"/>
                <w:sz w:val="20"/>
                <w:szCs w:val="20"/>
              </w:rPr>
            </w:pPr>
            <w:r>
              <w:rPr>
                <w:rFonts w:ascii="SimSun" w:hAnsi="SimSun" w:eastAsia="SimSun" w:cs="SimSun"/>
                <w:sz w:val="20"/>
                <w:szCs w:val="20"/>
                <w:spacing w:val="7"/>
              </w:rPr>
              <w:t>其他人员</w:t>
            </w:r>
          </w:p>
        </w:tc>
        <w:tc>
          <w:tcPr>
            <w:tcW w:w="2348" w:type="dxa"/>
            <w:vAlign w:val="top"/>
            <w:tcBorders>
              <w:right w:val="nil"/>
            </w:tcBorders>
          </w:tcPr>
          <w:p>
            <w:pPr>
              <w:rPr>
                <w:rFonts w:ascii="Arial"/>
                <w:sz w:val="21"/>
              </w:rPr>
            </w:pPr>
            <w:r/>
          </w:p>
        </w:tc>
      </w:tr>
      <w:tr>
        <w:trPr>
          <w:trHeight w:val="2502" w:hRule="atLeast"/>
        </w:trPr>
        <w:tc>
          <w:tcPr>
            <w:tcW w:w="1896" w:type="dxa"/>
            <w:vAlign w:val="top"/>
            <w:tcBorders>
              <w:left w:val="nil"/>
            </w:tcBorders>
          </w:tcPr>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ind w:left="538"/>
              <w:spacing w:before="65" w:line="229" w:lineRule="auto"/>
              <w:rPr>
                <w:rFonts w:ascii="SimSun" w:hAnsi="SimSun" w:eastAsia="SimSun" w:cs="SimSun"/>
                <w:sz w:val="20"/>
                <w:szCs w:val="20"/>
              </w:rPr>
            </w:pPr>
            <w:r>
              <w:rPr>
                <w:rFonts w:ascii="SimSun" w:hAnsi="SimSun" w:eastAsia="SimSun" w:cs="SimSun"/>
                <w:sz w:val="20"/>
                <w:szCs w:val="20"/>
                <w:spacing w:val="6"/>
              </w:rPr>
              <w:t>主要安全</w:t>
            </w:r>
          </w:p>
          <w:p>
            <w:pPr>
              <w:ind w:left="550"/>
              <w:spacing w:before="160" w:line="228" w:lineRule="auto"/>
              <w:rPr>
                <w:rFonts w:ascii="SimSun" w:hAnsi="SimSun" w:eastAsia="SimSun" w:cs="SimSun"/>
                <w:sz w:val="20"/>
                <w:szCs w:val="20"/>
              </w:rPr>
            </w:pPr>
            <w:r>
              <w:rPr>
                <w:rFonts w:ascii="SimSun" w:hAnsi="SimSun" w:eastAsia="SimSun" w:cs="SimSun"/>
                <w:sz w:val="20"/>
                <w:szCs w:val="20"/>
                <w:spacing w:val="4"/>
              </w:rPr>
              <w:t>防护措施</w:t>
            </w:r>
          </w:p>
        </w:tc>
        <w:tc>
          <w:tcPr>
            <w:tcW w:w="7203" w:type="dxa"/>
            <w:vAlign w:val="top"/>
            <w:gridSpan w:val="3"/>
            <w:tcBorders>
              <w:right w:val="nil"/>
            </w:tcBorders>
          </w:tcPr>
          <w:p>
            <w:pPr>
              <w:pStyle w:val="TableText"/>
              <w:ind w:left="236"/>
              <w:spacing w:before="171" w:line="158" w:lineRule="auto"/>
              <w:rPr>
                <w:sz w:val="35"/>
                <w:szCs w:val="35"/>
              </w:rPr>
            </w:pPr>
            <w:r>
              <w:rPr>
                <w:spacing w:val="8"/>
              </w:rPr>
              <w:t>1.</w:t>
            </w:r>
            <w:r>
              <w:rPr>
                <w:rFonts w:ascii="SimSun" w:hAnsi="SimSun" w:eastAsia="SimSun" w:cs="SimSun"/>
                <w:spacing w:val="8"/>
              </w:rPr>
              <w:t>制定有限空间作业方案并经审核、批准  </w:t>
            </w:r>
            <w:r>
              <w:rPr>
                <w:sz w:val="35"/>
                <w:szCs w:val="35"/>
                <w:spacing w:val="8"/>
              </w:rPr>
              <w:t>□</w:t>
            </w:r>
          </w:p>
          <w:p>
            <w:pPr>
              <w:spacing w:line="254" w:lineRule="auto"/>
              <w:rPr>
                <w:rFonts w:ascii="Arial"/>
                <w:sz w:val="21"/>
              </w:rPr>
            </w:pPr>
            <w:r/>
          </w:p>
          <w:p>
            <w:pPr>
              <w:pStyle w:val="TableText"/>
              <w:ind w:left="216"/>
              <w:spacing w:before="101" w:line="158" w:lineRule="auto"/>
              <w:rPr>
                <w:sz w:val="35"/>
                <w:szCs w:val="35"/>
              </w:rPr>
            </w:pPr>
            <w:r>
              <w:rPr>
                <w:spacing w:val="9"/>
              </w:rPr>
              <w:t>2.</w:t>
            </w:r>
            <w:r>
              <w:rPr>
                <w:rFonts w:ascii="SimSun" w:hAnsi="SimSun" w:eastAsia="SimSun" w:cs="SimSun"/>
                <w:spacing w:val="9"/>
              </w:rPr>
              <w:t>参加作业人员经有限空间作业安全相关培训合格  </w:t>
            </w:r>
            <w:r>
              <w:rPr>
                <w:sz w:val="35"/>
                <w:szCs w:val="35"/>
                <w:spacing w:val="9"/>
              </w:rPr>
              <w:t>□</w:t>
            </w:r>
          </w:p>
          <w:p>
            <w:pPr>
              <w:spacing w:line="252" w:lineRule="auto"/>
              <w:rPr>
                <w:rFonts w:ascii="Arial"/>
                <w:sz w:val="21"/>
              </w:rPr>
            </w:pPr>
            <w:r/>
          </w:p>
          <w:p>
            <w:pPr>
              <w:pStyle w:val="TableText"/>
              <w:ind w:left="220"/>
              <w:spacing w:before="100" w:line="158" w:lineRule="auto"/>
              <w:rPr>
                <w:sz w:val="35"/>
                <w:szCs w:val="35"/>
              </w:rPr>
            </w:pPr>
            <w:r>
              <w:rPr>
                <w:spacing w:val="9"/>
              </w:rPr>
              <w:t>3.</w:t>
            </w:r>
            <w:r>
              <w:rPr>
                <w:rFonts w:ascii="SimSun" w:hAnsi="SimSun" w:eastAsia="SimSun" w:cs="SimSun"/>
                <w:spacing w:val="9"/>
              </w:rPr>
              <w:t>安全防护设备、个体防护用品、作业设备和工具齐全有效，满足要求  </w:t>
            </w:r>
            <w:r>
              <w:rPr>
                <w:sz w:val="35"/>
                <w:szCs w:val="35"/>
                <w:spacing w:val="9"/>
              </w:rPr>
              <w:t>□</w:t>
            </w:r>
          </w:p>
          <w:p>
            <w:pPr>
              <w:spacing w:line="254" w:lineRule="auto"/>
              <w:rPr>
                <w:rFonts w:ascii="Arial"/>
                <w:sz w:val="21"/>
              </w:rPr>
            </w:pPr>
            <w:r/>
          </w:p>
          <w:p>
            <w:pPr>
              <w:pStyle w:val="TableText"/>
              <w:ind w:left="215"/>
              <w:spacing w:before="101" w:line="158" w:lineRule="auto"/>
              <w:rPr>
                <w:sz w:val="35"/>
                <w:szCs w:val="35"/>
              </w:rPr>
            </w:pPr>
            <w:r>
              <w:rPr>
                <w:spacing w:val="7"/>
              </w:rPr>
              <w:t>4.</w:t>
            </w:r>
            <w:r>
              <w:rPr>
                <w:rFonts w:ascii="SimSun" w:hAnsi="SimSun" w:eastAsia="SimSun" w:cs="SimSun"/>
                <w:spacing w:val="7"/>
              </w:rPr>
              <w:t>应急救援装备满足要求</w:t>
            </w:r>
            <w:r>
              <w:rPr>
                <w:rFonts w:ascii="SimSun" w:hAnsi="SimSun" w:eastAsia="SimSun" w:cs="SimSun"/>
                <w:spacing w:val="23"/>
              </w:rPr>
              <w:t xml:space="preserve">  </w:t>
            </w:r>
            <w:r>
              <w:rPr>
                <w:sz w:val="35"/>
                <w:szCs w:val="35"/>
                <w:spacing w:val="7"/>
              </w:rPr>
              <w:t>□</w:t>
            </w:r>
          </w:p>
        </w:tc>
      </w:tr>
      <w:tr>
        <w:trPr>
          <w:trHeight w:val="613" w:hRule="atLeast"/>
        </w:trPr>
        <w:tc>
          <w:tcPr>
            <w:tcW w:w="1896" w:type="dxa"/>
            <w:vAlign w:val="top"/>
            <w:tcBorders>
              <w:left w:val="nil"/>
              <w:bottom w:val="nil"/>
            </w:tcBorders>
          </w:tcPr>
          <w:p>
            <w:pPr>
              <w:spacing w:line="291" w:lineRule="auto"/>
              <w:rPr>
                <w:rFonts w:ascii="Arial"/>
                <w:sz w:val="21"/>
              </w:rPr>
            </w:pPr>
            <w:r/>
          </w:p>
          <w:p>
            <w:pPr>
              <w:ind w:left="221"/>
              <w:spacing w:before="65" w:line="226" w:lineRule="auto"/>
              <w:rPr>
                <w:rFonts w:ascii="SimSun" w:hAnsi="SimSun" w:eastAsia="SimSun" w:cs="SimSun"/>
                <w:sz w:val="20"/>
                <w:szCs w:val="20"/>
              </w:rPr>
            </w:pPr>
            <w:r>
              <w:rPr>
                <w:rFonts w:ascii="SimSun" w:hAnsi="SimSun" w:eastAsia="SimSun" w:cs="SimSun"/>
                <w:sz w:val="20"/>
                <w:szCs w:val="20"/>
                <w:spacing w:val="8"/>
              </w:rPr>
              <w:t>作业现场负责人</w:t>
            </w:r>
          </w:p>
        </w:tc>
        <w:tc>
          <w:tcPr>
            <w:tcW w:w="7203" w:type="dxa"/>
            <w:vAlign w:val="top"/>
            <w:gridSpan w:val="3"/>
            <w:tcBorders>
              <w:bottom w:val="nil"/>
              <w:right w:val="nil"/>
            </w:tcBorders>
          </w:tcPr>
          <w:p>
            <w:pPr>
              <w:pStyle w:val="TableText"/>
              <w:ind w:left="221"/>
              <w:spacing w:before="172" w:line="158" w:lineRule="auto"/>
              <w:rPr>
                <w:sz w:val="35"/>
                <w:szCs w:val="35"/>
              </w:rPr>
            </w:pPr>
            <w:r>
              <w:rPr>
                <w:rFonts w:ascii="SimSun" w:hAnsi="SimSun" w:eastAsia="SimSun" w:cs="SimSun"/>
                <w:spacing w:val="6"/>
              </w:rPr>
              <w:t>作业现场负责人确认以上安全防护措施是否符合要求      是</w:t>
            </w:r>
            <w:r>
              <w:rPr>
                <w:rFonts w:ascii="SimSun" w:hAnsi="SimSun" w:eastAsia="SimSun" w:cs="SimSun"/>
                <w:spacing w:val="-71"/>
              </w:rPr>
              <w:t xml:space="preserve"> </w:t>
            </w:r>
            <w:r>
              <w:rPr>
                <w:sz w:val="35"/>
                <w:szCs w:val="35"/>
                <w:spacing w:val="6"/>
              </w:rPr>
              <w:t>□     </w:t>
            </w:r>
            <w:r>
              <w:rPr>
                <w:rFonts w:ascii="SimSun" w:hAnsi="SimSun" w:eastAsia="SimSun" w:cs="SimSun"/>
                <w:spacing w:val="6"/>
              </w:rPr>
              <w:t>否</w:t>
            </w:r>
            <w:r>
              <w:rPr>
                <w:rFonts w:ascii="SimSun" w:hAnsi="SimSun" w:eastAsia="SimSun" w:cs="SimSun"/>
                <w:spacing w:val="-72"/>
              </w:rPr>
              <w:t xml:space="preserve"> </w:t>
            </w:r>
            <w:r>
              <w:rPr>
                <w:sz w:val="35"/>
                <w:szCs w:val="35"/>
                <w:spacing w:val="6"/>
              </w:rPr>
              <w:t>□</w:t>
            </w:r>
          </w:p>
        </w:tc>
      </w:tr>
      <w:tr>
        <w:trPr>
          <w:trHeight w:val="844" w:hRule="atLeast"/>
        </w:trPr>
        <w:tc>
          <w:tcPr>
            <w:tcW w:w="1896" w:type="dxa"/>
            <w:vAlign w:val="top"/>
            <w:tcBorders>
              <w:left w:val="nil"/>
              <w:top w:val="nil"/>
            </w:tcBorders>
          </w:tcPr>
          <w:p>
            <w:pPr>
              <w:ind w:left="751"/>
              <w:spacing w:before="153" w:line="228" w:lineRule="auto"/>
              <w:rPr>
                <w:rFonts w:ascii="SimSun" w:hAnsi="SimSun" w:eastAsia="SimSun" w:cs="SimSun"/>
                <w:sz w:val="20"/>
                <w:szCs w:val="20"/>
              </w:rPr>
            </w:pPr>
            <w:r>
              <w:rPr>
                <w:rFonts w:ascii="SimSun" w:hAnsi="SimSun" w:eastAsia="SimSun" w:cs="SimSun"/>
                <w:sz w:val="20"/>
                <w:szCs w:val="20"/>
                <w:spacing w:val="2"/>
              </w:rPr>
              <w:t>意见</w:t>
            </w:r>
          </w:p>
        </w:tc>
        <w:tc>
          <w:tcPr>
            <w:tcW w:w="7203" w:type="dxa"/>
            <w:vAlign w:val="top"/>
            <w:gridSpan w:val="3"/>
            <w:tcBorders>
              <w:right w:val="nil"/>
              <w:top w:val="nil"/>
            </w:tcBorders>
          </w:tcPr>
          <w:p>
            <w:pPr>
              <w:ind w:left="221"/>
              <w:spacing w:before="57" w:line="228" w:lineRule="auto"/>
              <w:rPr>
                <w:rFonts w:ascii="SimSun" w:hAnsi="SimSun" w:eastAsia="SimSun" w:cs="SimSun"/>
                <w:sz w:val="20"/>
                <w:szCs w:val="20"/>
              </w:rPr>
            </w:pPr>
            <w:r>
              <w:rPr>
                <w:rFonts w:ascii="SimSun" w:hAnsi="SimSun" w:eastAsia="SimSun" w:cs="SimSun"/>
                <w:sz w:val="20"/>
                <w:szCs w:val="20"/>
                <w:spacing w:val="8"/>
              </w:rPr>
              <w:t>作业现场负责人（签字</w:t>
            </w:r>
            <w:r>
              <w:rPr>
                <w:rFonts w:ascii="SimSun" w:hAnsi="SimSun" w:eastAsia="SimSun" w:cs="SimSun"/>
                <w:sz w:val="20"/>
                <w:szCs w:val="20"/>
                <w:spacing w:val="3"/>
              </w:rPr>
              <w:t>）：</w:t>
            </w:r>
          </w:p>
          <w:p>
            <w:pPr>
              <w:ind w:left="4632"/>
              <w:spacing w:before="161" w:line="228" w:lineRule="auto"/>
              <w:rPr>
                <w:rFonts w:ascii="SimSun" w:hAnsi="SimSun" w:eastAsia="SimSun" w:cs="SimSun"/>
                <w:sz w:val="20"/>
                <w:szCs w:val="20"/>
              </w:rPr>
            </w:pPr>
            <w:r>
              <w:rPr>
                <w:rFonts w:ascii="SimSun" w:hAnsi="SimSun" w:eastAsia="SimSun" w:cs="SimSun"/>
                <w:sz w:val="20"/>
                <w:szCs w:val="20"/>
                <w:spacing w:val="-2"/>
              </w:rPr>
              <w:t>年</w:t>
            </w:r>
            <w:r>
              <w:rPr>
                <w:rFonts w:ascii="SimSun" w:hAnsi="SimSun" w:eastAsia="SimSun" w:cs="SimSun"/>
                <w:sz w:val="20"/>
                <w:szCs w:val="20"/>
                <w:spacing w:val="9"/>
              </w:rPr>
              <w:t xml:space="preserve">   </w:t>
            </w:r>
            <w:r>
              <w:rPr>
                <w:rFonts w:ascii="SimSun" w:hAnsi="SimSun" w:eastAsia="SimSun" w:cs="SimSun"/>
                <w:sz w:val="20"/>
                <w:szCs w:val="20"/>
                <w:spacing w:val="-2"/>
              </w:rPr>
              <w:t>月</w:t>
            </w:r>
            <w:r>
              <w:rPr>
                <w:rFonts w:ascii="SimSun" w:hAnsi="SimSun" w:eastAsia="SimSun" w:cs="SimSun"/>
                <w:sz w:val="20"/>
                <w:szCs w:val="20"/>
                <w:spacing w:val="20"/>
              </w:rPr>
              <w:t xml:space="preserve">   </w:t>
            </w:r>
            <w:r>
              <w:rPr>
                <w:rFonts w:ascii="SimSun" w:hAnsi="SimSun" w:eastAsia="SimSun" w:cs="SimSun"/>
                <w:sz w:val="20"/>
                <w:szCs w:val="20"/>
                <w:spacing w:val="-2"/>
              </w:rPr>
              <w:t>日</w:t>
            </w:r>
          </w:p>
        </w:tc>
      </w:tr>
      <w:tr>
        <w:trPr>
          <w:trHeight w:val="613" w:hRule="atLeast"/>
        </w:trPr>
        <w:tc>
          <w:tcPr>
            <w:tcW w:w="1896" w:type="dxa"/>
            <w:vAlign w:val="top"/>
            <w:tcBorders>
              <w:left w:val="nil"/>
              <w:bottom w:val="nil"/>
            </w:tcBorders>
          </w:tcPr>
          <w:p>
            <w:pPr>
              <w:spacing w:line="293" w:lineRule="auto"/>
              <w:rPr>
                <w:rFonts w:ascii="Arial"/>
                <w:sz w:val="21"/>
              </w:rPr>
            </w:pPr>
            <w:r/>
          </w:p>
          <w:p>
            <w:pPr>
              <w:ind w:left="442"/>
              <w:spacing w:before="65" w:line="224" w:lineRule="auto"/>
              <w:rPr>
                <w:rFonts w:ascii="SimSun" w:hAnsi="SimSun" w:eastAsia="SimSun" w:cs="SimSun"/>
                <w:sz w:val="20"/>
                <w:szCs w:val="20"/>
              </w:rPr>
            </w:pPr>
            <w:r>
              <w:rPr>
                <w:rFonts w:ascii="SimSun" w:hAnsi="SimSun" w:eastAsia="SimSun" w:cs="SimSun"/>
                <w:sz w:val="20"/>
                <w:szCs w:val="20"/>
                <w:spacing w:val="6"/>
              </w:rPr>
              <w:t>审批负责人</w:t>
            </w:r>
          </w:p>
        </w:tc>
        <w:tc>
          <w:tcPr>
            <w:tcW w:w="7203" w:type="dxa"/>
            <w:vAlign w:val="top"/>
            <w:gridSpan w:val="3"/>
            <w:tcBorders>
              <w:bottom w:val="nil"/>
              <w:right w:val="nil"/>
            </w:tcBorders>
          </w:tcPr>
          <w:p>
            <w:pPr>
              <w:pStyle w:val="TableText"/>
              <w:ind w:left="230"/>
              <w:spacing w:before="174" w:line="158" w:lineRule="auto"/>
              <w:rPr>
                <w:sz w:val="35"/>
                <w:szCs w:val="35"/>
              </w:rPr>
            </w:pPr>
            <w:r>
              <w:rPr>
                <w:rFonts w:ascii="SimSun" w:hAnsi="SimSun" w:eastAsia="SimSun" w:cs="SimSun"/>
                <w:spacing w:val="6"/>
              </w:rPr>
              <w:t>审批负责人是否批准作业                            批准</w:t>
            </w:r>
            <w:r>
              <w:rPr>
                <w:sz w:val="35"/>
                <w:szCs w:val="35"/>
                <w:spacing w:val="6"/>
              </w:rPr>
              <w:t>□</w:t>
            </w:r>
            <w:r>
              <w:rPr>
                <w:sz w:val="35"/>
                <w:szCs w:val="35"/>
                <w:spacing w:val="25"/>
              </w:rPr>
              <w:t xml:space="preserve">  </w:t>
            </w:r>
            <w:r>
              <w:rPr>
                <w:rFonts w:ascii="SimSun" w:hAnsi="SimSun" w:eastAsia="SimSun" w:cs="SimSun"/>
                <w:spacing w:val="6"/>
              </w:rPr>
              <w:t>不批准</w:t>
            </w:r>
            <w:r>
              <w:rPr>
                <w:sz w:val="35"/>
                <w:szCs w:val="35"/>
                <w:spacing w:val="6"/>
              </w:rPr>
              <w:t>□</w:t>
            </w:r>
          </w:p>
        </w:tc>
      </w:tr>
      <w:tr>
        <w:trPr>
          <w:trHeight w:val="849" w:hRule="atLeast"/>
        </w:trPr>
        <w:tc>
          <w:tcPr>
            <w:tcW w:w="1896" w:type="dxa"/>
            <w:vAlign w:val="top"/>
            <w:tcBorders>
              <w:left w:val="nil"/>
              <w:top w:val="nil"/>
            </w:tcBorders>
          </w:tcPr>
          <w:p>
            <w:pPr>
              <w:ind w:left="751"/>
              <w:spacing w:before="155" w:line="228" w:lineRule="auto"/>
              <w:rPr>
                <w:rFonts w:ascii="SimSun" w:hAnsi="SimSun" w:eastAsia="SimSun" w:cs="SimSun"/>
                <w:sz w:val="20"/>
                <w:szCs w:val="20"/>
              </w:rPr>
            </w:pPr>
            <w:r>
              <w:rPr>
                <w:rFonts w:ascii="SimSun" w:hAnsi="SimSun" w:eastAsia="SimSun" w:cs="SimSun"/>
                <w:sz w:val="20"/>
                <w:szCs w:val="20"/>
                <w:spacing w:val="2"/>
              </w:rPr>
              <w:t>意见</w:t>
            </w:r>
          </w:p>
        </w:tc>
        <w:tc>
          <w:tcPr>
            <w:tcW w:w="7203" w:type="dxa"/>
            <w:vAlign w:val="top"/>
            <w:gridSpan w:val="3"/>
            <w:tcBorders>
              <w:right w:val="nil"/>
              <w:top w:val="nil"/>
            </w:tcBorders>
          </w:tcPr>
          <w:p>
            <w:pPr>
              <w:ind w:left="230"/>
              <w:spacing w:before="56" w:line="228" w:lineRule="auto"/>
              <w:rPr>
                <w:rFonts w:ascii="SimSun" w:hAnsi="SimSun" w:eastAsia="SimSun" w:cs="SimSun"/>
                <w:sz w:val="20"/>
                <w:szCs w:val="20"/>
              </w:rPr>
            </w:pPr>
            <w:r>
              <w:rPr>
                <w:rFonts w:ascii="SimSun" w:hAnsi="SimSun" w:eastAsia="SimSun" w:cs="SimSun"/>
                <w:sz w:val="20"/>
                <w:szCs w:val="20"/>
                <w:spacing w:val="7"/>
              </w:rPr>
              <w:t>审批负责人（签字</w:t>
            </w:r>
            <w:r>
              <w:rPr>
                <w:rFonts w:ascii="SimSun" w:hAnsi="SimSun" w:eastAsia="SimSun" w:cs="SimSun"/>
                <w:sz w:val="20"/>
                <w:szCs w:val="20"/>
              </w:rPr>
              <w:t>）：</w:t>
            </w:r>
          </w:p>
          <w:p>
            <w:pPr>
              <w:ind w:left="4735"/>
              <w:spacing w:before="163" w:line="228" w:lineRule="auto"/>
              <w:rPr>
                <w:rFonts w:ascii="SimSun" w:hAnsi="SimSun" w:eastAsia="SimSun" w:cs="SimSun"/>
                <w:sz w:val="20"/>
                <w:szCs w:val="20"/>
              </w:rPr>
            </w:pPr>
            <w:r>
              <w:rPr>
                <w:rFonts w:ascii="SimSun" w:hAnsi="SimSun" w:eastAsia="SimSun" w:cs="SimSun"/>
                <w:sz w:val="20"/>
                <w:szCs w:val="20"/>
                <w:spacing w:val="-2"/>
              </w:rPr>
              <w:t>年</w:t>
            </w:r>
            <w:r>
              <w:rPr>
                <w:rFonts w:ascii="SimSun" w:hAnsi="SimSun" w:eastAsia="SimSun" w:cs="SimSun"/>
                <w:sz w:val="20"/>
                <w:szCs w:val="20"/>
                <w:spacing w:val="12"/>
              </w:rPr>
              <w:t xml:space="preserve">  </w:t>
            </w:r>
            <w:r>
              <w:rPr>
                <w:rFonts w:ascii="SimSun" w:hAnsi="SimSun" w:eastAsia="SimSun" w:cs="SimSun"/>
                <w:sz w:val="20"/>
                <w:szCs w:val="20"/>
                <w:spacing w:val="-2"/>
              </w:rPr>
              <w:t>月</w:t>
            </w:r>
            <w:r>
              <w:rPr>
                <w:rFonts w:ascii="SimSun" w:hAnsi="SimSun" w:eastAsia="SimSun" w:cs="SimSun"/>
                <w:sz w:val="20"/>
                <w:szCs w:val="20"/>
                <w:spacing w:val="20"/>
              </w:rPr>
              <w:t xml:space="preserve">   </w:t>
            </w:r>
            <w:r>
              <w:rPr>
                <w:rFonts w:ascii="SimSun" w:hAnsi="SimSun" w:eastAsia="SimSun" w:cs="SimSun"/>
                <w:sz w:val="20"/>
                <w:szCs w:val="20"/>
                <w:spacing w:val="-2"/>
              </w:rPr>
              <w:t>日</w:t>
            </w:r>
          </w:p>
        </w:tc>
      </w:tr>
    </w:tbl>
    <w:p>
      <w:pPr>
        <w:rPr>
          <w:rFonts w:ascii="Arial"/>
          <w:sz w:val="21"/>
        </w:rPr>
      </w:pPr>
      <w:r/>
    </w:p>
    <w:p>
      <w:pPr>
        <w:sectPr>
          <w:footerReference w:type="default" r:id="rId109"/>
          <w:pgSz w:w="11906" w:h="16839"/>
          <w:pgMar w:top="1431" w:right="1403" w:bottom="1012" w:left="1403" w:header="0" w:footer="850" w:gutter="0"/>
        </w:sectPr>
        <w:rPr>
          <w:rFonts w:ascii="Arial" w:hAnsi="Arial" w:eastAsia="Arial" w:cs="Arial"/>
          <w:sz w:val="21"/>
          <w:szCs w:val="21"/>
        </w:rPr>
      </w:pPr>
    </w:p>
    <w:p>
      <w:pPr>
        <w:ind w:left="2244"/>
        <w:spacing w:before="141" w:line="227" w:lineRule="auto"/>
        <w:outlineLvl w:val="1"/>
        <w:rPr>
          <w:rFonts w:ascii="SimHei" w:hAnsi="SimHei" w:eastAsia="SimHei" w:cs="SimHei"/>
          <w:sz w:val="31"/>
          <w:szCs w:val="31"/>
        </w:rPr>
      </w:pPr>
      <w:bookmarkStart w:name="bookmark45" w:id="76"/>
      <w:bookmarkEnd w:id="76"/>
      <w:r>
        <w:rPr>
          <w:rFonts w:ascii="SimHei" w:hAnsi="SimHei" w:eastAsia="SimHei" w:cs="SimHei"/>
          <w:sz w:val="31"/>
          <w:szCs w:val="31"/>
          <w:spacing w:val="6"/>
        </w:rPr>
        <w:t>附录</w:t>
      </w:r>
      <w:r>
        <w:rPr>
          <w:rFonts w:ascii="SimHei" w:hAnsi="SimHei" w:eastAsia="SimHei" w:cs="SimHei"/>
          <w:sz w:val="31"/>
          <w:szCs w:val="31"/>
          <w:spacing w:val="-63"/>
        </w:rPr>
        <w:t xml:space="preserve"> </w:t>
      </w:r>
      <w:r>
        <w:rPr>
          <w:rFonts w:ascii="Times New Roman" w:hAnsi="Times New Roman" w:eastAsia="Times New Roman" w:cs="Times New Roman"/>
          <w:sz w:val="31"/>
          <w:szCs w:val="31"/>
          <w:spacing w:val="6"/>
        </w:rPr>
        <w:t>4    </w:t>
      </w:r>
      <w:r>
        <w:rPr>
          <w:rFonts w:ascii="SimHei" w:hAnsi="SimHei" w:eastAsia="SimHei" w:cs="SimHei"/>
          <w:sz w:val="31"/>
          <w:szCs w:val="31"/>
          <w:spacing w:val="6"/>
        </w:rPr>
        <w:t>有限空间作业气体检测记录表</w:t>
      </w:r>
    </w:p>
    <w:p>
      <w:pPr>
        <w:spacing w:before="106"/>
        <w:rPr/>
      </w:pPr>
      <w:r/>
    </w:p>
    <w:tbl>
      <w:tblPr>
        <w:tblStyle w:val="TableNormal"/>
        <w:tblW w:w="983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17"/>
        <w:gridCol w:w="910"/>
        <w:gridCol w:w="879"/>
        <w:gridCol w:w="931"/>
        <w:gridCol w:w="1124"/>
        <w:gridCol w:w="1264"/>
        <w:gridCol w:w="1345"/>
        <w:gridCol w:w="1473"/>
        <w:gridCol w:w="888"/>
      </w:tblGrid>
      <w:tr>
        <w:trPr>
          <w:trHeight w:val="519" w:hRule="atLeast"/>
        </w:trPr>
        <w:tc>
          <w:tcPr>
            <w:tcW w:w="1017" w:type="dxa"/>
            <w:vAlign w:val="top"/>
            <w:vMerge w:val="restart"/>
            <w:tcBorders>
              <w:left w:val="nil"/>
              <w:bottom w:val="nil"/>
            </w:tcBorders>
          </w:tcPr>
          <w:p>
            <w:pPr>
              <w:spacing w:line="253" w:lineRule="auto"/>
              <w:rPr>
                <w:rFonts w:ascii="Arial"/>
                <w:sz w:val="21"/>
              </w:rPr>
            </w:pPr>
            <w:r/>
          </w:p>
          <w:p>
            <w:pPr>
              <w:ind w:left="306"/>
              <w:spacing w:before="65" w:line="228" w:lineRule="auto"/>
              <w:rPr>
                <w:rFonts w:ascii="SimSun" w:hAnsi="SimSun" w:eastAsia="SimSun" w:cs="SimSun"/>
                <w:sz w:val="20"/>
                <w:szCs w:val="20"/>
              </w:rPr>
            </w:pPr>
            <w:r>
              <w:rPr>
                <w:rFonts w:ascii="SimSun" w:hAnsi="SimSun" w:eastAsia="SimSun" w:cs="SimSun"/>
                <w:sz w:val="20"/>
                <w:szCs w:val="20"/>
                <w:spacing w:val="4"/>
              </w:rPr>
              <w:t>作业</w:t>
            </w:r>
          </w:p>
          <w:p>
            <w:pPr>
              <w:ind w:left="314"/>
              <w:spacing w:before="23" w:line="229" w:lineRule="auto"/>
              <w:rPr>
                <w:rFonts w:ascii="SimSun" w:hAnsi="SimSun" w:eastAsia="SimSun" w:cs="SimSun"/>
                <w:sz w:val="20"/>
                <w:szCs w:val="20"/>
              </w:rPr>
            </w:pPr>
            <w:r>
              <w:rPr>
                <w:rFonts w:ascii="SimSun" w:hAnsi="SimSun" w:eastAsia="SimSun" w:cs="SimSun"/>
                <w:sz w:val="20"/>
                <w:szCs w:val="20"/>
              </w:rPr>
              <w:t>阶段</w:t>
            </w:r>
          </w:p>
        </w:tc>
        <w:tc>
          <w:tcPr>
            <w:tcW w:w="910" w:type="dxa"/>
            <w:vAlign w:val="top"/>
            <w:vMerge w:val="restart"/>
            <w:tcBorders>
              <w:bottom w:val="nil"/>
            </w:tcBorders>
          </w:tcPr>
          <w:p>
            <w:pPr>
              <w:spacing w:line="253" w:lineRule="auto"/>
              <w:rPr>
                <w:rFonts w:ascii="Arial"/>
                <w:sz w:val="21"/>
              </w:rPr>
            </w:pPr>
            <w:r/>
          </w:p>
          <w:p>
            <w:pPr>
              <w:ind w:left="250"/>
              <w:spacing w:before="65" w:line="228" w:lineRule="auto"/>
              <w:rPr>
                <w:rFonts w:ascii="SimSun" w:hAnsi="SimSun" w:eastAsia="SimSun" w:cs="SimSun"/>
                <w:sz w:val="20"/>
                <w:szCs w:val="20"/>
              </w:rPr>
            </w:pPr>
            <w:r>
              <w:rPr>
                <w:rFonts w:ascii="SimSun" w:hAnsi="SimSun" w:eastAsia="SimSun" w:cs="SimSun"/>
                <w:sz w:val="20"/>
                <w:szCs w:val="20"/>
                <w:spacing w:val="4"/>
              </w:rPr>
              <w:t>检测</w:t>
            </w:r>
          </w:p>
          <w:p>
            <w:pPr>
              <w:ind w:left="250"/>
              <w:spacing w:before="24" w:line="229" w:lineRule="auto"/>
              <w:rPr>
                <w:rFonts w:ascii="SimSun" w:hAnsi="SimSun" w:eastAsia="SimSun" w:cs="SimSun"/>
                <w:sz w:val="20"/>
                <w:szCs w:val="20"/>
              </w:rPr>
            </w:pPr>
            <w:r>
              <w:rPr>
                <w:rFonts w:ascii="SimSun" w:hAnsi="SimSun" w:eastAsia="SimSun" w:cs="SimSun"/>
                <w:sz w:val="20"/>
                <w:szCs w:val="20"/>
                <w:spacing w:val="4"/>
              </w:rPr>
              <w:t>位置</w:t>
            </w:r>
          </w:p>
        </w:tc>
        <w:tc>
          <w:tcPr>
            <w:tcW w:w="879" w:type="dxa"/>
            <w:vAlign w:val="top"/>
            <w:vMerge w:val="restart"/>
            <w:tcBorders>
              <w:bottom w:val="nil"/>
            </w:tcBorders>
          </w:tcPr>
          <w:p>
            <w:pPr>
              <w:spacing w:line="253" w:lineRule="auto"/>
              <w:rPr>
                <w:rFonts w:ascii="Arial"/>
                <w:sz w:val="21"/>
              </w:rPr>
            </w:pPr>
            <w:r/>
          </w:p>
          <w:p>
            <w:pPr>
              <w:ind w:left="233"/>
              <w:spacing w:before="65" w:line="228" w:lineRule="auto"/>
              <w:rPr>
                <w:rFonts w:ascii="SimSun" w:hAnsi="SimSun" w:eastAsia="SimSun" w:cs="SimSun"/>
                <w:sz w:val="20"/>
                <w:szCs w:val="20"/>
              </w:rPr>
            </w:pPr>
            <w:r>
              <w:rPr>
                <w:rFonts w:ascii="SimSun" w:hAnsi="SimSun" w:eastAsia="SimSun" w:cs="SimSun"/>
                <w:sz w:val="20"/>
                <w:szCs w:val="20"/>
                <w:spacing w:val="4"/>
              </w:rPr>
              <w:t>检测</w:t>
            </w:r>
          </w:p>
          <w:p>
            <w:pPr>
              <w:ind w:left="243"/>
              <w:spacing w:before="24" w:line="230" w:lineRule="auto"/>
              <w:rPr>
                <w:rFonts w:ascii="SimSun" w:hAnsi="SimSun" w:eastAsia="SimSun" w:cs="SimSun"/>
                <w:sz w:val="20"/>
                <w:szCs w:val="20"/>
              </w:rPr>
            </w:pPr>
            <w:r>
              <w:rPr>
                <w:rFonts w:ascii="SimSun" w:hAnsi="SimSun" w:eastAsia="SimSun" w:cs="SimSun"/>
                <w:sz w:val="20"/>
                <w:szCs w:val="20"/>
                <w:spacing w:val="-1"/>
              </w:rPr>
              <w:t>时间</w:t>
            </w:r>
          </w:p>
        </w:tc>
        <w:tc>
          <w:tcPr>
            <w:tcW w:w="6137" w:type="dxa"/>
            <w:vAlign w:val="top"/>
            <w:gridSpan w:val="5"/>
          </w:tcPr>
          <w:p>
            <w:pPr>
              <w:ind w:left="2357"/>
              <w:spacing w:before="154" w:line="228" w:lineRule="auto"/>
              <w:rPr>
                <w:rFonts w:ascii="SimSun" w:hAnsi="SimSun" w:eastAsia="SimSun" w:cs="SimSun"/>
                <w:sz w:val="20"/>
                <w:szCs w:val="20"/>
              </w:rPr>
            </w:pPr>
            <w:r>
              <w:rPr>
                <w:rFonts w:ascii="SimSun" w:hAnsi="SimSun" w:eastAsia="SimSun" w:cs="SimSun"/>
                <w:sz w:val="20"/>
                <w:szCs w:val="20"/>
                <w:spacing w:val="8"/>
              </w:rPr>
              <w:t>检测内容及数值</w:t>
            </w:r>
          </w:p>
        </w:tc>
        <w:tc>
          <w:tcPr>
            <w:tcW w:w="888" w:type="dxa"/>
            <w:vAlign w:val="top"/>
            <w:tcBorders>
              <w:right w:val="nil"/>
            </w:tcBorders>
          </w:tcPr>
          <w:p>
            <w:pPr>
              <w:ind w:left="256"/>
              <w:spacing w:before="154" w:line="228" w:lineRule="auto"/>
              <w:rPr>
                <w:rFonts w:ascii="SimSun" w:hAnsi="SimSun" w:eastAsia="SimSun" w:cs="SimSun"/>
                <w:sz w:val="20"/>
                <w:szCs w:val="20"/>
              </w:rPr>
            </w:pPr>
            <w:r>
              <w:rPr>
                <w:rFonts w:ascii="SimSun" w:hAnsi="SimSun" w:eastAsia="SimSun" w:cs="SimSun"/>
                <w:sz w:val="20"/>
                <w:szCs w:val="20"/>
                <w:spacing w:val="4"/>
              </w:rPr>
              <w:t>判定</w:t>
            </w:r>
          </w:p>
        </w:tc>
      </w:tr>
      <w:tr>
        <w:trPr>
          <w:trHeight w:val="277" w:hRule="atLeast"/>
        </w:trPr>
        <w:tc>
          <w:tcPr>
            <w:tcW w:w="1017" w:type="dxa"/>
            <w:vAlign w:val="top"/>
            <w:vMerge w:val="continue"/>
            <w:tcBorders>
              <w:left w:val="nil"/>
              <w:top w:val="nil"/>
              <w:bottom w:val="nil"/>
            </w:tcBorders>
          </w:tcPr>
          <w:p>
            <w:pPr>
              <w:rPr>
                <w:rFonts w:ascii="Arial"/>
                <w:sz w:val="21"/>
              </w:rPr>
            </w:pPr>
            <w:r/>
          </w:p>
        </w:tc>
        <w:tc>
          <w:tcPr>
            <w:tcW w:w="910" w:type="dxa"/>
            <w:vAlign w:val="top"/>
            <w:vMerge w:val="continue"/>
            <w:tcBorders>
              <w:top w:val="nil"/>
              <w:bottom w:val="nil"/>
            </w:tcBorders>
          </w:tcPr>
          <w:p>
            <w:pPr>
              <w:rPr>
                <w:rFonts w:ascii="Arial"/>
                <w:sz w:val="21"/>
              </w:rPr>
            </w:pPr>
            <w:r/>
          </w:p>
        </w:tc>
        <w:tc>
          <w:tcPr>
            <w:tcW w:w="879" w:type="dxa"/>
            <w:vAlign w:val="top"/>
            <w:vMerge w:val="continue"/>
            <w:tcBorders>
              <w:top w:val="nil"/>
              <w:bottom w:val="nil"/>
            </w:tcBorders>
          </w:tcPr>
          <w:p>
            <w:pPr>
              <w:rPr>
                <w:rFonts w:ascii="Arial"/>
                <w:sz w:val="21"/>
              </w:rPr>
            </w:pPr>
            <w:r/>
          </w:p>
        </w:tc>
        <w:tc>
          <w:tcPr>
            <w:tcW w:w="931" w:type="dxa"/>
            <w:vAlign w:val="top"/>
          </w:tcPr>
          <w:p>
            <w:pPr>
              <w:ind w:left="260"/>
              <w:spacing w:before="30" w:line="218" w:lineRule="auto"/>
              <w:rPr>
                <w:rFonts w:ascii="SimSun" w:hAnsi="SimSun" w:eastAsia="SimSun" w:cs="SimSun"/>
                <w:sz w:val="20"/>
                <w:szCs w:val="20"/>
              </w:rPr>
            </w:pPr>
            <w:r>
              <w:rPr>
                <w:rFonts w:ascii="SimSun" w:hAnsi="SimSun" w:eastAsia="SimSun" w:cs="SimSun"/>
                <w:sz w:val="20"/>
                <w:szCs w:val="20"/>
                <w:spacing w:val="4"/>
              </w:rPr>
              <w:t>氧气</w:t>
            </w:r>
          </w:p>
        </w:tc>
        <w:tc>
          <w:tcPr>
            <w:tcW w:w="1124" w:type="dxa"/>
            <w:vAlign w:val="top"/>
          </w:tcPr>
          <w:p>
            <w:pPr>
              <w:ind w:left="148"/>
              <w:spacing w:before="30" w:line="218" w:lineRule="auto"/>
              <w:rPr>
                <w:rFonts w:ascii="SimSun" w:hAnsi="SimSun" w:eastAsia="SimSun" w:cs="SimSun"/>
                <w:sz w:val="20"/>
                <w:szCs w:val="20"/>
              </w:rPr>
            </w:pPr>
            <w:r>
              <w:rPr>
                <w:rFonts w:ascii="SimSun" w:hAnsi="SimSun" w:eastAsia="SimSun" w:cs="SimSun"/>
                <w:sz w:val="20"/>
                <w:szCs w:val="20"/>
                <w:spacing w:val="6"/>
              </w:rPr>
              <w:t>可燃气体</w:t>
            </w:r>
          </w:p>
        </w:tc>
        <w:tc>
          <w:tcPr>
            <w:tcW w:w="1264" w:type="dxa"/>
            <w:vAlign w:val="top"/>
          </w:tcPr>
          <w:p>
            <w:pPr>
              <w:ind w:left="322"/>
              <w:spacing w:before="30" w:line="218" w:lineRule="auto"/>
              <w:rPr>
                <w:rFonts w:ascii="SimSun" w:hAnsi="SimSun" w:eastAsia="SimSun" w:cs="SimSun"/>
                <w:sz w:val="20"/>
                <w:szCs w:val="20"/>
              </w:rPr>
            </w:pPr>
            <w:r>
              <w:rPr>
                <w:rFonts w:ascii="SimSun" w:hAnsi="SimSun" w:eastAsia="SimSun" w:cs="SimSun"/>
                <w:sz w:val="20"/>
                <w:szCs w:val="20"/>
                <w:spacing w:val="7"/>
              </w:rPr>
              <w:t>硫化氢</w:t>
            </w:r>
          </w:p>
        </w:tc>
        <w:tc>
          <w:tcPr>
            <w:tcW w:w="1345" w:type="dxa"/>
            <w:vAlign w:val="top"/>
          </w:tcPr>
          <w:p>
            <w:pPr>
              <w:ind w:left="260"/>
              <w:spacing w:before="30" w:line="218" w:lineRule="auto"/>
              <w:rPr>
                <w:rFonts w:ascii="SimSun" w:hAnsi="SimSun" w:eastAsia="SimSun" w:cs="SimSun"/>
                <w:sz w:val="20"/>
                <w:szCs w:val="20"/>
              </w:rPr>
            </w:pPr>
            <w:r>
              <w:rPr>
                <w:rFonts w:ascii="SimSun" w:hAnsi="SimSun" w:eastAsia="SimSun" w:cs="SimSun"/>
                <w:sz w:val="20"/>
                <w:szCs w:val="20"/>
                <w:spacing w:val="6"/>
              </w:rPr>
              <w:t>一氧化碳</w:t>
            </w:r>
          </w:p>
        </w:tc>
        <w:tc>
          <w:tcPr>
            <w:tcW w:w="1473" w:type="dxa"/>
            <w:vAlign w:val="top"/>
          </w:tcPr>
          <w:p>
            <w:pPr>
              <w:ind w:left="321"/>
              <w:spacing w:before="30" w:line="218" w:lineRule="auto"/>
              <w:rPr>
                <w:rFonts w:ascii="SimSun" w:hAnsi="SimSun" w:eastAsia="SimSun" w:cs="SimSun"/>
                <w:sz w:val="20"/>
                <w:szCs w:val="20"/>
              </w:rPr>
            </w:pPr>
            <w:r>
              <w:rPr>
                <w:rFonts w:ascii="SimSun" w:hAnsi="SimSun" w:eastAsia="SimSun" w:cs="SimSun"/>
                <w:sz w:val="20"/>
                <w:szCs w:val="20"/>
                <w:spacing w:val="7"/>
              </w:rPr>
              <w:t>其他气体</w:t>
            </w:r>
          </w:p>
        </w:tc>
        <w:tc>
          <w:tcPr>
            <w:tcW w:w="888" w:type="dxa"/>
            <w:vAlign w:val="top"/>
            <w:vMerge w:val="restart"/>
            <w:tcBorders>
              <w:right w:val="nil"/>
              <w:bottom w:val="nil"/>
            </w:tcBorders>
          </w:tcPr>
          <w:p>
            <w:pPr>
              <w:pStyle w:val="TableText"/>
              <w:ind w:left="212"/>
              <w:spacing w:before="54" w:line="228" w:lineRule="auto"/>
              <w:rPr/>
            </w:pPr>
            <w:r>
              <w:rPr>
                <w:rFonts w:ascii="SimSun" w:hAnsi="SimSun" w:eastAsia="SimSun" w:cs="SimSun"/>
                <w:spacing w:val="4"/>
              </w:rPr>
              <w:t>合格</w:t>
            </w:r>
            <w:r>
              <w:rPr>
                <w:spacing w:val="4"/>
              </w:rPr>
              <w:t>/</w:t>
            </w:r>
          </w:p>
          <w:p>
            <w:pPr>
              <w:ind w:left="137"/>
              <w:spacing w:before="26" w:line="228" w:lineRule="auto"/>
              <w:rPr>
                <w:rFonts w:ascii="SimSun" w:hAnsi="SimSun" w:eastAsia="SimSun" w:cs="SimSun"/>
                <w:sz w:val="20"/>
                <w:szCs w:val="20"/>
              </w:rPr>
            </w:pPr>
            <w:r>
              <w:rPr>
                <w:rFonts w:ascii="SimSun" w:hAnsi="SimSun" w:eastAsia="SimSun" w:cs="SimSun"/>
                <w:sz w:val="20"/>
                <w:szCs w:val="20"/>
                <w:spacing w:val="5"/>
              </w:rPr>
              <w:t>不合格</w:t>
            </w:r>
          </w:p>
        </w:tc>
      </w:tr>
      <w:tr>
        <w:trPr>
          <w:trHeight w:val="317" w:hRule="atLeast"/>
        </w:trPr>
        <w:tc>
          <w:tcPr>
            <w:tcW w:w="1017" w:type="dxa"/>
            <w:vAlign w:val="top"/>
            <w:vMerge w:val="continue"/>
            <w:tcBorders>
              <w:left w:val="nil"/>
              <w:top w:val="nil"/>
            </w:tcBorders>
          </w:tcPr>
          <w:p>
            <w:pPr>
              <w:rPr>
                <w:rFonts w:ascii="Arial"/>
                <w:sz w:val="21"/>
              </w:rPr>
            </w:pPr>
            <w:r/>
          </w:p>
        </w:tc>
        <w:tc>
          <w:tcPr>
            <w:tcW w:w="910" w:type="dxa"/>
            <w:vAlign w:val="top"/>
            <w:vMerge w:val="continue"/>
            <w:tcBorders>
              <w:top w:val="nil"/>
            </w:tcBorders>
          </w:tcPr>
          <w:p>
            <w:pPr>
              <w:rPr>
                <w:rFonts w:ascii="Arial"/>
                <w:sz w:val="21"/>
              </w:rPr>
            </w:pPr>
            <w:r/>
          </w:p>
        </w:tc>
        <w:tc>
          <w:tcPr>
            <w:tcW w:w="879" w:type="dxa"/>
            <w:vAlign w:val="top"/>
            <w:vMerge w:val="continue"/>
            <w:tcBorders>
              <w:top w:val="nil"/>
            </w:tcBorders>
          </w:tcPr>
          <w:p>
            <w:pPr>
              <w:rPr>
                <w:rFonts w:ascii="Arial"/>
                <w:sz w:val="21"/>
              </w:rPr>
            </w:pPr>
            <w:r/>
          </w:p>
        </w:tc>
        <w:tc>
          <w:tcPr>
            <w:tcW w:w="931" w:type="dxa"/>
            <w:vAlign w:val="top"/>
          </w:tcPr>
          <w:p>
            <w:pPr>
              <w:pStyle w:val="TableText"/>
              <w:ind w:left="394"/>
              <w:spacing w:before="98" w:line="188" w:lineRule="auto"/>
              <w:rPr>
                <w:sz w:val="18"/>
                <w:szCs w:val="18"/>
              </w:rPr>
            </w:pPr>
            <w:r>
              <w:rPr>
                <w:sz w:val="18"/>
                <w:szCs w:val="18"/>
              </w:rPr>
              <w:t>%</w:t>
            </w:r>
          </w:p>
        </w:tc>
        <w:tc>
          <w:tcPr>
            <w:tcW w:w="1124" w:type="dxa"/>
            <w:vAlign w:val="top"/>
          </w:tcPr>
          <w:p>
            <w:pPr>
              <w:pStyle w:val="TableText"/>
              <w:ind w:left="327"/>
              <w:spacing w:before="98" w:line="188" w:lineRule="auto"/>
              <w:rPr>
                <w:sz w:val="18"/>
                <w:szCs w:val="18"/>
              </w:rPr>
            </w:pPr>
            <w:r>
              <w:rPr>
                <w:sz w:val="18"/>
                <w:szCs w:val="18"/>
                <w:spacing w:val="-3"/>
              </w:rPr>
              <w:t>%LEL</w:t>
            </w:r>
          </w:p>
        </w:tc>
        <w:tc>
          <w:tcPr>
            <w:tcW w:w="1264" w:type="dxa"/>
            <w:vAlign w:val="top"/>
          </w:tcPr>
          <w:p>
            <w:pPr>
              <w:pStyle w:val="TableText"/>
              <w:ind w:left="54"/>
              <w:spacing w:before="69" w:line="182" w:lineRule="auto"/>
              <w:rPr>
                <w:sz w:val="11"/>
                <w:szCs w:val="11"/>
              </w:rPr>
            </w:pPr>
            <w:r>
              <w:rPr>
                <w:rFonts w:ascii="Microsoft YaHei" w:hAnsi="Microsoft YaHei" w:eastAsia="Microsoft YaHei" w:cs="Microsoft YaHei"/>
                <w:sz w:val="18"/>
                <w:szCs w:val="18"/>
                <w:spacing w:val="5"/>
              </w:rPr>
              <w:t>□</w:t>
            </w:r>
            <w:r>
              <w:rPr>
                <w:sz w:val="18"/>
                <w:szCs w:val="18"/>
              </w:rPr>
              <w:t>ppm</w:t>
            </w:r>
            <w:r>
              <w:rPr>
                <w:sz w:val="18"/>
                <w:szCs w:val="18"/>
                <w:spacing w:val="20"/>
              </w:rPr>
              <w:t xml:space="preserve"> </w:t>
            </w:r>
            <w:r>
              <w:rPr>
                <w:rFonts w:ascii="Microsoft YaHei" w:hAnsi="Microsoft YaHei" w:eastAsia="Microsoft YaHei" w:cs="Microsoft YaHei"/>
                <w:sz w:val="18"/>
                <w:szCs w:val="18"/>
                <w:spacing w:val="5"/>
              </w:rPr>
              <w:t>□</w:t>
            </w:r>
            <w:r>
              <w:rPr>
                <w:sz w:val="18"/>
                <w:szCs w:val="18"/>
              </w:rPr>
              <w:t>mg</w:t>
            </w:r>
            <w:r>
              <w:rPr>
                <w:sz w:val="18"/>
                <w:szCs w:val="18"/>
                <w:spacing w:val="-24"/>
              </w:rPr>
              <w:t xml:space="preserve"> </w:t>
            </w:r>
            <w:r>
              <w:rPr>
                <w:sz w:val="18"/>
                <w:szCs w:val="18"/>
                <w:spacing w:val="5"/>
              </w:rPr>
              <w:t>·m</w:t>
            </w:r>
            <w:r>
              <w:rPr>
                <w:sz w:val="11"/>
                <w:szCs w:val="11"/>
                <w:spacing w:val="5"/>
                <w:position w:val="5"/>
              </w:rPr>
              <w:t>-3</w:t>
            </w:r>
          </w:p>
        </w:tc>
        <w:tc>
          <w:tcPr>
            <w:tcW w:w="1345" w:type="dxa"/>
            <w:vAlign w:val="top"/>
          </w:tcPr>
          <w:p>
            <w:pPr>
              <w:pStyle w:val="TableText"/>
              <w:ind w:left="96"/>
              <w:spacing w:before="69" w:line="182" w:lineRule="auto"/>
              <w:rPr>
                <w:sz w:val="11"/>
                <w:szCs w:val="11"/>
              </w:rPr>
            </w:pPr>
            <w:r>
              <w:rPr>
                <w:rFonts w:ascii="Microsoft YaHei" w:hAnsi="Microsoft YaHei" w:eastAsia="Microsoft YaHei" w:cs="Microsoft YaHei"/>
                <w:sz w:val="18"/>
                <w:szCs w:val="18"/>
                <w:spacing w:val="5"/>
              </w:rPr>
              <w:t>□</w:t>
            </w:r>
            <w:r>
              <w:rPr>
                <w:sz w:val="18"/>
                <w:szCs w:val="18"/>
              </w:rPr>
              <w:t>ppm</w:t>
            </w:r>
            <w:r>
              <w:rPr>
                <w:sz w:val="18"/>
                <w:szCs w:val="18"/>
                <w:spacing w:val="19"/>
                <w:w w:val="102"/>
              </w:rPr>
              <w:t xml:space="preserve"> </w:t>
            </w:r>
            <w:r>
              <w:rPr>
                <w:rFonts w:ascii="Microsoft YaHei" w:hAnsi="Microsoft YaHei" w:eastAsia="Microsoft YaHei" w:cs="Microsoft YaHei"/>
                <w:sz w:val="18"/>
                <w:szCs w:val="18"/>
                <w:spacing w:val="5"/>
              </w:rPr>
              <w:t>□</w:t>
            </w:r>
            <w:r>
              <w:rPr>
                <w:sz w:val="18"/>
                <w:szCs w:val="18"/>
              </w:rPr>
              <w:t>mg</w:t>
            </w:r>
            <w:r>
              <w:rPr>
                <w:sz w:val="18"/>
                <w:szCs w:val="18"/>
                <w:spacing w:val="-23"/>
              </w:rPr>
              <w:t xml:space="preserve"> </w:t>
            </w:r>
            <w:r>
              <w:rPr>
                <w:sz w:val="18"/>
                <w:szCs w:val="18"/>
                <w:spacing w:val="5"/>
              </w:rPr>
              <w:t>·m</w:t>
            </w:r>
            <w:r>
              <w:rPr>
                <w:sz w:val="11"/>
                <w:szCs w:val="11"/>
                <w:spacing w:val="5"/>
                <w:position w:val="5"/>
              </w:rPr>
              <w:t>-3</w:t>
            </w:r>
          </w:p>
        </w:tc>
        <w:tc>
          <w:tcPr>
            <w:tcW w:w="1473" w:type="dxa"/>
            <w:vAlign w:val="top"/>
          </w:tcPr>
          <w:p>
            <w:pPr>
              <w:pStyle w:val="TableText"/>
              <w:ind w:left="155"/>
              <w:spacing w:before="69" w:line="182" w:lineRule="auto"/>
              <w:rPr>
                <w:sz w:val="11"/>
                <w:szCs w:val="11"/>
              </w:rPr>
            </w:pPr>
            <w:r>
              <w:rPr>
                <w:rFonts w:ascii="Microsoft YaHei" w:hAnsi="Microsoft YaHei" w:eastAsia="Microsoft YaHei" w:cs="Microsoft YaHei"/>
                <w:sz w:val="18"/>
                <w:szCs w:val="18"/>
                <w:spacing w:val="5"/>
              </w:rPr>
              <w:t>□</w:t>
            </w:r>
            <w:r>
              <w:rPr>
                <w:sz w:val="18"/>
                <w:szCs w:val="18"/>
              </w:rPr>
              <w:t>ppm</w:t>
            </w:r>
            <w:r>
              <w:rPr>
                <w:sz w:val="18"/>
                <w:szCs w:val="18"/>
                <w:spacing w:val="20"/>
              </w:rPr>
              <w:t xml:space="preserve"> </w:t>
            </w:r>
            <w:r>
              <w:rPr>
                <w:rFonts w:ascii="Microsoft YaHei" w:hAnsi="Microsoft YaHei" w:eastAsia="Microsoft YaHei" w:cs="Microsoft YaHei"/>
                <w:sz w:val="18"/>
                <w:szCs w:val="18"/>
                <w:spacing w:val="5"/>
              </w:rPr>
              <w:t>□</w:t>
            </w:r>
            <w:r>
              <w:rPr>
                <w:sz w:val="18"/>
                <w:szCs w:val="18"/>
              </w:rPr>
              <w:t>mg</w:t>
            </w:r>
            <w:r>
              <w:rPr>
                <w:sz w:val="18"/>
                <w:szCs w:val="18"/>
                <w:spacing w:val="-24"/>
              </w:rPr>
              <w:t xml:space="preserve"> </w:t>
            </w:r>
            <w:r>
              <w:rPr>
                <w:sz w:val="18"/>
                <w:szCs w:val="18"/>
                <w:spacing w:val="5"/>
              </w:rPr>
              <w:t>·m</w:t>
            </w:r>
            <w:r>
              <w:rPr>
                <w:sz w:val="11"/>
                <w:szCs w:val="11"/>
                <w:spacing w:val="5"/>
                <w:position w:val="5"/>
              </w:rPr>
              <w:t>-3</w:t>
            </w:r>
          </w:p>
        </w:tc>
        <w:tc>
          <w:tcPr>
            <w:tcW w:w="888" w:type="dxa"/>
            <w:vAlign w:val="top"/>
            <w:vMerge w:val="continue"/>
            <w:tcBorders>
              <w:right w:val="nil"/>
              <w:top w:val="nil"/>
            </w:tcBorders>
          </w:tcPr>
          <w:p>
            <w:pPr>
              <w:rPr>
                <w:rFonts w:ascii="Arial"/>
                <w:sz w:val="21"/>
              </w:rPr>
            </w:pPr>
            <w:r/>
          </w:p>
        </w:tc>
      </w:tr>
      <w:tr>
        <w:trPr>
          <w:trHeight w:val="380" w:hRule="atLeast"/>
        </w:trPr>
        <w:tc>
          <w:tcPr>
            <w:tcW w:w="1017" w:type="dxa"/>
            <w:vAlign w:val="top"/>
            <w:vMerge w:val="restart"/>
            <w:tcBorders>
              <w:left w:val="nil"/>
              <w:bottom w:val="nil"/>
            </w:tcBorders>
          </w:tcPr>
          <w:p>
            <w:pPr>
              <w:ind w:left="199"/>
              <w:spacing w:before="233" w:line="229" w:lineRule="auto"/>
              <w:rPr>
                <w:rFonts w:ascii="SimSun" w:hAnsi="SimSun" w:eastAsia="SimSun" w:cs="SimSun"/>
                <w:sz w:val="20"/>
                <w:szCs w:val="20"/>
              </w:rPr>
            </w:pPr>
            <w:r>
              <w:rPr>
                <w:rFonts w:ascii="SimSun" w:hAnsi="SimSun" w:eastAsia="SimSun" w:cs="SimSun"/>
                <w:sz w:val="20"/>
                <w:szCs w:val="20"/>
                <w:spacing w:val="7"/>
              </w:rPr>
              <w:t>初始气</w:t>
            </w:r>
          </w:p>
          <w:p>
            <w:pPr>
              <w:ind w:left="199"/>
              <w:spacing w:before="219" w:line="228" w:lineRule="auto"/>
              <w:rPr>
                <w:rFonts w:ascii="SimSun" w:hAnsi="SimSun" w:eastAsia="SimSun" w:cs="SimSun"/>
                <w:sz w:val="20"/>
                <w:szCs w:val="20"/>
              </w:rPr>
            </w:pPr>
            <w:r>
              <w:rPr>
                <w:rFonts w:ascii="SimSun" w:hAnsi="SimSun" w:eastAsia="SimSun" w:cs="SimSun"/>
                <w:sz w:val="20"/>
                <w:szCs w:val="20"/>
                <w:spacing w:val="6"/>
              </w:rPr>
              <w:t>体检测</w:t>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8"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80" w:hRule="atLeast"/>
        </w:trPr>
        <w:tc>
          <w:tcPr>
            <w:tcW w:w="1017" w:type="dxa"/>
            <w:vAlign w:val="top"/>
            <w:vMerge w:val="continue"/>
            <w:tcBorders>
              <w:left w:val="nil"/>
              <w:top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8" w:hRule="atLeast"/>
        </w:trPr>
        <w:tc>
          <w:tcPr>
            <w:tcW w:w="1017" w:type="dxa"/>
            <w:vAlign w:val="top"/>
            <w:vMerge w:val="restart"/>
            <w:tcBorders>
              <w:left w:val="nil"/>
              <w:bottom w:val="nil"/>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307"/>
              <w:spacing w:before="65" w:line="228" w:lineRule="auto"/>
              <w:rPr>
                <w:rFonts w:ascii="SimSun" w:hAnsi="SimSun" w:eastAsia="SimSun" w:cs="SimSun"/>
                <w:sz w:val="20"/>
                <w:szCs w:val="20"/>
              </w:rPr>
            </w:pPr>
            <w:r>
              <w:rPr>
                <w:rFonts w:ascii="SimSun" w:hAnsi="SimSun" w:eastAsia="SimSun" w:cs="SimSun"/>
                <w:sz w:val="20"/>
                <w:szCs w:val="20"/>
                <w:spacing w:val="3"/>
              </w:rPr>
              <w:t>再次</w:t>
            </w:r>
          </w:p>
          <w:p>
            <w:pPr>
              <w:ind w:left="305"/>
              <w:spacing w:before="220" w:line="228" w:lineRule="auto"/>
              <w:rPr>
                <w:rFonts w:ascii="SimSun" w:hAnsi="SimSun" w:eastAsia="SimSun" w:cs="SimSun"/>
                <w:sz w:val="20"/>
                <w:szCs w:val="20"/>
              </w:rPr>
            </w:pPr>
            <w:r>
              <w:rPr>
                <w:rFonts w:ascii="SimSun" w:hAnsi="SimSun" w:eastAsia="SimSun" w:cs="SimSun"/>
                <w:sz w:val="20"/>
                <w:szCs w:val="20"/>
                <w:spacing w:val="4"/>
              </w:rPr>
              <w:t>检测</w:t>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9"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80"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8"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80"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9" w:hRule="atLeast"/>
        </w:trPr>
        <w:tc>
          <w:tcPr>
            <w:tcW w:w="1017" w:type="dxa"/>
            <w:vAlign w:val="top"/>
            <w:vMerge w:val="continue"/>
            <w:tcBorders>
              <w:left w:val="nil"/>
              <w:top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9" w:hRule="atLeast"/>
        </w:trPr>
        <w:tc>
          <w:tcPr>
            <w:tcW w:w="1017" w:type="dxa"/>
            <w:vAlign w:val="top"/>
            <w:vMerge w:val="restart"/>
            <w:tcBorders>
              <w:left w:val="nil"/>
              <w:bottom w:val="nil"/>
            </w:tcBorders>
          </w:tcPr>
          <w:p>
            <w:pPr>
              <w:spacing w:line="255" w:lineRule="auto"/>
              <w:rPr>
                <w:rFonts w:ascii="Arial"/>
                <w:sz w:val="21"/>
              </w:rPr>
            </w:pPr>
            <w:r/>
          </w:p>
          <w:p>
            <w:pPr>
              <w:spacing w:line="255" w:lineRule="auto"/>
              <w:rPr>
                <w:rFonts w:ascii="Arial"/>
                <w:sz w:val="21"/>
              </w:rPr>
            </w:pPr>
            <w:r/>
          </w:p>
          <w:p>
            <w:pPr>
              <w:ind w:left="200"/>
              <w:spacing w:before="65" w:line="228" w:lineRule="auto"/>
              <w:rPr>
                <w:rFonts w:ascii="SimSun" w:hAnsi="SimSun" w:eastAsia="SimSun" w:cs="SimSun"/>
                <w:sz w:val="20"/>
                <w:szCs w:val="20"/>
              </w:rPr>
            </w:pPr>
            <w:r>
              <w:rPr>
                <w:rFonts w:ascii="SimSun" w:hAnsi="SimSun" w:eastAsia="SimSun" w:cs="SimSun"/>
                <w:sz w:val="20"/>
                <w:szCs w:val="20"/>
                <w:spacing w:val="6"/>
              </w:rPr>
              <w:t>作业中</w:t>
            </w:r>
          </w:p>
          <w:p>
            <w:pPr>
              <w:ind w:left="204"/>
              <w:spacing w:before="220" w:line="228" w:lineRule="auto"/>
              <w:rPr>
                <w:rFonts w:ascii="SimSun" w:hAnsi="SimSun" w:eastAsia="SimSun" w:cs="SimSun"/>
                <w:sz w:val="20"/>
                <w:szCs w:val="20"/>
              </w:rPr>
            </w:pPr>
            <w:r>
              <w:rPr>
                <w:rFonts w:ascii="SimSun" w:hAnsi="SimSun" w:eastAsia="SimSun" w:cs="SimSun"/>
                <w:sz w:val="20"/>
                <w:szCs w:val="20"/>
                <w:spacing w:val="5"/>
              </w:rPr>
              <w:t>实时监</w:t>
            </w:r>
          </w:p>
          <w:p>
            <w:pPr>
              <w:ind w:left="411"/>
              <w:spacing w:before="220" w:line="229" w:lineRule="auto"/>
              <w:rPr>
                <w:rFonts w:ascii="SimSun" w:hAnsi="SimSun" w:eastAsia="SimSun" w:cs="SimSun"/>
                <w:sz w:val="20"/>
                <w:szCs w:val="20"/>
              </w:rPr>
            </w:pPr>
            <w:r>
              <w:rPr>
                <w:rFonts w:ascii="SimSun" w:hAnsi="SimSun" w:eastAsia="SimSun" w:cs="SimSun"/>
                <w:sz w:val="20"/>
                <w:szCs w:val="20"/>
              </w:rPr>
              <w:t>测</w:t>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9"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9"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80"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9" w:hRule="atLeast"/>
        </w:trPr>
        <w:tc>
          <w:tcPr>
            <w:tcW w:w="1017" w:type="dxa"/>
            <w:vAlign w:val="top"/>
            <w:vMerge w:val="continue"/>
            <w:tcBorders>
              <w:left w:val="nil"/>
              <w:top w:val="nil"/>
              <w:bottom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379" w:hRule="atLeast"/>
        </w:trPr>
        <w:tc>
          <w:tcPr>
            <w:tcW w:w="1017" w:type="dxa"/>
            <w:vAlign w:val="top"/>
            <w:vMerge w:val="continue"/>
            <w:tcBorders>
              <w:left w:val="nil"/>
              <w:top w:val="nil"/>
            </w:tcBorders>
          </w:tcPr>
          <w:p>
            <w:pPr>
              <w:rPr>
                <w:rFonts w:ascii="Arial"/>
                <w:sz w:val="21"/>
              </w:rPr>
            </w:pPr>
            <w:r/>
          </w:p>
        </w:tc>
        <w:tc>
          <w:tcPr>
            <w:tcW w:w="910" w:type="dxa"/>
            <w:vAlign w:val="top"/>
          </w:tcPr>
          <w:p>
            <w:pPr>
              <w:rPr>
                <w:rFonts w:ascii="Arial"/>
                <w:sz w:val="21"/>
              </w:rPr>
            </w:pPr>
            <w:r/>
          </w:p>
        </w:tc>
        <w:tc>
          <w:tcPr>
            <w:tcW w:w="879" w:type="dxa"/>
            <w:vAlign w:val="top"/>
          </w:tcPr>
          <w:p>
            <w:pPr>
              <w:rPr>
                <w:rFonts w:ascii="Arial"/>
                <w:sz w:val="21"/>
              </w:rPr>
            </w:pPr>
            <w:r/>
          </w:p>
        </w:tc>
        <w:tc>
          <w:tcPr>
            <w:tcW w:w="931" w:type="dxa"/>
            <w:vAlign w:val="top"/>
          </w:tcPr>
          <w:p>
            <w:pPr>
              <w:rPr>
                <w:rFonts w:ascii="Arial"/>
                <w:sz w:val="21"/>
              </w:rPr>
            </w:pPr>
            <w:r/>
          </w:p>
        </w:tc>
        <w:tc>
          <w:tcPr>
            <w:tcW w:w="1124" w:type="dxa"/>
            <w:vAlign w:val="top"/>
          </w:tcPr>
          <w:p>
            <w:pPr>
              <w:rPr>
                <w:rFonts w:ascii="Arial"/>
                <w:sz w:val="21"/>
              </w:rPr>
            </w:pPr>
            <w:r/>
          </w:p>
        </w:tc>
        <w:tc>
          <w:tcPr>
            <w:tcW w:w="1264" w:type="dxa"/>
            <w:vAlign w:val="top"/>
          </w:tcPr>
          <w:p>
            <w:pPr>
              <w:rPr>
                <w:rFonts w:ascii="Arial"/>
                <w:sz w:val="21"/>
              </w:rPr>
            </w:pPr>
            <w:r/>
          </w:p>
        </w:tc>
        <w:tc>
          <w:tcPr>
            <w:tcW w:w="1345" w:type="dxa"/>
            <w:vAlign w:val="top"/>
          </w:tcPr>
          <w:p>
            <w:pPr>
              <w:rPr>
                <w:rFonts w:ascii="Arial"/>
                <w:sz w:val="21"/>
              </w:rPr>
            </w:pPr>
            <w:r/>
          </w:p>
        </w:tc>
        <w:tc>
          <w:tcPr>
            <w:tcW w:w="1473" w:type="dxa"/>
            <w:vAlign w:val="top"/>
          </w:tcPr>
          <w:p>
            <w:pPr>
              <w:rPr>
                <w:rFonts w:ascii="Arial"/>
                <w:sz w:val="21"/>
              </w:rPr>
            </w:pPr>
            <w:r/>
          </w:p>
        </w:tc>
        <w:tc>
          <w:tcPr>
            <w:tcW w:w="888" w:type="dxa"/>
            <w:vAlign w:val="top"/>
            <w:tcBorders>
              <w:right w:val="nil"/>
            </w:tcBorders>
          </w:tcPr>
          <w:p>
            <w:pPr>
              <w:rPr>
                <w:rFonts w:ascii="Arial"/>
                <w:sz w:val="21"/>
              </w:rPr>
            </w:pPr>
            <w:r/>
          </w:p>
        </w:tc>
      </w:tr>
      <w:tr>
        <w:trPr>
          <w:trHeight w:val="633" w:hRule="atLeast"/>
        </w:trPr>
        <w:tc>
          <w:tcPr>
            <w:tcW w:w="8943" w:type="dxa"/>
            <w:vAlign w:val="top"/>
            <w:gridSpan w:val="8"/>
            <w:tcBorders>
              <w:left w:val="nil"/>
            </w:tcBorders>
          </w:tcPr>
          <w:p>
            <w:pPr>
              <w:ind w:left="115"/>
              <w:spacing w:before="212" w:line="228" w:lineRule="auto"/>
              <w:rPr>
                <w:rFonts w:ascii="SimSun" w:hAnsi="SimSun" w:eastAsia="SimSun" w:cs="SimSun"/>
                <w:sz w:val="20"/>
                <w:szCs w:val="20"/>
              </w:rPr>
            </w:pPr>
            <w:r>
              <w:rPr>
                <w:rFonts w:ascii="SimSun" w:hAnsi="SimSun" w:eastAsia="SimSun" w:cs="SimSun"/>
                <w:sz w:val="20"/>
                <w:szCs w:val="20"/>
                <w:spacing w:val="5"/>
              </w:rPr>
              <w:t>检测人员（签字</w:t>
            </w:r>
            <w:r>
              <w:rPr>
                <w:rFonts w:ascii="SimSun" w:hAnsi="SimSun" w:eastAsia="SimSun" w:cs="SimSun"/>
                <w:sz w:val="20"/>
                <w:szCs w:val="20"/>
                <w:spacing w:val="13"/>
              </w:rPr>
              <w:t>）：</w:t>
            </w:r>
            <w:r>
              <w:rPr>
                <w:rFonts w:ascii="SimSun" w:hAnsi="SimSun" w:eastAsia="SimSun" w:cs="SimSun"/>
                <w:sz w:val="20"/>
                <w:szCs w:val="20"/>
                <w:u w:val="single" w:color="auto"/>
              </w:rPr>
              <w:t xml:space="preserve">                        </w:t>
            </w:r>
            <w:r>
              <w:rPr>
                <w:rFonts w:ascii="SimSun" w:hAnsi="SimSun" w:eastAsia="SimSun" w:cs="SimSun"/>
                <w:sz w:val="20"/>
                <w:szCs w:val="20"/>
                <w:spacing w:val="6"/>
              </w:rPr>
              <w:t xml:space="preserve">           </w:t>
            </w:r>
            <w:r>
              <w:rPr>
                <w:rFonts w:ascii="SimSun" w:hAnsi="SimSun" w:eastAsia="SimSun" w:cs="SimSun"/>
                <w:sz w:val="20"/>
                <w:szCs w:val="20"/>
                <w:u w:val="single" w:color="auto"/>
                <w:spacing w:val="5"/>
              </w:rPr>
              <w:t xml:space="preserve">       </w:t>
            </w:r>
            <w:r>
              <w:rPr>
                <w:rFonts w:ascii="SimSun" w:hAnsi="SimSun" w:eastAsia="SimSun" w:cs="SimSun"/>
                <w:sz w:val="20"/>
                <w:szCs w:val="20"/>
                <w:spacing w:val="-87"/>
              </w:rPr>
              <w:t xml:space="preserve"> </w:t>
            </w:r>
            <w:r>
              <w:rPr>
                <w:rFonts w:ascii="SimSun" w:hAnsi="SimSun" w:eastAsia="SimSun" w:cs="SimSun"/>
                <w:sz w:val="20"/>
                <w:szCs w:val="20"/>
                <w:spacing w:val="5"/>
              </w:rPr>
              <w:t>年</w:t>
            </w:r>
            <w:r>
              <w:rPr>
                <w:rFonts w:ascii="SimSun" w:hAnsi="SimSun" w:eastAsia="SimSun" w:cs="SimSun"/>
                <w:sz w:val="20"/>
                <w:szCs w:val="20"/>
                <w:spacing w:val="-99"/>
              </w:rPr>
              <w:t xml:space="preserve"> </w:t>
            </w:r>
            <w:r>
              <w:rPr>
                <w:rFonts w:ascii="SimSun" w:hAnsi="SimSun" w:eastAsia="SimSun" w:cs="SimSun"/>
                <w:sz w:val="20"/>
                <w:szCs w:val="20"/>
                <w:u w:val="single" w:color="auto"/>
                <w:spacing w:val="4"/>
              </w:rPr>
              <w:t xml:space="preserve">      </w:t>
            </w:r>
            <w:r>
              <w:rPr>
                <w:rFonts w:ascii="SimSun" w:hAnsi="SimSun" w:eastAsia="SimSun" w:cs="SimSun"/>
                <w:sz w:val="20"/>
                <w:szCs w:val="20"/>
                <w:spacing w:val="-81"/>
              </w:rPr>
              <w:t xml:space="preserve"> </w:t>
            </w:r>
            <w:r>
              <w:rPr>
                <w:rFonts w:ascii="SimSun" w:hAnsi="SimSun" w:eastAsia="SimSun" w:cs="SimSun"/>
                <w:sz w:val="20"/>
                <w:szCs w:val="20"/>
                <w:spacing w:val="5"/>
              </w:rPr>
              <w:t>月</w:t>
            </w:r>
            <w:r>
              <w:rPr>
                <w:rFonts w:ascii="SimSun" w:hAnsi="SimSun" w:eastAsia="SimSun" w:cs="SimSun"/>
                <w:sz w:val="20"/>
                <w:szCs w:val="20"/>
                <w:spacing w:val="-98"/>
              </w:rPr>
              <w:t xml:space="preserve"> </w:t>
            </w:r>
            <w:r>
              <w:rPr>
                <w:rFonts w:ascii="SimSun" w:hAnsi="SimSun" w:eastAsia="SimSun" w:cs="SimSun"/>
                <w:sz w:val="20"/>
                <w:szCs w:val="20"/>
                <w:u w:val="single" w:color="auto"/>
                <w:spacing w:val="4"/>
              </w:rPr>
              <w:t xml:space="preserve">      </w:t>
            </w:r>
            <w:r>
              <w:rPr>
                <w:rFonts w:ascii="SimSun" w:hAnsi="SimSun" w:eastAsia="SimSun" w:cs="SimSun"/>
                <w:sz w:val="20"/>
                <w:szCs w:val="20"/>
                <w:spacing w:val="-51"/>
              </w:rPr>
              <w:t xml:space="preserve"> </w:t>
            </w:r>
            <w:r>
              <w:rPr>
                <w:rFonts w:ascii="SimSun" w:hAnsi="SimSun" w:eastAsia="SimSun" w:cs="SimSun"/>
                <w:sz w:val="20"/>
                <w:szCs w:val="20"/>
                <w:spacing w:val="5"/>
              </w:rPr>
              <w:t>日</w:t>
            </w:r>
          </w:p>
        </w:tc>
        <w:tc>
          <w:tcPr>
            <w:tcW w:w="888" w:type="dxa"/>
            <w:vAlign w:val="top"/>
            <w:tcBorders>
              <w:right w:val="nil"/>
            </w:tcBorders>
          </w:tcPr>
          <w:p>
            <w:pPr>
              <w:rPr>
                <w:rFonts w:ascii="Arial"/>
                <w:sz w:val="21"/>
              </w:rPr>
            </w:pPr>
            <w:r/>
          </w:p>
        </w:tc>
      </w:tr>
    </w:tbl>
    <w:p>
      <w:pPr>
        <w:rPr>
          <w:rFonts w:ascii="Arial"/>
          <w:sz w:val="21"/>
        </w:rPr>
      </w:pPr>
      <w:r/>
    </w:p>
    <w:p>
      <w:pPr>
        <w:sectPr>
          <w:footerReference w:type="default" r:id="rId110"/>
          <w:pgSz w:w="11906" w:h="16839"/>
          <w:pgMar w:top="1431" w:right="1037" w:bottom="1012" w:left="1036" w:header="0" w:footer="850" w:gutter="0"/>
        </w:sectPr>
        <w:rPr>
          <w:rFonts w:ascii="Arial" w:hAnsi="Arial" w:eastAsia="Arial" w:cs="Arial"/>
          <w:sz w:val="21"/>
          <w:szCs w:val="21"/>
        </w:rPr>
      </w:pPr>
    </w:p>
    <w:p>
      <w:pPr>
        <w:ind w:left="1509"/>
        <w:spacing w:before="141" w:line="227" w:lineRule="auto"/>
        <w:outlineLvl w:val="1"/>
        <w:rPr>
          <w:rFonts w:ascii="SimHei" w:hAnsi="SimHei" w:eastAsia="SimHei" w:cs="SimHei"/>
          <w:sz w:val="31"/>
          <w:szCs w:val="31"/>
        </w:rPr>
      </w:pPr>
      <w:bookmarkStart w:name="bookmark46" w:id="77"/>
      <w:bookmarkEnd w:id="77"/>
      <w:r>
        <w:rPr>
          <w:rFonts w:ascii="SimHei" w:hAnsi="SimHei" w:eastAsia="SimHei" w:cs="SimHei"/>
          <w:sz w:val="31"/>
          <w:szCs w:val="31"/>
          <w:spacing w:val="6"/>
        </w:rPr>
        <w:t>附录</w:t>
      </w:r>
      <w:r>
        <w:rPr>
          <w:rFonts w:ascii="SimHei" w:hAnsi="SimHei" w:eastAsia="SimHei" w:cs="SimHei"/>
          <w:sz w:val="31"/>
          <w:szCs w:val="31"/>
          <w:spacing w:val="-47"/>
        </w:rPr>
        <w:t xml:space="preserve"> </w:t>
      </w:r>
      <w:r>
        <w:rPr>
          <w:rFonts w:ascii="Times New Roman" w:hAnsi="Times New Roman" w:eastAsia="Times New Roman" w:cs="Times New Roman"/>
          <w:sz w:val="31"/>
          <w:szCs w:val="31"/>
          <w:spacing w:val="6"/>
        </w:rPr>
        <w:t>5    </w:t>
      </w:r>
      <w:r>
        <w:rPr>
          <w:rFonts w:ascii="SimHei" w:hAnsi="SimHei" w:eastAsia="SimHei" w:cs="SimHei"/>
          <w:sz w:val="31"/>
          <w:szCs w:val="31"/>
          <w:spacing w:val="6"/>
        </w:rPr>
        <w:t>有限空间作业安全相关法规标准和文件</w:t>
      </w:r>
    </w:p>
    <w:p>
      <w:pPr>
        <w:spacing w:before="106"/>
        <w:rPr/>
      </w:pPr>
      <w:r/>
    </w:p>
    <w:tbl>
      <w:tblPr>
        <w:tblStyle w:val="TableNormal"/>
        <w:tblW w:w="9462"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09"/>
        <w:gridCol w:w="814"/>
        <w:gridCol w:w="3751"/>
        <w:gridCol w:w="2975"/>
        <w:gridCol w:w="1213"/>
      </w:tblGrid>
      <w:tr>
        <w:trPr>
          <w:trHeight w:val="519" w:hRule="atLeast"/>
        </w:trPr>
        <w:tc>
          <w:tcPr>
            <w:tcW w:w="709" w:type="dxa"/>
            <w:vAlign w:val="top"/>
            <w:tcBorders>
              <w:left w:val="nil"/>
            </w:tcBorders>
          </w:tcPr>
          <w:p>
            <w:pPr>
              <w:ind w:left="150"/>
              <w:spacing w:before="154" w:line="229" w:lineRule="auto"/>
              <w:rPr>
                <w:rFonts w:ascii="SimSun" w:hAnsi="SimSun" w:eastAsia="SimSun" w:cs="SimSun"/>
                <w:sz w:val="20"/>
                <w:szCs w:val="20"/>
              </w:rPr>
            </w:pPr>
            <w:r>
              <w:rPr>
                <w:rFonts w:ascii="SimSun" w:hAnsi="SimSun" w:eastAsia="SimSun" w:cs="SimSun"/>
                <w:sz w:val="20"/>
                <w:szCs w:val="20"/>
                <w:spacing w:val="5"/>
              </w:rPr>
              <w:t>序号</w:t>
            </w:r>
          </w:p>
        </w:tc>
        <w:tc>
          <w:tcPr>
            <w:tcW w:w="814" w:type="dxa"/>
            <w:vAlign w:val="top"/>
          </w:tcPr>
          <w:p>
            <w:pPr>
              <w:ind w:left="202"/>
              <w:spacing w:before="154" w:line="228" w:lineRule="auto"/>
              <w:rPr>
                <w:rFonts w:ascii="SimSun" w:hAnsi="SimSun" w:eastAsia="SimSun" w:cs="SimSun"/>
                <w:sz w:val="20"/>
                <w:szCs w:val="20"/>
              </w:rPr>
            </w:pPr>
            <w:r>
              <w:rPr>
                <w:rFonts w:ascii="SimSun" w:hAnsi="SimSun" w:eastAsia="SimSun" w:cs="SimSun"/>
                <w:sz w:val="20"/>
                <w:szCs w:val="20"/>
                <w:spacing w:val="4"/>
              </w:rPr>
              <w:t>类别</w:t>
            </w:r>
          </w:p>
        </w:tc>
        <w:tc>
          <w:tcPr>
            <w:tcW w:w="3751" w:type="dxa"/>
            <w:vAlign w:val="top"/>
          </w:tcPr>
          <w:p>
            <w:pPr>
              <w:ind w:left="1678"/>
              <w:spacing w:before="154" w:line="230" w:lineRule="auto"/>
              <w:rPr>
                <w:rFonts w:ascii="SimSun" w:hAnsi="SimSun" w:eastAsia="SimSun" w:cs="SimSun"/>
                <w:sz w:val="20"/>
                <w:szCs w:val="20"/>
              </w:rPr>
            </w:pPr>
            <w:r>
              <w:rPr>
                <w:rFonts w:ascii="SimSun" w:hAnsi="SimSun" w:eastAsia="SimSun" w:cs="SimSun"/>
                <w:sz w:val="20"/>
                <w:szCs w:val="20"/>
                <w:spacing w:val="3"/>
              </w:rPr>
              <w:t>名称</w:t>
            </w:r>
          </w:p>
        </w:tc>
        <w:tc>
          <w:tcPr>
            <w:tcW w:w="2975" w:type="dxa"/>
            <w:vAlign w:val="top"/>
          </w:tcPr>
          <w:p>
            <w:pPr>
              <w:pStyle w:val="TableText"/>
              <w:ind w:left="936"/>
              <w:spacing w:before="154" w:line="228" w:lineRule="auto"/>
              <w:rPr>
                <w:rFonts w:ascii="SimSun" w:hAnsi="SimSun" w:eastAsia="SimSun" w:cs="SimSun"/>
              </w:rPr>
            </w:pPr>
            <w:r>
              <w:rPr>
                <w:rFonts w:ascii="SimSun" w:hAnsi="SimSun" w:eastAsia="SimSun" w:cs="SimSun"/>
                <w:spacing w:val="7"/>
              </w:rPr>
              <w:t>文号</w:t>
            </w:r>
            <w:r>
              <w:rPr>
                <w:spacing w:val="7"/>
              </w:rPr>
              <w:t>/</w:t>
            </w:r>
            <w:r>
              <w:rPr>
                <w:rFonts w:ascii="SimSun" w:hAnsi="SimSun" w:eastAsia="SimSun" w:cs="SimSun"/>
                <w:spacing w:val="7"/>
              </w:rPr>
              <w:t>标准号</w:t>
            </w:r>
          </w:p>
        </w:tc>
        <w:tc>
          <w:tcPr>
            <w:tcW w:w="1213" w:type="dxa"/>
            <w:vAlign w:val="top"/>
            <w:tcBorders>
              <w:right w:val="nil"/>
            </w:tcBorders>
          </w:tcPr>
          <w:p>
            <w:pPr>
              <w:ind w:left="203"/>
              <w:spacing w:before="154" w:line="228" w:lineRule="auto"/>
              <w:rPr>
                <w:rFonts w:ascii="SimSun" w:hAnsi="SimSun" w:eastAsia="SimSun" w:cs="SimSun"/>
                <w:sz w:val="20"/>
                <w:szCs w:val="20"/>
              </w:rPr>
            </w:pPr>
            <w:r>
              <w:rPr>
                <w:rFonts w:ascii="SimSun" w:hAnsi="SimSun" w:eastAsia="SimSun" w:cs="SimSun"/>
                <w:sz w:val="20"/>
                <w:szCs w:val="20"/>
                <w:spacing w:val="6"/>
              </w:rPr>
              <w:t>实施日期</w:t>
            </w:r>
          </w:p>
        </w:tc>
      </w:tr>
      <w:tr>
        <w:trPr>
          <w:trHeight w:val="798" w:hRule="atLeast"/>
        </w:trPr>
        <w:tc>
          <w:tcPr>
            <w:tcW w:w="709" w:type="dxa"/>
            <w:vAlign w:val="top"/>
            <w:tcBorders>
              <w:left w:val="nil"/>
            </w:tcBorders>
          </w:tcPr>
          <w:p>
            <w:pPr>
              <w:spacing w:line="269" w:lineRule="auto"/>
              <w:rPr>
                <w:rFonts w:ascii="Arial"/>
                <w:sz w:val="21"/>
              </w:rPr>
            </w:pPr>
            <w:r/>
          </w:p>
          <w:p>
            <w:pPr>
              <w:pStyle w:val="TableText"/>
              <w:ind w:left="325"/>
              <w:spacing w:before="58" w:line="195" w:lineRule="auto"/>
              <w:rPr/>
            </w:pPr>
            <w:r>
              <w:rPr/>
              <w:t>1</w:t>
            </w:r>
          </w:p>
        </w:tc>
        <w:tc>
          <w:tcPr>
            <w:tcW w:w="814" w:type="dxa"/>
            <w:vAlign w:val="top"/>
          </w:tcPr>
          <w:p>
            <w:pPr>
              <w:ind w:left="205"/>
              <w:spacing w:before="136" w:line="228" w:lineRule="auto"/>
              <w:rPr>
                <w:rFonts w:ascii="SimSun" w:hAnsi="SimSun" w:eastAsia="SimSun" w:cs="SimSun"/>
                <w:sz w:val="20"/>
                <w:szCs w:val="20"/>
              </w:rPr>
            </w:pPr>
            <w:r>
              <w:rPr>
                <w:rFonts w:ascii="SimSun" w:hAnsi="SimSun" w:eastAsia="SimSun" w:cs="SimSun"/>
                <w:sz w:val="20"/>
                <w:szCs w:val="20"/>
                <w:spacing w:val="3"/>
              </w:rPr>
              <w:t>部门</w:t>
            </w:r>
          </w:p>
          <w:p>
            <w:pPr>
              <w:ind w:left="203"/>
              <w:spacing w:before="65" w:line="227" w:lineRule="auto"/>
              <w:rPr>
                <w:rFonts w:ascii="SimSun" w:hAnsi="SimSun" w:eastAsia="SimSun" w:cs="SimSun"/>
                <w:sz w:val="20"/>
                <w:szCs w:val="20"/>
              </w:rPr>
            </w:pPr>
            <w:r>
              <w:rPr>
                <w:rFonts w:ascii="SimSun" w:hAnsi="SimSun" w:eastAsia="SimSun" w:cs="SimSun"/>
                <w:sz w:val="20"/>
                <w:szCs w:val="20"/>
                <w:spacing w:val="4"/>
              </w:rPr>
              <w:t>规章</w:t>
            </w:r>
          </w:p>
        </w:tc>
        <w:tc>
          <w:tcPr>
            <w:tcW w:w="3751" w:type="dxa"/>
            <w:vAlign w:val="top"/>
          </w:tcPr>
          <w:p>
            <w:pPr>
              <w:ind w:left="103"/>
              <w:spacing w:before="136" w:line="228" w:lineRule="auto"/>
              <w:rPr>
                <w:rFonts w:ascii="SimSun" w:hAnsi="SimSun" w:eastAsia="SimSun" w:cs="SimSun"/>
                <w:sz w:val="20"/>
                <w:szCs w:val="20"/>
              </w:rPr>
            </w:pPr>
            <w:r>
              <w:rPr>
                <w:rFonts w:ascii="SimSun" w:hAnsi="SimSun" w:eastAsia="SimSun" w:cs="SimSun"/>
                <w:sz w:val="20"/>
                <w:szCs w:val="20"/>
                <w:spacing w:val="9"/>
              </w:rPr>
              <w:t>工贸企业有限空间作业安全管理与监督</w:t>
            </w:r>
          </w:p>
          <w:p>
            <w:pPr>
              <w:ind w:left="1471"/>
              <w:spacing w:before="65" w:line="228" w:lineRule="auto"/>
              <w:rPr>
                <w:rFonts w:ascii="SimSun" w:hAnsi="SimSun" w:eastAsia="SimSun" w:cs="SimSun"/>
                <w:sz w:val="20"/>
                <w:szCs w:val="20"/>
              </w:rPr>
            </w:pPr>
            <w:r>
              <w:rPr>
                <w:rFonts w:ascii="SimSun" w:hAnsi="SimSun" w:eastAsia="SimSun" w:cs="SimSun"/>
                <w:sz w:val="20"/>
                <w:szCs w:val="20"/>
                <w:spacing w:val="5"/>
              </w:rPr>
              <w:t>暂行规定</w:t>
            </w:r>
          </w:p>
        </w:tc>
        <w:tc>
          <w:tcPr>
            <w:tcW w:w="2975" w:type="dxa"/>
            <w:vAlign w:val="top"/>
          </w:tcPr>
          <w:p>
            <w:pPr>
              <w:ind w:left="93"/>
              <w:spacing w:before="136" w:line="227" w:lineRule="auto"/>
              <w:rPr>
                <w:rFonts w:ascii="SimSun" w:hAnsi="SimSun" w:eastAsia="SimSun" w:cs="SimSun"/>
                <w:sz w:val="20"/>
                <w:szCs w:val="20"/>
              </w:rPr>
            </w:pPr>
            <w:r>
              <w:rPr>
                <w:rFonts w:ascii="SimSun" w:hAnsi="SimSun" w:eastAsia="SimSun" w:cs="SimSun"/>
                <w:sz w:val="20"/>
                <w:szCs w:val="20"/>
                <w:spacing w:val="7"/>
              </w:rPr>
              <w:t>国家安全生产监督管理总局 令</w:t>
            </w:r>
          </w:p>
          <w:p>
            <w:pPr>
              <w:pStyle w:val="TableText"/>
              <w:ind w:left="1121"/>
              <w:spacing w:before="65" w:line="228" w:lineRule="auto"/>
              <w:rPr>
                <w:rFonts w:ascii="SimSun" w:hAnsi="SimSun" w:eastAsia="SimSun" w:cs="SimSun"/>
              </w:rPr>
            </w:pPr>
            <w:r>
              <w:rPr>
                <w:rFonts w:ascii="SimSun" w:hAnsi="SimSun" w:eastAsia="SimSun" w:cs="SimSun"/>
              </w:rPr>
              <w:t>第</w:t>
            </w:r>
            <w:r>
              <w:rPr>
                <w:rFonts w:ascii="SimSun" w:hAnsi="SimSun" w:eastAsia="SimSun" w:cs="SimSun"/>
                <w:spacing w:val="-35"/>
              </w:rPr>
              <w:t xml:space="preserve"> </w:t>
            </w:r>
            <w:r>
              <w:rPr/>
              <w:t>59</w:t>
            </w:r>
            <w:r>
              <w:rPr>
                <w:spacing w:val="14"/>
                <w:w w:val="101"/>
              </w:rPr>
              <w:t xml:space="preserve"> </w:t>
            </w:r>
            <w:r>
              <w:rPr>
                <w:rFonts w:ascii="SimSun" w:hAnsi="SimSun" w:eastAsia="SimSun" w:cs="SimSun"/>
              </w:rPr>
              <w:t>号</w:t>
            </w:r>
          </w:p>
        </w:tc>
        <w:tc>
          <w:tcPr>
            <w:tcW w:w="1213" w:type="dxa"/>
            <w:vAlign w:val="top"/>
            <w:tcBorders>
              <w:right w:val="nil"/>
            </w:tcBorders>
          </w:tcPr>
          <w:p>
            <w:pPr>
              <w:spacing w:line="269" w:lineRule="auto"/>
              <w:rPr>
                <w:rFonts w:ascii="Arial"/>
                <w:sz w:val="21"/>
              </w:rPr>
            </w:pPr>
            <w:r/>
          </w:p>
          <w:p>
            <w:pPr>
              <w:pStyle w:val="TableText"/>
              <w:ind w:left="127"/>
              <w:spacing w:before="58" w:line="195" w:lineRule="auto"/>
              <w:rPr/>
            </w:pPr>
            <w:r>
              <w:rPr>
                <w:spacing w:val="4"/>
              </w:rPr>
              <w:t>2013-07-01</w:t>
            </w:r>
          </w:p>
        </w:tc>
      </w:tr>
      <w:tr>
        <w:trPr>
          <w:trHeight w:val="515" w:hRule="atLeast"/>
        </w:trPr>
        <w:tc>
          <w:tcPr>
            <w:tcW w:w="709" w:type="dxa"/>
            <w:vAlign w:val="top"/>
            <w:tcBorders>
              <w:left w:val="nil"/>
            </w:tcBorders>
          </w:tcPr>
          <w:p>
            <w:pPr>
              <w:pStyle w:val="TableText"/>
              <w:ind w:left="305"/>
              <w:spacing w:before="188" w:line="195" w:lineRule="auto"/>
              <w:rPr/>
            </w:pPr>
            <w:r>
              <w:rPr/>
              <w:t>2</w:t>
            </w:r>
          </w:p>
        </w:tc>
        <w:tc>
          <w:tcPr>
            <w:tcW w:w="814" w:type="dxa"/>
            <w:vAlign w:val="top"/>
            <w:vMerge w:val="restart"/>
            <w:tcBorders>
              <w:bottom w:val="nil"/>
            </w:tcBorders>
          </w:tcPr>
          <w:p>
            <w:pPr>
              <w:ind w:left="223"/>
              <w:spacing w:before="255" w:line="228" w:lineRule="auto"/>
              <w:rPr>
                <w:rFonts w:ascii="SimSun" w:hAnsi="SimSun" w:eastAsia="SimSun" w:cs="SimSun"/>
                <w:sz w:val="20"/>
                <w:szCs w:val="20"/>
              </w:rPr>
            </w:pPr>
            <w:r>
              <w:rPr>
                <w:rFonts w:ascii="SimSun" w:hAnsi="SimSun" w:eastAsia="SimSun" w:cs="SimSun"/>
                <w:sz w:val="20"/>
                <w:szCs w:val="20"/>
                <w:spacing w:val="-6"/>
              </w:rPr>
              <w:t>国家</w:t>
            </w:r>
          </w:p>
          <w:p>
            <w:pPr>
              <w:ind w:left="203"/>
              <w:spacing w:before="64" w:line="228" w:lineRule="auto"/>
              <w:rPr>
                <w:rFonts w:ascii="SimSun" w:hAnsi="SimSun" w:eastAsia="SimSun" w:cs="SimSun"/>
                <w:sz w:val="20"/>
                <w:szCs w:val="20"/>
              </w:rPr>
            </w:pPr>
            <w:r>
              <w:rPr>
                <w:rFonts w:ascii="SimSun" w:hAnsi="SimSun" w:eastAsia="SimSun" w:cs="SimSun"/>
                <w:sz w:val="20"/>
                <w:szCs w:val="20"/>
                <w:spacing w:val="4"/>
              </w:rPr>
              <w:t>标准</w:t>
            </w:r>
          </w:p>
        </w:tc>
        <w:tc>
          <w:tcPr>
            <w:tcW w:w="3751" w:type="dxa"/>
            <w:vAlign w:val="top"/>
          </w:tcPr>
          <w:p>
            <w:pPr>
              <w:ind w:left="835"/>
              <w:spacing w:before="152" w:line="227" w:lineRule="auto"/>
              <w:rPr>
                <w:rFonts w:ascii="SimSun" w:hAnsi="SimSun" w:eastAsia="SimSun" w:cs="SimSun"/>
                <w:sz w:val="20"/>
                <w:szCs w:val="20"/>
              </w:rPr>
            </w:pPr>
            <w:r>
              <w:rPr>
                <w:rFonts w:ascii="SimSun" w:hAnsi="SimSun" w:eastAsia="SimSun" w:cs="SimSun"/>
                <w:sz w:val="20"/>
                <w:szCs w:val="20"/>
                <w:spacing w:val="8"/>
              </w:rPr>
              <w:t>缺氧危险作业安全规程</w:t>
            </w:r>
          </w:p>
        </w:tc>
        <w:tc>
          <w:tcPr>
            <w:tcW w:w="2975" w:type="dxa"/>
            <w:vAlign w:val="top"/>
          </w:tcPr>
          <w:p>
            <w:pPr>
              <w:pStyle w:val="TableText"/>
              <w:ind w:left="791"/>
              <w:spacing w:before="188" w:line="195" w:lineRule="auto"/>
              <w:rPr/>
            </w:pPr>
            <w:r>
              <w:rPr/>
              <w:t>GB</w:t>
            </w:r>
            <w:r>
              <w:rPr>
                <w:spacing w:val="23"/>
                <w:w w:val="101"/>
              </w:rPr>
              <w:t xml:space="preserve"> </w:t>
            </w:r>
            <w:r>
              <w:rPr>
                <w:spacing w:val="4"/>
              </w:rPr>
              <w:t>8958—2006</w:t>
            </w:r>
          </w:p>
        </w:tc>
        <w:tc>
          <w:tcPr>
            <w:tcW w:w="1213" w:type="dxa"/>
            <w:vAlign w:val="top"/>
            <w:tcBorders>
              <w:right w:val="nil"/>
            </w:tcBorders>
          </w:tcPr>
          <w:p>
            <w:pPr>
              <w:pStyle w:val="TableText"/>
              <w:ind w:left="127"/>
              <w:spacing w:before="188" w:line="195" w:lineRule="auto"/>
              <w:rPr/>
            </w:pPr>
            <w:r>
              <w:rPr>
                <w:spacing w:val="4"/>
              </w:rPr>
              <w:t>2006-12-01</w:t>
            </w:r>
          </w:p>
        </w:tc>
      </w:tr>
      <w:tr>
        <w:trPr>
          <w:trHeight w:val="515" w:hRule="atLeast"/>
        </w:trPr>
        <w:tc>
          <w:tcPr>
            <w:tcW w:w="709" w:type="dxa"/>
            <w:vAlign w:val="top"/>
            <w:tcBorders>
              <w:left w:val="nil"/>
            </w:tcBorders>
          </w:tcPr>
          <w:p>
            <w:pPr>
              <w:pStyle w:val="TableText"/>
              <w:ind w:left="309"/>
              <w:spacing w:before="188" w:line="195" w:lineRule="auto"/>
              <w:rPr/>
            </w:pPr>
            <w:r>
              <w:rPr/>
              <w:t>3</w:t>
            </w:r>
          </w:p>
        </w:tc>
        <w:tc>
          <w:tcPr>
            <w:tcW w:w="814" w:type="dxa"/>
            <w:vAlign w:val="top"/>
            <w:vMerge w:val="continue"/>
            <w:tcBorders>
              <w:top w:val="nil"/>
            </w:tcBorders>
          </w:tcPr>
          <w:p>
            <w:pPr>
              <w:rPr>
                <w:rFonts w:ascii="Arial"/>
                <w:sz w:val="21"/>
              </w:rPr>
            </w:pPr>
            <w:r/>
          </w:p>
        </w:tc>
        <w:tc>
          <w:tcPr>
            <w:tcW w:w="3751" w:type="dxa"/>
            <w:vAlign w:val="top"/>
          </w:tcPr>
          <w:p>
            <w:pPr>
              <w:ind w:left="311"/>
              <w:spacing w:before="152" w:line="228" w:lineRule="auto"/>
              <w:rPr>
                <w:rFonts w:ascii="SimSun" w:hAnsi="SimSun" w:eastAsia="SimSun" w:cs="SimSun"/>
                <w:sz w:val="20"/>
                <w:szCs w:val="20"/>
              </w:rPr>
            </w:pPr>
            <w:r>
              <w:rPr>
                <w:rFonts w:ascii="SimSun" w:hAnsi="SimSun" w:eastAsia="SimSun" w:cs="SimSun"/>
                <w:sz w:val="20"/>
                <w:szCs w:val="20"/>
                <w:spacing w:val="9"/>
              </w:rPr>
              <w:t>化学品生产单位特殊作业安全规范</w:t>
            </w:r>
          </w:p>
        </w:tc>
        <w:tc>
          <w:tcPr>
            <w:tcW w:w="2975" w:type="dxa"/>
            <w:vAlign w:val="top"/>
          </w:tcPr>
          <w:p>
            <w:pPr>
              <w:pStyle w:val="TableText"/>
              <w:ind w:left="739"/>
              <w:spacing w:before="188" w:line="195" w:lineRule="auto"/>
              <w:rPr/>
            </w:pPr>
            <w:r>
              <w:rPr/>
              <w:t>GB</w:t>
            </w:r>
            <w:r>
              <w:rPr>
                <w:spacing w:val="6"/>
              </w:rPr>
              <w:t xml:space="preserve"> 30871—2014</w:t>
            </w:r>
          </w:p>
        </w:tc>
        <w:tc>
          <w:tcPr>
            <w:tcW w:w="1213" w:type="dxa"/>
            <w:vAlign w:val="top"/>
            <w:tcBorders>
              <w:right w:val="nil"/>
            </w:tcBorders>
          </w:tcPr>
          <w:p>
            <w:pPr>
              <w:pStyle w:val="TableText"/>
              <w:ind w:left="127"/>
              <w:spacing w:before="188" w:line="195" w:lineRule="auto"/>
              <w:rPr/>
            </w:pPr>
            <w:r>
              <w:rPr>
                <w:spacing w:val="4"/>
              </w:rPr>
              <w:t>2015-06-01</w:t>
            </w:r>
          </w:p>
        </w:tc>
      </w:tr>
      <w:tr>
        <w:trPr>
          <w:trHeight w:val="515" w:hRule="atLeast"/>
        </w:trPr>
        <w:tc>
          <w:tcPr>
            <w:tcW w:w="709" w:type="dxa"/>
            <w:vAlign w:val="top"/>
            <w:tcBorders>
              <w:left w:val="nil"/>
            </w:tcBorders>
          </w:tcPr>
          <w:p>
            <w:pPr>
              <w:pStyle w:val="TableText"/>
              <w:ind w:left="304"/>
              <w:spacing w:before="187" w:line="195" w:lineRule="auto"/>
              <w:rPr/>
            </w:pPr>
            <w:r>
              <w:rPr>
                <w:spacing w:val="1"/>
              </w:rPr>
              <w:t>4</w:t>
            </w:r>
          </w:p>
        </w:tc>
        <w:tc>
          <w:tcPr>
            <w:tcW w:w="814" w:type="dxa"/>
            <w:vAlign w:val="top"/>
            <w:vMerge w:val="restart"/>
            <w:tcBorders>
              <w:bottom w:val="nil"/>
            </w:tcBorders>
          </w:tcPr>
          <w:p>
            <w:pPr>
              <w:spacing w:line="246" w:lineRule="auto"/>
              <w:rPr>
                <w:rFonts w:ascii="Arial"/>
                <w:sz w:val="21"/>
              </w:rPr>
            </w:pPr>
            <w:r/>
          </w:p>
          <w:p>
            <w:pPr>
              <w:ind w:left="205"/>
              <w:spacing w:before="65" w:line="228" w:lineRule="auto"/>
              <w:rPr>
                <w:rFonts w:ascii="SimSun" w:hAnsi="SimSun" w:eastAsia="SimSun" w:cs="SimSun"/>
                <w:sz w:val="20"/>
                <w:szCs w:val="20"/>
              </w:rPr>
            </w:pPr>
            <w:r>
              <w:rPr>
                <w:rFonts w:ascii="SimSun" w:hAnsi="SimSun" w:eastAsia="SimSun" w:cs="SimSun"/>
                <w:sz w:val="20"/>
                <w:szCs w:val="20"/>
                <w:spacing w:val="3"/>
              </w:rPr>
              <w:t>行业</w:t>
            </w:r>
          </w:p>
          <w:p>
            <w:pPr>
              <w:ind w:left="203"/>
              <w:spacing w:before="64" w:line="228" w:lineRule="auto"/>
              <w:rPr>
                <w:rFonts w:ascii="SimSun" w:hAnsi="SimSun" w:eastAsia="SimSun" w:cs="SimSun"/>
                <w:sz w:val="20"/>
                <w:szCs w:val="20"/>
              </w:rPr>
            </w:pPr>
            <w:r>
              <w:rPr>
                <w:rFonts w:ascii="SimSun" w:hAnsi="SimSun" w:eastAsia="SimSun" w:cs="SimSun"/>
                <w:sz w:val="20"/>
                <w:szCs w:val="20"/>
                <w:spacing w:val="4"/>
              </w:rPr>
              <w:t>标准</w:t>
            </w:r>
          </w:p>
        </w:tc>
        <w:tc>
          <w:tcPr>
            <w:tcW w:w="3751" w:type="dxa"/>
            <w:vAlign w:val="top"/>
          </w:tcPr>
          <w:p>
            <w:pPr>
              <w:ind w:left="415"/>
              <w:spacing w:before="151" w:line="228" w:lineRule="auto"/>
              <w:rPr>
                <w:rFonts w:ascii="SimSun" w:hAnsi="SimSun" w:eastAsia="SimSun" w:cs="SimSun"/>
                <w:sz w:val="20"/>
                <w:szCs w:val="20"/>
              </w:rPr>
            </w:pPr>
            <w:r>
              <w:rPr>
                <w:rFonts w:ascii="SimSun" w:hAnsi="SimSun" w:eastAsia="SimSun" w:cs="SimSun"/>
                <w:sz w:val="20"/>
                <w:szCs w:val="20"/>
                <w:spacing w:val="9"/>
              </w:rPr>
              <w:t>城镇排水管道维护安全技术规程</w:t>
            </w:r>
          </w:p>
        </w:tc>
        <w:tc>
          <w:tcPr>
            <w:tcW w:w="2975" w:type="dxa"/>
            <w:vAlign w:val="top"/>
          </w:tcPr>
          <w:p>
            <w:pPr>
              <w:pStyle w:val="TableText"/>
              <w:ind w:left="945"/>
              <w:spacing w:before="187" w:line="195" w:lineRule="auto"/>
              <w:rPr/>
            </w:pPr>
            <w:r>
              <w:rPr/>
              <w:t>CJJ</w:t>
            </w:r>
            <w:r>
              <w:rPr>
                <w:spacing w:val="13"/>
              </w:rPr>
              <w:t xml:space="preserve"> </w:t>
            </w:r>
            <w:r>
              <w:rPr>
                <w:spacing w:val="5"/>
              </w:rPr>
              <w:t>6—2009</w:t>
            </w:r>
          </w:p>
        </w:tc>
        <w:tc>
          <w:tcPr>
            <w:tcW w:w="1213" w:type="dxa"/>
            <w:vAlign w:val="top"/>
            <w:tcBorders>
              <w:right w:val="nil"/>
            </w:tcBorders>
          </w:tcPr>
          <w:p>
            <w:pPr>
              <w:pStyle w:val="TableText"/>
              <w:ind w:left="127"/>
              <w:spacing w:before="187" w:line="195" w:lineRule="auto"/>
              <w:rPr/>
            </w:pPr>
            <w:r>
              <w:rPr>
                <w:spacing w:val="4"/>
              </w:rPr>
              <w:t>2010-07-01</w:t>
            </w:r>
          </w:p>
        </w:tc>
      </w:tr>
      <w:tr>
        <w:trPr>
          <w:trHeight w:val="628" w:hRule="atLeast"/>
        </w:trPr>
        <w:tc>
          <w:tcPr>
            <w:tcW w:w="709" w:type="dxa"/>
            <w:vAlign w:val="top"/>
            <w:tcBorders>
              <w:left w:val="nil"/>
            </w:tcBorders>
          </w:tcPr>
          <w:p>
            <w:pPr>
              <w:pStyle w:val="TableText"/>
              <w:ind w:left="311"/>
              <w:spacing w:before="248" w:line="192" w:lineRule="auto"/>
              <w:rPr/>
            </w:pPr>
            <w:r>
              <w:rPr/>
              <w:t>5</w:t>
            </w:r>
          </w:p>
        </w:tc>
        <w:tc>
          <w:tcPr>
            <w:tcW w:w="814" w:type="dxa"/>
            <w:vAlign w:val="top"/>
            <w:vMerge w:val="continue"/>
            <w:tcBorders>
              <w:top w:val="nil"/>
            </w:tcBorders>
          </w:tcPr>
          <w:p>
            <w:pPr>
              <w:rPr>
                <w:rFonts w:ascii="Arial"/>
                <w:sz w:val="21"/>
              </w:rPr>
            </w:pPr>
            <w:r/>
          </w:p>
        </w:tc>
        <w:tc>
          <w:tcPr>
            <w:tcW w:w="3751" w:type="dxa"/>
            <w:vAlign w:val="top"/>
          </w:tcPr>
          <w:p>
            <w:pPr>
              <w:ind w:left="125"/>
              <w:spacing w:before="53" w:line="227" w:lineRule="auto"/>
              <w:rPr>
                <w:rFonts w:ascii="SimSun" w:hAnsi="SimSun" w:eastAsia="SimSun" w:cs="SimSun"/>
                <w:sz w:val="20"/>
                <w:szCs w:val="20"/>
              </w:rPr>
            </w:pPr>
            <w:r>
              <w:rPr>
                <w:rFonts w:ascii="SimSun" w:hAnsi="SimSun" w:eastAsia="SimSun" w:cs="SimSun"/>
                <w:sz w:val="20"/>
                <w:szCs w:val="20"/>
                <w:spacing w:val="8"/>
              </w:rPr>
              <w:t>电力行业缺氧危险作业监测与防护技术</w:t>
            </w:r>
          </w:p>
          <w:p>
            <w:pPr>
              <w:ind w:left="1676"/>
              <w:spacing w:before="65" w:line="230" w:lineRule="auto"/>
              <w:rPr>
                <w:rFonts w:ascii="SimSun" w:hAnsi="SimSun" w:eastAsia="SimSun" w:cs="SimSun"/>
                <w:sz w:val="20"/>
                <w:szCs w:val="20"/>
              </w:rPr>
            </w:pPr>
            <w:r>
              <w:rPr>
                <w:rFonts w:ascii="SimSun" w:hAnsi="SimSun" w:eastAsia="SimSun" w:cs="SimSun"/>
                <w:sz w:val="20"/>
                <w:szCs w:val="20"/>
                <w:spacing w:val="4"/>
              </w:rPr>
              <w:t>规范</w:t>
            </w:r>
          </w:p>
        </w:tc>
        <w:tc>
          <w:tcPr>
            <w:tcW w:w="2975" w:type="dxa"/>
            <w:vAlign w:val="top"/>
          </w:tcPr>
          <w:p>
            <w:pPr>
              <w:pStyle w:val="TableText"/>
              <w:ind w:left="711"/>
              <w:spacing w:before="241" w:line="199" w:lineRule="auto"/>
              <w:rPr/>
            </w:pPr>
            <w:r>
              <w:rPr/>
              <w:t>DL</w:t>
            </w:r>
            <w:r>
              <w:rPr>
                <w:spacing w:val="3"/>
              </w:rPr>
              <w:t>/T</w:t>
            </w:r>
            <w:r>
              <w:rPr>
                <w:spacing w:val="34"/>
              </w:rPr>
              <w:t xml:space="preserve"> </w:t>
            </w:r>
            <w:r>
              <w:rPr>
                <w:spacing w:val="3"/>
              </w:rPr>
              <w:t>1200—2013</w:t>
            </w:r>
          </w:p>
        </w:tc>
        <w:tc>
          <w:tcPr>
            <w:tcW w:w="1213" w:type="dxa"/>
            <w:vAlign w:val="top"/>
            <w:tcBorders>
              <w:right w:val="nil"/>
            </w:tcBorders>
          </w:tcPr>
          <w:p>
            <w:pPr>
              <w:pStyle w:val="TableText"/>
              <w:ind w:left="122"/>
              <w:spacing w:before="245" w:line="195" w:lineRule="auto"/>
              <w:rPr/>
            </w:pPr>
            <w:r>
              <w:rPr>
                <w:spacing w:val="4"/>
              </w:rPr>
              <w:t>2013-08-01</w:t>
            </w:r>
          </w:p>
        </w:tc>
      </w:tr>
      <w:tr>
        <w:trPr>
          <w:trHeight w:val="515" w:hRule="atLeast"/>
        </w:trPr>
        <w:tc>
          <w:tcPr>
            <w:tcW w:w="709" w:type="dxa"/>
            <w:vAlign w:val="top"/>
            <w:tcBorders>
              <w:left w:val="nil"/>
            </w:tcBorders>
          </w:tcPr>
          <w:p>
            <w:pPr>
              <w:pStyle w:val="TableText"/>
              <w:ind w:left="310"/>
              <w:spacing w:before="188" w:line="195" w:lineRule="auto"/>
              <w:rPr/>
            </w:pPr>
            <w:r>
              <w:rPr/>
              <w:t>6</w:t>
            </w:r>
          </w:p>
        </w:tc>
        <w:tc>
          <w:tcPr>
            <w:tcW w:w="814" w:type="dxa"/>
            <w:vAlign w:val="top"/>
            <w:vMerge w:val="restart"/>
            <w:tcBorders>
              <w:bottom w:val="nil"/>
            </w:tcBorders>
          </w:tcPr>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ind w:left="202"/>
              <w:spacing w:before="65" w:line="229" w:lineRule="auto"/>
              <w:rPr>
                <w:rFonts w:ascii="SimSun" w:hAnsi="SimSun" w:eastAsia="SimSun" w:cs="SimSun"/>
                <w:sz w:val="20"/>
                <w:szCs w:val="20"/>
              </w:rPr>
            </w:pPr>
            <w:r>
              <w:rPr>
                <w:rFonts w:ascii="SimSun" w:hAnsi="SimSun" w:eastAsia="SimSun" w:cs="SimSun"/>
                <w:sz w:val="20"/>
                <w:szCs w:val="20"/>
                <w:spacing w:val="4"/>
              </w:rPr>
              <w:t>地方</w:t>
            </w:r>
          </w:p>
          <w:p>
            <w:pPr>
              <w:ind w:left="203"/>
              <w:spacing w:before="64" w:line="228" w:lineRule="auto"/>
              <w:rPr>
                <w:rFonts w:ascii="SimSun" w:hAnsi="SimSun" w:eastAsia="SimSun" w:cs="SimSun"/>
                <w:sz w:val="20"/>
                <w:szCs w:val="20"/>
              </w:rPr>
            </w:pPr>
            <w:r>
              <w:rPr>
                <w:rFonts w:ascii="SimSun" w:hAnsi="SimSun" w:eastAsia="SimSun" w:cs="SimSun"/>
                <w:sz w:val="20"/>
                <w:szCs w:val="20"/>
                <w:spacing w:val="4"/>
              </w:rPr>
              <w:t>标准</w:t>
            </w:r>
          </w:p>
        </w:tc>
        <w:tc>
          <w:tcPr>
            <w:tcW w:w="3751" w:type="dxa"/>
            <w:vAlign w:val="top"/>
          </w:tcPr>
          <w:p>
            <w:pPr>
              <w:ind w:left="625"/>
              <w:spacing w:before="152" w:line="228" w:lineRule="auto"/>
              <w:rPr>
                <w:rFonts w:ascii="SimSun" w:hAnsi="SimSun" w:eastAsia="SimSun" w:cs="SimSun"/>
                <w:sz w:val="20"/>
                <w:szCs w:val="20"/>
              </w:rPr>
            </w:pPr>
            <w:r>
              <w:rPr>
                <w:rFonts w:ascii="SimSun" w:hAnsi="SimSun" w:eastAsia="SimSun" w:cs="SimSun"/>
                <w:sz w:val="20"/>
                <w:szCs w:val="20"/>
                <w:spacing w:val="9"/>
              </w:rPr>
              <w:t>有限空间作业安全技术规范</w:t>
            </w:r>
          </w:p>
        </w:tc>
        <w:tc>
          <w:tcPr>
            <w:tcW w:w="2975" w:type="dxa"/>
            <w:vAlign w:val="top"/>
          </w:tcPr>
          <w:p>
            <w:pPr>
              <w:pStyle w:val="TableText"/>
              <w:ind w:left="229"/>
              <w:spacing w:before="152" w:line="228" w:lineRule="auto"/>
              <w:rPr>
                <w:rFonts w:ascii="SimSun" w:hAnsi="SimSun" w:eastAsia="SimSun" w:cs="SimSun"/>
              </w:rPr>
            </w:pPr>
            <w:r>
              <w:rPr/>
              <w:t>DB</w:t>
            </w:r>
            <w:r>
              <w:rPr>
                <w:spacing w:val="5"/>
              </w:rPr>
              <w:t>11/T 852—2019</w:t>
            </w:r>
            <w:r>
              <w:rPr>
                <w:rFonts w:ascii="SimSun" w:hAnsi="SimSun" w:eastAsia="SimSun" w:cs="SimSun"/>
                <w:spacing w:val="5"/>
              </w:rPr>
              <w:t>（北京）</w:t>
            </w:r>
          </w:p>
        </w:tc>
        <w:tc>
          <w:tcPr>
            <w:tcW w:w="1213" w:type="dxa"/>
            <w:vAlign w:val="top"/>
            <w:tcBorders>
              <w:right w:val="nil"/>
            </w:tcBorders>
          </w:tcPr>
          <w:p>
            <w:pPr>
              <w:pStyle w:val="TableText"/>
              <w:ind w:left="127"/>
              <w:spacing w:before="188" w:line="195" w:lineRule="auto"/>
              <w:rPr/>
            </w:pPr>
            <w:r>
              <w:rPr>
                <w:spacing w:val="4"/>
              </w:rPr>
              <w:t>2020-04-01</w:t>
            </w:r>
          </w:p>
        </w:tc>
      </w:tr>
      <w:tr>
        <w:trPr>
          <w:trHeight w:val="798" w:hRule="atLeast"/>
        </w:trPr>
        <w:tc>
          <w:tcPr>
            <w:tcW w:w="709" w:type="dxa"/>
            <w:vAlign w:val="top"/>
            <w:tcBorders>
              <w:left w:val="nil"/>
            </w:tcBorders>
          </w:tcPr>
          <w:p>
            <w:pPr>
              <w:spacing w:line="274" w:lineRule="auto"/>
              <w:rPr>
                <w:rFonts w:ascii="Arial"/>
                <w:sz w:val="21"/>
              </w:rPr>
            </w:pPr>
            <w:r/>
          </w:p>
          <w:p>
            <w:pPr>
              <w:pStyle w:val="TableText"/>
              <w:ind w:left="308"/>
              <w:spacing w:before="58" w:line="192" w:lineRule="auto"/>
              <w:rPr/>
            </w:pPr>
            <w:r>
              <w:rPr/>
              <w:t>7</w:t>
            </w:r>
          </w:p>
        </w:tc>
        <w:tc>
          <w:tcPr>
            <w:tcW w:w="814" w:type="dxa"/>
            <w:vAlign w:val="top"/>
            <w:vMerge w:val="continue"/>
            <w:tcBorders>
              <w:top w:val="nil"/>
              <w:bottom w:val="nil"/>
            </w:tcBorders>
          </w:tcPr>
          <w:p>
            <w:pPr>
              <w:rPr>
                <w:rFonts w:ascii="Arial"/>
                <w:sz w:val="21"/>
              </w:rPr>
            </w:pPr>
            <w:r/>
          </w:p>
        </w:tc>
        <w:tc>
          <w:tcPr>
            <w:tcW w:w="3751" w:type="dxa"/>
            <w:vAlign w:val="top"/>
          </w:tcPr>
          <w:p>
            <w:pPr>
              <w:ind w:left="101"/>
              <w:spacing w:before="139" w:line="227" w:lineRule="auto"/>
              <w:rPr>
                <w:rFonts w:ascii="SimSun" w:hAnsi="SimSun" w:eastAsia="SimSun" w:cs="SimSun"/>
                <w:sz w:val="20"/>
                <w:szCs w:val="20"/>
              </w:rPr>
            </w:pPr>
            <w:r>
              <w:rPr>
                <w:rFonts w:ascii="SimSun" w:hAnsi="SimSun" w:eastAsia="SimSun" w:cs="SimSun"/>
                <w:sz w:val="20"/>
                <w:szCs w:val="20"/>
                <w:spacing w:val="9"/>
              </w:rPr>
              <w:t>供热管线有限空间高温高湿作业安全技</w:t>
            </w:r>
          </w:p>
          <w:p>
            <w:pPr>
              <w:ind w:left="1571"/>
              <w:spacing w:before="65" w:line="228" w:lineRule="auto"/>
              <w:rPr>
                <w:rFonts w:ascii="SimSun" w:hAnsi="SimSun" w:eastAsia="SimSun" w:cs="SimSun"/>
                <w:sz w:val="20"/>
                <w:szCs w:val="20"/>
              </w:rPr>
            </w:pPr>
            <w:r>
              <w:rPr>
                <w:rFonts w:ascii="SimSun" w:hAnsi="SimSun" w:eastAsia="SimSun" w:cs="SimSun"/>
                <w:sz w:val="20"/>
                <w:szCs w:val="20"/>
                <w:spacing w:val="6"/>
              </w:rPr>
              <w:t>术规程</w:t>
            </w:r>
          </w:p>
        </w:tc>
        <w:tc>
          <w:tcPr>
            <w:tcW w:w="2975" w:type="dxa"/>
            <w:vAlign w:val="top"/>
          </w:tcPr>
          <w:p>
            <w:pPr>
              <w:pStyle w:val="TableText"/>
              <w:ind w:left="250"/>
              <w:spacing w:before="294" w:line="228" w:lineRule="auto"/>
              <w:rPr>
                <w:rFonts w:ascii="SimSun" w:hAnsi="SimSun" w:eastAsia="SimSun" w:cs="SimSun"/>
              </w:rPr>
            </w:pPr>
            <w:r>
              <w:rPr/>
              <w:t>DB</w:t>
            </w:r>
            <w:r>
              <w:rPr>
                <w:spacing w:val="4"/>
              </w:rPr>
              <w:t>11/</w:t>
            </w:r>
            <w:r>
              <w:rPr>
                <w:spacing w:val="23"/>
                <w:w w:val="101"/>
              </w:rPr>
              <w:t xml:space="preserve"> </w:t>
            </w:r>
            <w:r>
              <w:rPr>
                <w:spacing w:val="4"/>
              </w:rPr>
              <w:t>1135—2014</w:t>
            </w:r>
            <w:r>
              <w:rPr>
                <w:rFonts w:ascii="SimSun" w:hAnsi="SimSun" w:eastAsia="SimSun" w:cs="SimSun"/>
                <w:spacing w:val="4"/>
              </w:rPr>
              <w:t>（北京）</w:t>
            </w:r>
          </w:p>
        </w:tc>
        <w:tc>
          <w:tcPr>
            <w:tcW w:w="1213" w:type="dxa"/>
            <w:vAlign w:val="top"/>
            <w:tcBorders>
              <w:right w:val="nil"/>
            </w:tcBorders>
          </w:tcPr>
          <w:p>
            <w:pPr>
              <w:spacing w:line="272" w:lineRule="auto"/>
              <w:rPr>
                <w:rFonts w:ascii="Arial"/>
                <w:sz w:val="21"/>
              </w:rPr>
            </w:pPr>
            <w:r/>
          </w:p>
          <w:p>
            <w:pPr>
              <w:pStyle w:val="TableText"/>
              <w:ind w:left="127"/>
              <w:spacing w:before="57" w:line="195" w:lineRule="auto"/>
              <w:rPr/>
            </w:pPr>
            <w:r>
              <w:rPr>
                <w:spacing w:val="4"/>
              </w:rPr>
              <w:t>2015-07-01</w:t>
            </w:r>
          </w:p>
        </w:tc>
      </w:tr>
      <w:tr>
        <w:trPr>
          <w:trHeight w:val="515" w:hRule="atLeast"/>
        </w:trPr>
        <w:tc>
          <w:tcPr>
            <w:tcW w:w="709" w:type="dxa"/>
            <w:vAlign w:val="top"/>
            <w:tcBorders>
              <w:left w:val="nil"/>
            </w:tcBorders>
          </w:tcPr>
          <w:p>
            <w:pPr>
              <w:pStyle w:val="TableText"/>
              <w:ind w:left="313"/>
              <w:spacing w:before="190" w:line="195" w:lineRule="auto"/>
              <w:rPr/>
            </w:pPr>
            <w:r>
              <w:rPr/>
              <w:t>8</w:t>
            </w:r>
          </w:p>
        </w:tc>
        <w:tc>
          <w:tcPr>
            <w:tcW w:w="814" w:type="dxa"/>
            <w:vAlign w:val="top"/>
            <w:vMerge w:val="continue"/>
            <w:tcBorders>
              <w:top w:val="nil"/>
              <w:bottom w:val="nil"/>
            </w:tcBorders>
          </w:tcPr>
          <w:p>
            <w:pPr>
              <w:rPr>
                <w:rFonts w:ascii="Arial"/>
                <w:sz w:val="21"/>
              </w:rPr>
            </w:pPr>
            <w:r/>
          </w:p>
        </w:tc>
        <w:tc>
          <w:tcPr>
            <w:tcW w:w="3751" w:type="dxa"/>
            <w:vAlign w:val="top"/>
          </w:tcPr>
          <w:p>
            <w:pPr>
              <w:ind w:left="102"/>
              <w:spacing w:before="154" w:line="228" w:lineRule="auto"/>
              <w:rPr>
                <w:rFonts w:ascii="SimSun" w:hAnsi="SimSun" w:eastAsia="SimSun" w:cs="SimSun"/>
                <w:sz w:val="20"/>
                <w:szCs w:val="20"/>
              </w:rPr>
            </w:pPr>
            <w:r>
              <w:rPr>
                <w:rFonts w:ascii="SimSun" w:hAnsi="SimSun" w:eastAsia="SimSun" w:cs="SimSun"/>
                <w:sz w:val="20"/>
                <w:szCs w:val="20"/>
                <w:spacing w:val="9"/>
              </w:rPr>
              <w:t>有限空间中毒和窒息事故勘查作业规范</w:t>
            </w:r>
          </w:p>
        </w:tc>
        <w:tc>
          <w:tcPr>
            <w:tcW w:w="2975" w:type="dxa"/>
            <w:vAlign w:val="top"/>
          </w:tcPr>
          <w:p>
            <w:pPr>
              <w:pStyle w:val="TableText"/>
              <w:ind w:left="183"/>
              <w:spacing w:before="154" w:line="228" w:lineRule="auto"/>
              <w:rPr>
                <w:rFonts w:ascii="SimSun" w:hAnsi="SimSun" w:eastAsia="SimSun" w:cs="SimSun"/>
              </w:rPr>
            </w:pPr>
            <w:r>
              <w:rPr/>
              <w:t>DB</w:t>
            </w:r>
            <w:r>
              <w:rPr>
                <w:spacing w:val="4"/>
              </w:rPr>
              <w:t>11/T</w:t>
            </w:r>
            <w:r>
              <w:rPr>
                <w:spacing w:val="29"/>
              </w:rPr>
              <w:t xml:space="preserve"> </w:t>
            </w:r>
            <w:r>
              <w:rPr>
                <w:spacing w:val="4"/>
              </w:rPr>
              <w:t>1584—2018</w:t>
            </w:r>
            <w:r>
              <w:rPr>
                <w:rFonts w:ascii="SimSun" w:hAnsi="SimSun" w:eastAsia="SimSun" w:cs="SimSun"/>
                <w:spacing w:val="4"/>
              </w:rPr>
              <w:t>（北京）</w:t>
            </w:r>
          </w:p>
        </w:tc>
        <w:tc>
          <w:tcPr>
            <w:tcW w:w="1213" w:type="dxa"/>
            <w:vAlign w:val="top"/>
            <w:tcBorders>
              <w:right w:val="nil"/>
            </w:tcBorders>
          </w:tcPr>
          <w:p>
            <w:pPr>
              <w:pStyle w:val="TableText"/>
              <w:ind w:left="127"/>
              <w:spacing w:before="190" w:line="195" w:lineRule="auto"/>
              <w:rPr/>
            </w:pPr>
            <w:r>
              <w:rPr>
                <w:spacing w:val="4"/>
              </w:rPr>
              <w:t>2019-07-01</w:t>
            </w:r>
          </w:p>
        </w:tc>
      </w:tr>
      <w:tr>
        <w:trPr>
          <w:trHeight w:val="515" w:hRule="atLeast"/>
        </w:trPr>
        <w:tc>
          <w:tcPr>
            <w:tcW w:w="709" w:type="dxa"/>
            <w:vAlign w:val="top"/>
            <w:tcBorders>
              <w:left w:val="nil"/>
            </w:tcBorders>
          </w:tcPr>
          <w:p>
            <w:pPr>
              <w:pStyle w:val="TableText"/>
              <w:ind w:left="309"/>
              <w:spacing w:before="191" w:line="195" w:lineRule="auto"/>
              <w:rPr/>
            </w:pPr>
            <w:r>
              <w:rPr/>
              <w:t>9</w:t>
            </w:r>
          </w:p>
        </w:tc>
        <w:tc>
          <w:tcPr>
            <w:tcW w:w="814" w:type="dxa"/>
            <w:vAlign w:val="top"/>
            <w:vMerge w:val="continue"/>
            <w:tcBorders>
              <w:top w:val="nil"/>
              <w:bottom w:val="nil"/>
            </w:tcBorders>
          </w:tcPr>
          <w:p>
            <w:pPr>
              <w:rPr>
                <w:rFonts w:ascii="Arial"/>
                <w:sz w:val="21"/>
              </w:rPr>
            </w:pPr>
            <w:r/>
          </w:p>
        </w:tc>
        <w:tc>
          <w:tcPr>
            <w:tcW w:w="3751" w:type="dxa"/>
            <w:vAlign w:val="top"/>
          </w:tcPr>
          <w:p>
            <w:pPr>
              <w:ind w:left="836"/>
              <w:spacing w:before="155" w:line="228" w:lineRule="auto"/>
              <w:rPr>
                <w:rFonts w:ascii="SimSun" w:hAnsi="SimSun" w:eastAsia="SimSun" w:cs="SimSun"/>
                <w:sz w:val="20"/>
                <w:szCs w:val="20"/>
              </w:rPr>
            </w:pPr>
            <w:r>
              <w:rPr>
                <w:rFonts w:ascii="SimSun" w:hAnsi="SimSun" w:eastAsia="SimSun" w:cs="SimSun"/>
                <w:sz w:val="20"/>
                <w:szCs w:val="20"/>
                <w:spacing w:val="8"/>
              </w:rPr>
              <w:t>有限空间作业安全规范</w:t>
            </w:r>
          </w:p>
        </w:tc>
        <w:tc>
          <w:tcPr>
            <w:tcW w:w="2975" w:type="dxa"/>
            <w:vAlign w:val="top"/>
          </w:tcPr>
          <w:p>
            <w:pPr>
              <w:pStyle w:val="TableText"/>
              <w:ind w:left="181"/>
              <w:spacing w:before="155" w:line="230" w:lineRule="auto"/>
              <w:rPr>
                <w:rFonts w:ascii="SimSun" w:hAnsi="SimSun" w:eastAsia="SimSun" w:cs="SimSun"/>
              </w:rPr>
            </w:pPr>
            <w:r>
              <w:rPr/>
              <w:t>DB</w:t>
            </w:r>
            <w:r>
              <w:rPr>
                <w:spacing w:val="5"/>
              </w:rPr>
              <w:t>13/T 5023—2019</w:t>
            </w:r>
            <w:r>
              <w:rPr>
                <w:rFonts w:ascii="SimSun" w:hAnsi="SimSun" w:eastAsia="SimSun" w:cs="SimSun"/>
                <w:spacing w:val="5"/>
              </w:rPr>
              <w:t>（河北）</w:t>
            </w:r>
          </w:p>
        </w:tc>
        <w:tc>
          <w:tcPr>
            <w:tcW w:w="1213" w:type="dxa"/>
            <w:vAlign w:val="top"/>
            <w:tcBorders>
              <w:right w:val="nil"/>
            </w:tcBorders>
          </w:tcPr>
          <w:p>
            <w:pPr>
              <w:pStyle w:val="TableText"/>
              <w:ind w:left="127"/>
              <w:spacing w:before="191" w:line="195" w:lineRule="auto"/>
              <w:rPr/>
            </w:pPr>
            <w:r>
              <w:rPr>
                <w:spacing w:val="4"/>
              </w:rPr>
              <w:t>2019-08-01</w:t>
            </w:r>
          </w:p>
        </w:tc>
      </w:tr>
      <w:tr>
        <w:trPr>
          <w:trHeight w:val="515" w:hRule="atLeast"/>
        </w:trPr>
        <w:tc>
          <w:tcPr>
            <w:tcW w:w="709" w:type="dxa"/>
            <w:vAlign w:val="top"/>
            <w:tcBorders>
              <w:left w:val="nil"/>
            </w:tcBorders>
          </w:tcPr>
          <w:p>
            <w:pPr>
              <w:pStyle w:val="TableText"/>
              <w:ind w:left="272"/>
              <w:spacing w:before="189" w:line="195" w:lineRule="auto"/>
              <w:rPr/>
            </w:pPr>
            <w:r>
              <w:rPr>
                <w:spacing w:val="-8"/>
              </w:rPr>
              <w:t>10</w:t>
            </w:r>
          </w:p>
        </w:tc>
        <w:tc>
          <w:tcPr>
            <w:tcW w:w="814" w:type="dxa"/>
            <w:vAlign w:val="top"/>
            <w:vMerge w:val="continue"/>
            <w:tcBorders>
              <w:top w:val="nil"/>
              <w:bottom w:val="nil"/>
            </w:tcBorders>
          </w:tcPr>
          <w:p>
            <w:pPr>
              <w:rPr>
                <w:rFonts w:ascii="Arial"/>
                <w:sz w:val="21"/>
              </w:rPr>
            </w:pPr>
            <w:r/>
          </w:p>
        </w:tc>
        <w:tc>
          <w:tcPr>
            <w:tcW w:w="3751" w:type="dxa"/>
            <w:vAlign w:val="top"/>
          </w:tcPr>
          <w:p>
            <w:pPr>
              <w:ind w:left="625"/>
              <w:spacing w:before="153" w:line="228" w:lineRule="auto"/>
              <w:rPr>
                <w:rFonts w:ascii="SimSun" w:hAnsi="SimSun" w:eastAsia="SimSun" w:cs="SimSun"/>
                <w:sz w:val="20"/>
                <w:szCs w:val="20"/>
              </w:rPr>
            </w:pPr>
            <w:r>
              <w:rPr>
                <w:rFonts w:ascii="SimSun" w:hAnsi="SimSun" w:eastAsia="SimSun" w:cs="SimSun"/>
                <w:sz w:val="20"/>
                <w:szCs w:val="20"/>
                <w:spacing w:val="9"/>
              </w:rPr>
              <w:t>有限空间作业安全技术规范</w:t>
            </w:r>
          </w:p>
        </w:tc>
        <w:tc>
          <w:tcPr>
            <w:tcW w:w="2975" w:type="dxa"/>
            <w:vAlign w:val="top"/>
          </w:tcPr>
          <w:p>
            <w:pPr>
              <w:pStyle w:val="TableText"/>
              <w:ind w:left="75"/>
              <w:spacing w:before="153" w:line="228" w:lineRule="auto"/>
              <w:rPr>
                <w:rFonts w:ascii="SimSun" w:hAnsi="SimSun" w:eastAsia="SimSun" w:cs="SimSun"/>
              </w:rPr>
            </w:pPr>
            <w:r>
              <w:rPr/>
              <w:t>DB</w:t>
            </w:r>
            <w:r>
              <w:rPr>
                <w:spacing w:val="4"/>
              </w:rPr>
              <w:t>23/T</w:t>
            </w:r>
            <w:r>
              <w:rPr>
                <w:spacing w:val="41"/>
              </w:rPr>
              <w:t xml:space="preserve"> </w:t>
            </w:r>
            <w:r>
              <w:rPr>
                <w:spacing w:val="4"/>
              </w:rPr>
              <w:t>1791—2016</w:t>
            </w:r>
            <w:r>
              <w:rPr>
                <w:rFonts w:ascii="SimSun" w:hAnsi="SimSun" w:eastAsia="SimSun" w:cs="SimSun"/>
                <w:spacing w:val="4"/>
              </w:rPr>
              <w:t>（黑龙江）</w:t>
            </w:r>
          </w:p>
        </w:tc>
        <w:tc>
          <w:tcPr>
            <w:tcW w:w="1213" w:type="dxa"/>
            <w:vAlign w:val="top"/>
            <w:tcBorders>
              <w:right w:val="nil"/>
            </w:tcBorders>
          </w:tcPr>
          <w:p>
            <w:pPr>
              <w:pStyle w:val="TableText"/>
              <w:ind w:left="127"/>
              <w:spacing w:before="189" w:line="195" w:lineRule="auto"/>
              <w:rPr/>
            </w:pPr>
            <w:r>
              <w:rPr>
                <w:spacing w:val="4"/>
              </w:rPr>
              <w:t>2016-08-20</w:t>
            </w:r>
          </w:p>
        </w:tc>
      </w:tr>
      <w:tr>
        <w:trPr>
          <w:trHeight w:val="515" w:hRule="atLeast"/>
        </w:trPr>
        <w:tc>
          <w:tcPr>
            <w:tcW w:w="709" w:type="dxa"/>
            <w:vAlign w:val="top"/>
            <w:tcBorders>
              <w:left w:val="nil"/>
            </w:tcBorders>
          </w:tcPr>
          <w:p>
            <w:pPr>
              <w:pStyle w:val="TableText"/>
              <w:ind w:left="277"/>
              <w:spacing w:before="190" w:line="195" w:lineRule="auto"/>
              <w:rPr/>
            </w:pPr>
            <w:r>
              <w:rPr>
                <w:spacing w:val="-10"/>
              </w:rPr>
              <w:t>11</w:t>
            </w:r>
          </w:p>
        </w:tc>
        <w:tc>
          <w:tcPr>
            <w:tcW w:w="814" w:type="dxa"/>
            <w:vAlign w:val="top"/>
            <w:vMerge w:val="continue"/>
            <w:tcBorders>
              <w:top w:val="nil"/>
              <w:bottom w:val="nil"/>
            </w:tcBorders>
          </w:tcPr>
          <w:p>
            <w:pPr>
              <w:rPr>
                <w:rFonts w:ascii="Arial"/>
                <w:sz w:val="21"/>
              </w:rPr>
            </w:pPr>
            <w:r/>
          </w:p>
        </w:tc>
        <w:tc>
          <w:tcPr>
            <w:tcW w:w="3751" w:type="dxa"/>
            <w:vAlign w:val="top"/>
          </w:tcPr>
          <w:p>
            <w:pPr>
              <w:ind w:left="625"/>
              <w:spacing w:before="154" w:line="228" w:lineRule="auto"/>
              <w:rPr>
                <w:rFonts w:ascii="SimSun" w:hAnsi="SimSun" w:eastAsia="SimSun" w:cs="SimSun"/>
                <w:sz w:val="20"/>
                <w:szCs w:val="20"/>
              </w:rPr>
            </w:pPr>
            <w:r>
              <w:rPr>
                <w:rFonts w:ascii="SimSun" w:hAnsi="SimSun" w:eastAsia="SimSun" w:cs="SimSun"/>
                <w:sz w:val="20"/>
                <w:szCs w:val="20"/>
                <w:spacing w:val="9"/>
              </w:rPr>
              <w:t>有限空间作业安全技术规程</w:t>
            </w:r>
          </w:p>
        </w:tc>
        <w:tc>
          <w:tcPr>
            <w:tcW w:w="2975" w:type="dxa"/>
            <w:vAlign w:val="top"/>
          </w:tcPr>
          <w:p>
            <w:pPr>
              <w:pStyle w:val="TableText"/>
              <w:ind w:left="293"/>
              <w:spacing w:before="154" w:line="231" w:lineRule="auto"/>
              <w:rPr>
                <w:rFonts w:ascii="SimSun" w:hAnsi="SimSun" w:eastAsia="SimSun" w:cs="SimSun"/>
              </w:rPr>
            </w:pPr>
            <w:r>
              <w:rPr/>
              <w:t>DB</w:t>
            </w:r>
            <w:r>
              <w:rPr>
                <w:spacing w:val="6"/>
              </w:rPr>
              <w:t>33/ 707—2008</w:t>
            </w:r>
            <w:r>
              <w:rPr>
                <w:rFonts w:ascii="SimSun" w:hAnsi="SimSun" w:eastAsia="SimSun" w:cs="SimSun"/>
                <w:spacing w:val="6"/>
              </w:rPr>
              <w:t>（浙江）</w:t>
            </w:r>
          </w:p>
        </w:tc>
        <w:tc>
          <w:tcPr>
            <w:tcW w:w="1213" w:type="dxa"/>
            <w:vAlign w:val="top"/>
            <w:tcBorders>
              <w:right w:val="nil"/>
            </w:tcBorders>
          </w:tcPr>
          <w:p>
            <w:pPr>
              <w:pStyle w:val="TableText"/>
              <w:ind w:left="127"/>
              <w:spacing w:before="190" w:line="195" w:lineRule="auto"/>
              <w:rPr/>
            </w:pPr>
            <w:r>
              <w:rPr>
                <w:spacing w:val="4"/>
              </w:rPr>
              <w:t>2009-06-01</w:t>
            </w:r>
          </w:p>
        </w:tc>
      </w:tr>
      <w:tr>
        <w:trPr>
          <w:trHeight w:val="515" w:hRule="atLeast"/>
        </w:trPr>
        <w:tc>
          <w:tcPr>
            <w:tcW w:w="709" w:type="dxa"/>
            <w:vAlign w:val="top"/>
            <w:tcBorders>
              <w:left w:val="nil"/>
            </w:tcBorders>
          </w:tcPr>
          <w:p>
            <w:pPr>
              <w:pStyle w:val="TableText"/>
              <w:ind w:left="272"/>
              <w:spacing w:before="191" w:line="195" w:lineRule="auto"/>
              <w:rPr/>
            </w:pPr>
            <w:r>
              <w:rPr>
                <w:spacing w:val="-8"/>
              </w:rPr>
              <w:t>12</w:t>
            </w:r>
          </w:p>
        </w:tc>
        <w:tc>
          <w:tcPr>
            <w:tcW w:w="814" w:type="dxa"/>
            <w:vAlign w:val="top"/>
            <w:vMerge w:val="continue"/>
            <w:tcBorders>
              <w:top w:val="nil"/>
              <w:bottom w:val="nil"/>
            </w:tcBorders>
          </w:tcPr>
          <w:p>
            <w:pPr>
              <w:rPr>
                <w:rFonts w:ascii="Arial"/>
                <w:sz w:val="21"/>
              </w:rPr>
            </w:pPr>
            <w:r/>
          </w:p>
        </w:tc>
        <w:tc>
          <w:tcPr>
            <w:tcW w:w="3751" w:type="dxa"/>
            <w:vAlign w:val="top"/>
          </w:tcPr>
          <w:p>
            <w:pPr>
              <w:ind w:left="310"/>
              <w:spacing w:before="155" w:line="227" w:lineRule="auto"/>
              <w:rPr>
                <w:rFonts w:ascii="SimSun" w:hAnsi="SimSun" w:eastAsia="SimSun" w:cs="SimSun"/>
                <w:sz w:val="20"/>
                <w:szCs w:val="20"/>
              </w:rPr>
            </w:pPr>
            <w:r>
              <w:rPr>
                <w:rFonts w:ascii="SimSun" w:hAnsi="SimSun" w:eastAsia="SimSun" w:cs="SimSun"/>
                <w:sz w:val="20"/>
                <w:szCs w:val="20"/>
                <w:spacing w:val="9"/>
              </w:rPr>
              <w:t>城镇供排水有限空间作业安全规程</w:t>
            </w:r>
          </w:p>
        </w:tc>
        <w:tc>
          <w:tcPr>
            <w:tcW w:w="2975" w:type="dxa"/>
            <w:vAlign w:val="top"/>
          </w:tcPr>
          <w:p>
            <w:pPr>
              <w:pStyle w:val="TableText"/>
              <w:ind w:left="183"/>
              <w:spacing w:before="154" w:line="231" w:lineRule="auto"/>
              <w:rPr>
                <w:rFonts w:ascii="SimSun" w:hAnsi="SimSun" w:eastAsia="SimSun" w:cs="SimSun"/>
              </w:rPr>
            </w:pPr>
            <w:r>
              <w:rPr/>
              <w:t>DB</w:t>
            </w:r>
            <w:r>
              <w:rPr>
                <w:spacing w:val="4"/>
              </w:rPr>
              <w:t>33/T</w:t>
            </w:r>
            <w:r>
              <w:rPr>
                <w:spacing w:val="29"/>
              </w:rPr>
              <w:t xml:space="preserve"> </w:t>
            </w:r>
            <w:r>
              <w:rPr>
                <w:spacing w:val="4"/>
              </w:rPr>
              <w:t>1149—2018</w:t>
            </w:r>
            <w:r>
              <w:rPr>
                <w:rFonts w:ascii="SimSun" w:hAnsi="SimSun" w:eastAsia="SimSun" w:cs="SimSun"/>
                <w:spacing w:val="4"/>
              </w:rPr>
              <w:t>（浙江）</w:t>
            </w:r>
          </w:p>
        </w:tc>
        <w:tc>
          <w:tcPr>
            <w:tcW w:w="1213" w:type="dxa"/>
            <w:vAlign w:val="top"/>
            <w:tcBorders>
              <w:right w:val="nil"/>
            </w:tcBorders>
          </w:tcPr>
          <w:p>
            <w:pPr>
              <w:pStyle w:val="TableText"/>
              <w:ind w:left="130"/>
              <w:spacing w:before="191" w:line="195" w:lineRule="auto"/>
              <w:rPr/>
            </w:pPr>
            <w:r>
              <w:rPr>
                <w:spacing w:val="3"/>
              </w:rPr>
              <w:t>2018-11-01</w:t>
            </w:r>
          </w:p>
        </w:tc>
      </w:tr>
      <w:tr>
        <w:trPr>
          <w:trHeight w:val="515" w:hRule="atLeast"/>
        </w:trPr>
        <w:tc>
          <w:tcPr>
            <w:tcW w:w="709" w:type="dxa"/>
            <w:vAlign w:val="top"/>
            <w:tcBorders>
              <w:left w:val="nil"/>
            </w:tcBorders>
          </w:tcPr>
          <w:p>
            <w:pPr>
              <w:pStyle w:val="TableText"/>
              <w:ind w:left="272"/>
              <w:spacing w:before="189" w:line="195" w:lineRule="auto"/>
              <w:rPr/>
            </w:pPr>
            <w:r>
              <w:rPr>
                <w:spacing w:val="-8"/>
              </w:rPr>
              <w:t>13</w:t>
            </w:r>
          </w:p>
        </w:tc>
        <w:tc>
          <w:tcPr>
            <w:tcW w:w="814" w:type="dxa"/>
            <w:vAlign w:val="top"/>
            <w:vMerge w:val="continue"/>
            <w:tcBorders>
              <w:top w:val="nil"/>
              <w:bottom w:val="nil"/>
            </w:tcBorders>
          </w:tcPr>
          <w:p>
            <w:pPr>
              <w:rPr>
                <w:rFonts w:ascii="Arial"/>
                <w:sz w:val="21"/>
              </w:rPr>
            </w:pPr>
            <w:r/>
          </w:p>
        </w:tc>
        <w:tc>
          <w:tcPr>
            <w:tcW w:w="3751" w:type="dxa"/>
            <w:vAlign w:val="top"/>
          </w:tcPr>
          <w:p>
            <w:pPr>
              <w:ind w:left="418"/>
              <w:spacing w:before="154" w:line="228" w:lineRule="auto"/>
              <w:rPr>
                <w:rFonts w:ascii="SimSun" w:hAnsi="SimSun" w:eastAsia="SimSun" w:cs="SimSun"/>
                <w:sz w:val="20"/>
                <w:szCs w:val="20"/>
              </w:rPr>
            </w:pPr>
            <w:r>
              <w:rPr>
                <w:rFonts w:ascii="SimSun" w:hAnsi="SimSun" w:eastAsia="SimSun" w:cs="SimSun"/>
                <w:sz w:val="20"/>
                <w:szCs w:val="20"/>
                <w:spacing w:val="9"/>
              </w:rPr>
              <w:t>工贸企业有限空间作业安全规范</w:t>
            </w:r>
          </w:p>
        </w:tc>
        <w:tc>
          <w:tcPr>
            <w:tcW w:w="2975" w:type="dxa"/>
            <w:vAlign w:val="top"/>
          </w:tcPr>
          <w:p>
            <w:pPr>
              <w:pStyle w:val="TableText"/>
              <w:ind w:left="183"/>
              <w:spacing w:before="153" w:line="228" w:lineRule="auto"/>
              <w:rPr>
                <w:rFonts w:ascii="SimSun" w:hAnsi="SimSun" w:eastAsia="SimSun" w:cs="SimSun"/>
              </w:rPr>
            </w:pPr>
            <w:r>
              <w:rPr/>
              <w:t>DB</w:t>
            </w:r>
            <w:r>
              <w:rPr>
                <w:spacing w:val="4"/>
              </w:rPr>
              <w:t>37/T</w:t>
            </w:r>
            <w:r>
              <w:rPr>
                <w:spacing w:val="29"/>
              </w:rPr>
              <w:t xml:space="preserve"> </w:t>
            </w:r>
            <w:r>
              <w:rPr>
                <w:spacing w:val="4"/>
              </w:rPr>
              <w:t>1993—2011</w:t>
            </w:r>
            <w:r>
              <w:rPr>
                <w:rFonts w:ascii="SimSun" w:hAnsi="SimSun" w:eastAsia="SimSun" w:cs="SimSun"/>
                <w:spacing w:val="4"/>
              </w:rPr>
              <w:t>（山东）</w:t>
            </w:r>
          </w:p>
        </w:tc>
        <w:tc>
          <w:tcPr>
            <w:tcW w:w="1213" w:type="dxa"/>
            <w:vAlign w:val="top"/>
            <w:tcBorders>
              <w:right w:val="nil"/>
            </w:tcBorders>
          </w:tcPr>
          <w:p>
            <w:pPr>
              <w:pStyle w:val="TableText"/>
              <w:ind w:left="130"/>
              <w:spacing w:before="189" w:line="195" w:lineRule="auto"/>
              <w:rPr/>
            </w:pPr>
            <w:r>
              <w:rPr>
                <w:spacing w:val="3"/>
              </w:rPr>
              <w:t>2011-12-01</w:t>
            </w:r>
          </w:p>
        </w:tc>
      </w:tr>
      <w:tr>
        <w:trPr>
          <w:trHeight w:val="515" w:hRule="atLeast"/>
        </w:trPr>
        <w:tc>
          <w:tcPr>
            <w:tcW w:w="709" w:type="dxa"/>
            <w:vAlign w:val="top"/>
            <w:tcBorders>
              <w:left w:val="nil"/>
            </w:tcBorders>
          </w:tcPr>
          <w:p>
            <w:pPr>
              <w:pStyle w:val="TableText"/>
              <w:ind w:left="272"/>
              <w:spacing w:before="190" w:line="195" w:lineRule="auto"/>
              <w:rPr/>
            </w:pPr>
            <w:r>
              <w:rPr>
                <w:spacing w:val="-8"/>
              </w:rPr>
              <w:t>14</w:t>
            </w:r>
          </w:p>
        </w:tc>
        <w:tc>
          <w:tcPr>
            <w:tcW w:w="814" w:type="dxa"/>
            <w:vAlign w:val="top"/>
            <w:vMerge w:val="continue"/>
            <w:tcBorders>
              <w:top w:val="nil"/>
            </w:tcBorders>
          </w:tcPr>
          <w:p>
            <w:pPr>
              <w:rPr>
                <w:rFonts w:ascii="Arial"/>
                <w:sz w:val="21"/>
              </w:rPr>
            </w:pPr>
            <w:r/>
          </w:p>
        </w:tc>
        <w:tc>
          <w:tcPr>
            <w:tcW w:w="3751" w:type="dxa"/>
            <w:vAlign w:val="top"/>
          </w:tcPr>
          <w:p>
            <w:pPr>
              <w:ind w:left="625"/>
              <w:spacing w:before="154" w:line="228" w:lineRule="auto"/>
              <w:rPr>
                <w:rFonts w:ascii="SimSun" w:hAnsi="SimSun" w:eastAsia="SimSun" w:cs="SimSun"/>
                <w:sz w:val="20"/>
                <w:szCs w:val="20"/>
              </w:rPr>
            </w:pPr>
            <w:r>
              <w:rPr>
                <w:rFonts w:ascii="SimSun" w:hAnsi="SimSun" w:eastAsia="SimSun" w:cs="SimSun"/>
                <w:sz w:val="20"/>
                <w:szCs w:val="20"/>
                <w:spacing w:val="9"/>
              </w:rPr>
              <w:t>有限空间作业安全技术规范</w:t>
            </w:r>
          </w:p>
        </w:tc>
        <w:tc>
          <w:tcPr>
            <w:tcW w:w="2975" w:type="dxa"/>
            <w:vAlign w:val="top"/>
          </w:tcPr>
          <w:p>
            <w:pPr>
              <w:pStyle w:val="TableText"/>
              <w:ind w:left="293"/>
              <w:spacing w:before="154" w:line="229" w:lineRule="auto"/>
              <w:rPr>
                <w:rFonts w:ascii="SimSun" w:hAnsi="SimSun" w:eastAsia="SimSun" w:cs="SimSun"/>
              </w:rPr>
            </w:pPr>
            <w:r>
              <w:rPr/>
              <w:t>DB</w:t>
            </w:r>
            <w:r>
              <w:rPr>
                <w:spacing w:val="6"/>
              </w:rPr>
              <w:t>64/ 802—2012</w:t>
            </w:r>
            <w:r>
              <w:rPr>
                <w:rFonts w:ascii="SimSun" w:hAnsi="SimSun" w:eastAsia="SimSun" w:cs="SimSun"/>
                <w:spacing w:val="6"/>
              </w:rPr>
              <w:t>（宁夏）</w:t>
            </w:r>
          </w:p>
        </w:tc>
        <w:tc>
          <w:tcPr>
            <w:tcW w:w="1213" w:type="dxa"/>
            <w:vAlign w:val="top"/>
            <w:tcBorders>
              <w:right w:val="nil"/>
            </w:tcBorders>
          </w:tcPr>
          <w:p>
            <w:pPr>
              <w:pStyle w:val="TableText"/>
              <w:ind w:left="130"/>
              <w:spacing w:before="190" w:line="195" w:lineRule="auto"/>
              <w:rPr/>
            </w:pPr>
            <w:r>
              <w:rPr>
                <w:spacing w:val="3"/>
              </w:rPr>
              <w:t>2012-11-20</w:t>
            </w:r>
          </w:p>
        </w:tc>
      </w:tr>
      <w:tr>
        <w:trPr>
          <w:trHeight w:val="798" w:hRule="atLeast"/>
        </w:trPr>
        <w:tc>
          <w:tcPr>
            <w:tcW w:w="709" w:type="dxa"/>
            <w:vAlign w:val="top"/>
            <w:tcBorders>
              <w:left w:val="nil"/>
            </w:tcBorders>
          </w:tcPr>
          <w:p>
            <w:pPr>
              <w:spacing w:line="273" w:lineRule="auto"/>
              <w:rPr>
                <w:rFonts w:ascii="Arial"/>
                <w:sz w:val="21"/>
              </w:rPr>
            </w:pPr>
            <w:r/>
          </w:p>
          <w:p>
            <w:pPr>
              <w:pStyle w:val="TableText"/>
              <w:ind w:left="272"/>
              <w:spacing w:before="58" w:line="195" w:lineRule="auto"/>
              <w:rPr/>
            </w:pPr>
            <w:r>
              <w:rPr>
                <w:spacing w:val="-8"/>
              </w:rPr>
              <w:t>15</w:t>
            </w:r>
          </w:p>
        </w:tc>
        <w:tc>
          <w:tcPr>
            <w:tcW w:w="814" w:type="dxa"/>
            <w:vAlign w:val="top"/>
            <w:vMerge w:val="restart"/>
            <w:tcBorders>
              <w:bottom w:val="nil"/>
            </w:tcBorders>
          </w:tcPr>
          <w:p>
            <w:pPr>
              <w:spacing w:line="321" w:lineRule="auto"/>
              <w:rPr>
                <w:rFonts w:ascii="Arial"/>
                <w:sz w:val="21"/>
              </w:rPr>
            </w:pPr>
            <w:r/>
          </w:p>
          <w:p>
            <w:pPr>
              <w:spacing w:line="322" w:lineRule="auto"/>
              <w:rPr>
                <w:rFonts w:ascii="Arial"/>
                <w:sz w:val="21"/>
              </w:rPr>
            </w:pPr>
            <w:r/>
          </w:p>
          <w:p>
            <w:pPr>
              <w:ind w:left="201"/>
              <w:spacing w:before="65" w:line="228" w:lineRule="auto"/>
              <w:rPr>
                <w:rFonts w:ascii="SimSun" w:hAnsi="SimSun" w:eastAsia="SimSun" w:cs="SimSun"/>
                <w:sz w:val="20"/>
                <w:szCs w:val="20"/>
              </w:rPr>
            </w:pPr>
            <w:r>
              <w:rPr>
                <w:rFonts w:ascii="SimSun" w:hAnsi="SimSun" w:eastAsia="SimSun" w:cs="SimSun"/>
                <w:sz w:val="20"/>
                <w:szCs w:val="20"/>
                <w:spacing w:val="5"/>
              </w:rPr>
              <w:t>政策</w:t>
            </w:r>
          </w:p>
          <w:p>
            <w:pPr>
              <w:ind w:left="204"/>
              <w:spacing w:before="64" w:line="228" w:lineRule="auto"/>
              <w:rPr>
                <w:rFonts w:ascii="SimSun" w:hAnsi="SimSun" w:eastAsia="SimSun" w:cs="SimSun"/>
                <w:sz w:val="20"/>
                <w:szCs w:val="20"/>
              </w:rPr>
            </w:pPr>
            <w:r>
              <w:rPr>
                <w:rFonts w:ascii="SimSun" w:hAnsi="SimSun" w:eastAsia="SimSun" w:cs="SimSun"/>
                <w:sz w:val="20"/>
                <w:szCs w:val="20"/>
                <w:spacing w:val="3"/>
              </w:rPr>
              <w:t>文件</w:t>
            </w:r>
          </w:p>
        </w:tc>
        <w:tc>
          <w:tcPr>
            <w:tcW w:w="3751" w:type="dxa"/>
            <w:vAlign w:val="top"/>
          </w:tcPr>
          <w:p>
            <w:pPr>
              <w:ind w:left="104" w:right="83" w:firstLine="17"/>
              <w:spacing w:before="141" w:line="289" w:lineRule="auto"/>
              <w:rPr>
                <w:rFonts w:ascii="SimSun" w:hAnsi="SimSun" w:eastAsia="SimSun" w:cs="SimSun"/>
                <w:sz w:val="20"/>
                <w:szCs w:val="20"/>
              </w:rPr>
            </w:pPr>
            <w:r>
              <w:rPr>
                <w:rFonts w:ascii="SimSun" w:hAnsi="SimSun" w:eastAsia="SimSun" w:cs="SimSun"/>
                <w:sz w:val="20"/>
                <w:szCs w:val="20"/>
                <w:spacing w:val="8"/>
              </w:rPr>
              <w:t>国家安全监管总局办公厅关于开展工贸</w:t>
            </w:r>
            <w:r>
              <w:rPr>
                <w:rFonts w:ascii="SimSun" w:hAnsi="SimSun" w:eastAsia="SimSun" w:cs="SimSun"/>
                <w:sz w:val="20"/>
                <w:szCs w:val="20"/>
                <w:spacing w:val="3"/>
              </w:rPr>
              <w:t xml:space="preserve"> </w:t>
            </w:r>
            <w:r>
              <w:rPr>
                <w:rFonts w:ascii="SimSun" w:hAnsi="SimSun" w:eastAsia="SimSun" w:cs="SimSun"/>
                <w:sz w:val="20"/>
                <w:szCs w:val="20"/>
                <w:spacing w:val="9"/>
              </w:rPr>
              <w:t>企业有限空间作业条件确认工作的通知</w:t>
            </w:r>
          </w:p>
        </w:tc>
        <w:tc>
          <w:tcPr>
            <w:tcW w:w="2975" w:type="dxa"/>
            <w:vAlign w:val="top"/>
          </w:tcPr>
          <w:p>
            <w:pPr>
              <w:pStyle w:val="TableText"/>
              <w:ind w:left="206"/>
              <w:spacing w:before="296" w:line="228" w:lineRule="auto"/>
              <w:rPr>
                <w:rFonts w:ascii="SimSun" w:hAnsi="SimSun" w:eastAsia="SimSun" w:cs="SimSun"/>
              </w:rPr>
            </w:pPr>
            <w:r>
              <w:rPr>
                <w:rFonts w:ascii="SimSun" w:hAnsi="SimSun" w:eastAsia="SimSun" w:cs="SimSun"/>
                <w:spacing w:val="6"/>
              </w:rPr>
              <w:t>安监总厅管四〔</w:t>
            </w:r>
            <w:r>
              <w:rPr>
                <w:spacing w:val="6"/>
              </w:rPr>
              <w:t>2014</w:t>
            </w:r>
            <w:r>
              <w:rPr>
                <w:rFonts w:ascii="SimSun" w:hAnsi="SimSun" w:eastAsia="SimSun" w:cs="SimSun"/>
                <w:spacing w:val="6"/>
              </w:rPr>
              <w:t>〕</w:t>
            </w:r>
            <w:r>
              <w:rPr>
                <w:spacing w:val="6"/>
              </w:rPr>
              <w:t>37</w:t>
            </w:r>
            <w:r>
              <w:rPr>
                <w:spacing w:val="23"/>
                <w:w w:val="101"/>
              </w:rPr>
              <w:t xml:space="preserve"> </w:t>
            </w:r>
            <w:r>
              <w:rPr>
                <w:rFonts w:ascii="SimSun" w:hAnsi="SimSun" w:eastAsia="SimSun" w:cs="SimSun"/>
                <w:spacing w:val="6"/>
              </w:rPr>
              <w:t>号</w:t>
            </w:r>
          </w:p>
        </w:tc>
        <w:tc>
          <w:tcPr>
            <w:tcW w:w="1213" w:type="dxa"/>
            <w:vAlign w:val="top"/>
            <w:tcBorders>
              <w:right w:val="nil"/>
            </w:tcBorders>
          </w:tcPr>
          <w:p>
            <w:pPr>
              <w:spacing w:line="273" w:lineRule="auto"/>
              <w:rPr>
                <w:rFonts w:ascii="Arial"/>
                <w:sz w:val="21"/>
              </w:rPr>
            </w:pPr>
            <w:r/>
          </w:p>
          <w:p>
            <w:pPr>
              <w:pStyle w:val="TableText"/>
              <w:ind w:left="130"/>
              <w:spacing w:before="58" w:line="195" w:lineRule="auto"/>
              <w:rPr/>
            </w:pPr>
            <w:r>
              <w:rPr>
                <w:spacing w:val="3"/>
              </w:rPr>
              <w:t>2014-04-11</w:t>
            </w:r>
          </w:p>
        </w:tc>
      </w:tr>
      <w:tr>
        <w:trPr>
          <w:trHeight w:val="1143" w:hRule="atLeast"/>
        </w:trPr>
        <w:tc>
          <w:tcPr>
            <w:tcW w:w="709" w:type="dxa"/>
            <w:vAlign w:val="top"/>
            <w:tcBorders>
              <w:left w:val="nil"/>
            </w:tcBorders>
          </w:tcPr>
          <w:p>
            <w:pPr>
              <w:spacing w:line="444" w:lineRule="auto"/>
              <w:rPr>
                <w:rFonts w:ascii="Arial"/>
                <w:sz w:val="21"/>
              </w:rPr>
            </w:pPr>
            <w:r/>
          </w:p>
          <w:p>
            <w:pPr>
              <w:pStyle w:val="TableText"/>
              <w:ind w:left="272"/>
              <w:spacing w:before="57" w:line="195" w:lineRule="auto"/>
              <w:rPr/>
            </w:pPr>
            <w:r>
              <w:rPr>
                <w:spacing w:val="-8"/>
              </w:rPr>
              <w:t>16</w:t>
            </w:r>
          </w:p>
        </w:tc>
        <w:tc>
          <w:tcPr>
            <w:tcW w:w="814" w:type="dxa"/>
            <w:vAlign w:val="top"/>
            <w:vMerge w:val="continue"/>
            <w:tcBorders>
              <w:top w:val="nil"/>
            </w:tcBorders>
          </w:tcPr>
          <w:p>
            <w:pPr>
              <w:rPr>
                <w:rFonts w:ascii="Arial"/>
                <w:sz w:val="21"/>
              </w:rPr>
            </w:pPr>
            <w:r/>
          </w:p>
        </w:tc>
        <w:tc>
          <w:tcPr>
            <w:tcW w:w="3751" w:type="dxa"/>
            <w:vAlign w:val="top"/>
          </w:tcPr>
          <w:p>
            <w:pPr>
              <w:ind w:left="121"/>
              <w:spacing w:before="156" w:line="228" w:lineRule="auto"/>
              <w:rPr>
                <w:rFonts w:ascii="SimSun" w:hAnsi="SimSun" w:eastAsia="SimSun" w:cs="SimSun"/>
                <w:sz w:val="20"/>
                <w:szCs w:val="20"/>
              </w:rPr>
            </w:pPr>
            <w:r>
              <w:rPr>
                <w:rFonts w:ascii="SimSun" w:hAnsi="SimSun" w:eastAsia="SimSun" w:cs="SimSun"/>
                <w:sz w:val="20"/>
                <w:szCs w:val="20"/>
                <w:spacing w:val="8"/>
              </w:rPr>
              <w:t>国家安全监管总局关于印发《工贸行业</w:t>
            </w:r>
          </w:p>
          <w:p>
            <w:pPr>
              <w:pStyle w:val="TableText"/>
              <w:ind w:left="75"/>
              <w:spacing w:before="64" w:line="228" w:lineRule="auto"/>
              <w:rPr/>
            </w:pPr>
            <w:r>
              <w:rPr>
                <w:rFonts w:ascii="SimSun" w:hAnsi="SimSun" w:eastAsia="SimSun" w:cs="SimSun"/>
                <w:spacing w:val="8"/>
              </w:rPr>
              <w:t>重大生产安全事故隐患判定标准（</w:t>
            </w:r>
            <w:r>
              <w:rPr>
                <w:spacing w:val="8"/>
              </w:rPr>
              <w:t>2017</w:t>
            </w:r>
          </w:p>
          <w:p>
            <w:pPr>
              <w:ind w:left="1256"/>
              <w:spacing w:before="65" w:line="228" w:lineRule="auto"/>
              <w:rPr>
                <w:rFonts w:ascii="SimSun" w:hAnsi="SimSun" w:eastAsia="SimSun" w:cs="SimSun"/>
                <w:sz w:val="20"/>
                <w:szCs w:val="20"/>
              </w:rPr>
            </w:pPr>
            <w:r>
              <w:rPr>
                <w:rFonts w:ascii="SimSun" w:hAnsi="SimSun" w:eastAsia="SimSun" w:cs="SimSun"/>
                <w:sz w:val="20"/>
                <w:szCs w:val="20"/>
                <w:spacing w:val="8"/>
              </w:rPr>
              <w:t>版）》的通知</w:t>
            </w:r>
          </w:p>
        </w:tc>
        <w:tc>
          <w:tcPr>
            <w:tcW w:w="2975" w:type="dxa"/>
            <w:vAlign w:val="top"/>
          </w:tcPr>
          <w:p>
            <w:pPr>
              <w:spacing w:line="400" w:lineRule="auto"/>
              <w:rPr>
                <w:rFonts w:ascii="Arial"/>
                <w:sz w:val="21"/>
              </w:rPr>
            </w:pPr>
            <w:r/>
          </w:p>
          <w:p>
            <w:pPr>
              <w:pStyle w:val="TableText"/>
              <w:ind w:left="261"/>
              <w:spacing w:before="65" w:line="228" w:lineRule="auto"/>
              <w:rPr>
                <w:rFonts w:ascii="SimSun" w:hAnsi="SimSun" w:eastAsia="SimSun" w:cs="SimSun"/>
              </w:rPr>
            </w:pPr>
            <w:r>
              <w:rPr>
                <w:rFonts w:ascii="SimSun" w:hAnsi="SimSun" w:eastAsia="SimSun" w:cs="SimSun"/>
                <w:spacing w:val="6"/>
              </w:rPr>
              <w:t>安监总管四〔</w:t>
            </w:r>
            <w:r>
              <w:rPr>
                <w:spacing w:val="6"/>
              </w:rPr>
              <w:t>2017</w:t>
            </w:r>
            <w:r>
              <w:rPr>
                <w:rFonts w:ascii="SimSun" w:hAnsi="SimSun" w:eastAsia="SimSun" w:cs="SimSun"/>
                <w:spacing w:val="6"/>
              </w:rPr>
              <w:t>〕</w:t>
            </w:r>
            <w:r>
              <w:rPr>
                <w:spacing w:val="6"/>
              </w:rPr>
              <w:t>129 </w:t>
            </w:r>
            <w:r>
              <w:rPr>
                <w:rFonts w:ascii="SimSun" w:hAnsi="SimSun" w:eastAsia="SimSun" w:cs="SimSun"/>
                <w:spacing w:val="6"/>
              </w:rPr>
              <w:t>号</w:t>
            </w:r>
          </w:p>
        </w:tc>
        <w:tc>
          <w:tcPr>
            <w:tcW w:w="1213" w:type="dxa"/>
            <w:vAlign w:val="top"/>
            <w:tcBorders>
              <w:right w:val="nil"/>
            </w:tcBorders>
          </w:tcPr>
          <w:p>
            <w:pPr>
              <w:spacing w:line="444" w:lineRule="auto"/>
              <w:rPr>
                <w:rFonts w:ascii="Arial"/>
                <w:sz w:val="21"/>
              </w:rPr>
            </w:pPr>
            <w:r/>
          </w:p>
          <w:p>
            <w:pPr>
              <w:pStyle w:val="TableText"/>
              <w:ind w:left="130"/>
              <w:spacing w:before="57" w:line="195" w:lineRule="auto"/>
              <w:rPr/>
            </w:pPr>
            <w:r>
              <w:rPr>
                <w:spacing w:val="3"/>
              </w:rPr>
              <w:t>2017-11-30</w:t>
            </w:r>
          </w:p>
        </w:tc>
      </w:tr>
    </w:tbl>
    <w:p>
      <w:pPr>
        <w:rPr>
          <w:rFonts w:ascii="Arial"/>
          <w:sz w:val="21"/>
        </w:rPr>
      </w:pPr>
      <w:r/>
    </w:p>
    <w:p>
      <w:pPr>
        <w:sectPr>
          <w:footerReference w:type="default" r:id="rId111"/>
          <w:pgSz w:w="11906" w:h="16839"/>
          <w:pgMar w:top="1431" w:right="1310" w:bottom="1012" w:left="1134" w:header="0" w:footer="850" w:gutter="0"/>
        </w:sectPr>
        <w:rPr>
          <w:rFonts w:ascii="Arial" w:hAnsi="Arial" w:eastAsia="Arial" w:cs="Arial"/>
          <w:sz w:val="21"/>
          <w:szCs w:val="21"/>
        </w:rPr>
      </w:pPr>
    </w:p>
    <w:p>
      <w:pPr>
        <w:ind w:left="1696"/>
        <w:spacing w:before="141" w:line="226" w:lineRule="auto"/>
        <w:outlineLvl w:val="1"/>
        <w:rPr>
          <w:rFonts w:ascii="SimHei" w:hAnsi="SimHei" w:eastAsia="SimHei" w:cs="SimHei"/>
          <w:sz w:val="31"/>
          <w:szCs w:val="31"/>
        </w:rPr>
      </w:pPr>
      <w:bookmarkStart w:name="bookmark47" w:id="78"/>
      <w:bookmarkEnd w:id="78"/>
      <w:r>
        <w:rPr>
          <w:rFonts w:ascii="SimHei" w:hAnsi="SimHei" w:eastAsia="SimHei" w:cs="SimHei"/>
          <w:sz w:val="31"/>
          <w:szCs w:val="31"/>
          <w:spacing w:val="6"/>
        </w:rPr>
        <w:t>附录</w:t>
      </w:r>
      <w:r>
        <w:rPr>
          <w:rFonts w:ascii="SimHei" w:hAnsi="SimHei" w:eastAsia="SimHei" w:cs="SimHei"/>
          <w:sz w:val="31"/>
          <w:szCs w:val="31"/>
          <w:spacing w:val="-59"/>
        </w:rPr>
        <w:t xml:space="preserve"> </w:t>
      </w:r>
      <w:r>
        <w:rPr>
          <w:rFonts w:ascii="Times New Roman" w:hAnsi="Times New Roman" w:eastAsia="Times New Roman" w:cs="Times New Roman"/>
          <w:sz w:val="31"/>
          <w:szCs w:val="31"/>
          <w:spacing w:val="6"/>
        </w:rPr>
        <w:t>6    </w:t>
      </w:r>
      <w:r>
        <w:rPr>
          <w:rFonts w:ascii="SimHei" w:hAnsi="SimHei" w:eastAsia="SimHei" w:cs="SimHei"/>
          <w:sz w:val="31"/>
          <w:szCs w:val="31"/>
          <w:spacing w:val="6"/>
        </w:rPr>
        <w:t>有限空间作业典型事故案例选编</w:t>
      </w:r>
    </w:p>
    <w:p>
      <w:pPr>
        <w:spacing w:line="429" w:lineRule="auto"/>
        <w:rPr>
          <w:rFonts w:ascii="Arial"/>
          <w:sz w:val="21"/>
        </w:rPr>
      </w:pPr>
      <w:r/>
    </w:p>
    <w:p>
      <w:pPr>
        <w:pStyle w:val="BodyText"/>
        <w:ind w:left="1" w:right="73" w:firstLine="5"/>
        <w:spacing w:before="91" w:line="413" w:lineRule="auto"/>
        <w:rPr>
          <w:sz w:val="28"/>
          <w:szCs w:val="28"/>
        </w:rPr>
      </w:pPr>
      <w:r>
        <w:rPr>
          <w:sz w:val="28"/>
          <w:szCs w:val="28"/>
        </w:rPr>
        <w:t>一、 广东省东莞市中堂镇双洲纸业有限公</w:t>
      </w:r>
      <w:r>
        <w:rPr>
          <w:sz w:val="28"/>
          <w:szCs w:val="28"/>
          <w:spacing w:val="-1"/>
        </w:rPr>
        <w:t>司</w:t>
      </w:r>
      <w:r>
        <w:rPr>
          <w:rFonts w:ascii="Times New Roman" w:hAnsi="Times New Roman" w:eastAsia="Times New Roman" w:cs="Times New Roman"/>
          <w:sz w:val="28"/>
          <w:szCs w:val="28"/>
          <w:spacing w:val="-1"/>
        </w:rPr>
        <w:t>“2·15”</w:t>
      </w:r>
      <w:r>
        <w:rPr>
          <w:sz w:val="28"/>
          <w:szCs w:val="28"/>
          <w:spacing w:val="-1"/>
        </w:rPr>
        <w:t>较大中毒事故（工贸行</w:t>
      </w:r>
      <w:r>
        <w:rPr>
          <w:sz w:val="28"/>
          <w:szCs w:val="28"/>
        </w:rPr>
        <w:t xml:space="preserve"> </w:t>
      </w:r>
      <w:r>
        <w:rPr>
          <w:sz w:val="28"/>
          <w:szCs w:val="28"/>
          <w:spacing w:val="-1"/>
        </w:rPr>
        <w:t>业，硫化氢中毒事故）</w:t>
      </w:r>
    </w:p>
    <w:p>
      <w:pPr>
        <w:pStyle w:val="BodyText"/>
        <w:ind w:left="487"/>
        <w:spacing w:before="54"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事故简要情况</w:t>
      </w:r>
    </w:p>
    <w:p>
      <w:pPr>
        <w:pStyle w:val="BodyText"/>
        <w:ind w:firstLine="467"/>
        <w:spacing w:before="183" w:line="360" w:lineRule="auto"/>
        <w:jc w:val="both"/>
        <w:rPr>
          <w:sz w:val="24"/>
          <w:szCs w:val="24"/>
        </w:rPr>
      </w:pPr>
      <w:r>
        <w:rPr>
          <w:rFonts w:ascii="Times New Roman" w:hAnsi="Times New Roman" w:eastAsia="Times New Roman" w:cs="Times New Roman"/>
          <w:sz w:val="24"/>
          <w:szCs w:val="24"/>
          <w:spacing w:val="-8"/>
        </w:rPr>
        <w:t>2019 </w:t>
      </w:r>
      <w:r>
        <w:rPr>
          <w:sz w:val="24"/>
          <w:szCs w:val="24"/>
          <w:spacing w:val="-8"/>
        </w:rPr>
        <w:t>年</w:t>
      </w:r>
      <w:r>
        <w:rPr>
          <w:sz w:val="24"/>
          <w:szCs w:val="24"/>
          <w:spacing w:val="-53"/>
        </w:rPr>
        <w:t xml:space="preserve"> </w:t>
      </w:r>
      <w:r>
        <w:rPr>
          <w:rFonts w:ascii="Times New Roman" w:hAnsi="Times New Roman" w:eastAsia="Times New Roman" w:cs="Times New Roman"/>
          <w:sz w:val="24"/>
          <w:szCs w:val="24"/>
          <w:spacing w:val="-8"/>
        </w:rPr>
        <w:t>2 </w:t>
      </w:r>
      <w:r>
        <w:rPr>
          <w:sz w:val="24"/>
          <w:szCs w:val="24"/>
          <w:spacing w:val="-8"/>
        </w:rPr>
        <w:t>月</w:t>
      </w:r>
      <w:r>
        <w:rPr>
          <w:sz w:val="24"/>
          <w:szCs w:val="24"/>
          <w:spacing w:val="-36"/>
        </w:rPr>
        <w:t xml:space="preserve"> </w:t>
      </w:r>
      <w:r>
        <w:rPr>
          <w:rFonts w:ascii="Times New Roman" w:hAnsi="Times New Roman" w:eastAsia="Times New Roman" w:cs="Times New Roman"/>
          <w:sz w:val="24"/>
          <w:szCs w:val="24"/>
          <w:spacing w:val="-8"/>
        </w:rPr>
        <w:t>15  </w:t>
      </w:r>
      <w:r>
        <w:rPr>
          <w:sz w:val="24"/>
          <w:szCs w:val="24"/>
          <w:spacing w:val="-8"/>
        </w:rPr>
        <w:t>日，广东省东莞市双洲纸业有限公司环保部主任安排</w:t>
      </w:r>
      <w:r>
        <w:rPr>
          <w:sz w:val="24"/>
          <w:szCs w:val="24"/>
          <w:spacing w:val="-60"/>
        </w:rPr>
        <w:t xml:space="preserve"> </w:t>
      </w:r>
      <w:r>
        <w:rPr>
          <w:rFonts w:ascii="Times New Roman" w:hAnsi="Times New Roman" w:eastAsia="Times New Roman" w:cs="Times New Roman"/>
          <w:sz w:val="24"/>
          <w:szCs w:val="24"/>
          <w:spacing w:val="-8"/>
        </w:rPr>
        <w:t>2 </w:t>
      </w:r>
      <w:r>
        <w:rPr>
          <w:sz w:val="24"/>
          <w:szCs w:val="24"/>
          <w:spacing w:val="-8"/>
        </w:rPr>
        <w:t>名车间主任组</w:t>
      </w:r>
      <w:r>
        <w:rPr>
          <w:sz w:val="24"/>
          <w:szCs w:val="24"/>
        </w:rPr>
        <w:t xml:space="preserve"> </w:t>
      </w:r>
      <w:r>
        <w:rPr>
          <w:sz w:val="24"/>
          <w:szCs w:val="24"/>
          <w:spacing w:val="-4"/>
        </w:rPr>
        <w:t>织</w:t>
      </w:r>
      <w:r>
        <w:rPr>
          <w:sz w:val="24"/>
          <w:szCs w:val="24"/>
          <w:spacing w:val="-56"/>
        </w:rPr>
        <w:t xml:space="preserve"> </w:t>
      </w:r>
      <w:r>
        <w:rPr>
          <w:rFonts w:ascii="Times New Roman" w:hAnsi="Times New Roman" w:eastAsia="Times New Roman" w:cs="Times New Roman"/>
          <w:sz w:val="24"/>
          <w:szCs w:val="24"/>
          <w:spacing w:val="-4"/>
        </w:rPr>
        <w:t>7 </w:t>
      </w:r>
      <w:r>
        <w:rPr>
          <w:sz w:val="24"/>
          <w:szCs w:val="24"/>
          <w:spacing w:val="-4"/>
        </w:rPr>
        <w:t>名工人对污水调节池（事故应急池）进行清理作业。</w:t>
      </w:r>
      <w:r>
        <w:rPr>
          <w:sz w:val="24"/>
          <w:szCs w:val="24"/>
          <w:spacing w:val="-5"/>
        </w:rPr>
        <w:t>当晚</w:t>
      </w:r>
      <w:r>
        <w:rPr>
          <w:sz w:val="24"/>
          <w:szCs w:val="24"/>
          <w:spacing w:val="-60"/>
        </w:rPr>
        <w:t xml:space="preserve"> </w:t>
      </w:r>
      <w:r>
        <w:rPr>
          <w:rFonts w:ascii="Times New Roman" w:hAnsi="Times New Roman" w:eastAsia="Times New Roman" w:cs="Times New Roman"/>
          <w:sz w:val="24"/>
          <w:szCs w:val="24"/>
          <w:spacing w:val="-5"/>
        </w:rPr>
        <w:t>23</w:t>
      </w:r>
      <w:r>
        <w:rPr>
          <w:rFonts w:ascii="Times New Roman" w:hAnsi="Times New Roman" w:eastAsia="Times New Roman" w:cs="Times New Roman"/>
          <w:sz w:val="24"/>
          <w:szCs w:val="24"/>
          <w:spacing w:val="19"/>
        </w:rPr>
        <w:t xml:space="preserve"> </w:t>
      </w:r>
      <w:r>
        <w:rPr>
          <w:sz w:val="24"/>
          <w:szCs w:val="24"/>
          <w:spacing w:val="-5"/>
        </w:rPr>
        <w:t>时许，</w:t>
      </w:r>
      <w:r>
        <w:rPr>
          <w:rFonts w:ascii="Times New Roman" w:hAnsi="Times New Roman" w:eastAsia="Times New Roman" w:cs="Times New Roman"/>
          <w:sz w:val="24"/>
          <w:szCs w:val="24"/>
          <w:spacing w:val="-5"/>
        </w:rPr>
        <w:t>3 </w:t>
      </w:r>
      <w:r>
        <w:rPr>
          <w:sz w:val="24"/>
          <w:szCs w:val="24"/>
          <w:spacing w:val="-5"/>
        </w:rPr>
        <w:t>名作业人员吸</w:t>
      </w:r>
      <w:r>
        <w:rPr>
          <w:sz w:val="24"/>
          <w:szCs w:val="24"/>
        </w:rPr>
        <w:t xml:space="preserve"> </w:t>
      </w:r>
      <w:r>
        <w:rPr>
          <w:sz w:val="24"/>
          <w:szCs w:val="24"/>
          <w:spacing w:val="-1"/>
        </w:rPr>
        <w:t>入硫化氢后中毒晕倒，池外人员见状立刻呼喊救人。先后有</w:t>
      </w:r>
      <w:r>
        <w:rPr>
          <w:sz w:val="24"/>
          <w:szCs w:val="24"/>
          <w:spacing w:val="-54"/>
        </w:rPr>
        <w:t xml:space="preserve"> </w:t>
      </w:r>
      <w:r>
        <w:rPr>
          <w:rFonts w:ascii="Times New Roman" w:hAnsi="Times New Roman" w:eastAsia="Times New Roman" w:cs="Times New Roman"/>
          <w:sz w:val="24"/>
          <w:szCs w:val="24"/>
          <w:spacing w:val="-1"/>
        </w:rPr>
        <w:t>6 </w:t>
      </w:r>
      <w:r>
        <w:rPr>
          <w:sz w:val="24"/>
          <w:szCs w:val="24"/>
          <w:spacing w:val="-1"/>
        </w:rPr>
        <w:t>人下池施救，其中</w:t>
      </w:r>
      <w:r>
        <w:rPr>
          <w:rFonts w:ascii="Times New Roman" w:hAnsi="Times New Roman" w:eastAsia="Times New Roman" w:cs="Times New Roman"/>
          <w:sz w:val="24"/>
          <w:szCs w:val="24"/>
          <w:spacing w:val="-1"/>
        </w:rPr>
        <w:t>5 </w:t>
      </w:r>
      <w:r>
        <w:rPr>
          <w:sz w:val="24"/>
          <w:szCs w:val="24"/>
          <w:spacing w:val="-2"/>
        </w:rPr>
        <w:t>人中</w:t>
      </w:r>
      <w:r>
        <w:rPr>
          <w:sz w:val="24"/>
          <w:szCs w:val="24"/>
        </w:rPr>
        <w:t xml:space="preserve"> </w:t>
      </w:r>
      <w:r>
        <w:rPr>
          <w:sz w:val="24"/>
          <w:szCs w:val="24"/>
          <w:spacing w:val="-5"/>
        </w:rPr>
        <w:t>毒晕倒在池中，</w:t>
      </w:r>
      <w:r>
        <w:rPr>
          <w:rFonts w:ascii="Times New Roman" w:hAnsi="Times New Roman" w:eastAsia="Times New Roman" w:cs="Times New Roman"/>
          <w:sz w:val="24"/>
          <w:szCs w:val="24"/>
          <w:spacing w:val="-5"/>
        </w:rPr>
        <w:t>1 </w:t>
      </w:r>
      <w:r>
        <w:rPr>
          <w:sz w:val="24"/>
          <w:szCs w:val="24"/>
          <w:spacing w:val="-5"/>
        </w:rPr>
        <w:t>人感觉不对自行爬出。经公司内部组织救援共救出</w:t>
      </w:r>
      <w:r>
        <w:rPr>
          <w:rFonts w:ascii="Times New Roman" w:hAnsi="Times New Roman" w:eastAsia="Times New Roman" w:cs="Times New Roman"/>
          <w:sz w:val="24"/>
          <w:szCs w:val="24"/>
          <w:spacing w:val="-5"/>
        </w:rPr>
        <w:t>5</w:t>
      </w:r>
      <w:r>
        <w:rPr>
          <w:rFonts w:ascii="Times New Roman" w:hAnsi="Times New Roman" w:eastAsia="Times New Roman" w:cs="Times New Roman"/>
          <w:sz w:val="24"/>
          <w:szCs w:val="24"/>
          <w:spacing w:val="-6"/>
        </w:rPr>
        <w:t xml:space="preserve"> </w:t>
      </w:r>
      <w:r>
        <w:rPr>
          <w:sz w:val="24"/>
          <w:szCs w:val="24"/>
          <w:spacing w:val="-6"/>
        </w:rPr>
        <w:t>人，消防救援人员</w:t>
      </w:r>
      <w:r>
        <w:rPr>
          <w:sz w:val="24"/>
          <w:szCs w:val="24"/>
        </w:rPr>
        <w:t xml:space="preserve"> </w:t>
      </w:r>
      <w:r>
        <w:rPr>
          <w:sz w:val="24"/>
          <w:szCs w:val="24"/>
          <w:spacing w:val="-8"/>
        </w:rPr>
        <w:t>赶到后救出其余</w:t>
      </w:r>
      <w:r>
        <w:rPr>
          <w:sz w:val="24"/>
          <w:szCs w:val="24"/>
          <w:spacing w:val="-55"/>
        </w:rPr>
        <w:t xml:space="preserve"> </w:t>
      </w:r>
      <w:r>
        <w:rPr>
          <w:rFonts w:ascii="Times New Roman" w:hAnsi="Times New Roman" w:eastAsia="Times New Roman" w:cs="Times New Roman"/>
          <w:sz w:val="24"/>
          <w:szCs w:val="24"/>
          <w:spacing w:val="-8"/>
        </w:rPr>
        <w:t>3 </w:t>
      </w:r>
      <w:r>
        <w:rPr>
          <w:sz w:val="24"/>
          <w:szCs w:val="24"/>
          <w:spacing w:val="-8"/>
        </w:rPr>
        <w:t>人。事故造成</w:t>
      </w:r>
      <w:r>
        <w:rPr>
          <w:sz w:val="24"/>
          <w:szCs w:val="24"/>
          <w:spacing w:val="-56"/>
        </w:rPr>
        <w:t xml:space="preserve"> </w:t>
      </w:r>
      <w:r>
        <w:rPr>
          <w:rFonts w:ascii="Times New Roman" w:hAnsi="Times New Roman" w:eastAsia="Times New Roman" w:cs="Times New Roman"/>
          <w:sz w:val="24"/>
          <w:szCs w:val="24"/>
          <w:spacing w:val="-8"/>
        </w:rPr>
        <w:t>7 </w:t>
      </w:r>
      <w:r>
        <w:rPr>
          <w:sz w:val="24"/>
          <w:szCs w:val="24"/>
          <w:spacing w:val="-8"/>
        </w:rPr>
        <w:t>人死亡、</w:t>
      </w:r>
      <w:r>
        <w:rPr>
          <w:rFonts w:ascii="Times New Roman" w:hAnsi="Times New Roman" w:eastAsia="Times New Roman" w:cs="Times New Roman"/>
          <w:sz w:val="24"/>
          <w:szCs w:val="24"/>
          <w:spacing w:val="-8"/>
        </w:rPr>
        <w:t>2 </w:t>
      </w:r>
      <w:r>
        <w:rPr>
          <w:sz w:val="24"/>
          <w:szCs w:val="24"/>
          <w:spacing w:val="-8"/>
        </w:rPr>
        <w:t>人受伤，直接经济损失约</w:t>
      </w:r>
      <w:r>
        <w:rPr>
          <w:sz w:val="24"/>
          <w:szCs w:val="24"/>
          <w:spacing w:val="-37"/>
        </w:rPr>
        <w:t xml:space="preserve"> </w:t>
      </w:r>
      <w:r>
        <w:rPr>
          <w:rFonts w:ascii="Times New Roman" w:hAnsi="Times New Roman" w:eastAsia="Times New Roman" w:cs="Times New Roman"/>
          <w:sz w:val="24"/>
          <w:szCs w:val="24"/>
          <w:spacing w:val="-8"/>
        </w:rPr>
        <w:t>1200</w:t>
      </w:r>
      <w:r>
        <w:rPr>
          <w:rFonts w:ascii="Times New Roman" w:hAnsi="Times New Roman" w:eastAsia="Times New Roman" w:cs="Times New Roman"/>
          <w:sz w:val="24"/>
          <w:szCs w:val="24"/>
          <w:spacing w:val="-9"/>
        </w:rPr>
        <w:t xml:space="preserve"> </w:t>
      </w:r>
      <w:r>
        <w:rPr>
          <w:sz w:val="24"/>
          <w:szCs w:val="24"/>
          <w:spacing w:val="-9"/>
        </w:rPr>
        <w:t>万元。事后，</w:t>
      </w:r>
      <w:r>
        <w:rPr>
          <w:sz w:val="24"/>
          <w:szCs w:val="24"/>
        </w:rPr>
        <w:t xml:space="preserve"> </w:t>
      </w:r>
      <w:r>
        <w:rPr>
          <w:sz w:val="24"/>
          <w:szCs w:val="24"/>
          <w:spacing w:val="-2"/>
        </w:rPr>
        <w:t>该公司法定代表人、生产部负责人、人事行政</w:t>
      </w:r>
      <w:r>
        <w:rPr>
          <w:sz w:val="24"/>
          <w:szCs w:val="24"/>
          <w:spacing w:val="-3"/>
        </w:rPr>
        <w:t>部经理、安全管理人员、环保部主任和污</w:t>
      </w:r>
      <w:r>
        <w:rPr>
          <w:sz w:val="24"/>
          <w:szCs w:val="24"/>
        </w:rPr>
        <w:t xml:space="preserve"> </w:t>
      </w:r>
      <w:r>
        <w:rPr>
          <w:sz w:val="24"/>
          <w:szCs w:val="24"/>
          <w:spacing w:val="-4"/>
        </w:rPr>
        <w:t>水处理班班长等</w:t>
      </w:r>
      <w:r>
        <w:rPr>
          <w:sz w:val="24"/>
          <w:szCs w:val="24"/>
          <w:spacing w:val="-55"/>
        </w:rPr>
        <w:t xml:space="preserve"> </w:t>
      </w:r>
      <w:r>
        <w:rPr>
          <w:rFonts w:ascii="Times New Roman" w:hAnsi="Times New Roman" w:eastAsia="Times New Roman" w:cs="Times New Roman"/>
          <w:sz w:val="24"/>
          <w:szCs w:val="24"/>
          <w:spacing w:val="-4"/>
        </w:rPr>
        <w:t>6 </w:t>
      </w:r>
      <w:r>
        <w:rPr>
          <w:sz w:val="24"/>
          <w:szCs w:val="24"/>
          <w:spacing w:val="-4"/>
        </w:rPr>
        <w:t>名涉事人员被移送司法机关处理，对该公司予以</w:t>
      </w:r>
      <w:r>
        <w:rPr>
          <w:sz w:val="24"/>
          <w:szCs w:val="24"/>
          <w:spacing w:val="-5"/>
        </w:rPr>
        <w:t>行政处罚。</w:t>
      </w:r>
    </w:p>
    <w:p>
      <w:pPr>
        <w:pStyle w:val="BodyText"/>
        <w:ind w:left="477"/>
        <w:spacing w:before="1" w:line="219" w:lineRule="auto"/>
        <w:rPr>
          <w:sz w:val="24"/>
          <w:szCs w:val="24"/>
        </w:rPr>
      </w:pPr>
      <w:r>
        <w:rPr>
          <w:rFonts w:ascii="Times New Roman" w:hAnsi="Times New Roman" w:eastAsia="Times New Roman" w:cs="Times New Roman"/>
          <w:sz w:val="24"/>
          <w:szCs w:val="24"/>
          <w:b/>
          <w:bCs/>
          <w:spacing w:val="-3"/>
        </w:rPr>
        <w:t>2.</w:t>
      </w:r>
      <w:r>
        <w:rPr>
          <w:sz w:val="24"/>
          <w:szCs w:val="24"/>
          <w:b/>
          <w:bCs/>
          <w:spacing w:val="-3"/>
        </w:rPr>
        <w:t>事故教训</w:t>
      </w:r>
    </w:p>
    <w:p>
      <w:pPr>
        <w:pStyle w:val="BodyText"/>
        <w:ind w:left="492"/>
        <w:spacing w:before="183" w:line="219" w:lineRule="auto"/>
        <w:rPr>
          <w:sz w:val="24"/>
          <w:szCs w:val="24"/>
        </w:rPr>
      </w:pPr>
      <w:r>
        <w:rPr>
          <w:sz w:val="24"/>
          <w:szCs w:val="24"/>
          <w:spacing w:val="-1"/>
        </w:rPr>
        <w:t>（</w:t>
      </w:r>
      <w:r>
        <w:rPr>
          <w:rFonts w:ascii="Times New Roman" w:hAnsi="Times New Roman" w:eastAsia="Times New Roman" w:cs="Times New Roman"/>
          <w:sz w:val="24"/>
          <w:szCs w:val="24"/>
          <w:spacing w:val="-1"/>
        </w:rPr>
        <w:t>1</w:t>
      </w:r>
      <w:r>
        <w:rPr>
          <w:sz w:val="24"/>
          <w:szCs w:val="24"/>
          <w:spacing w:val="-1"/>
        </w:rPr>
        <w:t>）未履行作业审批手续，未明确监护人员及其安全职责。</w:t>
      </w:r>
    </w:p>
    <w:p>
      <w:pPr>
        <w:pStyle w:val="BodyText"/>
        <w:ind w:right="66" w:firstLine="491"/>
        <w:spacing w:before="183" w:line="290" w:lineRule="auto"/>
        <w:rPr>
          <w:sz w:val="24"/>
          <w:szCs w:val="24"/>
        </w:rPr>
      </w:pPr>
      <w:r>
        <w:rPr>
          <w:sz w:val="24"/>
          <w:szCs w:val="24"/>
        </w:rPr>
        <w:t>（</w:t>
      </w:r>
      <w:r>
        <w:rPr>
          <w:rFonts w:ascii="Times New Roman" w:hAnsi="Times New Roman" w:eastAsia="Times New Roman" w:cs="Times New Roman"/>
          <w:sz w:val="24"/>
          <w:szCs w:val="24"/>
        </w:rPr>
        <w:t>2</w:t>
      </w:r>
      <w:r>
        <w:rPr>
          <w:sz w:val="24"/>
          <w:szCs w:val="24"/>
        </w:rPr>
        <w:t>）作业前未检测、未通风，作业人员未佩戴个体防护用品，违规进入污水调节</w:t>
      </w:r>
      <w:r>
        <w:rPr>
          <w:sz w:val="24"/>
          <w:szCs w:val="24"/>
          <w:spacing w:val="6"/>
        </w:rPr>
        <w:t xml:space="preserve"> </w:t>
      </w:r>
      <w:r>
        <w:rPr>
          <w:sz w:val="24"/>
          <w:szCs w:val="24"/>
          <w:spacing w:val="-3"/>
        </w:rPr>
        <w:t>池作业。</w:t>
      </w:r>
    </w:p>
    <w:p>
      <w:pPr>
        <w:pStyle w:val="BodyText"/>
        <w:ind w:left="492"/>
        <w:spacing w:before="182" w:line="219" w:lineRule="auto"/>
        <w:rPr>
          <w:sz w:val="24"/>
          <w:szCs w:val="24"/>
        </w:rPr>
      </w:pPr>
      <w:r>
        <w:rPr>
          <w:sz w:val="24"/>
          <w:szCs w:val="24"/>
          <w:spacing w:val="-1"/>
        </w:rPr>
        <w:t>（</w:t>
      </w:r>
      <w:r>
        <w:rPr>
          <w:rFonts w:ascii="Times New Roman" w:hAnsi="Times New Roman" w:eastAsia="Times New Roman" w:cs="Times New Roman"/>
          <w:sz w:val="24"/>
          <w:szCs w:val="24"/>
          <w:spacing w:val="-1"/>
        </w:rPr>
        <w:t>3</w:t>
      </w:r>
      <w:r>
        <w:rPr>
          <w:sz w:val="24"/>
          <w:szCs w:val="24"/>
          <w:spacing w:val="-1"/>
        </w:rPr>
        <w:t>）事故发生后，现场人员盲目施救造成伤亡扩大。</w:t>
      </w:r>
    </w:p>
    <w:p>
      <w:pPr>
        <w:pStyle w:val="BodyText"/>
        <w:ind w:left="492"/>
        <w:spacing w:before="184" w:line="219" w:lineRule="auto"/>
        <w:rPr>
          <w:sz w:val="24"/>
          <w:szCs w:val="24"/>
        </w:rPr>
      </w:pPr>
      <w:r>
        <w:rPr>
          <w:sz w:val="24"/>
          <w:szCs w:val="24"/>
          <w:spacing w:val="-2"/>
        </w:rPr>
        <w:t>（</w:t>
      </w:r>
      <w:r>
        <w:rPr>
          <w:rFonts w:ascii="Times New Roman" w:hAnsi="Times New Roman" w:eastAsia="Times New Roman" w:cs="Times New Roman"/>
          <w:sz w:val="24"/>
          <w:szCs w:val="24"/>
          <w:spacing w:val="-2"/>
        </w:rPr>
        <w:t>4</w:t>
      </w:r>
      <w:r>
        <w:rPr>
          <w:sz w:val="24"/>
          <w:szCs w:val="24"/>
          <w:spacing w:val="-2"/>
        </w:rPr>
        <w:t>）安排未经培训合格的人员上岗作业。</w:t>
      </w:r>
    </w:p>
    <w:p>
      <w:pPr>
        <w:pStyle w:val="BodyText"/>
        <w:ind w:left="492"/>
        <w:spacing w:before="183" w:line="219" w:lineRule="auto"/>
        <w:rPr>
          <w:sz w:val="24"/>
          <w:szCs w:val="24"/>
        </w:rPr>
      </w:pPr>
      <w:r>
        <w:rPr>
          <w:sz w:val="24"/>
          <w:szCs w:val="24"/>
          <w:spacing w:val="-3"/>
        </w:rPr>
        <w:t>（</w:t>
      </w:r>
      <w:r>
        <w:rPr>
          <w:rFonts w:ascii="Times New Roman" w:hAnsi="Times New Roman" w:eastAsia="Times New Roman" w:cs="Times New Roman"/>
          <w:sz w:val="24"/>
          <w:szCs w:val="24"/>
          <w:spacing w:val="-3"/>
        </w:rPr>
        <w:t>5</w:t>
      </w:r>
      <w:r>
        <w:rPr>
          <w:sz w:val="24"/>
          <w:szCs w:val="24"/>
          <w:spacing w:val="-3"/>
        </w:rPr>
        <w:t>）应急演练缺失，人员缺乏应急处置、</w:t>
      </w:r>
      <w:r>
        <w:rPr>
          <w:sz w:val="24"/>
          <w:szCs w:val="24"/>
          <w:spacing w:val="-61"/>
        </w:rPr>
        <w:t xml:space="preserve"> </w:t>
      </w:r>
      <w:r>
        <w:rPr>
          <w:sz w:val="24"/>
          <w:szCs w:val="24"/>
          <w:spacing w:val="-3"/>
        </w:rPr>
        <w:t>自救和互救能力。</w:t>
      </w:r>
    </w:p>
    <w:p>
      <w:pPr>
        <w:spacing w:line="269" w:lineRule="auto"/>
        <w:rPr>
          <w:rFonts w:ascii="Arial"/>
          <w:sz w:val="21"/>
        </w:rPr>
      </w:pPr>
      <w:r/>
    </w:p>
    <w:p>
      <w:pPr>
        <w:pStyle w:val="BodyText"/>
        <w:ind w:left="3" w:right="63" w:firstLine="3"/>
        <w:spacing w:before="92" w:line="413" w:lineRule="auto"/>
        <w:rPr>
          <w:sz w:val="28"/>
          <w:szCs w:val="28"/>
        </w:rPr>
      </w:pPr>
      <w:r>
        <w:rPr>
          <w:sz w:val="28"/>
          <w:szCs w:val="28"/>
          <w:spacing w:val="-4"/>
        </w:rPr>
        <w:t>二、湖南省岳阳市聚香园食品有限公司</w:t>
      </w:r>
      <w:r>
        <w:rPr>
          <w:rFonts w:ascii="Times New Roman" w:hAnsi="Times New Roman" w:eastAsia="Times New Roman" w:cs="Times New Roman"/>
          <w:sz w:val="28"/>
          <w:szCs w:val="28"/>
          <w:spacing w:val="-4"/>
        </w:rPr>
        <w:t>“5·30”</w:t>
      </w:r>
      <w:r>
        <w:rPr>
          <w:sz w:val="28"/>
          <w:szCs w:val="28"/>
          <w:spacing w:val="-4"/>
        </w:rPr>
        <w:t>较大中毒事故（工贸行</w:t>
      </w:r>
      <w:r>
        <w:rPr>
          <w:sz w:val="28"/>
          <w:szCs w:val="28"/>
          <w:spacing w:val="-5"/>
        </w:rPr>
        <w:t>业，硫</w:t>
      </w:r>
      <w:r>
        <w:rPr>
          <w:sz w:val="28"/>
          <w:szCs w:val="28"/>
        </w:rPr>
        <w:t xml:space="preserve"> </w:t>
      </w:r>
      <w:r>
        <w:rPr>
          <w:sz w:val="28"/>
          <w:szCs w:val="28"/>
          <w:spacing w:val="-2"/>
        </w:rPr>
        <w:t>化氢中毒事故）</w:t>
      </w:r>
    </w:p>
    <w:p>
      <w:pPr>
        <w:pStyle w:val="BodyText"/>
        <w:ind w:left="487"/>
        <w:spacing w:before="55"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事故简要情况</w:t>
      </w:r>
    </w:p>
    <w:p>
      <w:pPr>
        <w:pStyle w:val="BodyText"/>
        <w:ind w:firstLine="475"/>
        <w:spacing w:before="181" w:line="361" w:lineRule="auto"/>
        <w:jc w:val="both"/>
        <w:rPr>
          <w:sz w:val="24"/>
          <w:szCs w:val="24"/>
        </w:rPr>
      </w:pPr>
      <w:r>
        <w:rPr>
          <w:rFonts w:ascii="Times New Roman" w:hAnsi="Times New Roman" w:eastAsia="Times New Roman" w:cs="Times New Roman"/>
          <w:sz w:val="24"/>
          <w:szCs w:val="24"/>
          <w:spacing w:val="-4"/>
        </w:rPr>
        <w:t>2018 </w:t>
      </w:r>
      <w:r>
        <w:rPr>
          <w:sz w:val="24"/>
          <w:szCs w:val="24"/>
          <w:spacing w:val="-4"/>
        </w:rPr>
        <w:t>年</w:t>
      </w:r>
      <w:r>
        <w:rPr>
          <w:sz w:val="24"/>
          <w:szCs w:val="24"/>
          <w:spacing w:val="-40"/>
        </w:rPr>
        <w:t xml:space="preserve"> </w:t>
      </w:r>
      <w:r>
        <w:rPr>
          <w:rFonts w:ascii="Times New Roman" w:hAnsi="Times New Roman" w:eastAsia="Times New Roman" w:cs="Times New Roman"/>
          <w:sz w:val="24"/>
          <w:szCs w:val="24"/>
          <w:spacing w:val="-4"/>
        </w:rPr>
        <w:t>5</w:t>
      </w:r>
      <w:r>
        <w:rPr>
          <w:rFonts w:ascii="Times New Roman" w:hAnsi="Times New Roman" w:eastAsia="Times New Roman" w:cs="Times New Roman"/>
          <w:sz w:val="24"/>
          <w:szCs w:val="24"/>
          <w:spacing w:val="15"/>
        </w:rPr>
        <w:t xml:space="preserve"> </w:t>
      </w:r>
      <w:r>
        <w:rPr>
          <w:sz w:val="24"/>
          <w:szCs w:val="24"/>
          <w:spacing w:val="-4"/>
        </w:rPr>
        <w:t>月</w:t>
      </w:r>
      <w:r>
        <w:rPr>
          <w:sz w:val="24"/>
          <w:szCs w:val="24"/>
          <w:spacing w:val="-50"/>
        </w:rPr>
        <w:t xml:space="preserve"> </w:t>
      </w:r>
      <w:r>
        <w:rPr>
          <w:rFonts w:ascii="Times New Roman" w:hAnsi="Times New Roman" w:eastAsia="Times New Roman" w:cs="Times New Roman"/>
          <w:sz w:val="24"/>
          <w:szCs w:val="24"/>
          <w:spacing w:val="-4"/>
        </w:rPr>
        <w:t>30  </w:t>
      </w:r>
      <w:r>
        <w:rPr>
          <w:sz w:val="24"/>
          <w:szCs w:val="24"/>
          <w:spacing w:val="-4"/>
        </w:rPr>
        <w:t>日，湖南省岳阳市聚香园食品有限责任公司</w:t>
      </w:r>
      <w:r>
        <w:rPr>
          <w:sz w:val="24"/>
          <w:szCs w:val="24"/>
          <w:spacing w:val="-32"/>
        </w:rPr>
        <w:t xml:space="preserve"> </w:t>
      </w:r>
      <w:r>
        <w:rPr>
          <w:rFonts w:ascii="Times New Roman" w:hAnsi="Times New Roman" w:eastAsia="Times New Roman" w:cs="Times New Roman"/>
          <w:sz w:val="24"/>
          <w:szCs w:val="24"/>
          <w:spacing w:val="-4"/>
        </w:rPr>
        <w:t>1 </w:t>
      </w:r>
      <w:r>
        <w:rPr>
          <w:sz w:val="24"/>
          <w:szCs w:val="24"/>
          <w:spacing w:val="-4"/>
        </w:rPr>
        <w:t>名员工发现腌制池发</w:t>
      </w:r>
      <w:r>
        <w:rPr>
          <w:sz w:val="24"/>
          <w:szCs w:val="24"/>
        </w:rPr>
        <w:t xml:space="preserve"> </w:t>
      </w:r>
      <w:r>
        <w:rPr>
          <w:sz w:val="24"/>
          <w:szCs w:val="24"/>
        </w:rPr>
        <w:t>臭，遂安排另</w:t>
      </w:r>
      <w:r>
        <w:rPr>
          <w:rFonts w:ascii="Times New Roman" w:hAnsi="Times New Roman" w:eastAsia="Times New Roman" w:cs="Times New Roman"/>
          <w:sz w:val="24"/>
          <w:szCs w:val="24"/>
        </w:rPr>
        <w:t>2 </w:t>
      </w:r>
      <w:r>
        <w:rPr>
          <w:sz w:val="24"/>
          <w:szCs w:val="24"/>
        </w:rPr>
        <w:t>人清洗腌制池。</w:t>
      </w:r>
      <w:r>
        <w:rPr>
          <w:rFonts w:ascii="Times New Roman" w:hAnsi="Times New Roman" w:eastAsia="Times New Roman" w:cs="Times New Roman"/>
          <w:sz w:val="24"/>
          <w:szCs w:val="24"/>
        </w:rPr>
        <w:t>2 </w:t>
      </w:r>
      <w:r>
        <w:rPr>
          <w:sz w:val="24"/>
          <w:szCs w:val="24"/>
        </w:rPr>
        <w:t>人使用抽水泵抽水</w:t>
      </w:r>
      <w:r>
        <w:rPr>
          <w:sz w:val="24"/>
          <w:szCs w:val="24"/>
          <w:spacing w:val="-51"/>
        </w:rPr>
        <w:t xml:space="preserve"> </w:t>
      </w:r>
      <w:r>
        <w:rPr>
          <w:rFonts w:ascii="Times New Roman" w:hAnsi="Times New Roman" w:eastAsia="Times New Roman" w:cs="Times New Roman"/>
          <w:sz w:val="24"/>
          <w:szCs w:val="24"/>
        </w:rPr>
        <w:t>20min </w:t>
      </w:r>
      <w:r>
        <w:rPr>
          <w:sz w:val="24"/>
          <w:szCs w:val="24"/>
        </w:rPr>
        <w:t>后，抽水泵进水口被覆盖在 </w:t>
      </w:r>
      <w:r>
        <w:rPr>
          <w:sz w:val="24"/>
          <w:szCs w:val="24"/>
          <w:spacing w:val="-3"/>
        </w:rPr>
        <w:t>池边缘的塑料膜堵住，污水无法抽出。其中</w:t>
      </w:r>
      <w:r>
        <w:rPr>
          <w:sz w:val="24"/>
          <w:szCs w:val="24"/>
          <w:spacing w:val="-32"/>
        </w:rPr>
        <w:t xml:space="preserve"> </w:t>
      </w:r>
      <w:r>
        <w:rPr>
          <w:rFonts w:ascii="Times New Roman" w:hAnsi="Times New Roman" w:eastAsia="Times New Roman" w:cs="Times New Roman"/>
          <w:sz w:val="24"/>
          <w:szCs w:val="24"/>
          <w:spacing w:val="-3"/>
        </w:rPr>
        <w:t>1 </w:t>
      </w:r>
      <w:r>
        <w:rPr>
          <w:sz w:val="24"/>
          <w:szCs w:val="24"/>
          <w:spacing w:val="-3"/>
        </w:rPr>
        <w:t>人在未采取任何</w:t>
      </w:r>
      <w:r>
        <w:rPr>
          <w:sz w:val="24"/>
          <w:szCs w:val="24"/>
          <w:spacing w:val="-4"/>
        </w:rPr>
        <w:t>防护措施的情况下，下池</w:t>
      </w:r>
      <w:r>
        <w:rPr>
          <w:sz w:val="24"/>
          <w:szCs w:val="24"/>
        </w:rPr>
        <w:t xml:space="preserve"> </w:t>
      </w:r>
      <w:r>
        <w:rPr>
          <w:sz w:val="24"/>
          <w:szCs w:val="24"/>
          <w:spacing w:val="-3"/>
        </w:rPr>
        <w:t>捅破塑料膜，在爬上腌制池的过程中因吸入池底污水产生的硫化氢而中毒晕倒，摔入池</w:t>
      </w:r>
      <w:r>
        <w:rPr>
          <w:sz w:val="24"/>
          <w:szCs w:val="24"/>
          <w:spacing w:val="14"/>
        </w:rPr>
        <w:t xml:space="preserve"> </w:t>
      </w:r>
      <w:r>
        <w:rPr>
          <w:sz w:val="24"/>
          <w:szCs w:val="24"/>
          <w:spacing w:val="-4"/>
        </w:rPr>
        <w:t>内。池上另</w:t>
      </w:r>
      <w:r>
        <w:rPr>
          <w:sz w:val="24"/>
          <w:szCs w:val="24"/>
          <w:spacing w:val="-28"/>
        </w:rPr>
        <w:t xml:space="preserve"> </w:t>
      </w:r>
      <w:r>
        <w:rPr>
          <w:rFonts w:ascii="Times New Roman" w:hAnsi="Times New Roman" w:eastAsia="Times New Roman" w:cs="Times New Roman"/>
          <w:sz w:val="24"/>
          <w:szCs w:val="24"/>
          <w:spacing w:val="-4"/>
        </w:rPr>
        <w:t>1 </w:t>
      </w:r>
      <w:r>
        <w:rPr>
          <w:sz w:val="24"/>
          <w:szCs w:val="24"/>
          <w:spacing w:val="-4"/>
        </w:rPr>
        <w:t>人和后赶来的</w:t>
      </w:r>
      <w:r>
        <w:rPr>
          <w:sz w:val="24"/>
          <w:szCs w:val="24"/>
          <w:spacing w:val="-32"/>
        </w:rPr>
        <w:t xml:space="preserve"> </w:t>
      </w:r>
      <w:r>
        <w:rPr>
          <w:rFonts w:ascii="Times New Roman" w:hAnsi="Times New Roman" w:eastAsia="Times New Roman" w:cs="Times New Roman"/>
          <w:sz w:val="24"/>
          <w:szCs w:val="24"/>
          <w:spacing w:val="-4"/>
        </w:rPr>
        <w:t>1 </w:t>
      </w:r>
      <w:r>
        <w:rPr>
          <w:sz w:val="24"/>
          <w:szCs w:val="24"/>
          <w:spacing w:val="-4"/>
        </w:rPr>
        <w:t>名村民分别下池救援，随即中毒晕倒。经其他村民和消防</w:t>
      </w:r>
      <w:r>
        <w:rPr>
          <w:sz w:val="24"/>
          <w:szCs w:val="24"/>
        </w:rPr>
        <w:t xml:space="preserve"> </w:t>
      </w:r>
      <w:r>
        <w:rPr>
          <w:sz w:val="24"/>
          <w:szCs w:val="24"/>
          <w:spacing w:val="-6"/>
        </w:rPr>
        <w:t>救援人员共同救援，</w:t>
      </w:r>
      <w:r>
        <w:rPr>
          <w:rFonts w:ascii="Times New Roman" w:hAnsi="Times New Roman" w:eastAsia="Times New Roman" w:cs="Times New Roman"/>
          <w:sz w:val="24"/>
          <w:szCs w:val="24"/>
          <w:spacing w:val="-6"/>
        </w:rPr>
        <w:t>3 </w:t>
      </w:r>
      <w:r>
        <w:rPr>
          <w:sz w:val="24"/>
          <w:szCs w:val="24"/>
          <w:spacing w:val="-6"/>
        </w:rPr>
        <w:t>人被救出。事故造成</w:t>
      </w:r>
      <w:r>
        <w:rPr>
          <w:sz w:val="24"/>
          <w:szCs w:val="24"/>
          <w:spacing w:val="-46"/>
        </w:rPr>
        <w:t xml:space="preserve"> </w:t>
      </w:r>
      <w:r>
        <w:rPr>
          <w:sz w:val="24"/>
          <w:szCs w:val="24"/>
          <w:spacing w:val="-6"/>
        </w:rPr>
        <w:t>3</w:t>
      </w:r>
      <w:r>
        <w:rPr>
          <w:sz w:val="24"/>
          <w:szCs w:val="24"/>
          <w:spacing w:val="-48"/>
        </w:rPr>
        <w:t xml:space="preserve"> </w:t>
      </w:r>
      <w:r>
        <w:rPr>
          <w:sz w:val="24"/>
          <w:szCs w:val="24"/>
          <w:spacing w:val="-6"/>
        </w:rPr>
        <w:t>人死</w:t>
      </w:r>
      <w:r>
        <w:rPr>
          <w:sz w:val="24"/>
          <w:szCs w:val="24"/>
          <w:spacing w:val="-7"/>
        </w:rPr>
        <w:t>亡，直接经济损失</w:t>
      </w:r>
      <w:r>
        <w:rPr>
          <w:sz w:val="24"/>
          <w:szCs w:val="24"/>
          <w:spacing w:val="-48"/>
        </w:rPr>
        <w:t xml:space="preserve"> </w:t>
      </w:r>
      <w:r>
        <w:rPr>
          <w:sz w:val="24"/>
          <w:szCs w:val="24"/>
          <w:spacing w:val="-7"/>
        </w:rPr>
        <w:t>230</w:t>
      </w:r>
      <w:r>
        <w:rPr>
          <w:sz w:val="24"/>
          <w:szCs w:val="24"/>
          <w:spacing w:val="-50"/>
        </w:rPr>
        <w:t xml:space="preserve"> </w:t>
      </w:r>
      <w:r>
        <w:rPr>
          <w:sz w:val="24"/>
          <w:szCs w:val="24"/>
          <w:spacing w:val="-7"/>
        </w:rPr>
        <w:t>余万元。事后，</w:t>
      </w:r>
    </w:p>
    <w:p>
      <w:pPr>
        <w:spacing w:line="361" w:lineRule="auto"/>
        <w:sectPr>
          <w:footerReference w:type="default" r:id="rId112"/>
          <w:pgSz w:w="11906" w:h="16839"/>
          <w:pgMar w:top="1431" w:right="1392" w:bottom="1012" w:left="1426" w:header="0" w:footer="850" w:gutter="0"/>
        </w:sectPr>
        <w:rPr>
          <w:sz w:val="24"/>
          <w:szCs w:val="24"/>
        </w:rPr>
      </w:pPr>
    </w:p>
    <w:p>
      <w:pPr>
        <w:pStyle w:val="BodyText"/>
        <w:ind w:left="4"/>
        <w:spacing w:before="100" w:line="219" w:lineRule="auto"/>
        <w:rPr>
          <w:sz w:val="24"/>
          <w:szCs w:val="24"/>
        </w:rPr>
      </w:pPr>
      <w:r>
        <w:rPr>
          <w:sz w:val="24"/>
          <w:szCs w:val="24"/>
          <w:spacing w:val="-1"/>
        </w:rPr>
        <w:t>该公司法人被移送司法机关依法追究其刑事责任。</w:t>
      </w:r>
    </w:p>
    <w:p>
      <w:pPr>
        <w:pStyle w:val="BodyText"/>
        <w:ind w:left="477"/>
        <w:spacing w:before="184" w:line="219" w:lineRule="auto"/>
        <w:rPr>
          <w:sz w:val="24"/>
          <w:szCs w:val="24"/>
        </w:rPr>
      </w:pPr>
      <w:r>
        <w:rPr>
          <w:rFonts w:ascii="Times New Roman" w:hAnsi="Times New Roman" w:eastAsia="Times New Roman" w:cs="Times New Roman"/>
          <w:sz w:val="24"/>
          <w:szCs w:val="24"/>
          <w:b/>
          <w:bCs/>
          <w:spacing w:val="-3"/>
        </w:rPr>
        <w:t>2.</w:t>
      </w:r>
      <w:r>
        <w:rPr>
          <w:sz w:val="24"/>
          <w:szCs w:val="24"/>
          <w:b/>
          <w:bCs/>
          <w:spacing w:val="-3"/>
        </w:rPr>
        <w:t>事故教训</w:t>
      </w:r>
    </w:p>
    <w:p>
      <w:pPr>
        <w:pStyle w:val="BodyText"/>
        <w:ind w:left="492"/>
        <w:spacing w:before="183" w:line="219" w:lineRule="auto"/>
        <w:rPr>
          <w:sz w:val="24"/>
          <w:szCs w:val="24"/>
        </w:rPr>
      </w:pPr>
      <w:r>
        <w:rPr>
          <w:sz w:val="24"/>
          <w:szCs w:val="24"/>
          <w:spacing w:val="-1"/>
        </w:rPr>
        <w:t>（</w:t>
      </w:r>
      <w:r>
        <w:rPr>
          <w:rFonts w:ascii="Times New Roman" w:hAnsi="Times New Roman" w:eastAsia="Times New Roman" w:cs="Times New Roman"/>
          <w:sz w:val="24"/>
          <w:szCs w:val="24"/>
          <w:spacing w:val="-1"/>
        </w:rPr>
        <w:t>1</w:t>
      </w:r>
      <w:r>
        <w:rPr>
          <w:sz w:val="24"/>
          <w:szCs w:val="24"/>
          <w:spacing w:val="-1"/>
        </w:rPr>
        <w:t>）未进行有限空间辨识，未在腌制池清理作业场所设置安全警示标志。</w:t>
      </w:r>
    </w:p>
    <w:p>
      <w:pPr>
        <w:pStyle w:val="BodyText"/>
        <w:ind w:left="492"/>
        <w:spacing w:before="183" w:line="219" w:lineRule="auto"/>
        <w:rPr>
          <w:sz w:val="24"/>
          <w:szCs w:val="24"/>
        </w:rPr>
      </w:pPr>
      <w:r>
        <w:rPr>
          <w:sz w:val="24"/>
          <w:szCs w:val="24"/>
          <w:spacing w:val="-1"/>
        </w:rPr>
        <w:t>（</w:t>
      </w:r>
      <w:r>
        <w:rPr>
          <w:rFonts w:ascii="Times New Roman" w:hAnsi="Times New Roman" w:eastAsia="Times New Roman" w:cs="Times New Roman"/>
          <w:sz w:val="24"/>
          <w:szCs w:val="24"/>
          <w:spacing w:val="-1"/>
        </w:rPr>
        <w:t>2</w:t>
      </w:r>
      <w:r>
        <w:rPr>
          <w:sz w:val="24"/>
          <w:szCs w:val="24"/>
          <w:spacing w:val="-1"/>
        </w:rPr>
        <w:t>）现场未配备相应的安全防护设备、个体防护用品和应急救援装备。</w:t>
      </w:r>
    </w:p>
    <w:p>
      <w:pPr>
        <w:pStyle w:val="BodyText"/>
        <w:ind w:left="492"/>
        <w:spacing w:before="182" w:line="219" w:lineRule="auto"/>
        <w:rPr>
          <w:sz w:val="24"/>
          <w:szCs w:val="24"/>
        </w:rPr>
      </w:pPr>
      <w:r>
        <w:rPr>
          <w:sz w:val="24"/>
          <w:szCs w:val="24"/>
          <w:spacing w:val="-1"/>
        </w:rPr>
        <w:t>（</w:t>
      </w:r>
      <w:r>
        <w:rPr>
          <w:rFonts w:ascii="Times New Roman" w:hAnsi="Times New Roman" w:eastAsia="Times New Roman" w:cs="Times New Roman"/>
          <w:sz w:val="24"/>
          <w:szCs w:val="24"/>
          <w:spacing w:val="-1"/>
        </w:rPr>
        <w:t>3</w:t>
      </w:r>
      <w:r>
        <w:rPr>
          <w:sz w:val="24"/>
          <w:szCs w:val="24"/>
          <w:spacing w:val="-1"/>
        </w:rPr>
        <w:t>）未采取检测、通风、个体防护等措施，冒险下池作业。</w:t>
      </w:r>
    </w:p>
    <w:p>
      <w:pPr>
        <w:pStyle w:val="BodyText"/>
        <w:ind w:left="492"/>
        <w:spacing w:before="184" w:line="219" w:lineRule="auto"/>
        <w:rPr>
          <w:sz w:val="24"/>
          <w:szCs w:val="24"/>
        </w:rPr>
      </w:pPr>
      <w:r>
        <w:rPr>
          <w:sz w:val="24"/>
          <w:szCs w:val="24"/>
          <w:spacing w:val="-1"/>
        </w:rPr>
        <w:t>（</w:t>
      </w:r>
      <w:r>
        <w:rPr>
          <w:rFonts w:ascii="Times New Roman" w:hAnsi="Times New Roman" w:eastAsia="Times New Roman" w:cs="Times New Roman"/>
          <w:sz w:val="24"/>
          <w:szCs w:val="24"/>
          <w:spacing w:val="-1"/>
        </w:rPr>
        <w:t>4</w:t>
      </w:r>
      <w:r>
        <w:rPr>
          <w:sz w:val="24"/>
          <w:szCs w:val="24"/>
          <w:spacing w:val="-1"/>
        </w:rPr>
        <w:t>）事故发生后，现场人员盲目施救导致伤亡扩大。</w:t>
      </w:r>
    </w:p>
    <w:p>
      <w:pPr>
        <w:pStyle w:val="BodyText"/>
        <w:ind w:left="492"/>
        <w:spacing w:before="183" w:line="219" w:lineRule="auto"/>
        <w:rPr>
          <w:sz w:val="24"/>
          <w:szCs w:val="24"/>
        </w:rPr>
      </w:pPr>
      <w:r>
        <w:rPr>
          <w:sz w:val="24"/>
          <w:szCs w:val="24"/>
          <w:spacing w:val="-2"/>
        </w:rPr>
        <w:t>（</w:t>
      </w:r>
      <w:r>
        <w:rPr>
          <w:rFonts w:ascii="Times New Roman" w:hAnsi="Times New Roman" w:eastAsia="Times New Roman" w:cs="Times New Roman"/>
          <w:sz w:val="24"/>
          <w:szCs w:val="24"/>
          <w:spacing w:val="-2"/>
        </w:rPr>
        <w:t>5</w:t>
      </w:r>
      <w:r>
        <w:rPr>
          <w:sz w:val="24"/>
          <w:szCs w:val="24"/>
          <w:spacing w:val="-2"/>
        </w:rPr>
        <w:t>）未制定应急救援预案并组织演练。</w:t>
      </w:r>
    </w:p>
    <w:p>
      <w:pPr>
        <w:pStyle w:val="BodyText"/>
        <w:ind w:left="492"/>
        <w:spacing w:before="183" w:line="220" w:lineRule="auto"/>
        <w:rPr>
          <w:sz w:val="24"/>
          <w:szCs w:val="24"/>
        </w:rPr>
      </w:pPr>
      <w:r>
        <w:rPr>
          <w:sz w:val="24"/>
          <w:szCs w:val="24"/>
          <w:spacing w:val="-1"/>
        </w:rPr>
        <w:t>（</w:t>
      </w:r>
      <w:r>
        <w:rPr>
          <w:rFonts w:ascii="Times New Roman" w:hAnsi="Times New Roman" w:eastAsia="Times New Roman" w:cs="Times New Roman"/>
          <w:sz w:val="24"/>
          <w:szCs w:val="24"/>
          <w:spacing w:val="-1"/>
        </w:rPr>
        <w:t>6</w:t>
      </w:r>
      <w:r>
        <w:rPr>
          <w:sz w:val="24"/>
          <w:szCs w:val="24"/>
          <w:spacing w:val="-1"/>
        </w:rPr>
        <w:t>）作业人员未接受有限空间作业专项安全培训。</w:t>
      </w:r>
    </w:p>
    <w:p>
      <w:pPr>
        <w:spacing w:line="264" w:lineRule="auto"/>
        <w:rPr>
          <w:rFonts w:ascii="Arial"/>
          <w:sz w:val="21"/>
        </w:rPr>
      </w:pPr>
      <w:r/>
    </w:p>
    <w:p>
      <w:pPr>
        <w:pStyle w:val="BodyText"/>
        <w:ind w:left="2" w:right="2"/>
        <w:spacing w:before="92" w:line="414" w:lineRule="auto"/>
        <w:rPr>
          <w:sz w:val="28"/>
          <w:szCs w:val="28"/>
        </w:rPr>
      </w:pPr>
      <w:r>
        <w:rPr>
          <w:sz w:val="28"/>
          <w:szCs w:val="28"/>
          <w:spacing w:val="-4"/>
        </w:rPr>
        <w:t>三、上海赛科石油化工有限责任公司</w:t>
      </w:r>
      <w:r>
        <w:rPr>
          <w:rFonts w:ascii="Times New Roman" w:hAnsi="Times New Roman" w:eastAsia="Times New Roman" w:cs="Times New Roman"/>
          <w:sz w:val="28"/>
          <w:szCs w:val="28"/>
          <w:spacing w:val="-4"/>
        </w:rPr>
        <w:t>“5·12”</w:t>
      </w:r>
      <w:r>
        <w:rPr>
          <w:sz w:val="28"/>
          <w:szCs w:val="28"/>
          <w:spacing w:val="-4"/>
        </w:rPr>
        <w:t>较大爆炸事故（化工行业，燃爆</w:t>
      </w:r>
      <w:r>
        <w:rPr>
          <w:sz w:val="28"/>
          <w:szCs w:val="28"/>
          <w:spacing w:val="1"/>
        </w:rPr>
        <w:t xml:space="preserve"> </w:t>
      </w:r>
      <w:r>
        <w:rPr>
          <w:sz w:val="28"/>
          <w:szCs w:val="28"/>
          <w:spacing w:val="-4"/>
        </w:rPr>
        <w:t>事故）</w:t>
      </w:r>
    </w:p>
    <w:p>
      <w:pPr>
        <w:pStyle w:val="BodyText"/>
        <w:ind w:left="487"/>
        <w:spacing w:before="56"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事故简要情况</w:t>
      </w:r>
    </w:p>
    <w:p>
      <w:pPr>
        <w:pStyle w:val="BodyText"/>
        <w:ind w:firstLine="476"/>
        <w:spacing w:before="184" w:line="360" w:lineRule="auto"/>
        <w:jc w:val="both"/>
        <w:rPr>
          <w:sz w:val="24"/>
          <w:szCs w:val="24"/>
        </w:rPr>
      </w:pPr>
      <w:r>
        <w:rPr>
          <w:rFonts w:ascii="Times New Roman" w:hAnsi="Times New Roman" w:eastAsia="Times New Roman" w:cs="Times New Roman"/>
          <w:sz w:val="24"/>
          <w:szCs w:val="24"/>
          <w:spacing w:val="-4"/>
        </w:rPr>
        <w:t>2018 </w:t>
      </w:r>
      <w:r>
        <w:rPr>
          <w:sz w:val="24"/>
          <w:szCs w:val="24"/>
          <w:spacing w:val="-4"/>
        </w:rPr>
        <w:t>年</w:t>
      </w:r>
      <w:r>
        <w:rPr>
          <w:sz w:val="24"/>
          <w:szCs w:val="24"/>
          <w:spacing w:val="-35"/>
        </w:rPr>
        <w:t xml:space="preserve"> </w:t>
      </w:r>
      <w:r>
        <w:rPr>
          <w:rFonts w:ascii="Times New Roman" w:hAnsi="Times New Roman" w:eastAsia="Times New Roman" w:cs="Times New Roman"/>
          <w:sz w:val="24"/>
          <w:szCs w:val="24"/>
          <w:spacing w:val="-4"/>
        </w:rPr>
        <w:t>5</w:t>
      </w:r>
      <w:r>
        <w:rPr>
          <w:rFonts w:ascii="Times New Roman" w:hAnsi="Times New Roman" w:eastAsia="Times New Roman" w:cs="Times New Roman"/>
          <w:sz w:val="24"/>
          <w:szCs w:val="24"/>
          <w:spacing w:val="16"/>
        </w:rPr>
        <w:t xml:space="preserve"> </w:t>
      </w:r>
      <w:r>
        <w:rPr>
          <w:sz w:val="24"/>
          <w:szCs w:val="24"/>
          <w:spacing w:val="-4"/>
        </w:rPr>
        <w:t>月</w:t>
      </w:r>
      <w:r>
        <w:rPr>
          <w:sz w:val="24"/>
          <w:szCs w:val="24"/>
          <w:spacing w:val="-32"/>
        </w:rPr>
        <w:t xml:space="preserve"> </w:t>
      </w:r>
      <w:r>
        <w:rPr>
          <w:rFonts w:ascii="Times New Roman" w:hAnsi="Times New Roman" w:eastAsia="Times New Roman" w:cs="Times New Roman"/>
          <w:sz w:val="24"/>
          <w:szCs w:val="24"/>
          <w:spacing w:val="-4"/>
        </w:rPr>
        <w:t>12  </w:t>
      </w:r>
      <w:r>
        <w:rPr>
          <w:sz w:val="24"/>
          <w:szCs w:val="24"/>
          <w:spacing w:val="-4"/>
        </w:rPr>
        <w:t>日上午，上海埃金科工程建设服务有限公司（承包单位）安排作业</w:t>
      </w:r>
      <w:r>
        <w:rPr>
          <w:sz w:val="24"/>
          <w:szCs w:val="24"/>
        </w:rPr>
        <w:t xml:space="preserve"> </w:t>
      </w:r>
      <w:r>
        <w:rPr>
          <w:sz w:val="24"/>
          <w:szCs w:val="24"/>
          <w:spacing w:val="-3"/>
        </w:rPr>
        <w:t>人员对上海赛科石油化工有限责任公司（发包单位）苯罐进行维修。作业前，发包单位</w:t>
      </w:r>
      <w:r>
        <w:rPr>
          <w:sz w:val="24"/>
          <w:szCs w:val="24"/>
          <w:spacing w:val="18"/>
        </w:rPr>
        <w:t xml:space="preserve"> </w:t>
      </w:r>
      <w:r>
        <w:rPr>
          <w:sz w:val="24"/>
          <w:szCs w:val="24"/>
          <w:spacing w:val="-3"/>
        </w:rPr>
        <w:t>作业人员对罐内氧气、可燃气体进行检测并记录检测数据为合格，但承包单位和发包单</w:t>
      </w:r>
      <w:r>
        <w:rPr>
          <w:sz w:val="24"/>
          <w:szCs w:val="24"/>
          <w:spacing w:val="15"/>
        </w:rPr>
        <w:t xml:space="preserve"> </w:t>
      </w:r>
      <w:r>
        <w:rPr>
          <w:sz w:val="24"/>
          <w:szCs w:val="24"/>
          <w:spacing w:val="-3"/>
        </w:rPr>
        <w:t>位现场相关管理人员在均未对检测数据进行核实、未检查人员个体防护用品佩戴和工器</w:t>
      </w:r>
      <w:r>
        <w:rPr>
          <w:sz w:val="24"/>
          <w:szCs w:val="24"/>
          <w:spacing w:val="15"/>
        </w:rPr>
        <w:t xml:space="preserve"> </w:t>
      </w:r>
      <w:r>
        <w:rPr>
          <w:sz w:val="24"/>
          <w:szCs w:val="24"/>
          <w:spacing w:val="-3"/>
        </w:rPr>
        <w:t>具携带等情况下签字同意承包商作业人员进罐开始作业。下午，承包方作业人员开展浮</w:t>
      </w:r>
      <w:r>
        <w:rPr>
          <w:sz w:val="24"/>
          <w:szCs w:val="24"/>
          <w:spacing w:val="15"/>
        </w:rPr>
        <w:t xml:space="preserve"> </w:t>
      </w:r>
      <w:r>
        <w:rPr>
          <w:sz w:val="24"/>
          <w:szCs w:val="24"/>
          <w:spacing w:val="-3"/>
        </w:rPr>
        <w:t>箱拆除作业，但该项作业并非作业方案中的内容。被拆除的浮箱组件中有苯泄漏到储罐</w:t>
      </w:r>
      <w:r>
        <w:rPr>
          <w:sz w:val="24"/>
          <w:szCs w:val="24"/>
          <w:spacing w:val="15"/>
        </w:rPr>
        <w:t xml:space="preserve"> </w:t>
      </w:r>
      <w:r>
        <w:rPr>
          <w:sz w:val="24"/>
          <w:szCs w:val="24"/>
          <w:spacing w:val="-3"/>
        </w:rPr>
        <w:t>底板且未被及时清理，苯蒸气与罐内空气混合形成爆炸环境。作业过程中，作业人员使</w:t>
      </w:r>
      <w:r>
        <w:rPr>
          <w:sz w:val="24"/>
          <w:szCs w:val="24"/>
          <w:spacing w:val="15"/>
        </w:rPr>
        <w:t xml:space="preserve"> </w:t>
      </w:r>
      <w:r>
        <w:rPr>
          <w:sz w:val="24"/>
          <w:szCs w:val="24"/>
          <w:spacing w:val="-1"/>
        </w:rPr>
        <w:t>用非防爆工具产生点火能量，发生闪爆，造成苯罐内</w:t>
      </w:r>
      <w:r>
        <w:rPr>
          <w:rFonts w:ascii="Times New Roman" w:hAnsi="Times New Roman" w:eastAsia="Times New Roman" w:cs="Times New Roman"/>
          <w:sz w:val="24"/>
          <w:szCs w:val="24"/>
          <w:spacing w:val="-1"/>
        </w:rPr>
        <w:t>6 </w:t>
      </w:r>
      <w:r>
        <w:rPr>
          <w:sz w:val="24"/>
          <w:szCs w:val="24"/>
          <w:spacing w:val="-1"/>
        </w:rPr>
        <w:t>人当场死亡。事故直接经济损失</w:t>
      </w:r>
      <w:r>
        <w:rPr>
          <w:sz w:val="24"/>
          <w:szCs w:val="24"/>
        </w:rPr>
        <w:t xml:space="preserve"> </w:t>
      </w:r>
      <w:r>
        <w:rPr>
          <w:sz w:val="24"/>
          <w:szCs w:val="24"/>
          <w:spacing w:val="-3"/>
        </w:rPr>
        <w:t>约</w:t>
      </w:r>
      <w:r>
        <w:rPr>
          <w:sz w:val="24"/>
          <w:szCs w:val="24"/>
          <w:spacing w:val="-32"/>
        </w:rPr>
        <w:t xml:space="preserve"> </w:t>
      </w:r>
      <w:r>
        <w:rPr>
          <w:rFonts w:ascii="Times New Roman" w:hAnsi="Times New Roman" w:eastAsia="Times New Roman" w:cs="Times New Roman"/>
          <w:sz w:val="24"/>
          <w:szCs w:val="24"/>
          <w:spacing w:val="-3"/>
        </w:rPr>
        <w:t>1166 </w:t>
      </w:r>
      <w:r>
        <w:rPr>
          <w:sz w:val="24"/>
          <w:szCs w:val="24"/>
          <w:spacing w:val="-3"/>
        </w:rPr>
        <w:t>万元。事后，共有</w:t>
      </w:r>
      <w:r>
        <w:rPr>
          <w:sz w:val="24"/>
          <w:szCs w:val="24"/>
          <w:spacing w:val="-55"/>
        </w:rPr>
        <w:t xml:space="preserve"> </w:t>
      </w:r>
      <w:r>
        <w:rPr>
          <w:rFonts w:ascii="Times New Roman" w:hAnsi="Times New Roman" w:eastAsia="Times New Roman" w:cs="Times New Roman"/>
          <w:sz w:val="24"/>
          <w:szCs w:val="24"/>
          <w:spacing w:val="-3"/>
        </w:rPr>
        <w:t>20 </w:t>
      </w:r>
      <w:r>
        <w:rPr>
          <w:sz w:val="24"/>
          <w:szCs w:val="24"/>
          <w:spacing w:val="-3"/>
        </w:rPr>
        <w:t>余人受到不同程度的处罚，其中对上海埃金</w:t>
      </w:r>
      <w:r>
        <w:rPr>
          <w:sz w:val="24"/>
          <w:szCs w:val="24"/>
          <w:spacing w:val="-4"/>
        </w:rPr>
        <w:t>科工程建设服</w:t>
      </w:r>
      <w:r>
        <w:rPr>
          <w:sz w:val="24"/>
          <w:szCs w:val="24"/>
        </w:rPr>
        <w:t xml:space="preserve"> </w:t>
      </w:r>
      <w:r>
        <w:rPr>
          <w:sz w:val="24"/>
          <w:szCs w:val="24"/>
          <w:spacing w:val="-3"/>
        </w:rPr>
        <w:t>务有限公司赛科项目部负责人和作业负责人、上海赛科石油化工有限责任公司生产部公</w:t>
      </w:r>
      <w:r>
        <w:rPr>
          <w:sz w:val="24"/>
          <w:szCs w:val="24"/>
          <w:spacing w:val="15"/>
        </w:rPr>
        <w:t xml:space="preserve"> </w:t>
      </w:r>
      <w:r>
        <w:rPr>
          <w:sz w:val="24"/>
          <w:szCs w:val="24"/>
          <w:spacing w:val="-3"/>
        </w:rPr>
        <w:t>用工程装置维护机械工程师移送司法机关依法追究其刑事责任，两家公司法定代表人均</w:t>
      </w:r>
      <w:r>
        <w:rPr>
          <w:sz w:val="24"/>
          <w:szCs w:val="24"/>
          <w:spacing w:val="15"/>
        </w:rPr>
        <w:t xml:space="preserve"> </w:t>
      </w:r>
      <w:r>
        <w:rPr>
          <w:sz w:val="24"/>
          <w:szCs w:val="24"/>
          <w:spacing w:val="-4"/>
        </w:rPr>
        <w:t>处上</w:t>
      </w:r>
      <w:r>
        <w:rPr>
          <w:sz w:val="24"/>
          <w:szCs w:val="24"/>
          <w:spacing w:val="-20"/>
        </w:rPr>
        <w:t xml:space="preserve"> </w:t>
      </w:r>
      <w:r>
        <w:rPr>
          <w:rFonts w:ascii="Times New Roman" w:hAnsi="Times New Roman" w:eastAsia="Times New Roman" w:cs="Times New Roman"/>
          <w:sz w:val="24"/>
          <w:szCs w:val="24"/>
          <w:spacing w:val="-4"/>
        </w:rPr>
        <w:t>1 </w:t>
      </w:r>
      <w:r>
        <w:rPr>
          <w:sz w:val="24"/>
          <w:szCs w:val="24"/>
          <w:spacing w:val="-4"/>
        </w:rPr>
        <w:t>年收入</w:t>
      </w:r>
      <w:r>
        <w:rPr>
          <w:sz w:val="24"/>
          <w:szCs w:val="24"/>
          <w:spacing w:val="-56"/>
        </w:rPr>
        <w:t xml:space="preserve"> </w:t>
      </w:r>
      <w:r>
        <w:rPr>
          <w:rFonts w:ascii="Times New Roman" w:hAnsi="Times New Roman" w:eastAsia="Times New Roman" w:cs="Times New Roman"/>
          <w:sz w:val="24"/>
          <w:szCs w:val="24"/>
          <w:spacing w:val="-4"/>
        </w:rPr>
        <w:t>40%</w:t>
      </w:r>
      <w:r>
        <w:rPr>
          <w:sz w:val="24"/>
          <w:szCs w:val="24"/>
          <w:spacing w:val="-4"/>
        </w:rPr>
        <w:t>的罚款，对其他相关人员分别予以撤职、降职、记过、警告等行政处</w:t>
      </w:r>
      <w:r>
        <w:rPr>
          <w:sz w:val="24"/>
          <w:szCs w:val="24"/>
        </w:rPr>
        <w:t xml:space="preserve"> </w:t>
      </w:r>
      <w:r>
        <w:rPr>
          <w:sz w:val="24"/>
          <w:szCs w:val="24"/>
          <w:spacing w:val="-5"/>
        </w:rPr>
        <w:t>罚。</w:t>
      </w:r>
    </w:p>
    <w:p>
      <w:pPr>
        <w:pStyle w:val="BodyText"/>
        <w:ind w:left="477"/>
        <w:spacing w:line="219" w:lineRule="auto"/>
        <w:rPr>
          <w:sz w:val="24"/>
          <w:szCs w:val="24"/>
        </w:rPr>
      </w:pPr>
      <w:r>
        <w:rPr>
          <w:rFonts w:ascii="Times New Roman" w:hAnsi="Times New Roman" w:eastAsia="Times New Roman" w:cs="Times New Roman"/>
          <w:sz w:val="24"/>
          <w:szCs w:val="24"/>
          <w:b/>
          <w:bCs/>
          <w:spacing w:val="-3"/>
        </w:rPr>
        <w:t>2.</w:t>
      </w:r>
      <w:r>
        <w:rPr>
          <w:sz w:val="24"/>
          <w:szCs w:val="24"/>
          <w:b/>
          <w:bCs/>
          <w:spacing w:val="-3"/>
        </w:rPr>
        <w:t>事故教训</w:t>
      </w:r>
    </w:p>
    <w:p>
      <w:pPr>
        <w:pStyle w:val="BodyText"/>
        <w:ind w:left="1" w:right="2" w:firstLine="490"/>
        <w:spacing w:before="184" w:line="361" w:lineRule="auto"/>
        <w:jc w:val="both"/>
        <w:rPr>
          <w:sz w:val="24"/>
          <w:szCs w:val="24"/>
        </w:rPr>
      </w:pPr>
      <w:r>
        <w:rPr>
          <w:sz w:val="24"/>
          <w:szCs w:val="24"/>
        </w:rPr>
        <w:t>（1）上海赛科方面，发包管理缺位，特殊作业管理流于形式。检测人员未规范检</w:t>
      </w:r>
      <w:r>
        <w:rPr>
          <w:sz w:val="24"/>
          <w:szCs w:val="24"/>
          <w:spacing w:val="9"/>
        </w:rPr>
        <w:t xml:space="preserve"> </w:t>
      </w:r>
      <w:r>
        <w:rPr>
          <w:sz w:val="24"/>
          <w:szCs w:val="24"/>
          <w:spacing w:val="-3"/>
        </w:rPr>
        <w:t>测，检测仪伸缩杆配置不到位，未检测到罐内实际气体浓度；现场管理人员在未认真核</w:t>
      </w:r>
      <w:r>
        <w:rPr>
          <w:sz w:val="24"/>
          <w:szCs w:val="24"/>
          <w:spacing w:val="13"/>
        </w:rPr>
        <w:t xml:space="preserve"> </w:t>
      </w:r>
      <w:r>
        <w:rPr>
          <w:sz w:val="24"/>
          <w:szCs w:val="24"/>
          <w:spacing w:val="4"/>
        </w:rPr>
        <w:t>查检测情况，未督促承包单位作业人员落实防护措施的情况下就</w:t>
      </w:r>
      <w:r>
        <w:rPr>
          <w:sz w:val="24"/>
          <w:szCs w:val="24"/>
          <w:spacing w:val="3"/>
        </w:rPr>
        <w:t>同意承包单位开始作</w:t>
      </w:r>
    </w:p>
    <w:p>
      <w:pPr>
        <w:spacing w:line="361" w:lineRule="auto"/>
        <w:sectPr>
          <w:footerReference w:type="default" r:id="rId113"/>
          <w:pgSz w:w="11906" w:h="16839"/>
          <w:pgMar w:top="1431" w:right="1454" w:bottom="1012" w:left="1426" w:header="0" w:footer="850" w:gutter="0"/>
        </w:sectPr>
        <w:rPr>
          <w:sz w:val="24"/>
          <w:szCs w:val="24"/>
        </w:rPr>
      </w:pPr>
    </w:p>
    <w:p>
      <w:pPr>
        <w:pStyle w:val="BodyText"/>
        <w:ind w:left="2" w:right="80" w:hanging="2"/>
        <w:spacing w:before="101" w:line="360" w:lineRule="auto"/>
        <w:rPr>
          <w:sz w:val="24"/>
          <w:szCs w:val="24"/>
        </w:rPr>
      </w:pPr>
      <w:r>
        <w:rPr>
          <w:sz w:val="24"/>
          <w:szCs w:val="24"/>
          <w:spacing w:val="-3"/>
        </w:rPr>
        <w:t>业；相关管理人员在知道作业内容发生重大变化的情况下，未通知承包单位修改施工方</w:t>
      </w:r>
      <w:r>
        <w:rPr>
          <w:sz w:val="24"/>
          <w:szCs w:val="24"/>
          <w:spacing w:val="15"/>
        </w:rPr>
        <w:t xml:space="preserve"> </w:t>
      </w:r>
      <w:r>
        <w:rPr>
          <w:sz w:val="24"/>
          <w:szCs w:val="24"/>
          <w:spacing w:val="-1"/>
        </w:rPr>
        <w:t>案，且未及时要求停止作业。</w:t>
      </w:r>
    </w:p>
    <w:p>
      <w:pPr>
        <w:pStyle w:val="BodyText"/>
        <w:ind w:right="80" w:firstLine="491"/>
        <w:spacing w:before="2" w:line="361" w:lineRule="auto"/>
        <w:jc w:val="both"/>
        <w:rPr>
          <w:sz w:val="24"/>
          <w:szCs w:val="24"/>
        </w:rPr>
      </w:pPr>
      <w:r>
        <w:rPr>
          <w:sz w:val="24"/>
          <w:szCs w:val="24"/>
        </w:rPr>
        <w:t>（2）上海埃金科方面，作业前未对作业人员进行安全交底；作业过程中未进行气</w:t>
      </w:r>
      <w:r>
        <w:rPr>
          <w:sz w:val="24"/>
          <w:szCs w:val="24"/>
          <w:spacing w:val="9"/>
        </w:rPr>
        <w:t xml:space="preserve"> </w:t>
      </w:r>
      <w:r>
        <w:rPr>
          <w:sz w:val="24"/>
          <w:szCs w:val="24"/>
          <w:spacing w:val="-3"/>
        </w:rPr>
        <w:t>体检测，人员未使用防爆工具；作业时未配备和使用符合要求的劳动防护用品；作业内</w:t>
      </w:r>
      <w:r>
        <w:rPr>
          <w:sz w:val="24"/>
          <w:szCs w:val="24"/>
          <w:spacing w:val="14"/>
        </w:rPr>
        <w:t xml:space="preserve"> </w:t>
      </w:r>
      <w:r>
        <w:rPr>
          <w:sz w:val="24"/>
          <w:szCs w:val="24"/>
          <w:spacing w:val="-1"/>
        </w:rPr>
        <w:t>容发生变化后，在未变更作业方案的情况下继续实施作业。</w:t>
      </w:r>
    </w:p>
    <w:p>
      <w:pPr>
        <w:pStyle w:val="BodyText"/>
        <w:ind w:left="3" w:right="89" w:firstLine="25"/>
        <w:spacing w:before="169" w:line="413" w:lineRule="auto"/>
        <w:rPr>
          <w:sz w:val="28"/>
          <w:szCs w:val="28"/>
        </w:rPr>
      </w:pPr>
      <w:r>
        <w:rPr>
          <w:sz w:val="28"/>
          <w:szCs w:val="28"/>
          <w:spacing w:val="-1"/>
        </w:rPr>
        <w:t>四、江苏省徐州市天安化工有限公司</w:t>
      </w:r>
      <w:r>
        <w:rPr>
          <w:rFonts w:ascii="Times New Roman" w:hAnsi="Times New Roman" w:eastAsia="Times New Roman" w:cs="Times New Roman"/>
          <w:sz w:val="28"/>
          <w:szCs w:val="28"/>
          <w:spacing w:val="-1"/>
        </w:rPr>
        <w:t>“12·31”</w:t>
      </w:r>
      <w:r>
        <w:rPr>
          <w:sz w:val="28"/>
          <w:szCs w:val="28"/>
          <w:spacing w:val="-1"/>
        </w:rPr>
        <w:t>较大中毒事故（化工行</w:t>
      </w:r>
      <w:r>
        <w:rPr>
          <w:sz w:val="28"/>
          <w:szCs w:val="28"/>
          <w:spacing w:val="-2"/>
        </w:rPr>
        <w:t>业，一</w:t>
      </w:r>
      <w:r>
        <w:rPr>
          <w:sz w:val="28"/>
          <w:szCs w:val="28"/>
        </w:rPr>
        <w:t xml:space="preserve"> </w:t>
      </w:r>
      <w:r>
        <w:rPr>
          <w:sz w:val="28"/>
          <w:szCs w:val="28"/>
          <w:spacing w:val="-2"/>
        </w:rPr>
        <w:t>氧化碳中毒事故）</w:t>
      </w:r>
    </w:p>
    <w:p>
      <w:pPr>
        <w:pStyle w:val="BodyText"/>
        <w:ind w:left="487"/>
        <w:spacing w:before="58"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事故简要情况</w:t>
      </w:r>
    </w:p>
    <w:p>
      <w:pPr>
        <w:pStyle w:val="BodyText"/>
        <w:ind w:firstLine="484"/>
        <w:spacing w:before="183" w:line="360" w:lineRule="auto"/>
        <w:jc w:val="both"/>
        <w:rPr>
          <w:sz w:val="24"/>
          <w:szCs w:val="24"/>
        </w:rPr>
      </w:pPr>
      <w:r>
        <w:rPr>
          <w:sz w:val="24"/>
          <w:szCs w:val="24"/>
          <w:spacing w:val="-3"/>
        </w:rPr>
        <w:t>天安化工有限公司（简称天安化工公司）因脱硫塔内部防腐层脱落和塔体泄漏比较</w:t>
      </w:r>
      <w:r>
        <w:rPr>
          <w:sz w:val="24"/>
          <w:szCs w:val="24"/>
          <w:spacing w:val="4"/>
        </w:rPr>
        <w:t xml:space="preserve"> </w:t>
      </w:r>
      <w:r>
        <w:rPr>
          <w:sz w:val="24"/>
          <w:szCs w:val="24"/>
          <w:spacing w:val="-2"/>
        </w:rPr>
        <w:t>严重，委托重庆华为液化空气设备制造有限公</w:t>
      </w:r>
      <w:r>
        <w:rPr>
          <w:sz w:val="24"/>
          <w:szCs w:val="24"/>
          <w:spacing w:val="-3"/>
        </w:rPr>
        <w:t>司（简称重庆华为公司）进行检修。</w:t>
      </w:r>
      <w:r>
        <w:rPr>
          <w:rFonts w:ascii="Times New Roman" w:hAnsi="Times New Roman" w:eastAsia="Times New Roman" w:cs="Times New Roman"/>
          <w:sz w:val="24"/>
          <w:szCs w:val="24"/>
          <w:spacing w:val="-3"/>
        </w:rPr>
        <w:t>2019</w:t>
      </w:r>
      <w:r>
        <w:rPr>
          <w:rFonts w:ascii="Times New Roman" w:hAnsi="Times New Roman" w:eastAsia="Times New Roman" w:cs="Times New Roman"/>
          <w:sz w:val="24"/>
          <w:szCs w:val="24"/>
        </w:rPr>
        <w:t xml:space="preserve">  </w:t>
      </w:r>
      <w:r>
        <w:rPr>
          <w:sz w:val="24"/>
          <w:szCs w:val="24"/>
          <w:spacing w:val="-6"/>
        </w:rPr>
        <w:t>年</w:t>
      </w:r>
      <w:r>
        <w:rPr>
          <w:sz w:val="24"/>
          <w:szCs w:val="24"/>
          <w:spacing w:val="-32"/>
        </w:rPr>
        <w:t xml:space="preserve"> </w:t>
      </w:r>
      <w:r>
        <w:rPr>
          <w:rFonts w:ascii="Times New Roman" w:hAnsi="Times New Roman" w:eastAsia="Times New Roman" w:cs="Times New Roman"/>
          <w:sz w:val="24"/>
          <w:szCs w:val="24"/>
          <w:spacing w:val="-6"/>
        </w:rPr>
        <w:t>12</w:t>
      </w:r>
      <w:r>
        <w:rPr>
          <w:rFonts w:ascii="Times New Roman" w:hAnsi="Times New Roman" w:eastAsia="Times New Roman" w:cs="Times New Roman"/>
          <w:sz w:val="24"/>
          <w:szCs w:val="24"/>
          <w:spacing w:val="15"/>
        </w:rPr>
        <w:t xml:space="preserve"> </w:t>
      </w:r>
      <w:r>
        <w:rPr>
          <w:sz w:val="24"/>
          <w:szCs w:val="24"/>
          <w:spacing w:val="-6"/>
        </w:rPr>
        <w:t>月</w:t>
      </w:r>
      <w:r>
        <w:rPr>
          <w:sz w:val="24"/>
          <w:szCs w:val="24"/>
          <w:spacing w:val="-50"/>
        </w:rPr>
        <w:t xml:space="preserve"> </w:t>
      </w:r>
      <w:r>
        <w:rPr>
          <w:rFonts w:ascii="Times New Roman" w:hAnsi="Times New Roman" w:eastAsia="Times New Roman" w:cs="Times New Roman"/>
          <w:sz w:val="24"/>
          <w:szCs w:val="24"/>
          <w:spacing w:val="-6"/>
        </w:rPr>
        <w:t>31</w:t>
      </w:r>
      <w:r>
        <w:rPr>
          <w:rFonts w:ascii="Times New Roman" w:hAnsi="Times New Roman" w:eastAsia="Times New Roman" w:cs="Times New Roman"/>
          <w:sz w:val="24"/>
          <w:szCs w:val="24"/>
          <w:spacing w:val="50"/>
          <w:w w:val="101"/>
        </w:rPr>
        <w:t xml:space="preserve"> </w:t>
      </w:r>
      <w:r>
        <w:rPr>
          <w:sz w:val="24"/>
          <w:szCs w:val="24"/>
          <w:spacing w:val="-6"/>
        </w:rPr>
        <w:t>日</w:t>
      </w:r>
      <w:r>
        <w:rPr>
          <w:sz w:val="24"/>
          <w:szCs w:val="24"/>
          <w:spacing w:val="-32"/>
        </w:rPr>
        <w:t xml:space="preserve"> </w:t>
      </w:r>
      <w:r>
        <w:rPr>
          <w:rFonts w:ascii="Times New Roman" w:hAnsi="Times New Roman" w:eastAsia="Times New Roman" w:cs="Times New Roman"/>
          <w:sz w:val="24"/>
          <w:szCs w:val="24"/>
          <w:spacing w:val="-6"/>
        </w:rPr>
        <w:t>19</w:t>
      </w:r>
      <w:r>
        <w:rPr>
          <w:rFonts w:ascii="Times New Roman" w:hAnsi="Times New Roman" w:eastAsia="Times New Roman" w:cs="Times New Roman"/>
          <w:sz w:val="24"/>
          <w:szCs w:val="24"/>
          <w:spacing w:val="21"/>
        </w:rPr>
        <w:t xml:space="preserve"> </w:t>
      </w:r>
      <w:r>
        <w:rPr>
          <w:sz w:val="24"/>
          <w:szCs w:val="24"/>
          <w:spacing w:val="-6"/>
        </w:rPr>
        <w:t>时许，重庆华为公司工程负责人和</w:t>
      </w:r>
      <w:r>
        <w:rPr>
          <w:sz w:val="24"/>
          <w:szCs w:val="24"/>
          <w:spacing w:val="-32"/>
        </w:rPr>
        <w:t xml:space="preserve"> </w:t>
      </w:r>
      <w:r>
        <w:rPr>
          <w:rFonts w:ascii="Times New Roman" w:hAnsi="Times New Roman" w:eastAsia="Times New Roman" w:cs="Times New Roman"/>
          <w:sz w:val="24"/>
          <w:szCs w:val="24"/>
          <w:spacing w:val="-6"/>
        </w:rPr>
        <w:t>1 </w:t>
      </w:r>
      <w:r>
        <w:rPr>
          <w:sz w:val="24"/>
          <w:szCs w:val="24"/>
          <w:spacing w:val="-6"/>
        </w:rPr>
        <w:t>名临时雇佣的现场负责人带领</w:t>
      </w:r>
      <w:r>
        <w:rPr>
          <w:sz w:val="24"/>
          <w:szCs w:val="24"/>
          <w:spacing w:val="-32"/>
        </w:rPr>
        <w:t xml:space="preserve"> </w:t>
      </w:r>
      <w:r>
        <w:rPr>
          <w:rFonts w:ascii="Times New Roman" w:hAnsi="Times New Roman" w:eastAsia="Times New Roman" w:cs="Times New Roman"/>
          <w:sz w:val="24"/>
          <w:szCs w:val="24"/>
          <w:spacing w:val="-7"/>
        </w:rPr>
        <w:t>15</w:t>
      </w:r>
      <w:r>
        <w:rPr>
          <w:rFonts w:ascii="Times New Roman" w:hAnsi="Times New Roman" w:eastAsia="Times New Roman" w:cs="Times New Roman"/>
          <w:sz w:val="24"/>
          <w:szCs w:val="24"/>
        </w:rPr>
        <w:t xml:space="preserve">  </w:t>
      </w:r>
      <w:r>
        <w:rPr>
          <w:sz w:val="24"/>
          <w:szCs w:val="24"/>
          <w:spacing w:val="-3"/>
        </w:rPr>
        <w:t>名工人陆续来到现场准备作业。作业前，盲目排放脱硫液造成液封失效，憋压在循环槽</w:t>
      </w:r>
      <w:r>
        <w:rPr>
          <w:sz w:val="24"/>
          <w:szCs w:val="24"/>
          <w:spacing w:val="14"/>
        </w:rPr>
        <w:t xml:space="preserve"> </w:t>
      </w:r>
      <w:r>
        <w:rPr>
          <w:sz w:val="24"/>
          <w:szCs w:val="24"/>
          <w:spacing w:val="-3"/>
        </w:rPr>
        <w:t>上部空间的煤气冲破液封进入塔内。作业人员在未进行检测和通风的情况下，分别进入</w:t>
      </w:r>
      <w:r>
        <w:rPr>
          <w:sz w:val="24"/>
          <w:szCs w:val="24"/>
          <w:spacing w:val="14"/>
        </w:rPr>
        <w:t xml:space="preserve"> </w:t>
      </w:r>
      <w:r>
        <w:rPr>
          <w:sz w:val="24"/>
          <w:szCs w:val="24"/>
          <w:spacing w:val="-3"/>
        </w:rPr>
        <w:t>上、下段塔内进行作业，其中</w:t>
      </w:r>
      <w:r>
        <w:rPr>
          <w:rFonts w:ascii="Times New Roman" w:hAnsi="Times New Roman" w:eastAsia="Times New Roman" w:cs="Times New Roman"/>
          <w:sz w:val="24"/>
          <w:szCs w:val="24"/>
          <w:spacing w:val="-3"/>
        </w:rPr>
        <w:t>4 </w:t>
      </w:r>
      <w:r>
        <w:rPr>
          <w:sz w:val="24"/>
          <w:szCs w:val="24"/>
          <w:spacing w:val="-3"/>
        </w:rPr>
        <w:t>人因吸入一氧化碳晕倒</w:t>
      </w:r>
      <w:r>
        <w:rPr>
          <w:sz w:val="24"/>
          <w:szCs w:val="24"/>
          <w:spacing w:val="-4"/>
        </w:rPr>
        <w:t>在塔内，</w:t>
      </w:r>
      <w:r>
        <w:rPr>
          <w:rFonts w:ascii="Times New Roman" w:hAnsi="Times New Roman" w:eastAsia="Times New Roman" w:cs="Times New Roman"/>
          <w:sz w:val="24"/>
          <w:szCs w:val="24"/>
          <w:spacing w:val="-4"/>
        </w:rPr>
        <w:t>1 </w:t>
      </w:r>
      <w:r>
        <w:rPr>
          <w:sz w:val="24"/>
          <w:szCs w:val="24"/>
          <w:spacing w:val="-4"/>
        </w:rPr>
        <w:t>人感觉不适及时出塔。</w:t>
      </w:r>
      <w:r>
        <w:rPr>
          <w:sz w:val="24"/>
          <w:szCs w:val="24"/>
        </w:rPr>
        <w:t xml:space="preserve"> </w:t>
      </w:r>
      <w:r>
        <w:rPr>
          <w:sz w:val="24"/>
          <w:szCs w:val="24"/>
          <w:spacing w:val="-1"/>
        </w:rPr>
        <w:t>现场组织救援，在上段成功救出</w:t>
      </w:r>
      <w:r>
        <w:rPr>
          <w:sz w:val="24"/>
          <w:szCs w:val="24"/>
          <w:spacing w:val="-32"/>
        </w:rPr>
        <w:t xml:space="preserve"> </w:t>
      </w:r>
      <w:r>
        <w:rPr>
          <w:rFonts w:ascii="Times New Roman" w:hAnsi="Times New Roman" w:eastAsia="Times New Roman" w:cs="Times New Roman"/>
          <w:sz w:val="24"/>
          <w:szCs w:val="24"/>
          <w:spacing w:val="-1"/>
        </w:rPr>
        <w:t>1 </w:t>
      </w:r>
      <w:r>
        <w:rPr>
          <w:sz w:val="24"/>
          <w:szCs w:val="24"/>
          <w:spacing w:val="-1"/>
        </w:rPr>
        <w:t>人，但在下段救</w:t>
      </w:r>
      <w:r>
        <w:rPr>
          <w:sz w:val="24"/>
          <w:szCs w:val="24"/>
          <w:spacing w:val="-2"/>
        </w:rPr>
        <w:t>援中，使用呼吸器（损坏无法使用）</w:t>
      </w:r>
      <w:r>
        <w:rPr>
          <w:sz w:val="24"/>
          <w:szCs w:val="24"/>
        </w:rPr>
        <w:t xml:space="preserve"> </w:t>
      </w:r>
      <w:r>
        <w:rPr>
          <w:sz w:val="24"/>
          <w:szCs w:val="24"/>
          <w:spacing w:val="-3"/>
        </w:rPr>
        <w:t>和安全绳多次施救未果；后经消防救援人员救出受困的</w:t>
      </w:r>
      <w:r>
        <w:rPr>
          <w:sz w:val="24"/>
          <w:szCs w:val="24"/>
          <w:spacing w:val="-45"/>
        </w:rPr>
        <w:t xml:space="preserve"> </w:t>
      </w:r>
      <w:r>
        <w:rPr>
          <w:rFonts w:ascii="Times New Roman" w:hAnsi="Times New Roman" w:eastAsia="Times New Roman" w:cs="Times New Roman"/>
          <w:sz w:val="24"/>
          <w:szCs w:val="24"/>
          <w:spacing w:val="-3"/>
        </w:rPr>
        <w:t>3 </w:t>
      </w:r>
      <w:r>
        <w:rPr>
          <w:sz w:val="24"/>
          <w:szCs w:val="24"/>
          <w:spacing w:val="-3"/>
        </w:rPr>
        <w:t>人，但均已死亡。事故直接经</w:t>
      </w:r>
      <w:r>
        <w:rPr>
          <w:sz w:val="24"/>
          <w:szCs w:val="24"/>
        </w:rPr>
        <w:t xml:space="preserve"> </w:t>
      </w:r>
      <w:r>
        <w:rPr>
          <w:sz w:val="24"/>
          <w:szCs w:val="24"/>
          <w:spacing w:val="-1"/>
        </w:rPr>
        <w:t>济损失约</w:t>
      </w:r>
      <w:r>
        <w:rPr>
          <w:sz w:val="24"/>
          <w:szCs w:val="24"/>
          <w:spacing w:val="-56"/>
        </w:rPr>
        <w:t xml:space="preserve"> </w:t>
      </w:r>
      <w:r>
        <w:rPr>
          <w:rFonts w:ascii="Times New Roman" w:hAnsi="Times New Roman" w:eastAsia="Times New Roman" w:cs="Times New Roman"/>
          <w:sz w:val="24"/>
          <w:szCs w:val="24"/>
          <w:spacing w:val="-1"/>
        </w:rPr>
        <w:t>402</w:t>
      </w:r>
      <w:r>
        <w:rPr>
          <w:rFonts w:ascii="Times New Roman" w:hAnsi="Times New Roman" w:eastAsia="Times New Roman" w:cs="Times New Roman"/>
          <w:sz w:val="24"/>
          <w:szCs w:val="24"/>
          <w:spacing w:val="15"/>
        </w:rPr>
        <w:t xml:space="preserve"> </w:t>
      </w:r>
      <w:r>
        <w:rPr>
          <w:sz w:val="24"/>
          <w:szCs w:val="24"/>
          <w:spacing w:val="-1"/>
        </w:rPr>
        <w:t>万元。事后，对天安化工公司法定</w:t>
      </w:r>
      <w:r>
        <w:rPr>
          <w:sz w:val="24"/>
          <w:szCs w:val="24"/>
          <w:spacing w:val="-2"/>
        </w:rPr>
        <w:t>代表人、总经理等</w:t>
      </w:r>
      <w:r>
        <w:rPr>
          <w:sz w:val="24"/>
          <w:szCs w:val="24"/>
          <w:spacing w:val="-32"/>
        </w:rPr>
        <w:t xml:space="preserve"> </w:t>
      </w:r>
      <w:r>
        <w:rPr>
          <w:rFonts w:ascii="Times New Roman" w:hAnsi="Times New Roman" w:eastAsia="Times New Roman" w:cs="Times New Roman"/>
          <w:sz w:val="24"/>
          <w:szCs w:val="24"/>
          <w:spacing w:val="-2"/>
        </w:rPr>
        <w:t>10 </w:t>
      </w:r>
      <w:r>
        <w:rPr>
          <w:sz w:val="24"/>
          <w:szCs w:val="24"/>
          <w:spacing w:val="-2"/>
        </w:rPr>
        <w:t>人移送司法机关</w:t>
      </w:r>
      <w:r>
        <w:rPr>
          <w:sz w:val="24"/>
          <w:szCs w:val="24"/>
        </w:rPr>
        <w:t xml:space="preserve">  </w:t>
      </w:r>
      <w:r>
        <w:rPr>
          <w:sz w:val="24"/>
          <w:szCs w:val="24"/>
          <w:spacing w:val="-3"/>
        </w:rPr>
        <w:t>追究刑事责任，对生产科科长等</w:t>
      </w:r>
      <w:r>
        <w:rPr>
          <w:sz w:val="24"/>
          <w:szCs w:val="24"/>
          <w:spacing w:val="-43"/>
        </w:rPr>
        <w:t xml:space="preserve"> </w:t>
      </w:r>
      <w:r>
        <w:rPr>
          <w:rFonts w:ascii="Times New Roman" w:hAnsi="Times New Roman" w:eastAsia="Times New Roman" w:cs="Times New Roman"/>
          <w:sz w:val="24"/>
          <w:szCs w:val="24"/>
          <w:spacing w:val="-3"/>
        </w:rPr>
        <w:t>4 </w:t>
      </w:r>
      <w:r>
        <w:rPr>
          <w:sz w:val="24"/>
          <w:szCs w:val="24"/>
          <w:spacing w:val="-3"/>
        </w:rPr>
        <w:t>人予以行政处罚，对该公司依法予以行政处罚并纳入</w:t>
      </w:r>
      <w:r>
        <w:rPr>
          <w:sz w:val="24"/>
          <w:szCs w:val="24"/>
        </w:rPr>
        <w:t xml:space="preserve"> </w:t>
      </w:r>
      <w:r>
        <w:rPr>
          <w:sz w:val="24"/>
          <w:szCs w:val="24"/>
          <w:spacing w:val="-3"/>
        </w:rPr>
        <w:t>联合惩戒对象，暂扣其危险化学品安全生产许可证</w:t>
      </w:r>
      <w:r>
        <w:rPr>
          <w:sz w:val="24"/>
          <w:szCs w:val="24"/>
          <w:spacing w:val="-43"/>
        </w:rPr>
        <w:t xml:space="preserve"> </w:t>
      </w:r>
      <w:r>
        <w:rPr>
          <w:rFonts w:ascii="Times New Roman" w:hAnsi="Times New Roman" w:eastAsia="Times New Roman" w:cs="Times New Roman"/>
          <w:sz w:val="24"/>
          <w:szCs w:val="24"/>
          <w:spacing w:val="-3"/>
        </w:rPr>
        <w:t>6 </w:t>
      </w:r>
      <w:r>
        <w:rPr>
          <w:sz w:val="24"/>
          <w:szCs w:val="24"/>
          <w:spacing w:val="-3"/>
        </w:rPr>
        <w:t>个月；将重庆华为公司纳入联合惩</w:t>
      </w:r>
      <w:r>
        <w:rPr>
          <w:sz w:val="24"/>
          <w:szCs w:val="24"/>
        </w:rPr>
        <w:t xml:space="preserve"> </w:t>
      </w:r>
      <w:r>
        <w:rPr>
          <w:sz w:val="24"/>
          <w:szCs w:val="24"/>
          <w:spacing w:val="-1"/>
        </w:rPr>
        <w:t>戒对象，吊销其营业执照。</w:t>
      </w:r>
    </w:p>
    <w:p>
      <w:pPr>
        <w:pStyle w:val="BodyText"/>
        <w:ind w:left="477"/>
        <w:spacing w:before="1" w:line="219" w:lineRule="auto"/>
        <w:rPr>
          <w:sz w:val="24"/>
          <w:szCs w:val="24"/>
        </w:rPr>
      </w:pPr>
      <w:r>
        <w:rPr>
          <w:rFonts w:ascii="Times New Roman" w:hAnsi="Times New Roman" w:eastAsia="Times New Roman" w:cs="Times New Roman"/>
          <w:sz w:val="24"/>
          <w:szCs w:val="24"/>
          <w:b/>
          <w:bCs/>
          <w:spacing w:val="-3"/>
        </w:rPr>
        <w:t>2.</w:t>
      </w:r>
      <w:r>
        <w:rPr>
          <w:sz w:val="24"/>
          <w:szCs w:val="24"/>
          <w:b/>
          <w:bCs/>
          <w:spacing w:val="-3"/>
        </w:rPr>
        <w:t>事故教训</w:t>
      </w:r>
    </w:p>
    <w:p>
      <w:pPr>
        <w:pStyle w:val="BodyText"/>
        <w:ind w:left="2" w:right="80" w:firstLine="489"/>
        <w:spacing w:before="182" w:line="325" w:lineRule="auto"/>
        <w:rPr>
          <w:sz w:val="24"/>
          <w:szCs w:val="24"/>
        </w:rPr>
      </w:pPr>
      <w:r>
        <w:rPr>
          <w:sz w:val="24"/>
          <w:szCs w:val="24"/>
        </w:rPr>
        <w:t>（</w:t>
      </w:r>
      <w:r>
        <w:rPr>
          <w:rFonts w:ascii="Times New Roman" w:hAnsi="Times New Roman" w:eastAsia="Times New Roman" w:cs="Times New Roman"/>
          <w:sz w:val="24"/>
          <w:szCs w:val="24"/>
        </w:rPr>
        <w:t>1</w:t>
      </w:r>
      <w:r>
        <w:rPr>
          <w:sz w:val="24"/>
          <w:szCs w:val="24"/>
        </w:rPr>
        <w:t>）天安化工公司方面，企业增加处理设备后无设计、施工资料，未开展变更后</w:t>
      </w:r>
      <w:r>
        <w:rPr>
          <w:sz w:val="24"/>
          <w:szCs w:val="24"/>
          <w:spacing w:val="9"/>
        </w:rPr>
        <w:t xml:space="preserve"> </w:t>
      </w:r>
      <w:r>
        <w:rPr>
          <w:sz w:val="24"/>
          <w:szCs w:val="24"/>
          <w:spacing w:val="-3"/>
        </w:rPr>
        <w:t>的安全风险分析，致使作业时未采取有效隔离措施；现场配置的呼吸器故障，致使初期</w:t>
      </w:r>
      <w:r>
        <w:rPr>
          <w:sz w:val="24"/>
          <w:szCs w:val="24"/>
          <w:spacing w:val="12"/>
        </w:rPr>
        <w:t xml:space="preserve"> </w:t>
      </w:r>
      <w:r>
        <w:rPr>
          <w:sz w:val="24"/>
          <w:szCs w:val="24"/>
          <w:spacing w:val="-3"/>
        </w:rPr>
        <w:t>救援失败；未审核并发现重庆华为公司不具备施工资质；施工前未编制停工方案，未审</w:t>
      </w:r>
      <w:r>
        <w:rPr>
          <w:sz w:val="24"/>
          <w:szCs w:val="24"/>
          <w:spacing w:val="12"/>
        </w:rPr>
        <w:t xml:space="preserve"> </w:t>
      </w:r>
      <w:r>
        <w:rPr>
          <w:sz w:val="24"/>
          <w:szCs w:val="24"/>
          <w:spacing w:val="-1"/>
        </w:rPr>
        <w:t>核施工方案；未进行专项安全培训；未对施工进行安全监管。</w:t>
      </w:r>
    </w:p>
    <w:p>
      <w:pPr>
        <w:pStyle w:val="BodyText"/>
        <w:ind w:left="8" w:right="80" w:firstLine="484"/>
        <w:spacing w:before="183" w:line="313" w:lineRule="auto"/>
        <w:rPr>
          <w:sz w:val="24"/>
          <w:szCs w:val="24"/>
        </w:rPr>
      </w:pPr>
      <w:r>
        <w:rPr>
          <w:sz w:val="24"/>
          <w:szCs w:val="24"/>
        </w:rPr>
        <w:t>（</w:t>
      </w:r>
      <w:r>
        <w:rPr>
          <w:rFonts w:ascii="Times New Roman" w:hAnsi="Times New Roman" w:eastAsia="Times New Roman" w:cs="Times New Roman"/>
          <w:sz w:val="24"/>
          <w:szCs w:val="24"/>
        </w:rPr>
        <w:t>2</w:t>
      </w:r>
      <w:r>
        <w:rPr>
          <w:sz w:val="24"/>
          <w:szCs w:val="24"/>
        </w:rPr>
        <w:t>）重庆华为公司方面，非法签订其经营许可范围以外的工程合同；施工前未对</w:t>
      </w:r>
      <w:r>
        <w:rPr>
          <w:sz w:val="24"/>
          <w:szCs w:val="24"/>
          <w:spacing w:val="9"/>
        </w:rPr>
        <w:t xml:space="preserve"> </w:t>
      </w:r>
      <w:r>
        <w:rPr>
          <w:sz w:val="24"/>
          <w:szCs w:val="24"/>
          <w:spacing w:val="-3"/>
        </w:rPr>
        <w:t>临时雇员进行针对性安全培训，施工中未提供符合标准的劳动防护用品；未向天安化工</w:t>
      </w:r>
      <w:r>
        <w:rPr>
          <w:sz w:val="24"/>
          <w:szCs w:val="24"/>
          <w:spacing w:val="7"/>
        </w:rPr>
        <w:t xml:space="preserve"> </w:t>
      </w:r>
      <w:r>
        <w:rPr>
          <w:sz w:val="24"/>
          <w:szCs w:val="24"/>
          <w:spacing w:val="-1"/>
        </w:rPr>
        <w:t>公司提出有限空间作业许可申请；未安排现场监护。</w:t>
      </w:r>
    </w:p>
    <w:p>
      <w:pPr>
        <w:spacing w:line="313" w:lineRule="auto"/>
        <w:sectPr>
          <w:footerReference w:type="default" r:id="rId114"/>
          <w:pgSz w:w="11906" w:h="16839"/>
          <w:pgMar w:top="1431" w:right="1376" w:bottom="1012" w:left="1426" w:header="0" w:footer="850" w:gutter="0"/>
        </w:sectPr>
        <w:rPr>
          <w:sz w:val="24"/>
          <w:szCs w:val="24"/>
        </w:rPr>
      </w:pPr>
    </w:p>
    <w:p>
      <w:pPr>
        <w:pStyle w:val="BodyText"/>
        <w:ind w:left="2" w:right="89" w:firstLine="4"/>
        <w:spacing w:before="157" w:line="413" w:lineRule="auto"/>
        <w:rPr>
          <w:sz w:val="28"/>
          <w:szCs w:val="28"/>
        </w:rPr>
      </w:pPr>
      <w:r>
        <w:rPr>
          <w:sz w:val="28"/>
          <w:szCs w:val="28"/>
        </w:rPr>
        <w:t>五、河南省新密市中原环保新密热力有限公</w:t>
      </w:r>
      <w:r>
        <w:rPr>
          <w:sz w:val="28"/>
          <w:szCs w:val="28"/>
          <w:spacing w:val="-1"/>
        </w:rPr>
        <w:t>司</w:t>
      </w:r>
      <w:r>
        <w:rPr>
          <w:rFonts w:ascii="Times New Roman" w:hAnsi="Times New Roman" w:eastAsia="Times New Roman" w:cs="Times New Roman"/>
          <w:sz w:val="28"/>
          <w:szCs w:val="28"/>
          <w:spacing w:val="-1"/>
        </w:rPr>
        <w:t>“10·10”</w:t>
      </w:r>
      <w:r>
        <w:rPr>
          <w:sz w:val="28"/>
          <w:szCs w:val="28"/>
          <w:spacing w:val="-1"/>
        </w:rPr>
        <w:t>较大窒息事故（城市</w:t>
      </w:r>
      <w:r>
        <w:rPr>
          <w:sz w:val="28"/>
          <w:szCs w:val="28"/>
        </w:rPr>
        <w:t xml:space="preserve"> </w:t>
      </w:r>
      <w:r>
        <w:rPr>
          <w:sz w:val="28"/>
          <w:szCs w:val="28"/>
          <w:spacing w:val="-1"/>
        </w:rPr>
        <w:t>运维行业，缺氧窒息事故）</w:t>
      </w:r>
    </w:p>
    <w:p>
      <w:pPr>
        <w:pStyle w:val="BodyText"/>
        <w:ind w:left="487"/>
        <w:spacing w:before="58"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事故简要情况</w:t>
      </w:r>
    </w:p>
    <w:p>
      <w:pPr>
        <w:pStyle w:val="BodyText"/>
        <w:ind w:right="77" w:firstLine="476"/>
        <w:spacing w:before="183" w:line="360" w:lineRule="auto"/>
        <w:jc w:val="both"/>
        <w:rPr>
          <w:sz w:val="24"/>
          <w:szCs w:val="24"/>
        </w:rPr>
      </w:pPr>
      <w:r>
        <w:rPr>
          <w:rFonts w:ascii="Times New Roman" w:hAnsi="Times New Roman" w:eastAsia="Times New Roman" w:cs="Times New Roman"/>
          <w:sz w:val="24"/>
          <w:szCs w:val="24"/>
          <w:spacing w:val="-1"/>
        </w:rPr>
        <w:t>2019 </w:t>
      </w:r>
      <w:r>
        <w:rPr>
          <w:sz w:val="24"/>
          <w:szCs w:val="24"/>
          <w:spacing w:val="-1"/>
        </w:rPr>
        <w:t>年</w:t>
      </w:r>
      <w:r>
        <w:rPr>
          <w:sz w:val="24"/>
          <w:szCs w:val="24"/>
          <w:spacing w:val="-30"/>
        </w:rPr>
        <w:t xml:space="preserve"> </w:t>
      </w:r>
      <w:r>
        <w:rPr>
          <w:rFonts w:ascii="Times New Roman" w:hAnsi="Times New Roman" w:eastAsia="Times New Roman" w:cs="Times New Roman"/>
          <w:sz w:val="24"/>
          <w:szCs w:val="24"/>
          <w:spacing w:val="-1"/>
        </w:rPr>
        <w:t>10</w:t>
      </w:r>
      <w:r>
        <w:rPr>
          <w:rFonts w:ascii="Times New Roman" w:hAnsi="Times New Roman" w:eastAsia="Times New Roman" w:cs="Times New Roman"/>
          <w:sz w:val="24"/>
          <w:szCs w:val="24"/>
          <w:spacing w:val="18"/>
        </w:rPr>
        <w:t xml:space="preserve"> </w:t>
      </w:r>
      <w:r>
        <w:rPr>
          <w:sz w:val="24"/>
          <w:szCs w:val="24"/>
          <w:spacing w:val="-1"/>
        </w:rPr>
        <w:t>月</w:t>
      </w:r>
      <w:r>
        <w:rPr>
          <w:sz w:val="24"/>
          <w:szCs w:val="24"/>
          <w:spacing w:val="-30"/>
        </w:rPr>
        <w:t xml:space="preserve"> </w:t>
      </w:r>
      <w:r>
        <w:rPr>
          <w:rFonts w:ascii="Times New Roman" w:hAnsi="Times New Roman" w:eastAsia="Times New Roman" w:cs="Times New Roman"/>
          <w:sz w:val="24"/>
          <w:szCs w:val="24"/>
          <w:spacing w:val="-1"/>
        </w:rPr>
        <w:t>10  </w:t>
      </w:r>
      <w:r>
        <w:rPr>
          <w:sz w:val="24"/>
          <w:szCs w:val="24"/>
          <w:spacing w:val="-1"/>
        </w:rPr>
        <w:t>日，中原环保新密热力有限公司检</w:t>
      </w:r>
      <w:r>
        <w:rPr>
          <w:sz w:val="24"/>
          <w:szCs w:val="24"/>
          <w:spacing w:val="-2"/>
        </w:rPr>
        <w:t>修维护中心发现供热一次管网</w:t>
      </w:r>
      <w:r>
        <w:rPr>
          <w:sz w:val="24"/>
          <w:szCs w:val="24"/>
        </w:rPr>
        <w:t xml:space="preserve"> </w:t>
      </w:r>
      <w:r>
        <w:rPr>
          <w:sz w:val="24"/>
          <w:szCs w:val="24"/>
          <w:spacing w:val="-3"/>
        </w:rPr>
        <w:t>注水异常后，随即安排东区班组办理相关审批手续，分别组织</w:t>
      </w:r>
      <w:r>
        <w:rPr>
          <w:sz w:val="24"/>
          <w:szCs w:val="24"/>
          <w:spacing w:val="-42"/>
        </w:rPr>
        <w:t xml:space="preserve"> </w:t>
      </w:r>
      <w:r>
        <w:rPr>
          <w:rFonts w:ascii="Times New Roman" w:hAnsi="Times New Roman" w:eastAsia="Times New Roman" w:cs="Times New Roman"/>
          <w:sz w:val="24"/>
          <w:szCs w:val="24"/>
          <w:spacing w:val="-3"/>
        </w:rPr>
        <w:t>2 </w:t>
      </w:r>
      <w:r>
        <w:rPr>
          <w:sz w:val="24"/>
          <w:szCs w:val="24"/>
          <w:spacing w:val="-3"/>
        </w:rPr>
        <w:t>组人员对一次管网进行</w:t>
      </w:r>
      <w:r>
        <w:rPr>
          <w:sz w:val="24"/>
          <w:szCs w:val="24"/>
        </w:rPr>
        <w:t xml:space="preserve"> </w:t>
      </w:r>
      <w:r>
        <w:rPr>
          <w:sz w:val="24"/>
          <w:szCs w:val="24"/>
          <w:spacing w:val="-3"/>
        </w:rPr>
        <w:t>查漏巡检。</w:t>
      </w:r>
      <w:r>
        <w:rPr>
          <w:rFonts w:ascii="Times New Roman" w:hAnsi="Times New Roman" w:eastAsia="Times New Roman" w:cs="Times New Roman"/>
          <w:sz w:val="24"/>
          <w:szCs w:val="24"/>
          <w:spacing w:val="-3"/>
        </w:rPr>
        <w:t>15</w:t>
      </w:r>
      <w:r>
        <w:rPr>
          <w:rFonts w:ascii="Times New Roman" w:hAnsi="Times New Roman" w:eastAsia="Times New Roman" w:cs="Times New Roman"/>
          <w:sz w:val="24"/>
          <w:szCs w:val="24"/>
          <w:spacing w:val="26"/>
        </w:rPr>
        <w:t xml:space="preserve"> </w:t>
      </w:r>
      <w:r>
        <w:rPr>
          <w:sz w:val="24"/>
          <w:szCs w:val="24"/>
          <w:spacing w:val="-3"/>
        </w:rPr>
        <w:t>时</w:t>
      </w:r>
      <w:r>
        <w:rPr>
          <w:sz w:val="24"/>
          <w:szCs w:val="24"/>
          <w:spacing w:val="-55"/>
        </w:rPr>
        <w:t xml:space="preserve"> </w:t>
      </w:r>
      <w:r>
        <w:rPr>
          <w:rFonts w:ascii="Times New Roman" w:hAnsi="Times New Roman" w:eastAsia="Times New Roman" w:cs="Times New Roman"/>
          <w:sz w:val="24"/>
          <w:szCs w:val="24"/>
          <w:spacing w:val="-3"/>
        </w:rPr>
        <w:t>20 </w:t>
      </w:r>
      <w:r>
        <w:rPr>
          <w:sz w:val="24"/>
          <w:szCs w:val="24"/>
          <w:spacing w:val="-3"/>
        </w:rPr>
        <w:t>分左右，其中</w:t>
      </w:r>
      <w:r>
        <w:rPr>
          <w:sz w:val="24"/>
          <w:szCs w:val="24"/>
          <w:spacing w:val="-32"/>
        </w:rPr>
        <w:t xml:space="preserve"> </w:t>
      </w:r>
      <w:r>
        <w:rPr>
          <w:rFonts w:ascii="Times New Roman" w:hAnsi="Times New Roman" w:eastAsia="Times New Roman" w:cs="Times New Roman"/>
          <w:sz w:val="24"/>
          <w:szCs w:val="24"/>
          <w:spacing w:val="-3"/>
        </w:rPr>
        <w:t>1 </w:t>
      </w:r>
      <w:r>
        <w:rPr>
          <w:sz w:val="24"/>
          <w:szCs w:val="24"/>
          <w:spacing w:val="-3"/>
        </w:rPr>
        <w:t>组巡检组的</w:t>
      </w:r>
      <w:r>
        <w:rPr>
          <w:sz w:val="24"/>
          <w:szCs w:val="24"/>
          <w:spacing w:val="-32"/>
        </w:rPr>
        <w:t xml:space="preserve"> </w:t>
      </w:r>
      <w:r>
        <w:rPr>
          <w:rFonts w:ascii="Times New Roman" w:hAnsi="Times New Roman" w:eastAsia="Times New Roman" w:cs="Times New Roman"/>
          <w:sz w:val="24"/>
          <w:szCs w:val="24"/>
          <w:spacing w:val="-3"/>
        </w:rPr>
        <w:t>1 </w:t>
      </w:r>
      <w:r>
        <w:rPr>
          <w:sz w:val="24"/>
          <w:szCs w:val="24"/>
          <w:spacing w:val="-3"/>
        </w:rPr>
        <w:t>名作业人员下井后缺氧窒息晕倒，同</w:t>
      </w:r>
      <w:r>
        <w:rPr>
          <w:sz w:val="24"/>
          <w:szCs w:val="24"/>
        </w:rPr>
        <w:t xml:space="preserve"> </w:t>
      </w:r>
      <w:r>
        <w:rPr>
          <w:sz w:val="24"/>
          <w:szCs w:val="24"/>
          <w:spacing w:val="-3"/>
        </w:rPr>
        <w:t>组另外</w:t>
      </w:r>
      <w:r>
        <w:rPr>
          <w:sz w:val="24"/>
          <w:szCs w:val="24"/>
          <w:spacing w:val="-55"/>
        </w:rPr>
        <w:t xml:space="preserve"> </w:t>
      </w:r>
      <w:r>
        <w:rPr>
          <w:rFonts w:ascii="Times New Roman" w:hAnsi="Times New Roman" w:eastAsia="Times New Roman" w:cs="Times New Roman"/>
          <w:sz w:val="24"/>
          <w:szCs w:val="24"/>
          <w:spacing w:val="-3"/>
        </w:rPr>
        <w:t>2 </w:t>
      </w:r>
      <w:r>
        <w:rPr>
          <w:sz w:val="24"/>
          <w:szCs w:val="24"/>
          <w:spacing w:val="-3"/>
        </w:rPr>
        <w:t>人陆续下井施救均晕倒。另</w:t>
      </w:r>
      <w:r>
        <w:rPr>
          <w:sz w:val="24"/>
          <w:szCs w:val="24"/>
          <w:spacing w:val="-32"/>
        </w:rPr>
        <w:t xml:space="preserve"> </w:t>
      </w:r>
      <w:r>
        <w:rPr>
          <w:rFonts w:ascii="Times New Roman" w:hAnsi="Times New Roman" w:eastAsia="Times New Roman" w:cs="Times New Roman"/>
          <w:sz w:val="24"/>
          <w:szCs w:val="24"/>
          <w:spacing w:val="-3"/>
        </w:rPr>
        <w:t>1 </w:t>
      </w:r>
      <w:r>
        <w:rPr>
          <w:sz w:val="24"/>
          <w:szCs w:val="24"/>
          <w:spacing w:val="-3"/>
        </w:rPr>
        <w:t>组巡查至现场发现异</w:t>
      </w:r>
      <w:r>
        <w:rPr>
          <w:sz w:val="24"/>
          <w:szCs w:val="24"/>
          <w:spacing w:val="-4"/>
        </w:rPr>
        <w:t>常后，拨打救援电话并开展</w:t>
      </w:r>
      <w:r>
        <w:rPr>
          <w:sz w:val="24"/>
          <w:szCs w:val="24"/>
        </w:rPr>
        <w:t xml:space="preserve"> </w:t>
      </w:r>
      <w:r>
        <w:rPr>
          <w:sz w:val="24"/>
          <w:szCs w:val="24"/>
          <w:spacing w:val="-1"/>
        </w:rPr>
        <w:t>救援，成功救出</w:t>
      </w:r>
      <w:r>
        <w:rPr>
          <w:rFonts w:ascii="Times New Roman" w:hAnsi="Times New Roman" w:eastAsia="Times New Roman" w:cs="Times New Roman"/>
          <w:sz w:val="24"/>
          <w:szCs w:val="24"/>
          <w:spacing w:val="-1"/>
        </w:rPr>
        <w:t>2 </w:t>
      </w:r>
      <w:r>
        <w:rPr>
          <w:sz w:val="24"/>
          <w:szCs w:val="24"/>
          <w:spacing w:val="-1"/>
        </w:rPr>
        <w:t>人，消防救援人员赶到后救出第</w:t>
      </w:r>
      <w:r>
        <w:rPr>
          <w:sz w:val="24"/>
          <w:szCs w:val="24"/>
          <w:spacing w:val="-48"/>
        </w:rPr>
        <w:t xml:space="preserve"> </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spacing w:val="-2"/>
        </w:rPr>
        <w:t xml:space="preserve"> </w:t>
      </w:r>
      <w:r>
        <w:rPr>
          <w:sz w:val="24"/>
          <w:szCs w:val="24"/>
          <w:spacing w:val="-2"/>
        </w:rPr>
        <w:t>人。事故造成</w:t>
      </w:r>
      <w:r>
        <w:rPr>
          <w:sz w:val="24"/>
          <w:szCs w:val="24"/>
          <w:spacing w:val="-50"/>
        </w:rPr>
        <w:t xml:space="preserve"> </w:t>
      </w:r>
      <w:r>
        <w:rPr>
          <w:rFonts w:ascii="Times New Roman" w:hAnsi="Times New Roman" w:eastAsia="Times New Roman" w:cs="Times New Roman"/>
          <w:sz w:val="24"/>
          <w:szCs w:val="24"/>
          <w:spacing w:val="-2"/>
        </w:rPr>
        <w:t>3 </w:t>
      </w:r>
      <w:r>
        <w:rPr>
          <w:sz w:val="24"/>
          <w:szCs w:val="24"/>
          <w:spacing w:val="-2"/>
        </w:rPr>
        <w:t>人死亡，直接经济</w:t>
      </w:r>
      <w:r>
        <w:rPr>
          <w:sz w:val="24"/>
          <w:szCs w:val="24"/>
        </w:rPr>
        <w:t xml:space="preserve"> </w:t>
      </w:r>
      <w:r>
        <w:rPr>
          <w:sz w:val="24"/>
          <w:szCs w:val="24"/>
          <w:spacing w:val="-3"/>
        </w:rPr>
        <w:t>损失约</w:t>
      </w:r>
      <w:r>
        <w:rPr>
          <w:sz w:val="24"/>
          <w:szCs w:val="24"/>
          <w:spacing w:val="-51"/>
        </w:rPr>
        <w:t xml:space="preserve"> </w:t>
      </w:r>
      <w:r>
        <w:rPr>
          <w:rFonts w:ascii="Times New Roman" w:hAnsi="Times New Roman" w:eastAsia="Times New Roman" w:cs="Times New Roman"/>
          <w:sz w:val="24"/>
          <w:szCs w:val="24"/>
          <w:spacing w:val="-3"/>
        </w:rPr>
        <w:t>305.8</w:t>
      </w:r>
      <w:r>
        <w:rPr>
          <w:rFonts w:ascii="Times New Roman" w:hAnsi="Times New Roman" w:eastAsia="Times New Roman" w:cs="Times New Roman"/>
          <w:sz w:val="24"/>
          <w:szCs w:val="24"/>
          <w:spacing w:val="15"/>
        </w:rPr>
        <w:t xml:space="preserve"> </w:t>
      </w:r>
      <w:r>
        <w:rPr>
          <w:sz w:val="24"/>
          <w:szCs w:val="24"/>
          <w:spacing w:val="-3"/>
        </w:rPr>
        <w:t>万元。事后，对该公司总经理处以上</w:t>
      </w:r>
      <w:r>
        <w:rPr>
          <w:sz w:val="24"/>
          <w:szCs w:val="24"/>
          <w:spacing w:val="-30"/>
        </w:rPr>
        <w:t xml:space="preserve"> </w:t>
      </w:r>
      <w:r>
        <w:rPr>
          <w:rFonts w:ascii="Times New Roman" w:hAnsi="Times New Roman" w:eastAsia="Times New Roman" w:cs="Times New Roman"/>
          <w:sz w:val="24"/>
          <w:szCs w:val="24"/>
          <w:spacing w:val="-3"/>
        </w:rPr>
        <w:t>1 </w:t>
      </w:r>
      <w:r>
        <w:rPr>
          <w:sz w:val="24"/>
          <w:szCs w:val="24"/>
          <w:spacing w:val="-3"/>
        </w:rPr>
        <w:t>年收入</w:t>
      </w:r>
      <w:r>
        <w:rPr>
          <w:sz w:val="24"/>
          <w:szCs w:val="24"/>
          <w:spacing w:val="-56"/>
        </w:rPr>
        <w:t xml:space="preserve"> </w:t>
      </w:r>
      <w:r>
        <w:rPr>
          <w:rFonts w:ascii="Times New Roman" w:hAnsi="Times New Roman" w:eastAsia="Times New Roman" w:cs="Times New Roman"/>
          <w:sz w:val="24"/>
          <w:szCs w:val="24"/>
          <w:spacing w:val="-3"/>
        </w:rPr>
        <w:t>40%</w:t>
      </w:r>
      <w:r>
        <w:rPr>
          <w:sz w:val="24"/>
          <w:szCs w:val="24"/>
          <w:spacing w:val="-3"/>
        </w:rPr>
        <w:t>的罚款，对</w:t>
      </w:r>
      <w:r>
        <w:rPr>
          <w:sz w:val="24"/>
          <w:szCs w:val="24"/>
          <w:spacing w:val="-45"/>
        </w:rPr>
        <w:t xml:space="preserve"> </w:t>
      </w:r>
      <w:r>
        <w:rPr>
          <w:rFonts w:ascii="Times New Roman" w:hAnsi="Times New Roman" w:eastAsia="Times New Roman" w:cs="Times New Roman"/>
          <w:sz w:val="24"/>
          <w:szCs w:val="24"/>
          <w:spacing w:val="-3"/>
        </w:rPr>
        <w:t>8 </w:t>
      </w:r>
      <w:r>
        <w:rPr>
          <w:sz w:val="24"/>
          <w:szCs w:val="24"/>
          <w:spacing w:val="-3"/>
        </w:rPr>
        <w:t>名负有直</w:t>
      </w:r>
      <w:r>
        <w:rPr>
          <w:sz w:val="24"/>
          <w:szCs w:val="24"/>
        </w:rPr>
        <w:t xml:space="preserve"> </w:t>
      </w:r>
      <w:r>
        <w:rPr>
          <w:sz w:val="24"/>
          <w:szCs w:val="24"/>
          <w:spacing w:val="-3"/>
        </w:rPr>
        <w:t>接责任或领导责任的人员予以记过、严重警告、警告等不同程度的行政处罚，对该公司</w:t>
      </w:r>
      <w:r>
        <w:rPr>
          <w:sz w:val="24"/>
          <w:szCs w:val="24"/>
          <w:spacing w:val="15"/>
        </w:rPr>
        <w:t xml:space="preserve"> </w:t>
      </w:r>
      <w:r>
        <w:rPr>
          <w:sz w:val="24"/>
          <w:szCs w:val="24"/>
          <w:spacing w:val="4"/>
        </w:rPr>
        <w:t>处以</w:t>
      </w:r>
      <w:r>
        <w:rPr>
          <w:rFonts w:ascii="Times New Roman" w:hAnsi="Times New Roman" w:eastAsia="Times New Roman" w:cs="Times New Roman"/>
          <w:sz w:val="24"/>
          <w:szCs w:val="24"/>
          <w:spacing w:val="4"/>
        </w:rPr>
        <w:t>60 </w:t>
      </w:r>
      <w:r>
        <w:rPr>
          <w:sz w:val="24"/>
          <w:szCs w:val="24"/>
          <w:spacing w:val="4"/>
        </w:rPr>
        <w:t>万元行政处罚。</w:t>
      </w:r>
    </w:p>
    <w:p>
      <w:pPr>
        <w:pStyle w:val="BodyText"/>
        <w:ind w:left="477"/>
        <w:spacing w:line="219" w:lineRule="auto"/>
        <w:rPr>
          <w:sz w:val="24"/>
          <w:szCs w:val="24"/>
        </w:rPr>
      </w:pPr>
      <w:r>
        <w:rPr>
          <w:rFonts w:ascii="Times New Roman" w:hAnsi="Times New Roman" w:eastAsia="Times New Roman" w:cs="Times New Roman"/>
          <w:sz w:val="24"/>
          <w:szCs w:val="24"/>
          <w:b/>
          <w:bCs/>
          <w:spacing w:val="-3"/>
        </w:rPr>
        <w:t>2.</w:t>
      </w:r>
      <w:r>
        <w:rPr>
          <w:sz w:val="24"/>
          <w:szCs w:val="24"/>
          <w:b/>
          <w:bCs/>
          <w:spacing w:val="-3"/>
        </w:rPr>
        <w:t>事故教训</w:t>
      </w:r>
    </w:p>
    <w:p>
      <w:pPr>
        <w:pStyle w:val="BodyText"/>
        <w:ind w:left="492"/>
        <w:spacing w:before="183" w:line="219" w:lineRule="auto"/>
        <w:rPr>
          <w:sz w:val="24"/>
          <w:szCs w:val="24"/>
        </w:rPr>
      </w:pPr>
      <w:r>
        <w:rPr>
          <w:sz w:val="24"/>
          <w:szCs w:val="24"/>
          <w:spacing w:val="-1"/>
        </w:rPr>
        <w:t>（</w:t>
      </w:r>
      <w:r>
        <w:rPr>
          <w:rFonts w:ascii="Times New Roman" w:hAnsi="Times New Roman" w:eastAsia="Times New Roman" w:cs="Times New Roman"/>
          <w:sz w:val="24"/>
          <w:szCs w:val="24"/>
          <w:spacing w:val="-1"/>
        </w:rPr>
        <w:t>1</w:t>
      </w:r>
      <w:r>
        <w:rPr>
          <w:sz w:val="24"/>
          <w:szCs w:val="24"/>
          <w:spacing w:val="-1"/>
        </w:rPr>
        <w:t>）未严格审批，现场未配备安全防护设备、个体防护用品和应急救援装备。</w:t>
      </w:r>
    </w:p>
    <w:p>
      <w:pPr>
        <w:pStyle w:val="BodyText"/>
        <w:ind w:left="492"/>
        <w:spacing w:before="182" w:line="219" w:lineRule="auto"/>
        <w:rPr>
          <w:sz w:val="24"/>
          <w:szCs w:val="24"/>
        </w:rPr>
      </w:pPr>
      <w:r>
        <w:rPr>
          <w:sz w:val="24"/>
          <w:szCs w:val="24"/>
          <w:spacing w:val="-1"/>
        </w:rPr>
        <w:t>（</w:t>
      </w:r>
      <w:r>
        <w:rPr>
          <w:rFonts w:ascii="Times New Roman" w:hAnsi="Times New Roman" w:eastAsia="Times New Roman" w:cs="Times New Roman"/>
          <w:sz w:val="24"/>
          <w:szCs w:val="24"/>
          <w:spacing w:val="-1"/>
        </w:rPr>
        <w:t>2</w:t>
      </w:r>
      <w:r>
        <w:rPr>
          <w:sz w:val="24"/>
          <w:szCs w:val="24"/>
          <w:spacing w:val="-1"/>
        </w:rPr>
        <w:t>）发生险情后未采取任何防护措施，盲目施救，导致伤亡扩大。</w:t>
      </w:r>
    </w:p>
    <w:p>
      <w:pPr>
        <w:pStyle w:val="BodyText"/>
        <w:ind w:left="492"/>
        <w:spacing w:before="185" w:line="219" w:lineRule="auto"/>
        <w:rPr>
          <w:sz w:val="24"/>
          <w:szCs w:val="24"/>
        </w:rPr>
      </w:pPr>
      <w:r>
        <w:rPr>
          <w:sz w:val="24"/>
          <w:szCs w:val="24"/>
          <w:spacing w:val="-1"/>
        </w:rPr>
        <w:t>（</w:t>
      </w:r>
      <w:r>
        <w:rPr>
          <w:rFonts w:ascii="Times New Roman" w:hAnsi="Times New Roman" w:eastAsia="Times New Roman" w:cs="Times New Roman"/>
          <w:sz w:val="24"/>
          <w:szCs w:val="24"/>
          <w:spacing w:val="-1"/>
        </w:rPr>
        <w:t>3</w:t>
      </w:r>
      <w:r>
        <w:rPr>
          <w:sz w:val="24"/>
          <w:szCs w:val="24"/>
          <w:spacing w:val="-1"/>
        </w:rPr>
        <w:t>）安全培训未落实，人员缺乏相应的安全防护和应急救援能力。</w:t>
      </w:r>
    </w:p>
    <w:p>
      <w:pPr>
        <w:spacing w:line="267" w:lineRule="auto"/>
        <w:rPr>
          <w:rFonts w:ascii="Arial"/>
          <w:sz w:val="21"/>
        </w:rPr>
      </w:pPr>
      <w:r/>
    </w:p>
    <w:p>
      <w:pPr>
        <w:pStyle w:val="BodyText"/>
        <w:ind w:left="6" w:right="89" w:hanging="2"/>
        <w:spacing w:before="91" w:line="413" w:lineRule="auto"/>
        <w:rPr>
          <w:sz w:val="28"/>
          <w:szCs w:val="28"/>
        </w:rPr>
      </w:pPr>
      <w:r>
        <w:rPr>
          <w:sz w:val="28"/>
          <w:szCs w:val="28"/>
        </w:rPr>
        <w:t>六、安徽省芜湖市繁昌经济开发区污水管网修</w:t>
      </w:r>
      <w:r>
        <w:rPr>
          <w:sz w:val="28"/>
          <w:szCs w:val="28"/>
          <w:spacing w:val="-1"/>
        </w:rPr>
        <w:t>复工程</w:t>
      </w:r>
      <w:r>
        <w:rPr>
          <w:rFonts w:ascii="Times New Roman" w:hAnsi="Times New Roman" w:eastAsia="Times New Roman" w:cs="Times New Roman"/>
          <w:sz w:val="28"/>
          <w:szCs w:val="28"/>
          <w:spacing w:val="-1"/>
        </w:rPr>
        <w:t>“5·1”</w:t>
      </w:r>
      <w:r>
        <w:rPr>
          <w:sz w:val="28"/>
          <w:szCs w:val="28"/>
          <w:spacing w:val="-1"/>
        </w:rPr>
        <w:t>较大中毒窒息事</w:t>
      </w:r>
      <w:r>
        <w:rPr>
          <w:sz w:val="28"/>
          <w:szCs w:val="28"/>
        </w:rPr>
        <w:t xml:space="preserve"> </w:t>
      </w:r>
      <w:r>
        <w:rPr>
          <w:sz w:val="28"/>
          <w:szCs w:val="28"/>
          <w:spacing w:val="-1"/>
        </w:rPr>
        <w:t>故（建筑行业，硫化氢中毒事故）</w:t>
      </w:r>
    </w:p>
    <w:p>
      <w:pPr>
        <w:pStyle w:val="BodyText"/>
        <w:ind w:left="487"/>
        <w:spacing w:before="58" w:line="219" w:lineRule="auto"/>
        <w:rPr>
          <w:sz w:val="24"/>
          <w:szCs w:val="24"/>
        </w:rPr>
      </w:pPr>
      <w:r>
        <w:rPr>
          <w:rFonts w:ascii="Times New Roman" w:hAnsi="Times New Roman" w:eastAsia="Times New Roman" w:cs="Times New Roman"/>
          <w:sz w:val="24"/>
          <w:szCs w:val="24"/>
          <w:b/>
          <w:bCs/>
          <w:spacing w:val="-4"/>
        </w:rPr>
        <w:t>1.</w:t>
      </w:r>
      <w:r>
        <w:rPr>
          <w:sz w:val="24"/>
          <w:szCs w:val="24"/>
          <w:b/>
          <w:bCs/>
          <w:spacing w:val="-4"/>
        </w:rPr>
        <w:t>事故简要情况</w:t>
      </w:r>
    </w:p>
    <w:p>
      <w:pPr>
        <w:pStyle w:val="BodyText"/>
        <w:ind w:firstLine="476"/>
        <w:spacing w:before="188" w:line="360" w:lineRule="auto"/>
        <w:jc w:val="both"/>
        <w:rPr>
          <w:sz w:val="24"/>
          <w:szCs w:val="24"/>
        </w:rPr>
      </w:pPr>
      <w:r>
        <w:rPr>
          <w:rFonts w:ascii="Times New Roman" w:hAnsi="Times New Roman" w:eastAsia="Times New Roman" w:cs="Times New Roman"/>
          <w:sz w:val="24"/>
          <w:szCs w:val="24"/>
          <w:spacing w:val="1"/>
        </w:rPr>
        <w:t>2019 </w:t>
      </w:r>
      <w:r>
        <w:rPr>
          <w:sz w:val="24"/>
          <w:szCs w:val="24"/>
          <w:spacing w:val="1"/>
        </w:rPr>
        <w:t>年</w:t>
      </w:r>
      <w:r>
        <w:rPr>
          <w:sz w:val="24"/>
          <w:szCs w:val="24"/>
          <w:spacing w:val="-34"/>
        </w:rPr>
        <w:t xml:space="preserve"> </w:t>
      </w:r>
      <w:r>
        <w:rPr>
          <w:rFonts w:ascii="Times New Roman" w:hAnsi="Times New Roman" w:eastAsia="Times New Roman" w:cs="Times New Roman"/>
          <w:sz w:val="24"/>
          <w:szCs w:val="24"/>
          <w:spacing w:val="1"/>
        </w:rPr>
        <w:t>9</w:t>
      </w:r>
      <w:r>
        <w:rPr>
          <w:rFonts w:ascii="Times New Roman" w:hAnsi="Times New Roman" w:eastAsia="Times New Roman" w:cs="Times New Roman"/>
          <w:sz w:val="24"/>
          <w:szCs w:val="24"/>
          <w:spacing w:val="18"/>
        </w:rPr>
        <w:t xml:space="preserve"> </w:t>
      </w:r>
      <w:r>
        <w:rPr>
          <w:sz w:val="24"/>
          <w:szCs w:val="24"/>
          <w:spacing w:val="1"/>
        </w:rPr>
        <w:t>月，上海潜业市政工程有限公司（施工单位）中标繁昌经济开发区污水</w:t>
      </w:r>
      <w:r>
        <w:rPr>
          <w:sz w:val="24"/>
          <w:szCs w:val="24"/>
        </w:rPr>
        <w:t xml:space="preserve"> </w:t>
      </w:r>
      <w:r>
        <w:rPr>
          <w:sz w:val="24"/>
          <w:szCs w:val="24"/>
        </w:rPr>
        <w:t>管网修复改建二期非开挖修复工程项目，项目</w:t>
      </w:r>
      <w:r>
        <w:rPr>
          <w:sz w:val="24"/>
          <w:szCs w:val="24"/>
          <w:spacing w:val="-1"/>
        </w:rPr>
        <w:t>由安徽建大项目管理有限公司进行监理。</w:t>
      </w:r>
      <w:r>
        <w:rPr>
          <w:sz w:val="24"/>
          <w:szCs w:val="24"/>
        </w:rPr>
        <w:t xml:space="preserve"> </w:t>
      </w:r>
      <w:r>
        <w:rPr>
          <w:sz w:val="24"/>
          <w:szCs w:val="24"/>
          <w:spacing w:val="-3"/>
        </w:rPr>
        <w:t>上海潜业市政工程有限公司将项目部分配套工程（点修补）口头安排给上海潜业市政工</w:t>
      </w:r>
      <w:r>
        <w:rPr>
          <w:sz w:val="24"/>
          <w:szCs w:val="24"/>
          <w:spacing w:val="15"/>
        </w:rPr>
        <w:t xml:space="preserve"> </w:t>
      </w:r>
      <w:r>
        <w:rPr>
          <w:sz w:val="24"/>
          <w:szCs w:val="24"/>
          <w:spacing w:val="-3"/>
        </w:rPr>
        <w:t>程有限公司黄山分公司，该分公司又将作业再次口头安排给宁波博昱环境工程有限公司</w:t>
      </w:r>
      <w:r>
        <w:rPr>
          <w:sz w:val="24"/>
          <w:szCs w:val="24"/>
          <w:spacing w:val="15"/>
        </w:rPr>
        <w:t xml:space="preserve"> </w:t>
      </w:r>
      <w:r>
        <w:rPr>
          <w:sz w:val="24"/>
          <w:szCs w:val="24"/>
          <w:spacing w:val="-2"/>
        </w:rPr>
        <w:t>（实际施工单位）。</w:t>
      </w:r>
      <w:r>
        <w:rPr>
          <w:rFonts w:ascii="Times New Roman" w:hAnsi="Times New Roman" w:eastAsia="Times New Roman" w:cs="Times New Roman"/>
          <w:sz w:val="24"/>
          <w:szCs w:val="24"/>
          <w:spacing w:val="-2"/>
        </w:rPr>
        <w:t>2020</w:t>
      </w:r>
      <w:r>
        <w:rPr>
          <w:rFonts w:ascii="Times New Roman" w:hAnsi="Times New Roman" w:eastAsia="Times New Roman" w:cs="Times New Roman"/>
          <w:sz w:val="24"/>
          <w:szCs w:val="24"/>
          <w:spacing w:val="15"/>
          <w:w w:val="101"/>
        </w:rPr>
        <w:t xml:space="preserve"> </w:t>
      </w:r>
      <w:r>
        <w:rPr>
          <w:sz w:val="24"/>
          <w:szCs w:val="24"/>
          <w:spacing w:val="-2"/>
        </w:rPr>
        <w:t>年</w:t>
      </w:r>
      <w:r>
        <w:rPr>
          <w:sz w:val="24"/>
          <w:szCs w:val="24"/>
          <w:spacing w:val="-49"/>
        </w:rPr>
        <w:t xml:space="preserve"> </w:t>
      </w:r>
      <w:r>
        <w:rPr>
          <w:rFonts w:ascii="Times New Roman" w:hAnsi="Times New Roman" w:eastAsia="Times New Roman" w:cs="Times New Roman"/>
          <w:sz w:val="24"/>
          <w:szCs w:val="24"/>
          <w:spacing w:val="-2"/>
        </w:rPr>
        <w:t>5</w:t>
      </w:r>
      <w:r>
        <w:rPr>
          <w:rFonts w:ascii="Times New Roman" w:hAnsi="Times New Roman" w:eastAsia="Times New Roman" w:cs="Times New Roman"/>
          <w:sz w:val="24"/>
          <w:szCs w:val="24"/>
          <w:spacing w:val="20"/>
        </w:rPr>
        <w:t xml:space="preserve"> </w:t>
      </w:r>
      <w:r>
        <w:rPr>
          <w:sz w:val="24"/>
          <w:szCs w:val="24"/>
          <w:spacing w:val="-2"/>
        </w:rPr>
        <w:t>月</w:t>
      </w:r>
      <w:r>
        <w:rPr>
          <w:sz w:val="24"/>
          <w:szCs w:val="24"/>
          <w:spacing w:val="-30"/>
        </w:rPr>
        <w:t xml:space="preserve"> </w:t>
      </w:r>
      <w:r>
        <w:rPr>
          <w:rFonts w:ascii="Times New Roman" w:hAnsi="Times New Roman" w:eastAsia="Times New Roman" w:cs="Times New Roman"/>
          <w:sz w:val="24"/>
          <w:szCs w:val="24"/>
          <w:spacing w:val="-2"/>
        </w:rPr>
        <w:t>1</w:t>
      </w:r>
      <w:r>
        <w:rPr>
          <w:rFonts w:ascii="Times New Roman" w:hAnsi="Times New Roman" w:eastAsia="Times New Roman" w:cs="Times New Roman"/>
          <w:sz w:val="24"/>
          <w:szCs w:val="24"/>
          <w:spacing w:val="54"/>
        </w:rPr>
        <w:t xml:space="preserve"> </w:t>
      </w:r>
      <w:r>
        <w:rPr>
          <w:sz w:val="24"/>
          <w:szCs w:val="24"/>
          <w:spacing w:val="-2"/>
        </w:rPr>
        <w:t>日，宁波博昱环境工程有限公司</w:t>
      </w:r>
      <w:r>
        <w:rPr>
          <w:sz w:val="24"/>
          <w:szCs w:val="24"/>
          <w:spacing w:val="-43"/>
        </w:rPr>
        <w:t xml:space="preserve"> </w:t>
      </w:r>
      <w:r>
        <w:rPr>
          <w:rFonts w:ascii="Times New Roman" w:hAnsi="Times New Roman" w:eastAsia="Times New Roman" w:cs="Times New Roman"/>
          <w:sz w:val="24"/>
          <w:szCs w:val="24"/>
          <w:spacing w:val="-2"/>
        </w:rPr>
        <w:t>8</w:t>
      </w:r>
      <w:r>
        <w:rPr>
          <w:rFonts w:ascii="Times New Roman" w:hAnsi="Times New Roman" w:eastAsia="Times New Roman" w:cs="Times New Roman"/>
          <w:sz w:val="24"/>
          <w:szCs w:val="24"/>
          <w:spacing w:val="14"/>
        </w:rPr>
        <w:t xml:space="preserve"> </w:t>
      </w:r>
      <w:r>
        <w:rPr>
          <w:sz w:val="24"/>
          <w:szCs w:val="24"/>
          <w:spacing w:val="-2"/>
        </w:rPr>
        <w:t>名人</w:t>
      </w:r>
      <w:r>
        <w:rPr>
          <w:sz w:val="24"/>
          <w:szCs w:val="24"/>
          <w:spacing w:val="-3"/>
        </w:rPr>
        <w:t>员前往安徽</w:t>
      </w:r>
      <w:r>
        <w:rPr>
          <w:sz w:val="24"/>
          <w:szCs w:val="24"/>
        </w:rPr>
        <w:t xml:space="preserve"> </w:t>
      </w:r>
      <w:r>
        <w:rPr>
          <w:sz w:val="24"/>
          <w:szCs w:val="24"/>
          <w:spacing w:val="-3"/>
        </w:rPr>
        <w:t>省芜湖市繁昌经济开发区纬五路与经三路交叉口处开展施工作业。抽水后，井下水位已</w:t>
      </w:r>
      <w:r>
        <w:rPr>
          <w:sz w:val="24"/>
          <w:szCs w:val="24"/>
          <w:spacing w:val="15"/>
        </w:rPr>
        <w:t xml:space="preserve"> </w:t>
      </w:r>
      <w:r>
        <w:rPr>
          <w:sz w:val="24"/>
          <w:szCs w:val="24"/>
          <w:spacing w:val="-2"/>
        </w:rPr>
        <w:t>经达到清淤作业条件，作业人员使用水枪对井下进行管道冲洗清淤。</w:t>
      </w:r>
      <w:r>
        <w:rPr>
          <w:rFonts w:ascii="Times New Roman" w:hAnsi="Times New Roman" w:eastAsia="Times New Roman" w:cs="Times New Roman"/>
          <w:sz w:val="24"/>
          <w:szCs w:val="24"/>
          <w:spacing w:val="-2"/>
        </w:rPr>
        <w:t>10</w:t>
      </w:r>
      <w:r>
        <w:rPr>
          <w:rFonts w:ascii="Times New Roman" w:hAnsi="Times New Roman" w:eastAsia="Times New Roman" w:cs="Times New Roman"/>
          <w:sz w:val="24"/>
          <w:szCs w:val="24"/>
          <w:spacing w:val="30"/>
        </w:rPr>
        <w:t xml:space="preserve"> </w:t>
      </w:r>
      <w:r>
        <w:rPr>
          <w:sz w:val="24"/>
          <w:szCs w:val="24"/>
          <w:spacing w:val="-2"/>
        </w:rPr>
        <w:t>时</w:t>
      </w:r>
      <w:r>
        <w:rPr>
          <w:sz w:val="24"/>
          <w:szCs w:val="24"/>
          <w:spacing w:val="-49"/>
        </w:rPr>
        <w:t xml:space="preserve"> </w:t>
      </w:r>
      <w:r>
        <w:rPr>
          <w:rFonts w:ascii="Times New Roman" w:hAnsi="Times New Roman" w:eastAsia="Times New Roman" w:cs="Times New Roman"/>
          <w:sz w:val="24"/>
          <w:szCs w:val="24"/>
          <w:spacing w:val="-2"/>
        </w:rPr>
        <w:t>58 </w:t>
      </w:r>
      <w:r>
        <w:rPr>
          <w:sz w:val="24"/>
          <w:szCs w:val="24"/>
          <w:spacing w:val="-2"/>
        </w:rPr>
        <w:t>分，因水</w:t>
      </w:r>
      <w:r>
        <w:rPr>
          <w:sz w:val="24"/>
          <w:szCs w:val="24"/>
        </w:rPr>
        <w:t xml:space="preserve"> </w:t>
      </w:r>
      <w:r>
        <w:rPr>
          <w:sz w:val="24"/>
          <w:szCs w:val="24"/>
          <w:spacing w:val="-1"/>
        </w:rPr>
        <w:t>枪枪头位置不当需要调整，</w:t>
      </w:r>
      <w:r>
        <w:rPr>
          <w:rFonts w:ascii="Times New Roman" w:hAnsi="Times New Roman" w:eastAsia="Times New Roman" w:cs="Times New Roman"/>
          <w:sz w:val="24"/>
          <w:szCs w:val="24"/>
          <w:spacing w:val="-1"/>
        </w:rPr>
        <w:t>1 </w:t>
      </w:r>
      <w:r>
        <w:rPr>
          <w:sz w:val="24"/>
          <w:szCs w:val="24"/>
          <w:spacing w:val="-1"/>
        </w:rPr>
        <w:t>名作业人员在未通风、未检测及未佩戴安全带、安全绳和</w:t>
      </w:r>
      <w:r>
        <w:rPr>
          <w:sz w:val="24"/>
          <w:szCs w:val="24"/>
        </w:rPr>
        <w:t xml:space="preserve"> </w:t>
      </w:r>
      <w:r>
        <w:rPr>
          <w:sz w:val="24"/>
          <w:szCs w:val="24"/>
          <w:spacing w:val="-7"/>
        </w:rPr>
        <w:t>呼吸防护用品的情况下，仅穿戴防水衣和安全帽下井作业，因吸入硫化氢气体中毒晕倒。</w:t>
      </w:r>
    </w:p>
    <w:p>
      <w:pPr>
        <w:spacing w:line="360" w:lineRule="auto"/>
        <w:sectPr>
          <w:footerReference w:type="default" r:id="rId115"/>
          <w:pgSz w:w="11906" w:h="16839"/>
          <w:pgMar w:top="1431" w:right="1376" w:bottom="1012" w:left="1426" w:header="0" w:footer="850" w:gutter="0"/>
        </w:sectPr>
        <w:rPr>
          <w:sz w:val="24"/>
          <w:szCs w:val="24"/>
        </w:rPr>
      </w:pPr>
    </w:p>
    <w:p>
      <w:pPr>
        <w:pStyle w:val="BodyText"/>
        <w:ind w:right="46"/>
        <w:spacing w:before="101" w:line="360" w:lineRule="auto"/>
        <w:jc w:val="both"/>
        <w:rPr>
          <w:sz w:val="24"/>
          <w:szCs w:val="24"/>
        </w:rPr>
      </w:pPr>
      <w:r>
        <w:rPr>
          <w:sz w:val="24"/>
          <w:szCs w:val="24"/>
          <w:spacing w:val="-3"/>
        </w:rPr>
        <w:t>井上人员发现后，在没有任何安全防护的情况下，有</w:t>
      </w:r>
      <w:r>
        <w:rPr>
          <w:sz w:val="24"/>
          <w:szCs w:val="24"/>
          <w:spacing w:val="-43"/>
        </w:rPr>
        <w:t xml:space="preserve"> </w:t>
      </w:r>
      <w:r>
        <w:rPr>
          <w:rFonts w:ascii="Times New Roman" w:hAnsi="Times New Roman" w:eastAsia="Times New Roman" w:cs="Times New Roman"/>
          <w:sz w:val="24"/>
          <w:szCs w:val="24"/>
          <w:spacing w:val="-3"/>
        </w:rPr>
        <w:t>2 </w:t>
      </w:r>
      <w:r>
        <w:rPr>
          <w:sz w:val="24"/>
          <w:szCs w:val="24"/>
          <w:spacing w:val="-3"/>
        </w:rPr>
        <w:t>人接连进入井内施救，均晕倒在</w:t>
      </w:r>
      <w:r>
        <w:rPr>
          <w:sz w:val="24"/>
          <w:szCs w:val="24"/>
        </w:rPr>
        <w:t xml:space="preserve"> </w:t>
      </w:r>
      <w:r>
        <w:rPr>
          <w:sz w:val="24"/>
          <w:szCs w:val="24"/>
          <w:spacing w:val="-3"/>
        </w:rPr>
        <w:t>井内；后经消防救援人员将</w:t>
      </w:r>
      <w:r>
        <w:rPr>
          <w:sz w:val="24"/>
          <w:szCs w:val="24"/>
          <w:spacing w:val="-50"/>
        </w:rPr>
        <w:t xml:space="preserve"> </w:t>
      </w:r>
      <w:r>
        <w:rPr>
          <w:rFonts w:ascii="Times New Roman" w:hAnsi="Times New Roman" w:eastAsia="Times New Roman" w:cs="Times New Roman"/>
          <w:sz w:val="24"/>
          <w:szCs w:val="24"/>
          <w:spacing w:val="-3"/>
        </w:rPr>
        <w:t>3 </w:t>
      </w:r>
      <w:r>
        <w:rPr>
          <w:sz w:val="24"/>
          <w:szCs w:val="24"/>
          <w:spacing w:val="-3"/>
        </w:rPr>
        <w:t>人救出，但均已死亡。事故直接经济损失约</w:t>
      </w:r>
      <w:r>
        <w:rPr>
          <w:sz w:val="24"/>
          <w:szCs w:val="24"/>
          <w:spacing w:val="-56"/>
        </w:rPr>
        <w:t xml:space="preserve"> </w:t>
      </w:r>
      <w:r>
        <w:rPr>
          <w:rFonts w:ascii="Times New Roman" w:hAnsi="Times New Roman" w:eastAsia="Times New Roman" w:cs="Times New Roman"/>
          <w:sz w:val="24"/>
          <w:szCs w:val="24"/>
          <w:spacing w:val="-3"/>
        </w:rPr>
        <w:t>4</w:t>
      </w:r>
      <w:r>
        <w:rPr>
          <w:rFonts w:ascii="Times New Roman" w:hAnsi="Times New Roman" w:eastAsia="Times New Roman" w:cs="Times New Roman"/>
          <w:sz w:val="24"/>
          <w:szCs w:val="24"/>
          <w:spacing w:val="-4"/>
        </w:rPr>
        <w:t>00</w:t>
      </w:r>
      <w:r>
        <w:rPr>
          <w:rFonts w:ascii="Times New Roman" w:hAnsi="Times New Roman" w:eastAsia="Times New Roman" w:cs="Times New Roman"/>
          <w:sz w:val="24"/>
          <w:szCs w:val="24"/>
          <w:spacing w:val="15"/>
        </w:rPr>
        <w:t xml:space="preserve"> </w:t>
      </w:r>
      <w:r>
        <w:rPr>
          <w:sz w:val="24"/>
          <w:szCs w:val="24"/>
          <w:spacing w:val="-4"/>
        </w:rPr>
        <w:t>万元。事</w:t>
      </w:r>
      <w:r>
        <w:rPr>
          <w:sz w:val="24"/>
          <w:szCs w:val="24"/>
        </w:rPr>
        <w:t xml:space="preserve"> </w:t>
      </w:r>
      <w:r>
        <w:rPr>
          <w:sz w:val="24"/>
          <w:szCs w:val="24"/>
          <w:spacing w:val="-2"/>
        </w:rPr>
        <w:t>后，对该公司法定代表人处以上</w:t>
      </w:r>
      <w:r>
        <w:rPr>
          <w:sz w:val="24"/>
          <w:szCs w:val="24"/>
          <w:spacing w:val="-15"/>
        </w:rPr>
        <w:t xml:space="preserve"> </w:t>
      </w:r>
      <w:r>
        <w:rPr>
          <w:rFonts w:ascii="Times New Roman" w:hAnsi="Times New Roman" w:eastAsia="Times New Roman" w:cs="Times New Roman"/>
          <w:sz w:val="24"/>
          <w:szCs w:val="24"/>
          <w:spacing w:val="-2"/>
        </w:rPr>
        <w:t>1 </w:t>
      </w:r>
      <w:r>
        <w:rPr>
          <w:sz w:val="24"/>
          <w:szCs w:val="24"/>
          <w:spacing w:val="-2"/>
        </w:rPr>
        <w:t>年收入</w:t>
      </w:r>
      <w:r>
        <w:rPr>
          <w:sz w:val="24"/>
          <w:szCs w:val="24"/>
          <w:spacing w:val="-57"/>
        </w:rPr>
        <w:t xml:space="preserve"> </w:t>
      </w:r>
      <w:r>
        <w:rPr>
          <w:rFonts w:ascii="Times New Roman" w:hAnsi="Times New Roman" w:eastAsia="Times New Roman" w:cs="Times New Roman"/>
          <w:sz w:val="24"/>
          <w:szCs w:val="24"/>
          <w:spacing w:val="-2"/>
        </w:rPr>
        <w:t>40%</w:t>
      </w:r>
      <w:r>
        <w:rPr>
          <w:sz w:val="24"/>
          <w:szCs w:val="24"/>
          <w:spacing w:val="-2"/>
        </w:rPr>
        <w:t>罚款的行政处罚。</w:t>
      </w:r>
    </w:p>
    <w:p>
      <w:pPr>
        <w:pStyle w:val="BodyText"/>
        <w:ind w:left="657"/>
        <w:spacing w:line="219" w:lineRule="auto"/>
        <w:rPr>
          <w:sz w:val="24"/>
          <w:szCs w:val="24"/>
        </w:rPr>
      </w:pPr>
      <w:r>
        <w:rPr>
          <w:rFonts w:ascii="Times New Roman" w:hAnsi="Times New Roman" w:eastAsia="Times New Roman" w:cs="Times New Roman"/>
          <w:sz w:val="24"/>
          <w:szCs w:val="24"/>
          <w:b/>
          <w:bCs/>
          <w:spacing w:val="-3"/>
        </w:rPr>
        <w:t>2.</w:t>
      </w:r>
      <w:r>
        <w:rPr>
          <w:sz w:val="24"/>
          <w:szCs w:val="24"/>
          <w:b/>
          <w:bCs/>
          <w:spacing w:val="-3"/>
        </w:rPr>
        <w:t>事故教训</w:t>
      </w:r>
    </w:p>
    <w:p>
      <w:pPr>
        <w:pStyle w:val="BodyText"/>
        <w:ind w:left="1" w:firstLine="490"/>
        <w:spacing w:before="183" w:line="313" w:lineRule="auto"/>
        <w:rPr>
          <w:sz w:val="24"/>
          <w:szCs w:val="24"/>
        </w:rPr>
      </w:pPr>
      <w:r>
        <w:rPr>
          <w:sz w:val="24"/>
          <w:szCs w:val="24"/>
        </w:rPr>
        <w:t>（</w:t>
      </w:r>
      <w:r>
        <w:rPr>
          <w:rFonts w:ascii="Times New Roman" w:hAnsi="Times New Roman" w:eastAsia="Times New Roman" w:cs="Times New Roman"/>
          <w:sz w:val="24"/>
          <w:szCs w:val="24"/>
        </w:rPr>
        <w:t>1</w:t>
      </w:r>
      <w:r>
        <w:rPr>
          <w:sz w:val="24"/>
          <w:szCs w:val="24"/>
        </w:rPr>
        <w:t>）上海潜业方面，未认真履行安全生产主体责任。项目经理等管理人员未能全</w:t>
      </w:r>
      <w:r>
        <w:rPr>
          <w:sz w:val="24"/>
          <w:szCs w:val="24"/>
          <w:spacing w:val="6"/>
        </w:rPr>
        <w:t xml:space="preserve"> </w:t>
      </w:r>
      <w:r>
        <w:rPr>
          <w:sz w:val="24"/>
          <w:szCs w:val="24"/>
          <w:spacing w:val="-1"/>
        </w:rPr>
        <w:t>部在岗履行职责，将部分辅助工程以口头形式安排给分</w:t>
      </w:r>
      <w:r>
        <w:rPr>
          <w:sz w:val="24"/>
          <w:szCs w:val="24"/>
          <w:spacing w:val="-2"/>
        </w:rPr>
        <w:t>公司，后分公司再次口头转交。</w:t>
      </w:r>
      <w:r>
        <w:rPr>
          <w:sz w:val="24"/>
          <w:szCs w:val="24"/>
        </w:rPr>
        <w:t xml:space="preserve"> </w:t>
      </w:r>
      <w:r>
        <w:rPr>
          <w:sz w:val="24"/>
          <w:szCs w:val="24"/>
        </w:rPr>
        <w:t>转交后，单位未对实际施工单位相关施工班组</w:t>
      </w:r>
      <w:r>
        <w:rPr>
          <w:sz w:val="24"/>
          <w:szCs w:val="24"/>
          <w:spacing w:val="-1"/>
        </w:rPr>
        <w:t>进行安全交底和现场管理。</w:t>
      </w:r>
    </w:p>
    <w:p>
      <w:pPr>
        <w:pStyle w:val="BodyText"/>
        <w:ind w:right="46" w:firstLine="491"/>
        <w:spacing w:before="183" w:line="313" w:lineRule="auto"/>
        <w:rPr>
          <w:sz w:val="24"/>
          <w:szCs w:val="24"/>
        </w:rPr>
      </w:pPr>
      <w:r>
        <w:rPr>
          <w:sz w:val="24"/>
          <w:szCs w:val="24"/>
        </w:rPr>
        <w:t>（</w:t>
      </w:r>
      <w:r>
        <w:rPr>
          <w:rFonts w:ascii="Times New Roman" w:hAnsi="Times New Roman" w:eastAsia="Times New Roman" w:cs="Times New Roman"/>
          <w:sz w:val="24"/>
          <w:szCs w:val="24"/>
        </w:rPr>
        <w:t>2</w:t>
      </w:r>
      <w:r>
        <w:rPr>
          <w:sz w:val="24"/>
          <w:szCs w:val="24"/>
        </w:rPr>
        <w:t>）宁波博昱方面，未对作业人员进行有限空间作业安全培训，未配备必需的安</w:t>
      </w:r>
      <w:r>
        <w:rPr>
          <w:sz w:val="24"/>
          <w:szCs w:val="24"/>
          <w:spacing w:val="6"/>
        </w:rPr>
        <w:t xml:space="preserve"> </w:t>
      </w:r>
      <w:r>
        <w:rPr>
          <w:sz w:val="24"/>
          <w:szCs w:val="24"/>
          <w:spacing w:val="-3"/>
        </w:rPr>
        <w:t>全防护设备、个体防护用品和应急救援装备。作业人员未检测、未通风、未使用个体防</w:t>
      </w:r>
      <w:r>
        <w:rPr>
          <w:sz w:val="24"/>
          <w:szCs w:val="24"/>
          <w:spacing w:val="17"/>
        </w:rPr>
        <w:t xml:space="preserve"> </w:t>
      </w:r>
      <w:r>
        <w:rPr>
          <w:sz w:val="24"/>
          <w:szCs w:val="24"/>
          <w:spacing w:val="-1"/>
        </w:rPr>
        <w:t>护用品违规下井作业，事故发生后，盲目施救导致伤亡扩大。</w:t>
      </w:r>
    </w:p>
    <w:p>
      <w:pPr>
        <w:pStyle w:val="BodyText"/>
        <w:ind w:right="48" w:firstLine="492"/>
        <w:spacing w:before="183" w:line="313" w:lineRule="auto"/>
        <w:rPr>
          <w:sz w:val="24"/>
          <w:szCs w:val="24"/>
        </w:rPr>
      </w:pPr>
      <w:r>
        <w:rPr>
          <w:sz w:val="24"/>
          <w:szCs w:val="24"/>
        </w:rPr>
        <w:t>（</w:t>
      </w:r>
      <w:r>
        <w:rPr>
          <w:rFonts w:ascii="Times New Roman" w:hAnsi="Times New Roman" w:eastAsia="Times New Roman" w:cs="Times New Roman"/>
          <w:sz w:val="24"/>
          <w:szCs w:val="24"/>
        </w:rPr>
        <w:t>3</w:t>
      </w:r>
      <w:r>
        <w:rPr>
          <w:sz w:val="24"/>
          <w:szCs w:val="24"/>
        </w:rPr>
        <w:t>）安徽建大方面，未认真履行监理职责，项目总监理未履行总监职责，未到过</w:t>
      </w:r>
      <w:r>
        <w:rPr>
          <w:sz w:val="24"/>
          <w:szCs w:val="24"/>
          <w:spacing w:val="6"/>
        </w:rPr>
        <w:t xml:space="preserve"> </w:t>
      </w:r>
      <w:r>
        <w:rPr>
          <w:sz w:val="24"/>
          <w:szCs w:val="24"/>
          <w:spacing w:val="-3"/>
        </w:rPr>
        <w:t>施工现场，仅安排一名不具备监理职业资格的人员进行监理工作，并以项目总监名义签</w:t>
      </w:r>
      <w:r>
        <w:rPr>
          <w:sz w:val="24"/>
          <w:szCs w:val="24"/>
          <w:spacing w:val="15"/>
        </w:rPr>
        <w:t xml:space="preserve"> </w:t>
      </w:r>
      <w:r>
        <w:rPr>
          <w:sz w:val="24"/>
          <w:szCs w:val="24"/>
          <w:spacing w:val="-2"/>
        </w:rPr>
        <w:t>署相关监理文件。</w:t>
      </w:r>
    </w:p>
    <w:p>
      <w:pPr>
        <w:spacing w:line="313" w:lineRule="auto"/>
        <w:sectPr>
          <w:footerReference w:type="default" r:id="rId116"/>
          <w:pgSz w:w="11906" w:h="16839"/>
          <w:pgMar w:top="1431" w:right="1407" w:bottom="1012" w:left="1426" w:header="0" w:footer="850" w:gutter="0"/>
        </w:sectPr>
        <w:rPr>
          <w:sz w:val="24"/>
          <w:szCs w:val="24"/>
        </w:rPr>
      </w:pP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3459"/>
        <w:spacing w:before="100" w:line="227" w:lineRule="auto"/>
        <w:outlineLvl w:val="1"/>
        <w:rPr>
          <w:rFonts w:ascii="SimHei" w:hAnsi="SimHei" w:eastAsia="SimHei" w:cs="SimHei"/>
          <w:sz w:val="31"/>
          <w:szCs w:val="31"/>
        </w:rPr>
      </w:pPr>
      <w:bookmarkStart w:name="bookmark48" w:id="79"/>
      <w:bookmarkEnd w:id="79"/>
      <w:r>
        <w:rPr>
          <w:rFonts w:ascii="SimHei" w:hAnsi="SimHei" w:eastAsia="SimHei" w:cs="SimHei"/>
          <w:sz w:val="31"/>
          <w:szCs w:val="31"/>
          <w:spacing w:val="14"/>
        </w:rPr>
        <w:t>附录7</w:t>
      </w:r>
      <w:r>
        <w:rPr>
          <w:rFonts w:ascii="SimHei" w:hAnsi="SimHei" w:eastAsia="SimHei" w:cs="SimHei"/>
          <w:sz w:val="31"/>
          <w:szCs w:val="31"/>
          <w:spacing w:val="14"/>
        </w:rPr>
        <w:t xml:space="preserve">  </w:t>
      </w:r>
      <w:r>
        <w:rPr>
          <w:rFonts w:ascii="SimHei" w:hAnsi="SimHei" w:eastAsia="SimHei" w:cs="SimHei"/>
          <w:sz w:val="31"/>
          <w:szCs w:val="31"/>
          <w:spacing w:val="14"/>
        </w:rPr>
        <w:t>练习题</w:t>
      </w:r>
    </w:p>
    <w:p>
      <w:pPr>
        <w:spacing w:line="410" w:lineRule="auto"/>
        <w:rPr>
          <w:rFonts w:ascii="Arial"/>
          <w:sz w:val="21"/>
        </w:rPr>
      </w:pPr>
      <w:r/>
    </w:p>
    <w:p>
      <w:pPr>
        <w:pStyle w:val="BodyText"/>
        <w:ind w:left="6"/>
        <w:spacing w:before="65" w:line="228" w:lineRule="auto"/>
        <w:rPr>
          <w:sz w:val="20"/>
          <w:szCs w:val="20"/>
        </w:rPr>
      </w:pPr>
      <w:r>
        <w:rPr>
          <w:sz w:val="20"/>
          <w:szCs w:val="20"/>
          <w:spacing w:val="7"/>
        </w:rPr>
        <w:t>一、判断题</w:t>
      </w:r>
    </w:p>
    <w:p>
      <w:pPr>
        <w:pStyle w:val="BodyText"/>
        <w:ind w:left="12"/>
        <w:spacing w:before="221" w:line="228" w:lineRule="auto"/>
        <w:rPr>
          <w:sz w:val="20"/>
          <w:szCs w:val="20"/>
        </w:rPr>
      </w:pPr>
      <w:r>
        <w:rPr>
          <w:rFonts w:ascii="Calibri" w:hAnsi="Calibri" w:eastAsia="Calibri" w:cs="Calibri"/>
          <w:sz w:val="20"/>
          <w:szCs w:val="20"/>
          <w:spacing w:val="2"/>
        </w:rPr>
        <w:t>1.   </w:t>
      </w:r>
      <w:r>
        <w:rPr>
          <w:sz w:val="20"/>
          <w:szCs w:val="20"/>
          <w:spacing w:val="2"/>
        </w:rPr>
        <w:t>有限空间作业属高风险作业，其存在的风险具有隐蔽性、突发性和复杂性，完全不可控。      ()</w:t>
      </w:r>
    </w:p>
    <w:p>
      <w:pPr>
        <w:pStyle w:val="BodyText"/>
        <w:ind w:left="324" w:hanging="318"/>
        <w:spacing w:before="220" w:line="330" w:lineRule="auto"/>
        <w:rPr>
          <w:sz w:val="20"/>
          <w:szCs w:val="20"/>
        </w:rPr>
      </w:pPr>
      <w:r>
        <w:rPr>
          <w:rFonts w:ascii="Calibri" w:hAnsi="Calibri" w:eastAsia="Calibri" w:cs="Calibri"/>
          <w:sz w:val="20"/>
          <w:szCs w:val="20"/>
          <w:spacing w:val="8"/>
        </w:rPr>
        <w:t>2.   </w:t>
      </w:r>
      <w:r>
        <w:rPr>
          <w:sz w:val="20"/>
          <w:szCs w:val="20"/>
          <w:spacing w:val="8"/>
        </w:rPr>
        <w:t>当空气中甲烷达</w:t>
      </w:r>
      <w:r>
        <w:rPr>
          <w:sz w:val="20"/>
          <w:szCs w:val="20"/>
          <w:spacing w:val="-36"/>
        </w:rPr>
        <w:t xml:space="preserve"> </w:t>
      </w:r>
      <w:r>
        <w:rPr>
          <w:rFonts w:ascii="Calibri" w:hAnsi="Calibri" w:eastAsia="Calibri" w:cs="Calibri"/>
          <w:sz w:val="20"/>
          <w:szCs w:val="20"/>
          <w:spacing w:val="8"/>
        </w:rPr>
        <w:t>25%</w:t>
      </w:r>
      <w:r>
        <w:rPr>
          <w:sz w:val="20"/>
          <w:szCs w:val="20"/>
          <w:spacing w:val="8"/>
        </w:rPr>
        <w:t>～</w:t>
      </w:r>
      <w:r>
        <w:rPr>
          <w:rFonts w:ascii="Calibri" w:hAnsi="Calibri" w:eastAsia="Calibri" w:cs="Calibri"/>
          <w:sz w:val="20"/>
          <w:szCs w:val="20"/>
          <w:spacing w:val="8"/>
        </w:rPr>
        <w:t>30%</w:t>
      </w:r>
      <w:r>
        <w:rPr>
          <w:sz w:val="20"/>
          <w:szCs w:val="20"/>
          <w:spacing w:val="8"/>
        </w:rPr>
        <w:t>（体积分数）时，可引起</w:t>
      </w:r>
      <w:r>
        <w:rPr>
          <w:sz w:val="20"/>
          <w:szCs w:val="20"/>
          <w:spacing w:val="7"/>
        </w:rPr>
        <w:t>头痛、头晕、乏力、注意力不集中、呼吸和</w:t>
      </w:r>
      <w:r>
        <w:rPr>
          <w:sz w:val="20"/>
          <w:szCs w:val="20"/>
        </w:rPr>
        <w:t xml:space="preserve"> </w:t>
      </w:r>
      <w:r>
        <w:rPr>
          <w:sz w:val="20"/>
          <w:szCs w:val="20"/>
          <w:spacing w:val="7"/>
        </w:rPr>
        <w:t>心跳加速等；若不及时脱离接触，可致窒息</w:t>
      </w:r>
      <w:r>
        <w:rPr>
          <w:sz w:val="20"/>
          <w:szCs w:val="20"/>
          <w:spacing w:val="6"/>
        </w:rPr>
        <w:t>死亡。                                     ()</w:t>
      </w:r>
    </w:p>
    <w:p>
      <w:pPr>
        <w:pStyle w:val="BodyText"/>
        <w:ind w:left="317" w:hanging="312"/>
        <w:spacing w:before="221" w:line="330" w:lineRule="auto"/>
        <w:rPr>
          <w:sz w:val="20"/>
          <w:szCs w:val="20"/>
        </w:rPr>
      </w:pPr>
      <w:r>
        <w:rPr>
          <w:rFonts w:ascii="Calibri" w:hAnsi="Calibri" w:eastAsia="Calibri" w:cs="Calibri"/>
          <w:sz w:val="20"/>
          <w:szCs w:val="20"/>
          <w:spacing w:val="7"/>
        </w:rPr>
        <w:t>3.   </w:t>
      </w:r>
      <w:r>
        <w:rPr>
          <w:sz w:val="20"/>
          <w:szCs w:val="20"/>
          <w:spacing w:val="7"/>
        </w:rPr>
        <w:t>硫化氢是一种无色、较空气重的、具有燃爆性的有毒气体。低浓度时人体能感受到浓烈的臭鸡蛋</w:t>
      </w:r>
      <w:r>
        <w:rPr>
          <w:sz w:val="20"/>
          <w:szCs w:val="20"/>
        </w:rPr>
        <w:t xml:space="preserve"> </w:t>
      </w:r>
      <w:r>
        <w:rPr>
          <w:sz w:val="20"/>
          <w:szCs w:val="20"/>
        </w:rPr>
        <w:t>气味，随着浓度的升高，感觉臭味减弱。                                          </w:t>
      </w:r>
      <w:r>
        <w:rPr>
          <w:sz w:val="20"/>
          <w:szCs w:val="20"/>
          <w:spacing w:val="-1"/>
        </w:rPr>
        <w:t xml:space="preserve">       ()</w:t>
      </w:r>
    </w:p>
    <w:p>
      <w:pPr>
        <w:pStyle w:val="BodyText"/>
        <w:spacing w:before="221" w:line="228" w:lineRule="auto"/>
        <w:rPr>
          <w:sz w:val="20"/>
          <w:szCs w:val="20"/>
        </w:rPr>
      </w:pPr>
      <w:r>
        <w:rPr>
          <w:rFonts w:ascii="Calibri" w:hAnsi="Calibri" w:eastAsia="Calibri" w:cs="Calibri"/>
          <w:sz w:val="20"/>
          <w:szCs w:val="20"/>
          <w:spacing w:val="8"/>
        </w:rPr>
        <w:t>4.   </w:t>
      </w:r>
      <w:r>
        <w:rPr>
          <w:sz w:val="20"/>
          <w:szCs w:val="20"/>
          <w:spacing w:val="8"/>
        </w:rPr>
        <w:t>封闭式的污水处理池属于有限空间，开放式的污水处理池则不属于有限空间。 </w:t>
      </w:r>
      <w:r>
        <w:rPr>
          <w:sz w:val="20"/>
          <w:szCs w:val="20"/>
          <w:spacing w:val="7"/>
        </w:rPr>
        <w:t xml:space="preserve">            ()</w:t>
      </w:r>
    </w:p>
    <w:p>
      <w:pPr>
        <w:pStyle w:val="BodyText"/>
        <w:ind w:left="5"/>
        <w:spacing w:before="222" w:line="227" w:lineRule="auto"/>
        <w:rPr>
          <w:sz w:val="20"/>
          <w:szCs w:val="20"/>
        </w:rPr>
      </w:pPr>
      <w:r>
        <w:rPr>
          <w:rFonts w:ascii="Calibri" w:hAnsi="Calibri" w:eastAsia="Calibri" w:cs="Calibri"/>
          <w:sz w:val="20"/>
          <w:szCs w:val="20"/>
          <w:spacing w:val="7"/>
        </w:rPr>
        <w:t>5.   </w:t>
      </w:r>
      <w:r>
        <w:rPr>
          <w:sz w:val="20"/>
          <w:szCs w:val="20"/>
          <w:spacing w:val="7"/>
        </w:rPr>
        <w:t>作业审批对作业安全不会产生影响，是否实施可自行决定。         </w:t>
      </w:r>
      <w:r>
        <w:rPr>
          <w:sz w:val="20"/>
          <w:szCs w:val="20"/>
          <w:spacing w:val="6"/>
        </w:rPr>
        <w:t xml:space="preserve">                    ()</w:t>
      </w:r>
    </w:p>
    <w:p>
      <w:pPr>
        <w:pStyle w:val="BodyText"/>
        <w:ind w:left="318" w:hanging="312"/>
        <w:spacing w:before="222" w:line="330" w:lineRule="auto"/>
        <w:rPr>
          <w:sz w:val="20"/>
          <w:szCs w:val="20"/>
        </w:rPr>
      </w:pPr>
      <w:r>
        <w:rPr>
          <w:rFonts w:ascii="Calibri" w:hAnsi="Calibri" w:eastAsia="Calibri" w:cs="Calibri"/>
          <w:sz w:val="20"/>
          <w:szCs w:val="20"/>
          <w:spacing w:val="7"/>
        </w:rPr>
        <w:t>6.   </w:t>
      </w:r>
      <w:r>
        <w:rPr>
          <w:sz w:val="20"/>
          <w:szCs w:val="20"/>
          <w:spacing w:val="7"/>
        </w:rPr>
        <w:t>长管呼吸器属于隔绝式呼吸器的一种，一般分为自吸式长管呼吸器、连续送风式长管呼吸器和高</w:t>
      </w:r>
      <w:r>
        <w:rPr>
          <w:sz w:val="20"/>
          <w:szCs w:val="20"/>
        </w:rPr>
        <w:t xml:space="preserve"> </w:t>
      </w:r>
      <w:r>
        <w:rPr>
          <w:sz w:val="20"/>
          <w:szCs w:val="20"/>
          <w:spacing w:val="4"/>
        </w:rPr>
        <w:t>压送风式长管呼吸器。                                                           </w:t>
      </w:r>
      <w:r>
        <w:rPr>
          <w:sz w:val="20"/>
          <w:szCs w:val="20"/>
          <w:spacing w:val="3"/>
        </w:rPr>
        <w:t xml:space="preserve">   ()</w:t>
      </w:r>
    </w:p>
    <w:p>
      <w:pPr>
        <w:pStyle w:val="BodyText"/>
        <w:ind w:left="318" w:hanging="313"/>
        <w:spacing w:before="222" w:line="364" w:lineRule="auto"/>
        <w:rPr>
          <w:sz w:val="20"/>
          <w:szCs w:val="20"/>
        </w:rPr>
      </w:pPr>
      <w:r>
        <w:rPr>
          <w:rFonts w:ascii="Calibri" w:hAnsi="Calibri" w:eastAsia="Calibri" w:cs="Calibri"/>
          <w:sz w:val="20"/>
          <w:szCs w:val="20"/>
          <w:spacing w:val="7"/>
        </w:rPr>
        <w:t>7.   </w:t>
      </w:r>
      <w:r>
        <w:rPr>
          <w:sz w:val="20"/>
          <w:szCs w:val="20"/>
          <w:spacing w:val="7"/>
        </w:rPr>
        <w:t>作业前，作业人员必须对有限空间内气体环境进行充分检测，确认气体检测结果符合作业安全要</w:t>
      </w:r>
      <w:r>
        <w:rPr>
          <w:sz w:val="20"/>
          <w:szCs w:val="20"/>
          <w:spacing w:val="1"/>
        </w:rPr>
        <w:t xml:space="preserve"> </w:t>
      </w:r>
      <w:r>
        <w:rPr>
          <w:sz w:val="20"/>
          <w:szCs w:val="20"/>
          <w:spacing w:val="7"/>
        </w:rPr>
        <w:t>求方可作业。同时，如果评估作业过程中气体环境不会发生太大变化，作业期间可不再进行实时</w:t>
      </w:r>
      <w:r>
        <w:rPr>
          <w:sz w:val="20"/>
          <w:szCs w:val="20"/>
          <w:spacing w:val="10"/>
        </w:rPr>
        <w:t xml:space="preserve"> </w:t>
      </w:r>
      <w:r>
        <w:rPr>
          <w:sz w:val="20"/>
          <w:szCs w:val="20"/>
        </w:rPr>
        <w:t>监测。                                                                        </w:t>
      </w:r>
      <w:r>
        <w:rPr>
          <w:sz w:val="20"/>
          <w:szCs w:val="20"/>
          <w:spacing w:val="-1"/>
        </w:rPr>
        <w:t xml:space="preserve">       ()</w:t>
      </w:r>
    </w:p>
    <w:p>
      <w:pPr>
        <w:pStyle w:val="BodyText"/>
        <w:ind w:left="321" w:hanging="318"/>
        <w:spacing w:before="220" w:line="330" w:lineRule="auto"/>
        <w:rPr>
          <w:sz w:val="20"/>
          <w:szCs w:val="20"/>
        </w:rPr>
      </w:pPr>
      <w:r>
        <w:rPr>
          <w:rFonts w:ascii="Calibri" w:hAnsi="Calibri" w:eastAsia="Calibri" w:cs="Calibri"/>
          <w:sz w:val="20"/>
          <w:szCs w:val="20"/>
          <w:spacing w:val="7"/>
        </w:rPr>
        <w:t>8.   </w:t>
      </w:r>
      <w:r>
        <w:rPr>
          <w:sz w:val="20"/>
          <w:szCs w:val="20"/>
          <w:spacing w:val="7"/>
        </w:rPr>
        <w:t>除中毒、缺氧窒息和燃爆外，有限空间内还可能存在淹溺、高处坠落、触电、物体打击、机械伤</w:t>
      </w:r>
      <w:r>
        <w:rPr>
          <w:sz w:val="20"/>
          <w:szCs w:val="20"/>
          <w:spacing w:val="3"/>
        </w:rPr>
        <w:t xml:space="preserve"> </w:t>
      </w:r>
      <w:r>
        <w:rPr>
          <w:sz w:val="20"/>
          <w:szCs w:val="20"/>
          <w:spacing w:val="6"/>
        </w:rPr>
        <w:t>害、灼烫、坍塌、掩埋、高温高湿等安全风险。                                       ()</w:t>
      </w:r>
    </w:p>
    <w:p>
      <w:pPr>
        <w:pStyle w:val="BodyText"/>
        <w:ind w:left="3"/>
        <w:spacing w:before="221" w:line="227" w:lineRule="auto"/>
        <w:rPr>
          <w:sz w:val="20"/>
          <w:szCs w:val="20"/>
        </w:rPr>
      </w:pPr>
      <w:r>
        <w:rPr>
          <w:rFonts w:ascii="Calibri" w:hAnsi="Calibri" w:eastAsia="Calibri" w:cs="Calibri"/>
          <w:sz w:val="20"/>
          <w:szCs w:val="20"/>
          <w:spacing w:val="4"/>
        </w:rPr>
        <w:t>9.   </w:t>
      </w:r>
      <w:r>
        <w:rPr>
          <w:sz w:val="20"/>
          <w:szCs w:val="20"/>
          <w:spacing w:val="4"/>
        </w:rPr>
        <w:t>如果本单位有限空间作业频次低，属于偶发作业，可不纳入企业安全管理体系进行统一管理。</w:t>
      </w:r>
      <w:r>
        <w:rPr>
          <w:sz w:val="20"/>
          <w:szCs w:val="20"/>
          <w:spacing w:val="29"/>
        </w:rPr>
        <w:t xml:space="preserve"> </w:t>
      </w:r>
      <w:r>
        <w:rPr>
          <w:sz w:val="20"/>
          <w:szCs w:val="20"/>
          <w:spacing w:val="3"/>
        </w:rPr>
        <w:t>()</w:t>
      </w:r>
    </w:p>
    <w:p>
      <w:pPr>
        <w:pStyle w:val="BodyText"/>
        <w:ind w:left="320" w:hanging="308"/>
        <w:spacing w:before="222" w:line="330" w:lineRule="auto"/>
        <w:rPr>
          <w:sz w:val="20"/>
          <w:szCs w:val="20"/>
        </w:rPr>
      </w:pPr>
      <w:r>
        <w:rPr>
          <w:rFonts w:ascii="Calibri" w:hAnsi="Calibri" w:eastAsia="Calibri" w:cs="Calibri"/>
          <w:sz w:val="20"/>
          <w:szCs w:val="20"/>
          <w:spacing w:val="7"/>
        </w:rPr>
        <w:t>10.</w:t>
      </w:r>
      <w:r>
        <w:rPr>
          <w:rFonts w:ascii="Calibri" w:hAnsi="Calibri" w:eastAsia="Calibri" w:cs="Calibri"/>
          <w:sz w:val="20"/>
          <w:szCs w:val="20"/>
          <w:spacing w:val="14"/>
          <w:w w:val="101"/>
        </w:rPr>
        <w:t xml:space="preserve"> </w:t>
      </w:r>
      <w:r>
        <w:rPr>
          <w:sz w:val="20"/>
          <w:szCs w:val="20"/>
          <w:spacing w:val="7"/>
        </w:rPr>
        <w:t>不具备有限空间作业安全生产条件的单位，不应实施有</w:t>
      </w:r>
      <w:r>
        <w:rPr>
          <w:sz w:val="20"/>
          <w:szCs w:val="20"/>
          <w:spacing w:val="6"/>
        </w:rPr>
        <w:t>限空间作业。发包单位应将有限空间作业</w:t>
      </w:r>
      <w:r>
        <w:rPr>
          <w:sz w:val="20"/>
          <w:szCs w:val="20"/>
        </w:rPr>
        <w:t xml:space="preserve"> </w:t>
      </w:r>
      <w:r>
        <w:rPr>
          <w:sz w:val="20"/>
          <w:szCs w:val="20"/>
          <w:spacing w:val="6"/>
        </w:rPr>
        <w:t>发包给具备安全生产条件的承包单位实施作业。                                       ()</w:t>
      </w:r>
    </w:p>
    <w:p>
      <w:pPr>
        <w:pStyle w:val="BodyText"/>
        <w:ind w:left="322" w:hanging="310"/>
        <w:spacing w:before="222" w:line="329" w:lineRule="auto"/>
        <w:rPr>
          <w:sz w:val="20"/>
          <w:szCs w:val="20"/>
        </w:rPr>
      </w:pPr>
      <w:r>
        <w:rPr>
          <w:rFonts w:ascii="Calibri" w:hAnsi="Calibri" w:eastAsia="Calibri" w:cs="Calibri"/>
          <w:sz w:val="20"/>
          <w:szCs w:val="20"/>
          <w:spacing w:val="6"/>
        </w:rPr>
        <w:t>11.</w:t>
      </w:r>
      <w:r>
        <w:rPr>
          <w:rFonts w:ascii="Calibri" w:hAnsi="Calibri" w:eastAsia="Calibri" w:cs="Calibri"/>
          <w:sz w:val="20"/>
          <w:szCs w:val="20"/>
          <w:spacing w:val="41"/>
          <w:w w:val="101"/>
        </w:rPr>
        <w:t xml:space="preserve"> </w:t>
      </w:r>
      <w:r>
        <w:rPr>
          <w:sz w:val="20"/>
          <w:szCs w:val="20"/>
          <w:spacing w:val="6"/>
        </w:rPr>
        <w:t>甲苯和二甲苯通常作为油漆、黏结剂的稀释剂，在有限空间内进行涂装作业时，可能存在因吸入</w:t>
      </w:r>
      <w:r>
        <w:rPr>
          <w:sz w:val="20"/>
          <w:szCs w:val="20"/>
        </w:rPr>
        <w:t xml:space="preserve"> </w:t>
      </w:r>
      <w:r>
        <w:rPr>
          <w:sz w:val="20"/>
          <w:szCs w:val="20"/>
          <w:spacing w:val="5"/>
        </w:rPr>
        <w:t>高浓度甲苯、二甲苯蒸气导致人员中毒的风险。              </w:t>
      </w:r>
      <w:r>
        <w:rPr>
          <w:sz w:val="20"/>
          <w:szCs w:val="20"/>
          <w:spacing w:val="4"/>
        </w:rPr>
        <w:t xml:space="preserve">                          ()</w:t>
      </w:r>
    </w:p>
    <w:p>
      <w:pPr>
        <w:pStyle w:val="BodyText"/>
        <w:ind w:left="316" w:hanging="304"/>
        <w:spacing w:before="222" w:line="330" w:lineRule="auto"/>
        <w:rPr>
          <w:sz w:val="20"/>
          <w:szCs w:val="20"/>
        </w:rPr>
      </w:pPr>
      <w:r>
        <w:rPr>
          <w:rFonts w:ascii="Calibri" w:hAnsi="Calibri" w:eastAsia="Calibri" w:cs="Calibri"/>
          <w:sz w:val="20"/>
          <w:szCs w:val="20"/>
          <w:spacing w:val="6"/>
        </w:rPr>
        <w:t>12. </w:t>
      </w:r>
      <w:r>
        <w:rPr>
          <w:sz w:val="20"/>
          <w:szCs w:val="20"/>
          <w:spacing w:val="6"/>
        </w:rPr>
        <w:t>气体检测报警仪的传感器应每年至少检定或校准</w:t>
      </w:r>
      <w:r>
        <w:rPr>
          <w:sz w:val="20"/>
          <w:szCs w:val="20"/>
          <w:spacing w:val="-30"/>
        </w:rPr>
        <w:t xml:space="preserve"> </w:t>
      </w:r>
      <w:r>
        <w:rPr>
          <w:rFonts w:ascii="Calibri" w:hAnsi="Calibri" w:eastAsia="Calibri" w:cs="Calibri"/>
          <w:sz w:val="20"/>
          <w:szCs w:val="20"/>
          <w:spacing w:val="6"/>
        </w:rPr>
        <w:t>1</w:t>
      </w:r>
      <w:r>
        <w:rPr>
          <w:rFonts w:ascii="Calibri" w:hAnsi="Calibri" w:eastAsia="Calibri" w:cs="Calibri"/>
          <w:sz w:val="20"/>
          <w:szCs w:val="20"/>
          <w:spacing w:val="22"/>
        </w:rPr>
        <w:t xml:space="preserve"> </w:t>
      </w:r>
      <w:r>
        <w:rPr>
          <w:sz w:val="20"/>
          <w:szCs w:val="20"/>
          <w:spacing w:val="6"/>
        </w:rPr>
        <w:t>次，量值准确方可使用；日常使用时应</w:t>
      </w:r>
      <w:r>
        <w:rPr>
          <w:sz w:val="20"/>
          <w:szCs w:val="20"/>
          <w:spacing w:val="5"/>
        </w:rPr>
        <w:t>确保零</w:t>
      </w:r>
      <w:r>
        <w:rPr>
          <w:sz w:val="20"/>
          <w:szCs w:val="20"/>
        </w:rPr>
        <w:t xml:space="preserve"> </w:t>
      </w:r>
      <w:r>
        <w:rPr>
          <w:sz w:val="20"/>
          <w:szCs w:val="20"/>
          <w:spacing w:val="1"/>
        </w:rPr>
        <w:t>值准确。                                                                            ()</w:t>
      </w:r>
    </w:p>
    <w:p>
      <w:pPr>
        <w:pStyle w:val="BodyText"/>
        <w:ind w:left="340" w:hanging="328"/>
        <w:spacing w:before="221" w:line="330" w:lineRule="auto"/>
        <w:rPr>
          <w:sz w:val="20"/>
          <w:szCs w:val="20"/>
        </w:rPr>
      </w:pPr>
      <w:r>
        <w:rPr>
          <w:rFonts w:ascii="Calibri" w:hAnsi="Calibri" w:eastAsia="Calibri" w:cs="Calibri"/>
          <w:sz w:val="20"/>
          <w:szCs w:val="20"/>
          <w:spacing w:val="7"/>
        </w:rPr>
        <w:t>13.</w:t>
      </w:r>
      <w:r>
        <w:rPr>
          <w:rFonts w:ascii="Calibri" w:hAnsi="Calibri" w:eastAsia="Calibri" w:cs="Calibri"/>
          <w:sz w:val="20"/>
          <w:szCs w:val="20"/>
          <w:spacing w:val="15"/>
          <w:w w:val="101"/>
        </w:rPr>
        <w:t xml:space="preserve"> </w:t>
      </w:r>
      <w:r>
        <w:rPr>
          <w:sz w:val="20"/>
          <w:szCs w:val="20"/>
          <w:spacing w:val="7"/>
        </w:rPr>
        <w:t>安全帽应在产品声明的有效期内使用，受到较大冲击</w:t>
      </w:r>
      <w:r>
        <w:rPr>
          <w:sz w:val="20"/>
          <w:szCs w:val="20"/>
          <w:spacing w:val="6"/>
        </w:rPr>
        <w:t>后，只要帽壳没有明显的断裂纹或变形就可</w:t>
      </w:r>
      <w:r>
        <w:rPr>
          <w:sz w:val="20"/>
          <w:szCs w:val="20"/>
        </w:rPr>
        <w:t xml:space="preserve"> </w:t>
      </w:r>
      <w:r>
        <w:rPr>
          <w:sz w:val="20"/>
          <w:szCs w:val="20"/>
          <w:spacing w:val="1"/>
        </w:rPr>
        <w:t>以继续使用。                                                               </w:t>
      </w:r>
      <w:r>
        <w:rPr>
          <w:sz w:val="20"/>
          <w:szCs w:val="20"/>
        </w:rPr>
        <w:t xml:space="preserve">         ()</w:t>
      </w:r>
    </w:p>
    <w:p>
      <w:pPr>
        <w:pStyle w:val="BodyText"/>
        <w:spacing w:before="221" w:line="227" w:lineRule="auto"/>
        <w:jc w:val="right"/>
        <w:rPr>
          <w:sz w:val="20"/>
          <w:szCs w:val="20"/>
        </w:rPr>
      </w:pPr>
      <w:r>
        <w:rPr>
          <w:rFonts w:ascii="Calibri" w:hAnsi="Calibri" w:eastAsia="Calibri" w:cs="Calibri"/>
          <w:sz w:val="20"/>
          <w:szCs w:val="20"/>
          <w:spacing w:val="7"/>
        </w:rPr>
        <w:t>14. </w:t>
      </w:r>
      <w:r>
        <w:rPr>
          <w:sz w:val="20"/>
          <w:szCs w:val="20"/>
          <w:spacing w:val="7"/>
        </w:rPr>
        <w:t>存在有限空间作业的单位应根据有限空间的定义，辨识本单位存在的有</w:t>
      </w:r>
      <w:r>
        <w:rPr>
          <w:sz w:val="20"/>
          <w:szCs w:val="20"/>
          <w:spacing w:val="6"/>
        </w:rPr>
        <w:t>限空间及其安全风险，确</w:t>
      </w:r>
    </w:p>
    <w:p>
      <w:pPr>
        <w:spacing w:line="227" w:lineRule="auto"/>
        <w:sectPr>
          <w:footerReference w:type="default" r:id="rId117"/>
          <w:pgSz w:w="11906" w:h="16839"/>
          <w:pgMar w:top="1431" w:right="1458" w:bottom="1012" w:left="1423" w:header="0" w:footer="850" w:gutter="0"/>
        </w:sectPr>
        <w:rPr>
          <w:sz w:val="20"/>
          <w:szCs w:val="20"/>
        </w:rPr>
      </w:pPr>
    </w:p>
    <w:p>
      <w:pPr>
        <w:pStyle w:val="BodyText"/>
        <w:ind w:left="317" w:right="54" w:firstLine="5"/>
        <w:spacing w:before="115" w:line="432" w:lineRule="auto"/>
        <w:rPr>
          <w:sz w:val="20"/>
          <w:szCs w:val="20"/>
        </w:rPr>
      </w:pPr>
      <w:r>
        <w:rPr>
          <w:sz w:val="20"/>
          <w:szCs w:val="20"/>
          <w:spacing w:val="7"/>
        </w:rPr>
        <w:t>定有限空间数量、位置、名称、主要危险有害因素、可能导致的事故及后果、防护要求、作业主</w:t>
      </w:r>
      <w:r>
        <w:rPr>
          <w:sz w:val="20"/>
          <w:szCs w:val="20"/>
          <w:spacing w:val="6"/>
        </w:rPr>
        <w:t xml:space="preserve"> </w:t>
      </w:r>
      <w:r>
        <w:rPr>
          <w:sz w:val="20"/>
          <w:szCs w:val="20"/>
          <w:spacing w:val="5"/>
        </w:rPr>
        <w:t>体等情况，建立有限空间管理台账并及时更新。                   </w:t>
      </w:r>
      <w:r>
        <w:rPr>
          <w:sz w:val="20"/>
          <w:szCs w:val="20"/>
          <w:spacing w:val="4"/>
        </w:rPr>
        <w:t xml:space="preserve">                     ()</w:t>
      </w:r>
    </w:p>
    <w:p>
      <w:pPr>
        <w:pStyle w:val="BodyText"/>
        <w:ind w:left="12"/>
        <w:spacing w:line="227" w:lineRule="auto"/>
        <w:rPr>
          <w:sz w:val="20"/>
          <w:szCs w:val="20"/>
        </w:rPr>
      </w:pPr>
      <w:r>
        <w:rPr>
          <w:rFonts w:ascii="Calibri" w:hAnsi="Calibri" w:eastAsia="Calibri" w:cs="Calibri"/>
          <w:sz w:val="20"/>
          <w:szCs w:val="20"/>
          <w:spacing w:val="6"/>
        </w:rPr>
        <w:t>15.</w:t>
      </w:r>
      <w:r>
        <w:rPr>
          <w:rFonts w:ascii="Calibri" w:hAnsi="Calibri" w:eastAsia="Calibri" w:cs="Calibri"/>
          <w:sz w:val="20"/>
          <w:szCs w:val="20"/>
          <w:spacing w:val="17"/>
        </w:rPr>
        <w:t xml:space="preserve"> </w:t>
      </w:r>
      <w:r>
        <w:rPr>
          <w:sz w:val="20"/>
          <w:szCs w:val="20"/>
          <w:spacing w:val="6"/>
        </w:rPr>
        <w:t>发包单位对作业安全承担主体责任，承包单位对其承包的有限空间作业安全承担直接责任。  ()</w:t>
      </w:r>
    </w:p>
    <w:p>
      <w:pPr>
        <w:pStyle w:val="BodyText"/>
        <w:ind w:left="318" w:hanging="306"/>
        <w:spacing w:before="220" w:line="330" w:lineRule="auto"/>
        <w:rPr>
          <w:sz w:val="20"/>
          <w:szCs w:val="20"/>
        </w:rPr>
      </w:pPr>
      <w:r>
        <w:rPr>
          <w:rFonts w:ascii="Calibri" w:hAnsi="Calibri" w:eastAsia="Calibri" w:cs="Calibri"/>
          <w:sz w:val="20"/>
          <w:szCs w:val="20"/>
          <w:spacing w:val="4"/>
        </w:rPr>
        <w:t>16. </w:t>
      </w:r>
      <w:r>
        <w:rPr>
          <w:sz w:val="20"/>
          <w:szCs w:val="20"/>
          <w:spacing w:val="4"/>
        </w:rPr>
        <w:t>作业前应对作业环境进行安全风险辨识，分析存</w:t>
      </w:r>
      <w:r>
        <w:rPr>
          <w:sz w:val="20"/>
          <w:szCs w:val="20"/>
          <w:spacing w:val="3"/>
        </w:rPr>
        <w:t>在的危险有害因素，提出消除、控制危害的措施，</w:t>
      </w:r>
      <w:r>
        <w:rPr>
          <w:sz w:val="20"/>
          <w:szCs w:val="20"/>
        </w:rPr>
        <w:t xml:space="preserve"> </w:t>
      </w:r>
      <w:r>
        <w:rPr>
          <w:sz w:val="20"/>
          <w:szCs w:val="20"/>
          <w:spacing w:val="4"/>
        </w:rPr>
        <w:t>编制详细的作业方案。                                                           </w:t>
      </w:r>
      <w:r>
        <w:rPr>
          <w:sz w:val="20"/>
          <w:szCs w:val="20"/>
          <w:spacing w:val="3"/>
        </w:rPr>
        <w:t xml:space="preserve">   ()</w:t>
      </w:r>
    </w:p>
    <w:p>
      <w:pPr>
        <w:pStyle w:val="BodyText"/>
        <w:ind w:left="12"/>
        <w:spacing w:before="221" w:line="228" w:lineRule="auto"/>
        <w:rPr>
          <w:sz w:val="20"/>
          <w:szCs w:val="20"/>
        </w:rPr>
      </w:pPr>
      <w:r>
        <w:rPr>
          <w:rFonts w:ascii="Calibri" w:hAnsi="Calibri" w:eastAsia="Calibri" w:cs="Calibri"/>
          <w:sz w:val="20"/>
          <w:szCs w:val="20"/>
          <w:spacing w:val="4"/>
        </w:rPr>
        <w:t>17.</w:t>
      </w:r>
      <w:r>
        <w:rPr>
          <w:rFonts w:ascii="Calibri" w:hAnsi="Calibri" w:eastAsia="Calibri" w:cs="Calibri"/>
          <w:sz w:val="20"/>
          <w:szCs w:val="20"/>
          <w:spacing w:val="31"/>
        </w:rPr>
        <w:t xml:space="preserve"> </w:t>
      </w:r>
      <w:r>
        <w:rPr>
          <w:sz w:val="20"/>
          <w:szCs w:val="20"/>
          <w:spacing w:val="4"/>
        </w:rPr>
        <w:t>未经审批，企业不得擅自开展有限空间作业。                                          ()</w:t>
      </w:r>
    </w:p>
    <w:p>
      <w:pPr>
        <w:pStyle w:val="BodyText"/>
        <w:ind w:left="12"/>
        <w:spacing w:before="221" w:line="228" w:lineRule="auto"/>
        <w:rPr>
          <w:sz w:val="20"/>
          <w:szCs w:val="20"/>
        </w:rPr>
      </w:pPr>
      <w:r>
        <w:rPr>
          <w:rFonts w:ascii="Calibri" w:hAnsi="Calibri" w:eastAsia="Calibri" w:cs="Calibri"/>
          <w:sz w:val="20"/>
          <w:szCs w:val="20"/>
          <w:spacing w:val="11"/>
        </w:rPr>
        <w:t>18. </w:t>
      </w:r>
      <w:r>
        <w:rPr>
          <w:sz w:val="20"/>
          <w:szCs w:val="20"/>
          <w:spacing w:val="11"/>
        </w:rPr>
        <w:t>有限空间作业应设置监护人员，在有限</w:t>
      </w:r>
      <w:r>
        <w:rPr>
          <w:sz w:val="20"/>
          <w:szCs w:val="20"/>
          <w:spacing w:val="10"/>
        </w:rPr>
        <w:t>空间外全过程持续监护，不得擅离职守</w:t>
      </w:r>
      <w:r>
        <w:rPr>
          <w:sz w:val="20"/>
          <w:szCs w:val="20"/>
          <w:spacing w:val="-60"/>
        </w:rPr>
        <w:t xml:space="preserve"> </w:t>
      </w:r>
      <w:r>
        <w:rPr>
          <w:sz w:val="20"/>
          <w:szCs w:val="20"/>
          <w:spacing w:val="10"/>
        </w:rPr>
        <w:t>。         (</w:t>
      </w:r>
      <w:r>
        <w:rPr>
          <w:sz w:val="20"/>
          <w:szCs w:val="20"/>
          <w:spacing w:val="-28"/>
        </w:rPr>
        <w:t xml:space="preserve"> </w:t>
      </w:r>
      <w:r>
        <w:rPr>
          <w:sz w:val="20"/>
          <w:szCs w:val="20"/>
          <w:spacing w:val="10"/>
        </w:rPr>
        <w:t>)</w:t>
      </w:r>
    </w:p>
    <w:p>
      <w:pPr>
        <w:pStyle w:val="BodyText"/>
        <w:ind w:left="351" w:right="64" w:hanging="339"/>
        <w:spacing w:before="221" w:line="330" w:lineRule="auto"/>
        <w:rPr>
          <w:sz w:val="20"/>
          <w:szCs w:val="20"/>
        </w:rPr>
      </w:pPr>
      <w:r>
        <w:rPr>
          <w:rFonts w:ascii="Calibri" w:hAnsi="Calibri" w:eastAsia="Calibri" w:cs="Calibri"/>
          <w:sz w:val="20"/>
          <w:szCs w:val="20"/>
          <w:spacing w:val="16"/>
        </w:rPr>
        <w:t>19. </w:t>
      </w:r>
      <w:r>
        <w:rPr>
          <w:sz w:val="20"/>
          <w:szCs w:val="20"/>
          <w:spacing w:val="16"/>
        </w:rPr>
        <w:t>一旦发生有限空间作业事故，任何情况下都要以救人为第一要务，现场人员必须第一时</w:t>
      </w:r>
      <w:r>
        <w:rPr>
          <w:sz w:val="20"/>
          <w:szCs w:val="20"/>
          <w:spacing w:val="15"/>
        </w:rPr>
        <w:t>间组</w:t>
      </w:r>
      <w:r>
        <w:rPr>
          <w:sz w:val="20"/>
          <w:szCs w:val="20"/>
        </w:rPr>
        <w:t xml:space="preserve"> </w:t>
      </w:r>
      <w:r>
        <w:rPr>
          <w:sz w:val="20"/>
          <w:szCs w:val="20"/>
          <w:spacing w:val="1"/>
        </w:rPr>
        <w:t>织实施救援。                                                                       (</w:t>
      </w:r>
      <w:r>
        <w:rPr>
          <w:sz w:val="20"/>
          <w:szCs w:val="20"/>
          <w:spacing w:val="-26"/>
        </w:rPr>
        <w:t xml:space="preserve"> </w:t>
      </w:r>
      <w:r>
        <w:rPr>
          <w:sz w:val="20"/>
          <w:szCs w:val="20"/>
          <w:spacing w:val="1"/>
        </w:rPr>
        <w:t>)</w:t>
      </w:r>
    </w:p>
    <w:p>
      <w:pPr>
        <w:pStyle w:val="BodyText"/>
        <w:ind w:left="6"/>
        <w:spacing w:before="221" w:line="228" w:lineRule="auto"/>
        <w:rPr>
          <w:sz w:val="20"/>
          <w:szCs w:val="20"/>
        </w:rPr>
      </w:pPr>
      <w:r>
        <w:rPr>
          <w:rFonts w:ascii="Calibri" w:hAnsi="Calibri" w:eastAsia="Calibri" w:cs="Calibri"/>
          <w:sz w:val="20"/>
          <w:szCs w:val="20"/>
          <w:spacing w:val="6"/>
        </w:rPr>
        <w:t>20.</w:t>
      </w:r>
      <w:r>
        <w:rPr>
          <w:rFonts w:ascii="Calibri" w:hAnsi="Calibri" w:eastAsia="Calibri" w:cs="Calibri"/>
          <w:sz w:val="20"/>
          <w:szCs w:val="20"/>
          <w:spacing w:val="16"/>
        </w:rPr>
        <w:t xml:space="preserve"> </w:t>
      </w:r>
      <w:r>
        <w:rPr>
          <w:sz w:val="20"/>
          <w:szCs w:val="20"/>
          <w:spacing w:val="6"/>
        </w:rPr>
        <w:t>实施救援时无需再进行强制通风等危害控制措施。                                     ()</w:t>
      </w:r>
    </w:p>
    <w:p>
      <w:pPr>
        <w:pStyle w:val="BodyText"/>
        <w:ind w:left="6"/>
        <w:spacing w:before="222" w:line="228" w:lineRule="auto"/>
        <w:rPr>
          <w:sz w:val="20"/>
          <w:szCs w:val="20"/>
        </w:rPr>
      </w:pPr>
      <w:r>
        <w:rPr>
          <w:sz w:val="20"/>
          <w:szCs w:val="20"/>
          <w:spacing w:val="8"/>
        </w:rPr>
        <w:t>二、单项选择题</w:t>
      </w:r>
    </w:p>
    <w:p>
      <w:pPr>
        <w:pStyle w:val="BodyText"/>
        <w:ind w:left="12"/>
        <w:spacing w:before="220" w:line="228" w:lineRule="auto"/>
        <w:rPr>
          <w:sz w:val="20"/>
          <w:szCs w:val="20"/>
        </w:rPr>
      </w:pPr>
      <w:r>
        <w:rPr>
          <w:rFonts w:ascii="Calibri" w:hAnsi="Calibri" w:eastAsia="Calibri" w:cs="Calibri"/>
          <w:sz w:val="20"/>
          <w:szCs w:val="20"/>
          <w:spacing w:val="8"/>
        </w:rPr>
        <w:t>1.   </w:t>
      </w:r>
      <w:r>
        <w:rPr>
          <w:sz w:val="20"/>
          <w:szCs w:val="20"/>
          <w:spacing w:val="8"/>
        </w:rPr>
        <w:t>窑炉、锅炉、煤气管道可能存在的安</w:t>
      </w:r>
      <w:r>
        <w:rPr>
          <w:sz w:val="20"/>
          <w:szCs w:val="20"/>
          <w:spacing w:val="7"/>
        </w:rPr>
        <w:t>全风险有</w:t>
      </w:r>
      <w:r>
        <w:rPr>
          <w:sz w:val="20"/>
          <w:szCs w:val="20"/>
          <w:spacing w:val="-23"/>
        </w:rPr>
        <w:t>（</w:t>
      </w:r>
      <w:r>
        <w:rPr>
          <w:sz w:val="20"/>
          <w:szCs w:val="20"/>
          <w:spacing w:val="26"/>
        </w:rPr>
        <w:t xml:space="preserve">   </w:t>
      </w:r>
      <w:r>
        <w:rPr>
          <w:sz w:val="20"/>
          <w:szCs w:val="20"/>
          <w:spacing w:val="-23"/>
        </w:rPr>
        <w:t>）</w:t>
      </w:r>
      <w:r>
        <w:rPr>
          <w:sz w:val="20"/>
          <w:szCs w:val="20"/>
          <w:spacing w:val="7"/>
        </w:rPr>
        <w:t>。</w:t>
      </w:r>
    </w:p>
    <w:p>
      <w:pPr>
        <w:pStyle w:val="BodyText"/>
        <w:ind w:left="207"/>
        <w:spacing w:before="221" w:line="227" w:lineRule="auto"/>
        <w:rPr>
          <w:sz w:val="20"/>
          <w:szCs w:val="20"/>
        </w:rPr>
      </w:pPr>
      <w:r>
        <w:rPr>
          <w:rFonts w:ascii="Calibri" w:hAnsi="Calibri" w:eastAsia="Calibri" w:cs="Calibri"/>
          <w:sz w:val="20"/>
          <w:szCs w:val="20"/>
          <w:spacing w:val="1"/>
        </w:rPr>
        <w:t>A.</w:t>
      </w:r>
      <w:r>
        <w:rPr>
          <w:sz w:val="20"/>
          <w:szCs w:val="20"/>
          <w:spacing w:val="1"/>
        </w:rPr>
        <w:t>缺氧                  </w:t>
      </w:r>
      <w:r>
        <w:rPr>
          <w:sz w:val="20"/>
          <w:szCs w:val="20"/>
        </w:rPr>
        <w:t xml:space="preserve">  </w:t>
      </w:r>
      <w:r>
        <w:rPr>
          <w:rFonts w:ascii="Calibri" w:hAnsi="Calibri" w:eastAsia="Calibri" w:cs="Calibri"/>
          <w:sz w:val="20"/>
          <w:szCs w:val="20"/>
        </w:rPr>
        <w:t>B.CO</w:t>
      </w:r>
      <w:r>
        <w:rPr>
          <w:rFonts w:ascii="Calibri" w:hAnsi="Calibri" w:eastAsia="Calibri" w:cs="Calibri"/>
          <w:sz w:val="20"/>
          <w:szCs w:val="20"/>
          <w:spacing w:val="36"/>
          <w:w w:val="101"/>
        </w:rPr>
        <w:t xml:space="preserve"> </w:t>
      </w:r>
      <w:r>
        <w:rPr>
          <w:sz w:val="20"/>
          <w:szCs w:val="20"/>
        </w:rPr>
        <w:t>中毒</w:t>
      </w:r>
    </w:p>
    <w:p>
      <w:pPr>
        <w:pStyle w:val="BodyText"/>
        <w:ind w:left="213"/>
        <w:spacing w:before="223" w:line="226" w:lineRule="auto"/>
        <w:rPr>
          <w:sz w:val="20"/>
          <w:szCs w:val="20"/>
        </w:rPr>
      </w:pPr>
      <w:r>
        <w:rPr>
          <w:rFonts w:ascii="Calibri" w:hAnsi="Calibri" w:eastAsia="Calibri" w:cs="Calibri"/>
          <w:sz w:val="20"/>
          <w:szCs w:val="20"/>
          <w:spacing w:val="4"/>
        </w:rPr>
        <w:t>C.</w:t>
      </w:r>
      <w:r>
        <w:rPr>
          <w:sz w:val="20"/>
          <w:szCs w:val="20"/>
          <w:spacing w:val="4"/>
        </w:rPr>
        <w:t>可燃性气体爆炸</w:t>
      </w:r>
      <w:r>
        <w:rPr>
          <w:sz w:val="20"/>
          <w:szCs w:val="20"/>
          <w:spacing w:val="7"/>
        </w:rPr>
        <w:t xml:space="preserve">         </w:t>
      </w:r>
      <w:r>
        <w:rPr>
          <w:rFonts w:ascii="Calibri" w:hAnsi="Calibri" w:eastAsia="Calibri" w:cs="Calibri"/>
          <w:sz w:val="20"/>
          <w:szCs w:val="20"/>
          <w:spacing w:val="4"/>
        </w:rPr>
        <w:t>D.</w:t>
      </w:r>
      <w:r>
        <w:rPr>
          <w:rFonts w:ascii="Calibri" w:hAnsi="Calibri" w:eastAsia="Calibri" w:cs="Calibri"/>
          <w:sz w:val="20"/>
          <w:szCs w:val="20"/>
          <w:spacing w:val="-8"/>
        </w:rPr>
        <w:t xml:space="preserve"> </w:t>
      </w:r>
      <w:r>
        <w:rPr>
          <w:sz w:val="20"/>
          <w:szCs w:val="20"/>
          <w:spacing w:val="4"/>
        </w:rPr>
        <w:t>以上均包括</w:t>
      </w:r>
    </w:p>
    <w:p>
      <w:pPr>
        <w:pStyle w:val="BodyText"/>
        <w:ind w:left="318" w:right="216" w:hanging="312"/>
        <w:spacing w:before="222" w:line="434" w:lineRule="auto"/>
        <w:rPr>
          <w:sz w:val="20"/>
          <w:szCs w:val="20"/>
        </w:rPr>
      </w:pPr>
      <w:r>
        <w:rPr>
          <w:rFonts w:ascii="Calibri" w:hAnsi="Calibri" w:eastAsia="Calibri" w:cs="Calibri"/>
          <w:sz w:val="20"/>
          <w:szCs w:val="20"/>
          <w:spacing w:val="6"/>
        </w:rPr>
        <w:t>2.   </w:t>
      </w:r>
      <w:r>
        <w:rPr>
          <w:sz w:val="20"/>
          <w:szCs w:val="20"/>
          <w:spacing w:val="6"/>
        </w:rPr>
        <w:t>空气中氧气含量一般为</w:t>
      </w:r>
      <w:r>
        <w:rPr>
          <w:sz w:val="20"/>
          <w:szCs w:val="20"/>
          <w:spacing w:val="-5"/>
        </w:rPr>
        <w:t>（</w:t>
      </w:r>
      <w:r>
        <w:rPr>
          <w:sz w:val="20"/>
          <w:szCs w:val="20"/>
          <w:spacing w:val="26"/>
        </w:rPr>
        <w:t xml:space="preserve">   </w:t>
      </w:r>
      <w:r>
        <w:rPr>
          <w:sz w:val="20"/>
          <w:szCs w:val="20"/>
          <w:spacing w:val="-5"/>
        </w:rPr>
        <w:t>）</w:t>
      </w:r>
      <w:r>
        <w:rPr>
          <w:sz w:val="20"/>
          <w:szCs w:val="20"/>
          <w:spacing w:val="6"/>
        </w:rPr>
        <w:t>。当有限空间内空气中氧含量低于</w:t>
      </w:r>
      <w:r>
        <w:rPr>
          <w:sz w:val="20"/>
          <w:szCs w:val="20"/>
          <w:spacing w:val="-5"/>
        </w:rPr>
        <w:t>（</w:t>
      </w:r>
      <w:r>
        <w:rPr>
          <w:sz w:val="20"/>
          <w:szCs w:val="20"/>
          <w:spacing w:val="25"/>
        </w:rPr>
        <w:t xml:space="preserve">   </w:t>
      </w:r>
      <w:r>
        <w:rPr>
          <w:sz w:val="20"/>
          <w:szCs w:val="20"/>
          <w:spacing w:val="-5"/>
        </w:rPr>
        <w:t>）</w:t>
      </w:r>
      <w:r>
        <w:rPr>
          <w:sz w:val="20"/>
          <w:szCs w:val="20"/>
          <w:spacing w:val="6"/>
        </w:rPr>
        <w:t>时会有缺氧的危险，</w:t>
      </w:r>
      <w:r>
        <w:rPr>
          <w:sz w:val="20"/>
          <w:szCs w:val="20"/>
        </w:rPr>
        <w:t xml:space="preserve"> </w:t>
      </w:r>
      <w:r>
        <w:rPr>
          <w:sz w:val="20"/>
          <w:szCs w:val="20"/>
          <w:spacing w:val="7"/>
        </w:rPr>
        <w:t>可能导致窒息事故发生。</w:t>
      </w:r>
    </w:p>
    <w:p>
      <w:pPr>
        <w:pStyle w:val="BodyText"/>
        <w:ind w:left="207"/>
        <w:spacing w:before="40" w:line="179" w:lineRule="auto"/>
        <w:rPr>
          <w:rFonts w:ascii="Calibri" w:hAnsi="Calibri" w:eastAsia="Calibri" w:cs="Calibri"/>
          <w:sz w:val="20"/>
          <w:szCs w:val="20"/>
        </w:rPr>
      </w:pPr>
      <w:r>
        <w:rPr>
          <w:rFonts w:ascii="Calibri" w:hAnsi="Calibri" w:eastAsia="Calibri" w:cs="Calibri"/>
          <w:sz w:val="20"/>
          <w:szCs w:val="20"/>
          <w:spacing w:val="2"/>
        </w:rPr>
        <w:t>A.20%</w:t>
      </w:r>
      <w:r>
        <w:rPr>
          <w:rFonts w:ascii="Calibri" w:hAnsi="Calibri" w:eastAsia="Calibri" w:cs="Calibri"/>
          <w:sz w:val="20"/>
          <w:szCs w:val="20"/>
          <w:spacing w:val="-17"/>
        </w:rPr>
        <w:t xml:space="preserve"> </w:t>
      </w:r>
      <w:r>
        <w:rPr>
          <w:sz w:val="20"/>
          <w:szCs w:val="20"/>
          <w:spacing w:val="2"/>
        </w:rPr>
        <w:t>，</w:t>
      </w:r>
      <w:r>
        <w:rPr>
          <w:rFonts w:ascii="Calibri" w:hAnsi="Calibri" w:eastAsia="Calibri" w:cs="Calibri"/>
          <w:sz w:val="20"/>
          <w:szCs w:val="20"/>
          <w:spacing w:val="2"/>
        </w:rPr>
        <w:t>18.5%           </w:t>
      </w:r>
      <w:r>
        <w:rPr>
          <w:rFonts w:ascii="Calibri" w:hAnsi="Calibri" w:eastAsia="Calibri" w:cs="Calibri"/>
          <w:sz w:val="20"/>
          <w:szCs w:val="20"/>
          <w:spacing w:val="1"/>
        </w:rPr>
        <w:t xml:space="preserve">                   B.23.5%</w:t>
      </w:r>
      <w:r>
        <w:rPr>
          <w:rFonts w:ascii="Calibri" w:hAnsi="Calibri" w:eastAsia="Calibri" w:cs="Calibri"/>
          <w:sz w:val="20"/>
          <w:szCs w:val="20"/>
          <w:spacing w:val="-18"/>
        </w:rPr>
        <w:t xml:space="preserve"> </w:t>
      </w:r>
      <w:r>
        <w:rPr>
          <w:sz w:val="20"/>
          <w:szCs w:val="20"/>
          <w:spacing w:val="1"/>
        </w:rPr>
        <w:t>，</w:t>
      </w:r>
      <w:r>
        <w:rPr>
          <w:rFonts w:ascii="Calibri" w:hAnsi="Calibri" w:eastAsia="Calibri" w:cs="Calibri"/>
          <w:sz w:val="20"/>
          <w:szCs w:val="20"/>
          <w:spacing w:val="1"/>
        </w:rPr>
        <w:t>19.5%</w:t>
      </w:r>
    </w:p>
    <w:p>
      <w:pPr>
        <w:pStyle w:val="BodyText"/>
        <w:ind w:left="213"/>
        <w:spacing w:before="274" w:line="179" w:lineRule="auto"/>
        <w:rPr>
          <w:rFonts w:ascii="Calibri" w:hAnsi="Calibri" w:eastAsia="Calibri" w:cs="Calibri"/>
          <w:sz w:val="20"/>
          <w:szCs w:val="20"/>
        </w:rPr>
      </w:pPr>
      <w:r>
        <w:rPr>
          <w:rFonts w:ascii="Calibri" w:hAnsi="Calibri" w:eastAsia="Calibri" w:cs="Calibri"/>
          <w:sz w:val="20"/>
          <w:szCs w:val="20"/>
          <w:spacing w:val="1"/>
        </w:rPr>
        <w:t>C.20.9%</w:t>
      </w:r>
      <w:r>
        <w:rPr>
          <w:rFonts w:ascii="Calibri" w:hAnsi="Calibri" w:eastAsia="Calibri" w:cs="Calibri"/>
          <w:sz w:val="20"/>
          <w:szCs w:val="20"/>
          <w:spacing w:val="-1"/>
        </w:rPr>
        <w:t xml:space="preserve"> </w:t>
      </w:r>
      <w:r>
        <w:rPr>
          <w:sz w:val="20"/>
          <w:szCs w:val="20"/>
          <w:spacing w:val="1"/>
        </w:rPr>
        <w:t>，</w:t>
      </w:r>
      <w:r>
        <w:rPr>
          <w:rFonts w:ascii="Calibri" w:hAnsi="Calibri" w:eastAsia="Calibri" w:cs="Calibri"/>
          <w:sz w:val="20"/>
          <w:szCs w:val="20"/>
          <w:spacing w:val="1"/>
        </w:rPr>
        <w:t>23.5%</w:t>
      </w:r>
      <w:r>
        <w:rPr>
          <w:rFonts w:ascii="Calibri" w:hAnsi="Calibri" w:eastAsia="Calibri" w:cs="Calibri"/>
          <w:sz w:val="20"/>
          <w:szCs w:val="20"/>
        </w:rPr>
        <w:t xml:space="preserve">                            </w:t>
      </w:r>
      <w:r>
        <w:rPr>
          <w:rFonts w:ascii="Calibri" w:hAnsi="Calibri" w:eastAsia="Calibri" w:cs="Calibri"/>
          <w:sz w:val="20"/>
          <w:szCs w:val="20"/>
          <w:spacing w:val="1"/>
        </w:rPr>
        <w:t>D.20.9%</w:t>
      </w:r>
      <w:r>
        <w:rPr>
          <w:rFonts w:ascii="Calibri" w:hAnsi="Calibri" w:eastAsia="Calibri" w:cs="Calibri"/>
          <w:sz w:val="20"/>
          <w:szCs w:val="20"/>
          <w:spacing w:val="-4"/>
        </w:rPr>
        <w:t xml:space="preserve"> </w:t>
      </w:r>
      <w:r>
        <w:rPr>
          <w:sz w:val="20"/>
          <w:szCs w:val="20"/>
          <w:spacing w:val="1"/>
        </w:rPr>
        <w:t>，</w:t>
      </w:r>
      <w:r>
        <w:rPr>
          <w:rFonts w:ascii="Calibri" w:hAnsi="Calibri" w:eastAsia="Calibri" w:cs="Calibri"/>
          <w:sz w:val="20"/>
          <w:szCs w:val="20"/>
          <w:spacing w:val="1"/>
        </w:rPr>
        <w:t>19.5%</w:t>
      </w:r>
    </w:p>
    <w:p>
      <w:pPr>
        <w:pStyle w:val="BodyText"/>
        <w:ind w:left="5"/>
        <w:spacing w:before="230" w:line="227" w:lineRule="auto"/>
        <w:rPr>
          <w:sz w:val="20"/>
          <w:szCs w:val="20"/>
        </w:rPr>
      </w:pPr>
      <w:r>
        <w:rPr>
          <w:rFonts w:ascii="Calibri" w:hAnsi="Calibri" w:eastAsia="Calibri" w:cs="Calibri"/>
          <w:sz w:val="20"/>
          <w:szCs w:val="20"/>
          <w:spacing w:val="7"/>
        </w:rPr>
        <w:t>3.   </w:t>
      </w:r>
      <w:r>
        <w:rPr>
          <w:sz w:val="20"/>
          <w:szCs w:val="20"/>
          <w:spacing w:val="7"/>
        </w:rPr>
        <w:t>紧急逃生呼吸器一般可提供</w:t>
      </w:r>
      <w:r>
        <w:rPr>
          <w:sz w:val="20"/>
          <w:szCs w:val="20"/>
          <w:spacing w:val="-8"/>
        </w:rPr>
        <w:t>（</w:t>
      </w:r>
      <w:r>
        <w:rPr>
          <w:sz w:val="20"/>
          <w:szCs w:val="20"/>
          <w:spacing w:val="25"/>
        </w:rPr>
        <w:t xml:space="preserve">   </w:t>
      </w:r>
      <w:r>
        <w:rPr>
          <w:sz w:val="20"/>
          <w:szCs w:val="20"/>
          <w:spacing w:val="-8"/>
        </w:rPr>
        <w:t>）</w:t>
      </w:r>
      <w:r>
        <w:rPr>
          <w:sz w:val="20"/>
          <w:szCs w:val="20"/>
          <w:spacing w:val="7"/>
        </w:rPr>
        <w:t>左右的供气时间。</w:t>
      </w:r>
    </w:p>
    <w:p>
      <w:pPr>
        <w:ind w:left="207"/>
        <w:spacing w:before="262" w:line="188" w:lineRule="auto"/>
        <w:rPr>
          <w:rFonts w:ascii="Calibri" w:hAnsi="Calibri" w:eastAsia="Calibri" w:cs="Calibri"/>
          <w:sz w:val="20"/>
          <w:szCs w:val="20"/>
        </w:rPr>
      </w:pPr>
      <w:r>
        <w:rPr>
          <w:rFonts w:ascii="Calibri" w:hAnsi="Calibri" w:eastAsia="Calibri" w:cs="Calibri"/>
          <w:sz w:val="20"/>
          <w:szCs w:val="20"/>
          <w:spacing w:val="2"/>
        </w:rPr>
        <w:t>A.1</w:t>
      </w:r>
      <w:r>
        <w:rPr>
          <w:rFonts w:ascii="Calibri" w:hAnsi="Calibri" w:eastAsia="Calibri" w:cs="Calibri"/>
          <w:sz w:val="20"/>
          <w:szCs w:val="20"/>
        </w:rPr>
        <w:t>min</w:t>
      </w:r>
      <w:r>
        <w:rPr>
          <w:rFonts w:ascii="Calibri" w:hAnsi="Calibri" w:eastAsia="Calibri" w:cs="Calibri"/>
          <w:sz w:val="20"/>
          <w:szCs w:val="20"/>
          <w:spacing w:val="2"/>
        </w:rPr>
        <w:t xml:space="preserve">                                           </w:t>
      </w:r>
      <w:r>
        <w:rPr>
          <w:rFonts w:ascii="Calibri" w:hAnsi="Calibri" w:eastAsia="Calibri" w:cs="Calibri"/>
          <w:sz w:val="20"/>
          <w:szCs w:val="20"/>
        </w:rPr>
        <w:t>B</w:t>
      </w:r>
      <w:r>
        <w:rPr>
          <w:rFonts w:ascii="Calibri" w:hAnsi="Calibri" w:eastAsia="Calibri" w:cs="Calibri"/>
          <w:sz w:val="20"/>
          <w:szCs w:val="20"/>
          <w:spacing w:val="2"/>
        </w:rPr>
        <w:t>.5</w:t>
      </w:r>
      <w:r>
        <w:rPr>
          <w:rFonts w:ascii="Calibri" w:hAnsi="Calibri" w:eastAsia="Calibri" w:cs="Calibri"/>
          <w:sz w:val="20"/>
          <w:szCs w:val="20"/>
        </w:rPr>
        <w:t>min</w:t>
      </w:r>
    </w:p>
    <w:p>
      <w:pPr>
        <w:ind w:left="213"/>
        <w:spacing w:before="277" w:line="188" w:lineRule="auto"/>
        <w:rPr>
          <w:rFonts w:ascii="Calibri" w:hAnsi="Calibri" w:eastAsia="Calibri" w:cs="Calibri"/>
          <w:sz w:val="20"/>
          <w:szCs w:val="20"/>
        </w:rPr>
      </w:pPr>
      <w:r>
        <w:rPr>
          <w:rFonts w:ascii="Calibri" w:hAnsi="Calibri" w:eastAsia="Calibri" w:cs="Calibri"/>
          <w:sz w:val="20"/>
          <w:szCs w:val="20"/>
          <w:spacing w:val="2"/>
        </w:rPr>
        <w:t>C.8</w:t>
      </w:r>
      <w:r>
        <w:rPr>
          <w:rFonts w:ascii="Calibri" w:hAnsi="Calibri" w:eastAsia="Calibri" w:cs="Calibri"/>
          <w:sz w:val="20"/>
          <w:szCs w:val="20"/>
        </w:rPr>
        <w:t>min</w:t>
      </w:r>
      <w:r>
        <w:rPr>
          <w:rFonts w:ascii="Calibri" w:hAnsi="Calibri" w:eastAsia="Calibri" w:cs="Calibri"/>
          <w:sz w:val="20"/>
          <w:szCs w:val="20"/>
          <w:spacing w:val="2"/>
        </w:rPr>
        <w:t xml:space="preserve">                                           </w:t>
      </w:r>
      <w:r>
        <w:rPr>
          <w:rFonts w:ascii="Calibri" w:hAnsi="Calibri" w:eastAsia="Calibri" w:cs="Calibri"/>
          <w:sz w:val="20"/>
          <w:szCs w:val="20"/>
        </w:rPr>
        <w:t>D</w:t>
      </w:r>
      <w:r>
        <w:rPr>
          <w:rFonts w:ascii="Calibri" w:hAnsi="Calibri" w:eastAsia="Calibri" w:cs="Calibri"/>
          <w:sz w:val="20"/>
          <w:szCs w:val="20"/>
          <w:spacing w:val="2"/>
        </w:rPr>
        <w:t>.15</w:t>
      </w:r>
      <w:r>
        <w:rPr>
          <w:rFonts w:ascii="Calibri" w:hAnsi="Calibri" w:eastAsia="Calibri" w:cs="Calibri"/>
          <w:sz w:val="20"/>
          <w:szCs w:val="20"/>
        </w:rPr>
        <w:t>mim</w:t>
      </w:r>
    </w:p>
    <w:p>
      <w:pPr>
        <w:pStyle w:val="BodyText"/>
        <w:spacing w:before="237" w:line="228" w:lineRule="auto"/>
        <w:rPr>
          <w:sz w:val="20"/>
          <w:szCs w:val="20"/>
        </w:rPr>
      </w:pPr>
      <w:r>
        <w:rPr>
          <w:rFonts w:ascii="Calibri" w:hAnsi="Calibri" w:eastAsia="Calibri" w:cs="Calibri"/>
          <w:sz w:val="20"/>
          <w:szCs w:val="20"/>
          <w:spacing w:val="7"/>
        </w:rPr>
        <w:t>4.   </w:t>
      </w:r>
      <w:r>
        <w:rPr>
          <w:sz w:val="20"/>
          <w:szCs w:val="20"/>
          <w:spacing w:val="7"/>
        </w:rPr>
        <w:t>正压式空气呼吸器气瓶工作压力应至少在</w:t>
      </w:r>
      <w:r>
        <w:rPr>
          <w:sz w:val="20"/>
          <w:szCs w:val="20"/>
          <w:spacing w:val="-4"/>
        </w:rPr>
        <w:t>（</w:t>
      </w:r>
      <w:r>
        <w:rPr>
          <w:sz w:val="20"/>
          <w:szCs w:val="20"/>
          <w:spacing w:val="26"/>
        </w:rPr>
        <w:t xml:space="preserve">   </w:t>
      </w:r>
      <w:r>
        <w:rPr>
          <w:sz w:val="20"/>
          <w:szCs w:val="20"/>
          <w:spacing w:val="-4"/>
        </w:rPr>
        <w:t>）</w:t>
      </w:r>
      <w:r>
        <w:rPr>
          <w:sz w:val="20"/>
          <w:szCs w:val="20"/>
          <w:spacing w:val="7"/>
        </w:rPr>
        <w:t>以上。</w:t>
      </w:r>
    </w:p>
    <w:p>
      <w:pPr>
        <w:ind w:left="207"/>
        <w:spacing w:before="264" w:line="185" w:lineRule="auto"/>
        <w:rPr>
          <w:rFonts w:ascii="Calibri" w:hAnsi="Calibri" w:eastAsia="Calibri" w:cs="Calibri"/>
          <w:sz w:val="20"/>
          <w:szCs w:val="20"/>
        </w:rPr>
      </w:pPr>
      <w:r>
        <w:rPr>
          <w:rFonts w:ascii="Calibri" w:hAnsi="Calibri" w:eastAsia="Calibri" w:cs="Calibri"/>
          <w:sz w:val="20"/>
          <w:szCs w:val="20"/>
          <w:spacing w:val="3"/>
        </w:rPr>
        <w:t>A.5.5</w:t>
      </w:r>
      <w:r>
        <w:rPr>
          <w:rFonts w:ascii="Calibri" w:hAnsi="Calibri" w:eastAsia="Calibri" w:cs="Calibri"/>
          <w:sz w:val="20"/>
          <w:szCs w:val="20"/>
        </w:rPr>
        <w:t>MPa</w:t>
      </w:r>
      <w:r>
        <w:rPr>
          <w:rFonts w:ascii="Calibri" w:hAnsi="Calibri" w:eastAsia="Calibri" w:cs="Calibri"/>
          <w:sz w:val="20"/>
          <w:szCs w:val="20"/>
          <w:spacing w:val="3"/>
        </w:rPr>
        <w:t xml:space="preserve">                                  </w:t>
      </w:r>
      <w:r>
        <w:rPr>
          <w:rFonts w:ascii="Calibri" w:hAnsi="Calibri" w:eastAsia="Calibri" w:cs="Calibri"/>
          <w:sz w:val="20"/>
          <w:szCs w:val="20"/>
          <w:spacing w:val="2"/>
        </w:rPr>
        <w:t xml:space="preserve">    </w:t>
      </w:r>
      <w:r>
        <w:rPr>
          <w:rFonts w:ascii="Calibri" w:hAnsi="Calibri" w:eastAsia="Calibri" w:cs="Calibri"/>
          <w:sz w:val="20"/>
          <w:szCs w:val="20"/>
        </w:rPr>
        <w:t>B</w:t>
      </w:r>
      <w:r>
        <w:rPr>
          <w:rFonts w:ascii="Calibri" w:hAnsi="Calibri" w:eastAsia="Calibri" w:cs="Calibri"/>
          <w:sz w:val="20"/>
          <w:szCs w:val="20"/>
          <w:spacing w:val="2"/>
        </w:rPr>
        <w:t>.15</w:t>
      </w:r>
      <w:r>
        <w:rPr>
          <w:rFonts w:ascii="Calibri" w:hAnsi="Calibri" w:eastAsia="Calibri" w:cs="Calibri"/>
          <w:sz w:val="20"/>
          <w:szCs w:val="20"/>
        </w:rPr>
        <w:t>MPa</w:t>
      </w:r>
    </w:p>
    <w:p>
      <w:pPr>
        <w:ind w:left="213"/>
        <w:spacing w:before="278" w:line="186" w:lineRule="auto"/>
        <w:rPr>
          <w:rFonts w:ascii="Calibri" w:hAnsi="Calibri" w:eastAsia="Calibri" w:cs="Calibri"/>
          <w:sz w:val="20"/>
          <w:szCs w:val="20"/>
        </w:rPr>
      </w:pPr>
      <w:r>
        <w:rPr>
          <w:rFonts w:ascii="Calibri" w:hAnsi="Calibri" w:eastAsia="Calibri" w:cs="Calibri"/>
          <w:sz w:val="20"/>
          <w:szCs w:val="20"/>
          <w:spacing w:val="2"/>
        </w:rPr>
        <w:t>C.25</w:t>
      </w:r>
      <w:r>
        <w:rPr>
          <w:rFonts w:ascii="Calibri" w:hAnsi="Calibri" w:eastAsia="Calibri" w:cs="Calibri"/>
          <w:sz w:val="20"/>
          <w:szCs w:val="20"/>
        </w:rPr>
        <w:t>MPa</w:t>
      </w:r>
      <w:r>
        <w:rPr>
          <w:rFonts w:ascii="Calibri" w:hAnsi="Calibri" w:eastAsia="Calibri" w:cs="Calibri"/>
          <w:sz w:val="20"/>
          <w:szCs w:val="20"/>
          <w:spacing w:val="2"/>
        </w:rPr>
        <w:t xml:space="preserve">                                 </w:t>
      </w:r>
      <w:r>
        <w:rPr>
          <w:rFonts w:ascii="Calibri" w:hAnsi="Calibri" w:eastAsia="Calibri" w:cs="Calibri"/>
          <w:sz w:val="20"/>
          <w:szCs w:val="20"/>
          <w:spacing w:val="1"/>
        </w:rPr>
        <w:t xml:space="preserve">        </w:t>
      </w:r>
      <w:r>
        <w:rPr>
          <w:rFonts w:ascii="Calibri" w:hAnsi="Calibri" w:eastAsia="Calibri" w:cs="Calibri"/>
          <w:sz w:val="20"/>
          <w:szCs w:val="20"/>
        </w:rPr>
        <w:t>D</w:t>
      </w:r>
      <w:r>
        <w:rPr>
          <w:rFonts w:ascii="Calibri" w:hAnsi="Calibri" w:eastAsia="Calibri" w:cs="Calibri"/>
          <w:sz w:val="20"/>
          <w:szCs w:val="20"/>
          <w:spacing w:val="1"/>
        </w:rPr>
        <w:t>.40</w:t>
      </w:r>
      <w:r>
        <w:rPr>
          <w:rFonts w:ascii="Calibri" w:hAnsi="Calibri" w:eastAsia="Calibri" w:cs="Calibri"/>
          <w:sz w:val="20"/>
          <w:szCs w:val="20"/>
        </w:rPr>
        <w:t>MPa</w:t>
      </w:r>
    </w:p>
    <w:p>
      <w:pPr>
        <w:pStyle w:val="BodyText"/>
        <w:ind w:left="5"/>
        <w:spacing w:before="237" w:line="228" w:lineRule="auto"/>
        <w:rPr>
          <w:sz w:val="20"/>
          <w:szCs w:val="20"/>
        </w:rPr>
      </w:pPr>
      <w:r>
        <w:rPr>
          <w:rFonts w:ascii="Calibri" w:hAnsi="Calibri" w:eastAsia="Calibri" w:cs="Calibri"/>
          <w:sz w:val="20"/>
          <w:szCs w:val="20"/>
          <w:spacing w:val="8"/>
        </w:rPr>
        <w:t>5.   </w:t>
      </w:r>
      <w:r>
        <w:rPr>
          <w:sz w:val="20"/>
          <w:szCs w:val="20"/>
          <w:spacing w:val="8"/>
        </w:rPr>
        <w:t>正压式空气呼吸器气瓶压力下降到</w:t>
      </w:r>
      <w:r>
        <w:rPr>
          <w:sz w:val="20"/>
          <w:szCs w:val="20"/>
          <w:spacing w:val="-13"/>
        </w:rPr>
        <w:t>（</w:t>
      </w:r>
      <w:r>
        <w:rPr>
          <w:sz w:val="20"/>
          <w:szCs w:val="20"/>
          <w:spacing w:val="25"/>
        </w:rPr>
        <w:t xml:space="preserve">   </w:t>
      </w:r>
      <w:r>
        <w:rPr>
          <w:sz w:val="20"/>
          <w:szCs w:val="20"/>
          <w:spacing w:val="-13"/>
        </w:rPr>
        <w:t>）</w:t>
      </w:r>
      <w:r>
        <w:rPr>
          <w:sz w:val="20"/>
          <w:szCs w:val="20"/>
          <w:spacing w:val="8"/>
        </w:rPr>
        <w:t>范围，应发出蜂鸣报警声。</w:t>
      </w:r>
    </w:p>
    <w:p>
      <w:pPr>
        <w:pStyle w:val="BodyText"/>
        <w:ind w:left="207"/>
        <w:spacing w:before="222" w:line="263" w:lineRule="exact"/>
        <w:rPr>
          <w:rFonts w:ascii="Calibri" w:hAnsi="Calibri" w:eastAsia="Calibri" w:cs="Calibri"/>
          <w:sz w:val="20"/>
          <w:szCs w:val="20"/>
        </w:rPr>
      </w:pPr>
      <w:r>
        <w:rPr>
          <w:rFonts w:ascii="Calibri" w:hAnsi="Calibri" w:eastAsia="Calibri" w:cs="Calibri"/>
          <w:sz w:val="20"/>
          <w:szCs w:val="20"/>
          <w:spacing w:val="3"/>
          <w:position w:val="1"/>
        </w:rPr>
        <w:t>A.2.0</w:t>
      </w:r>
      <w:r>
        <w:rPr>
          <w:sz w:val="20"/>
          <w:szCs w:val="20"/>
          <w:spacing w:val="3"/>
          <w:position w:val="1"/>
        </w:rPr>
        <w:t>±</w:t>
      </w:r>
      <w:r>
        <w:rPr>
          <w:rFonts w:ascii="Calibri" w:hAnsi="Calibri" w:eastAsia="Calibri" w:cs="Calibri"/>
          <w:sz w:val="20"/>
          <w:szCs w:val="20"/>
          <w:spacing w:val="3"/>
          <w:position w:val="1"/>
        </w:rPr>
        <w:t>0.5</w:t>
      </w:r>
      <w:r>
        <w:rPr>
          <w:rFonts w:ascii="Calibri" w:hAnsi="Calibri" w:eastAsia="Calibri" w:cs="Calibri"/>
          <w:sz w:val="20"/>
          <w:szCs w:val="20"/>
          <w:spacing w:val="20"/>
          <w:w w:val="101"/>
          <w:position w:val="1"/>
        </w:rPr>
        <w:t xml:space="preserve"> </w:t>
      </w:r>
      <w:r>
        <w:rPr>
          <w:rFonts w:ascii="Calibri" w:hAnsi="Calibri" w:eastAsia="Calibri" w:cs="Calibri"/>
          <w:sz w:val="20"/>
          <w:szCs w:val="20"/>
          <w:position w:val="1"/>
        </w:rPr>
        <w:t>MPa</w:t>
      </w:r>
      <w:r>
        <w:rPr>
          <w:rFonts w:ascii="Calibri" w:hAnsi="Calibri" w:eastAsia="Calibri" w:cs="Calibri"/>
          <w:sz w:val="20"/>
          <w:szCs w:val="20"/>
          <w:spacing w:val="3"/>
          <w:position w:val="1"/>
        </w:rPr>
        <w:t xml:space="preserve">               </w:t>
      </w:r>
      <w:r>
        <w:rPr>
          <w:rFonts w:ascii="Calibri" w:hAnsi="Calibri" w:eastAsia="Calibri" w:cs="Calibri"/>
          <w:sz w:val="20"/>
          <w:szCs w:val="20"/>
          <w:spacing w:val="2"/>
          <w:position w:val="1"/>
        </w:rPr>
        <w:t xml:space="preserve">            </w:t>
      </w:r>
      <w:r>
        <w:rPr>
          <w:rFonts w:ascii="Calibri" w:hAnsi="Calibri" w:eastAsia="Calibri" w:cs="Calibri"/>
          <w:sz w:val="20"/>
          <w:szCs w:val="20"/>
          <w:position w:val="1"/>
        </w:rPr>
        <w:t>B</w:t>
      </w:r>
      <w:r>
        <w:rPr>
          <w:rFonts w:ascii="Calibri" w:hAnsi="Calibri" w:eastAsia="Calibri" w:cs="Calibri"/>
          <w:sz w:val="20"/>
          <w:szCs w:val="20"/>
          <w:spacing w:val="2"/>
          <w:position w:val="1"/>
        </w:rPr>
        <w:t>.5.0</w:t>
      </w:r>
      <w:r>
        <w:rPr>
          <w:sz w:val="20"/>
          <w:szCs w:val="20"/>
          <w:spacing w:val="2"/>
          <w:position w:val="1"/>
        </w:rPr>
        <w:t>±</w:t>
      </w:r>
      <w:r>
        <w:rPr>
          <w:rFonts w:ascii="Calibri" w:hAnsi="Calibri" w:eastAsia="Calibri" w:cs="Calibri"/>
          <w:sz w:val="20"/>
          <w:szCs w:val="20"/>
          <w:spacing w:val="2"/>
          <w:position w:val="1"/>
        </w:rPr>
        <w:t>0.5</w:t>
      </w:r>
      <w:r>
        <w:rPr>
          <w:rFonts w:ascii="Calibri" w:hAnsi="Calibri" w:eastAsia="Calibri" w:cs="Calibri"/>
          <w:sz w:val="20"/>
          <w:szCs w:val="20"/>
          <w:spacing w:val="22"/>
          <w:w w:val="101"/>
          <w:position w:val="1"/>
        </w:rPr>
        <w:t xml:space="preserve"> </w:t>
      </w:r>
      <w:r>
        <w:rPr>
          <w:rFonts w:ascii="Calibri" w:hAnsi="Calibri" w:eastAsia="Calibri" w:cs="Calibri"/>
          <w:sz w:val="20"/>
          <w:szCs w:val="20"/>
          <w:position w:val="1"/>
        </w:rPr>
        <w:t>MPa</w:t>
      </w:r>
    </w:p>
    <w:p>
      <w:pPr>
        <w:pStyle w:val="BodyText"/>
        <w:ind w:left="213"/>
        <w:spacing w:before="205" w:line="263" w:lineRule="exact"/>
        <w:rPr>
          <w:rFonts w:ascii="Calibri" w:hAnsi="Calibri" w:eastAsia="Calibri" w:cs="Calibri"/>
          <w:sz w:val="20"/>
          <w:szCs w:val="20"/>
        </w:rPr>
      </w:pPr>
      <w:r>
        <w:rPr>
          <w:rFonts w:ascii="Calibri" w:hAnsi="Calibri" w:eastAsia="Calibri" w:cs="Calibri"/>
          <w:sz w:val="20"/>
          <w:szCs w:val="20"/>
          <w:spacing w:val="3"/>
          <w:position w:val="1"/>
        </w:rPr>
        <w:t>C.5.5</w:t>
      </w:r>
      <w:r>
        <w:rPr>
          <w:sz w:val="20"/>
          <w:szCs w:val="20"/>
          <w:spacing w:val="3"/>
          <w:position w:val="1"/>
        </w:rPr>
        <w:t>±</w:t>
      </w:r>
      <w:r>
        <w:rPr>
          <w:rFonts w:ascii="Calibri" w:hAnsi="Calibri" w:eastAsia="Calibri" w:cs="Calibri"/>
          <w:sz w:val="20"/>
          <w:szCs w:val="20"/>
          <w:spacing w:val="3"/>
          <w:position w:val="1"/>
        </w:rPr>
        <w:t>0.5</w:t>
      </w:r>
      <w:r>
        <w:rPr>
          <w:rFonts w:ascii="Calibri" w:hAnsi="Calibri" w:eastAsia="Calibri" w:cs="Calibri"/>
          <w:sz w:val="20"/>
          <w:szCs w:val="20"/>
          <w:spacing w:val="23"/>
          <w:position w:val="1"/>
        </w:rPr>
        <w:t xml:space="preserve"> </w:t>
      </w:r>
      <w:r>
        <w:rPr>
          <w:rFonts w:ascii="Calibri" w:hAnsi="Calibri" w:eastAsia="Calibri" w:cs="Calibri"/>
          <w:sz w:val="20"/>
          <w:szCs w:val="20"/>
          <w:position w:val="1"/>
        </w:rPr>
        <w:t>MPa</w:t>
      </w:r>
      <w:r>
        <w:rPr>
          <w:rFonts w:ascii="Calibri" w:hAnsi="Calibri" w:eastAsia="Calibri" w:cs="Calibri"/>
          <w:sz w:val="20"/>
          <w:szCs w:val="20"/>
          <w:spacing w:val="3"/>
          <w:position w:val="1"/>
        </w:rPr>
        <w:t xml:space="preserve">                       </w:t>
      </w:r>
      <w:r>
        <w:rPr>
          <w:rFonts w:ascii="Calibri" w:hAnsi="Calibri" w:eastAsia="Calibri" w:cs="Calibri"/>
          <w:sz w:val="20"/>
          <w:szCs w:val="20"/>
          <w:spacing w:val="2"/>
          <w:position w:val="1"/>
        </w:rPr>
        <w:t xml:space="preserve">    </w:t>
      </w:r>
      <w:r>
        <w:rPr>
          <w:rFonts w:ascii="Calibri" w:hAnsi="Calibri" w:eastAsia="Calibri" w:cs="Calibri"/>
          <w:sz w:val="20"/>
          <w:szCs w:val="20"/>
          <w:position w:val="1"/>
        </w:rPr>
        <w:t>D</w:t>
      </w:r>
      <w:r>
        <w:rPr>
          <w:rFonts w:ascii="Calibri" w:hAnsi="Calibri" w:eastAsia="Calibri" w:cs="Calibri"/>
          <w:sz w:val="20"/>
          <w:szCs w:val="20"/>
          <w:spacing w:val="2"/>
          <w:position w:val="1"/>
        </w:rPr>
        <w:t>.10.0</w:t>
      </w:r>
      <w:r>
        <w:rPr>
          <w:sz w:val="20"/>
          <w:szCs w:val="20"/>
          <w:spacing w:val="2"/>
          <w:position w:val="1"/>
        </w:rPr>
        <w:t>±</w:t>
      </w:r>
      <w:r>
        <w:rPr>
          <w:rFonts w:ascii="Calibri" w:hAnsi="Calibri" w:eastAsia="Calibri" w:cs="Calibri"/>
          <w:sz w:val="20"/>
          <w:szCs w:val="20"/>
          <w:spacing w:val="2"/>
          <w:position w:val="1"/>
        </w:rPr>
        <w:t>0.5</w:t>
      </w:r>
      <w:r>
        <w:rPr>
          <w:rFonts w:ascii="Calibri" w:hAnsi="Calibri" w:eastAsia="Calibri" w:cs="Calibri"/>
          <w:sz w:val="20"/>
          <w:szCs w:val="20"/>
          <w:position w:val="1"/>
        </w:rPr>
        <w:t>MPa</w:t>
      </w:r>
    </w:p>
    <w:p>
      <w:pPr>
        <w:pStyle w:val="BodyText"/>
        <w:ind w:left="6"/>
        <w:spacing w:before="204" w:line="228" w:lineRule="auto"/>
        <w:rPr>
          <w:sz w:val="20"/>
          <w:szCs w:val="20"/>
        </w:rPr>
      </w:pPr>
      <w:r>
        <w:rPr>
          <w:rFonts w:ascii="Calibri" w:hAnsi="Calibri" w:eastAsia="Calibri" w:cs="Calibri"/>
          <w:sz w:val="20"/>
          <w:szCs w:val="20"/>
          <w:spacing w:val="8"/>
        </w:rPr>
        <w:t>6.   </w:t>
      </w:r>
      <w:r>
        <w:rPr>
          <w:sz w:val="20"/>
          <w:szCs w:val="20"/>
          <w:spacing w:val="8"/>
        </w:rPr>
        <w:t>下列对于安全带选择、检查和使用描述错误的是</w:t>
      </w:r>
      <w:r>
        <w:rPr>
          <w:sz w:val="20"/>
          <w:szCs w:val="20"/>
          <w:spacing w:val="-22"/>
        </w:rPr>
        <w:t>（</w:t>
      </w:r>
      <w:r>
        <w:rPr>
          <w:sz w:val="20"/>
          <w:szCs w:val="20"/>
          <w:spacing w:val="26"/>
        </w:rPr>
        <w:t xml:space="preserve">   </w:t>
      </w:r>
      <w:r>
        <w:rPr>
          <w:sz w:val="20"/>
          <w:szCs w:val="20"/>
          <w:spacing w:val="-22"/>
        </w:rPr>
        <w:t>）</w:t>
      </w:r>
      <w:r>
        <w:rPr>
          <w:sz w:val="20"/>
          <w:szCs w:val="20"/>
          <w:spacing w:val="8"/>
        </w:rPr>
        <w:t>。</w:t>
      </w:r>
    </w:p>
    <w:p>
      <w:pPr>
        <w:pStyle w:val="BodyText"/>
        <w:ind w:left="207"/>
        <w:spacing w:before="221" w:line="228" w:lineRule="auto"/>
        <w:rPr>
          <w:sz w:val="20"/>
          <w:szCs w:val="20"/>
        </w:rPr>
      </w:pPr>
      <w:r>
        <w:rPr>
          <w:rFonts w:ascii="Calibri" w:hAnsi="Calibri" w:eastAsia="Calibri" w:cs="Calibri"/>
          <w:sz w:val="20"/>
          <w:szCs w:val="20"/>
          <w:spacing w:val="9"/>
        </w:rPr>
        <w:t>A.</w:t>
      </w:r>
      <w:r>
        <w:rPr>
          <w:sz w:val="20"/>
          <w:szCs w:val="20"/>
          <w:spacing w:val="9"/>
        </w:rPr>
        <w:t>有限空间作业应选用半身式安全带</w:t>
      </w:r>
    </w:p>
    <w:p>
      <w:pPr>
        <w:pStyle w:val="BodyText"/>
        <w:ind w:left="221"/>
        <w:spacing w:before="221" w:line="228" w:lineRule="auto"/>
        <w:rPr>
          <w:sz w:val="20"/>
          <w:szCs w:val="20"/>
        </w:rPr>
      </w:pPr>
      <w:r>
        <w:rPr>
          <w:rFonts w:ascii="Calibri" w:hAnsi="Calibri" w:eastAsia="Calibri" w:cs="Calibri"/>
          <w:sz w:val="20"/>
          <w:szCs w:val="20"/>
          <w:spacing w:val="8"/>
        </w:rPr>
        <w:t>B.</w:t>
      </w:r>
      <w:r>
        <w:rPr>
          <w:sz w:val="20"/>
          <w:szCs w:val="20"/>
          <w:spacing w:val="8"/>
        </w:rPr>
        <w:t>有限空间作业应选用全身式安全带</w:t>
      </w:r>
    </w:p>
    <w:p>
      <w:pPr>
        <w:spacing w:line="228" w:lineRule="auto"/>
        <w:sectPr>
          <w:footerReference w:type="default" r:id="rId118"/>
          <w:pgSz w:w="11906" w:h="16839"/>
          <w:pgMar w:top="1431" w:right="1404" w:bottom="1012" w:left="1423" w:header="0" w:footer="850" w:gutter="0"/>
        </w:sectPr>
        <w:rPr>
          <w:sz w:val="20"/>
          <w:szCs w:val="20"/>
        </w:rPr>
      </w:pPr>
    </w:p>
    <w:p>
      <w:pPr>
        <w:pStyle w:val="BodyText"/>
        <w:ind w:left="210"/>
        <w:spacing w:before="115" w:line="228" w:lineRule="auto"/>
        <w:rPr>
          <w:sz w:val="20"/>
          <w:szCs w:val="20"/>
        </w:rPr>
      </w:pPr>
      <w:r>
        <w:rPr>
          <w:rFonts w:ascii="Calibri" w:hAnsi="Calibri" w:eastAsia="Calibri" w:cs="Calibri"/>
          <w:sz w:val="20"/>
          <w:szCs w:val="20"/>
          <w:spacing w:val="9"/>
        </w:rPr>
        <w:t>C.</w:t>
      </w:r>
      <w:r>
        <w:rPr>
          <w:sz w:val="20"/>
          <w:szCs w:val="20"/>
          <w:spacing w:val="9"/>
        </w:rPr>
        <w:t>安全带使用前应对其进行检查，发现异常及时更换</w:t>
      </w:r>
    </w:p>
    <w:p>
      <w:pPr>
        <w:pStyle w:val="BodyText"/>
        <w:ind w:left="217"/>
        <w:spacing w:before="220" w:line="228" w:lineRule="auto"/>
        <w:rPr>
          <w:sz w:val="20"/>
          <w:szCs w:val="20"/>
        </w:rPr>
      </w:pPr>
      <w:r>
        <w:rPr>
          <w:rFonts w:ascii="Calibri" w:hAnsi="Calibri" w:eastAsia="Calibri" w:cs="Calibri"/>
          <w:sz w:val="20"/>
          <w:szCs w:val="20"/>
          <w:spacing w:val="7"/>
        </w:rPr>
        <w:t>D.</w:t>
      </w:r>
      <w:r>
        <w:rPr>
          <w:sz w:val="20"/>
          <w:szCs w:val="20"/>
          <w:spacing w:val="7"/>
        </w:rPr>
        <w:t>安全带发生坠落冲击后应立即更换</w:t>
      </w:r>
    </w:p>
    <w:p>
      <w:pPr>
        <w:pStyle w:val="BodyText"/>
        <w:ind w:left="1"/>
        <w:spacing w:before="221" w:line="228" w:lineRule="auto"/>
        <w:rPr>
          <w:sz w:val="20"/>
          <w:szCs w:val="20"/>
        </w:rPr>
      </w:pPr>
      <w:r>
        <w:rPr>
          <w:rFonts w:ascii="Calibri" w:hAnsi="Calibri" w:eastAsia="Calibri" w:cs="Calibri"/>
          <w:sz w:val="20"/>
          <w:szCs w:val="20"/>
          <w:spacing w:val="5"/>
        </w:rPr>
        <w:t>7.</w:t>
      </w:r>
      <w:r>
        <w:rPr>
          <w:rFonts w:ascii="Calibri" w:hAnsi="Calibri" w:eastAsia="Calibri" w:cs="Calibri"/>
          <w:sz w:val="20"/>
          <w:szCs w:val="20"/>
          <w:spacing w:val="1"/>
        </w:rPr>
        <w:t xml:space="preserve">    </w:t>
      </w:r>
      <w:r>
        <w:rPr>
          <w:sz w:val="20"/>
          <w:szCs w:val="20"/>
          <w:spacing w:val="5"/>
        </w:rPr>
        <w:t>以下通风方式不正确的是</w:t>
      </w:r>
      <w:r>
        <w:rPr>
          <w:sz w:val="20"/>
          <w:szCs w:val="20"/>
          <w:spacing w:val="-23"/>
        </w:rPr>
        <w:t>（</w:t>
      </w:r>
      <w:r>
        <w:rPr>
          <w:sz w:val="20"/>
          <w:szCs w:val="20"/>
          <w:spacing w:val="26"/>
        </w:rPr>
        <w:t xml:space="preserve">   </w:t>
      </w:r>
      <w:r>
        <w:rPr>
          <w:sz w:val="20"/>
          <w:szCs w:val="20"/>
          <w:spacing w:val="-23"/>
        </w:rPr>
        <w:t>）</w:t>
      </w:r>
      <w:r>
        <w:rPr>
          <w:sz w:val="20"/>
          <w:szCs w:val="20"/>
          <w:spacing w:val="5"/>
        </w:rPr>
        <w:t>。</w:t>
      </w:r>
    </w:p>
    <w:p>
      <w:pPr>
        <w:pStyle w:val="BodyText"/>
        <w:ind w:left="203"/>
        <w:spacing w:before="220" w:line="227" w:lineRule="auto"/>
        <w:rPr>
          <w:sz w:val="20"/>
          <w:szCs w:val="20"/>
        </w:rPr>
      </w:pPr>
      <w:r>
        <w:rPr>
          <w:rFonts w:ascii="Calibri" w:hAnsi="Calibri" w:eastAsia="Calibri" w:cs="Calibri"/>
          <w:sz w:val="20"/>
          <w:szCs w:val="20"/>
          <w:spacing w:val="10"/>
        </w:rPr>
        <w:t>A.</w:t>
      </w:r>
      <w:r>
        <w:rPr>
          <w:sz w:val="20"/>
          <w:szCs w:val="20"/>
          <w:spacing w:val="10"/>
        </w:rPr>
        <w:t>送风机应与燃油发电机分开放置，避免燃油发电机</w:t>
      </w:r>
      <w:r>
        <w:rPr>
          <w:sz w:val="20"/>
          <w:szCs w:val="20"/>
          <w:spacing w:val="9"/>
        </w:rPr>
        <w:t>排出的有害废气通过风机进入有限空间</w:t>
      </w:r>
    </w:p>
    <w:p>
      <w:pPr>
        <w:pStyle w:val="BodyText"/>
        <w:ind w:left="217"/>
        <w:spacing w:before="222" w:line="227" w:lineRule="auto"/>
        <w:rPr>
          <w:sz w:val="20"/>
          <w:szCs w:val="20"/>
        </w:rPr>
      </w:pPr>
      <w:r>
        <w:rPr>
          <w:rFonts w:ascii="Calibri" w:hAnsi="Calibri" w:eastAsia="Calibri" w:cs="Calibri"/>
          <w:sz w:val="20"/>
          <w:szCs w:val="20"/>
          <w:spacing w:val="9"/>
        </w:rPr>
        <w:t>B.</w:t>
      </w:r>
      <w:r>
        <w:rPr>
          <w:sz w:val="20"/>
          <w:szCs w:val="20"/>
          <w:spacing w:val="9"/>
        </w:rPr>
        <w:t>有限空间内氧含量不足的，应使用纯氧通</w:t>
      </w:r>
      <w:r>
        <w:rPr>
          <w:sz w:val="20"/>
          <w:szCs w:val="20"/>
          <w:spacing w:val="8"/>
        </w:rPr>
        <w:t>风，提高氧含量</w:t>
      </w:r>
    </w:p>
    <w:p>
      <w:pPr>
        <w:pStyle w:val="BodyText"/>
        <w:ind w:left="210"/>
        <w:spacing w:before="222" w:line="227" w:lineRule="auto"/>
        <w:rPr>
          <w:sz w:val="20"/>
          <w:szCs w:val="20"/>
        </w:rPr>
      </w:pPr>
      <w:r>
        <w:rPr>
          <w:rFonts w:ascii="Calibri" w:hAnsi="Calibri" w:eastAsia="Calibri" w:cs="Calibri"/>
          <w:sz w:val="20"/>
          <w:szCs w:val="20"/>
          <w:spacing w:val="9"/>
        </w:rPr>
        <w:t>C.</w:t>
      </w:r>
      <w:r>
        <w:rPr>
          <w:sz w:val="20"/>
          <w:szCs w:val="20"/>
          <w:spacing w:val="9"/>
        </w:rPr>
        <w:t>在有限空间内实施防腐涂装作业的，应保持全程机械通风</w:t>
      </w:r>
    </w:p>
    <w:p>
      <w:pPr>
        <w:pStyle w:val="BodyText"/>
        <w:ind w:left="217"/>
        <w:spacing w:before="222" w:line="228" w:lineRule="auto"/>
        <w:rPr>
          <w:sz w:val="20"/>
          <w:szCs w:val="20"/>
        </w:rPr>
      </w:pPr>
      <w:r>
        <w:rPr>
          <w:rFonts w:ascii="Calibri" w:hAnsi="Calibri" w:eastAsia="Calibri" w:cs="Calibri"/>
          <w:sz w:val="20"/>
          <w:szCs w:val="20"/>
          <w:spacing w:val="8"/>
        </w:rPr>
        <w:t>D.</w:t>
      </w:r>
      <w:r>
        <w:rPr>
          <w:sz w:val="20"/>
          <w:szCs w:val="20"/>
          <w:spacing w:val="8"/>
        </w:rPr>
        <w:t>多井口井室，作业前应打开全部井盖进行通风</w:t>
      </w:r>
    </w:p>
    <w:p>
      <w:pPr>
        <w:pStyle w:val="BodyText"/>
        <w:spacing w:before="221" w:line="228" w:lineRule="auto"/>
        <w:rPr>
          <w:sz w:val="20"/>
          <w:szCs w:val="20"/>
        </w:rPr>
      </w:pPr>
      <w:r>
        <w:rPr>
          <w:rFonts w:ascii="Calibri" w:hAnsi="Calibri" w:eastAsia="Calibri" w:cs="Calibri"/>
          <w:sz w:val="20"/>
          <w:szCs w:val="20"/>
          <w:spacing w:val="7"/>
        </w:rPr>
        <w:t>8.   </w:t>
      </w:r>
      <w:r>
        <w:rPr>
          <w:sz w:val="20"/>
          <w:szCs w:val="20"/>
          <w:spacing w:val="7"/>
        </w:rPr>
        <w:t>便携式气体检测报警仪应每</w:t>
      </w:r>
      <w:r>
        <w:rPr>
          <w:sz w:val="20"/>
          <w:szCs w:val="20"/>
          <w:spacing w:val="-11"/>
        </w:rPr>
        <w:t>（</w:t>
      </w:r>
      <w:r>
        <w:rPr>
          <w:sz w:val="20"/>
          <w:szCs w:val="20"/>
          <w:spacing w:val="26"/>
        </w:rPr>
        <w:t xml:space="preserve">   </w:t>
      </w:r>
      <w:r>
        <w:rPr>
          <w:sz w:val="20"/>
          <w:szCs w:val="20"/>
          <w:spacing w:val="-11"/>
        </w:rPr>
        <w:t>）</w:t>
      </w:r>
      <w:r>
        <w:rPr>
          <w:sz w:val="20"/>
          <w:szCs w:val="20"/>
          <w:spacing w:val="7"/>
        </w:rPr>
        <w:t>至少检定或校准</w:t>
      </w:r>
      <w:r>
        <w:rPr>
          <w:sz w:val="20"/>
          <w:szCs w:val="20"/>
          <w:spacing w:val="-29"/>
        </w:rPr>
        <w:t xml:space="preserve"> </w:t>
      </w:r>
      <w:r>
        <w:rPr>
          <w:rFonts w:ascii="Calibri" w:hAnsi="Calibri" w:eastAsia="Calibri" w:cs="Calibri"/>
          <w:sz w:val="20"/>
          <w:szCs w:val="20"/>
          <w:spacing w:val="7"/>
        </w:rPr>
        <w:t>1</w:t>
      </w:r>
      <w:r>
        <w:rPr>
          <w:rFonts w:ascii="Calibri" w:hAnsi="Calibri" w:eastAsia="Calibri" w:cs="Calibri"/>
          <w:sz w:val="20"/>
          <w:szCs w:val="20"/>
          <w:spacing w:val="21"/>
          <w:w w:val="101"/>
        </w:rPr>
        <w:t xml:space="preserve"> </w:t>
      </w:r>
      <w:r>
        <w:rPr>
          <w:sz w:val="20"/>
          <w:szCs w:val="20"/>
          <w:spacing w:val="7"/>
        </w:rPr>
        <w:t>次，量值准确方可使用。</w:t>
      </w:r>
    </w:p>
    <w:p>
      <w:pPr>
        <w:pStyle w:val="BodyText"/>
        <w:ind w:left="203"/>
        <w:spacing w:before="221" w:line="228" w:lineRule="auto"/>
        <w:rPr>
          <w:sz w:val="20"/>
          <w:szCs w:val="20"/>
        </w:rPr>
      </w:pPr>
      <w:r>
        <w:rPr>
          <w:rFonts w:ascii="Calibri" w:hAnsi="Calibri" w:eastAsia="Calibri" w:cs="Calibri"/>
          <w:sz w:val="20"/>
          <w:szCs w:val="20"/>
          <w:spacing w:val="1"/>
        </w:rPr>
        <w:t>A.1</w:t>
      </w:r>
      <w:r>
        <w:rPr>
          <w:rFonts w:ascii="Calibri" w:hAnsi="Calibri" w:eastAsia="Calibri" w:cs="Calibri"/>
          <w:sz w:val="20"/>
          <w:szCs w:val="20"/>
          <w:spacing w:val="16"/>
          <w:w w:val="101"/>
        </w:rPr>
        <w:t xml:space="preserve"> </w:t>
      </w:r>
      <w:r>
        <w:rPr>
          <w:sz w:val="20"/>
          <w:szCs w:val="20"/>
          <w:spacing w:val="1"/>
        </w:rPr>
        <w:t>年                    </w:t>
      </w:r>
      <w:r>
        <w:rPr>
          <w:sz w:val="20"/>
          <w:szCs w:val="20"/>
        </w:rPr>
        <w:t xml:space="preserve"> </w:t>
      </w:r>
      <w:r>
        <w:rPr>
          <w:rFonts w:ascii="Calibri" w:hAnsi="Calibri" w:eastAsia="Calibri" w:cs="Calibri"/>
          <w:sz w:val="20"/>
          <w:szCs w:val="20"/>
        </w:rPr>
        <w:t>B.2</w:t>
      </w:r>
      <w:r>
        <w:rPr>
          <w:rFonts w:ascii="Calibri" w:hAnsi="Calibri" w:eastAsia="Calibri" w:cs="Calibri"/>
          <w:sz w:val="20"/>
          <w:szCs w:val="20"/>
          <w:spacing w:val="16"/>
          <w:w w:val="101"/>
        </w:rPr>
        <w:t xml:space="preserve"> </w:t>
      </w:r>
      <w:r>
        <w:rPr>
          <w:sz w:val="20"/>
          <w:szCs w:val="20"/>
        </w:rPr>
        <w:t>年</w:t>
      </w:r>
    </w:p>
    <w:p>
      <w:pPr>
        <w:pStyle w:val="BodyText"/>
        <w:ind w:left="210"/>
        <w:spacing w:before="221" w:line="228" w:lineRule="auto"/>
        <w:rPr>
          <w:sz w:val="20"/>
          <w:szCs w:val="20"/>
        </w:rPr>
      </w:pPr>
      <w:r>
        <w:rPr>
          <w:rFonts w:ascii="Calibri" w:hAnsi="Calibri" w:eastAsia="Calibri" w:cs="Calibri"/>
          <w:sz w:val="20"/>
          <w:szCs w:val="20"/>
        </w:rPr>
        <w:t>C.3</w:t>
      </w:r>
      <w:r>
        <w:rPr>
          <w:rFonts w:ascii="Calibri" w:hAnsi="Calibri" w:eastAsia="Calibri" w:cs="Calibri"/>
          <w:sz w:val="20"/>
          <w:szCs w:val="20"/>
          <w:spacing w:val="29"/>
        </w:rPr>
        <w:t xml:space="preserve"> </w:t>
      </w:r>
      <w:r>
        <w:rPr>
          <w:sz w:val="20"/>
          <w:szCs w:val="20"/>
        </w:rPr>
        <w:t>年                     </w:t>
      </w:r>
      <w:r>
        <w:rPr>
          <w:rFonts w:ascii="Calibri" w:hAnsi="Calibri" w:eastAsia="Calibri" w:cs="Calibri"/>
          <w:sz w:val="20"/>
          <w:szCs w:val="20"/>
        </w:rPr>
        <w:t>D.5</w:t>
      </w:r>
      <w:r>
        <w:rPr>
          <w:rFonts w:ascii="Calibri" w:hAnsi="Calibri" w:eastAsia="Calibri" w:cs="Calibri"/>
          <w:sz w:val="20"/>
          <w:szCs w:val="20"/>
          <w:spacing w:val="16"/>
          <w:w w:val="101"/>
        </w:rPr>
        <w:t xml:space="preserve"> </w:t>
      </w:r>
      <w:r>
        <w:rPr>
          <w:sz w:val="20"/>
          <w:szCs w:val="20"/>
        </w:rPr>
        <w:t>年</w:t>
      </w:r>
    </w:p>
    <w:p>
      <w:pPr>
        <w:pStyle w:val="BodyText"/>
        <w:spacing w:before="221" w:line="227" w:lineRule="auto"/>
        <w:rPr>
          <w:sz w:val="20"/>
          <w:szCs w:val="20"/>
        </w:rPr>
      </w:pPr>
      <w:r>
        <w:rPr>
          <w:rFonts w:ascii="Calibri" w:hAnsi="Calibri" w:eastAsia="Calibri" w:cs="Calibri"/>
          <w:sz w:val="20"/>
          <w:szCs w:val="20"/>
          <w:spacing w:val="7"/>
        </w:rPr>
        <w:t>9.</w:t>
      </w:r>
      <w:r>
        <w:rPr>
          <w:rFonts w:ascii="Calibri" w:hAnsi="Calibri" w:eastAsia="Calibri" w:cs="Calibri"/>
          <w:sz w:val="20"/>
          <w:szCs w:val="20"/>
          <w:spacing w:val="1"/>
        </w:rPr>
        <w:t xml:space="preserve">    </w:t>
      </w:r>
      <w:r>
        <w:rPr>
          <w:sz w:val="20"/>
          <w:szCs w:val="20"/>
          <w:spacing w:val="7"/>
        </w:rPr>
        <w:t>以下环境可以作为气体检测报警仪开机自检环境的是</w:t>
      </w:r>
      <w:r>
        <w:rPr>
          <w:sz w:val="20"/>
          <w:szCs w:val="20"/>
          <w:spacing w:val="-18"/>
        </w:rPr>
        <w:t>（</w:t>
      </w:r>
      <w:r>
        <w:rPr>
          <w:sz w:val="20"/>
          <w:szCs w:val="20"/>
          <w:spacing w:val="26"/>
        </w:rPr>
        <w:t xml:space="preserve">   </w:t>
      </w:r>
      <w:r>
        <w:rPr>
          <w:sz w:val="20"/>
          <w:szCs w:val="20"/>
          <w:spacing w:val="-18"/>
        </w:rPr>
        <w:t>）</w:t>
      </w:r>
      <w:r>
        <w:rPr>
          <w:sz w:val="20"/>
          <w:szCs w:val="20"/>
          <w:spacing w:val="7"/>
        </w:rPr>
        <w:t>。</w:t>
      </w:r>
    </w:p>
    <w:p>
      <w:pPr>
        <w:pStyle w:val="BodyText"/>
        <w:ind w:left="203"/>
        <w:spacing w:before="222" w:line="228" w:lineRule="auto"/>
        <w:rPr>
          <w:sz w:val="20"/>
          <w:szCs w:val="20"/>
        </w:rPr>
      </w:pPr>
      <w:r>
        <w:rPr>
          <w:rFonts w:ascii="Calibri" w:hAnsi="Calibri" w:eastAsia="Calibri" w:cs="Calibri"/>
          <w:sz w:val="20"/>
          <w:szCs w:val="20"/>
          <w:spacing w:val="5"/>
        </w:rPr>
        <w:t>A.</w:t>
      </w:r>
      <w:r>
        <w:rPr>
          <w:sz w:val="20"/>
          <w:szCs w:val="20"/>
          <w:spacing w:val="5"/>
        </w:rPr>
        <w:t>涂装作业区</w:t>
      </w:r>
      <w:r>
        <w:rPr>
          <w:sz w:val="20"/>
          <w:szCs w:val="20"/>
          <w:spacing w:val="6"/>
        </w:rPr>
        <w:t xml:space="preserve">             </w:t>
      </w:r>
      <w:r>
        <w:rPr>
          <w:rFonts w:ascii="Calibri" w:hAnsi="Calibri" w:eastAsia="Calibri" w:cs="Calibri"/>
          <w:sz w:val="20"/>
          <w:szCs w:val="20"/>
          <w:spacing w:val="5"/>
        </w:rPr>
        <w:t>B.</w:t>
      </w:r>
      <w:r>
        <w:rPr>
          <w:sz w:val="20"/>
          <w:szCs w:val="20"/>
          <w:spacing w:val="5"/>
        </w:rPr>
        <w:t>井内</w:t>
      </w:r>
    </w:p>
    <w:p>
      <w:pPr>
        <w:pStyle w:val="BodyText"/>
        <w:ind w:left="210"/>
        <w:spacing w:before="222" w:line="227" w:lineRule="auto"/>
        <w:rPr>
          <w:sz w:val="20"/>
          <w:szCs w:val="20"/>
        </w:rPr>
      </w:pPr>
      <w:r>
        <w:rPr>
          <w:rFonts w:ascii="Calibri" w:hAnsi="Calibri" w:eastAsia="Calibri" w:cs="Calibri"/>
          <w:sz w:val="20"/>
          <w:szCs w:val="20"/>
          <w:spacing w:val="7"/>
        </w:rPr>
        <w:t>C.</w:t>
      </w:r>
      <w:r>
        <w:rPr>
          <w:sz w:val="20"/>
          <w:szCs w:val="20"/>
          <w:spacing w:val="7"/>
        </w:rPr>
        <w:t>运转的发电机旁         </w:t>
      </w:r>
      <w:r>
        <w:rPr>
          <w:rFonts w:ascii="Calibri" w:hAnsi="Calibri" w:eastAsia="Calibri" w:cs="Calibri"/>
          <w:sz w:val="20"/>
          <w:szCs w:val="20"/>
          <w:spacing w:val="7"/>
        </w:rPr>
        <w:t>D.</w:t>
      </w:r>
      <w:r>
        <w:rPr>
          <w:sz w:val="20"/>
          <w:szCs w:val="20"/>
          <w:spacing w:val="7"/>
        </w:rPr>
        <w:t>空气清洁的设备库房</w:t>
      </w:r>
    </w:p>
    <w:p>
      <w:pPr>
        <w:pStyle w:val="BodyText"/>
        <w:ind w:left="9"/>
        <w:spacing w:before="221" w:line="228" w:lineRule="auto"/>
        <w:rPr>
          <w:sz w:val="20"/>
          <w:szCs w:val="20"/>
        </w:rPr>
      </w:pPr>
      <w:r>
        <w:rPr>
          <w:rFonts w:ascii="Calibri" w:hAnsi="Calibri" w:eastAsia="Calibri" w:cs="Calibri"/>
          <w:sz w:val="20"/>
          <w:szCs w:val="20"/>
          <w:spacing w:val="8"/>
        </w:rPr>
        <w:t>10. </w:t>
      </w:r>
      <w:r>
        <w:rPr>
          <w:sz w:val="20"/>
          <w:szCs w:val="20"/>
          <w:spacing w:val="8"/>
        </w:rPr>
        <w:t>有限空间作业出现异常情况时，作业者应选择呼吸防护用品</w:t>
      </w:r>
      <w:r>
        <w:rPr>
          <w:sz w:val="20"/>
          <w:szCs w:val="20"/>
          <w:spacing w:val="-12"/>
        </w:rPr>
        <w:t>（</w:t>
      </w:r>
      <w:r>
        <w:rPr>
          <w:sz w:val="20"/>
          <w:szCs w:val="20"/>
          <w:spacing w:val="26"/>
        </w:rPr>
        <w:t xml:space="preserve">   </w:t>
      </w:r>
      <w:r>
        <w:rPr>
          <w:sz w:val="20"/>
          <w:szCs w:val="20"/>
          <w:spacing w:val="-12"/>
        </w:rPr>
        <w:t>）</w:t>
      </w:r>
      <w:r>
        <w:rPr>
          <w:sz w:val="20"/>
          <w:szCs w:val="20"/>
          <w:spacing w:val="8"/>
        </w:rPr>
        <w:t>作为自救呼吸器。</w:t>
      </w:r>
    </w:p>
    <w:p>
      <w:pPr>
        <w:pStyle w:val="BodyText"/>
        <w:ind w:left="203"/>
        <w:spacing w:before="221" w:line="228" w:lineRule="auto"/>
        <w:rPr>
          <w:sz w:val="20"/>
          <w:szCs w:val="20"/>
        </w:rPr>
      </w:pPr>
      <w:r>
        <w:rPr>
          <w:rFonts w:ascii="Calibri" w:hAnsi="Calibri" w:eastAsia="Calibri" w:cs="Calibri"/>
          <w:sz w:val="20"/>
          <w:szCs w:val="20"/>
          <w:spacing w:val="2"/>
        </w:rPr>
        <w:t>A.</w:t>
      </w:r>
      <w:r>
        <w:rPr>
          <w:rFonts w:ascii="Calibri" w:hAnsi="Calibri" w:eastAsia="Calibri" w:cs="Calibri"/>
          <w:sz w:val="20"/>
          <w:szCs w:val="20"/>
          <w:spacing w:val="-22"/>
        </w:rPr>
        <w:t xml:space="preserve"> </w:t>
      </w:r>
      <w:r>
        <w:rPr>
          <w:sz w:val="20"/>
          <w:szCs w:val="20"/>
          <w:spacing w:val="2"/>
        </w:rPr>
        <w:t>防毒面具</w:t>
      </w:r>
      <w:r>
        <w:rPr>
          <w:sz w:val="20"/>
          <w:szCs w:val="20"/>
          <w:spacing w:val="6"/>
        </w:rPr>
        <w:t xml:space="preserve">               </w:t>
      </w:r>
      <w:r>
        <w:rPr>
          <w:rFonts w:ascii="Calibri" w:hAnsi="Calibri" w:eastAsia="Calibri" w:cs="Calibri"/>
          <w:sz w:val="20"/>
          <w:szCs w:val="20"/>
          <w:spacing w:val="2"/>
        </w:rPr>
        <w:t>B.</w:t>
      </w:r>
      <w:r>
        <w:rPr>
          <w:rFonts w:ascii="Calibri" w:hAnsi="Calibri" w:eastAsia="Calibri" w:cs="Calibri"/>
          <w:sz w:val="20"/>
          <w:szCs w:val="20"/>
          <w:spacing w:val="-18"/>
        </w:rPr>
        <w:t xml:space="preserve"> </w:t>
      </w:r>
      <w:r>
        <w:rPr>
          <w:sz w:val="20"/>
          <w:szCs w:val="20"/>
          <w:spacing w:val="2"/>
        </w:rPr>
        <w:t>防尘口罩</w:t>
      </w:r>
    </w:p>
    <w:p>
      <w:pPr>
        <w:pStyle w:val="BodyText"/>
        <w:ind w:left="210"/>
        <w:spacing w:before="221" w:line="228" w:lineRule="auto"/>
        <w:rPr>
          <w:sz w:val="20"/>
          <w:szCs w:val="20"/>
        </w:rPr>
      </w:pPr>
      <w:r>
        <w:rPr>
          <w:rFonts w:ascii="Calibri" w:hAnsi="Calibri" w:eastAsia="Calibri" w:cs="Calibri"/>
          <w:sz w:val="20"/>
          <w:szCs w:val="20"/>
          <w:spacing w:val="4"/>
        </w:rPr>
        <w:t>C.</w:t>
      </w:r>
      <w:r>
        <w:rPr>
          <w:sz w:val="20"/>
          <w:szCs w:val="20"/>
          <w:spacing w:val="4"/>
        </w:rPr>
        <w:t>紧急逃生呼吸器</w:t>
      </w:r>
      <w:r>
        <w:rPr>
          <w:sz w:val="20"/>
          <w:szCs w:val="20"/>
          <w:spacing w:val="7"/>
        </w:rPr>
        <w:t xml:space="preserve">         </w:t>
      </w:r>
      <w:r>
        <w:rPr>
          <w:rFonts w:ascii="Calibri" w:hAnsi="Calibri" w:eastAsia="Calibri" w:cs="Calibri"/>
          <w:sz w:val="20"/>
          <w:szCs w:val="20"/>
          <w:spacing w:val="4"/>
        </w:rPr>
        <w:t>D. </w:t>
      </w:r>
      <w:r>
        <w:rPr>
          <w:sz w:val="20"/>
          <w:szCs w:val="20"/>
          <w:spacing w:val="4"/>
        </w:rPr>
        <w:t>自吸式长管呼吸器</w:t>
      </w:r>
    </w:p>
    <w:p>
      <w:pPr>
        <w:pStyle w:val="BodyText"/>
        <w:ind w:left="313" w:hanging="304"/>
        <w:spacing w:before="222" w:line="432" w:lineRule="auto"/>
        <w:rPr>
          <w:sz w:val="20"/>
          <w:szCs w:val="20"/>
        </w:rPr>
      </w:pPr>
      <w:r>
        <w:rPr>
          <w:rFonts w:ascii="Calibri" w:hAnsi="Calibri" w:eastAsia="Calibri" w:cs="Calibri"/>
          <w:sz w:val="20"/>
          <w:szCs w:val="20"/>
          <w:spacing w:val="7"/>
        </w:rPr>
        <w:t>11. </w:t>
      </w:r>
      <w:r>
        <w:rPr>
          <w:sz w:val="20"/>
          <w:szCs w:val="20"/>
          <w:spacing w:val="7"/>
        </w:rPr>
        <w:t>根据《气瓶安全技术监察规程》（</w:t>
      </w:r>
      <w:r>
        <w:rPr>
          <w:rFonts w:ascii="Calibri" w:hAnsi="Calibri" w:eastAsia="Calibri" w:cs="Calibri"/>
          <w:sz w:val="20"/>
          <w:szCs w:val="20"/>
        </w:rPr>
        <w:t>TSG</w:t>
      </w:r>
      <w:r>
        <w:rPr>
          <w:rFonts w:ascii="Calibri" w:hAnsi="Calibri" w:eastAsia="Calibri" w:cs="Calibri"/>
          <w:sz w:val="20"/>
          <w:szCs w:val="20"/>
          <w:spacing w:val="21"/>
          <w:w w:val="101"/>
        </w:rPr>
        <w:t xml:space="preserve"> </w:t>
      </w:r>
      <w:r>
        <w:rPr>
          <w:rFonts w:ascii="Calibri" w:hAnsi="Calibri" w:eastAsia="Calibri" w:cs="Calibri"/>
          <w:sz w:val="20"/>
          <w:szCs w:val="20"/>
        </w:rPr>
        <w:t>R</w:t>
      </w:r>
      <w:r>
        <w:rPr>
          <w:rFonts w:ascii="Calibri" w:hAnsi="Calibri" w:eastAsia="Calibri" w:cs="Calibri"/>
          <w:sz w:val="20"/>
          <w:szCs w:val="20"/>
          <w:spacing w:val="7"/>
        </w:rPr>
        <w:t>0006</w:t>
      </w:r>
      <w:r>
        <w:rPr>
          <w:sz w:val="20"/>
          <w:szCs w:val="20"/>
          <w:spacing w:val="7"/>
        </w:rPr>
        <w:t>—</w:t>
      </w:r>
      <w:r>
        <w:rPr>
          <w:rFonts w:ascii="Calibri" w:hAnsi="Calibri" w:eastAsia="Calibri" w:cs="Calibri"/>
          <w:sz w:val="20"/>
          <w:szCs w:val="20"/>
          <w:spacing w:val="7"/>
        </w:rPr>
        <w:t>2</w:t>
      </w:r>
      <w:r>
        <w:rPr>
          <w:rFonts w:ascii="Calibri" w:hAnsi="Calibri" w:eastAsia="Calibri" w:cs="Calibri"/>
          <w:sz w:val="20"/>
          <w:szCs w:val="20"/>
          <w:spacing w:val="6"/>
        </w:rPr>
        <w:t>014</w:t>
      </w:r>
      <w:r>
        <w:rPr>
          <w:sz w:val="20"/>
          <w:szCs w:val="20"/>
          <w:spacing w:val="6"/>
        </w:rPr>
        <w:t>）的要求，气瓶应每</w:t>
      </w:r>
      <w:r>
        <w:rPr>
          <w:sz w:val="20"/>
          <w:szCs w:val="20"/>
          <w:spacing w:val="-27"/>
        </w:rPr>
        <w:t>（</w:t>
      </w:r>
      <w:r>
        <w:rPr>
          <w:sz w:val="20"/>
          <w:szCs w:val="20"/>
          <w:spacing w:val="25"/>
        </w:rPr>
        <w:t xml:space="preserve">   </w:t>
      </w:r>
      <w:r>
        <w:rPr>
          <w:sz w:val="20"/>
          <w:szCs w:val="20"/>
          <w:spacing w:val="-27"/>
        </w:rPr>
        <w:t>）</w:t>
      </w:r>
      <w:r>
        <w:rPr>
          <w:sz w:val="20"/>
          <w:szCs w:val="20"/>
          <w:spacing w:val="6"/>
        </w:rPr>
        <w:t>送至有资质的单</w:t>
      </w:r>
      <w:r>
        <w:rPr>
          <w:sz w:val="20"/>
          <w:szCs w:val="20"/>
        </w:rPr>
        <w:t xml:space="preserve"> </w:t>
      </w:r>
      <w:r>
        <w:rPr>
          <w:sz w:val="20"/>
          <w:szCs w:val="20"/>
        </w:rPr>
        <w:t>位检验</w:t>
      </w:r>
      <w:r>
        <w:rPr>
          <w:sz w:val="20"/>
          <w:szCs w:val="20"/>
          <w:spacing w:val="-28"/>
        </w:rPr>
        <w:t xml:space="preserve"> </w:t>
      </w:r>
      <w:r>
        <w:rPr>
          <w:rFonts w:ascii="Calibri" w:hAnsi="Calibri" w:eastAsia="Calibri" w:cs="Calibri"/>
          <w:sz w:val="20"/>
          <w:szCs w:val="20"/>
        </w:rPr>
        <w:t>1</w:t>
      </w:r>
      <w:r>
        <w:rPr>
          <w:rFonts w:ascii="Calibri" w:hAnsi="Calibri" w:eastAsia="Calibri" w:cs="Calibri"/>
          <w:sz w:val="20"/>
          <w:szCs w:val="20"/>
          <w:spacing w:val="21"/>
        </w:rPr>
        <w:t xml:space="preserve"> </w:t>
      </w:r>
      <w:r>
        <w:rPr>
          <w:sz w:val="20"/>
          <w:szCs w:val="20"/>
        </w:rPr>
        <w:t>次。</w:t>
      </w:r>
    </w:p>
    <w:p>
      <w:pPr>
        <w:pStyle w:val="BodyText"/>
        <w:ind w:left="203"/>
        <w:spacing w:line="227" w:lineRule="auto"/>
        <w:rPr>
          <w:sz w:val="20"/>
          <w:szCs w:val="20"/>
        </w:rPr>
      </w:pPr>
      <w:r>
        <w:rPr>
          <w:rFonts w:ascii="Calibri" w:hAnsi="Calibri" w:eastAsia="Calibri" w:cs="Calibri"/>
          <w:sz w:val="20"/>
          <w:szCs w:val="20"/>
        </w:rPr>
        <w:t>A.3</w:t>
      </w:r>
      <w:r>
        <w:rPr>
          <w:rFonts w:ascii="Calibri" w:hAnsi="Calibri" w:eastAsia="Calibri" w:cs="Calibri"/>
          <w:sz w:val="20"/>
          <w:szCs w:val="20"/>
          <w:spacing w:val="32"/>
          <w:w w:val="101"/>
        </w:rPr>
        <w:t xml:space="preserve"> </w:t>
      </w:r>
      <w:r>
        <w:rPr>
          <w:sz w:val="20"/>
          <w:szCs w:val="20"/>
        </w:rPr>
        <w:t>年                    </w:t>
      </w:r>
      <w:r>
        <w:rPr>
          <w:rFonts w:ascii="Calibri" w:hAnsi="Calibri" w:eastAsia="Calibri" w:cs="Calibri"/>
          <w:sz w:val="20"/>
          <w:szCs w:val="20"/>
        </w:rPr>
        <w:t>B.2</w:t>
      </w:r>
      <w:r>
        <w:rPr>
          <w:rFonts w:ascii="Calibri" w:hAnsi="Calibri" w:eastAsia="Calibri" w:cs="Calibri"/>
          <w:sz w:val="20"/>
          <w:szCs w:val="20"/>
          <w:spacing w:val="18"/>
          <w:w w:val="102"/>
        </w:rPr>
        <w:t xml:space="preserve"> </w:t>
      </w:r>
      <w:r>
        <w:rPr>
          <w:sz w:val="20"/>
          <w:szCs w:val="20"/>
        </w:rPr>
        <w:t>年</w:t>
      </w:r>
    </w:p>
    <w:p>
      <w:pPr>
        <w:pStyle w:val="BodyText"/>
        <w:ind w:left="210"/>
        <w:spacing w:before="221" w:line="228" w:lineRule="auto"/>
        <w:rPr>
          <w:sz w:val="20"/>
          <w:szCs w:val="20"/>
        </w:rPr>
      </w:pPr>
      <w:r>
        <w:rPr>
          <w:rFonts w:ascii="Calibri" w:hAnsi="Calibri" w:eastAsia="Calibri" w:cs="Calibri"/>
          <w:sz w:val="20"/>
          <w:szCs w:val="20"/>
        </w:rPr>
        <w:t>C.1</w:t>
      </w:r>
      <w:r>
        <w:rPr>
          <w:rFonts w:ascii="Calibri" w:hAnsi="Calibri" w:eastAsia="Calibri" w:cs="Calibri"/>
          <w:sz w:val="20"/>
          <w:szCs w:val="20"/>
          <w:spacing w:val="36"/>
          <w:w w:val="102"/>
        </w:rPr>
        <w:t xml:space="preserve"> </w:t>
      </w:r>
      <w:r>
        <w:rPr>
          <w:sz w:val="20"/>
          <w:szCs w:val="20"/>
        </w:rPr>
        <w:t>年                    </w:t>
      </w:r>
      <w:r>
        <w:rPr>
          <w:rFonts w:ascii="Calibri" w:hAnsi="Calibri" w:eastAsia="Calibri" w:cs="Calibri"/>
          <w:sz w:val="20"/>
          <w:szCs w:val="20"/>
        </w:rPr>
        <w:t>D.</w:t>
      </w:r>
      <w:r>
        <w:rPr>
          <w:sz w:val="20"/>
          <w:szCs w:val="20"/>
        </w:rPr>
        <w:t>半年</w:t>
      </w:r>
    </w:p>
    <w:p>
      <w:pPr>
        <w:pStyle w:val="BodyText"/>
        <w:ind w:left="9"/>
        <w:spacing w:before="222" w:line="227" w:lineRule="auto"/>
        <w:rPr>
          <w:sz w:val="20"/>
          <w:szCs w:val="20"/>
        </w:rPr>
      </w:pPr>
      <w:r>
        <w:rPr>
          <w:rFonts w:ascii="Calibri" w:hAnsi="Calibri" w:eastAsia="Calibri" w:cs="Calibri"/>
          <w:sz w:val="20"/>
          <w:szCs w:val="20"/>
          <w:spacing w:val="6"/>
        </w:rPr>
        <w:t>12.</w:t>
      </w:r>
      <w:r>
        <w:rPr>
          <w:rFonts w:ascii="Calibri" w:hAnsi="Calibri" w:eastAsia="Calibri" w:cs="Calibri"/>
          <w:sz w:val="20"/>
          <w:szCs w:val="20"/>
          <w:spacing w:val="35"/>
        </w:rPr>
        <w:t xml:space="preserve"> </w:t>
      </w:r>
      <w:r>
        <w:rPr>
          <w:sz w:val="20"/>
          <w:szCs w:val="20"/>
          <w:spacing w:val="6"/>
        </w:rPr>
        <w:t>以下对有限空间气体检测点布置描述错误的是</w:t>
      </w:r>
      <w:r>
        <w:rPr>
          <w:sz w:val="20"/>
          <w:szCs w:val="20"/>
          <w:spacing w:val="-16"/>
        </w:rPr>
        <w:t>（</w:t>
      </w:r>
      <w:r>
        <w:rPr>
          <w:sz w:val="20"/>
          <w:szCs w:val="20"/>
          <w:spacing w:val="25"/>
        </w:rPr>
        <w:t xml:space="preserve">   </w:t>
      </w:r>
      <w:r>
        <w:rPr>
          <w:sz w:val="20"/>
          <w:szCs w:val="20"/>
          <w:spacing w:val="-16"/>
        </w:rPr>
        <w:t>）</w:t>
      </w:r>
      <w:r>
        <w:rPr>
          <w:sz w:val="20"/>
          <w:szCs w:val="20"/>
          <w:spacing w:val="6"/>
        </w:rPr>
        <w:t>。</w:t>
      </w:r>
    </w:p>
    <w:p>
      <w:pPr>
        <w:pStyle w:val="BodyText"/>
        <w:ind w:left="203"/>
        <w:spacing w:before="222" w:line="227" w:lineRule="auto"/>
        <w:rPr>
          <w:sz w:val="20"/>
          <w:szCs w:val="20"/>
        </w:rPr>
      </w:pPr>
      <w:r>
        <w:rPr>
          <w:rFonts w:ascii="Calibri" w:hAnsi="Calibri" w:eastAsia="Calibri" w:cs="Calibri"/>
          <w:sz w:val="20"/>
          <w:szCs w:val="20"/>
          <w:spacing w:val="6"/>
        </w:rPr>
        <w:t>A.</w:t>
      </w:r>
      <w:r>
        <w:rPr>
          <w:rFonts w:ascii="Calibri" w:hAnsi="Calibri" w:eastAsia="Calibri" w:cs="Calibri"/>
          <w:sz w:val="20"/>
          <w:szCs w:val="20"/>
          <w:spacing w:val="-23"/>
        </w:rPr>
        <w:t xml:space="preserve"> </w:t>
      </w:r>
      <w:r>
        <w:rPr>
          <w:sz w:val="20"/>
          <w:szCs w:val="20"/>
          <w:spacing w:val="6"/>
        </w:rPr>
        <w:t>只检测进出口附近</w:t>
      </w:r>
    </w:p>
    <w:p>
      <w:pPr>
        <w:pStyle w:val="BodyText"/>
        <w:ind w:left="217"/>
        <w:spacing w:before="222" w:line="228" w:lineRule="auto"/>
        <w:rPr>
          <w:sz w:val="20"/>
          <w:szCs w:val="20"/>
        </w:rPr>
      </w:pPr>
      <w:r>
        <w:rPr>
          <w:rFonts w:ascii="Calibri" w:hAnsi="Calibri" w:eastAsia="Calibri" w:cs="Calibri"/>
          <w:sz w:val="20"/>
          <w:szCs w:val="20"/>
          <w:spacing w:val="8"/>
        </w:rPr>
        <w:t>B.</w:t>
      </w:r>
      <w:r>
        <w:rPr>
          <w:sz w:val="20"/>
          <w:szCs w:val="20"/>
          <w:spacing w:val="8"/>
        </w:rPr>
        <w:t>垂直方向应检测上、中、下不同检测点</w:t>
      </w:r>
    </w:p>
    <w:p>
      <w:pPr>
        <w:pStyle w:val="BodyText"/>
        <w:ind w:left="210"/>
        <w:spacing w:before="221" w:line="228" w:lineRule="auto"/>
        <w:rPr>
          <w:sz w:val="20"/>
          <w:szCs w:val="20"/>
        </w:rPr>
      </w:pPr>
      <w:r>
        <w:rPr>
          <w:rFonts w:ascii="Calibri" w:hAnsi="Calibri" w:eastAsia="Calibri" w:cs="Calibri"/>
          <w:sz w:val="20"/>
          <w:szCs w:val="20"/>
          <w:spacing w:val="8"/>
        </w:rPr>
        <w:t>C.</w:t>
      </w:r>
      <w:r>
        <w:rPr>
          <w:sz w:val="20"/>
          <w:szCs w:val="20"/>
          <w:spacing w:val="8"/>
        </w:rPr>
        <w:t>水平方向应检测近端点和远端点</w:t>
      </w:r>
    </w:p>
    <w:p>
      <w:pPr>
        <w:pStyle w:val="BodyText"/>
        <w:ind w:left="217"/>
        <w:spacing w:before="221" w:line="228" w:lineRule="auto"/>
        <w:rPr>
          <w:sz w:val="20"/>
          <w:szCs w:val="20"/>
        </w:rPr>
      </w:pPr>
      <w:r>
        <w:rPr>
          <w:rFonts w:ascii="Calibri" w:hAnsi="Calibri" w:eastAsia="Calibri" w:cs="Calibri"/>
          <w:sz w:val="20"/>
          <w:szCs w:val="20"/>
          <w:spacing w:val="7"/>
        </w:rPr>
        <w:t>D.</w:t>
      </w:r>
      <w:r>
        <w:rPr>
          <w:sz w:val="20"/>
          <w:szCs w:val="20"/>
          <w:spacing w:val="7"/>
        </w:rPr>
        <w:t>作业过程中应检测作业面</w:t>
      </w:r>
    </w:p>
    <w:p>
      <w:pPr>
        <w:pStyle w:val="BodyText"/>
        <w:ind w:left="9"/>
        <w:spacing w:before="221" w:line="228" w:lineRule="auto"/>
        <w:rPr>
          <w:sz w:val="20"/>
          <w:szCs w:val="20"/>
        </w:rPr>
      </w:pPr>
      <w:r>
        <w:rPr>
          <w:rFonts w:ascii="Calibri" w:hAnsi="Calibri" w:eastAsia="Calibri" w:cs="Calibri"/>
          <w:sz w:val="20"/>
          <w:szCs w:val="20"/>
          <w:spacing w:val="9"/>
        </w:rPr>
        <w:t>13. </w:t>
      </w:r>
      <w:r>
        <w:rPr>
          <w:sz w:val="20"/>
          <w:szCs w:val="20"/>
          <w:spacing w:val="9"/>
        </w:rPr>
        <w:t>在积水、结露等潮湿环境的有限空间和金属</w:t>
      </w:r>
      <w:r>
        <w:rPr>
          <w:sz w:val="20"/>
          <w:szCs w:val="20"/>
          <w:spacing w:val="8"/>
        </w:rPr>
        <w:t>容器中作业，照明灯具电压应不大于</w:t>
      </w:r>
      <w:r>
        <w:rPr>
          <w:sz w:val="20"/>
          <w:szCs w:val="20"/>
          <w:spacing w:val="-24"/>
        </w:rPr>
        <w:t>（</w:t>
      </w:r>
      <w:r>
        <w:rPr>
          <w:sz w:val="20"/>
          <w:szCs w:val="20"/>
          <w:spacing w:val="26"/>
        </w:rPr>
        <w:t xml:space="preserve">   </w:t>
      </w:r>
      <w:r>
        <w:rPr>
          <w:sz w:val="20"/>
          <w:szCs w:val="20"/>
          <w:spacing w:val="-24"/>
        </w:rPr>
        <w:t>）</w:t>
      </w:r>
      <w:r>
        <w:rPr>
          <w:sz w:val="20"/>
          <w:szCs w:val="20"/>
          <w:spacing w:val="8"/>
        </w:rPr>
        <w:t>。</w:t>
      </w:r>
    </w:p>
    <w:p>
      <w:pPr>
        <w:ind w:left="203"/>
        <w:spacing w:before="262" w:line="186" w:lineRule="auto"/>
        <w:rPr>
          <w:rFonts w:ascii="Calibri" w:hAnsi="Calibri" w:eastAsia="Calibri" w:cs="Calibri"/>
          <w:sz w:val="20"/>
          <w:szCs w:val="20"/>
        </w:rPr>
      </w:pPr>
      <w:r>
        <w:rPr>
          <w:rFonts w:ascii="Calibri" w:hAnsi="Calibri" w:eastAsia="Calibri" w:cs="Calibri"/>
          <w:sz w:val="20"/>
          <w:szCs w:val="20"/>
          <w:spacing w:val="2"/>
        </w:rPr>
        <w:t>A.220</w:t>
      </w:r>
      <w:r>
        <w:rPr>
          <w:rFonts w:ascii="Calibri" w:hAnsi="Calibri" w:eastAsia="Calibri" w:cs="Calibri"/>
          <w:sz w:val="20"/>
          <w:szCs w:val="20"/>
        </w:rPr>
        <w:t>V</w:t>
      </w:r>
      <w:r>
        <w:rPr>
          <w:rFonts w:ascii="Calibri" w:hAnsi="Calibri" w:eastAsia="Calibri" w:cs="Calibri"/>
          <w:sz w:val="20"/>
          <w:szCs w:val="20"/>
          <w:spacing w:val="2"/>
        </w:rPr>
        <w:t xml:space="preserve">                                 </w:t>
      </w:r>
      <w:r>
        <w:rPr>
          <w:rFonts w:ascii="Calibri" w:hAnsi="Calibri" w:eastAsia="Calibri" w:cs="Calibri"/>
          <w:sz w:val="20"/>
          <w:szCs w:val="20"/>
          <w:spacing w:val="1"/>
        </w:rPr>
        <w:t xml:space="preserve">        </w:t>
      </w:r>
      <w:r>
        <w:rPr>
          <w:rFonts w:ascii="Calibri" w:hAnsi="Calibri" w:eastAsia="Calibri" w:cs="Calibri"/>
          <w:sz w:val="20"/>
          <w:szCs w:val="20"/>
        </w:rPr>
        <w:t>B</w:t>
      </w:r>
      <w:r>
        <w:rPr>
          <w:rFonts w:ascii="Calibri" w:hAnsi="Calibri" w:eastAsia="Calibri" w:cs="Calibri"/>
          <w:sz w:val="20"/>
          <w:szCs w:val="20"/>
          <w:spacing w:val="1"/>
        </w:rPr>
        <w:t>.110V</w:t>
      </w:r>
    </w:p>
    <w:p>
      <w:pPr>
        <w:ind w:left="210"/>
        <w:spacing w:before="279" w:line="186" w:lineRule="auto"/>
        <w:rPr>
          <w:rFonts w:ascii="Calibri" w:hAnsi="Calibri" w:eastAsia="Calibri" w:cs="Calibri"/>
          <w:sz w:val="20"/>
          <w:szCs w:val="20"/>
        </w:rPr>
      </w:pPr>
      <w:r>
        <w:rPr>
          <w:rFonts w:ascii="Calibri" w:hAnsi="Calibri" w:eastAsia="Calibri" w:cs="Calibri"/>
          <w:sz w:val="20"/>
          <w:szCs w:val="20"/>
          <w:spacing w:val="1"/>
        </w:rPr>
        <w:t>C.36</w:t>
      </w:r>
      <w:r>
        <w:rPr>
          <w:rFonts w:ascii="Calibri" w:hAnsi="Calibri" w:eastAsia="Calibri" w:cs="Calibri"/>
          <w:sz w:val="20"/>
          <w:szCs w:val="20"/>
        </w:rPr>
        <w:t>V</w:t>
      </w:r>
      <w:r>
        <w:rPr>
          <w:rFonts w:ascii="Calibri" w:hAnsi="Calibri" w:eastAsia="Calibri" w:cs="Calibri"/>
          <w:sz w:val="20"/>
          <w:szCs w:val="20"/>
          <w:spacing w:val="1"/>
        </w:rPr>
        <w:t xml:space="preserve">                                 </w:t>
      </w:r>
      <w:r>
        <w:rPr>
          <w:rFonts w:ascii="Calibri" w:hAnsi="Calibri" w:eastAsia="Calibri" w:cs="Calibri"/>
          <w:sz w:val="20"/>
          <w:szCs w:val="20"/>
        </w:rPr>
        <w:t xml:space="preserve">           D.12V</w:t>
      </w:r>
    </w:p>
    <w:p>
      <w:pPr>
        <w:pStyle w:val="BodyText"/>
        <w:ind w:left="9"/>
        <w:spacing w:before="238" w:line="228" w:lineRule="auto"/>
        <w:rPr>
          <w:sz w:val="20"/>
          <w:szCs w:val="20"/>
        </w:rPr>
      </w:pPr>
      <w:r>
        <w:rPr>
          <w:rFonts w:ascii="Calibri" w:hAnsi="Calibri" w:eastAsia="Calibri" w:cs="Calibri"/>
          <w:sz w:val="20"/>
          <w:szCs w:val="20"/>
          <w:spacing w:val="7"/>
        </w:rPr>
        <w:t>14. </w:t>
      </w:r>
      <w:r>
        <w:rPr>
          <w:sz w:val="20"/>
          <w:szCs w:val="20"/>
          <w:spacing w:val="7"/>
        </w:rPr>
        <w:t>有限空间作业时，可燃性气体浓度应低于</w:t>
      </w:r>
      <w:r>
        <w:rPr>
          <w:sz w:val="20"/>
          <w:szCs w:val="20"/>
          <w:spacing w:val="-17"/>
        </w:rPr>
        <w:t>（</w:t>
      </w:r>
      <w:r>
        <w:rPr>
          <w:sz w:val="20"/>
          <w:szCs w:val="20"/>
          <w:spacing w:val="25"/>
        </w:rPr>
        <w:t xml:space="preserve">   </w:t>
      </w:r>
      <w:r>
        <w:rPr>
          <w:sz w:val="20"/>
          <w:szCs w:val="20"/>
          <w:spacing w:val="-17"/>
        </w:rPr>
        <w:t>）</w:t>
      </w:r>
      <w:r>
        <w:rPr>
          <w:sz w:val="20"/>
          <w:szCs w:val="20"/>
          <w:spacing w:val="7"/>
        </w:rPr>
        <w:t>。</w:t>
      </w:r>
    </w:p>
    <w:p>
      <w:pPr>
        <w:ind w:left="203"/>
        <w:spacing w:before="259" w:line="189" w:lineRule="auto"/>
        <w:rPr>
          <w:rFonts w:ascii="Calibri" w:hAnsi="Calibri" w:eastAsia="Calibri" w:cs="Calibri"/>
          <w:sz w:val="20"/>
          <w:szCs w:val="20"/>
        </w:rPr>
      </w:pPr>
      <w:r>
        <w:rPr>
          <w:rFonts w:ascii="Calibri" w:hAnsi="Calibri" w:eastAsia="Calibri" w:cs="Calibri"/>
          <w:sz w:val="20"/>
          <w:szCs w:val="20"/>
          <w:spacing w:val="6"/>
        </w:rPr>
        <w:t>A.1%</w:t>
      </w:r>
      <w:r>
        <w:rPr>
          <w:rFonts w:ascii="Calibri" w:hAnsi="Calibri" w:eastAsia="Calibri" w:cs="Calibri"/>
          <w:sz w:val="20"/>
          <w:szCs w:val="20"/>
        </w:rPr>
        <w:t>LEL</w:t>
      </w:r>
      <w:r>
        <w:rPr>
          <w:rFonts w:ascii="Calibri" w:hAnsi="Calibri" w:eastAsia="Calibri" w:cs="Calibri"/>
          <w:sz w:val="20"/>
          <w:szCs w:val="20"/>
          <w:spacing w:val="1"/>
        </w:rPr>
        <w:t xml:space="preserve">                                       </w:t>
      </w:r>
      <w:r>
        <w:rPr>
          <w:rFonts w:ascii="Calibri" w:hAnsi="Calibri" w:eastAsia="Calibri" w:cs="Calibri"/>
          <w:sz w:val="20"/>
          <w:szCs w:val="20"/>
        </w:rPr>
        <w:t>B</w:t>
      </w:r>
      <w:r>
        <w:rPr>
          <w:rFonts w:ascii="Calibri" w:hAnsi="Calibri" w:eastAsia="Calibri" w:cs="Calibri"/>
          <w:sz w:val="20"/>
          <w:szCs w:val="20"/>
          <w:spacing w:val="6"/>
        </w:rPr>
        <w:t>.5%</w:t>
      </w:r>
      <w:r>
        <w:rPr>
          <w:rFonts w:ascii="Calibri" w:hAnsi="Calibri" w:eastAsia="Calibri" w:cs="Calibri"/>
          <w:sz w:val="20"/>
          <w:szCs w:val="20"/>
        </w:rPr>
        <w:t>LEL</w:t>
      </w:r>
    </w:p>
    <w:p>
      <w:pPr>
        <w:spacing w:line="189" w:lineRule="auto"/>
        <w:sectPr>
          <w:footerReference w:type="default" r:id="rId119"/>
          <w:pgSz w:w="11906" w:h="16839"/>
          <w:pgMar w:top="1431" w:right="1458" w:bottom="1012" w:left="1426" w:header="0" w:footer="850" w:gutter="0"/>
        </w:sectPr>
        <w:rPr>
          <w:rFonts w:ascii="Calibri" w:hAnsi="Calibri" w:eastAsia="Calibri" w:cs="Calibri"/>
          <w:sz w:val="20"/>
          <w:szCs w:val="20"/>
        </w:rPr>
      </w:pPr>
    </w:p>
    <w:p>
      <w:pPr>
        <w:ind w:left="210"/>
        <w:spacing w:before="154" w:line="189" w:lineRule="auto"/>
        <w:rPr>
          <w:rFonts w:ascii="Calibri" w:hAnsi="Calibri" w:eastAsia="Calibri" w:cs="Calibri"/>
          <w:sz w:val="20"/>
          <w:szCs w:val="20"/>
        </w:rPr>
      </w:pPr>
      <w:r>
        <w:rPr>
          <w:rFonts w:ascii="Calibri" w:hAnsi="Calibri" w:eastAsia="Calibri" w:cs="Calibri"/>
          <w:sz w:val="20"/>
          <w:szCs w:val="20"/>
          <w:spacing w:val="4"/>
        </w:rPr>
        <w:t>C.10%</w:t>
      </w:r>
      <w:r>
        <w:rPr>
          <w:rFonts w:ascii="Calibri" w:hAnsi="Calibri" w:eastAsia="Calibri" w:cs="Calibri"/>
          <w:sz w:val="20"/>
          <w:szCs w:val="20"/>
        </w:rPr>
        <w:t>LEL</w:t>
      </w:r>
      <w:r>
        <w:rPr>
          <w:rFonts w:ascii="Calibri" w:hAnsi="Calibri" w:eastAsia="Calibri" w:cs="Calibri"/>
          <w:sz w:val="20"/>
          <w:szCs w:val="20"/>
          <w:spacing w:val="1"/>
        </w:rPr>
        <w:t xml:space="preserve">                               </w:t>
      </w:r>
      <w:r>
        <w:rPr>
          <w:rFonts w:ascii="Calibri" w:hAnsi="Calibri" w:eastAsia="Calibri" w:cs="Calibri"/>
          <w:sz w:val="20"/>
          <w:szCs w:val="20"/>
        </w:rPr>
        <w:t xml:space="preserve">      D</w:t>
      </w:r>
      <w:r>
        <w:rPr>
          <w:rFonts w:ascii="Calibri" w:hAnsi="Calibri" w:eastAsia="Calibri" w:cs="Calibri"/>
          <w:sz w:val="20"/>
          <w:szCs w:val="20"/>
          <w:spacing w:val="4"/>
        </w:rPr>
        <w:t>.30%</w:t>
      </w:r>
      <w:r>
        <w:rPr>
          <w:rFonts w:ascii="Calibri" w:hAnsi="Calibri" w:eastAsia="Calibri" w:cs="Calibri"/>
          <w:sz w:val="20"/>
          <w:szCs w:val="20"/>
        </w:rPr>
        <w:t>LEL</w:t>
      </w:r>
    </w:p>
    <w:p>
      <w:pPr>
        <w:pStyle w:val="BodyText"/>
        <w:ind w:left="9"/>
        <w:spacing w:before="237" w:line="228" w:lineRule="auto"/>
        <w:rPr>
          <w:sz w:val="20"/>
          <w:szCs w:val="20"/>
        </w:rPr>
      </w:pPr>
      <w:r>
        <w:rPr>
          <w:rFonts w:ascii="Calibri" w:hAnsi="Calibri" w:eastAsia="Calibri" w:cs="Calibri"/>
          <w:sz w:val="20"/>
          <w:szCs w:val="20"/>
          <w:spacing w:val="7"/>
        </w:rPr>
        <w:t>15. </w:t>
      </w:r>
      <w:r>
        <w:rPr>
          <w:sz w:val="20"/>
          <w:szCs w:val="20"/>
          <w:spacing w:val="7"/>
        </w:rPr>
        <w:t>有限空间中硫化氢浓度超过</w:t>
      </w:r>
      <w:r>
        <w:rPr>
          <w:sz w:val="20"/>
          <w:szCs w:val="20"/>
          <w:spacing w:val="-11"/>
        </w:rPr>
        <w:t>（</w:t>
      </w:r>
      <w:r>
        <w:rPr>
          <w:sz w:val="20"/>
          <w:szCs w:val="20"/>
          <w:spacing w:val="26"/>
        </w:rPr>
        <w:t xml:space="preserve">   </w:t>
      </w:r>
      <w:r>
        <w:rPr>
          <w:sz w:val="20"/>
          <w:szCs w:val="20"/>
          <w:spacing w:val="-11"/>
        </w:rPr>
        <w:t>）</w:t>
      </w:r>
      <w:r>
        <w:rPr>
          <w:sz w:val="20"/>
          <w:szCs w:val="20"/>
          <w:spacing w:val="7"/>
        </w:rPr>
        <w:t>时，就不能进入作业。</w:t>
      </w:r>
    </w:p>
    <w:p>
      <w:pPr>
        <w:ind w:left="204"/>
        <w:spacing w:before="183" w:line="278" w:lineRule="exact"/>
        <w:rPr>
          <w:rFonts w:ascii="Calibri" w:hAnsi="Calibri" w:eastAsia="Calibri" w:cs="Calibri"/>
          <w:sz w:val="13"/>
          <w:szCs w:val="13"/>
        </w:rPr>
      </w:pPr>
      <w:r>
        <w:rPr>
          <w:rFonts w:ascii="Calibri" w:hAnsi="Calibri" w:eastAsia="Calibri" w:cs="Calibri"/>
          <w:sz w:val="20"/>
          <w:szCs w:val="20"/>
          <w:spacing w:val="2"/>
          <w:position w:val="3"/>
        </w:rPr>
        <w:t>A.10</w:t>
      </w:r>
      <w:r>
        <w:rPr>
          <w:rFonts w:ascii="Calibri" w:hAnsi="Calibri" w:eastAsia="Calibri" w:cs="Calibri"/>
          <w:sz w:val="20"/>
          <w:szCs w:val="20"/>
          <w:position w:val="3"/>
        </w:rPr>
        <w:t>mg</w:t>
      </w:r>
      <w:r>
        <w:rPr>
          <w:rFonts w:ascii="Calibri" w:hAnsi="Calibri" w:eastAsia="Calibri" w:cs="Calibri"/>
          <w:sz w:val="20"/>
          <w:szCs w:val="20"/>
          <w:spacing w:val="2"/>
          <w:position w:val="3"/>
        </w:rPr>
        <w:t>/</w:t>
      </w:r>
      <w:r>
        <w:rPr>
          <w:rFonts w:ascii="Calibri" w:hAnsi="Calibri" w:eastAsia="Calibri" w:cs="Calibri"/>
          <w:sz w:val="20"/>
          <w:szCs w:val="20"/>
          <w:spacing w:val="-26"/>
          <w:position w:val="3"/>
        </w:rPr>
        <w:t xml:space="preserve"> </w:t>
      </w:r>
      <w:r>
        <w:rPr>
          <w:rFonts w:ascii="Calibri" w:hAnsi="Calibri" w:eastAsia="Calibri" w:cs="Calibri"/>
          <w:sz w:val="20"/>
          <w:szCs w:val="20"/>
          <w:spacing w:val="2"/>
          <w:position w:val="3"/>
        </w:rPr>
        <w:t>m</w:t>
      </w:r>
      <w:r>
        <w:rPr>
          <w:rFonts w:ascii="Calibri" w:hAnsi="Calibri" w:eastAsia="Calibri" w:cs="Calibri"/>
          <w:sz w:val="13"/>
          <w:szCs w:val="13"/>
          <w:spacing w:val="2"/>
          <w:position w:val="9"/>
        </w:rPr>
        <w:t>3                                                        </w:t>
      </w:r>
      <w:r>
        <w:rPr>
          <w:rFonts w:ascii="Calibri" w:hAnsi="Calibri" w:eastAsia="Calibri" w:cs="Calibri"/>
          <w:sz w:val="20"/>
          <w:szCs w:val="20"/>
          <w:spacing w:val="2"/>
          <w:position w:val="3"/>
        </w:rPr>
        <w:t>B.</w:t>
      </w:r>
      <w:r>
        <w:rPr>
          <w:rFonts w:ascii="Calibri" w:hAnsi="Calibri" w:eastAsia="Calibri" w:cs="Calibri"/>
          <w:sz w:val="20"/>
          <w:szCs w:val="20"/>
          <w:spacing w:val="1"/>
          <w:position w:val="3"/>
        </w:rPr>
        <w:t>7</w:t>
      </w:r>
      <w:r>
        <w:rPr>
          <w:rFonts w:ascii="Calibri" w:hAnsi="Calibri" w:eastAsia="Calibri" w:cs="Calibri"/>
          <w:sz w:val="20"/>
          <w:szCs w:val="20"/>
          <w:position w:val="3"/>
        </w:rPr>
        <w:t>mg</w:t>
      </w:r>
      <w:r>
        <w:rPr>
          <w:rFonts w:ascii="Calibri" w:hAnsi="Calibri" w:eastAsia="Calibri" w:cs="Calibri"/>
          <w:sz w:val="20"/>
          <w:szCs w:val="20"/>
          <w:spacing w:val="1"/>
          <w:position w:val="3"/>
        </w:rPr>
        <w:t>/m</w:t>
      </w:r>
      <w:r>
        <w:rPr>
          <w:rFonts w:ascii="Calibri" w:hAnsi="Calibri" w:eastAsia="Calibri" w:cs="Calibri"/>
          <w:sz w:val="13"/>
          <w:szCs w:val="13"/>
          <w:spacing w:val="1"/>
          <w:position w:val="9"/>
        </w:rPr>
        <w:t>3</w:t>
      </w:r>
    </w:p>
    <w:p>
      <w:pPr>
        <w:ind w:left="210"/>
        <w:spacing w:before="189" w:line="278" w:lineRule="exact"/>
        <w:rPr>
          <w:rFonts w:ascii="Calibri" w:hAnsi="Calibri" w:eastAsia="Calibri" w:cs="Calibri"/>
          <w:sz w:val="13"/>
          <w:szCs w:val="13"/>
        </w:rPr>
      </w:pPr>
      <w:r>
        <w:rPr>
          <w:rFonts w:ascii="Calibri" w:hAnsi="Calibri" w:eastAsia="Calibri" w:cs="Calibri"/>
          <w:sz w:val="20"/>
          <w:szCs w:val="20"/>
          <w:spacing w:val="2"/>
          <w:position w:val="3"/>
        </w:rPr>
        <w:t>C.2</w:t>
      </w:r>
      <w:r>
        <w:rPr>
          <w:rFonts w:ascii="Calibri" w:hAnsi="Calibri" w:eastAsia="Calibri" w:cs="Calibri"/>
          <w:sz w:val="20"/>
          <w:szCs w:val="20"/>
          <w:position w:val="3"/>
        </w:rPr>
        <w:t>mg</w:t>
      </w:r>
      <w:r>
        <w:rPr>
          <w:rFonts w:ascii="Calibri" w:hAnsi="Calibri" w:eastAsia="Calibri" w:cs="Calibri"/>
          <w:sz w:val="20"/>
          <w:szCs w:val="20"/>
          <w:spacing w:val="2"/>
          <w:position w:val="3"/>
        </w:rPr>
        <w:t>/</w:t>
      </w:r>
      <w:r>
        <w:rPr>
          <w:rFonts w:ascii="Calibri" w:hAnsi="Calibri" w:eastAsia="Calibri" w:cs="Calibri"/>
          <w:sz w:val="20"/>
          <w:szCs w:val="20"/>
          <w:spacing w:val="-27"/>
          <w:position w:val="3"/>
        </w:rPr>
        <w:t xml:space="preserve"> </w:t>
      </w:r>
      <w:r>
        <w:rPr>
          <w:rFonts w:ascii="Calibri" w:hAnsi="Calibri" w:eastAsia="Calibri" w:cs="Calibri"/>
          <w:sz w:val="20"/>
          <w:szCs w:val="20"/>
          <w:spacing w:val="2"/>
          <w:position w:val="3"/>
        </w:rPr>
        <w:t>m</w:t>
      </w:r>
      <w:r>
        <w:rPr>
          <w:rFonts w:ascii="Calibri" w:hAnsi="Calibri" w:eastAsia="Calibri" w:cs="Calibri"/>
          <w:sz w:val="13"/>
          <w:szCs w:val="13"/>
          <w:spacing w:val="2"/>
          <w:position w:val="9"/>
        </w:rPr>
        <w:t>3                           </w:t>
      </w:r>
      <w:r>
        <w:rPr>
          <w:rFonts w:ascii="Calibri" w:hAnsi="Calibri" w:eastAsia="Calibri" w:cs="Calibri"/>
          <w:sz w:val="13"/>
          <w:szCs w:val="13"/>
          <w:spacing w:val="1"/>
          <w:position w:val="9"/>
        </w:rPr>
        <w:t xml:space="preserve">                                  </w:t>
      </w:r>
      <w:r>
        <w:rPr>
          <w:rFonts w:ascii="Calibri" w:hAnsi="Calibri" w:eastAsia="Calibri" w:cs="Calibri"/>
          <w:sz w:val="20"/>
          <w:szCs w:val="20"/>
          <w:spacing w:val="1"/>
          <w:position w:val="3"/>
        </w:rPr>
        <w:t>D.1</w:t>
      </w:r>
      <w:r>
        <w:rPr>
          <w:rFonts w:ascii="Calibri" w:hAnsi="Calibri" w:eastAsia="Calibri" w:cs="Calibri"/>
          <w:sz w:val="20"/>
          <w:szCs w:val="20"/>
          <w:position w:val="3"/>
        </w:rPr>
        <w:t>mg</w:t>
      </w:r>
      <w:r>
        <w:rPr>
          <w:rFonts w:ascii="Calibri" w:hAnsi="Calibri" w:eastAsia="Calibri" w:cs="Calibri"/>
          <w:sz w:val="20"/>
          <w:szCs w:val="20"/>
          <w:spacing w:val="1"/>
          <w:position w:val="3"/>
        </w:rPr>
        <w:t>/m</w:t>
      </w:r>
      <w:r>
        <w:rPr>
          <w:rFonts w:ascii="Calibri" w:hAnsi="Calibri" w:eastAsia="Calibri" w:cs="Calibri"/>
          <w:sz w:val="13"/>
          <w:szCs w:val="13"/>
          <w:spacing w:val="1"/>
          <w:position w:val="9"/>
        </w:rPr>
        <w:t>3</w:t>
      </w:r>
    </w:p>
    <w:p>
      <w:pPr>
        <w:pStyle w:val="BodyText"/>
        <w:ind w:left="9"/>
        <w:spacing w:before="227" w:line="229" w:lineRule="auto"/>
        <w:rPr>
          <w:sz w:val="20"/>
          <w:szCs w:val="20"/>
        </w:rPr>
      </w:pPr>
      <w:r>
        <w:rPr>
          <w:rFonts w:ascii="Calibri" w:hAnsi="Calibri" w:eastAsia="Calibri" w:cs="Calibri"/>
          <w:sz w:val="20"/>
          <w:szCs w:val="20"/>
          <w:spacing w:val="4"/>
        </w:rPr>
        <w:t>16.</w:t>
      </w:r>
      <w:r>
        <w:rPr>
          <w:rFonts w:ascii="Calibri" w:hAnsi="Calibri" w:eastAsia="Calibri" w:cs="Calibri"/>
          <w:sz w:val="20"/>
          <w:szCs w:val="20"/>
          <w:spacing w:val="35"/>
        </w:rPr>
        <w:t xml:space="preserve"> </w:t>
      </w:r>
      <w:r>
        <w:rPr>
          <w:sz w:val="20"/>
          <w:szCs w:val="20"/>
          <w:spacing w:val="4"/>
        </w:rPr>
        <w:t>以下属于密闭设备的是</w:t>
      </w:r>
      <w:r>
        <w:rPr>
          <w:sz w:val="20"/>
          <w:szCs w:val="20"/>
          <w:spacing w:val="-22"/>
        </w:rPr>
        <w:t>（</w:t>
      </w:r>
      <w:r>
        <w:rPr>
          <w:sz w:val="20"/>
          <w:szCs w:val="20"/>
          <w:spacing w:val="25"/>
        </w:rPr>
        <w:t xml:space="preserve">   </w:t>
      </w:r>
      <w:r>
        <w:rPr>
          <w:sz w:val="20"/>
          <w:szCs w:val="20"/>
          <w:spacing w:val="-22"/>
        </w:rPr>
        <w:t>）</w:t>
      </w:r>
      <w:r>
        <w:rPr>
          <w:sz w:val="20"/>
          <w:szCs w:val="20"/>
          <w:spacing w:val="4"/>
        </w:rPr>
        <w:t>。</w:t>
      </w:r>
    </w:p>
    <w:p>
      <w:pPr>
        <w:pStyle w:val="BodyText"/>
        <w:ind w:left="204"/>
        <w:spacing w:before="220" w:line="228" w:lineRule="auto"/>
        <w:rPr>
          <w:sz w:val="20"/>
          <w:szCs w:val="20"/>
        </w:rPr>
      </w:pPr>
      <w:r>
        <w:rPr>
          <w:rFonts w:ascii="Calibri" w:hAnsi="Calibri" w:eastAsia="Calibri" w:cs="Calibri"/>
          <w:sz w:val="20"/>
          <w:szCs w:val="20"/>
          <w:spacing w:val="4"/>
        </w:rPr>
        <w:t>A.</w:t>
      </w:r>
      <w:r>
        <w:rPr>
          <w:sz w:val="20"/>
          <w:szCs w:val="20"/>
          <w:spacing w:val="4"/>
        </w:rPr>
        <w:t>污水井</w:t>
      </w:r>
      <w:r>
        <w:rPr>
          <w:sz w:val="20"/>
          <w:szCs w:val="20"/>
          <w:spacing w:val="6"/>
        </w:rPr>
        <w:t xml:space="preserve">                </w:t>
      </w:r>
      <w:r>
        <w:rPr>
          <w:rFonts w:ascii="Calibri" w:hAnsi="Calibri" w:eastAsia="Calibri" w:cs="Calibri"/>
          <w:sz w:val="20"/>
          <w:szCs w:val="20"/>
          <w:spacing w:val="4"/>
        </w:rPr>
        <w:t>B.</w:t>
      </w:r>
      <w:r>
        <w:rPr>
          <w:sz w:val="20"/>
          <w:szCs w:val="20"/>
          <w:spacing w:val="4"/>
        </w:rPr>
        <w:t>储罐</w:t>
      </w:r>
    </w:p>
    <w:p>
      <w:pPr>
        <w:pStyle w:val="BodyText"/>
        <w:ind w:left="210"/>
        <w:spacing w:before="221" w:line="227" w:lineRule="auto"/>
        <w:rPr>
          <w:sz w:val="20"/>
          <w:szCs w:val="20"/>
        </w:rPr>
      </w:pPr>
      <w:r>
        <w:rPr>
          <w:rFonts w:ascii="Calibri" w:hAnsi="Calibri" w:eastAsia="Calibri" w:cs="Calibri"/>
          <w:sz w:val="20"/>
          <w:szCs w:val="20"/>
          <w:spacing w:val="2"/>
        </w:rPr>
        <w:t>C.</w:t>
      </w:r>
      <w:r>
        <w:rPr>
          <w:sz w:val="20"/>
          <w:szCs w:val="20"/>
          <w:spacing w:val="2"/>
        </w:rPr>
        <w:t>粮仓</w:t>
      </w:r>
      <w:r>
        <w:rPr>
          <w:sz w:val="20"/>
          <w:szCs w:val="20"/>
        </w:rPr>
        <w:t xml:space="preserve">                   </w:t>
      </w:r>
      <w:r>
        <w:rPr>
          <w:rFonts w:ascii="Calibri" w:hAnsi="Calibri" w:eastAsia="Calibri" w:cs="Calibri"/>
          <w:sz w:val="20"/>
          <w:szCs w:val="20"/>
          <w:spacing w:val="2"/>
        </w:rPr>
        <w:t>D.</w:t>
      </w:r>
      <w:r>
        <w:rPr>
          <w:sz w:val="20"/>
          <w:szCs w:val="20"/>
          <w:spacing w:val="2"/>
        </w:rPr>
        <w:t>地坑</w:t>
      </w:r>
    </w:p>
    <w:p>
      <w:pPr>
        <w:pStyle w:val="BodyText"/>
        <w:ind w:left="9"/>
        <w:spacing w:before="222" w:line="228" w:lineRule="auto"/>
        <w:rPr>
          <w:sz w:val="20"/>
          <w:szCs w:val="20"/>
        </w:rPr>
      </w:pPr>
      <w:r>
        <w:rPr>
          <w:rFonts w:ascii="Calibri" w:hAnsi="Calibri" w:eastAsia="Calibri" w:cs="Calibri"/>
          <w:sz w:val="20"/>
          <w:szCs w:val="20"/>
          <w:spacing w:val="4"/>
        </w:rPr>
        <w:t>17.</w:t>
      </w:r>
      <w:r>
        <w:rPr>
          <w:rFonts w:ascii="Calibri" w:hAnsi="Calibri" w:eastAsia="Calibri" w:cs="Calibri"/>
          <w:sz w:val="20"/>
          <w:szCs w:val="20"/>
          <w:spacing w:val="35"/>
          <w:w w:val="101"/>
        </w:rPr>
        <w:t xml:space="preserve"> </w:t>
      </w:r>
      <w:r>
        <w:rPr>
          <w:sz w:val="20"/>
          <w:szCs w:val="20"/>
          <w:spacing w:val="4"/>
        </w:rPr>
        <w:t>以下不属于有限空间的是</w:t>
      </w:r>
      <w:r>
        <w:rPr>
          <w:sz w:val="20"/>
          <w:szCs w:val="20"/>
          <w:spacing w:val="-20"/>
        </w:rPr>
        <w:t>（</w:t>
      </w:r>
      <w:r>
        <w:rPr>
          <w:sz w:val="20"/>
          <w:szCs w:val="20"/>
          <w:spacing w:val="25"/>
        </w:rPr>
        <w:t xml:space="preserve">   </w:t>
      </w:r>
      <w:r>
        <w:rPr>
          <w:sz w:val="20"/>
          <w:szCs w:val="20"/>
          <w:spacing w:val="-20"/>
        </w:rPr>
        <w:t>）</w:t>
      </w:r>
      <w:r>
        <w:rPr>
          <w:sz w:val="20"/>
          <w:szCs w:val="20"/>
          <w:spacing w:val="4"/>
        </w:rPr>
        <w:t>。</w:t>
      </w:r>
    </w:p>
    <w:p>
      <w:pPr>
        <w:pStyle w:val="BodyText"/>
        <w:ind w:left="204"/>
        <w:spacing w:before="221" w:line="228" w:lineRule="auto"/>
        <w:rPr>
          <w:sz w:val="20"/>
          <w:szCs w:val="20"/>
        </w:rPr>
      </w:pPr>
      <w:r>
        <w:rPr>
          <w:rFonts w:ascii="Calibri" w:hAnsi="Calibri" w:eastAsia="Calibri" w:cs="Calibri"/>
          <w:sz w:val="20"/>
          <w:szCs w:val="20"/>
          <w:spacing w:val="7"/>
        </w:rPr>
        <w:t>A.</w:t>
      </w:r>
      <w:r>
        <w:rPr>
          <w:sz w:val="20"/>
          <w:szCs w:val="20"/>
          <w:spacing w:val="7"/>
        </w:rPr>
        <w:t>锅炉房值班间          </w:t>
      </w:r>
      <w:r>
        <w:rPr>
          <w:rFonts w:ascii="Calibri" w:hAnsi="Calibri" w:eastAsia="Calibri" w:cs="Calibri"/>
          <w:sz w:val="20"/>
          <w:szCs w:val="20"/>
          <w:spacing w:val="7"/>
        </w:rPr>
        <w:t>B.</w:t>
      </w:r>
      <w:r>
        <w:rPr>
          <w:sz w:val="20"/>
          <w:szCs w:val="20"/>
          <w:spacing w:val="6"/>
        </w:rPr>
        <w:t>污水调节池</w:t>
      </w:r>
    </w:p>
    <w:p>
      <w:pPr>
        <w:pStyle w:val="BodyText"/>
        <w:ind w:left="210"/>
        <w:spacing w:before="221" w:line="229" w:lineRule="auto"/>
        <w:rPr>
          <w:sz w:val="20"/>
          <w:szCs w:val="20"/>
        </w:rPr>
      </w:pPr>
      <w:r>
        <w:rPr>
          <w:rFonts w:ascii="Calibri" w:hAnsi="Calibri" w:eastAsia="Calibri" w:cs="Calibri"/>
          <w:sz w:val="20"/>
          <w:szCs w:val="20"/>
          <w:spacing w:val="4"/>
        </w:rPr>
        <w:t>C.</w:t>
      </w:r>
      <w:r>
        <w:rPr>
          <w:sz w:val="20"/>
          <w:szCs w:val="20"/>
          <w:spacing w:val="4"/>
        </w:rPr>
        <w:t>反应釜</w:t>
      </w:r>
      <w:r>
        <w:rPr>
          <w:sz w:val="20"/>
          <w:szCs w:val="20"/>
          <w:spacing w:val="6"/>
        </w:rPr>
        <w:t xml:space="preserve">                </w:t>
      </w:r>
      <w:r>
        <w:rPr>
          <w:rFonts w:ascii="Calibri" w:hAnsi="Calibri" w:eastAsia="Calibri" w:cs="Calibri"/>
          <w:sz w:val="20"/>
          <w:szCs w:val="20"/>
          <w:spacing w:val="4"/>
        </w:rPr>
        <w:t>D.</w:t>
      </w:r>
      <w:r>
        <w:rPr>
          <w:sz w:val="20"/>
          <w:szCs w:val="20"/>
          <w:spacing w:val="4"/>
        </w:rPr>
        <w:t>沼气池</w:t>
      </w:r>
    </w:p>
    <w:p>
      <w:pPr>
        <w:pStyle w:val="BodyText"/>
        <w:ind w:left="9"/>
        <w:spacing w:before="220" w:line="228" w:lineRule="auto"/>
        <w:rPr>
          <w:sz w:val="20"/>
          <w:szCs w:val="20"/>
        </w:rPr>
      </w:pPr>
      <w:r>
        <w:rPr>
          <w:rFonts w:ascii="Calibri" w:hAnsi="Calibri" w:eastAsia="Calibri" w:cs="Calibri"/>
          <w:sz w:val="20"/>
          <w:szCs w:val="20"/>
          <w:spacing w:val="6"/>
        </w:rPr>
        <w:t>18.</w:t>
      </w:r>
      <w:r>
        <w:rPr>
          <w:rFonts w:ascii="Calibri" w:hAnsi="Calibri" w:eastAsia="Calibri" w:cs="Calibri"/>
          <w:sz w:val="20"/>
          <w:szCs w:val="20"/>
          <w:spacing w:val="35"/>
          <w:w w:val="101"/>
        </w:rPr>
        <w:t xml:space="preserve"> </w:t>
      </w:r>
      <w:r>
        <w:rPr>
          <w:sz w:val="20"/>
          <w:szCs w:val="20"/>
          <w:spacing w:val="6"/>
        </w:rPr>
        <w:t>以下属于作业过程中安全防护措施的是</w:t>
      </w:r>
      <w:r>
        <w:rPr>
          <w:sz w:val="20"/>
          <w:szCs w:val="20"/>
          <w:spacing w:val="-23"/>
        </w:rPr>
        <w:t>（</w:t>
      </w:r>
      <w:r>
        <w:rPr>
          <w:sz w:val="20"/>
          <w:szCs w:val="20"/>
          <w:spacing w:val="25"/>
        </w:rPr>
        <w:t xml:space="preserve">   </w:t>
      </w:r>
      <w:r>
        <w:rPr>
          <w:sz w:val="20"/>
          <w:szCs w:val="20"/>
          <w:spacing w:val="-23"/>
        </w:rPr>
        <w:t>）</w:t>
      </w:r>
      <w:r>
        <w:rPr>
          <w:sz w:val="20"/>
          <w:szCs w:val="20"/>
          <w:spacing w:val="6"/>
        </w:rPr>
        <w:t>。</w:t>
      </w:r>
    </w:p>
    <w:p>
      <w:pPr>
        <w:pStyle w:val="BodyText"/>
        <w:ind w:left="204"/>
        <w:spacing w:before="221" w:line="228" w:lineRule="auto"/>
        <w:rPr>
          <w:sz w:val="20"/>
          <w:szCs w:val="20"/>
        </w:rPr>
      </w:pPr>
      <w:r>
        <w:rPr>
          <w:rFonts w:ascii="Calibri" w:hAnsi="Calibri" w:eastAsia="Calibri" w:cs="Calibri"/>
          <w:sz w:val="20"/>
          <w:szCs w:val="20"/>
          <w:spacing w:val="5"/>
        </w:rPr>
        <w:t>A.</w:t>
      </w:r>
      <w:r>
        <w:rPr>
          <w:sz w:val="20"/>
          <w:szCs w:val="20"/>
          <w:spacing w:val="5"/>
        </w:rPr>
        <w:t>安全隔离</w:t>
      </w:r>
      <w:r>
        <w:rPr>
          <w:sz w:val="20"/>
          <w:szCs w:val="20"/>
          <w:spacing w:val="7"/>
        </w:rPr>
        <w:t xml:space="preserve">              </w:t>
      </w:r>
      <w:r>
        <w:rPr>
          <w:rFonts w:ascii="Calibri" w:hAnsi="Calibri" w:eastAsia="Calibri" w:cs="Calibri"/>
          <w:sz w:val="20"/>
          <w:szCs w:val="20"/>
          <w:spacing w:val="5"/>
        </w:rPr>
        <w:t>B.</w:t>
      </w:r>
      <w:r>
        <w:rPr>
          <w:sz w:val="20"/>
          <w:szCs w:val="20"/>
          <w:spacing w:val="5"/>
        </w:rPr>
        <w:t>清除置换</w:t>
      </w:r>
    </w:p>
    <w:p>
      <w:pPr>
        <w:pStyle w:val="BodyText"/>
        <w:ind w:left="210"/>
        <w:spacing w:before="221" w:line="228" w:lineRule="auto"/>
        <w:rPr>
          <w:sz w:val="20"/>
          <w:szCs w:val="20"/>
        </w:rPr>
      </w:pPr>
      <w:r>
        <w:rPr>
          <w:rFonts w:ascii="Calibri" w:hAnsi="Calibri" w:eastAsia="Calibri" w:cs="Calibri"/>
          <w:sz w:val="20"/>
          <w:szCs w:val="20"/>
          <w:spacing w:val="5"/>
        </w:rPr>
        <w:t>C.</w:t>
      </w:r>
      <w:r>
        <w:rPr>
          <w:sz w:val="20"/>
          <w:szCs w:val="20"/>
          <w:spacing w:val="5"/>
        </w:rPr>
        <w:t>实时监测</w:t>
      </w:r>
      <w:r>
        <w:rPr>
          <w:sz w:val="20"/>
          <w:szCs w:val="20"/>
          <w:spacing w:val="6"/>
        </w:rPr>
        <w:t xml:space="preserve">              </w:t>
      </w:r>
      <w:r>
        <w:rPr>
          <w:rFonts w:ascii="Calibri" w:hAnsi="Calibri" w:eastAsia="Calibri" w:cs="Calibri"/>
          <w:sz w:val="20"/>
          <w:szCs w:val="20"/>
          <w:spacing w:val="5"/>
        </w:rPr>
        <w:t>D.</w:t>
      </w:r>
      <w:r>
        <w:rPr>
          <w:sz w:val="20"/>
          <w:szCs w:val="20"/>
          <w:spacing w:val="5"/>
        </w:rPr>
        <w:t>作业审批</w:t>
      </w:r>
    </w:p>
    <w:p>
      <w:pPr>
        <w:pStyle w:val="BodyText"/>
        <w:ind w:left="9"/>
        <w:spacing w:before="221" w:line="226" w:lineRule="auto"/>
        <w:rPr>
          <w:sz w:val="20"/>
          <w:szCs w:val="20"/>
        </w:rPr>
      </w:pPr>
      <w:r>
        <w:rPr>
          <w:rFonts w:ascii="Calibri" w:hAnsi="Calibri" w:eastAsia="Calibri" w:cs="Calibri"/>
          <w:sz w:val="20"/>
          <w:szCs w:val="20"/>
          <w:spacing w:val="6"/>
        </w:rPr>
        <w:t>19.</w:t>
      </w:r>
      <w:r>
        <w:rPr>
          <w:rFonts w:ascii="Calibri" w:hAnsi="Calibri" w:eastAsia="Calibri" w:cs="Calibri"/>
          <w:sz w:val="20"/>
          <w:szCs w:val="20"/>
          <w:spacing w:val="25"/>
        </w:rPr>
        <w:t xml:space="preserve"> </w:t>
      </w:r>
      <w:r>
        <w:rPr>
          <w:sz w:val="20"/>
          <w:szCs w:val="20"/>
          <w:spacing w:val="6"/>
        </w:rPr>
        <w:t>易燃易爆环境，作业人员应穿着</w:t>
      </w:r>
      <w:r>
        <w:rPr>
          <w:sz w:val="20"/>
          <w:szCs w:val="20"/>
          <w:spacing w:val="-23"/>
        </w:rPr>
        <w:t>（</w:t>
      </w:r>
      <w:r>
        <w:rPr>
          <w:sz w:val="20"/>
          <w:szCs w:val="20"/>
          <w:spacing w:val="25"/>
        </w:rPr>
        <w:t xml:space="preserve">   </w:t>
      </w:r>
      <w:r>
        <w:rPr>
          <w:sz w:val="20"/>
          <w:szCs w:val="20"/>
          <w:spacing w:val="-23"/>
        </w:rPr>
        <w:t>）</w:t>
      </w:r>
      <w:r>
        <w:rPr>
          <w:sz w:val="20"/>
          <w:szCs w:val="20"/>
          <w:spacing w:val="6"/>
        </w:rPr>
        <w:t>。</w:t>
      </w:r>
    </w:p>
    <w:p>
      <w:pPr>
        <w:pStyle w:val="BodyText"/>
        <w:ind w:left="204"/>
        <w:spacing w:before="223" w:line="227" w:lineRule="auto"/>
        <w:rPr>
          <w:sz w:val="20"/>
          <w:szCs w:val="20"/>
        </w:rPr>
      </w:pPr>
      <w:r>
        <w:rPr>
          <w:rFonts w:ascii="Calibri" w:hAnsi="Calibri" w:eastAsia="Calibri" w:cs="Calibri"/>
          <w:sz w:val="20"/>
          <w:szCs w:val="20"/>
          <w:spacing w:val="1"/>
        </w:rPr>
        <w:t>A.</w:t>
      </w:r>
      <w:r>
        <w:rPr>
          <w:rFonts w:ascii="Calibri" w:hAnsi="Calibri" w:eastAsia="Calibri" w:cs="Calibri"/>
          <w:sz w:val="20"/>
          <w:szCs w:val="20"/>
          <w:spacing w:val="-18"/>
        </w:rPr>
        <w:t xml:space="preserve"> </w:t>
      </w:r>
      <w:r>
        <w:rPr>
          <w:sz w:val="20"/>
          <w:szCs w:val="20"/>
          <w:spacing w:val="1"/>
        </w:rPr>
        <w:t>防静电服</w:t>
      </w:r>
      <w:r>
        <w:rPr>
          <w:sz w:val="20"/>
          <w:szCs w:val="20"/>
          <w:spacing w:val="6"/>
        </w:rPr>
        <w:t xml:space="preserve">              </w:t>
      </w:r>
      <w:r>
        <w:rPr>
          <w:rFonts w:ascii="Calibri" w:hAnsi="Calibri" w:eastAsia="Calibri" w:cs="Calibri"/>
          <w:sz w:val="20"/>
          <w:szCs w:val="20"/>
          <w:spacing w:val="1"/>
        </w:rPr>
        <w:t>B.</w:t>
      </w:r>
      <w:r>
        <w:rPr>
          <w:rFonts w:ascii="Calibri" w:hAnsi="Calibri" w:eastAsia="Calibri" w:cs="Calibri"/>
          <w:sz w:val="20"/>
          <w:szCs w:val="20"/>
          <w:spacing w:val="-17"/>
        </w:rPr>
        <w:t xml:space="preserve"> </w:t>
      </w:r>
      <w:r>
        <w:rPr>
          <w:sz w:val="20"/>
          <w:szCs w:val="20"/>
          <w:spacing w:val="1"/>
        </w:rPr>
        <w:t>防水服</w:t>
      </w:r>
    </w:p>
    <w:p>
      <w:pPr>
        <w:pStyle w:val="BodyText"/>
        <w:ind w:left="210"/>
        <w:spacing w:before="223" w:line="228" w:lineRule="auto"/>
        <w:rPr>
          <w:sz w:val="20"/>
          <w:szCs w:val="20"/>
        </w:rPr>
      </w:pPr>
      <w:r>
        <w:rPr>
          <w:rFonts w:ascii="Calibri" w:hAnsi="Calibri" w:eastAsia="Calibri" w:cs="Calibri"/>
          <w:sz w:val="20"/>
          <w:szCs w:val="20"/>
          <w:spacing w:val="5"/>
        </w:rPr>
        <w:t>C.</w:t>
      </w:r>
      <w:r>
        <w:rPr>
          <w:sz w:val="20"/>
          <w:szCs w:val="20"/>
          <w:spacing w:val="5"/>
        </w:rPr>
        <w:t>绝缘服</w:t>
      </w:r>
      <w:r>
        <w:rPr>
          <w:sz w:val="20"/>
          <w:szCs w:val="20"/>
          <w:spacing w:val="6"/>
        </w:rPr>
        <w:t xml:space="preserve">                </w:t>
      </w:r>
      <w:r>
        <w:rPr>
          <w:rFonts w:ascii="Calibri" w:hAnsi="Calibri" w:eastAsia="Calibri" w:cs="Calibri"/>
          <w:sz w:val="20"/>
          <w:szCs w:val="20"/>
          <w:spacing w:val="5"/>
        </w:rPr>
        <w:t>D.</w:t>
      </w:r>
      <w:r>
        <w:rPr>
          <w:sz w:val="20"/>
          <w:szCs w:val="20"/>
          <w:spacing w:val="5"/>
        </w:rPr>
        <w:t>化学品防护服</w:t>
      </w:r>
    </w:p>
    <w:p>
      <w:pPr>
        <w:pStyle w:val="BodyText"/>
        <w:ind w:left="3"/>
        <w:spacing w:before="220" w:line="226" w:lineRule="auto"/>
        <w:rPr>
          <w:sz w:val="20"/>
          <w:szCs w:val="20"/>
        </w:rPr>
      </w:pPr>
      <w:r>
        <w:rPr>
          <w:rFonts w:ascii="Calibri" w:hAnsi="Calibri" w:eastAsia="Calibri" w:cs="Calibri"/>
          <w:sz w:val="20"/>
          <w:szCs w:val="20"/>
          <w:spacing w:val="8"/>
        </w:rPr>
        <w:t>20. </w:t>
      </w:r>
      <w:r>
        <w:rPr>
          <w:sz w:val="20"/>
          <w:szCs w:val="20"/>
          <w:spacing w:val="8"/>
        </w:rPr>
        <w:t>对于中毒、缺氧窒息、燃爆风险，主要从哪些方面进行辨识</w:t>
      </w:r>
      <w:r>
        <w:rPr>
          <w:sz w:val="20"/>
          <w:szCs w:val="20"/>
          <w:spacing w:val="-18"/>
        </w:rPr>
        <w:t>（</w:t>
      </w:r>
      <w:r>
        <w:rPr>
          <w:sz w:val="20"/>
          <w:szCs w:val="20"/>
          <w:spacing w:val="26"/>
        </w:rPr>
        <w:t xml:space="preserve">   </w:t>
      </w:r>
      <w:r>
        <w:rPr>
          <w:sz w:val="20"/>
          <w:szCs w:val="20"/>
          <w:spacing w:val="-18"/>
        </w:rPr>
        <w:t>）</w:t>
      </w:r>
      <w:r>
        <w:rPr>
          <w:sz w:val="20"/>
          <w:szCs w:val="20"/>
          <w:spacing w:val="8"/>
        </w:rPr>
        <w:t>。</w:t>
      </w:r>
    </w:p>
    <w:p>
      <w:pPr>
        <w:pStyle w:val="BodyText"/>
        <w:ind w:left="204"/>
        <w:spacing w:before="223" w:line="228" w:lineRule="auto"/>
        <w:rPr>
          <w:sz w:val="20"/>
          <w:szCs w:val="20"/>
        </w:rPr>
      </w:pPr>
      <w:r>
        <w:rPr>
          <w:rFonts w:ascii="Calibri" w:hAnsi="Calibri" w:eastAsia="Calibri" w:cs="Calibri"/>
          <w:sz w:val="20"/>
          <w:szCs w:val="20"/>
          <w:spacing w:val="6"/>
        </w:rPr>
        <w:t>A.</w:t>
      </w:r>
      <w:r>
        <w:rPr>
          <w:rFonts w:ascii="Calibri" w:hAnsi="Calibri" w:eastAsia="Calibri" w:cs="Calibri"/>
          <w:sz w:val="20"/>
          <w:szCs w:val="20"/>
          <w:spacing w:val="1"/>
        </w:rPr>
        <w:t xml:space="preserve"> </w:t>
      </w:r>
      <w:r>
        <w:rPr>
          <w:sz w:val="20"/>
          <w:szCs w:val="20"/>
          <w:spacing w:val="6"/>
        </w:rPr>
        <w:t>内部存在或产生的风险            </w:t>
      </w:r>
      <w:r>
        <w:rPr>
          <w:rFonts w:ascii="Calibri" w:hAnsi="Calibri" w:eastAsia="Calibri" w:cs="Calibri"/>
          <w:sz w:val="20"/>
          <w:szCs w:val="20"/>
          <w:spacing w:val="6"/>
        </w:rPr>
        <w:t>B.</w:t>
      </w:r>
      <w:r>
        <w:rPr>
          <w:sz w:val="20"/>
          <w:szCs w:val="20"/>
          <w:spacing w:val="6"/>
        </w:rPr>
        <w:t>作业时产生的风险</w:t>
      </w:r>
    </w:p>
    <w:p>
      <w:pPr>
        <w:pStyle w:val="BodyText"/>
        <w:ind w:left="210"/>
        <w:spacing w:before="221" w:line="228" w:lineRule="auto"/>
        <w:rPr>
          <w:sz w:val="20"/>
          <w:szCs w:val="20"/>
        </w:rPr>
      </w:pPr>
      <w:r>
        <w:rPr>
          <w:rFonts w:ascii="Calibri" w:hAnsi="Calibri" w:eastAsia="Calibri" w:cs="Calibri"/>
          <w:sz w:val="20"/>
          <w:szCs w:val="20"/>
          <w:spacing w:val="6"/>
        </w:rPr>
        <w:t>C.</w:t>
      </w:r>
      <w:r>
        <w:rPr>
          <w:sz w:val="20"/>
          <w:szCs w:val="20"/>
          <w:spacing w:val="6"/>
        </w:rPr>
        <w:t>外部环境影响产生的风险          </w:t>
      </w:r>
      <w:r>
        <w:rPr>
          <w:rFonts w:ascii="Calibri" w:hAnsi="Calibri" w:eastAsia="Calibri" w:cs="Calibri"/>
          <w:sz w:val="20"/>
          <w:szCs w:val="20"/>
          <w:spacing w:val="6"/>
        </w:rPr>
        <w:t>D.</w:t>
      </w:r>
      <w:r>
        <w:rPr>
          <w:rFonts w:ascii="Calibri" w:hAnsi="Calibri" w:eastAsia="Calibri" w:cs="Calibri"/>
          <w:sz w:val="20"/>
          <w:szCs w:val="20"/>
          <w:spacing w:val="-15"/>
        </w:rPr>
        <w:t xml:space="preserve"> </w:t>
      </w:r>
      <w:r>
        <w:rPr>
          <w:sz w:val="20"/>
          <w:szCs w:val="20"/>
          <w:spacing w:val="6"/>
        </w:rPr>
        <w:t>以上均包括</w:t>
      </w:r>
    </w:p>
    <w:p>
      <w:pPr>
        <w:spacing w:line="310" w:lineRule="auto"/>
        <w:rPr>
          <w:rFonts w:ascii="Arial"/>
          <w:sz w:val="21"/>
        </w:rPr>
      </w:pPr>
      <w:r/>
    </w:p>
    <w:p>
      <w:pPr>
        <w:spacing w:line="310" w:lineRule="auto"/>
        <w:rPr>
          <w:rFonts w:ascii="Arial"/>
          <w:sz w:val="21"/>
        </w:rPr>
      </w:pPr>
      <w:r/>
    </w:p>
    <w:p>
      <w:pPr>
        <w:pStyle w:val="BodyText"/>
        <w:spacing w:before="66" w:line="228" w:lineRule="auto"/>
        <w:rPr>
          <w:sz w:val="20"/>
          <w:szCs w:val="20"/>
        </w:rPr>
      </w:pPr>
      <w:r>
        <w:rPr>
          <w:sz w:val="20"/>
          <w:szCs w:val="20"/>
          <w:spacing w:val="8"/>
        </w:rPr>
        <w:t>三、多项选择题</w:t>
      </w:r>
    </w:p>
    <w:p>
      <w:pPr>
        <w:pStyle w:val="BodyText"/>
        <w:ind w:left="9"/>
        <w:spacing w:before="220" w:line="228" w:lineRule="auto"/>
        <w:rPr>
          <w:sz w:val="20"/>
          <w:szCs w:val="20"/>
        </w:rPr>
      </w:pPr>
      <w:r>
        <w:rPr>
          <w:rFonts w:ascii="Calibri" w:hAnsi="Calibri" w:eastAsia="Calibri" w:cs="Calibri"/>
          <w:sz w:val="20"/>
          <w:szCs w:val="20"/>
          <w:spacing w:val="7"/>
        </w:rPr>
        <w:t>1.   </w:t>
      </w:r>
      <w:r>
        <w:rPr>
          <w:sz w:val="20"/>
          <w:szCs w:val="20"/>
          <w:spacing w:val="7"/>
        </w:rPr>
        <w:t>根据定义，有限空间具有以下哪些特点</w:t>
      </w:r>
      <w:r>
        <w:rPr>
          <w:sz w:val="20"/>
          <w:szCs w:val="20"/>
          <w:spacing w:val="-18"/>
        </w:rPr>
        <w:t>（</w:t>
      </w:r>
      <w:r>
        <w:rPr>
          <w:sz w:val="20"/>
          <w:szCs w:val="20"/>
          <w:spacing w:val="26"/>
        </w:rPr>
        <w:t xml:space="preserve">   </w:t>
      </w:r>
      <w:r>
        <w:rPr>
          <w:sz w:val="20"/>
          <w:szCs w:val="20"/>
          <w:spacing w:val="-18"/>
        </w:rPr>
        <w:t>）</w:t>
      </w:r>
      <w:r>
        <w:rPr>
          <w:sz w:val="20"/>
          <w:szCs w:val="20"/>
          <w:spacing w:val="7"/>
        </w:rPr>
        <w:t>。</w:t>
      </w:r>
    </w:p>
    <w:p>
      <w:pPr>
        <w:pStyle w:val="BodyText"/>
        <w:ind w:left="204"/>
        <w:spacing w:before="222" w:line="228" w:lineRule="auto"/>
        <w:rPr>
          <w:sz w:val="20"/>
          <w:szCs w:val="20"/>
        </w:rPr>
      </w:pPr>
      <w:r>
        <w:rPr>
          <w:rFonts w:ascii="Calibri" w:hAnsi="Calibri" w:eastAsia="Calibri" w:cs="Calibri"/>
          <w:sz w:val="20"/>
          <w:szCs w:val="20"/>
          <w:spacing w:val="8"/>
        </w:rPr>
        <w:t>A.</w:t>
      </w:r>
      <w:r>
        <w:rPr>
          <w:sz w:val="20"/>
          <w:szCs w:val="20"/>
          <w:spacing w:val="8"/>
        </w:rPr>
        <w:t>空间有限，与外界相对隔离</w:t>
      </w:r>
    </w:p>
    <w:p>
      <w:pPr>
        <w:pStyle w:val="BodyText"/>
        <w:ind w:left="218"/>
        <w:spacing w:before="220" w:line="228" w:lineRule="auto"/>
        <w:rPr>
          <w:sz w:val="20"/>
          <w:szCs w:val="20"/>
        </w:rPr>
      </w:pPr>
      <w:r>
        <w:rPr>
          <w:rFonts w:ascii="Calibri" w:hAnsi="Calibri" w:eastAsia="Calibri" w:cs="Calibri"/>
          <w:sz w:val="20"/>
          <w:szCs w:val="20"/>
          <w:spacing w:val="9"/>
        </w:rPr>
        <w:t>B.</w:t>
      </w:r>
      <w:r>
        <w:rPr>
          <w:sz w:val="20"/>
          <w:szCs w:val="20"/>
          <w:spacing w:val="9"/>
        </w:rPr>
        <w:t>进出口受限或进出不便，但人员能够进</w:t>
      </w:r>
      <w:r>
        <w:rPr>
          <w:sz w:val="20"/>
          <w:szCs w:val="20"/>
          <w:spacing w:val="8"/>
        </w:rPr>
        <w:t>入开展有关工作</w:t>
      </w:r>
    </w:p>
    <w:p>
      <w:pPr>
        <w:pStyle w:val="BodyText"/>
        <w:ind w:left="210"/>
        <w:spacing w:before="221" w:line="228" w:lineRule="auto"/>
        <w:rPr>
          <w:sz w:val="20"/>
          <w:szCs w:val="20"/>
        </w:rPr>
      </w:pPr>
      <w:r>
        <w:rPr>
          <w:rFonts w:ascii="Calibri" w:hAnsi="Calibri" w:eastAsia="Calibri" w:cs="Calibri"/>
          <w:sz w:val="20"/>
          <w:szCs w:val="20"/>
          <w:spacing w:val="9"/>
        </w:rPr>
        <w:t>C.</w:t>
      </w:r>
      <w:r>
        <w:rPr>
          <w:sz w:val="20"/>
          <w:szCs w:val="20"/>
          <w:spacing w:val="9"/>
        </w:rPr>
        <w:t>未按固定工作场所设计，人员只是在必要时进入进行临时性工作</w:t>
      </w:r>
    </w:p>
    <w:p>
      <w:pPr>
        <w:pStyle w:val="BodyText"/>
        <w:ind w:left="218"/>
        <w:spacing w:before="222" w:line="226" w:lineRule="auto"/>
        <w:rPr>
          <w:sz w:val="20"/>
          <w:szCs w:val="20"/>
        </w:rPr>
      </w:pPr>
      <w:r>
        <w:rPr>
          <w:rFonts w:ascii="Calibri" w:hAnsi="Calibri" w:eastAsia="Calibri" w:cs="Calibri"/>
          <w:sz w:val="20"/>
          <w:szCs w:val="20"/>
          <w:spacing w:val="9"/>
        </w:rPr>
        <w:t>D.</w:t>
      </w:r>
      <w:r>
        <w:rPr>
          <w:sz w:val="20"/>
          <w:szCs w:val="20"/>
          <w:spacing w:val="9"/>
        </w:rPr>
        <w:t>通风不良，易造成有毒有害、易燃易爆物质积聚</w:t>
      </w:r>
      <w:r>
        <w:rPr>
          <w:sz w:val="20"/>
          <w:szCs w:val="20"/>
          <w:spacing w:val="8"/>
        </w:rPr>
        <w:t>或氧气含量不足</w:t>
      </w:r>
    </w:p>
    <w:p>
      <w:pPr>
        <w:pStyle w:val="BodyText"/>
        <w:ind w:left="3"/>
        <w:spacing w:before="222" w:line="228" w:lineRule="auto"/>
        <w:rPr>
          <w:sz w:val="20"/>
          <w:szCs w:val="20"/>
        </w:rPr>
      </w:pPr>
      <w:r>
        <w:rPr>
          <w:rFonts w:ascii="Calibri" w:hAnsi="Calibri" w:eastAsia="Calibri" w:cs="Calibri"/>
          <w:sz w:val="20"/>
          <w:szCs w:val="20"/>
          <w:spacing w:val="9"/>
        </w:rPr>
        <w:t>2.   </w:t>
      </w:r>
      <w:r>
        <w:rPr>
          <w:sz w:val="20"/>
          <w:szCs w:val="20"/>
          <w:spacing w:val="9"/>
        </w:rPr>
        <w:t>污水井、污水处理池、沼气池、化</w:t>
      </w:r>
      <w:r>
        <w:rPr>
          <w:sz w:val="20"/>
          <w:szCs w:val="20"/>
          <w:spacing w:val="8"/>
        </w:rPr>
        <w:t>粪池可能存在以下哪些安全风险</w:t>
      </w:r>
      <w:r>
        <w:rPr>
          <w:sz w:val="20"/>
          <w:szCs w:val="20"/>
          <w:spacing w:val="-24"/>
        </w:rPr>
        <w:t>（</w:t>
      </w:r>
      <w:r>
        <w:rPr>
          <w:sz w:val="20"/>
          <w:szCs w:val="20"/>
          <w:spacing w:val="26"/>
        </w:rPr>
        <w:t xml:space="preserve">   </w:t>
      </w:r>
      <w:r>
        <w:rPr>
          <w:sz w:val="20"/>
          <w:szCs w:val="20"/>
          <w:spacing w:val="-24"/>
        </w:rPr>
        <w:t>）</w:t>
      </w:r>
      <w:r>
        <w:rPr>
          <w:sz w:val="20"/>
          <w:szCs w:val="20"/>
          <w:spacing w:val="8"/>
        </w:rPr>
        <w:t>。</w:t>
      </w:r>
    </w:p>
    <w:p>
      <w:pPr>
        <w:pStyle w:val="BodyText"/>
        <w:ind w:left="204"/>
        <w:spacing w:before="222" w:line="227" w:lineRule="auto"/>
        <w:rPr>
          <w:sz w:val="20"/>
          <w:szCs w:val="20"/>
        </w:rPr>
      </w:pPr>
      <w:r>
        <w:rPr>
          <w:rFonts w:ascii="Calibri" w:hAnsi="Calibri" w:eastAsia="Calibri" w:cs="Calibri"/>
          <w:sz w:val="20"/>
          <w:szCs w:val="20"/>
          <w:spacing w:val="2"/>
        </w:rPr>
        <w:t>A.</w:t>
      </w:r>
      <w:r>
        <w:rPr>
          <w:sz w:val="20"/>
          <w:szCs w:val="20"/>
          <w:spacing w:val="2"/>
        </w:rPr>
        <w:t>缺氧窒息</w:t>
      </w:r>
      <w:r>
        <w:rPr>
          <w:sz w:val="20"/>
          <w:szCs w:val="20"/>
          <w:spacing w:val="7"/>
        </w:rPr>
        <w:t xml:space="preserve">              </w:t>
      </w:r>
      <w:r>
        <w:rPr>
          <w:rFonts w:ascii="Calibri" w:hAnsi="Calibri" w:eastAsia="Calibri" w:cs="Calibri"/>
          <w:sz w:val="20"/>
          <w:szCs w:val="20"/>
          <w:spacing w:val="2"/>
        </w:rPr>
        <w:t>B.H</w:t>
      </w:r>
      <w:r>
        <w:rPr>
          <w:rFonts w:ascii="Calibri" w:hAnsi="Calibri" w:eastAsia="Calibri" w:cs="Calibri"/>
          <w:sz w:val="13"/>
          <w:szCs w:val="13"/>
          <w:spacing w:val="2"/>
          <w:position w:val="-1"/>
        </w:rPr>
        <w:t>2</w:t>
      </w:r>
      <w:r>
        <w:rPr>
          <w:rFonts w:ascii="Calibri" w:hAnsi="Calibri" w:eastAsia="Calibri" w:cs="Calibri"/>
          <w:sz w:val="20"/>
          <w:szCs w:val="20"/>
          <w:spacing w:val="2"/>
        </w:rPr>
        <w:t>S</w:t>
      </w:r>
      <w:r>
        <w:rPr>
          <w:rFonts w:ascii="Calibri" w:hAnsi="Calibri" w:eastAsia="Calibri" w:cs="Calibri"/>
          <w:sz w:val="20"/>
          <w:szCs w:val="20"/>
          <w:spacing w:val="38"/>
          <w:w w:val="101"/>
        </w:rPr>
        <w:t xml:space="preserve"> </w:t>
      </w:r>
      <w:r>
        <w:rPr>
          <w:sz w:val="20"/>
          <w:szCs w:val="20"/>
          <w:spacing w:val="2"/>
        </w:rPr>
        <w:t>中毒</w:t>
      </w:r>
    </w:p>
    <w:p>
      <w:pPr>
        <w:pStyle w:val="BodyText"/>
        <w:ind w:left="210"/>
        <w:spacing w:before="222" w:line="226" w:lineRule="auto"/>
        <w:rPr>
          <w:sz w:val="20"/>
          <w:szCs w:val="20"/>
        </w:rPr>
      </w:pPr>
      <w:r>
        <w:rPr>
          <w:rFonts w:ascii="Calibri" w:hAnsi="Calibri" w:eastAsia="Calibri" w:cs="Calibri"/>
          <w:sz w:val="20"/>
          <w:szCs w:val="20"/>
          <w:spacing w:val="5"/>
        </w:rPr>
        <w:t>C.</w:t>
      </w:r>
      <w:r>
        <w:rPr>
          <w:sz w:val="20"/>
          <w:szCs w:val="20"/>
          <w:spacing w:val="5"/>
        </w:rPr>
        <w:t>可燃性气体爆炸</w:t>
      </w:r>
      <w:r>
        <w:rPr>
          <w:sz w:val="20"/>
          <w:szCs w:val="20"/>
          <w:spacing w:val="7"/>
        </w:rPr>
        <w:t xml:space="preserve">          </w:t>
      </w:r>
      <w:r>
        <w:rPr>
          <w:rFonts w:ascii="Calibri" w:hAnsi="Calibri" w:eastAsia="Calibri" w:cs="Calibri"/>
          <w:sz w:val="20"/>
          <w:szCs w:val="20"/>
          <w:spacing w:val="5"/>
        </w:rPr>
        <w:t>D.</w:t>
      </w:r>
      <w:r>
        <w:rPr>
          <w:sz w:val="20"/>
          <w:szCs w:val="20"/>
          <w:spacing w:val="5"/>
        </w:rPr>
        <w:t>触电</w:t>
      </w:r>
    </w:p>
    <w:p>
      <w:pPr>
        <w:pStyle w:val="BodyText"/>
        <w:ind w:left="2"/>
        <w:spacing w:before="223" w:line="227" w:lineRule="auto"/>
        <w:rPr>
          <w:sz w:val="20"/>
          <w:szCs w:val="20"/>
        </w:rPr>
      </w:pPr>
      <w:r>
        <w:rPr>
          <w:rFonts w:ascii="Calibri" w:hAnsi="Calibri" w:eastAsia="Calibri" w:cs="Calibri"/>
          <w:sz w:val="20"/>
          <w:szCs w:val="20"/>
          <w:spacing w:val="7"/>
        </w:rPr>
        <w:t>3.   </w:t>
      </w:r>
      <w:r>
        <w:rPr>
          <w:sz w:val="20"/>
          <w:szCs w:val="20"/>
          <w:spacing w:val="7"/>
        </w:rPr>
        <w:t>进入粮仓作业可能存在的安全风险有</w:t>
      </w:r>
      <w:r>
        <w:rPr>
          <w:sz w:val="20"/>
          <w:szCs w:val="20"/>
          <w:spacing w:val="-15"/>
        </w:rPr>
        <w:t>（</w:t>
      </w:r>
      <w:r>
        <w:rPr>
          <w:sz w:val="20"/>
          <w:szCs w:val="20"/>
          <w:spacing w:val="26"/>
        </w:rPr>
        <w:t xml:space="preserve">   </w:t>
      </w:r>
      <w:r>
        <w:rPr>
          <w:sz w:val="20"/>
          <w:szCs w:val="20"/>
          <w:spacing w:val="-15"/>
        </w:rPr>
        <w:t>）</w:t>
      </w:r>
      <w:r>
        <w:rPr>
          <w:sz w:val="20"/>
          <w:szCs w:val="20"/>
          <w:spacing w:val="7"/>
        </w:rPr>
        <w:t>。</w:t>
      </w:r>
    </w:p>
    <w:p>
      <w:pPr>
        <w:spacing w:line="227" w:lineRule="auto"/>
        <w:sectPr>
          <w:footerReference w:type="default" r:id="rId120"/>
          <w:pgSz w:w="11906" w:h="16839"/>
          <w:pgMar w:top="1431" w:right="1785" w:bottom="1012" w:left="1426" w:header="0" w:footer="850" w:gutter="0"/>
        </w:sectPr>
        <w:rPr>
          <w:sz w:val="20"/>
          <w:szCs w:val="20"/>
        </w:rPr>
      </w:pPr>
    </w:p>
    <w:p>
      <w:pPr>
        <w:pStyle w:val="BodyText"/>
        <w:ind w:left="207"/>
        <w:spacing w:before="115" w:line="227" w:lineRule="auto"/>
        <w:rPr>
          <w:sz w:val="20"/>
          <w:szCs w:val="20"/>
        </w:rPr>
      </w:pPr>
      <w:r>
        <w:rPr>
          <w:rFonts w:ascii="Calibri" w:hAnsi="Calibri" w:eastAsia="Calibri" w:cs="Calibri"/>
          <w:sz w:val="20"/>
          <w:szCs w:val="20"/>
          <w:spacing w:val="3"/>
        </w:rPr>
        <w:t>A.</w:t>
      </w:r>
      <w:r>
        <w:rPr>
          <w:sz w:val="20"/>
          <w:szCs w:val="20"/>
          <w:spacing w:val="3"/>
        </w:rPr>
        <w:t>缺氧窒息</w:t>
      </w:r>
      <w:r>
        <w:rPr>
          <w:sz w:val="20"/>
          <w:szCs w:val="20"/>
          <w:spacing w:val="6"/>
        </w:rPr>
        <w:t xml:space="preserve">              </w:t>
      </w:r>
      <w:r>
        <w:rPr>
          <w:rFonts w:ascii="Calibri" w:hAnsi="Calibri" w:eastAsia="Calibri" w:cs="Calibri"/>
          <w:sz w:val="20"/>
          <w:szCs w:val="20"/>
          <w:spacing w:val="3"/>
        </w:rPr>
        <w:t>B.</w:t>
      </w:r>
      <w:r>
        <w:rPr>
          <w:rFonts w:ascii="Calibri" w:hAnsi="Calibri" w:eastAsia="Calibri" w:cs="Calibri"/>
          <w:sz w:val="20"/>
          <w:szCs w:val="20"/>
        </w:rPr>
        <w:t>PH</w:t>
      </w:r>
      <w:r>
        <w:rPr>
          <w:rFonts w:ascii="Calibri" w:hAnsi="Calibri" w:eastAsia="Calibri" w:cs="Calibri"/>
          <w:sz w:val="13"/>
          <w:szCs w:val="13"/>
          <w:spacing w:val="3"/>
          <w:position w:val="-1"/>
        </w:rPr>
        <w:t>3  </w:t>
      </w:r>
      <w:r>
        <w:rPr>
          <w:sz w:val="20"/>
          <w:szCs w:val="20"/>
          <w:spacing w:val="3"/>
        </w:rPr>
        <w:t>中毒</w:t>
      </w:r>
    </w:p>
    <w:p>
      <w:pPr>
        <w:pStyle w:val="BodyText"/>
        <w:ind w:left="213"/>
        <w:spacing w:before="222" w:line="226" w:lineRule="auto"/>
        <w:rPr>
          <w:sz w:val="20"/>
          <w:szCs w:val="20"/>
        </w:rPr>
      </w:pPr>
      <w:r>
        <w:rPr>
          <w:rFonts w:ascii="Calibri" w:hAnsi="Calibri" w:eastAsia="Calibri" w:cs="Calibri"/>
          <w:sz w:val="20"/>
          <w:szCs w:val="20"/>
          <w:spacing w:val="4"/>
        </w:rPr>
        <w:t>C.</w:t>
      </w:r>
      <w:r>
        <w:rPr>
          <w:sz w:val="20"/>
          <w:szCs w:val="20"/>
          <w:spacing w:val="4"/>
        </w:rPr>
        <w:t>粉尘爆炸</w:t>
      </w:r>
      <w:r>
        <w:rPr>
          <w:sz w:val="20"/>
          <w:szCs w:val="20"/>
          <w:spacing w:val="6"/>
        </w:rPr>
        <w:t xml:space="preserve">              </w:t>
      </w:r>
      <w:r>
        <w:rPr>
          <w:rFonts w:ascii="Calibri" w:hAnsi="Calibri" w:eastAsia="Calibri" w:cs="Calibri"/>
          <w:sz w:val="20"/>
          <w:szCs w:val="20"/>
          <w:spacing w:val="4"/>
        </w:rPr>
        <w:t>D.</w:t>
      </w:r>
      <w:r>
        <w:rPr>
          <w:sz w:val="20"/>
          <w:szCs w:val="20"/>
          <w:spacing w:val="4"/>
        </w:rPr>
        <w:t>掩埋</w:t>
      </w:r>
    </w:p>
    <w:p>
      <w:pPr>
        <w:pStyle w:val="BodyText"/>
        <w:spacing w:before="223" w:line="228" w:lineRule="auto"/>
        <w:rPr>
          <w:sz w:val="20"/>
          <w:szCs w:val="20"/>
        </w:rPr>
      </w:pPr>
      <w:r>
        <w:rPr>
          <w:rFonts w:ascii="Calibri" w:hAnsi="Calibri" w:eastAsia="Calibri" w:cs="Calibri"/>
          <w:sz w:val="20"/>
          <w:szCs w:val="20"/>
          <w:spacing w:val="5"/>
        </w:rPr>
        <w:t>4.</w:t>
      </w:r>
      <w:r>
        <w:rPr>
          <w:rFonts w:ascii="Calibri" w:hAnsi="Calibri" w:eastAsia="Calibri" w:cs="Calibri"/>
          <w:sz w:val="20"/>
          <w:szCs w:val="20"/>
          <w:spacing w:val="1"/>
        </w:rPr>
        <w:t xml:space="preserve">    </w:t>
      </w:r>
      <w:r>
        <w:rPr>
          <w:sz w:val="20"/>
          <w:szCs w:val="20"/>
          <w:spacing w:val="5"/>
        </w:rPr>
        <w:t>以下属于有限空间作业的是</w:t>
      </w:r>
      <w:r>
        <w:rPr>
          <w:sz w:val="20"/>
          <w:szCs w:val="20"/>
          <w:spacing w:val="-17"/>
        </w:rPr>
        <w:t>（</w:t>
      </w:r>
      <w:r>
        <w:rPr>
          <w:sz w:val="20"/>
          <w:szCs w:val="20"/>
          <w:spacing w:val="26"/>
        </w:rPr>
        <w:t xml:space="preserve">   </w:t>
      </w:r>
      <w:r>
        <w:rPr>
          <w:sz w:val="20"/>
          <w:szCs w:val="20"/>
          <w:spacing w:val="-17"/>
        </w:rPr>
        <w:t>）</w:t>
      </w:r>
      <w:r>
        <w:rPr>
          <w:sz w:val="20"/>
          <w:szCs w:val="20"/>
          <w:spacing w:val="5"/>
        </w:rPr>
        <w:t>。</w:t>
      </w:r>
    </w:p>
    <w:p>
      <w:pPr>
        <w:pStyle w:val="BodyText"/>
        <w:ind w:left="207"/>
        <w:spacing w:before="221" w:line="228" w:lineRule="auto"/>
        <w:rPr>
          <w:sz w:val="20"/>
          <w:szCs w:val="20"/>
        </w:rPr>
      </w:pPr>
      <w:r>
        <w:rPr>
          <w:rFonts w:ascii="Calibri" w:hAnsi="Calibri" w:eastAsia="Calibri" w:cs="Calibri"/>
          <w:sz w:val="20"/>
          <w:szCs w:val="20"/>
          <w:spacing w:val="9"/>
        </w:rPr>
        <w:t>A.</w:t>
      </w:r>
      <w:r>
        <w:rPr>
          <w:sz w:val="20"/>
          <w:szCs w:val="20"/>
          <w:spacing w:val="9"/>
        </w:rPr>
        <w:t>工作人员进入地下商场进行日常工作</w:t>
      </w:r>
    </w:p>
    <w:p>
      <w:pPr>
        <w:pStyle w:val="BodyText"/>
        <w:ind w:left="221"/>
        <w:spacing w:before="220" w:line="228" w:lineRule="auto"/>
        <w:rPr>
          <w:sz w:val="20"/>
          <w:szCs w:val="20"/>
        </w:rPr>
      </w:pPr>
      <w:r>
        <w:rPr>
          <w:rFonts w:ascii="Calibri" w:hAnsi="Calibri" w:eastAsia="Calibri" w:cs="Calibri"/>
          <w:sz w:val="20"/>
          <w:szCs w:val="20"/>
          <w:spacing w:val="8"/>
        </w:rPr>
        <w:t>B.</w:t>
      </w:r>
      <w:r>
        <w:rPr>
          <w:sz w:val="20"/>
          <w:szCs w:val="20"/>
          <w:spacing w:val="8"/>
        </w:rPr>
        <w:t>工作人员在大型水罐内部进行涂装作业</w:t>
      </w:r>
    </w:p>
    <w:p>
      <w:pPr>
        <w:pStyle w:val="BodyText"/>
        <w:ind w:left="213"/>
        <w:spacing w:before="221" w:line="228" w:lineRule="auto"/>
        <w:rPr>
          <w:sz w:val="20"/>
          <w:szCs w:val="20"/>
        </w:rPr>
      </w:pPr>
      <w:r>
        <w:rPr>
          <w:rFonts w:ascii="Calibri" w:hAnsi="Calibri" w:eastAsia="Calibri" w:cs="Calibri"/>
          <w:sz w:val="20"/>
          <w:szCs w:val="20"/>
          <w:spacing w:val="7"/>
        </w:rPr>
        <w:t>C.</w:t>
      </w:r>
      <w:r>
        <w:rPr>
          <w:sz w:val="20"/>
          <w:szCs w:val="20"/>
          <w:spacing w:val="7"/>
        </w:rPr>
        <w:t>工作人员进入</w:t>
      </w:r>
      <w:r>
        <w:rPr>
          <w:sz w:val="20"/>
          <w:szCs w:val="20"/>
          <w:spacing w:val="-23"/>
        </w:rPr>
        <w:t xml:space="preserve"> </w:t>
      </w:r>
      <w:r>
        <w:rPr>
          <w:rFonts w:ascii="Calibri" w:hAnsi="Calibri" w:eastAsia="Calibri" w:cs="Calibri"/>
          <w:sz w:val="20"/>
          <w:szCs w:val="20"/>
          <w:spacing w:val="7"/>
        </w:rPr>
        <w:t>5m</w:t>
      </w:r>
      <w:r>
        <w:rPr>
          <w:rFonts w:ascii="Calibri" w:hAnsi="Calibri" w:eastAsia="Calibri" w:cs="Calibri"/>
          <w:sz w:val="20"/>
          <w:szCs w:val="20"/>
          <w:spacing w:val="17"/>
        </w:rPr>
        <w:t xml:space="preserve"> </w:t>
      </w:r>
      <w:r>
        <w:rPr>
          <w:sz w:val="20"/>
          <w:szCs w:val="20"/>
          <w:spacing w:val="7"/>
        </w:rPr>
        <w:t>深的设备基坑进行设备维修</w:t>
      </w:r>
    </w:p>
    <w:p>
      <w:pPr>
        <w:pStyle w:val="BodyText"/>
        <w:ind w:left="221"/>
        <w:spacing w:before="220" w:line="228" w:lineRule="auto"/>
        <w:rPr>
          <w:sz w:val="20"/>
          <w:szCs w:val="20"/>
        </w:rPr>
      </w:pPr>
      <w:r>
        <w:rPr>
          <w:rFonts w:ascii="Calibri" w:hAnsi="Calibri" w:eastAsia="Calibri" w:cs="Calibri"/>
          <w:sz w:val="20"/>
          <w:szCs w:val="20"/>
          <w:spacing w:val="8"/>
        </w:rPr>
        <w:t>D.</w:t>
      </w:r>
      <w:r>
        <w:rPr>
          <w:sz w:val="20"/>
          <w:szCs w:val="20"/>
          <w:spacing w:val="8"/>
        </w:rPr>
        <w:t>工作人员进入热力小室对热水管道阀门进行检修</w:t>
      </w:r>
    </w:p>
    <w:p>
      <w:pPr>
        <w:pStyle w:val="BodyText"/>
        <w:ind w:left="5"/>
        <w:spacing w:before="222" w:line="228" w:lineRule="auto"/>
        <w:rPr>
          <w:sz w:val="20"/>
          <w:szCs w:val="20"/>
        </w:rPr>
      </w:pPr>
      <w:r>
        <w:rPr>
          <w:rFonts w:ascii="Calibri" w:hAnsi="Calibri" w:eastAsia="Calibri" w:cs="Calibri"/>
          <w:sz w:val="20"/>
          <w:szCs w:val="20"/>
          <w:spacing w:val="8"/>
        </w:rPr>
        <w:t>5.   </w:t>
      </w:r>
      <w:r>
        <w:rPr>
          <w:sz w:val="20"/>
          <w:szCs w:val="20"/>
          <w:spacing w:val="8"/>
        </w:rPr>
        <w:t>应接受有限空间作业专项安全培训的人员包括</w:t>
      </w:r>
      <w:r>
        <w:rPr>
          <w:sz w:val="20"/>
          <w:szCs w:val="20"/>
          <w:spacing w:val="-22"/>
        </w:rPr>
        <w:t>（</w:t>
      </w:r>
      <w:r>
        <w:rPr>
          <w:sz w:val="20"/>
          <w:szCs w:val="20"/>
          <w:spacing w:val="26"/>
        </w:rPr>
        <w:t xml:space="preserve">   </w:t>
      </w:r>
      <w:r>
        <w:rPr>
          <w:sz w:val="20"/>
          <w:szCs w:val="20"/>
          <w:spacing w:val="-22"/>
        </w:rPr>
        <w:t>）</w:t>
      </w:r>
      <w:r>
        <w:rPr>
          <w:sz w:val="20"/>
          <w:szCs w:val="20"/>
          <w:spacing w:val="8"/>
        </w:rPr>
        <w:t>。</w:t>
      </w:r>
    </w:p>
    <w:p>
      <w:pPr>
        <w:pStyle w:val="BodyText"/>
        <w:ind w:left="207"/>
        <w:spacing w:before="220" w:line="228" w:lineRule="auto"/>
        <w:rPr>
          <w:sz w:val="20"/>
          <w:szCs w:val="20"/>
        </w:rPr>
      </w:pPr>
      <w:r>
        <w:rPr>
          <w:rFonts w:ascii="Calibri" w:hAnsi="Calibri" w:eastAsia="Calibri" w:cs="Calibri"/>
          <w:sz w:val="20"/>
          <w:szCs w:val="20"/>
          <w:spacing w:val="8"/>
        </w:rPr>
        <w:t>A.</w:t>
      </w:r>
      <w:r>
        <w:rPr>
          <w:sz w:val="20"/>
          <w:szCs w:val="20"/>
          <w:spacing w:val="8"/>
        </w:rPr>
        <w:t>有限空间作业安全管理人员</w:t>
      </w:r>
    </w:p>
    <w:p>
      <w:pPr>
        <w:pStyle w:val="BodyText"/>
        <w:ind w:left="221"/>
        <w:spacing w:before="221" w:line="228" w:lineRule="auto"/>
        <w:rPr>
          <w:sz w:val="20"/>
          <w:szCs w:val="20"/>
        </w:rPr>
      </w:pPr>
      <w:r>
        <w:rPr>
          <w:rFonts w:ascii="Calibri" w:hAnsi="Calibri" w:eastAsia="Calibri" w:cs="Calibri"/>
          <w:sz w:val="20"/>
          <w:szCs w:val="20"/>
          <w:spacing w:val="6"/>
        </w:rPr>
        <w:t>B.</w:t>
      </w:r>
      <w:r>
        <w:rPr>
          <w:sz w:val="20"/>
          <w:szCs w:val="20"/>
          <w:spacing w:val="6"/>
        </w:rPr>
        <w:t>作业现场负责人</w:t>
      </w:r>
    </w:p>
    <w:p>
      <w:pPr>
        <w:pStyle w:val="BodyText"/>
        <w:ind w:left="213"/>
        <w:spacing w:before="222" w:line="228" w:lineRule="auto"/>
        <w:rPr>
          <w:sz w:val="20"/>
          <w:szCs w:val="20"/>
        </w:rPr>
      </w:pPr>
      <w:r>
        <w:rPr>
          <w:rFonts w:ascii="Calibri" w:hAnsi="Calibri" w:eastAsia="Calibri" w:cs="Calibri"/>
          <w:sz w:val="20"/>
          <w:szCs w:val="20"/>
          <w:spacing w:val="6"/>
        </w:rPr>
        <w:t>C.</w:t>
      </w:r>
      <w:r>
        <w:rPr>
          <w:sz w:val="20"/>
          <w:szCs w:val="20"/>
          <w:spacing w:val="6"/>
        </w:rPr>
        <w:t>监护人员</w:t>
      </w:r>
    </w:p>
    <w:p>
      <w:pPr>
        <w:pStyle w:val="BodyText"/>
        <w:ind w:left="221"/>
        <w:spacing w:before="221" w:line="228" w:lineRule="auto"/>
        <w:rPr>
          <w:sz w:val="20"/>
          <w:szCs w:val="20"/>
        </w:rPr>
      </w:pPr>
      <w:r>
        <w:rPr>
          <w:rFonts w:ascii="Calibri" w:hAnsi="Calibri" w:eastAsia="Calibri" w:cs="Calibri"/>
          <w:sz w:val="20"/>
          <w:szCs w:val="20"/>
          <w:spacing w:val="4"/>
        </w:rPr>
        <w:t>D.</w:t>
      </w:r>
      <w:r>
        <w:rPr>
          <w:sz w:val="20"/>
          <w:szCs w:val="20"/>
          <w:spacing w:val="4"/>
        </w:rPr>
        <w:t>作业人员</w:t>
      </w:r>
    </w:p>
    <w:p>
      <w:pPr>
        <w:pStyle w:val="BodyText"/>
        <w:ind w:left="6"/>
        <w:spacing w:before="221" w:line="228" w:lineRule="auto"/>
        <w:rPr>
          <w:sz w:val="20"/>
          <w:szCs w:val="20"/>
        </w:rPr>
      </w:pPr>
      <w:r>
        <w:rPr>
          <w:rFonts w:ascii="Calibri" w:hAnsi="Calibri" w:eastAsia="Calibri" w:cs="Calibri"/>
          <w:sz w:val="20"/>
          <w:szCs w:val="20"/>
          <w:spacing w:val="5"/>
        </w:rPr>
        <w:t>6.</w:t>
      </w:r>
      <w:r>
        <w:rPr>
          <w:rFonts w:ascii="Calibri" w:hAnsi="Calibri" w:eastAsia="Calibri" w:cs="Calibri"/>
          <w:sz w:val="20"/>
          <w:szCs w:val="20"/>
          <w:spacing w:val="1"/>
        </w:rPr>
        <w:t xml:space="preserve">    </w:t>
      </w:r>
      <w:r>
        <w:rPr>
          <w:sz w:val="20"/>
          <w:szCs w:val="20"/>
          <w:spacing w:val="5"/>
        </w:rPr>
        <w:t>以下属于监护者职责的是</w:t>
      </w:r>
      <w:r>
        <w:rPr>
          <w:sz w:val="20"/>
          <w:szCs w:val="20"/>
          <w:spacing w:val="-24"/>
        </w:rPr>
        <w:t>（</w:t>
      </w:r>
      <w:r>
        <w:rPr>
          <w:sz w:val="20"/>
          <w:szCs w:val="20"/>
          <w:spacing w:val="26"/>
        </w:rPr>
        <w:t xml:space="preserve">   </w:t>
      </w:r>
      <w:r>
        <w:rPr>
          <w:sz w:val="20"/>
          <w:szCs w:val="20"/>
          <w:spacing w:val="-24"/>
        </w:rPr>
        <w:t>）</w:t>
      </w:r>
      <w:r>
        <w:rPr>
          <w:sz w:val="20"/>
          <w:szCs w:val="20"/>
          <w:spacing w:val="5"/>
        </w:rPr>
        <w:t>。</w:t>
      </w:r>
    </w:p>
    <w:p>
      <w:pPr>
        <w:pStyle w:val="BodyText"/>
        <w:ind w:left="207"/>
        <w:spacing w:before="220" w:line="228" w:lineRule="auto"/>
        <w:rPr>
          <w:sz w:val="20"/>
          <w:szCs w:val="20"/>
        </w:rPr>
      </w:pPr>
      <w:r>
        <w:rPr>
          <w:rFonts w:ascii="Calibri" w:hAnsi="Calibri" w:eastAsia="Calibri" w:cs="Calibri"/>
          <w:sz w:val="20"/>
          <w:szCs w:val="20"/>
          <w:spacing w:val="8"/>
        </w:rPr>
        <w:t>A.</w:t>
      </w:r>
      <w:r>
        <w:rPr>
          <w:sz w:val="20"/>
          <w:szCs w:val="20"/>
          <w:spacing w:val="8"/>
        </w:rPr>
        <w:t>在有限空间外进行持续监护</w:t>
      </w:r>
    </w:p>
    <w:p>
      <w:pPr>
        <w:pStyle w:val="BodyText"/>
        <w:ind w:left="221"/>
        <w:spacing w:before="222" w:line="228" w:lineRule="auto"/>
        <w:rPr>
          <w:sz w:val="20"/>
          <w:szCs w:val="20"/>
        </w:rPr>
      </w:pPr>
      <w:r>
        <w:rPr>
          <w:rFonts w:ascii="Calibri" w:hAnsi="Calibri" w:eastAsia="Calibri" w:cs="Calibri"/>
          <w:sz w:val="20"/>
          <w:szCs w:val="20"/>
          <w:spacing w:val="6"/>
        </w:rPr>
        <w:t>B.</w:t>
      </w:r>
      <w:r>
        <w:rPr>
          <w:rFonts w:ascii="Calibri" w:hAnsi="Calibri" w:eastAsia="Calibri" w:cs="Calibri"/>
          <w:sz w:val="20"/>
          <w:szCs w:val="20"/>
          <w:spacing w:val="-22"/>
        </w:rPr>
        <w:t xml:space="preserve"> </w:t>
      </w:r>
      <w:r>
        <w:rPr>
          <w:sz w:val="20"/>
          <w:szCs w:val="20"/>
          <w:spacing w:val="6"/>
        </w:rPr>
        <w:t>防止无关人员进入作业区域</w:t>
      </w:r>
    </w:p>
    <w:p>
      <w:pPr>
        <w:pStyle w:val="BodyText"/>
        <w:ind w:left="213"/>
        <w:spacing w:before="221" w:line="228" w:lineRule="auto"/>
        <w:rPr>
          <w:sz w:val="20"/>
          <w:szCs w:val="20"/>
        </w:rPr>
      </w:pPr>
      <w:r>
        <w:rPr>
          <w:rFonts w:ascii="Calibri" w:hAnsi="Calibri" w:eastAsia="Calibri" w:cs="Calibri"/>
          <w:sz w:val="20"/>
          <w:szCs w:val="20"/>
          <w:spacing w:val="8"/>
        </w:rPr>
        <w:t>C.</w:t>
      </w:r>
      <w:r>
        <w:rPr>
          <w:sz w:val="20"/>
          <w:szCs w:val="20"/>
          <w:spacing w:val="8"/>
        </w:rPr>
        <w:t>协助作业人员撤离有限空间</w:t>
      </w:r>
    </w:p>
    <w:p>
      <w:pPr>
        <w:pStyle w:val="BodyText"/>
        <w:ind w:left="221"/>
        <w:spacing w:before="221" w:line="228" w:lineRule="auto"/>
        <w:rPr>
          <w:sz w:val="20"/>
          <w:szCs w:val="20"/>
        </w:rPr>
      </w:pPr>
      <w:r>
        <w:rPr>
          <w:rFonts w:ascii="Calibri" w:hAnsi="Calibri" w:eastAsia="Calibri" w:cs="Calibri"/>
          <w:sz w:val="20"/>
          <w:szCs w:val="20"/>
          <w:spacing w:val="6"/>
        </w:rPr>
        <w:t>D.</w:t>
      </w:r>
      <w:r>
        <w:rPr>
          <w:sz w:val="20"/>
          <w:szCs w:val="20"/>
          <w:spacing w:val="6"/>
        </w:rPr>
        <w:t>进入有限空间作业</w:t>
      </w:r>
    </w:p>
    <w:p>
      <w:pPr>
        <w:pStyle w:val="BodyText"/>
        <w:ind w:left="5"/>
        <w:spacing w:before="220" w:line="228" w:lineRule="auto"/>
        <w:rPr>
          <w:sz w:val="20"/>
          <w:szCs w:val="20"/>
        </w:rPr>
      </w:pPr>
      <w:r>
        <w:rPr>
          <w:rFonts w:ascii="Calibri" w:hAnsi="Calibri" w:eastAsia="Calibri" w:cs="Calibri"/>
          <w:sz w:val="20"/>
          <w:szCs w:val="20"/>
          <w:spacing w:val="6"/>
        </w:rPr>
        <w:t>7.</w:t>
      </w:r>
      <w:r>
        <w:rPr>
          <w:rFonts w:ascii="Calibri" w:hAnsi="Calibri" w:eastAsia="Calibri" w:cs="Calibri"/>
          <w:sz w:val="20"/>
          <w:szCs w:val="20"/>
          <w:spacing w:val="1"/>
        </w:rPr>
        <w:t xml:space="preserve">    </w:t>
      </w:r>
      <w:r>
        <w:rPr>
          <w:sz w:val="20"/>
          <w:szCs w:val="20"/>
          <w:spacing w:val="6"/>
        </w:rPr>
        <w:t>以下对气体检测报警仪选择描述正确的是</w:t>
      </w:r>
      <w:r>
        <w:rPr>
          <w:sz w:val="20"/>
          <w:szCs w:val="20"/>
          <w:spacing w:val="-16"/>
        </w:rPr>
        <w:t>（</w:t>
      </w:r>
      <w:r>
        <w:rPr>
          <w:sz w:val="20"/>
          <w:szCs w:val="20"/>
          <w:spacing w:val="26"/>
        </w:rPr>
        <w:t xml:space="preserve">   </w:t>
      </w:r>
      <w:r>
        <w:rPr>
          <w:sz w:val="20"/>
          <w:szCs w:val="20"/>
          <w:spacing w:val="-16"/>
        </w:rPr>
        <w:t>）</w:t>
      </w:r>
      <w:r>
        <w:rPr>
          <w:sz w:val="20"/>
          <w:szCs w:val="20"/>
          <w:spacing w:val="6"/>
        </w:rPr>
        <w:t>。</w:t>
      </w:r>
    </w:p>
    <w:p>
      <w:pPr>
        <w:pStyle w:val="BodyText"/>
        <w:ind w:left="207"/>
        <w:spacing w:before="221" w:line="228" w:lineRule="auto"/>
        <w:rPr>
          <w:sz w:val="20"/>
          <w:szCs w:val="20"/>
        </w:rPr>
      </w:pPr>
      <w:r>
        <w:rPr>
          <w:rFonts w:ascii="Calibri" w:hAnsi="Calibri" w:eastAsia="Calibri" w:cs="Calibri"/>
          <w:sz w:val="20"/>
          <w:szCs w:val="20"/>
          <w:spacing w:val="9"/>
        </w:rPr>
        <w:t>A.</w:t>
      </w:r>
      <w:r>
        <w:rPr>
          <w:sz w:val="20"/>
          <w:szCs w:val="20"/>
          <w:spacing w:val="9"/>
        </w:rPr>
        <w:t>作业前应使用泵吸式气体检测报警仪进行检测</w:t>
      </w:r>
    </w:p>
    <w:p>
      <w:pPr>
        <w:pStyle w:val="BodyText"/>
        <w:ind w:left="221"/>
        <w:spacing w:before="221" w:line="228" w:lineRule="auto"/>
        <w:rPr>
          <w:sz w:val="20"/>
          <w:szCs w:val="20"/>
        </w:rPr>
      </w:pPr>
      <w:r>
        <w:rPr>
          <w:rFonts w:ascii="Calibri" w:hAnsi="Calibri" w:eastAsia="Calibri" w:cs="Calibri"/>
          <w:sz w:val="20"/>
          <w:szCs w:val="20"/>
          <w:spacing w:val="8"/>
        </w:rPr>
        <w:t>B.</w:t>
      </w:r>
      <w:r>
        <w:rPr>
          <w:sz w:val="20"/>
          <w:szCs w:val="20"/>
          <w:spacing w:val="8"/>
        </w:rPr>
        <w:t>作业前应使用扩散式气体检测报警仪进行检测</w:t>
      </w:r>
    </w:p>
    <w:p>
      <w:pPr>
        <w:pStyle w:val="BodyText"/>
        <w:ind w:left="213"/>
        <w:spacing w:before="221" w:line="228" w:lineRule="auto"/>
        <w:rPr>
          <w:sz w:val="20"/>
          <w:szCs w:val="20"/>
        </w:rPr>
      </w:pPr>
      <w:r>
        <w:rPr>
          <w:rFonts w:ascii="Calibri" w:hAnsi="Calibri" w:eastAsia="Calibri" w:cs="Calibri"/>
          <w:sz w:val="20"/>
          <w:szCs w:val="20"/>
          <w:spacing w:val="9"/>
        </w:rPr>
        <w:t>C.</w:t>
      </w:r>
      <w:r>
        <w:rPr>
          <w:sz w:val="20"/>
          <w:szCs w:val="20"/>
          <w:spacing w:val="9"/>
        </w:rPr>
        <w:t>作业过程中监护人员应使用泵吸式气体检测报警仪进行检测</w:t>
      </w:r>
    </w:p>
    <w:p>
      <w:pPr>
        <w:pStyle w:val="BodyText"/>
        <w:ind w:left="221"/>
        <w:spacing w:before="221" w:line="228" w:lineRule="auto"/>
        <w:rPr>
          <w:sz w:val="20"/>
          <w:szCs w:val="20"/>
        </w:rPr>
      </w:pPr>
      <w:r>
        <w:rPr>
          <w:rFonts w:ascii="Calibri" w:hAnsi="Calibri" w:eastAsia="Calibri" w:cs="Calibri"/>
          <w:sz w:val="20"/>
          <w:szCs w:val="20"/>
          <w:spacing w:val="9"/>
        </w:rPr>
        <w:t>D.</w:t>
      </w:r>
      <w:r>
        <w:rPr>
          <w:sz w:val="20"/>
          <w:szCs w:val="20"/>
          <w:spacing w:val="9"/>
        </w:rPr>
        <w:t>作业过程中监护人员应使用扩散式气体</w:t>
      </w:r>
      <w:r>
        <w:rPr>
          <w:sz w:val="20"/>
          <w:szCs w:val="20"/>
          <w:spacing w:val="8"/>
        </w:rPr>
        <w:t>检测报警仪进行检测</w:t>
      </w:r>
    </w:p>
    <w:p>
      <w:pPr>
        <w:pStyle w:val="BodyText"/>
        <w:ind w:left="3"/>
        <w:spacing w:before="221" w:line="228" w:lineRule="auto"/>
        <w:rPr>
          <w:sz w:val="20"/>
          <w:szCs w:val="20"/>
        </w:rPr>
      </w:pPr>
      <w:r>
        <w:rPr>
          <w:rFonts w:ascii="Calibri" w:hAnsi="Calibri" w:eastAsia="Calibri" w:cs="Calibri"/>
          <w:sz w:val="20"/>
          <w:szCs w:val="20"/>
          <w:spacing w:val="7"/>
        </w:rPr>
        <w:t>8.   </w:t>
      </w:r>
      <w:r>
        <w:rPr>
          <w:sz w:val="20"/>
          <w:szCs w:val="20"/>
          <w:spacing w:val="7"/>
        </w:rPr>
        <w:t>有限空间应至少检测以下哪些气体</w:t>
      </w:r>
      <w:r>
        <w:rPr>
          <w:sz w:val="20"/>
          <w:szCs w:val="20"/>
          <w:spacing w:val="-16"/>
        </w:rPr>
        <w:t>（</w:t>
      </w:r>
      <w:r>
        <w:rPr>
          <w:sz w:val="20"/>
          <w:szCs w:val="20"/>
          <w:spacing w:val="26"/>
        </w:rPr>
        <w:t xml:space="preserve">   </w:t>
      </w:r>
      <w:r>
        <w:rPr>
          <w:sz w:val="20"/>
          <w:szCs w:val="20"/>
          <w:spacing w:val="-16"/>
        </w:rPr>
        <w:t>）</w:t>
      </w:r>
      <w:r>
        <w:rPr>
          <w:sz w:val="20"/>
          <w:szCs w:val="20"/>
          <w:spacing w:val="7"/>
        </w:rPr>
        <w:t>。</w:t>
      </w:r>
    </w:p>
    <w:p>
      <w:pPr>
        <w:pStyle w:val="BodyText"/>
        <w:ind w:left="207"/>
        <w:spacing w:before="221" w:line="227" w:lineRule="auto"/>
        <w:rPr>
          <w:sz w:val="20"/>
          <w:szCs w:val="20"/>
        </w:rPr>
      </w:pPr>
      <w:r>
        <w:rPr>
          <w:rFonts w:ascii="Calibri" w:hAnsi="Calibri" w:eastAsia="Calibri" w:cs="Calibri"/>
          <w:sz w:val="20"/>
          <w:szCs w:val="20"/>
          <w:spacing w:val="5"/>
        </w:rPr>
        <w:t>A.</w:t>
      </w:r>
      <w:r>
        <w:rPr>
          <w:sz w:val="20"/>
          <w:szCs w:val="20"/>
          <w:spacing w:val="5"/>
        </w:rPr>
        <w:t>氧气</w:t>
      </w:r>
      <w:r>
        <w:rPr>
          <w:sz w:val="20"/>
          <w:szCs w:val="20"/>
        </w:rPr>
        <w:t xml:space="preserve">                  </w:t>
      </w:r>
      <w:r>
        <w:rPr>
          <w:rFonts w:ascii="Calibri" w:hAnsi="Calibri" w:eastAsia="Calibri" w:cs="Calibri"/>
          <w:sz w:val="20"/>
          <w:szCs w:val="20"/>
          <w:spacing w:val="5"/>
        </w:rPr>
        <w:t>B.</w:t>
      </w:r>
      <w:r>
        <w:rPr>
          <w:sz w:val="20"/>
          <w:szCs w:val="20"/>
          <w:spacing w:val="5"/>
        </w:rPr>
        <w:t>可燃气体</w:t>
      </w:r>
    </w:p>
    <w:p>
      <w:pPr>
        <w:pStyle w:val="BodyText"/>
        <w:ind w:left="213"/>
        <w:spacing w:before="223" w:line="227" w:lineRule="auto"/>
        <w:rPr>
          <w:sz w:val="20"/>
          <w:szCs w:val="20"/>
        </w:rPr>
      </w:pPr>
      <w:r>
        <w:rPr>
          <w:rFonts w:ascii="Calibri" w:hAnsi="Calibri" w:eastAsia="Calibri" w:cs="Calibri"/>
          <w:sz w:val="20"/>
          <w:szCs w:val="20"/>
          <w:spacing w:val="4"/>
        </w:rPr>
        <w:t>C.</w:t>
      </w:r>
      <w:r>
        <w:rPr>
          <w:sz w:val="20"/>
          <w:szCs w:val="20"/>
          <w:spacing w:val="4"/>
        </w:rPr>
        <w:t>硫化氢</w:t>
      </w:r>
      <w:r>
        <w:rPr>
          <w:sz w:val="20"/>
          <w:szCs w:val="20"/>
          <w:spacing w:val="6"/>
        </w:rPr>
        <w:t xml:space="preserve">               </w:t>
      </w:r>
      <w:r>
        <w:rPr>
          <w:rFonts w:ascii="Calibri" w:hAnsi="Calibri" w:eastAsia="Calibri" w:cs="Calibri"/>
          <w:sz w:val="20"/>
          <w:szCs w:val="20"/>
          <w:spacing w:val="4"/>
        </w:rPr>
        <w:t>D.</w:t>
      </w:r>
      <w:r>
        <w:rPr>
          <w:sz w:val="20"/>
          <w:szCs w:val="20"/>
          <w:spacing w:val="4"/>
        </w:rPr>
        <w:t>一氧化碳</w:t>
      </w:r>
    </w:p>
    <w:p>
      <w:pPr>
        <w:pStyle w:val="BodyText"/>
        <w:ind w:left="3"/>
        <w:spacing w:before="221" w:line="228" w:lineRule="auto"/>
        <w:rPr>
          <w:sz w:val="20"/>
          <w:szCs w:val="20"/>
        </w:rPr>
      </w:pPr>
      <w:r>
        <w:rPr>
          <w:rFonts w:ascii="Calibri" w:hAnsi="Calibri" w:eastAsia="Calibri" w:cs="Calibri"/>
          <w:sz w:val="20"/>
          <w:szCs w:val="20"/>
          <w:spacing w:val="7"/>
        </w:rPr>
        <w:t>9.   </w:t>
      </w:r>
      <w:r>
        <w:rPr>
          <w:sz w:val="20"/>
          <w:szCs w:val="20"/>
          <w:spacing w:val="7"/>
        </w:rPr>
        <w:t>实施非进入式救援应具备哪些条件</w:t>
      </w:r>
      <w:r>
        <w:rPr>
          <w:sz w:val="20"/>
          <w:szCs w:val="20"/>
          <w:spacing w:val="-16"/>
        </w:rPr>
        <w:t>（</w:t>
      </w:r>
      <w:r>
        <w:rPr>
          <w:sz w:val="20"/>
          <w:szCs w:val="20"/>
          <w:spacing w:val="26"/>
        </w:rPr>
        <w:t xml:space="preserve">   </w:t>
      </w:r>
      <w:r>
        <w:rPr>
          <w:sz w:val="20"/>
          <w:szCs w:val="20"/>
          <w:spacing w:val="-16"/>
        </w:rPr>
        <w:t>）</w:t>
      </w:r>
      <w:r>
        <w:rPr>
          <w:sz w:val="20"/>
          <w:szCs w:val="20"/>
          <w:spacing w:val="7"/>
        </w:rPr>
        <w:t>。</w:t>
      </w:r>
    </w:p>
    <w:p>
      <w:pPr>
        <w:pStyle w:val="BodyText"/>
        <w:ind w:left="229"/>
        <w:spacing w:before="221" w:line="228" w:lineRule="auto"/>
        <w:rPr>
          <w:sz w:val="20"/>
          <w:szCs w:val="20"/>
        </w:rPr>
      </w:pPr>
      <w:r>
        <w:rPr>
          <w:rFonts w:ascii="Calibri" w:hAnsi="Calibri" w:eastAsia="Calibri" w:cs="Calibri"/>
          <w:sz w:val="20"/>
          <w:szCs w:val="20"/>
          <w:spacing w:val="17"/>
        </w:rPr>
        <w:t>A.</w:t>
      </w:r>
      <w:r>
        <w:rPr>
          <w:sz w:val="20"/>
          <w:szCs w:val="20"/>
          <w:spacing w:val="17"/>
        </w:rPr>
        <w:t>有限空间内受困人员身上穿戴了全身式安全带</w:t>
      </w:r>
    </w:p>
    <w:p>
      <w:pPr>
        <w:pStyle w:val="BodyText"/>
        <w:ind w:left="221"/>
        <w:spacing w:before="221" w:line="228" w:lineRule="auto"/>
        <w:rPr>
          <w:sz w:val="20"/>
          <w:szCs w:val="20"/>
        </w:rPr>
      </w:pPr>
      <w:r>
        <w:rPr>
          <w:rFonts w:ascii="Calibri" w:hAnsi="Calibri" w:eastAsia="Calibri" w:cs="Calibri"/>
          <w:sz w:val="20"/>
          <w:szCs w:val="20"/>
          <w:spacing w:val="17"/>
        </w:rPr>
        <w:t>B.</w:t>
      </w:r>
      <w:r>
        <w:rPr>
          <w:sz w:val="20"/>
          <w:szCs w:val="20"/>
          <w:spacing w:val="17"/>
        </w:rPr>
        <w:t>安全绳索一端与受困人员安全带</w:t>
      </w:r>
      <w:r>
        <w:rPr>
          <w:sz w:val="20"/>
          <w:szCs w:val="20"/>
          <w:spacing w:val="-29"/>
        </w:rPr>
        <w:t xml:space="preserve"> </w:t>
      </w:r>
      <w:r>
        <w:rPr>
          <w:sz w:val="20"/>
          <w:szCs w:val="20"/>
          <w:spacing w:val="17"/>
        </w:rPr>
        <w:t>D</w:t>
      </w:r>
      <w:r>
        <w:rPr>
          <w:sz w:val="20"/>
          <w:szCs w:val="20"/>
          <w:spacing w:val="-24"/>
        </w:rPr>
        <w:t xml:space="preserve"> </w:t>
      </w:r>
      <w:r>
        <w:rPr>
          <w:sz w:val="20"/>
          <w:szCs w:val="20"/>
          <w:spacing w:val="17"/>
        </w:rPr>
        <w:t>型环相连，另一端与有限空间外的挂点连接</w:t>
      </w:r>
    </w:p>
    <w:p>
      <w:pPr>
        <w:pStyle w:val="BodyText"/>
        <w:ind w:left="213"/>
        <w:spacing w:before="221" w:line="228" w:lineRule="auto"/>
        <w:rPr>
          <w:sz w:val="20"/>
          <w:szCs w:val="20"/>
        </w:rPr>
      </w:pPr>
      <w:r>
        <w:rPr>
          <w:rFonts w:ascii="Calibri" w:hAnsi="Calibri" w:eastAsia="Calibri" w:cs="Calibri"/>
          <w:sz w:val="20"/>
          <w:szCs w:val="20"/>
          <w:spacing w:val="8"/>
        </w:rPr>
        <w:t>C.</w:t>
      </w:r>
      <w:r>
        <w:rPr>
          <w:sz w:val="20"/>
          <w:szCs w:val="20"/>
          <w:spacing w:val="8"/>
        </w:rPr>
        <w:t>救援人员穿戴正压式空气呼吸器</w:t>
      </w:r>
    </w:p>
    <w:p>
      <w:pPr>
        <w:pStyle w:val="BodyText"/>
        <w:ind w:left="221"/>
        <w:spacing w:before="221" w:line="228" w:lineRule="auto"/>
        <w:rPr>
          <w:sz w:val="20"/>
          <w:szCs w:val="20"/>
        </w:rPr>
      </w:pPr>
      <w:r>
        <w:rPr>
          <w:rFonts w:ascii="Calibri" w:hAnsi="Calibri" w:eastAsia="Calibri" w:cs="Calibri"/>
          <w:sz w:val="20"/>
          <w:szCs w:val="20"/>
          <w:spacing w:val="18"/>
        </w:rPr>
        <w:t>D.</w:t>
      </w:r>
      <w:r>
        <w:rPr>
          <w:sz w:val="20"/>
          <w:szCs w:val="20"/>
          <w:spacing w:val="18"/>
        </w:rPr>
        <w:t>受困人员所处位置与有限空间进出口之间</w:t>
      </w:r>
      <w:r>
        <w:rPr>
          <w:sz w:val="20"/>
          <w:szCs w:val="20"/>
          <w:spacing w:val="17"/>
        </w:rPr>
        <w:t>通畅、无障碍物阻挡</w:t>
      </w:r>
    </w:p>
    <w:p>
      <w:pPr>
        <w:spacing w:line="228" w:lineRule="auto"/>
        <w:sectPr>
          <w:footerReference w:type="default" r:id="rId121"/>
          <w:pgSz w:w="11906" w:h="16839"/>
          <w:pgMar w:top="1431" w:right="1785" w:bottom="1012" w:left="1423" w:header="0" w:footer="850" w:gutter="0"/>
        </w:sectPr>
        <w:rPr>
          <w:sz w:val="20"/>
          <w:szCs w:val="20"/>
        </w:rPr>
      </w:pPr>
    </w:p>
    <w:p>
      <w:pPr>
        <w:pStyle w:val="BodyText"/>
        <w:ind w:left="130"/>
        <w:spacing w:before="115" w:line="228" w:lineRule="auto"/>
        <w:rPr>
          <w:sz w:val="20"/>
          <w:szCs w:val="20"/>
        </w:rPr>
      </w:pPr>
      <w:r>
        <w:rPr>
          <w:rFonts w:ascii="Calibri" w:hAnsi="Calibri" w:eastAsia="Calibri" w:cs="Calibri"/>
          <w:sz w:val="20"/>
          <w:szCs w:val="20"/>
          <w:spacing w:val="7"/>
        </w:rPr>
        <w:t>10.</w:t>
      </w:r>
      <w:r>
        <w:rPr>
          <w:rFonts w:ascii="Calibri" w:hAnsi="Calibri" w:eastAsia="Calibri" w:cs="Calibri"/>
          <w:sz w:val="20"/>
          <w:szCs w:val="20"/>
          <w:spacing w:val="24"/>
          <w:w w:val="101"/>
        </w:rPr>
        <w:t xml:space="preserve"> </w:t>
      </w:r>
      <w:r>
        <w:rPr>
          <w:sz w:val="20"/>
          <w:szCs w:val="20"/>
          <w:spacing w:val="7"/>
        </w:rPr>
        <w:t>当作业时出现</w:t>
      </w:r>
      <w:r>
        <w:rPr>
          <w:sz w:val="20"/>
          <w:szCs w:val="20"/>
          <w:spacing w:val="-16"/>
        </w:rPr>
        <w:t>（</w:t>
      </w:r>
      <w:r>
        <w:rPr>
          <w:sz w:val="20"/>
          <w:szCs w:val="20"/>
          <w:spacing w:val="25"/>
        </w:rPr>
        <w:t xml:space="preserve">   </w:t>
      </w:r>
      <w:r>
        <w:rPr>
          <w:sz w:val="20"/>
          <w:szCs w:val="20"/>
          <w:spacing w:val="-16"/>
        </w:rPr>
        <w:t>）</w:t>
      </w:r>
      <w:r>
        <w:rPr>
          <w:sz w:val="20"/>
          <w:szCs w:val="20"/>
          <w:spacing w:val="7"/>
        </w:rPr>
        <w:t>情况，作业人员应紧急撤离</w:t>
      </w:r>
      <w:r>
        <w:rPr>
          <w:sz w:val="20"/>
          <w:szCs w:val="20"/>
          <w:spacing w:val="6"/>
        </w:rPr>
        <w:t>有限空间。</w:t>
      </w:r>
    </w:p>
    <w:p>
      <w:pPr>
        <w:pStyle w:val="BodyText"/>
        <w:ind w:left="325"/>
        <w:spacing w:before="220" w:line="228" w:lineRule="auto"/>
        <w:rPr>
          <w:sz w:val="20"/>
          <w:szCs w:val="20"/>
        </w:rPr>
      </w:pPr>
      <w:r>
        <w:rPr>
          <w:rFonts w:ascii="Calibri" w:hAnsi="Calibri" w:eastAsia="Calibri" w:cs="Calibri"/>
          <w:sz w:val="20"/>
          <w:szCs w:val="20"/>
          <w:spacing w:val="8"/>
        </w:rPr>
        <w:t>A.</w:t>
      </w:r>
      <w:r>
        <w:rPr>
          <w:sz w:val="20"/>
          <w:szCs w:val="20"/>
          <w:spacing w:val="8"/>
        </w:rPr>
        <w:t>作业人员出现身体不适</w:t>
      </w:r>
    </w:p>
    <w:p>
      <w:pPr>
        <w:pStyle w:val="BodyText"/>
        <w:ind w:left="339"/>
        <w:spacing w:before="221" w:line="228" w:lineRule="auto"/>
        <w:rPr>
          <w:sz w:val="20"/>
          <w:szCs w:val="20"/>
        </w:rPr>
      </w:pPr>
      <w:r>
        <w:rPr>
          <w:rFonts w:ascii="Calibri" w:hAnsi="Calibri" w:eastAsia="Calibri" w:cs="Calibri"/>
          <w:sz w:val="20"/>
          <w:szCs w:val="20"/>
          <w:spacing w:val="8"/>
        </w:rPr>
        <w:t>B.</w:t>
      </w:r>
      <w:r>
        <w:rPr>
          <w:sz w:val="20"/>
          <w:szCs w:val="20"/>
          <w:spacing w:val="8"/>
        </w:rPr>
        <w:t>安全防护设备或个体防护用品失效</w:t>
      </w:r>
    </w:p>
    <w:p>
      <w:pPr>
        <w:pStyle w:val="BodyText"/>
        <w:ind w:left="331"/>
        <w:spacing w:before="221" w:line="228" w:lineRule="auto"/>
        <w:rPr>
          <w:sz w:val="20"/>
          <w:szCs w:val="20"/>
        </w:rPr>
      </w:pPr>
      <w:r>
        <w:rPr>
          <w:rFonts w:ascii="Calibri" w:hAnsi="Calibri" w:eastAsia="Calibri" w:cs="Calibri"/>
          <w:sz w:val="20"/>
          <w:szCs w:val="20"/>
          <w:spacing w:val="7"/>
        </w:rPr>
        <w:t>C.</w:t>
      </w:r>
      <w:r>
        <w:rPr>
          <w:sz w:val="20"/>
          <w:szCs w:val="20"/>
          <w:spacing w:val="7"/>
        </w:rPr>
        <w:t>气体检测报警仪报警</w:t>
      </w:r>
    </w:p>
    <w:p>
      <w:pPr>
        <w:pStyle w:val="BodyText"/>
        <w:ind w:left="339"/>
        <w:spacing w:before="221" w:line="227" w:lineRule="auto"/>
        <w:rPr>
          <w:sz w:val="20"/>
          <w:szCs w:val="20"/>
        </w:rPr>
      </w:pPr>
      <w:r>
        <w:rPr>
          <w:rFonts w:ascii="Calibri" w:hAnsi="Calibri" w:eastAsia="Calibri" w:cs="Calibri"/>
          <w:sz w:val="20"/>
          <w:szCs w:val="20"/>
          <w:spacing w:val="8"/>
        </w:rPr>
        <w:t>D.</w:t>
      </w:r>
      <w:r>
        <w:rPr>
          <w:sz w:val="20"/>
          <w:szCs w:val="20"/>
          <w:spacing w:val="8"/>
        </w:rPr>
        <w:t>监护人员或作业现场负责人下达撤离命令</w:t>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pStyle w:val="BodyText"/>
        <w:ind w:left="116"/>
        <w:spacing w:before="65" w:line="228" w:lineRule="auto"/>
        <w:rPr>
          <w:sz w:val="20"/>
          <w:szCs w:val="20"/>
        </w:rPr>
      </w:pPr>
      <w:r>
        <w:rPr>
          <w:sz w:val="20"/>
          <w:szCs w:val="20"/>
          <w:spacing w:val="8"/>
        </w:rPr>
        <w:t>【参考答案】</w:t>
      </w:r>
    </w:p>
    <w:p>
      <w:pPr>
        <w:pStyle w:val="BodyText"/>
        <w:ind w:left="124"/>
        <w:spacing w:before="65" w:line="228" w:lineRule="auto"/>
        <w:rPr>
          <w:sz w:val="20"/>
          <w:szCs w:val="20"/>
        </w:rPr>
      </w:pPr>
      <w:r>
        <w:rPr>
          <w:sz w:val="20"/>
          <w:szCs w:val="20"/>
          <w:spacing w:val="7"/>
        </w:rPr>
        <w:t>一、判断题</w:t>
      </w:r>
    </w:p>
    <w:p>
      <w:pPr>
        <w:spacing w:line="142" w:lineRule="auto"/>
        <w:rPr>
          <w:rFonts w:ascii="Arial"/>
          <w:sz w:val="2"/>
        </w:rPr>
      </w:pPr>
      <w:r>
        <w:rPr>
          <w:rFonts w:ascii="Arial"/>
          <w:sz w:val="2"/>
        </w:r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6"/>
        <w:gridCol w:w="851"/>
        <w:gridCol w:w="852"/>
        <w:gridCol w:w="851"/>
        <w:gridCol w:w="852"/>
        <w:gridCol w:w="852"/>
        <w:gridCol w:w="852"/>
        <w:gridCol w:w="851"/>
        <w:gridCol w:w="852"/>
        <w:gridCol w:w="857"/>
      </w:tblGrid>
      <w:tr>
        <w:trPr>
          <w:trHeight w:val="320" w:hRule="atLeast"/>
        </w:trPr>
        <w:tc>
          <w:tcPr>
            <w:tcW w:w="856" w:type="dxa"/>
            <w:vAlign w:val="top"/>
          </w:tcPr>
          <w:p>
            <w:pPr>
              <w:ind w:left="389"/>
              <w:spacing w:before="99" w:line="185" w:lineRule="auto"/>
              <w:rPr>
                <w:rFonts w:ascii="Calibri" w:hAnsi="Calibri" w:eastAsia="Calibri" w:cs="Calibri"/>
                <w:sz w:val="20"/>
                <w:szCs w:val="20"/>
              </w:rPr>
            </w:pPr>
            <w:r>
              <w:rPr>
                <w:rFonts w:ascii="Calibri" w:hAnsi="Calibri" w:eastAsia="Calibri" w:cs="Calibri"/>
                <w:sz w:val="20"/>
                <w:szCs w:val="20"/>
              </w:rPr>
              <w:t>1</w:t>
            </w:r>
          </w:p>
        </w:tc>
        <w:tc>
          <w:tcPr>
            <w:tcW w:w="851" w:type="dxa"/>
            <w:vAlign w:val="top"/>
          </w:tcPr>
          <w:p>
            <w:pPr>
              <w:ind w:left="379"/>
              <w:spacing w:before="97" w:line="187" w:lineRule="auto"/>
              <w:rPr>
                <w:rFonts w:ascii="Calibri" w:hAnsi="Calibri" w:eastAsia="Calibri" w:cs="Calibri"/>
                <w:sz w:val="20"/>
                <w:szCs w:val="20"/>
              </w:rPr>
            </w:pPr>
            <w:r>
              <w:rPr>
                <w:rFonts w:ascii="Calibri" w:hAnsi="Calibri" w:eastAsia="Calibri" w:cs="Calibri"/>
                <w:sz w:val="20"/>
                <w:szCs w:val="20"/>
              </w:rPr>
              <w:t>2</w:t>
            </w:r>
          </w:p>
        </w:tc>
        <w:tc>
          <w:tcPr>
            <w:tcW w:w="852" w:type="dxa"/>
            <w:vAlign w:val="top"/>
          </w:tcPr>
          <w:p>
            <w:pPr>
              <w:ind w:left="379"/>
              <w:spacing w:before="98" w:line="186" w:lineRule="auto"/>
              <w:rPr>
                <w:rFonts w:ascii="Calibri" w:hAnsi="Calibri" w:eastAsia="Calibri" w:cs="Calibri"/>
                <w:sz w:val="20"/>
                <w:szCs w:val="20"/>
              </w:rPr>
            </w:pPr>
            <w:r>
              <w:rPr>
                <w:rFonts w:ascii="Calibri" w:hAnsi="Calibri" w:eastAsia="Calibri" w:cs="Calibri"/>
                <w:sz w:val="20"/>
                <w:szCs w:val="20"/>
              </w:rPr>
              <w:t>3</w:t>
            </w:r>
          </w:p>
        </w:tc>
        <w:tc>
          <w:tcPr>
            <w:tcW w:w="851" w:type="dxa"/>
            <w:vAlign w:val="top"/>
          </w:tcPr>
          <w:p>
            <w:pPr>
              <w:ind w:left="374"/>
              <w:spacing w:before="99" w:line="185" w:lineRule="auto"/>
              <w:rPr>
                <w:rFonts w:ascii="Calibri" w:hAnsi="Calibri" w:eastAsia="Calibri" w:cs="Calibri"/>
                <w:sz w:val="20"/>
                <w:szCs w:val="20"/>
              </w:rPr>
            </w:pPr>
            <w:r>
              <w:rPr>
                <w:rFonts w:ascii="Calibri" w:hAnsi="Calibri" w:eastAsia="Calibri" w:cs="Calibri"/>
                <w:sz w:val="20"/>
                <w:szCs w:val="20"/>
              </w:rPr>
              <w:t>4</w:t>
            </w:r>
          </w:p>
        </w:tc>
        <w:tc>
          <w:tcPr>
            <w:tcW w:w="852" w:type="dxa"/>
            <w:vAlign w:val="top"/>
          </w:tcPr>
          <w:p>
            <w:pPr>
              <w:ind w:left="380"/>
              <w:spacing w:before="100" w:line="184" w:lineRule="auto"/>
              <w:rPr>
                <w:rFonts w:ascii="Calibri" w:hAnsi="Calibri" w:eastAsia="Calibri" w:cs="Calibri"/>
                <w:sz w:val="20"/>
                <w:szCs w:val="20"/>
              </w:rPr>
            </w:pPr>
            <w:r>
              <w:rPr>
                <w:rFonts w:ascii="Calibri" w:hAnsi="Calibri" w:eastAsia="Calibri" w:cs="Calibri"/>
                <w:sz w:val="20"/>
                <w:szCs w:val="20"/>
              </w:rPr>
              <w:t>5</w:t>
            </w:r>
          </w:p>
        </w:tc>
        <w:tc>
          <w:tcPr>
            <w:tcW w:w="852" w:type="dxa"/>
            <w:vAlign w:val="top"/>
          </w:tcPr>
          <w:p>
            <w:pPr>
              <w:ind w:left="381"/>
              <w:spacing w:before="98" w:line="186" w:lineRule="auto"/>
              <w:rPr>
                <w:rFonts w:ascii="Calibri" w:hAnsi="Calibri" w:eastAsia="Calibri" w:cs="Calibri"/>
                <w:sz w:val="20"/>
                <w:szCs w:val="20"/>
              </w:rPr>
            </w:pPr>
            <w:r>
              <w:rPr>
                <w:rFonts w:ascii="Calibri" w:hAnsi="Calibri" w:eastAsia="Calibri" w:cs="Calibri"/>
                <w:sz w:val="20"/>
                <w:szCs w:val="20"/>
              </w:rPr>
              <w:t>6</w:t>
            </w:r>
          </w:p>
        </w:tc>
        <w:tc>
          <w:tcPr>
            <w:tcW w:w="852" w:type="dxa"/>
            <w:vAlign w:val="top"/>
          </w:tcPr>
          <w:p>
            <w:pPr>
              <w:ind w:left="380"/>
              <w:spacing w:before="100" w:line="184" w:lineRule="auto"/>
              <w:rPr>
                <w:rFonts w:ascii="Calibri" w:hAnsi="Calibri" w:eastAsia="Calibri" w:cs="Calibri"/>
                <w:sz w:val="20"/>
                <w:szCs w:val="20"/>
              </w:rPr>
            </w:pPr>
            <w:r>
              <w:rPr>
                <w:rFonts w:ascii="Calibri" w:hAnsi="Calibri" w:eastAsia="Calibri" w:cs="Calibri"/>
                <w:sz w:val="20"/>
                <w:szCs w:val="20"/>
              </w:rPr>
              <w:t>7</w:t>
            </w:r>
          </w:p>
        </w:tc>
        <w:tc>
          <w:tcPr>
            <w:tcW w:w="851" w:type="dxa"/>
            <w:vAlign w:val="top"/>
          </w:tcPr>
          <w:p>
            <w:pPr>
              <w:ind w:left="378"/>
              <w:spacing w:before="98" w:line="186" w:lineRule="auto"/>
              <w:rPr>
                <w:rFonts w:ascii="Calibri" w:hAnsi="Calibri" w:eastAsia="Calibri" w:cs="Calibri"/>
                <w:sz w:val="20"/>
                <w:szCs w:val="20"/>
              </w:rPr>
            </w:pPr>
            <w:r>
              <w:rPr>
                <w:rFonts w:ascii="Calibri" w:hAnsi="Calibri" w:eastAsia="Calibri" w:cs="Calibri"/>
                <w:sz w:val="20"/>
                <w:szCs w:val="20"/>
              </w:rPr>
              <w:t>8</w:t>
            </w:r>
          </w:p>
        </w:tc>
        <w:tc>
          <w:tcPr>
            <w:tcW w:w="852" w:type="dxa"/>
            <w:vAlign w:val="top"/>
          </w:tcPr>
          <w:p>
            <w:pPr>
              <w:ind w:left="379"/>
              <w:spacing w:before="98" w:line="186" w:lineRule="auto"/>
              <w:rPr>
                <w:rFonts w:ascii="Calibri" w:hAnsi="Calibri" w:eastAsia="Calibri" w:cs="Calibri"/>
                <w:sz w:val="20"/>
                <w:szCs w:val="20"/>
              </w:rPr>
            </w:pPr>
            <w:r>
              <w:rPr>
                <w:rFonts w:ascii="Calibri" w:hAnsi="Calibri" w:eastAsia="Calibri" w:cs="Calibri"/>
                <w:sz w:val="20"/>
                <w:szCs w:val="20"/>
              </w:rPr>
              <w:t>9</w:t>
            </w:r>
          </w:p>
        </w:tc>
        <w:tc>
          <w:tcPr>
            <w:tcW w:w="857" w:type="dxa"/>
            <w:vAlign w:val="top"/>
          </w:tcPr>
          <w:p>
            <w:pPr>
              <w:ind w:left="338"/>
              <w:spacing w:before="98" w:line="186" w:lineRule="auto"/>
              <w:rPr>
                <w:rFonts w:ascii="Calibri" w:hAnsi="Calibri" w:eastAsia="Calibri" w:cs="Calibri"/>
                <w:sz w:val="20"/>
                <w:szCs w:val="20"/>
              </w:rPr>
            </w:pPr>
            <w:r>
              <w:rPr>
                <w:rFonts w:ascii="Calibri" w:hAnsi="Calibri" w:eastAsia="Calibri" w:cs="Calibri"/>
                <w:sz w:val="20"/>
                <w:szCs w:val="20"/>
                <w:spacing w:val="-5"/>
              </w:rPr>
              <w:t>10</w:t>
            </w:r>
          </w:p>
        </w:tc>
      </w:tr>
      <w:tr>
        <w:trPr>
          <w:trHeight w:val="316" w:hRule="atLeast"/>
        </w:trPr>
        <w:tc>
          <w:tcPr>
            <w:tcW w:w="856" w:type="dxa"/>
            <w:vAlign w:val="top"/>
          </w:tcPr>
          <w:p>
            <w:pPr>
              <w:ind w:left="359"/>
              <w:spacing w:before="53" w:line="233" w:lineRule="auto"/>
              <w:rPr>
                <w:rFonts w:ascii="SimSun" w:hAnsi="SimSun" w:eastAsia="SimSun" w:cs="SimSun"/>
                <w:sz w:val="20"/>
                <w:szCs w:val="20"/>
              </w:rPr>
            </w:pPr>
            <w:r>
              <w:rPr>
                <w:rFonts w:ascii="SimSun" w:hAnsi="SimSun" w:eastAsia="SimSun" w:cs="SimSun"/>
                <w:sz w:val="20"/>
                <w:szCs w:val="20"/>
              </w:rPr>
              <w:t>×</w:t>
            </w:r>
          </w:p>
        </w:tc>
        <w:tc>
          <w:tcPr>
            <w:tcW w:w="851" w:type="dxa"/>
            <w:vAlign w:val="top"/>
          </w:tcPr>
          <w:p>
            <w:pPr>
              <w:ind w:left="377"/>
              <w:spacing w:before="53" w:line="233"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78"/>
              <w:spacing w:before="53" w:line="233" w:lineRule="auto"/>
              <w:rPr>
                <w:rFonts w:ascii="SimSun" w:hAnsi="SimSun" w:eastAsia="SimSun" w:cs="SimSun"/>
                <w:sz w:val="20"/>
                <w:szCs w:val="20"/>
              </w:rPr>
            </w:pPr>
            <w:r>
              <w:rPr>
                <w:rFonts w:ascii="SimSun" w:hAnsi="SimSun" w:eastAsia="SimSun" w:cs="SimSun"/>
                <w:sz w:val="20"/>
                <w:szCs w:val="20"/>
              </w:rPr>
              <w:t>√</w:t>
            </w:r>
          </w:p>
        </w:tc>
        <w:tc>
          <w:tcPr>
            <w:tcW w:w="851" w:type="dxa"/>
            <w:vAlign w:val="top"/>
          </w:tcPr>
          <w:p>
            <w:pPr>
              <w:ind w:left="356"/>
              <w:spacing w:before="53" w:line="233"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57"/>
              <w:spacing w:before="53" w:line="233"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79"/>
              <w:spacing w:before="53" w:line="233"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57"/>
              <w:spacing w:before="53" w:line="233" w:lineRule="auto"/>
              <w:rPr>
                <w:rFonts w:ascii="SimSun" w:hAnsi="SimSun" w:eastAsia="SimSun" w:cs="SimSun"/>
                <w:sz w:val="20"/>
                <w:szCs w:val="20"/>
              </w:rPr>
            </w:pPr>
            <w:r>
              <w:rPr>
                <w:rFonts w:ascii="SimSun" w:hAnsi="SimSun" w:eastAsia="SimSun" w:cs="SimSun"/>
                <w:sz w:val="20"/>
                <w:szCs w:val="20"/>
              </w:rPr>
              <w:t>×</w:t>
            </w:r>
          </w:p>
        </w:tc>
        <w:tc>
          <w:tcPr>
            <w:tcW w:w="851" w:type="dxa"/>
            <w:vAlign w:val="top"/>
          </w:tcPr>
          <w:p>
            <w:pPr>
              <w:ind w:left="379"/>
              <w:spacing w:before="53" w:line="233"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58"/>
              <w:spacing w:before="53" w:line="233" w:lineRule="auto"/>
              <w:rPr>
                <w:rFonts w:ascii="SimSun" w:hAnsi="SimSun" w:eastAsia="SimSun" w:cs="SimSun"/>
                <w:sz w:val="20"/>
                <w:szCs w:val="20"/>
              </w:rPr>
            </w:pPr>
            <w:r>
              <w:rPr>
                <w:rFonts w:ascii="SimSun" w:hAnsi="SimSun" w:eastAsia="SimSun" w:cs="SimSun"/>
                <w:sz w:val="20"/>
                <w:szCs w:val="20"/>
              </w:rPr>
              <w:t>×</w:t>
            </w:r>
          </w:p>
        </w:tc>
        <w:tc>
          <w:tcPr>
            <w:tcW w:w="857" w:type="dxa"/>
            <w:vAlign w:val="top"/>
          </w:tcPr>
          <w:p>
            <w:pPr>
              <w:ind w:left="380"/>
              <w:spacing w:before="53" w:line="233" w:lineRule="auto"/>
              <w:rPr>
                <w:rFonts w:ascii="SimSun" w:hAnsi="SimSun" w:eastAsia="SimSun" w:cs="SimSun"/>
                <w:sz w:val="20"/>
                <w:szCs w:val="20"/>
              </w:rPr>
            </w:pPr>
            <w:r>
              <w:rPr>
                <w:rFonts w:ascii="SimSun" w:hAnsi="SimSun" w:eastAsia="SimSun" w:cs="SimSun"/>
                <w:sz w:val="20"/>
                <w:szCs w:val="20"/>
              </w:rPr>
              <w:t>√</w:t>
            </w:r>
          </w:p>
        </w:tc>
      </w:tr>
      <w:tr>
        <w:trPr>
          <w:trHeight w:val="316" w:hRule="atLeast"/>
        </w:trPr>
        <w:tc>
          <w:tcPr>
            <w:tcW w:w="856" w:type="dxa"/>
            <w:vAlign w:val="top"/>
          </w:tcPr>
          <w:p>
            <w:pPr>
              <w:ind w:left="337"/>
              <w:spacing w:before="96" w:line="185" w:lineRule="auto"/>
              <w:rPr>
                <w:rFonts w:ascii="Calibri" w:hAnsi="Calibri" w:eastAsia="Calibri" w:cs="Calibri"/>
                <w:sz w:val="20"/>
                <w:szCs w:val="20"/>
              </w:rPr>
            </w:pPr>
            <w:r>
              <w:rPr>
                <w:rFonts w:ascii="Calibri" w:hAnsi="Calibri" w:eastAsia="Calibri" w:cs="Calibri"/>
                <w:sz w:val="20"/>
                <w:szCs w:val="20"/>
                <w:spacing w:val="-5"/>
              </w:rPr>
              <w:t>11</w:t>
            </w:r>
          </w:p>
        </w:tc>
        <w:tc>
          <w:tcPr>
            <w:tcW w:w="851" w:type="dxa"/>
            <w:vAlign w:val="top"/>
          </w:tcPr>
          <w:p>
            <w:pPr>
              <w:ind w:left="333"/>
              <w:spacing w:before="94" w:line="187" w:lineRule="auto"/>
              <w:rPr>
                <w:rFonts w:ascii="Calibri" w:hAnsi="Calibri" w:eastAsia="Calibri" w:cs="Calibri"/>
                <w:sz w:val="20"/>
                <w:szCs w:val="20"/>
              </w:rPr>
            </w:pPr>
            <w:r>
              <w:rPr>
                <w:rFonts w:ascii="Calibri" w:hAnsi="Calibri" w:eastAsia="Calibri" w:cs="Calibri"/>
                <w:sz w:val="20"/>
                <w:szCs w:val="20"/>
                <w:spacing w:val="-5"/>
              </w:rPr>
              <w:t>12</w:t>
            </w:r>
          </w:p>
        </w:tc>
        <w:tc>
          <w:tcPr>
            <w:tcW w:w="852" w:type="dxa"/>
            <w:vAlign w:val="top"/>
          </w:tcPr>
          <w:p>
            <w:pPr>
              <w:ind w:left="334"/>
              <w:spacing w:before="95" w:line="186" w:lineRule="auto"/>
              <w:rPr>
                <w:rFonts w:ascii="Calibri" w:hAnsi="Calibri" w:eastAsia="Calibri" w:cs="Calibri"/>
                <w:sz w:val="20"/>
                <w:szCs w:val="20"/>
              </w:rPr>
            </w:pPr>
            <w:r>
              <w:rPr>
                <w:rFonts w:ascii="Calibri" w:hAnsi="Calibri" w:eastAsia="Calibri" w:cs="Calibri"/>
                <w:sz w:val="20"/>
                <w:szCs w:val="20"/>
                <w:spacing w:val="-5"/>
              </w:rPr>
              <w:t>13</w:t>
            </w:r>
          </w:p>
        </w:tc>
        <w:tc>
          <w:tcPr>
            <w:tcW w:w="851" w:type="dxa"/>
            <w:vAlign w:val="top"/>
          </w:tcPr>
          <w:p>
            <w:pPr>
              <w:ind w:left="334"/>
              <w:spacing w:before="96" w:line="185" w:lineRule="auto"/>
              <w:rPr>
                <w:rFonts w:ascii="Calibri" w:hAnsi="Calibri" w:eastAsia="Calibri" w:cs="Calibri"/>
                <w:sz w:val="20"/>
                <w:szCs w:val="20"/>
              </w:rPr>
            </w:pPr>
            <w:r>
              <w:rPr>
                <w:rFonts w:ascii="Calibri" w:hAnsi="Calibri" w:eastAsia="Calibri" w:cs="Calibri"/>
                <w:sz w:val="20"/>
                <w:szCs w:val="20"/>
                <w:spacing w:val="-5"/>
              </w:rPr>
              <w:t>14</w:t>
            </w:r>
          </w:p>
        </w:tc>
        <w:tc>
          <w:tcPr>
            <w:tcW w:w="852" w:type="dxa"/>
            <w:vAlign w:val="top"/>
          </w:tcPr>
          <w:p>
            <w:pPr>
              <w:ind w:left="335"/>
              <w:spacing w:before="96" w:line="185" w:lineRule="auto"/>
              <w:rPr>
                <w:rFonts w:ascii="Calibri" w:hAnsi="Calibri" w:eastAsia="Calibri" w:cs="Calibri"/>
                <w:sz w:val="20"/>
                <w:szCs w:val="20"/>
              </w:rPr>
            </w:pPr>
            <w:r>
              <w:rPr>
                <w:rFonts w:ascii="Calibri" w:hAnsi="Calibri" w:eastAsia="Calibri" w:cs="Calibri"/>
                <w:sz w:val="20"/>
                <w:szCs w:val="20"/>
                <w:spacing w:val="-5"/>
              </w:rPr>
              <w:t>15</w:t>
            </w:r>
          </w:p>
        </w:tc>
        <w:tc>
          <w:tcPr>
            <w:tcW w:w="852" w:type="dxa"/>
            <w:vAlign w:val="top"/>
          </w:tcPr>
          <w:p>
            <w:pPr>
              <w:ind w:left="335"/>
              <w:spacing w:before="95" w:line="186" w:lineRule="auto"/>
              <w:rPr>
                <w:rFonts w:ascii="Calibri" w:hAnsi="Calibri" w:eastAsia="Calibri" w:cs="Calibri"/>
                <w:sz w:val="20"/>
                <w:szCs w:val="20"/>
              </w:rPr>
            </w:pPr>
            <w:r>
              <w:rPr>
                <w:rFonts w:ascii="Calibri" w:hAnsi="Calibri" w:eastAsia="Calibri" w:cs="Calibri"/>
                <w:sz w:val="20"/>
                <w:szCs w:val="20"/>
                <w:spacing w:val="-5"/>
              </w:rPr>
              <w:t>16</w:t>
            </w:r>
          </w:p>
        </w:tc>
        <w:tc>
          <w:tcPr>
            <w:tcW w:w="852" w:type="dxa"/>
            <w:vAlign w:val="top"/>
          </w:tcPr>
          <w:p>
            <w:pPr>
              <w:ind w:left="335"/>
              <w:spacing w:before="96" w:line="185" w:lineRule="auto"/>
              <w:rPr>
                <w:rFonts w:ascii="Calibri" w:hAnsi="Calibri" w:eastAsia="Calibri" w:cs="Calibri"/>
                <w:sz w:val="20"/>
                <w:szCs w:val="20"/>
              </w:rPr>
            </w:pPr>
            <w:r>
              <w:rPr>
                <w:rFonts w:ascii="Calibri" w:hAnsi="Calibri" w:eastAsia="Calibri" w:cs="Calibri"/>
                <w:sz w:val="20"/>
                <w:szCs w:val="20"/>
                <w:spacing w:val="-5"/>
              </w:rPr>
              <w:t>17</w:t>
            </w:r>
          </w:p>
        </w:tc>
        <w:tc>
          <w:tcPr>
            <w:tcW w:w="851" w:type="dxa"/>
            <w:vAlign w:val="top"/>
          </w:tcPr>
          <w:p>
            <w:pPr>
              <w:ind w:left="335"/>
              <w:spacing w:before="95" w:line="186" w:lineRule="auto"/>
              <w:rPr>
                <w:rFonts w:ascii="Calibri" w:hAnsi="Calibri" w:eastAsia="Calibri" w:cs="Calibri"/>
                <w:sz w:val="20"/>
                <w:szCs w:val="20"/>
              </w:rPr>
            </w:pPr>
            <w:r>
              <w:rPr>
                <w:rFonts w:ascii="Calibri" w:hAnsi="Calibri" w:eastAsia="Calibri" w:cs="Calibri"/>
                <w:sz w:val="20"/>
                <w:szCs w:val="20"/>
                <w:spacing w:val="-5"/>
              </w:rPr>
              <w:t>18</w:t>
            </w:r>
          </w:p>
        </w:tc>
        <w:tc>
          <w:tcPr>
            <w:tcW w:w="852" w:type="dxa"/>
            <w:vAlign w:val="top"/>
          </w:tcPr>
          <w:p>
            <w:pPr>
              <w:ind w:left="336"/>
              <w:spacing w:before="95" w:line="186" w:lineRule="auto"/>
              <w:rPr>
                <w:rFonts w:ascii="Calibri" w:hAnsi="Calibri" w:eastAsia="Calibri" w:cs="Calibri"/>
                <w:sz w:val="20"/>
                <w:szCs w:val="20"/>
              </w:rPr>
            </w:pPr>
            <w:r>
              <w:rPr>
                <w:rFonts w:ascii="Calibri" w:hAnsi="Calibri" w:eastAsia="Calibri" w:cs="Calibri"/>
                <w:sz w:val="20"/>
                <w:szCs w:val="20"/>
                <w:spacing w:val="-5"/>
              </w:rPr>
              <w:t>19</w:t>
            </w:r>
          </w:p>
        </w:tc>
        <w:tc>
          <w:tcPr>
            <w:tcW w:w="857" w:type="dxa"/>
            <w:vAlign w:val="top"/>
          </w:tcPr>
          <w:p>
            <w:pPr>
              <w:ind w:left="332"/>
              <w:spacing w:before="95" w:line="186" w:lineRule="auto"/>
              <w:rPr>
                <w:rFonts w:ascii="Calibri" w:hAnsi="Calibri" w:eastAsia="Calibri" w:cs="Calibri"/>
                <w:sz w:val="20"/>
                <w:szCs w:val="20"/>
              </w:rPr>
            </w:pPr>
            <w:r>
              <w:rPr>
                <w:rFonts w:ascii="Calibri" w:hAnsi="Calibri" w:eastAsia="Calibri" w:cs="Calibri"/>
                <w:sz w:val="20"/>
                <w:szCs w:val="20"/>
                <w:spacing w:val="-2"/>
              </w:rPr>
              <w:t>20</w:t>
            </w:r>
          </w:p>
        </w:tc>
      </w:tr>
      <w:tr>
        <w:trPr>
          <w:trHeight w:val="320" w:hRule="atLeast"/>
        </w:trPr>
        <w:tc>
          <w:tcPr>
            <w:tcW w:w="856" w:type="dxa"/>
            <w:vAlign w:val="top"/>
          </w:tcPr>
          <w:p>
            <w:pPr>
              <w:ind w:left="381"/>
              <w:spacing w:before="54" w:line="236" w:lineRule="auto"/>
              <w:rPr>
                <w:rFonts w:ascii="SimSun" w:hAnsi="SimSun" w:eastAsia="SimSun" w:cs="SimSun"/>
                <w:sz w:val="20"/>
                <w:szCs w:val="20"/>
              </w:rPr>
            </w:pPr>
            <w:r>
              <w:rPr>
                <w:rFonts w:ascii="SimSun" w:hAnsi="SimSun" w:eastAsia="SimSun" w:cs="SimSun"/>
                <w:sz w:val="20"/>
                <w:szCs w:val="20"/>
              </w:rPr>
              <w:t>√</w:t>
            </w:r>
          </w:p>
        </w:tc>
        <w:tc>
          <w:tcPr>
            <w:tcW w:w="851" w:type="dxa"/>
            <w:vAlign w:val="top"/>
          </w:tcPr>
          <w:p>
            <w:pPr>
              <w:ind w:left="377"/>
              <w:spacing w:before="54" w:line="236"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56"/>
              <w:spacing w:before="54" w:line="236" w:lineRule="auto"/>
              <w:rPr>
                <w:rFonts w:ascii="SimSun" w:hAnsi="SimSun" w:eastAsia="SimSun" w:cs="SimSun"/>
                <w:sz w:val="20"/>
                <w:szCs w:val="20"/>
              </w:rPr>
            </w:pPr>
            <w:r>
              <w:rPr>
                <w:rFonts w:ascii="SimSun" w:hAnsi="SimSun" w:eastAsia="SimSun" w:cs="SimSun"/>
                <w:sz w:val="20"/>
                <w:szCs w:val="20"/>
              </w:rPr>
              <w:t>×</w:t>
            </w:r>
          </w:p>
        </w:tc>
        <w:tc>
          <w:tcPr>
            <w:tcW w:w="851" w:type="dxa"/>
            <w:vAlign w:val="top"/>
          </w:tcPr>
          <w:p>
            <w:pPr>
              <w:ind w:left="378"/>
              <w:spacing w:before="54" w:line="236"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79"/>
              <w:spacing w:before="54" w:line="236"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79"/>
              <w:spacing w:before="54" w:line="236"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79"/>
              <w:spacing w:before="54" w:line="236" w:lineRule="auto"/>
              <w:rPr>
                <w:rFonts w:ascii="SimSun" w:hAnsi="SimSun" w:eastAsia="SimSun" w:cs="SimSun"/>
                <w:sz w:val="20"/>
                <w:szCs w:val="20"/>
              </w:rPr>
            </w:pPr>
            <w:r>
              <w:rPr>
                <w:rFonts w:ascii="SimSun" w:hAnsi="SimSun" w:eastAsia="SimSun" w:cs="SimSun"/>
                <w:sz w:val="20"/>
                <w:szCs w:val="20"/>
              </w:rPr>
              <w:t>√</w:t>
            </w:r>
          </w:p>
        </w:tc>
        <w:tc>
          <w:tcPr>
            <w:tcW w:w="851" w:type="dxa"/>
            <w:vAlign w:val="top"/>
          </w:tcPr>
          <w:p>
            <w:pPr>
              <w:ind w:left="379"/>
              <w:spacing w:before="54" w:line="236" w:lineRule="auto"/>
              <w:rPr>
                <w:rFonts w:ascii="SimSun" w:hAnsi="SimSun" w:eastAsia="SimSun" w:cs="SimSun"/>
                <w:sz w:val="20"/>
                <w:szCs w:val="20"/>
              </w:rPr>
            </w:pPr>
            <w:r>
              <w:rPr>
                <w:rFonts w:ascii="SimSun" w:hAnsi="SimSun" w:eastAsia="SimSun" w:cs="SimSun"/>
                <w:sz w:val="20"/>
                <w:szCs w:val="20"/>
              </w:rPr>
              <w:t>√</w:t>
            </w:r>
          </w:p>
        </w:tc>
        <w:tc>
          <w:tcPr>
            <w:tcW w:w="852" w:type="dxa"/>
            <w:vAlign w:val="top"/>
          </w:tcPr>
          <w:p>
            <w:pPr>
              <w:ind w:left="358"/>
              <w:spacing w:before="54" w:line="236" w:lineRule="auto"/>
              <w:rPr>
                <w:rFonts w:ascii="SimSun" w:hAnsi="SimSun" w:eastAsia="SimSun" w:cs="SimSun"/>
                <w:sz w:val="20"/>
                <w:szCs w:val="20"/>
              </w:rPr>
            </w:pPr>
            <w:r>
              <w:rPr>
                <w:rFonts w:ascii="SimSun" w:hAnsi="SimSun" w:eastAsia="SimSun" w:cs="SimSun"/>
                <w:sz w:val="20"/>
                <w:szCs w:val="20"/>
              </w:rPr>
              <w:t>×</w:t>
            </w:r>
          </w:p>
        </w:tc>
        <w:tc>
          <w:tcPr>
            <w:tcW w:w="857" w:type="dxa"/>
            <w:vAlign w:val="top"/>
          </w:tcPr>
          <w:p>
            <w:pPr>
              <w:ind w:left="358"/>
              <w:spacing w:before="54" w:line="236" w:lineRule="auto"/>
              <w:rPr>
                <w:rFonts w:ascii="SimSun" w:hAnsi="SimSun" w:eastAsia="SimSun" w:cs="SimSun"/>
                <w:sz w:val="20"/>
                <w:szCs w:val="20"/>
              </w:rPr>
            </w:pPr>
            <w:r>
              <w:rPr>
                <w:rFonts w:ascii="SimSun" w:hAnsi="SimSun" w:eastAsia="SimSun" w:cs="SimSun"/>
                <w:sz w:val="20"/>
                <w:szCs w:val="20"/>
              </w:rPr>
              <w:t>×</w:t>
            </w:r>
          </w:p>
        </w:tc>
      </w:tr>
    </w:tbl>
    <w:p>
      <w:pPr>
        <w:spacing w:line="296" w:lineRule="auto"/>
        <w:rPr>
          <w:rFonts w:ascii="Arial"/>
          <w:sz w:val="21"/>
        </w:rPr>
      </w:pPr>
      <w:r/>
    </w:p>
    <w:p>
      <w:pPr>
        <w:pStyle w:val="BodyText"/>
        <w:ind w:left="124"/>
        <w:spacing w:before="65" w:line="228" w:lineRule="auto"/>
        <w:rPr>
          <w:sz w:val="20"/>
          <w:szCs w:val="20"/>
        </w:rPr>
      </w:pPr>
      <w:r>
        <w:rPr>
          <w:sz w:val="20"/>
          <w:szCs w:val="20"/>
          <w:spacing w:val="8"/>
        </w:rPr>
        <w:t>二、单项选择题</w:t>
      </w:r>
    </w:p>
    <w:p>
      <w:pPr>
        <w:spacing w:line="14" w:lineRule="exact"/>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6"/>
        <w:gridCol w:w="851"/>
        <w:gridCol w:w="852"/>
        <w:gridCol w:w="851"/>
        <w:gridCol w:w="852"/>
        <w:gridCol w:w="852"/>
        <w:gridCol w:w="852"/>
        <w:gridCol w:w="851"/>
        <w:gridCol w:w="852"/>
        <w:gridCol w:w="857"/>
      </w:tblGrid>
      <w:tr>
        <w:trPr>
          <w:trHeight w:val="320" w:hRule="atLeast"/>
        </w:trPr>
        <w:tc>
          <w:tcPr>
            <w:tcW w:w="856" w:type="dxa"/>
            <w:vAlign w:val="top"/>
          </w:tcPr>
          <w:p>
            <w:pPr>
              <w:ind w:left="389"/>
              <w:spacing w:before="97" w:line="185" w:lineRule="auto"/>
              <w:rPr>
                <w:rFonts w:ascii="Calibri" w:hAnsi="Calibri" w:eastAsia="Calibri" w:cs="Calibri"/>
                <w:sz w:val="20"/>
                <w:szCs w:val="20"/>
              </w:rPr>
            </w:pPr>
            <w:r>
              <w:rPr>
                <w:rFonts w:ascii="Calibri" w:hAnsi="Calibri" w:eastAsia="Calibri" w:cs="Calibri"/>
                <w:sz w:val="20"/>
                <w:szCs w:val="20"/>
              </w:rPr>
              <w:t>1</w:t>
            </w:r>
          </w:p>
        </w:tc>
        <w:tc>
          <w:tcPr>
            <w:tcW w:w="851" w:type="dxa"/>
            <w:vAlign w:val="top"/>
          </w:tcPr>
          <w:p>
            <w:pPr>
              <w:ind w:left="379"/>
              <w:spacing w:before="95" w:line="187" w:lineRule="auto"/>
              <w:rPr>
                <w:rFonts w:ascii="Calibri" w:hAnsi="Calibri" w:eastAsia="Calibri" w:cs="Calibri"/>
                <w:sz w:val="20"/>
                <w:szCs w:val="20"/>
              </w:rPr>
            </w:pPr>
            <w:r>
              <w:rPr>
                <w:rFonts w:ascii="Calibri" w:hAnsi="Calibri" w:eastAsia="Calibri" w:cs="Calibri"/>
                <w:sz w:val="20"/>
                <w:szCs w:val="20"/>
              </w:rPr>
              <w:t>2</w:t>
            </w:r>
          </w:p>
        </w:tc>
        <w:tc>
          <w:tcPr>
            <w:tcW w:w="852" w:type="dxa"/>
            <w:vAlign w:val="top"/>
          </w:tcPr>
          <w:p>
            <w:pPr>
              <w:ind w:left="379"/>
              <w:spacing w:before="96" w:line="186" w:lineRule="auto"/>
              <w:rPr>
                <w:rFonts w:ascii="Calibri" w:hAnsi="Calibri" w:eastAsia="Calibri" w:cs="Calibri"/>
                <w:sz w:val="20"/>
                <w:szCs w:val="20"/>
              </w:rPr>
            </w:pPr>
            <w:r>
              <w:rPr>
                <w:rFonts w:ascii="Calibri" w:hAnsi="Calibri" w:eastAsia="Calibri" w:cs="Calibri"/>
                <w:sz w:val="20"/>
                <w:szCs w:val="20"/>
              </w:rPr>
              <w:t>3</w:t>
            </w:r>
          </w:p>
        </w:tc>
        <w:tc>
          <w:tcPr>
            <w:tcW w:w="851" w:type="dxa"/>
            <w:vAlign w:val="top"/>
          </w:tcPr>
          <w:p>
            <w:pPr>
              <w:ind w:left="374"/>
              <w:spacing w:before="97" w:line="185" w:lineRule="auto"/>
              <w:rPr>
                <w:rFonts w:ascii="Calibri" w:hAnsi="Calibri" w:eastAsia="Calibri" w:cs="Calibri"/>
                <w:sz w:val="20"/>
                <w:szCs w:val="20"/>
              </w:rPr>
            </w:pPr>
            <w:r>
              <w:rPr>
                <w:rFonts w:ascii="Calibri" w:hAnsi="Calibri" w:eastAsia="Calibri" w:cs="Calibri"/>
                <w:sz w:val="20"/>
                <w:szCs w:val="20"/>
              </w:rPr>
              <w:t>4</w:t>
            </w:r>
          </w:p>
        </w:tc>
        <w:tc>
          <w:tcPr>
            <w:tcW w:w="852" w:type="dxa"/>
            <w:vAlign w:val="top"/>
          </w:tcPr>
          <w:p>
            <w:pPr>
              <w:ind w:left="380"/>
              <w:spacing w:before="98" w:line="184" w:lineRule="auto"/>
              <w:rPr>
                <w:rFonts w:ascii="Calibri" w:hAnsi="Calibri" w:eastAsia="Calibri" w:cs="Calibri"/>
                <w:sz w:val="20"/>
                <w:szCs w:val="20"/>
              </w:rPr>
            </w:pPr>
            <w:r>
              <w:rPr>
                <w:rFonts w:ascii="Calibri" w:hAnsi="Calibri" w:eastAsia="Calibri" w:cs="Calibri"/>
                <w:sz w:val="20"/>
                <w:szCs w:val="20"/>
              </w:rPr>
              <w:t>5</w:t>
            </w:r>
          </w:p>
        </w:tc>
        <w:tc>
          <w:tcPr>
            <w:tcW w:w="852" w:type="dxa"/>
            <w:vAlign w:val="top"/>
          </w:tcPr>
          <w:p>
            <w:pPr>
              <w:ind w:left="381"/>
              <w:spacing w:before="96" w:line="186" w:lineRule="auto"/>
              <w:rPr>
                <w:rFonts w:ascii="Calibri" w:hAnsi="Calibri" w:eastAsia="Calibri" w:cs="Calibri"/>
                <w:sz w:val="20"/>
                <w:szCs w:val="20"/>
              </w:rPr>
            </w:pPr>
            <w:r>
              <w:rPr>
                <w:rFonts w:ascii="Calibri" w:hAnsi="Calibri" w:eastAsia="Calibri" w:cs="Calibri"/>
                <w:sz w:val="20"/>
                <w:szCs w:val="20"/>
              </w:rPr>
              <w:t>6</w:t>
            </w:r>
          </w:p>
        </w:tc>
        <w:tc>
          <w:tcPr>
            <w:tcW w:w="852" w:type="dxa"/>
            <w:vAlign w:val="top"/>
          </w:tcPr>
          <w:p>
            <w:pPr>
              <w:ind w:left="380"/>
              <w:spacing w:before="98" w:line="184" w:lineRule="auto"/>
              <w:rPr>
                <w:rFonts w:ascii="Calibri" w:hAnsi="Calibri" w:eastAsia="Calibri" w:cs="Calibri"/>
                <w:sz w:val="20"/>
                <w:szCs w:val="20"/>
              </w:rPr>
            </w:pPr>
            <w:r>
              <w:rPr>
                <w:rFonts w:ascii="Calibri" w:hAnsi="Calibri" w:eastAsia="Calibri" w:cs="Calibri"/>
                <w:sz w:val="20"/>
                <w:szCs w:val="20"/>
              </w:rPr>
              <w:t>7</w:t>
            </w:r>
          </w:p>
        </w:tc>
        <w:tc>
          <w:tcPr>
            <w:tcW w:w="851" w:type="dxa"/>
            <w:vAlign w:val="top"/>
          </w:tcPr>
          <w:p>
            <w:pPr>
              <w:ind w:left="378"/>
              <w:spacing w:before="96" w:line="186" w:lineRule="auto"/>
              <w:rPr>
                <w:rFonts w:ascii="Calibri" w:hAnsi="Calibri" w:eastAsia="Calibri" w:cs="Calibri"/>
                <w:sz w:val="20"/>
                <w:szCs w:val="20"/>
              </w:rPr>
            </w:pPr>
            <w:r>
              <w:rPr>
                <w:rFonts w:ascii="Calibri" w:hAnsi="Calibri" w:eastAsia="Calibri" w:cs="Calibri"/>
                <w:sz w:val="20"/>
                <w:szCs w:val="20"/>
              </w:rPr>
              <w:t>8</w:t>
            </w:r>
          </w:p>
        </w:tc>
        <w:tc>
          <w:tcPr>
            <w:tcW w:w="852" w:type="dxa"/>
            <w:vAlign w:val="top"/>
          </w:tcPr>
          <w:p>
            <w:pPr>
              <w:ind w:left="379"/>
              <w:spacing w:before="96" w:line="186" w:lineRule="auto"/>
              <w:rPr>
                <w:rFonts w:ascii="Calibri" w:hAnsi="Calibri" w:eastAsia="Calibri" w:cs="Calibri"/>
                <w:sz w:val="20"/>
                <w:szCs w:val="20"/>
              </w:rPr>
            </w:pPr>
            <w:r>
              <w:rPr>
                <w:rFonts w:ascii="Calibri" w:hAnsi="Calibri" w:eastAsia="Calibri" w:cs="Calibri"/>
                <w:sz w:val="20"/>
                <w:szCs w:val="20"/>
              </w:rPr>
              <w:t>9</w:t>
            </w:r>
          </w:p>
        </w:tc>
        <w:tc>
          <w:tcPr>
            <w:tcW w:w="857" w:type="dxa"/>
            <w:vAlign w:val="top"/>
          </w:tcPr>
          <w:p>
            <w:pPr>
              <w:ind w:left="338"/>
              <w:spacing w:before="96" w:line="186" w:lineRule="auto"/>
              <w:rPr>
                <w:rFonts w:ascii="Calibri" w:hAnsi="Calibri" w:eastAsia="Calibri" w:cs="Calibri"/>
                <w:sz w:val="20"/>
                <w:szCs w:val="20"/>
              </w:rPr>
            </w:pPr>
            <w:r>
              <w:rPr>
                <w:rFonts w:ascii="Calibri" w:hAnsi="Calibri" w:eastAsia="Calibri" w:cs="Calibri"/>
                <w:sz w:val="20"/>
                <w:szCs w:val="20"/>
                <w:spacing w:val="-5"/>
              </w:rPr>
              <w:t>10</w:t>
            </w:r>
          </w:p>
        </w:tc>
      </w:tr>
      <w:tr>
        <w:trPr>
          <w:trHeight w:val="316" w:hRule="atLeast"/>
        </w:trPr>
        <w:tc>
          <w:tcPr>
            <w:tcW w:w="856" w:type="dxa"/>
            <w:vAlign w:val="top"/>
          </w:tcPr>
          <w:p>
            <w:pPr>
              <w:ind w:left="377"/>
              <w:spacing w:before="97" w:line="184" w:lineRule="auto"/>
              <w:rPr>
                <w:rFonts w:ascii="Calibri" w:hAnsi="Calibri" w:eastAsia="Calibri" w:cs="Calibri"/>
                <w:sz w:val="20"/>
                <w:szCs w:val="20"/>
              </w:rPr>
            </w:pPr>
            <w:r>
              <w:rPr>
                <w:rFonts w:ascii="Calibri" w:hAnsi="Calibri" w:eastAsia="Calibri" w:cs="Calibri"/>
                <w:sz w:val="20"/>
                <w:szCs w:val="20"/>
              </w:rPr>
              <w:t>D</w:t>
            </w:r>
          </w:p>
        </w:tc>
        <w:tc>
          <w:tcPr>
            <w:tcW w:w="851" w:type="dxa"/>
            <w:vAlign w:val="top"/>
          </w:tcPr>
          <w:p>
            <w:pPr>
              <w:ind w:left="373"/>
              <w:spacing w:before="97" w:line="184" w:lineRule="auto"/>
              <w:rPr>
                <w:rFonts w:ascii="Calibri" w:hAnsi="Calibri" w:eastAsia="Calibri" w:cs="Calibri"/>
                <w:sz w:val="20"/>
                <w:szCs w:val="20"/>
              </w:rPr>
            </w:pPr>
            <w:r>
              <w:rPr>
                <w:rFonts w:ascii="Calibri" w:hAnsi="Calibri" w:eastAsia="Calibri" w:cs="Calibri"/>
                <w:sz w:val="20"/>
                <w:szCs w:val="20"/>
              </w:rPr>
              <w:t>D</w:t>
            </w:r>
          </w:p>
        </w:tc>
        <w:tc>
          <w:tcPr>
            <w:tcW w:w="852" w:type="dxa"/>
            <w:vAlign w:val="top"/>
          </w:tcPr>
          <w:p>
            <w:pPr>
              <w:ind w:left="374"/>
              <w:spacing w:before="97" w:line="184" w:lineRule="auto"/>
              <w:rPr>
                <w:rFonts w:ascii="Calibri" w:hAnsi="Calibri" w:eastAsia="Calibri" w:cs="Calibri"/>
                <w:sz w:val="20"/>
                <w:szCs w:val="20"/>
              </w:rPr>
            </w:pPr>
            <w:r>
              <w:rPr>
                <w:rFonts w:ascii="Calibri" w:hAnsi="Calibri" w:eastAsia="Calibri" w:cs="Calibri"/>
                <w:sz w:val="20"/>
                <w:szCs w:val="20"/>
              </w:rPr>
              <w:t>D</w:t>
            </w:r>
          </w:p>
        </w:tc>
        <w:tc>
          <w:tcPr>
            <w:tcW w:w="851" w:type="dxa"/>
            <w:vAlign w:val="top"/>
          </w:tcPr>
          <w:p>
            <w:pPr>
              <w:ind w:left="376"/>
              <w:spacing w:before="95" w:line="186" w:lineRule="auto"/>
              <w:rPr>
                <w:rFonts w:ascii="Calibri" w:hAnsi="Calibri" w:eastAsia="Calibri" w:cs="Calibri"/>
                <w:sz w:val="20"/>
                <w:szCs w:val="20"/>
              </w:rPr>
            </w:pPr>
            <w:r>
              <w:rPr>
                <w:rFonts w:ascii="Calibri" w:hAnsi="Calibri" w:eastAsia="Calibri" w:cs="Calibri"/>
                <w:sz w:val="20"/>
                <w:szCs w:val="20"/>
              </w:rPr>
              <w:t>C</w:t>
            </w:r>
          </w:p>
        </w:tc>
        <w:tc>
          <w:tcPr>
            <w:tcW w:w="852" w:type="dxa"/>
            <w:vAlign w:val="top"/>
          </w:tcPr>
          <w:p>
            <w:pPr>
              <w:ind w:left="377"/>
              <w:spacing w:before="95" w:line="186" w:lineRule="auto"/>
              <w:rPr>
                <w:rFonts w:ascii="Calibri" w:hAnsi="Calibri" w:eastAsia="Calibri" w:cs="Calibri"/>
                <w:sz w:val="20"/>
                <w:szCs w:val="20"/>
              </w:rPr>
            </w:pPr>
            <w:r>
              <w:rPr>
                <w:rFonts w:ascii="Calibri" w:hAnsi="Calibri" w:eastAsia="Calibri" w:cs="Calibri"/>
                <w:sz w:val="20"/>
                <w:szCs w:val="20"/>
              </w:rPr>
              <w:t>C</w:t>
            </w:r>
          </w:p>
        </w:tc>
        <w:tc>
          <w:tcPr>
            <w:tcW w:w="852" w:type="dxa"/>
            <w:vAlign w:val="top"/>
          </w:tcPr>
          <w:p>
            <w:pPr>
              <w:ind w:left="366"/>
              <w:spacing w:before="96" w:line="185" w:lineRule="auto"/>
              <w:rPr>
                <w:rFonts w:ascii="Calibri" w:hAnsi="Calibri" w:eastAsia="Calibri" w:cs="Calibri"/>
                <w:sz w:val="20"/>
                <w:szCs w:val="20"/>
              </w:rPr>
            </w:pPr>
            <w:r>
              <w:rPr>
                <w:rFonts w:ascii="Calibri" w:hAnsi="Calibri" w:eastAsia="Calibri" w:cs="Calibri"/>
                <w:sz w:val="20"/>
                <w:szCs w:val="20"/>
                <w:spacing w:val="1"/>
              </w:rPr>
              <w:t>A</w:t>
            </w:r>
          </w:p>
        </w:tc>
        <w:tc>
          <w:tcPr>
            <w:tcW w:w="852" w:type="dxa"/>
            <w:vAlign w:val="top"/>
          </w:tcPr>
          <w:p>
            <w:pPr>
              <w:ind w:left="385"/>
              <w:spacing w:before="97" w:line="184" w:lineRule="auto"/>
              <w:rPr>
                <w:rFonts w:ascii="Calibri" w:hAnsi="Calibri" w:eastAsia="Calibri" w:cs="Calibri"/>
                <w:sz w:val="20"/>
                <w:szCs w:val="20"/>
              </w:rPr>
            </w:pPr>
            <w:r>
              <w:rPr>
                <w:rFonts w:ascii="Calibri" w:hAnsi="Calibri" w:eastAsia="Calibri" w:cs="Calibri"/>
                <w:sz w:val="20"/>
                <w:szCs w:val="20"/>
              </w:rPr>
              <w:t>B</w:t>
            </w:r>
          </w:p>
        </w:tc>
        <w:tc>
          <w:tcPr>
            <w:tcW w:w="851" w:type="dxa"/>
            <w:vAlign w:val="top"/>
          </w:tcPr>
          <w:p>
            <w:pPr>
              <w:ind w:left="366"/>
              <w:spacing w:before="96" w:line="185" w:lineRule="auto"/>
              <w:rPr>
                <w:rFonts w:ascii="Calibri" w:hAnsi="Calibri" w:eastAsia="Calibri" w:cs="Calibri"/>
                <w:sz w:val="20"/>
                <w:szCs w:val="20"/>
              </w:rPr>
            </w:pPr>
            <w:r>
              <w:rPr>
                <w:rFonts w:ascii="Calibri" w:hAnsi="Calibri" w:eastAsia="Calibri" w:cs="Calibri"/>
                <w:sz w:val="20"/>
                <w:szCs w:val="20"/>
                <w:spacing w:val="1"/>
              </w:rPr>
              <w:t>A</w:t>
            </w:r>
          </w:p>
        </w:tc>
        <w:tc>
          <w:tcPr>
            <w:tcW w:w="852" w:type="dxa"/>
            <w:vAlign w:val="top"/>
          </w:tcPr>
          <w:p>
            <w:pPr>
              <w:ind w:left="379"/>
              <w:spacing w:before="97" w:line="184" w:lineRule="auto"/>
              <w:rPr>
                <w:rFonts w:ascii="Calibri" w:hAnsi="Calibri" w:eastAsia="Calibri" w:cs="Calibri"/>
                <w:sz w:val="20"/>
                <w:szCs w:val="20"/>
              </w:rPr>
            </w:pPr>
            <w:r>
              <w:rPr>
                <w:rFonts w:ascii="Calibri" w:hAnsi="Calibri" w:eastAsia="Calibri" w:cs="Calibri"/>
                <w:sz w:val="20"/>
                <w:szCs w:val="20"/>
              </w:rPr>
              <w:t>D</w:t>
            </w:r>
          </w:p>
        </w:tc>
        <w:tc>
          <w:tcPr>
            <w:tcW w:w="857" w:type="dxa"/>
            <w:vAlign w:val="top"/>
          </w:tcPr>
          <w:p>
            <w:pPr>
              <w:ind w:left="381"/>
              <w:spacing w:before="95" w:line="186" w:lineRule="auto"/>
              <w:rPr>
                <w:rFonts w:ascii="Calibri" w:hAnsi="Calibri" w:eastAsia="Calibri" w:cs="Calibri"/>
                <w:sz w:val="20"/>
                <w:szCs w:val="20"/>
              </w:rPr>
            </w:pPr>
            <w:r>
              <w:rPr>
                <w:rFonts w:ascii="Calibri" w:hAnsi="Calibri" w:eastAsia="Calibri" w:cs="Calibri"/>
                <w:sz w:val="20"/>
                <w:szCs w:val="20"/>
              </w:rPr>
              <w:t>C</w:t>
            </w:r>
          </w:p>
        </w:tc>
      </w:tr>
      <w:tr>
        <w:trPr>
          <w:trHeight w:val="316" w:hRule="atLeast"/>
        </w:trPr>
        <w:tc>
          <w:tcPr>
            <w:tcW w:w="856" w:type="dxa"/>
            <w:vAlign w:val="top"/>
          </w:tcPr>
          <w:p>
            <w:pPr>
              <w:ind w:left="337"/>
              <w:spacing w:before="97" w:line="185" w:lineRule="auto"/>
              <w:rPr>
                <w:rFonts w:ascii="Calibri" w:hAnsi="Calibri" w:eastAsia="Calibri" w:cs="Calibri"/>
                <w:sz w:val="20"/>
                <w:szCs w:val="20"/>
              </w:rPr>
            </w:pPr>
            <w:r>
              <w:rPr>
                <w:rFonts w:ascii="Calibri" w:hAnsi="Calibri" w:eastAsia="Calibri" w:cs="Calibri"/>
                <w:sz w:val="20"/>
                <w:szCs w:val="20"/>
                <w:spacing w:val="-5"/>
              </w:rPr>
              <w:t>11</w:t>
            </w:r>
          </w:p>
        </w:tc>
        <w:tc>
          <w:tcPr>
            <w:tcW w:w="851" w:type="dxa"/>
            <w:vAlign w:val="top"/>
          </w:tcPr>
          <w:p>
            <w:pPr>
              <w:ind w:left="333"/>
              <w:spacing w:before="95" w:line="187" w:lineRule="auto"/>
              <w:rPr>
                <w:rFonts w:ascii="Calibri" w:hAnsi="Calibri" w:eastAsia="Calibri" w:cs="Calibri"/>
                <w:sz w:val="20"/>
                <w:szCs w:val="20"/>
              </w:rPr>
            </w:pPr>
            <w:r>
              <w:rPr>
                <w:rFonts w:ascii="Calibri" w:hAnsi="Calibri" w:eastAsia="Calibri" w:cs="Calibri"/>
                <w:sz w:val="20"/>
                <w:szCs w:val="20"/>
                <w:spacing w:val="-5"/>
              </w:rPr>
              <w:t>12</w:t>
            </w:r>
          </w:p>
        </w:tc>
        <w:tc>
          <w:tcPr>
            <w:tcW w:w="852" w:type="dxa"/>
            <w:vAlign w:val="top"/>
          </w:tcPr>
          <w:p>
            <w:pPr>
              <w:ind w:left="334"/>
              <w:spacing w:before="95" w:line="186" w:lineRule="auto"/>
              <w:rPr>
                <w:rFonts w:ascii="Calibri" w:hAnsi="Calibri" w:eastAsia="Calibri" w:cs="Calibri"/>
                <w:sz w:val="20"/>
                <w:szCs w:val="20"/>
              </w:rPr>
            </w:pPr>
            <w:r>
              <w:rPr>
                <w:rFonts w:ascii="Calibri" w:hAnsi="Calibri" w:eastAsia="Calibri" w:cs="Calibri"/>
                <w:sz w:val="20"/>
                <w:szCs w:val="20"/>
                <w:spacing w:val="-5"/>
              </w:rPr>
              <w:t>13</w:t>
            </w:r>
          </w:p>
        </w:tc>
        <w:tc>
          <w:tcPr>
            <w:tcW w:w="851" w:type="dxa"/>
            <w:vAlign w:val="top"/>
          </w:tcPr>
          <w:p>
            <w:pPr>
              <w:ind w:left="334"/>
              <w:spacing w:before="96" w:line="185" w:lineRule="auto"/>
              <w:rPr>
                <w:rFonts w:ascii="Calibri" w:hAnsi="Calibri" w:eastAsia="Calibri" w:cs="Calibri"/>
                <w:sz w:val="20"/>
                <w:szCs w:val="20"/>
              </w:rPr>
            </w:pPr>
            <w:r>
              <w:rPr>
                <w:rFonts w:ascii="Calibri" w:hAnsi="Calibri" w:eastAsia="Calibri" w:cs="Calibri"/>
                <w:sz w:val="20"/>
                <w:szCs w:val="20"/>
                <w:spacing w:val="-5"/>
              </w:rPr>
              <w:t>14</w:t>
            </w:r>
          </w:p>
        </w:tc>
        <w:tc>
          <w:tcPr>
            <w:tcW w:w="852" w:type="dxa"/>
            <w:vAlign w:val="top"/>
          </w:tcPr>
          <w:p>
            <w:pPr>
              <w:ind w:left="335"/>
              <w:spacing w:before="96" w:line="185" w:lineRule="auto"/>
              <w:rPr>
                <w:rFonts w:ascii="Calibri" w:hAnsi="Calibri" w:eastAsia="Calibri" w:cs="Calibri"/>
                <w:sz w:val="20"/>
                <w:szCs w:val="20"/>
              </w:rPr>
            </w:pPr>
            <w:r>
              <w:rPr>
                <w:rFonts w:ascii="Calibri" w:hAnsi="Calibri" w:eastAsia="Calibri" w:cs="Calibri"/>
                <w:sz w:val="20"/>
                <w:szCs w:val="20"/>
                <w:spacing w:val="-5"/>
              </w:rPr>
              <w:t>15</w:t>
            </w:r>
          </w:p>
        </w:tc>
        <w:tc>
          <w:tcPr>
            <w:tcW w:w="852" w:type="dxa"/>
            <w:vAlign w:val="top"/>
          </w:tcPr>
          <w:p>
            <w:pPr>
              <w:ind w:left="335"/>
              <w:spacing w:before="95" w:line="186" w:lineRule="auto"/>
              <w:rPr>
                <w:rFonts w:ascii="Calibri" w:hAnsi="Calibri" w:eastAsia="Calibri" w:cs="Calibri"/>
                <w:sz w:val="20"/>
                <w:szCs w:val="20"/>
              </w:rPr>
            </w:pPr>
            <w:r>
              <w:rPr>
                <w:rFonts w:ascii="Calibri" w:hAnsi="Calibri" w:eastAsia="Calibri" w:cs="Calibri"/>
                <w:sz w:val="20"/>
                <w:szCs w:val="20"/>
                <w:spacing w:val="-5"/>
              </w:rPr>
              <w:t>16</w:t>
            </w:r>
          </w:p>
        </w:tc>
        <w:tc>
          <w:tcPr>
            <w:tcW w:w="852" w:type="dxa"/>
            <w:vAlign w:val="top"/>
          </w:tcPr>
          <w:p>
            <w:pPr>
              <w:ind w:left="335"/>
              <w:spacing w:before="96" w:line="185" w:lineRule="auto"/>
              <w:rPr>
                <w:rFonts w:ascii="Calibri" w:hAnsi="Calibri" w:eastAsia="Calibri" w:cs="Calibri"/>
                <w:sz w:val="20"/>
                <w:szCs w:val="20"/>
              </w:rPr>
            </w:pPr>
            <w:r>
              <w:rPr>
                <w:rFonts w:ascii="Calibri" w:hAnsi="Calibri" w:eastAsia="Calibri" w:cs="Calibri"/>
                <w:sz w:val="20"/>
                <w:szCs w:val="20"/>
                <w:spacing w:val="-5"/>
              </w:rPr>
              <w:t>17</w:t>
            </w:r>
          </w:p>
        </w:tc>
        <w:tc>
          <w:tcPr>
            <w:tcW w:w="851" w:type="dxa"/>
            <w:vAlign w:val="top"/>
          </w:tcPr>
          <w:p>
            <w:pPr>
              <w:ind w:left="335"/>
              <w:spacing w:before="95" w:line="186" w:lineRule="auto"/>
              <w:rPr>
                <w:rFonts w:ascii="Calibri" w:hAnsi="Calibri" w:eastAsia="Calibri" w:cs="Calibri"/>
                <w:sz w:val="20"/>
                <w:szCs w:val="20"/>
              </w:rPr>
            </w:pPr>
            <w:r>
              <w:rPr>
                <w:rFonts w:ascii="Calibri" w:hAnsi="Calibri" w:eastAsia="Calibri" w:cs="Calibri"/>
                <w:sz w:val="20"/>
                <w:szCs w:val="20"/>
                <w:spacing w:val="-5"/>
              </w:rPr>
              <w:t>18</w:t>
            </w:r>
          </w:p>
        </w:tc>
        <w:tc>
          <w:tcPr>
            <w:tcW w:w="852" w:type="dxa"/>
            <w:vAlign w:val="top"/>
          </w:tcPr>
          <w:p>
            <w:pPr>
              <w:ind w:left="336"/>
              <w:spacing w:before="95" w:line="186" w:lineRule="auto"/>
              <w:rPr>
                <w:rFonts w:ascii="Calibri" w:hAnsi="Calibri" w:eastAsia="Calibri" w:cs="Calibri"/>
                <w:sz w:val="20"/>
                <w:szCs w:val="20"/>
              </w:rPr>
            </w:pPr>
            <w:r>
              <w:rPr>
                <w:rFonts w:ascii="Calibri" w:hAnsi="Calibri" w:eastAsia="Calibri" w:cs="Calibri"/>
                <w:sz w:val="20"/>
                <w:szCs w:val="20"/>
                <w:spacing w:val="-5"/>
              </w:rPr>
              <w:t>19</w:t>
            </w:r>
          </w:p>
        </w:tc>
        <w:tc>
          <w:tcPr>
            <w:tcW w:w="857" w:type="dxa"/>
            <w:vAlign w:val="top"/>
          </w:tcPr>
          <w:p>
            <w:pPr>
              <w:ind w:left="332"/>
              <w:spacing w:before="95" w:line="186" w:lineRule="auto"/>
              <w:rPr>
                <w:rFonts w:ascii="Calibri" w:hAnsi="Calibri" w:eastAsia="Calibri" w:cs="Calibri"/>
                <w:sz w:val="20"/>
                <w:szCs w:val="20"/>
              </w:rPr>
            </w:pPr>
            <w:r>
              <w:rPr>
                <w:rFonts w:ascii="Calibri" w:hAnsi="Calibri" w:eastAsia="Calibri" w:cs="Calibri"/>
                <w:sz w:val="20"/>
                <w:szCs w:val="20"/>
                <w:spacing w:val="-2"/>
              </w:rPr>
              <w:t>20</w:t>
            </w:r>
          </w:p>
        </w:tc>
      </w:tr>
      <w:tr>
        <w:trPr>
          <w:trHeight w:val="320" w:hRule="atLeast"/>
        </w:trPr>
        <w:tc>
          <w:tcPr>
            <w:tcW w:w="856" w:type="dxa"/>
            <w:vAlign w:val="top"/>
          </w:tcPr>
          <w:p>
            <w:pPr>
              <w:ind w:left="368"/>
              <w:spacing w:before="97" w:line="185" w:lineRule="auto"/>
              <w:rPr>
                <w:rFonts w:ascii="Calibri" w:hAnsi="Calibri" w:eastAsia="Calibri" w:cs="Calibri"/>
                <w:sz w:val="20"/>
                <w:szCs w:val="20"/>
              </w:rPr>
            </w:pPr>
            <w:r>
              <w:rPr>
                <w:rFonts w:ascii="Calibri" w:hAnsi="Calibri" w:eastAsia="Calibri" w:cs="Calibri"/>
                <w:sz w:val="20"/>
                <w:szCs w:val="20"/>
                <w:spacing w:val="1"/>
              </w:rPr>
              <w:t>A</w:t>
            </w:r>
          </w:p>
        </w:tc>
        <w:tc>
          <w:tcPr>
            <w:tcW w:w="851" w:type="dxa"/>
            <w:vAlign w:val="top"/>
          </w:tcPr>
          <w:p>
            <w:pPr>
              <w:ind w:left="364"/>
              <w:spacing w:before="97" w:line="185" w:lineRule="auto"/>
              <w:rPr>
                <w:rFonts w:ascii="Calibri" w:hAnsi="Calibri" w:eastAsia="Calibri" w:cs="Calibri"/>
                <w:sz w:val="20"/>
                <w:szCs w:val="20"/>
              </w:rPr>
            </w:pPr>
            <w:r>
              <w:rPr>
                <w:rFonts w:ascii="Calibri" w:hAnsi="Calibri" w:eastAsia="Calibri" w:cs="Calibri"/>
                <w:sz w:val="20"/>
                <w:szCs w:val="20"/>
                <w:spacing w:val="1"/>
              </w:rPr>
              <w:t>A</w:t>
            </w:r>
          </w:p>
        </w:tc>
        <w:tc>
          <w:tcPr>
            <w:tcW w:w="852" w:type="dxa"/>
            <w:vAlign w:val="top"/>
          </w:tcPr>
          <w:p>
            <w:pPr>
              <w:ind w:left="374"/>
              <w:spacing w:before="98" w:line="184" w:lineRule="auto"/>
              <w:rPr>
                <w:rFonts w:ascii="Calibri" w:hAnsi="Calibri" w:eastAsia="Calibri" w:cs="Calibri"/>
                <w:sz w:val="20"/>
                <w:szCs w:val="20"/>
              </w:rPr>
            </w:pPr>
            <w:r>
              <w:rPr>
                <w:rFonts w:ascii="Calibri" w:hAnsi="Calibri" w:eastAsia="Calibri" w:cs="Calibri"/>
                <w:sz w:val="20"/>
                <w:szCs w:val="20"/>
              </w:rPr>
              <w:t>D</w:t>
            </w:r>
          </w:p>
        </w:tc>
        <w:tc>
          <w:tcPr>
            <w:tcW w:w="851" w:type="dxa"/>
            <w:vAlign w:val="top"/>
          </w:tcPr>
          <w:p>
            <w:pPr>
              <w:ind w:left="376"/>
              <w:spacing w:before="96" w:line="186" w:lineRule="auto"/>
              <w:rPr>
                <w:rFonts w:ascii="Calibri" w:hAnsi="Calibri" w:eastAsia="Calibri" w:cs="Calibri"/>
                <w:sz w:val="20"/>
                <w:szCs w:val="20"/>
              </w:rPr>
            </w:pPr>
            <w:r>
              <w:rPr>
                <w:rFonts w:ascii="Calibri" w:hAnsi="Calibri" w:eastAsia="Calibri" w:cs="Calibri"/>
                <w:sz w:val="20"/>
                <w:szCs w:val="20"/>
              </w:rPr>
              <w:t>C</w:t>
            </w:r>
          </w:p>
        </w:tc>
        <w:tc>
          <w:tcPr>
            <w:tcW w:w="852" w:type="dxa"/>
            <w:vAlign w:val="top"/>
          </w:tcPr>
          <w:p>
            <w:pPr>
              <w:ind w:left="366"/>
              <w:spacing w:before="97" w:line="185" w:lineRule="auto"/>
              <w:rPr>
                <w:rFonts w:ascii="Calibri" w:hAnsi="Calibri" w:eastAsia="Calibri" w:cs="Calibri"/>
                <w:sz w:val="20"/>
                <w:szCs w:val="20"/>
              </w:rPr>
            </w:pPr>
            <w:r>
              <w:rPr>
                <w:rFonts w:ascii="Calibri" w:hAnsi="Calibri" w:eastAsia="Calibri" w:cs="Calibri"/>
                <w:sz w:val="20"/>
                <w:szCs w:val="20"/>
                <w:spacing w:val="1"/>
              </w:rPr>
              <w:t>A</w:t>
            </w:r>
          </w:p>
        </w:tc>
        <w:tc>
          <w:tcPr>
            <w:tcW w:w="852" w:type="dxa"/>
            <w:vAlign w:val="top"/>
          </w:tcPr>
          <w:p>
            <w:pPr>
              <w:ind w:left="385"/>
              <w:spacing w:before="98" w:line="184" w:lineRule="auto"/>
              <w:rPr>
                <w:rFonts w:ascii="Calibri" w:hAnsi="Calibri" w:eastAsia="Calibri" w:cs="Calibri"/>
                <w:sz w:val="20"/>
                <w:szCs w:val="20"/>
              </w:rPr>
            </w:pPr>
            <w:r>
              <w:rPr>
                <w:rFonts w:ascii="Calibri" w:hAnsi="Calibri" w:eastAsia="Calibri" w:cs="Calibri"/>
                <w:sz w:val="20"/>
                <w:szCs w:val="20"/>
              </w:rPr>
              <w:t>B</w:t>
            </w:r>
          </w:p>
        </w:tc>
        <w:tc>
          <w:tcPr>
            <w:tcW w:w="852" w:type="dxa"/>
            <w:vAlign w:val="top"/>
          </w:tcPr>
          <w:p>
            <w:pPr>
              <w:ind w:left="366"/>
              <w:spacing w:before="97" w:line="185" w:lineRule="auto"/>
              <w:rPr>
                <w:rFonts w:ascii="Calibri" w:hAnsi="Calibri" w:eastAsia="Calibri" w:cs="Calibri"/>
                <w:sz w:val="20"/>
                <w:szCs w:val="20"/>
              </w:rPr>
            </w:pPr>
            <w:r>
              <w:rPr>
                <w:rFonts w:ascii="Calibri" w:hAnsi="Calibri" w:eastAsia="Calibri" w:cs="Calibri"/>
                <w:sz w:val="20"/>
                <w:szCs w:val="20"/>
                <w:spacing w:val="1"/>
              </w:rPr>
              <w:t>A</w:t>
            </w:r>
          </w:p>
        </w:tc>
        <w:tc>
          <w:tcPr>
            <w:tcW w:w="851" w:type="dxa"/>
            <w:vAlign w:val="top"/>
          </w:tcPr>
          <w:p>
            <w:pPr>
              <w:ind w:left="377"/>
              <w:spacing w:before="96" w:line="186" w:lineRule="auto"/>
              <w:rPr>
                <w:rFonts w:ascii="Calibri" w:hAnsi="Calibri" w:eastAsia="Calibri" w:cs="Calibri"/>
                <w:sz w:val="20"/>
                <w:szCs w:val="20"/>
              </w:rPr>
            </w:pPr>
            <w:r>
              <w:rPr>
                <w:rFonts w:ascii="Calibri" w:hAnsi="Calibri" w:eastAsia="Calibri" w:cs="Calibri"/>
                <w:sz w:val="20"/>
                <w:szCs w:val="20"/>
              </w:rPr>
              <w:t>C</w:t>
            </w:r>
          </w:p>
        </w:tc>
        <w:tc>
          <w:tcPr>
            <w:tcW w:w="852" w:type="dxa"/>
            <w:vAlign w:val="top"/>
          </w:tcPr>
          <w:p>
            <w:pPr>
              <w:ind w:left="367"/>
              <w:spacing w:before="97" w:line="185" w:lineRule="auto"/>
              <w:rPr>
                <w:rFonts w:ascii="Calibri" w:hAnsi="Calibri" w:eastAsia="Calibri" w:cs="Calibri"/>
                <w:sz w:val="20"/>
                <w:szCs w:val="20"/>
              </w:rPr>
            </w:pPr>
            <w:r>
              <w:rPr>
                <w:rFonts w:ascii="Calibri" w:hAnsi="Calibri" w:eastAsia="Calibri" w:cs="Calibri"/>
                <w:sz w:val="20"/>
                <w:szCs w:val="20"/>
                <w:spacing w:val="1"/>
              </w:rPr>
              <w:t>A</w:t>
            </w:r>
          </w:p>
        </w:tc>
        <w:tc>
          <w:tcPr>
            <w:tcW w:w="857" w:type="dxa"/>
            <w:vAlign w:val="top"/>
          </w:tcPr>
          <w:p>
            <w:pPr>
              <w:ind w:left="379"/>
              <w:spacing w:before="98" w:line="184" w:lineRule="auto"/>
              <w:rPr>
                <w:rFonts w:ascii="Calibri" w:hAnsi="Calibri" w:eastAsia="Calibri" w:cs="Calibri"/>
                <w:sz w:val="20"/>
                <w:szCs w:val="20"/>
              </w:rPr>
            </w:pPr>
            <w:r>
              <w:rPr>
                <w:rFonts w:ascii="Calibri" w:hAnsi="Calibri" w:eastAsia="Calibri" w:cs="Calibri"/>
                <w:sz w:val="20"/>
                <w:szCs w:val="20"/>
              </w:rPr>
              <w:t>D</w:t>
            </w:r>
          </w:p>
        </w:tc>
      </w:tr>
    </w:tbl>
    <w:p>
      <w:pPr>
        <w:spacing w:line="296" w:lineRule="auto"/>
        <w:rPr>
          <w:rFonts w:ascii="Arial"/>
          <w:sz w:val="21"/>
        </w:rPr>
      </w:pPr>
      <w:r/>
    </w:p>
    <w:p>
      <w:pPr>
        <w:pStyle w:val="BodyText"/>
        <w:ind w:left="121"/>
        <w:spacing w:before="66" w:line="228" w:lineRule="auto"/>
        <w:rPr>
          <w:sz w:val="20"/>
          <w:szCs w:val="20"/>
        </w:rPr>
      </w:pPr>
      <w:r>
        <w:rPr>
          <w:sz w:val="20"/>
          <w:szCs w:val="20"/>
          <w:spacing w:val="8"/>
        </w:rPr>
        <w:t>三、多项选择题</w:t>
      </w:r>
    </w:p>
    <w:p>
      <w:pPr>
        <w:spacing w:line="14" w:lineRule="exact"/>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6"/>
        <w:gridCol w:w="851"/>
        <w:gridCol w:w="852"/>
        <w:gridCol w:w="851"/>
        <w:gridCol w:w="852"/>
        <w:gridCol w:w="852"/>
        <w:gridCol w:w="852"/>
        <w:gridCol w:w="851"/>
        <w:gridCol w:w="852"/>
        <w:gridCol w:w="857"/>
      </w:tblGrid>
      <w:tr>
        <w:trPr>
          <w:trHeight w:val="319" w:hRule="atLeast"/>
        </w:trPr>
        <w:tc>
          <w:tcPr>
            <w:tcW w:w="856" w:type="dxa"/>
            <w:vAlign w:val="top"/>
          </w:tcPr>
          <w:p>
            <w:pPr>
              <w:ind w:left="389"/>
              <w:spacing w:before="97" w:line="185" w:lineRule="auto"/>
              <w:rPr>
                <w:rFonts w:ascii="Calibri" w:hAnsi="Calibri" w:eastAsia="Calibri" w:cs="Calibri"/>
                <w:sz w:val="20"/>
                <w:szCs w:val="20"/>
              </w:rPr>
            </w:pPr>
            <w:r>
              <w:rPr>
                <w:rFonts w:ascii="Calibri" w:hAnsi="Calibri" w:eastAsia="Calibri" w:cs="Calibri"/>
                <w:sz w:val="20"/>
                <w:szCs w:val="20"/>
              </w:rPr>
              <w:t>1</w:t>
            </w:r>
          </w:p>
        </w:tc>
        <w:tc>
          <w:tcPr>
            <w:tcW w:w="851" w:type="dxa"/>
            <w:vAlign w:val="top"/>
          </w:tcPr>
          <w:p>
            <w:pPr>
              <w:ind w:left="379"/>
              <w:spacing w:before="95" w:line="187" w:lineRule="auto"/>
              <w:rPr>
                <w:rFonts w:ascii="Calibri" w:hAnsi="Calibri" w:eastAsia="Calibri" w:cs="Calibri"/>
                <w:sz w:val="20"/>
                <w:szCs w:val="20"/>
              </w:rPr>
            </w:pPr>
            <w:r>
              <w:rPr>
                <w:rFonts w:ascii="Calibri" w:hAnsi="Calibri" w:eastAsia="Calibri" w:cs="Calibri"/>
                <w:sz w:val="20"/>
                <w:szCs w:val="20"/>
              </w:rPr>
              <w:t>2</w:t>
            </w:r>
          </w:p>
        </w:tc>
        <w:tc>
          <w:tcPr>
            <w:tcW w:w="852" w:type="dxa"/>
            <w:vAlign w:val="top"/>
          </w:tcPr>
          <w:p>
            <w:pPr>
              <w:ind w:left="379"/>
              <w:spacing w:before="96" w:line="186" w:lineRule="auto"/>
              <w:rPr>
                <w:rFonts w:ascii="Calibri" w:hAnsi="Calibri" w:eastAsia="Calibri" w:cs="Calibri"/>
                <w:sz w:val="20"/>
                <w:szCs w:val="20"/>
              </w:rPr>
            </w:pPr>
            <w:r>
              <w:rPr>
                <w:rFonts w:ascii="Calibri" w:hAnsi="Calibri" w:eastAsia="Calibri" w:cs="Calibri"/>
                <w:sz w:val="20"/>
                <w:szCs w:val="20"/>
              </w:rPr>
              <w:t>3</w:t>
            </w:r>
          </w:p>
        </w:tc>
        <w:tc>
          <w:tcPr>
            <w:tcW w:w="851" w:type="dxa"/>
            <w:vAlign w:val="top"/>
          </w:tcPr>
          <w:p>
            <w:pPr>
              <w:ind w:left="374"/>
              <w:spacing w:before="97" w:line="185" w:lineRule="auto"/>
              <w:rPr>
                <w:rFonts w:ascii="Calibri" w:hAnsi="Calibri" w:eastAsia="Calibri" w:cs="Calibri"/>
                <w:sz w:val="20"/>
                <w:szCs w:val="20"/>
              </w:rPr>
            </w:pPr>
            <w:r>
              <w:rPr>
                <w:rFonts w:ascii="Calibri" w:hAnsi="Calibri" w:eastAsia="Calibri" w:cs="Calibri"/>
                <w:sz w:val="20"/>
                <w:szCs w:val="20"/>
              </w:rPr>
              <w:t>4</w:t>
            </w:r>
          </w:p>
        </w:tc>
        <w:tc>
          <w:tcPr>
            <w:tcW w:w="852" w:type="dxa"/>
            <w:vAlign w:val="top"/>
          </w:tcPr>
          <w:p>
            <w:pPr>
              <w:ind w:left="380"/>
              <w:spacing w:before="98" w:line="184" w:lineRule="auto"/>
              <w:rPr>
                <w:rFonts w:ascii="Calibri" w:hAnsi="Calibri" w:eastAsia="Calibri" w:cs="Calibri"/>
                <w:sz w:val="20"/>
                <w:szCs w:val="20"/>
              </w:rPr>
            </w:pPr>
            <w:r>
              <w:rPr>
                <w:rFonts w:ascii="Calibri" w:hAnsi="Calibri" w:eastAsia="Calibri" w:cs="Calibri"/>
                <w:sz w:val="20"/>
                <w:szCs w:val="20"/>
              </w:rPr>
              <w:t>5</w:t>
            </w:r>
          </w:p>
        </w:tc>
        <w:tc>
          <w:tcPr>
            <w:tcW w:w="852" w:type="dxa"/>
            <w:vAlign w:val="top"/>
          </w:tcPr>
          <w:p>
            <w:pPr>
              <w:ind w:left="381"/>
              <w:spacing w:before="96" w:line="186" w:lineRule="auto"/>
              <w:rPr>
                <w:rFonts w:ascii="Calibri" w:hAnsi="Calibri" w:eastAsia="Calibri" w:cs="Calibri"/>
                <w:sz w:val="20"/>
                <w:szCs w:val="20"/>
              </w:rPr>
            </w:pPr>
            <w:r>
              <w:rPr>
                <w:rFonts w:ascii="Calibri" w:hAnsi="Calibri" w:eastAsia="Calibri" w:cs="Calibri"/>
                <w:sz w:val="20"/>
                <w:szCs w:val="20"/>
              </w:rPr>
              <w:t>6</w:t>
            </w:r>
          </w:p>
        </w:tc>
        <w:tc>
          <w:tcPr>
            <w:tcW w:w="852" w:type="dxa"/>
            <w:vAlign w:val="top"/>
          </w:tcPr>
          <w:p>
            <w:pPr>
              <w:ind w:left="380"/>
              <w:spacing w:before="98" w:line="184" w:lineRule="auto"/>
              <w:rPr>
                <w:rFonts w:ascii="Calibri" w:hAnsi="Calibri" w:eastAsia="Calibri" w:cs="Calibri"/>
                <w:sz w:val="20"/>
                <w:szCs w:val="20"/>
              </w:rPr>
            </w:pPr>
            <w:r>
              <w:rPr>
                <w:rFonts w:ascii="Calibri" w:hAnsi="Calibri" w:eastAsia="Calibri" w:cs="Calibri"/>
                <w:sz w:val="20"/>
                <w:szCs w:val="20"/>
              </w:rPr>
              <w:t>7</w:t>
            </w:r>
          </w:p>
        </w:tc>
        <w:tc>
          <w:tcPr>
            <w:tcW w:w="851" w:type="dxa"/>
            <w:vAlign w:val="top"/>
          </w:tcPr>
          <w:p>
            <w:pPr>
              <w:ind w:left="378"/>
              <w:spacing w:before="96" w:line="186" w:lineRule="auto"/>
              <w:rPr>
                <w:rFonts w:ascii="Calibri" w:hAnsi="Calibri" w:eastAsia="Calibri" w:cs="Calibri"/>
                <w:sz w:val="20"/>
                <w:szCs w:val="20"/>
              </w:rPr>
            </w:pPr>
            <w:r>
              <w:rPr>
                <w:rFonts w:ascii="Calibri" w:hAnsi="Calibri" w:eastAsia="Calibri" w:cs="Calibri"/>
                <w:sz w:val="20"/>
                <w:szCs w:val="20"/>
              </w:rPr>
              <w:t>8</w:t>
            </w:r>
          </w:p>
        </w:tc>
        <w:tc>
          <w:tcPr>
            <w:tcW w:w="852" w:type="dxa"/>
            <w:vAlign w:val="top"/>
          </w:tcPr>
          <w:p>
            <w:pPr>
              <w:ind w:left="379"/>
              <w:spacing w:before="96" w:line="186" w:lineRule="auto"/>
              <w:rPr>
                <w:rFonts w:ascii="Calibri" w:hAnsi="Calibri" w:eastAsia="Calibri" w:cs="Calibri"/>
                <w:sz w:val="20"/>
                <w:szCs w:val="20"/>
              </w:rPr>
            </w:pPr>
            <w:r>
              <w:rPr>
                <w:rFonts w:ascii="Calibri" w:hAnsi="Calibri" w:eastAsia="Calibri" w:cs="Calibri"/>
                <w:sz w:val="20"/>
                <w:szCs w:val="20"/>
              </w:rPr>
              <w:t>9</w:t>
            </w:r>
          </w:p>
        </w:tc>
        <w:tc>
          <w:tcPr>
            <w:tcW w:w="857" w:type="dxa"/>
            <w:vAlign w:val="top"/>
          </w:tcPr>
          <w:p>
            <w:pPr>
              <w:ind w:left="338"/>
              <w:spacing w:before="96" w:line="186" w:lineRule="auto"/>
              <w:rPr>
                <w:rFonts w:ascii="Calibri" w:hAnsi="Calibri" w:eastAsia="Calibri" w:cs="Calibri"/>
                <w:sz w:val="20"/>
                <w:szCs w:val="20"/>
              </w:rPr>
            </w:pPr>
            <w:r>
              <w:rPr>
                <w:rFonts w:ascii="Calibri" w:hAnsi="Calibri" w:eastAsia="Calibri" w:cs="Calibri"/>
                <w:sz w:val="20"/>
                <w:szCs w:val="20"/>
                <w:spacing w:val="-5"/>
              </w:rPr>
              <w:t>10</w:t>
            </w:r>
          </w:p>
        </w:tc>
      </w:tr>
      <w:tr>
        <w:trPr>
          <w:trHeight w:val="319" w:hRule="atLeast"/>
        </w:trPr>
        <w:tc>
          <w:tcPr>
            <w:tcW w:w="856" w:type="dxa"/>
            <w:vAlign w:val="top"/>
          </w:tcPr>
          <w:p>
            <w:pPr>
              <w:ind w:left="190"/>
              <w:spacing w:before="94" w:line="186" w:lineRule="auto"/>
              <w:rPr>
                <w:rFonts w:ascii="Calibri" w:hAnsi="Calibri" w:eastAsia="Calibri" w:cs="Calibri"/>
                <w:sz w:val="20"/>
                <w:szCs w:val="20"/>
              </w:rPr>
            </w:pPr>
            <w:r>
              <w:rPr>
                <w:rFonts w:ascii="Calibri" w:hAnsi="Calibri" w:eastAsia="Calibri" w:cs="Calibri"/>
                <w:sz w:val="20"/>
                <w:szCs w:val="20"/>
                <w:spacing w:val="4"/>
              </w:rPr>
              <w:t>ABCD</w:t>
            </w:r>
          </w:p>
        </w:tc>
        <w:tc>
          <w:tcPr>
            <w:tcW w:w="851" w:type="dxa"/>
            <w:vAlign w:val="top"/>
          </w:tcPr>
          <w:p>
            <w:pPr>
              <w:ind w:left="251"/>
              <w:spacing w:before="94" w:line="186" w:lineRule="auto"/>
              <w:rPr>
                <w:rFonts w:ascii="Calibri" w:hAnsi="Calibri" w:eastAsia="Calibri" w:cs="Calibri"/>
                <w:sz w:val="20"/>
                <w:szCs w:val="20"/>
              </w:rPr>
            </w:pPr>
            <w:r>
              <w:rPr>
                <w:rFonts w:ascii="Calibri" w:hAnsi="Calibri" w:eastAsia="Calibri" w:cs="Calibri"/>
                <w:sz w:val="20"/>
                <w:szCs w:val="20"/>
                <w:spacing w:val="3"/>
              </w:rPr>
              <w:t>ABC</w:t>
            </w:r>
          </w:p>
        </w:tc>
        <w:tc>
          <w:tcPr>
            <w:tcW w:w="852" w:type="dxa"/>
            <w:vAlign w:val="top"/>
          </w:tcPr>
          <w:p>
            <w:pPr>
              <w:ind w:left="187"/>
              <w:spacing w:before="94" w:line="186" w:lineRule="auto"/>
              <w:rPr>
                <w:rFonts w:ascii="Calibri" w:hAnsi="Calibri" w:eastAsia="Calibri" w:cs="Calibri"/>
                <w:sz w:val="20"/>
                <w:szCs w:val="20"/>
              </w:rPr>
            </w:pPr>
            <w:r>
              <w:rPr>
                <w:rFonts w:ascii="Calibri" w:hAnsi="Calibri" w:eastAsia="Calibri" w:cs="Calibri"/>
                <w:sz w:val="20"/>
                <w:szCs w:val="20"/>
                <w:spacing w:val="4"/>
              </w:rPr>
              <w:t>ABCD</w:t>
            </w:r>
          </w:p>
        </w:tc>
        <w:tc>
          <w:tcPr>
            <w:tcW w:w="851" w:type="dxa"/>
            <w:vAlign w:val="top"/>
          </w:tcPr>
          <w:p>
            <w:pPr>
              <w:ind w:left="264"/>
              <w:spacing w:before="94" w:line="186" w:lineRule="auto"/>
              <w:rPr>
                <w:rFonts w:ascii="Calibri" w:hAnsi="Calibri" w:eastAsia="Calibri" w:cs="Calibri"/>
                <w:sz w:val="20"/>
                <w:szCs w:val="20"/>
              </w:rPr>
            </w:pPr>
            <w:r>
              <w:rPr>
                <w:rFonts w:ascii="Calibri" w:hAnsi="Calibri" w:eastAsia="Calibri" w:cs="Calibri"/>
                <w:sz w:val="20"/>
                <w:szCs w:val="20"/>
                <w:spacing w:val="-2"/>
              </w:rPr>
              <w:t>BCD</w:t>
            </w:r>
          </w:p>
        </w:tc>
        <w:tc>
          <w:tcPr>
            <w:tcW w:w="852" w:type="dxa"/>
            <w:vAlign w:val="top"/>
          </w:tcPr>
          <w:p>
            <w:pPr>
              <w:ind w:left="188"/>
              <w:spacing w:before="94" w:line="186" w:lineRule="auto"/>
              <w:rPr>
                <w:rFonts w:ascii="Calibri" w:hAnsi="Calibri" w:eastAsia="Calibri" w:cs="Calibri"/>
                <w:sz w:val="20"/>
                <w:szCs w:val="20"/>
              </w:rPr>
            </w:pPr>
            <w:r>
              <w:rPr>
                <w:rFonts w:ascii="Calibri" w:hAnsi="Calibri" w:eastAsia="Calibri" w:cs="Calibri"/>
                <w:sz w:val="20"/>
                <w:szCs w:val="20"/>
                <w:spacing w:val="4"/>
              </w:rPr>
              <w:t>ABCD</w:t>
            </w:r>
          </w:p>
        </w:tc>
        <w:tc>
          <w:tcPr>
            <w:tcW w:w="852" w:type="dxa"/>
            <w:vAlign w:val="top"/>
          </w:tcPr>
          <w:p>
            <w:pPr>
              <w:ind w:left="253"/>
              <w:spacing w:before="94" w:line="186" w:lineRule="auto"/>
              <w:rPr>
                <w:rFonts w:ascii="Calibri" w:hAnsi="Calibri" w:eastAsia="Calibri" w:cs="Calibri"/>
                <w:sz w:val="20"/>
                <w:szCs w:val="20"/>
              </w:rPr>
            </w:pPr>
            <w:r>
              <w:rPr>
                <w:rFonts w:ascii="Calibri" w:hAnsi="Calibri" w:eastAsia="Calibri" w:cs="Calibri"/>
                <w:sz w:val="20"/>
                <w:szCs w:val="20"/>
                <w:spacing w:val="3"/>
              </w:rPr>
              <w:t>ABC</w:t>
            </w:r>
          </w:p>
        </w:tc>
        <w:tc>
          <w:tcPr>
            <w:tcW w:w="852" w:type="dxa"/>
            <w:vAlign w:val="top"/>
          </w:tcPr>
          <w:p>
            <w:pPr>
              <w:ind w:left="311"/>
              <w:spacing w:before="94" w:line="186" w:lineRule="auto"/>
              <w:rPr>
                <w:rFonts w:ascii="Calibri" w:hAnsi="Calibri" w:eastAsia="Calibri" w:cs="Calibri"/>
                <w:sz w:val="20"/>
                <w:szCs w:val="20"/>
              </w:rPr>
            </w:pPr>
            <w:r>
              <w:rPr>
                <w:rFonts w:ascii="Calibri" w:hAnsi="Calibri" w:eastAsia="Calibri" w:cs="Calibri"/>
                <w:sz w:val="20"/>
                <w:szCs w:val="20"/>
                <w:spacing w:val="2"/>
              </w:rPr>
              <w:t>AC</w:t>
            </w:r>
          </w:p>
        </w:tc>
        <w:tc>
          <w:tcPr>
            <w:tcW w:w="851" w:type="dxa"/>
            <w:vAlign w:val="top"/>
          </w:tcPr>
          <w:p>
            <w:pPr>
              <w:ind w:left="188"/>
              <w:spacing w:before="94" w:line="186" w:lineRule="auto"/>
              <w:rPr>
                <w:rFonts w:ascii="Calibri" w:hAnsi="Calibri" w:eastAsia="Calibri" w:cs="Calibri"/>
                <w:sz w:val="20"/>
                <w:szCs w:val="20"/>
              </w:rPr>
            </w:pPr>
            <w:r>
              <w:rPr>
                <w:rFonts w:ascii="Calibri" w:hAnsi="Calibri" w:eastAsia="Calibri" w:cs="Calibri"/>
                <w:sz w:val="20"/>
                <w:szCs w:val="20"/>
                <w:spacing w:val="4"/>
              </w:rPr>
              <w:t>ABCD</w:t>
            </w:r>
          </w:p>
        </w:tc>
        <w:tc>
          <w:tcPr>
            <w:tcW w:w="852" w:type="dxa"/>
            <w:vAlign w:val="top"/>
          </w:tcPr>
          <w:p>
            <w:pPr>
              <w:ind w:left="245"/>
              <w:spacing w:before="95" w:line="185" w:lineRule="auto"/>
              <w:rPr>
                <w:rFonts w:ascii="Calibri" w:hAnsi="Calibri" w:eastAsia="Calibri" w:cs="Calibri"/>
                <w:sz w:val="20"/>
                <w:szCs w:val="20"/>
              </w:rPr>
            </w:pPr>
            <w:r>
              <w:rPr>
                <w:rFonts w:ascii="Calibri" w:hAnsi="Calibri" w:eastAsia="Calibri" w:cs="Calibri"/>
                <w:sz w:val="20"/>
                <w:szCs w:val="20"/>
                <w:spacing w:val="4"/>
              </w:rPr>
              <w:t>ABD</w:t>
            </w:r>
          </w:p>
        </w:tc>
        <w:tc>
          <w:tcPr>
            <w:tcW w:w="857" w:type="dxa"/>
            <w:vAlign w:val="top"/>
          </w:tcPr>
          <w:p>
            <w:pPr>
              <w:ind w:left="192"/>
              <w:spacing w:before="94" w:line="186" w:lineRule="auto"/>
              <w:rPr>
                <w:rFonts w:ascii="Calibri" w:hAnsi="Calibri" w:eastAsia="Calibri" w:cs="Calibri"/>
                <w:sz w:val="20"/>
                <w:szCs w:val="20"/>
              </w:rPr>
            </w:pPr>
            <w:r>
              <w:rPr>
                <w:rFonts w:ascii="Calibri" w:hAnsi="Calibri" w:eastAsia="Calibri" w:cs="Calibri"/>
                <w:sz w:val="20"/>
                <w:szCs w:val="20"/>
                <w:spacing w:val="4"/>
              </w:rPr>
              <w:t>ABCD</w:t>
            </w:r>
          </w:p>
        </w:tc>
      </w:tr>
    </w:tbl>
    <w:p>
      <w:pPr>
        <w:rPr>
          <w:rFonts w:ascii="Arial"/>
          <w:sz w:val="21"/>
        </w:rPr>
      </w:pPr>
      <w:r/>
    </w:p>
    <w:sectPr>
      <w:footerReference w:type="default" r:id="rId122"/>
      <w:pgSz w:w="11906" w:h="16839"/>
      <w:pgMar w:top="1431" w:right="1785" w:bottom="1012" w:left="1305" w:header="0" w:footer="85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FangSong">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variable"/>
    <w:sig w:usb0="80000287" w:usb1="2ACF3C50" w:usb2="00000016" w:usb3="00000000" w:csb0="0004001F"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0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9"/>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6"/>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1"/>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6"/>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81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7"/>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7"/>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6"/>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5"/>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9"/>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6"/>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6"/>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6"/>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7"/>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30</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2"/>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32</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33</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7"/>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34</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7"/>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35</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83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36</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36"/>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37</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38</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9"/>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40</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9"/>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41</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9"/>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42</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2"/>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2"/>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44</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9"/>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45</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9"/>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2"/>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48</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3"/>
      <w:spacing w:line="17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41"/>
      <w:spacing w:line="17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5"/>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19"/>
      <w:szCs w:val="19"/>
      <w:lang w:val="en-US" w:eastAsia="en-US" w:bidi="ar-SA"/>
    </w:rPr>
  </w:style>
  <w:style w:type="paragraph" w:styleId="TableText">
    <w:name w:val="Table Text"/>
    <w:basedOn w:val="Normal"/>
    <w:semiHidden/>
    <w:qFormat/>
    <w:pPr/>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67.jpeg"/><Relationship Id="rId98" Type="http://schemas.openxmlformats.org/officeDocument/2006/relationships/footer" Target="footer32.xml"/><Relationship Id="rId97" Type="http://schemas.openxmlformats.org/officeDocument/2006/relationships/image" Target="media/image66.jpeg"/><Relationship Id="rId96" Type="http://schemas.openxmlformats.org/officeDocument/2006/relationships/image" Target="media/image65.jpeg"/><Relationship Id="rId95" Type="http://schemas.openxmlformats.org/officeDocument/2006/relationships/image" Target="media/image64.jpeg"/><Relationship Id="rId94" Type="http://schemas.openxmlformats.org/officeDocument/2006/relationships/image" Target="media/image63.jpeg"/><Relationship Id="rId93" Type="http://schemas.openxmlformats.org/officeDocument/2006/relationships/image" Target="media/image62.jpeg"/><Relationship Id="rId92" Type="http://schemas.openxmlformats.org/officeDocument/2006/relationships/image" Target="media/image61.jpeg"/><Relationship Id="rId91" Type="http://schemas.openxmlformats.org/officeDocument/2006/relationships/image" Target="media/image60.jpeg"/><Relationship Id="rId90" Type="http://schemas.openxmlformats.org/officeDocument/2006/relationships/image" Target="media/image59.jpeg"/><Relationship Id="rId9" Type="http://schemas.openxmlformats.org/officeDocument/2006/relationships/image" Target="media/image7.jpeg"/><Relationship Id="rId89" Type="http://schemas.openxmlformats.org/officeDocument/2006/relationships/image" Target="media/image58.jpeg"/><Relationship Id="rId88" Type="http://schemas.openxmlformats.org/officeDocument/2006/relationships/footer" Target="footer31.xml"/><Relationship Id="rId87" Type="http://schemas.openxmlformats.org/officeDocument/2006/relationships/footer" Target="footer30.xml"/><Relationship Id="rId86" Type="http://schemas.openxmlformats.org/officeDocument/2006/relationships/footer" Target="footer29.xml"/><Relationship Id="rId85" Type="http://schemas.openxmlformats.org/officeDocument/2006/relationships/footer" Target="footer28.xml"/><Relationship Id="rId84" Type="http://schemas.openxmlformats.org/officeDocument/2006/relationships/footer" Target="footer27.xml"/><Relationship Id="rId83" Type="http://schemas.openxmlformats.org/officeDocument/2006/relationships/image" Target="media/image57.jpeg"/><Relationship Id="rId82" Type="http://schemas.openxmlformats.org/officeDocument/2006/relationships/image" Target="media/image56.jpeg"/><Relationship Id="rId81" Type="http://schemas.openxmlformats.org/officeDocument/2006/relationships/footer" Target="footer26.xml"/><Relationship Id="rId80" Type="http://schemas.openxmlformats.org/officeDocument/2006/relationships/image" Target="media/image55.jpeg"/><Relationship Id="rId8" Type="http://schemas.openxmlformats.org/officeDocument/2006/relationships/image" Target="media/image6.jpeg"/><Relationship Id="rId79" Type="http://schemas.openxmlformats.org/officeDocument/2006/relationships/image" Target="media/image54.jpeg"/><Relationship Id="rId78" Type="http://schemas.openxmlformats.org/officeDocument/2006/relationships/footer" Target="footer25.xml"/><Relationship Id="rId77" Type="http://schemas.openxmlformats.org/officeDocument/2006/relationships/image" Target="media/image53.jpeg"/><Relationship Id="rId76" Type="http://schemas.openxmlformats.org/officeDocument/2006/relationships/footer" Target="footer24.xml"/><Relationship Id="rId75" Type="http://schemas.openxmlformats.org/officeDocument/2006/relationships/image" Target="media/image52.jpeg"/><Relationship Id="rId74" Type="http://schemas.openxmlformats.org/officeDocument/2006/relationships/image" Target="media/image51.jpeg"/><Relationship Id="rId73" Type="http://schemas.openxmlformats.org/officeDocument/2006/relationships/image" Target="media/image50.jpeg"/><Relationship Id="rId72" Type="http://schemas.openxmlformats.org/officeDocument/2006/relationships/image" Target="media/image49.jpeg"/><Relationship Id="rId71" Type="http://schemas.openxmlformats.org/officeDocument/2006/relationships/footer" Target="footer23.xml"/><Relationship Id="rId70" Type="http://schemas.openxmlformats.org/officeDocument/2006/relationships/footer" Target="footer22.xml"/><Relationship Id="rId7" Type="http://schemas.openxmlformats.org/officeDocument/2006/relationships/image" Target="media/image5.jpeg"/><Relationship Id="rId69" Type="http://schemas.openxmlformats.org/officeDocument/2006/relationships/image" Target="media/image48.jpeg"/><Relationship Id="rId68" Type="http://schemas.openxmlformats.org/officeDocument/2006/relationships/footer" Target="footer21.xml"/><Relationship Id="rId67" Type="http://schemas.openxmlformats.org/officeDocument/2006/relationships/footer" Target="footer20.xml"/><Relationship Id="rId66" Type="http://schemas.openxmlformats.org/officeDocument/2006/relationships/footer" Target="footer19.xml"/><Relationship Id="rId65" Type="http://schemas.openxmlformats.org/officeDocument/2006/relationships/image" Target="media/image47.jpeg"/><Relationship Id="rId64" Type="http://schemas.openxmlformats.org/officeDocument/2006/relationships/image" Target="media/image46.jpeg"/><Relationship Id="rId63" Type="http://schemas.openxmlformats.org/officeDocument/2006/relationships/image" Target="media/image45.jpeg"/><Relationship Id="rId62" Type="http://schemas.openxmlformats.org/officeDocument/2006/relationships/image" Target="media/image44.jpeg"/><Relationship Id="rId61" Type="http://schemas.openxmlformats.org/officeDocument/2006/relationships/image" Target="media/image43.jpeg"/><Relationship Id="rId60" Type="http://schemas.openxmlformats.org/officeDocument/2006/relationships/image" Target="media/image42.jpeg"/><Relationship Id="rId6" Type="http://schemas.openxmlformats.org/officeDocument/2006/relationships/footer" Target="footer2.xml"/><Relationship Id="rId59" Type="http://schemas.openxmlformats.org/officeDocument/2006/relationships/footer" Target="footer18.xml"/><Relationship Id="rId58" Type="http://schemas.openxmlformats.org/officeDocument/2006/relationships/image" Target="media/image41.jpeg"/><Relationship Id="rId57" Type="http://schemas.openxmlformats.org/officeDocument/2006/relationships/image" Target="media/image40.jpeg"/><Relationship Id="rId56" Type="http://schemas.openxmlformats.org/officeDocument/2006/relationships/image" Target="media/image39.jpeg"/><Relationship Id="rId55" Type="http://schemas.openxmlformats.org/officeDocument/2006/relationships/footer" Target="footer17.xml"/><Relationship Id="rId54" Type="http://schemas.openxmlformats.org/officeDocument/2006/relationships/image" Target="media/image38.png"/><Relationship Id="rId53" Type="http://schemas.openxmlformats.org/officeDocument/2006/relationships/image" Target="media/image37.jpeg"/><Relationship Id="rId52" Type="http://schemas.openxmlformats.org/officeDocument/2006/relationships/image" Target="media/image36.jpeg"/><Relationship Id="rId51" Type="http://schemas.openxmlformats.org/officeDocument/2006/relationships/image" Target="media/image35.jpeg"/><Relationship Id="rId50" Type="http://schemas.openxmlformats.org/officeDocument/2006/relationships/footer" Target="footer16.xml"/><Relationship Id="rId5" Type="http://schemas.openxmlformats.org/officeDocument/2006/relationships/image" Target="media/image4.jpeg"/><Relationship Id="rId49" Type="http://schemas.openxmlformats.org/officeDocument/2006/relationships/image" Target="media/image34.jpeg"/><Relationship Id="rId48" Type="http://schemas.openxmlformats.org/officeDocument/2006/relationships/image" Target="media/image33.jpeg"/><Relationship Id="rId47" Type="http://schemas.openxmlformats.org/officeDocument/2006/relationships/image" Target="media/image32.jpeg"/><Relationship Id="rId46" Type="http://schemas.openxmlformats.org/officeDocument/2006/relationships/image" Target="media/image31.jpeg"/><Relationship Id="rId45" Type="http://schemas.openxmlformats.org/officeDocument/2006/relationships/image" Target="media/image30.png"/><Relationship Id="rId44" Type="http://schemas.openxmlformats.org/officeDocument/2006/relationships/image" Target="media/image29.png"/><Relationship Id="rId43" Type="http://schemas.openxmlformats.org/officeDocument/2006/relationships/image" Target="media/image28.png"/><Relationship Id="rId42" Type="http://schemas.openxmlformats.org/officeDocument/2006/relationships/footer" Target="footer15.xml"/><Relationship Id="rId41" Type="http://schemas.openxmlformats.org/officeDocument/2006/relationships/image" Target="media/image27.jpeg"/><Relationship Id="rId40" Type="http://schemas.openxmlformats.org/officeDocument/2006/relationships/image" Target="media/image26.jpeg"/><Relationship Id="rId4" Type="http://schemas.openxmlformats.org/officeDocument/2006/relationships/image" Target="media/image3.png"/><Relationship Id="rId39" Type="http://schemas.openxmlformats.org/officeDocument/2006/relationships/footer" Target="footer14.xml"/><Relationship Id="rId38" Type="http://schemas.openxmlformats.org/officeDocument/2006/relationships/image" Target="media/image25.png"/><Relationship Id="rId37" Type="http://schemas.openxmlformats.org/officeDocument/2006/relationships/image" Target="media/image24.jpeg"/><Relationship Id="rId36" Type="http://schemas.openxmlformats.org/officeDocument/2006/relationships/image" Target="media/image23.jpeg"/><Relationship Id="rId35" Type="http://schemas.openxmlformats.org/officeDocument/2006/relationships/footer" Target="footer13.xml"/><Relationship Id="rId34" Type="http://schemas.openxmlformats.org/officeDocument/2006/relationships/image" Target="media/image22.jpeg"/><Relationship Id="rId33" Type="http://schemas.openxmlformats.org/officeDocument/2006/relationships/image" Target="media/image21.jpeg"/><Relationship Id="rId32" Type="http://schemas.openxmlformats.org/officeDocument/2006/relationships/image" Target="media/image20.jpeg"/><Relationship Id="rId31" Type="http://schemas.openxmlformats.org/officeDocument/2006/relationships/footer" Target="footer12.xml"/><Relationship Id="rId30" Type="http://schemas.openxmlformats.org/officeDocument/2006/relationships/footer" Target="footer11.xml"/><Relationship Id="rId3" Type="http://schemas.openxmlformats.org/officeDocument/2006/relationships/image" Target="media/image2.jpeg"/><Relationship Id="rId29" Type="http://schemas.openxmlformats.org/officeDocument/2006/relationships/footer" Target="footer10.xml"/><Relationship Id="rId28" Type="http://schemas.openxmlformats.org/officeDocument/2006/relationships/footer" Target="footer9.xml"/><Relationship Id="rId27" Type="http://schemas.openxmlformats.org/officeDocument/2006/relationships/footer" Target="footer8.xml"/><Relationship Id="rId26" Type="http://schemas.openxmlformats.org/officeDocument/2006/relationships/footer" Target="footer7.xml"/><Relationship Id="rId25" Type="http://schemas.openxmlformats.org/officeDocument/2006/relationships/footer" Target="footer6.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footer" Target="footer5.xml"/><Relationship Id="rId21" Type="http://schemas.openxmlformats.org/officeDocument/2006/relationships/footer" Target="footer4.xml"/><Relationship Id="rId20" Type="http://schemas.openxmlformats.org/officeDocument/2006/relationships/image" Target="media/image17.jpeg"/><Relationship Id="rId2" Type="http://schemas.openxmlformats.org/officeDocument/2006/relationships/image" Target="media/image1.png"/><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footer" Target="footer3.xml"/><Relationship Id="rId13" Type="http://schemas.openxmlformats.org/officeDocument/2006/relationships/image" Target="media/image11.jpeg"/><Relationship Id="rId125" Type="http://schemas.openxmlformats.org/officeDocument/2006/relationships/fontTable" Target="fontTable.xml"/><Relationship Id="rId124" Type="http://schemas.openxmlformats.org/officeDocument/2006/relationships/styles" Target="styles.xml"/><Relationship Id="rId123" Type="http://schemas.openxmlformats.org/officeDocument/2006/relationships/settings" Target="settings.xml"/><Relationship Id="rId122" Type="http://schemas.openxmlformats.org/officeDocument/2006/relationships/footer" Target="footer48.xml"/><Relationship Id="rId121" Type="http://schemas.openxmlformats.org/officeDocument/2006/relationships/footer" Target="footer47.xml"/><Relationship Id="rId120" Type="http://schemas.openxmlformats.org/officeDocument/2006/relationships/footer" Target="footer46.xml"/><Relationship Id="rId12" Type="http://schemas.openxmlformats.org/officeDocument/2006/relationships/image" Target="media/image10.jpeg"/><Relationship Id="rId119" Type="http://schemas.openxmlformats.org/officeDocument/2006/relationships/footer" Target="footer45.xml"/><Relationship Id="rId118" Type="http://schemas.openxmlformats.org/officeDocument/2006/relationships/footer" Target="footer44.xml"/><Relationship Id="rId117" Type="http://schemas.openxmlformats.org/officeDocument/2006/relationships/footer" Target="footer43.xml"/><Relationship Id="rId116" Type="http://schemas.openxmlformats.org/officeDocument/2006/relationships/footer" Target="footer42.xml"/><Relationship Id="rId115" Type="http://schemas.openxmlformats.org/officeDocument/2006/relationships/footer" Target="footer41.xml"/><Relationship Id="rId114" Type="http://schemas.openxmlformats.org/officeDocument/2006/relationships/footer" Target="footer40.xml"/><Relationship Id="rId113" Type="http://schemas.openxmlformats.org/officeDocument/2006/relationships/footer" Target="footer39.xml"/><Relationship Id="rId112" Type="http://schemas.openxmlformats.org/officeDocument/2006/relationships/footer" Target="footer38.xml"/><Relationship Id="rId111" Type="http://schemas.openxmlformats.org/officeDocument/2006/relationships/footer" Target="footer37.xml"/><Relationship Id="rId110" Type="http://schemas.openxmlformats.org/officeDocument/2006/relationships/footer" Target="footer36.xml"/><Relationship Id="rId11" Type="http://schemas.openxmlformats.org/officeDocument/2006/relationships/image" Target="media/image9.jpeg"/><Relationship Id="rId109" Type="http://schemas.openxmlformats.org/officeDocument/2006/relationships/footer" Target="footer35.xml"/><Relationship Id="rId108" Type="http://schemas.openxmlformats.org/officeDocument/2006/relationships/image" Target="media/image74.jpeg"/><Relationship Id="rId107" Type="http://schemas.openxmlformats.org/officeDocument/2006/relationships/image" Target="media/image73.png"/><Relationship Id="rId106" Type="http://schemas.openxmlformats.org/officeDocument/2006/relationships/footer" Target="footer34.xml"/><Relationship Id="rId105" Type="http://schemas.openxmlformats.org/officeDocument/2006/relationships/footer" Target="footer33.xml"/><Relationship Id="rId104" Type="http://schemas.openxmlformats.org/officeDocument/2006/relationships/image" Target="media/image72.jpeg"/><Relationship Id="rId103" Type="http://schemas.openxmlformats.org/officeDocument/2006/relationships/image" Target="media/image71.jpeg"/><Relationship Id="rId102" Type="http://schemas.openxmlformats.org/officeDocument/2006/relationships/image" Target="media/image70.jpeg"/><Relationship Id="rId101" Type="http://schemas.openxmlformats.org/officeDocument/2006/relationships/image" Target="media/image69.jpeg"/><Relationship Id="rId100" Type="http://schemas.openxmlformats.org/officeDocument/2006/relationships/image" Target="media/image68.jpeg"/><Relationship Id="rId10" Type="http://schemas.openxmlformats.org/officeDocument/2006/relationships/image" Target="media/image8.jpe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WPS Office</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13426</dc:creator>
  <dcterms:created xsi:type="dcterms:W3CDTF">2020-10-23T09:52:42Z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2025-09-24T17:39:16</vt:filetime>
  </property>
</Properties>
</file>