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footer19.xml" ContentType="application/vnd.openxmlformats-officedocument.wordprocessingml.footer+xml"/>
  <Override PartName="/word/footer2.xml" ContentType="application/vnd.openxmlformats-officedocument.wordprocessingml.footer+xml"/>
  <Override PartName="/word/footer20.xml" ContentType="application/vnd.openxmlformats-officedocument.wordprocessingml.footer+xml"/>
  <Override PartName="/word/footer21.xml" ContentType="application/vnd.openxmlformats-officedocument.wordprocessingml.footer+xml"/>
  <Override PartName="/word/footer22.xml" ContentType="application/vnd.openxmlformats-officedocument.wordprocessingml.footer+xml"/>
  <Override PartName="/word/footer23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pStyle w:val="BodyText"/>
        <w:spacing w:line="242" w:lineRule="auto"/>
        <w:rPr/>
      </w:pPr>
      <w:r/>
    </w:p>
    <w:p>
      <w:pPr>
        <w:pStyle w:val="BodyText"/>
        <w:spacing w:line="242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ind w:left="1756"/>
        <w:spacing w:before="140" w:line="221" w:lineRule="auto"/>
        <w:outlineLvl w:val="0"/>
        <w:rPr>
          <w:rFonts w:ascii="SimSun" w:hAnsi="SimSun" w:eastAsia="SimSun" w:cs="SimSun"/>
          <w:sz w:val="43"/>
          <w:szCs w:val="43"/>
        </w:rPr>
      </w:pPr>
      <w:r>
        <w:rPr>
          <w:rFonts w:ascii="SimSun" w:hAnsi="SimSun" w:eastAsia="SimSun" w:cs="SimSun"/>
          <w:sz w:val="43"/>
          <w:szCs w:val="43"/>
          <w:b/>
          <w:bCs/>
          <w:spacing w:val="4"/>
        </w:rPr>
        <w:t>危险化学品企业安全风险</w:t>
      </w:r>
    </w:p>
    <w:p>
      <w:pPr>
        <w:ind w:left="873"/>
        <w:spacing w:before="37" w:line="596" w:lineRule="exact"/>
        <w:outlineLvl w:val="0"/>
        <w:rPr>
          <w:rFonts w:ascii="SimSun" w:hAnsi="SimSun" w:eastAsia="SimSun" w:cs="SimSun"/>
          <w:sz w:val="43"/>
          <w:szCs w:val="43"/>
        </w:rPr>
      </w:pPr>
      <w:r>
        <w:rPr>
          <w:rFonts w:ascii="SimSun" w:hAnsi="SimSun" w:eastAsia="SimSun" w:cs="SimSun"/>
          <w:sz w:val="43"/>
          <w:szCs w:val="43"/>
          <w:b/>
          <w:bCs/>
          <w:spacing w:val="6"/>
          <w:position w:val="2"/>
        </w:rPr>
        <w:t>智能化管控平台建设指南（试行）</w:t>
      </w:r>
    </w:p>
    <w:p>
      <w:pPr>
        <w:pStyle w:val="BodyText"/>
        <w:spacing w:line="242" w:lineRule="auto"/>
        <w:rPr/>
      </w:pPr>
      <w:r/>
    </w:p>
    <w:p>
      <w:pPr>
        <w:pStyle w:val="BodyText"/>
        <w:spacing w:line="242" w:lineRule="auto"/>
        <w:rPr/>
      </w:pPr>
      <w:r/>
    </w:p>
    <w:p>
      <w:pPr>
        <w:pStyle w:val="BodyText"/>
        <w:spacing w:line="242" w:lineRule="auto"/>
        <w:rPr/>
      </w:pPr>
      <w:r/>
    </w:p>
    <w:p>
      <w:pPr>
        <w:pStyle w:val="BodyText"/>
        <w:spacing w:line="242" w:lineRule="auto"/>
        <w:rPr/>
      </w:pPr>
      <w:r/>
    </w:p>
    <w:p>
      <w:pPr>
        <w:pStyle w:val="BodyText"/>
        <w:spacing w:line="242" w:lineRule="auto"/>
        <w:rPr/>
      </w:pPr>
      <w:r/>
    </w:p>
    <w:p>
      <w:pPr>
        <w:pStyle w:val="BodyText"/>
        <w:spacing w:line="242" w:lineRule="auto"/>
        <w:rPr/>
      </w:pPr>
      <w:r/>
    </w:p>
    <w:p>
      <w:pPr>
        <w:pStyle w:val="BodyText"/>
        <w:spacing w:line="242" w:lineRule="auto"/>
        <w:rPr/>
      </w:pPr>
      <w:r/>
    </w:p>
    <w:p>
      <w:pPr>
        <w:pStyle w:val="BodyText"/>
        <w:spacing w:line="242" w:lineRule="auto"/>
        <w:rPr/>
      </w:pPr>
      <w:r/>
    </w:p>
    <w:p>
      <w:pPr>
        <w:pStyle w:val="BodyText"/>
        <w:spacing w:line="242" w:lineRule="auto"/>
        <w:rPr/>
      </w:pPr>
      <w:r/>
    </w:p>
    <w:p>
      <w:pPr>
        <w:pStyle w:val="BodyText"/>
        <w:spacing w:line="242" w:lineRule="auto"/>
        <w:rPr/>
      </w:pPr>
      <w:r/>
    </w:p>
    <w:p>
      <w:pPr>
        <w:pStyle w:val="BodyText"/>
        <w:spacing w:line="242" w:lineRule="auto"/>
        <w:rPr/>
      </w:pPr>
      <w:r/>
    </w:p>
    <w:p>
      <w:pPr>
        <w:pStyle w:val="BodyText"/>
        <w:spacing w:line="242" w:lineRule="auto"/>
        <w:rPr/>
      </w:pPr>
      <w:r/>
    </w:p>
    <w:p>
      <w:pPr>
        <w:pStyle w:val="BodyText"/>
        <w:spacing w:line="242" w:lineRule="auto"/>
        <w:rPr/>
      </w:pPr>
      <w:r/>
    </w:p>
    <w:p>
      <w:pPr>
        <w:pStyle w:val="BodyText"/>
        <w:spacing w:line="242" w:lineRule="auto"/>
        <w:rPr/>
      </w:pPr>
      <w:r/>
    </w:p>
    <w:p>
      <w:pPr>
        <w:pStyle w:val="BodyText"/>
        <w:spacing w:line="242" w:lineRule="auto"/>
        <w:rPr/>
      </w:pPr>
      <w:r/>
    </w:p>
    <w:p>
      <w:pPr>
        <w:pStyle w:val="BodyText"/>
        <w:spacing w:line="242" w:lineRule="auto"/>
        <w:rPr/>
      </w:pPr>
      <w:r/>
    </w:p>
    <w:p>
      <w:pPr>
        <w:pStyle w:val="BodyText"/>
        <w:spacing w:line="242" w:lineRule="auto"/>
        <w:rPr/>
      </w:pPr>
      <w:r/>
    </w:p>
    <w:p>
      <w:pPr>
        <w:pStyle w:val="BodyText"/>
        <w:spacing w:line="242" w:lineRule="auto"/>
        <w:rPr/>
      </w:pPr>
      <w:r/>
    </w:p>
    <w:p>
      <w:pPr>
        <w:pStyle w:val="BodyText"/>
        <w:spacing w:line="242" w:lineRule="auto"/>
        <w:rPr/>
      </w:pPr>
      <w:r/>
    </w:p>
    <w:p>
      <w:pPr>
        <w:pStyle w:val="BodyText"/>
        <w:spacing w:line="242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ind w:left="3342"/>
        <w:spacing w:before="101" w:line="222" w:lineRule="auto"/>
        <w:rPr>
          <w:rFonts w:ascii="FangSong_GB2312" w:hAnsi="FangSong_GB2312" w:eastAsia="FangSong_GB2312" w:cs="FangSong_GB2312"/>
          <w:sz w:val="31"/>
          <w:szCs w:val="31"/>
        </w:rPr>
      </w:pPr>
      <w:r>
        <w:rPr>
          <w:rFonts w:ascii="SimSun" w:hAnsi="SimSun" w:eastAsia="SimSun" w:cs="SimSun"/>
          <w:sz w:val="31"/>
          <w:szCs w:val="31"/>
          <w:spacing w:val="-6"/>
        </w:rPr>
        <w:t>2022</w:t>
      </w:r>
      <w:r>
        <w:rPr>
          <w:rFonts w:ascii="SimSun" w:hAnsi="SimSun" w:eastAsia="SimSun" w:cs="SimSun"/>
          <w:sz w:val="31"/>
          <w:szCs w:val="31"/>
          <w:spacing w:val="-53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-6"/>
        </w:rPr>
        <w:t>年</w:t>
      </w:r>
      <w:r>
        <w:rPr>
          <w:rFonts w:ascii="FangSong_GB2312" w:hAnsi="FangSong_GB2312" w:eastAsia="FangSong_GB2312" w:cs="FangSong_GB2312"/>
          <w:sz w:val="31"/>
          <w:szCs w:val="31"/>
          <w:spacing w:val="-37"/>
        </w:rPr>
        <w:t xml:space="preserve"> </w:t>
      </w:r>
      <w:r>
        <w:rPr>
          <w:rFonts w:ascii="SimSun" w:hAnsi="SimSun" w:eastAsia="SimSun" w:cs="SimSun"/>
          <w:sz w:val="31"/>
          <w:szCs w:val="31"/>
          <w:spacing w:val="-6"/>
        </w:rPr>
        <w:t>1</w:t>
      </w:r>
      <w:r>
        <w:rPr>
          <w:rFonts w:ascii="SimSun" w:hAnsi="SimSun" w:eastAsia="SimSun" w:cs="SimSun"/>
          <w:sz w:val="31"/>
          <w:szCs w:val="31"/>
          <w:spacing w:val="-46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-6"/>
        </w:rPr>
        <w:t>月</w:t>
      </w:r>
    </w:p>
    <w:p>
      <w:pPr>
        <w:spacing w:line="222" w:lineRule="auto"/>
        <w:sectPr>
          <w:pgSz w:w="11906" w:h="16839"/>
          <w:pgMar w:top="1431" w:right="1785" w:bottom="0" w:left="1785" w:header="0" w:footer="0" w:gutter="0"/>
        </w:sectPr>
        <w:rPr>
          <w:rFonts w:ascii="FangSong_GB2312" w:hAnsi="FangSong_GB2312" w:eastAsia="FangSong_GB2312" w:cs="FangSong_GB2312"/>
          <w:sz w:val="31"/>
          <w:szCs w:val="31"/>
        </w:rPr>
      </w:pPr>
    </w:p>
    <w:p>
      <w:pPr>
        <w:pStyle w:val="BodyText"/>
        <w:spacing w:line="280" w:lineRule="auto"/>
        <w:rPr/>
      </w:pPr>
      <w:r/>
    </w:p>
    <w:p>
      <w:pPr>
        <w:pStyle w:val="BodyText"/>
        <w:spacing w:line="280" w:lineRule="auto"/>
        <w:rPr/>
      </w:pPr>
      <w:r/>
    </w:p>
    <w:sdt>
      <w:sdtPr>
        <w:rPr>
          <w:rFonts w:ascii="SimHei" w:hAnsi="SimHei" w:eastAsia="SimHei" w:cs="SimHei"/>
          <w:sz w:val="31"/>
          <w:szCs w:val="31"/>
        </w:rPr>
        <w:docPartObj>
          <w:docPartGallery w:val="Table of Contents"/>
          <w:docPartUnique/>
        </w:docPartObj>
      </w:sdtPr>
      <w:sdtEndPr>
        <w:rPr>
          <w:rFonts w:ascii="SimSun" w:hAnsi="SimSun" w:eastAsia="SimSun" w:cs="SimSun"/>
          <w:sz w:val="31"/>
          <w:szCs w:val="31"/>
        </w:rPr>
      </w:sdtEndPr>
      <w:sdtContent>
        <w:p>
          <w:pPr>
            <w:ind w:left="3828"/>
            <w:spacing w:before="101" w:line="227" w:lineRule="auto"/>
            <w:rPr>
              <w:rFonts w:ascii="SimHei" w:hAnsi="SimHei" w:eastAsia="SimHei" w:cs="SimHei"/>
              <w:sz w:val="31"/>
              <w:szCs w:val="31"/>
            </w:rPr>
          </w:pPr>
          <w:r>
            <w:rPr>
              <w:rFonts w:ascii="SimHei" w:hAnsi="SimHei" w:eastAsia="SimHei" w:cs="SimHei"/>
              <w:sz w:val="31"/>
              <w:szCs w:val="31"/>
              <w:spacing w:val="-22"/>
            </w:rPr>
            <w:t>目</w:t>
          </w:r>
          <w:r>
            <w:rPr>
              <w:rFonts w:ascii="SimHei" w:hAnsi="SimHei" w:eastAsia="SimHei" w:cs="SimHei"/>
              <w:sz w:val="31"/>
              <w:szCs w:val="31"/>
              <w:spacing w:val="10"/>
            </w:rPr>
            <w:t xml:space="preserve">   </w:t>
          </w:r>
          <w:r>
            <w:rPr>
              <w:rFonts w:ascii="SimHei" w:hAnsi="SimHei" w:eastAsia="SimHei" w:cs="SimHei"/>
              <w:sz w:val="31"/>
              <w:szCs w:val="31"/>
              <w:spacing w:val="-22"/>
            </w:rPr>
            <w:t>录</w:t>
          </w:r>
        </w:p>
        <w:p>
          <w:pPr>
            <w:ind w:left="2"/>
            <w:spacing w:before="261" w:line="191" w:lineRule="auto"/>
            <w:tabs>
              <w:tab w:val="right" w:leader="dot" w:pos="8702"/>
            </w:tabs>
            <w:rPr>
              <w:rFonts w:ascii="SimSun" w:hAnsi="SimSun" w:eastAsia="SimSun" w:cs="SimSun"/>
              <w:sz w:val="31"/>
              <w:szCs w:val="31"/>
            </w:rPr>
          </w:pPr>
          <w:hyperlink w:history="true" w:anchor="bookmark1">
            <w:r>
              <w:rPr>
                <w:rFonts w:ascii="FangSong_GB2312" w:hAnsi="FangSong_GB2312" w:eastAsia="FangSong_GB2312" w:cs="FangSong_GB2312"/>
                <w:sz w:val="31"/>
                <w:szCs w:val="31"/>
                <w:spacing w:val="1"/>
              </w:rPr>
              <w:t>一、总则</w:t>
            </w:r>
            <w:r>
              <w:rPr>
                <w:rFonts w:ascii="FangSong_GB2312" w:hAnsi="FangSong_GB2312" w:eastAsia="FangSong_GB2312" w:cs="FangSong_GB2312"/>
                <w:sz w:val="31"/>
                <w:szCs w:val="31"/>
                <w:spacing w:val="-51"/>
              </w:rPr>
              <w:t xml:space="preserve"> </w:t>
            </w:r>
            <w:r>
              <w:rPr>
                <w:rFonts w:ascii="FangSong_GB2312" w:hAnsi="FangSong_GB2312" w:eastAsia="FangSong_GB2312" w:cs="FangSong_GB2312"/>
                <w:sz w:val="31"/>
                <w:szCs w:val="31"/>
              </w:rPr>
              <w:tab/>
            </w:r>
            <w:r>
              <w:rPr>
                <w:rFonts w:ascii="SimSun" w:hAnsi="SimSun" w:eastAsia="SimSun" w:cs="SimSun"/>
                <w:sz w:val="31"/>
                <w:szCs w:val="31"/>
                <w:spacing w:val="17"/>
              </w:rPr>
              <w:t>1</w:t>
            </w:r>
          </w:hyperlink>
        </w:p>
        <w:p>
          <w:pPr>
            <w:spacing w:before="240" w:line="191" w:lineRule="auto"/>
            <w:tabs>
              <w:tab w:val="right" w:leader="dot" w:pos="8702"/>
            </w:tabs>
            <w:rPr>
              <w:rFonts w:ascii="SimSun" w:hAnsi="SimSun" w:eastAsia="SimSun" w:cs="SimSun"/>
              <w:sz w:val="31"/>
              <w:szCs w:val="31"/>
            </w:rPr>
          </w:pPr>
          <w:hyperlink w:history="true" w:anchor="bookmark2">
            <w:r>
              <w:rPr>
                <w:rFonts w:ascii="FangSong_GB2312" w:hAnsi="FangSong_GB2312" w:eastAsia="FangSong_GB2312" w:cs="FangSong_GB2312"/>
                <w:sz w:val="31"/>
                <w:szCs w:val="31"/>
                <w:spacing w:val="4"/>
              </w:rPr>
              <w:t>二、编制依据</w:t>
            </w:r>
            <w:r>
              <w:rPr>
                <w:rFonts w:ascii="FangSong_GB2312" w:hAnsi="FangSong_GB2312" w:eastAsia="FangSong_GB2312" w:cs="FangSong_GB2312"/>
                <w:sz w:val="31"/>
                <w:szCs w:val="31"/>
                <w:spacing w:val="-48"/>
              </w:rPr>
              <w:t xml:space="preserve"> </w:t>
            </w:r>
            <w:r>
              <w:rPr>
                <w:rFonts w:ascii="FangSong_GB2312" w:hAnsi="FangSong_GB2312" w:eastAsia="FangSong_GB2312" w:cs="FangSong_GB2312"/>
                <w:sz w:val="31"/>
                <w:szCs w:val="31"/>
              </w:rPr>
              <w:tab/>
            </w:r>
            <w:r>
              <w:rPr>
                <w:rFonts w:ascii="SimSun" w:hAnsi="SimSun" w:eastAsia="SimSun" w:cs="SimSun"/>
                <w:sz w:val="31"/>
                <w:szCs w:val="31"/>
                <w:spacing w:val="16"/>
              </w:rPr>
              <w:t>2</w:t>
            </w:r>
          </w:hyperlink>
        </w:p>
        <w:p>
          <w:pPr>
            <w:ind w:left="6"/>
            <w:spacing w:before="238" w:line="191" w:lineRule="auto"/>
            <w:tabs>
              <w:tab w:val="right" w:leader="dot" w:pos="8702"/>
            </w:tabs>
            <w:rPr>
              <w:rFonts w:ascii="SimSun" w:hAnsi="SimSun" w:eastAsia="SimSun" w:cs="SimSun"/>
              <w:sz w:val="31"/>
              <w:szCs w:val="31"/>
            </w:rPr>
          </w:pPr>
          <w:hyperlink w:history="true" w:anchor="bookmark3">
            <w:r>
              <w:rPr>
                <w:rFonts w:ascii="FangSong_GB2312" w:hAnsi="FangSong_GB2312" w:eastAsia="FangSong_GB2312" w:cs="FangSong_GB2312"/>
                <w:sz w:val="31"/>
                <w:szCs w:val="31"/>
                <w:spacing w:val="3"/>
              </w:rPr>
              <w:t>三、总体架构</w:t>
            </w:r>
            <w:r>
              <w:rPr>
                <w:rFonts w:ascii="FangSong_GB2312" w:hAnsi="FangSong_GB2312" w:eastAsia="FangSong_GB2312" w:cs="FangSong_GB2312"/>
                <w:sz w:val="31"/>
                <w:szCs w:val="31"/>
                <w:spacing w:val="-48"/>
              </w:rPr>
              <w:t xml:space="preserve"> </w:t>
            </w:r>
            <w:r>
              <w:rPr>
                <w:rFonts w:ascii="FangSong_GB2312" w:hAnsi="FangSong_GB2312" w:eastAsia="FangSong_GB2312" w:cs="FangSong_GB2312"/>
                <w:sz w:val="31"/>
                <w:szCs w:val="31"/>
              </w:rPr>
              <w:tab/>
            </w:r>
            <w:r>
              <w:rPr>
                <w:rFonts w:ascii="SimSun" w:hAnsi="SimSun" w:eastAsia="SimSun" w:cs="SimSun"/>
                <w:sz w:val="31"/>
                <w:szCs w:val="31"/>
                <w:spacing w:val="16"/>
              </w:rPr>
              <w:t>3</w:t>
            </w:r>
          </w:hyperlink>
        </w:p>
        <w:p>
          <w:pPr>
            <w:ind w:left="394"/>
            <w:spacing w:before="238" w:line="191" w:lineRule="auto"/>
            <w:tabs>
              <w:tab w:val="right" w:leader="dot" w:pos="8702"/>
            </w:tabs>
            <w:rPr>
              <w:rFonts w:ascii="SimSun" w:hAnsi="SimSun" w:eastAsia="SimSun" w:cs="SimSun"/>
              <w:sz w:val="31"/>
              <w:szCs w:val="31"/>
            </w:rPr>
          </w:pPr>
          <w:hyperlink w:history="true" w:anchor="bookmark4">
            <w:r>
              <w:rPr>
                <w:rFonts w:ascii="FangSong_GB2312" w:hAnsi="FangSong_GB2312" w:eastAsia="FangSong_GB2312" w:cs="FangSong_GB2312"/>
                <w:sz w:val="31"/>
                <w:szCs w:val="31"/>
                <w:spacing w:val="9"/>
              </w:rPr>
              <w:t>（一）平台建设基本要求</w:t>
            </w:r>
            <w:r>
              <w:rPr>
                <w:rFonts w:ascii="FangSong_GB2312" w:hAnsi="FangSong_GB2312" w:eastAsia="FangSong_GB2312" w:cs="FangSong_GB2312"/>
                <w:sz w:val="31"/>
                <w:szCs w:val="31"/>
                <w:spacing w:val="-49"/>
              </w:rPr>
              <w:t xml:space="preserve"> </w:t>
            </w:r>
            <w:r>
              <w:rPr>
                <w:rFonts w:ascii="FangSong_GB2312" w:hAnsi="FangSong_GB2312" w:eastAsia="FangSong_GB2312" w:cs="FangSong_GB2312"/>
                <w:sz w:val="31"/>
                <w:szCs w:val="31"/>
              </w:rPr>
              <w:tab/>
            </w:r>
            <w:r>
              <w:rPr>
                <w:rFonts w:ascii="FangSong_GB2312" w:hAnsi="FangSong_GB2312" w:eastAsia="FangSong_GB2312" w:cs="FangSong_GB2312"/>
                <w:sz w:val="31"/>
                <w:szCs w:val="31"/>
                <w:spacing w:val="-63"/>
              </w:rPr>
              <w:t xml:space="preserve"> </w:t>
            </w:r>
            <w:r>
              <w:rPr>
                <w:rFonts w:ascii="SimSun" w:hAnsi="SimSun" w:eastAsia="SimSun" w:cs="SimSun"/>
                <w:sz w:val="31"/>
                <w:szCs w:val="31"/>
                <w:spacing w:val="-15"/>
              </w:rPr>
              <w:t>3</w:t>
            </w:r>
          </w:hyperlink>
        </w:p>
        <w:p>
          <w:pPr>
            <w:ind w:left="394"/>
            <w:spacing w:before="241" w:line="191" w:lineRule="auto"/>
            <w:tabs>
              <w:tab w:val="right" w:leader="dot" w:pos="8702"/>
            </w:tabs>
            <w:rPr>
              <w:rFonts w:ascii="SimSun" w:hAnsi="SimSun" w:eastAsia="SimSun" w:cs="SimSun"/>
              <w:sz w:val="31"/>
              <w:szCs w:val="31"/>
            </w:rPr>
          </w:pPr>
          <w:hyperlink w:history="true" w:anchor="bookmark5">
            <w:r>
              <w:rPr>
                <w:rFonts w:ascii="FangSong_GB2312" w:hAnsi="FangSong_GB2312" w:eastAsia="FangSong_GB2312" w:cs="FangSong_GB2312"/>
                <w:sz w:val="31"/>
                <w:szCs w:val="31"/>
                <w:spacing w:val="9"/>
              </w:rPr>
              <w:t>（二）系统和网络架构</w:t>
            </w:r>
            <w:r>
              <w:rPr>
                <w:rFonts w:ascii="FangSong_GB2312" w:hAnsi="FangSong_GB2312" w:eastAsia="FangSong_GB2312" w:cs="FangSong_GB2312"/>
                <w:sz w:val="31"/>
                <w:szCs w:val="31"/>
                <w:spacing w:val="-49"/>
              </w:rPr>
              <w:t xml:space="preserve"> </w:t>
            </w:r>
            <w:r>
              <w:rPr>
                <w:rFonts w:ascii="FangSong_GB2312" w:hAnsi="FangSong_GB2312" w:eastAsia="FangSong_GB2312" w:cs="FangSong_GB2312"/>
                <w:sz w:val="31"/>
                <w:szCs w:val="31"/>
              </w:rPr>
              <w:tab/>
            </w:r>
            <w:r>
              <w:rPr>
                <w:rFonts w:ascii="FangSong_GB2312" w:hAnsi="FangSong_GB2312" w:eastAsia="FangSong_GB2312" w:cs="FangSong_GB2312"/>
                <w:sz w:val="31"/>
                <w:szCs w:val="31"/>
                <w:spacing w:val="-72"/>
              </w:rPr>
              <w:t xml:space="preserve"> </w:t>
            </w:r>
            <w:r>
              <w:rPr>
                <w:rFonts w:ascii="SimSun" w:hAnsi="SimSun" w:eastAsia="SimSun" w:cs="SimSun"/>
                <w:sz w:val="31"/>
                <w:szCs w:val="31"/>
                <w:spacing w:val="-7"/>
              </w:rPr>
              <w:t>4</w:t>
            </w:r>
          </w:hyperlink>
        </w:p>
        <w:p>
          <w:pPr>
            <w:ind w:left="394"/>
            <w:spacing w:before="238" w:line="191" w:lineRule="auto"/>
            <w:tabs>
              <w:tab w:val="right" w:leader="dot" w:pos="8702"/>
            </w:tabs>
            <w:rPr>
              <w:rFonts w:ascii="SimSun" w:hAnsi="SimSun" w:eastAsia="SimSun" w:cs="SimSun"/>
              <w:sz w:val="31"/>
              <w:szCs w:val="31"/>
            </w:rPr>
          </w:pPr>
          <w:hyperlink w:history="true" w:anchor="bookmark6">
            <w:r>
              <w:rPr>
                <w:rFonts w:ascii="FangSong_GB2312" w:hAnsi="FangSong_GB2312" w:eastAsia="FangSong_GB2312" w:cs="FangSong_GB2312"/>
                <w:sz w:val="31"/>
                <w:szCs w:val="31"/>
                <w:spacing w:val="9"/>
              </w:rPr>
              <w:t>（三）数据体系</w:t>
            </w:r>
            <w:r>
              <w:rPr>
                <w:rFonts w:ascii="FangSong_GB2312" w:hAnsi="FangSong_GB2312" w:eastAsia="FangSong_GB2312" w:cs="FangSong_GB2312"/>
                <w:sz w:val="31"/>
                <w:szCs w:val="31"/>
                <w:spacing w:val="-52"/>
              </w:rPr>
              <w:t xml:space="preserve"> </w:t>
            </w:r>
            <w:r>
              <w:rPr>
                <w:rFonts w:ascii="FangSong_GB2312" w:hAnsi="FangSong_GB2312" w:eastAsia="FangSong_GB2312" w:cs="FangSong_GB2312"/>
                <w:sz w:val="31"/>
                <w:szCs w:val="31"/>
              </w:rPr>
              <w:tab/>
            </w:r>
            <w:r>
              <w:rPr>
                <w:rFonts w:ascii="FangSong_GB2312" w:hAnsi="FangSong_GB2312" w:eastAsia="FangSong_GB2312" w:cs="FangSong_GB2312"/>
                <w:sz w:val="31"/>
                <w:szCs w:val="31"/>
                <w:spacing w:val="-69"/>
              </w:rPr>
              <w:t xml:space="preserve"> </w:t>
            </w:r>
            <w:r>
              <w:rPr>
                <w:rFonts w:ascii="SimSun" w:hAnsi="SimSun" w:eastAsia="SimSun" w:cs="SimSun"/>
                <w:sz w:val="31"/>
                <w:szCs w:val="31"/>
                <w:spacing w:val="-10"/>
              </w:rPr>
              <w:t>8</w:t>
            </w:r>
          </w:hyperlink>
        </w:p>
        <w:p>
          <w:pPr>
            <w:ind w:left="394"/>
            <w:spacing w:before="239" w:line="191" w:lineRule="auto"/>
            <w:tabs>
              <w:tab w:val="right" w:leader="dot" w:pos="8702"/>
            </w:tabs>
            <w:rPr>
              <w:rFonts w:ascii="SimSun" w:hAnsi="SimSun" w:eastAsia="SimSun" w:cs="SimSun"/>
              <w:sz w:val="31"/>
              <w:szCs w:val="31"/>
            </w:rPr>
          </w:pPr>
          <w:hyperlink w:history="true" w:anchor="bookmark7">
            <w:r>
              <w:rPr>
                <w:rFonts w:ascii="FangSong_GB2312" w:hAnsi="FangSong_GB2312" w:eastAsia="FangSong_GB2312" w:cs="FangSong_GB2312"/>
                <w:sz w:val="31"/>
                <w:szCs w:val="31"/>
                <w:spacing w:val="9"/>
              </w:rPr>
              <w:t>（四）系统安全体系</w:t>
            </w:r>
            <w:r>
              <w:rPr>
                <w:rFonts w:ascii="FangSong_GB2312" w:hAnsi="FangSong_GB2312" w:eastAsia="FangSong_GB2312" w:cs="FangSong_GB2312"/>
                <w:sz w:val="31"/>
                <w:szCs w:val="31"/>
                <w:spacing w:val="-49"/>
              </w:rPr>
              <w:t xml:space="preserve"> </w:t>
            </w:r>
            <w:r>
              <w:rPr>
                <w:rFonts w:ascii="FangSong_GB2312" w:hAnsi="FangSong_GB2312" w:eastAsia="FangSong_GB2312" w:cs="FangSong_GB2312"/>
                <w:sz w:val="31"/>
                <w:szCs w:val="31"/>
              </w:rPr>
              <w:tab/>
            </w:r>
            <w:r>
              <w:rPr>
                <w:rFonts w:ascii="FangSong_GB2312" w:hAnsi="FangSong_GB2312" w:eastAsia="FangSong_GB2312" w:cs="FangSong_GB2312"/>
                <w:sz w:val="31"/>
                <w:szCs w:val="31"/>
                <w:spacing w:val="-70"/>
              </w:rPr>
              <w:t xml:space="preserve"> </w:t>
            </w:r>
            <w:r>
              <w:rPr>
                <w:rFonts w:ascii="SimSun" w:hAnsi="SimSun" w:eastAsia="SimSun" w:cs="SimSun"/>
                <w:sz w:val="31"/>
                <w:szCs w:val="31"/>
                <w:spacing w:val="-10"/>
              </w:rPr>
              <w:t>9</w:t>
            </w:r>
          </w:hyperlink>
        </w:p>
        <w:p>
          <w:pPr>
            <w:ind w:left="19"/>
            <w:spacing w:before="240" w:line="191" w:lineRule="auto"/>
            <w:tabs>
              <w:tab w:val="right" w:leader="dot" w:pos="8699"/>
            </w:tabs>
            <w:rPr>
              <w:rFonts w:ascii="SimSun" w:hAnsi="SimSun" w:eastAsia="SimSun" w:cs="SimSun"/>
              <w:sz w:val="31"/>
              <w:szCs w:val="31"/>
            </w:rPr>
          </w:pPr>
          <w:hyperlink w:history="true" w:anchor="bookmark8">
            <w:r>
              <w:rPr>
                <w:rFonts w:ascii="FangSong_GB2312" w:hAnsi="FangSong_GB2312" w:eastAsia="FangSong_GB2312" w:cs="FangSong_GB2312"/>
                <w:sz w:val="31"/>
                <w:szCs w:val="31"/>
                <w:spacing w:val="1"/>
              </w:rPr>
              <w:t>四、系统功能</w:t>
            </w:r>
            <w:r>
              <w:rPr>
                <w:rFonts w:ascii="FangSong_GB2312" w:hAnsi="FangSong_GB2312" w:eastAsia="FangSong_GB2312" w:cs="FangSong_GB2312"/>
                <w:sz w:val="31"/>
                <w:szCs w:val="31"/>
                <w:spacing w:val="-50"/>
              </w:rPr>
              <w:t xml:space="preserve"> </w:t>
            </w:r>
            <w:r>
              <w:rPr>
                <w:rFonts w:ascii="FangSong_GB2312" w:hAnsi="FangSong_GB2312" w:eastAsia="FangSong_GB2312" w:cs="FangSong_GB2312"/>
                <w:sz w:val="31"/>
                <w:szCs w:val="31"/>
              </w:rPr>
              <w:tab/>
            </w:r>
            <w:r>
              <w:rPr>
                <w:rFonts w:ascii="SimSun" w:hAnsi="SimSun" w:eastAsia="SimSun" w:cs="SimSun"/>
                <w:sz w:val="31"/>
                <w:szCs w:val="31"/>
                <w:spacing w:val="9"/>
              </w:rPr>
              <w:t>10</w:t>
            </w:r>
          </w:hyperlink>
        </w:p>
        <w:p>
          <w:pPr>
            <w:ind w:left="394"/>
            <w:spacing w:before="239" w:line="191" w:lineRule="auto"/>
            <w:tabs>
              <w:tab w:val="right" w:leader="dot" w:pos="8699"/>
            </w:tabs>
            <w:rPr>
              <w:rFonts w:ascii="SimSun" w:hAnsi="SimSun" w:eastAsia="SimSun" w:cs="SimSun"/>
              <w:sz w:val="31"/>
              <w:szCs w:val="31"/>
            </w:rPr>
          </w:pPr>
          <w:hyperlink w:history="true" w:anchor="bookmark9">
            <w:r>
              <w:rPr>
                <w:rFonts w:ascii="FangSong_GB2312" w:hAnsi="FangSong_GB2312" w:eastAsia="FangSong_GB2312" w:cs="FangSong_GB2312"/>
                <w:sz w:val="31"/>
                <w:szCs w:val="31"/>
                <w:spacing w:val="9"/>
              </w:rPr>
              <w:t>（一）安全管理基础信息</w:t>
            </w:r>
            <w:r>
              <w:rPr>
                <w:rFonts w:ascii="FangSong_GB2312" w:hAnsi="FangSong_GB2312" w:eastAsia="FangSong_GB2312" w:cs="FangSong_GB2312"/>
                <w:sz w:val="31"/>
                <w:szCs w:val="31"/>
                <w:spacing w:val="-49"/>
              </w:rPr>
              <w:t xml:space="preserve"> </w:t>
            </w:r>
            <w:r>
              <w:rPr>
                <w:rFonts w:ascii="FangSong_GB2312" w:hAnsi="FangSong_GB2312" w:eastAsia="FangSong_GB2312" w:cs="FangSong_GB2312"/>
                <w:sz w:val="31"/>
                <w:szCs w:val="31"/>
              </w:rPr>
              <w:tab/>
            </w:r>
            <w:r>
              <w:rPr>
                <w:rFonts w:ascii="FangSong_GB2312" w:hAnsi="FangSong_GB2312" w:eastAsia="FangSong_GB2312" w:cs="FangSong_GB2312"/>
                <w:sz w:val="31"/>
                <w:szCs w:val="31"/>
                <w:spacing w:val="-46"/>
              </w:rPr>
              <w:t xml:space="preserve"> </w:t>
            </w:r>
            <w:r>
              <w:rPr>
                <w:rFonts w:ascii="SimSun" w:hAnsi="SimSun" w:eastAsia="SimSun" w:cs="SimSun"/>
                <w:sz w:val="31"/>
                <w:szCs w:val="31"/>
                <w:spacing w:val="-15"/>
              </w:rPr>
              <w:t>10</w:t>
            </w:r>
          </w:hyperlink>
        </w:p>
        <w:p>
          <w:pPr>
            <w:ind w:left="846"/>
            <w:spacing w:before="238" w:line="191" w:lineRule="auto"/>
            <w:tabs>
              <w:tab w:val="right" w:leader="dot" w:pos="8699"/>
            </w:tabs>
            <w:rPr>
              <w:rFonts w:ascii="SimSun" w:hAnsi="SimSun" w:eastAsia="SimSun" w:cs="SimSun"/>
              <w:sz w:val="31"/>
              <w:szCs w:val="31"/>
            </w:rPr>
          </w:pPr>
          <w:hyperlink w:history="true" w:anchor="bookmark10">
            <w:r>
              <w:rPr>
                <w:rFonts w:ascii="SimSun" w:hAnsi="SimSun" w:eastAsia="SimSun" w:cs="SimSun"/>
                <w:sz w:val="31"/>
                <w:szCs w:val="31"/>
                <w:spacing w:val="7"/>
              </w:rPr>
              <w:t>1.</w:t>
            </w:r>
            <w:r>
              <w:rPr>
                <w:rFonts w:ascii="FangSong_GB2312" w:hAnsi="FangSong_GB2312" w:eastAsia="FangSong_GB2312" w:cs="FangSong_GB2312"/>
                <w:sz w:val="31"/>
                <w:szCs w:val="31"/>
                <w:spacing w:val="7"/>
              </w:rPr>
              <w:t>安全生产许可相关证照和有关报告信息</w:t>
            </w:r>
            <w:r>
              <w:rPr>
                <w:rFonts w:ascii="FangSong_GB2312" w:hAnsi="FangSong_GB2312" w:eastAsia="FangSong_GB2312" w:cs="FangSong_GB2312"/>
                <w:sz w:val="31"/>
                <w:szCs w:val="31"/>
                <w:spacing w:val="-43"/>
              </w:rPr>
              <w:t xml:space="preserve"> </w:t>
            </w:r>
            <w:r>
              <w:rPr>
                <w:rFonts w:ascii="FangSong_GB2312" w:hAnsi="FangSong_GB2312" w:eastAsia="FangSong_GB2312" w:cs="FangSong_GB2312"/>
                <w:sz w:val="31"/>
                <w:szCs w:val="31"/>
              </w:rPr>
              <w:tab/>
            </w:r>
            <w:r>
              <w:rPr>
                <w:rFonts w:ascii="FangSong_GB2312" w:hAnsi="FangSong_GB2312" w:eastAsia="FangSong_GB2312" w:cs="FangSong_GB2312"/>
                <w:sz w:val="31"/>
                <w:szCs w:val="31"/>
                <w:spacing w:val="12"/>
              </w:rPr>
              <w:t xml:space="preserve"> </w:t>
            </w:r>
            <w:r>
              <w:rPr>
                <w:rFonts w:ascii="SimSun" w:hAnsi="SimSun" w:eastAsia="SimSun" w:cs="SimSun"/>
                <w:sz w:val="31"/>
                <w:szCs w:val="31"/>
                <w:spacing w:val="-15"/>
              </w:rPr>
              <w:t>10</w:t>
            </w:r>
          </w:hyperlink>
        </w:p>
        <w:p>
          <w:pPr>
            <w:ind w:left="826"/>
            <w:spacing w:before="241" w:line="191" w:lineRule="auto"/>
            <w:tabs>
              <w:tab w:val="right" w:leader="dot" w:pos="8699"/>
            </w:tabs>
            <w:rPr>
              <w:rFonts w:ascii="SimSun" w:hAnsi="SimSun" w:eastAsia="SimSun" w:cs="SimSun"/>
              <w:sz w:val="31"/>
              <w:szCs w:val="31"/>
            </w:rPr>
          </w:pPr>
          <w:hyperlink w:history="true" w:anchor="bookmark11">
            <w:r>
              <w:rPr>
                <w:rFonts w:ascii="SimSun" w:hAnsi="SimSun" w:eastAsia="SimSun" w:cs="SimSun"/>
                <w:sz w:val="31"/>
                <w:szCs w:val="31"/>
                <w:spacing w:val="7"/>
              </w:rPr>
              <w:t>2.</w:t>
            </w:r>
            <w:r>
              <w:rPr>
                <w:rFonts w:ascii="FangSong_GB2312" w:hAnsi="FangSong_GB2312" w:eastAsia="FangSong_GB2312" w:cs="FangSong_GB2312"/>
                <w:sz w:val="31"/>
                <w:szCs w:val="31"/>
                <w:spacing w:val="7"/>
              </w:rPr>
              <w:t>生产过程基础信息</w:t>
            </w:r>
            <w:r>
              <w:rPr>
                <w:rFonts w:ascii="FangSong_GB2312" w:hAnsi="FangSong_GB2312" w:eastAsia="FangSong_GB2312" w:cs="FangSong_GB2312"/>
                <w:sz w:val="31"/>
                <w:szCs w:val="31"/>
                <w:spacing w:val="-50"/>
              </w:rPr>
              <w:t xml:space="preserve"> </w:t>
            </w:r>
            <w:r>
              <w:rPr>
                <w:rFonts w:ascii="FangSong_GB2312" w:hAnsi="FangSong_GB2312" w:eastAsia="FangSong_GB2312" w:cs="FangSong_GB2312"/>
                <w:sz w:val="31"/>
                <w:szCs w:val="31"/>
              </w:rPr>
              <w:tab/>
            </w:r>
            <w:r>
              <w:rPr>
                <w:rFonts w:ascii="FangSong_GB2312" w:hAnsi="FangSong_GB2312" w:eastAsia="FangSong_GB2312" w:cs="FangSong_GB2312"/>
                <w:sz w:val="31"/>
                <w:szCs w:val="31"/>
                <w:spacing w:val="12"/>
              </w:rPr>
              <w:t xml:space="preserve"> </w:t>
            </w:r>
            <w:r>
              <w:rPr>
                <w:rFonts w:ascii="SimSun" w:hAnsi="SimSun" w:eastAsia="SimSun" w:cs="SimSun"/>
                <w:sz w:val="31"/>
                <w:szCs w:val="31"/>
                <w:spacing w:val="-15"/>
              </w:rPr>
              <w:t>10</w:t>
            </w:r>
          </w:hyperlink>
        </w:p>
        <w:p>
          <w:pPr>
            <w:ind w:left="828"/>
            <w:spacing w:before="239" w:line="191" w:lineRule="auto"/>
            <w:tabs>
              <w:tab w:val="right" w:leader="dot" w:pos="8699"/>
            </w:tabs>
            <w:rPr>
              <w:rFonts w:ascii="SimSun" w:hAnsi="SimSun" w:eastAsia="SimSun" w:cs="SimSun"/>
              <w:sz w:val="31"/>
              <w:szCs w:val="31"/>
            </w:rPr>
          </w:pPr>
          <w:hyperlink w:history="true" w:anchor="bookmark12">
            <w:r>
              <w:rPr>
                <w:rFonts w:ascii="SimSun" w:hAnsi="SimSun" w:eastAsia="SimSun" w:cs="SimSun"/>
                <w:sz w:val="31"/>
                <w:szCs w:val="31"/>
                <w:spacing w:val="7"/>
              </w:rPr>
              <w:t>3.</w:t>
            </w:r>
            <w:r>
              <w:rPr>
                <w:rFonts w:ascii="FangSong_GB2312" w:hAnsi="FangSong_GB2312" w:eastAsia="FangSong_GB2312" w:cs="FangSong_GB2312"/>
                <w:sz w:val="31"/>
                <w:szCs w:val="31"/>
                <w:spacing w:val="7"/>
              </w:rPr>
              <w:t>设备设施基础信息</w:t>
            </w:r>
            <w:r>
              <w:rPr>
                <w:rFonts w:ascii="FangSong_GB2312" w:hAnsi="FangSong_GB2312" w:eastAsia="FangSong_GB2312" w:cs="FangSong_GB2312"/>
                <w:sz w:val="31"/>
                <w:szCs w:val="31"/>
                <w:spacing w:val="-53"/>
              </w:rPr>
              <w:t xml:space="preserve"> </w:t>
            </w:r>
            <w:r>
              <w:rPr>
                <w:rFonts w:ascii="FangSong_GB2312" w:hAnsi="FangSong_GB2312" w:eastAsia="FangSong_GB2312" w:cs="FangSong_GB2312"/>
                <w:sz w:val="31"/>
                <w:szCs w:val="31"/>
              </w:rPr>
              <w:tab/>
            </w:r>
            <w:r>
              <w:rPr>
                <w:rFonts w:ascii="FangSong_GB2312" w:hAnsi="FangSong_GB2312" w:eastAsia="FangSong_GB2312" w:cs="FangSong_GB2312"/>
                <w:sz w:val="31"/>
                <w:szCs w:val="31"/>
                <w:spacing w:val="12"/>
              </w:rPr>
              <w:t xml:space="preserve"> </w:t>
            </w:r>
            <w:r>
              <w:rPr>
                <w:rFonts w:ascii="SimSun" w:hAnsi="SimSun" w:eastAsia="SimSun" w:cs="SimSun"/>
                <w:sz w:val="31"/>
                <w:szCs w:val="31"/>
                <w:spacing w:val="-15"/>
              </w:rPr>
              <w:t>10</w:t>
            </w:r>
          </w:hyperlink>
        </w:p>
        <w:p>
          <w:pPr>
            <w:ind w:left="821"/>
            <w:spacing w:before="238" w:line="191" w:lineRule="auto"/>
            <w:tabs>
              <w:tab w:val="right" w:leader="dot" w:pos="8699"/>
            </w:tabs>
            <w:rPr>
              <w:rFonts w:ascii="SimSun" w:hAnsi="SimSun" w:eastAsia="SimSun" w:cs="SimSun"/>
              <w:sz w:val="31"/>
              <w:szCs w:val="31"/>
            </w:rPr>
          </w:pPr>
          <w:hyperlink w:history="true" w:anchor="bookmark13">
            <w:r>
              <w:rPr>
                <w:rFonts w:ascii="SimSun" w:hAnsi="SimSun" w:eastAsia="SimSun" w:cs="SimSun"/>
                <w:sz w:val="31"/>
                <w:szCs w:val="31"/>
                <w:spacing w:val="7"/>
              </w:rPr>
              <w:t>4.</w:t>
            </w:r>
            <w:r>
              <w:rPr>
                <w:rFonts w:ascii="FangSong_GB2312" w:hAnsi="FangSong_GB2312" w:eastAsia="FangSong_GB2312" w:cs="FangSong_GB2312"/>
                <w:sz w:val="31"/>
                <w:szCs w:val="31"/>
                <w:spacing w:val="7"/>
              </w:rPr>
              <w:t>企业人员基础信息</w:t>
            </w:r>
            <w:r>
              <w:rPr>
                <w:rFonts w:ascii="FangSong_GB2312" w:hAnsi="FangSong_GB2312" w:eastAsia="FangSong_GB2312" w:cs="FangSong_GB2312"/>
                <w:sz w:val="31"/>
                <w:szCs w:val="31"/>
                <w:spacing w:val="-45"/>
              </w:rPr>
              <w:t xml:space="preserve"> </w:t>
            </w:r>
            <w:r>
              <w:rPr>
                <w:rFonts w:ascii="FangSong_GB2312" w:hAnsi="FangSong_GB2312" w:eastAsia="FangSong_GB2312" w:cs="FangSong_GB2312"/>
                <w:sz w:val="31"/>
                <w:szCs w:val="31"/>
              </w:rPr>
              <w:tab/>
            </w:r>
            <w:r>
              <w:rPr>
                <w:rFonts w:ascii="FangSong_GB2312" w:hAnsi="FangSong_GB2312" w:eastAsia="FangSong_GB2312" w:cs="FangSong_GB2312"/>
                <w:sz w:val="31"/>
                <w:szCs w:val="31"/>
                <w:spacing w:val="12"/>
              </w:rPr>
              <w:t xml:space="preserve"> </w:t>
            </w:r>
            <w:r>
              <w:rPr>
                <w:rFonts w:ascii="SimSun" w:hAnsi="SimSun" w:eastAsia="SimSun" w:cs="SimSun"/>
                <w:sz w:val="31"/>
                <w:szCs w:val="31"/>
                <w:spacing w:val="-15"/>
              </w:rPr>
              <w:t>11</w:t>
            </w:r>
          </w:hyperlink>
        </w:p>
        <w:p>
          <w:pPr>
            <w:ind w:left="828"/>
            <w:spacing w:before="241" w:line="191" w:lineRule="auto"/>
            <w:tabs>
              <w:tab w:val="right" w:leader="dot" w:pos="8699"/>
            </w:tabs>
            <w:rPr>
              <w:rFonts w:ascii="SimSun" w:hAnsi="SimSun" w:eastAsia="SimSun" w:cs="SimSun"/>
              <w:sz w:val="31"/>
              <w:szCs w:val="31"/>
            </w:rPr>
          </w:pPr>
          <w:hyperlink w:history="true" w:anchor="bookmark14">
            <w:r>
              <w:rPr>
                <w:rFonts w:ascii="SimSun" w:hAnsi="SimSun" w:eastAsia="SimSun" w:cs="SimSun"/>
                <w:sz w:val="31"/>
                <w:szCs w:val="31"/>
                <w:spacing w:val="7"/>
              </w:rPr>
              <w:t>5.</w:t>
            </w:r>
            <w:r>
              <w:rPr>
                <w:rFonts w:ascii="FangSong_GB2312" w:hAnsi="FangSong_GB2312" w:eastAsia="FangSong_GB2312" w:cs="FangSong_GB2312"/>
                <w:sz w:val="31"/>
                <w:szCs w:val="31"/>
                <w:spacing w:val="7"/>
              </w:rPr>
              <w:t>第三方人员基础信息</w:t>
            </w:r>
            <w:r>
              <w:rPr>
                <w:rFonts w:ascii="FangSong_GB2312" w:hAnsi="FangSong_GB2312" w:eastAsia="FangSong_GB2312" w:cs="FangSong_GB2312"/>
                <w:sz w:val="31"/>
                <w:szCs w:val="31"/>
                <w:spacing w:val="-50"/>
              </w:rPr>
              <w:t xml:space="preserve"> </w:t>
            </w:r>
            <w:r>
              <w:rPr>
                <w:rFonts w:ascii="FangSong_GB2312" w:hAnsi="FangSong_GB2312" w:eastAsia="FangSong_GB2312" w:cs="FangSong_GB2312"/>
                <w:sz w:val="31"/>
                <w:szCs w:val="31"/>
              </w:rPr>
              <w:tab/>
            </w:r>
            <w:r>
              <w:rPr>
                <w:rFonts w:ascii="FangSong_GB2312" w:hAnsi="FangSong_GB2312" w:eastAsia="FangSong_GB2312" w:cs="FangSong_GB2312"/>
                <w:sz w:val="31"/>
                <w:szCs w:val="31"/>
                <w:spacing w:val="13"/>
              </w:rPr>
              <w:t xml:space="preserve"> </w:t>
            </w:r>
            <w:r>
              <w:rPr>
                <w:rFonts w:ascii="SimSun" w:hAnsi="SimSun" w:eastAsia="SimSun" w:cs="SimSun"/>
                <w:sz w:val="31"/>
                <w:szCs w:val="31"/>
                <w:spacing w:val="-15"/>
              </w:rPr>
              <w:t>11</w:t>
            </w:r>
          </w:hyperlink>
        </w:p>
        <w:p>
          <w:pPr>
            <w:ind w:left="394"/>
            <w:spacing w:before="239" w:line="191" w:lineRule="auto"/>
            <w:tabs>
              <w:tab w:val="right" w:leader="dot" w:pos="8699"/>
            </w:tabs>
            <w:rPr>
              <w:rFonts w:ascii="SimSun" w:hAnsi="SimSun" w:eastAsia="SimSun" w:cs="SimSun"/>
              <w:sz w:val="31"/>
              <w:szCs w:val="31"/>
            </w:rPr>
          </w:pPr>
          <w:hyperlink w:history="true" w:anchor="bookmark15">
            <w:r>
              <w:rPr>
                <w:rFonts w:ascii="FangSong_GB2312" w:hAnsi="FangSong_GB2312" w:eastAsia="FangSong_GB2312" w:cs="FangSong_GB2312"/>
                <w:sz w:val="31"/>
                <w:szCs w:val="31"/>
                <w:spacing w:val="9"/>
              </w:rPr>
              <w:t>（二）重大危险源安全管理</w:t>
            </w:r>
            <w:r>
              <w:rPr>
                <w:rFonts w:ascii="FangSong_GB2312" w:hAnsi="FangSong_GB2312" w:eastAsia="FangSong_GB2312" w:cs="FangSong_GB2312"/>
                <w:sz w:val="31"/>
                <w:szCs w:val="31"/>
                <w:spacing w:val="-46"/>
              </w:rPr>
              <w:t xml:space="preserve"> </w:t>
            </w:r>
            <w:r>
              <w:rPr>
                <w:rFonts w:ascii="FangSong_GB2312" w:hAnsi="FangSong_GB2312" w:eastAsia="FangSong_GB2312" w:cs="FangSong_GB2312"/>
                <w:sz w:val="31"/>
                <w:szCs w:val="31"/>
              </w:rPr>
              <w:tab/>
            </w:r>
            <w:r>
              <w:rPr>
                <w:rFonts w:ascii="FangSong_GB2312" w:hAnsi="FangSong_GB2312" w:eastAsia="FangSong_GB2312" w:cs="FangSong_GB2312"/>
                <w:sz w:val="31"/>
                <w:szCs w:val="31"/>
                <w:spacing w:val="-48"/>
              </w:rPr>
              <w:t xml:space="preserve"> </w:t>
            </w:r>
            <w:r>
              <w:rPr>
                <w:rFonts w:ascii="SimSun" w:hAnsi="SimSun" w:eastAsia="SimSun" w:cs="SimSun"/>
                <w:sz w:val="31"/>
                <w:szCs w:val="31"/>
                <w:spacing w:val="-15"/>
              </w:rPr>
              <w:t>11</w:t>
            </w:r>
          </w:hyperlink>
        </w:p>
        <w:p>
          <w:pPr>
            <w:ind w:left="846"/>
            <w:spacing w:before="238" w:line="191" w:lineRule="auto"/>
            <w:tabs>
              <w:tab w:val="right" w:leader="dot" w:pos="8699"/>
            </w:tabs>
            <w:rPr>
              <w:rFonts w:ascii="SimSun" w:hAnsi="SimSun" w:eastAsia="SimSun" w:cs="SimSun"/>
              <w:sz w:val="31"/>
              <w:szCs w:val="31"/>
            </w:rPr>
          </w:pPr>
          <w:hyperlink w:history="true" w:anchor="bookmark16">
            <w:r>
              <w:rPr>
                <w:rFonts w:ascii="SimSun" w:hAnsi="SimSun" w:eastAsia="SimSun" w:cs="SimSun"/>
                <w:sz w:val="31"/>
                <w:szCs w:val="31"/>
                <w:spacing w:val="6"/>
              </w:rPr>
              <w:t>1.</w:t>
            </w:r>
            <w:r>
              <w:rPr>
                <w:rFonts w:ascii="FangSong_GB2312" w:hAnsi="FangSong_GB2312" w:eastAsia="FangSong_GB2312" w:cs="FangSong_GB2312"/>
                <w:sz w:val="31"/>
                <w:szCs w:val="31"/>
                <w:spacing w:val="6"/>
              </w:rPr>
              <w:t>重大危险源安全包保责任落实</w:t>
            </w:r>
            <w:r>
              <w:rPr>
                <w:rFonts w:ascii="FangSong_GB2312" w:hAnsi="FangSong_GB2312" w:eastAsia="FangSong_GB2312" w:cs="FangSong_GB2312"/>
                <w:sz w:val="31"/>
                <w:szCs w:val="31"/>
                <w:spacing w:val="-41"/>
              </w:rPr>
              <w:t xml:space="preserve"> </w:t>
            </w:r>
            <w:r>
              <w:rPr>
                <w:rFonts w:ascii="FangSong_GB2312" w:hAnsi="FangSong_GB2312" w:eastAsia="FangSong_GB2312" w:cs="FangSong_GB2312"/>
                <w:sz w:val="31"/>
                <w:szCs w:val="31"/>
              </w:rPr>
              <w:tab/>
            </w:r>
            <w:r>
              <w:rPr>
                <w:rFonts w:ascii="FangSong_GB2312" w:hAnsi="FangSong_GB2312" w:eastAsia="FangSong_GB2312" w:cs="FangSong_GB2312"/>
                <w:sz w:val="31"/>
                <w:szCs w:val="31"/>
                <w:spacing w:val="14"/>
              </w:rPr>
              <w:t xml:space="preserve"> </w:t>
            </w:r>
            <w:r>
              <w:rPr>
                <w:rFonts w:ascii="SimSun" w:hAnsi="SimSun" w:eastAsia="SimSun" w:cs="SimSun"/>
                <w:sz w:val="31"/>
                <w:szCs w:val="31"/>
                <w:spacing w:val="-15"/>
              </w:rPr>
              <w:t>11</w:t>
            </w:r>
          </w:hyperlink>
        </w:p>
        <w:p>
          <w:pPr>
            <w:ind w:left="826"/>
            <w:spacing w:before="239" w:line="192" w:lineRule="auto"/>
            <w:tabs>
              <w:tab w:val="right" w:leader="dot" w:pos="8699"/>
            </w:tabs>
            <w:rPr>
              <w:rFonts w:ascii="SimSun" w:hAnsi="SimSun" w:eastAsia="SimSun" w:cs="SimSun"/>
              <w:sz w:val="31"/>
              <w:szCs w:val="31"/>
            </w:rPr>
          </w:pPr>
          <w:hyperlink w:history="true" w:anchor="bookmark17">
            <w:r>
              <w:rPr>
                <w:rFonts w:ascii="SimSun" w:hAnsi="SimSun" w:eastAsia="SimSun" w:cs="SimSun"/>
                <w:sz w:val="31"/>
                <w:szCs w:val="31"/>
                <w:spacing w:val="6"/>
              </w:rPr>
              <w:t>2.</w:t>
            </w:r>
            <w:r>
              <w:rPr>
                <w:rFonts w:ascii="FangSong_GB2312" w:hAnsi="FangSong_GB2312" w:eastAsia="FangSong_GB2312" w:cs="FangSong_GB2312"/>
                <w:sz w:val="31"/>
                <w:szCs w:val="31"/>
                <w:spacing w:val="6"/>
              </w:rPr>
              <w:t>在线监测预警</w:t>
            </w:r>
            <w:r>
              <w:rPr>
                <w:rFonts w:ascii="FangSong_GB2312" w:hAnsi="FangSong_GB2312" w:eastAsia="FangSong_GB2312" w:cs="FangSong_GB2312"/>
                <w:sz w:val="31"/>
                <w:szCs w:val="31"/>
                <w:spacing w:val="-49"/>
              </w:rPr>
              <w:t xml:space="preserve"> </w:t>
            </w:r>
            <w:r>
              <w:rPr>
                <w:rFonts w:ascii="FangSong_GB2312" w:hAnsi="FangSong_GB2312" w:eastAsia="FangSong_GB2312" w:cs="FangSong_GB2312"/>
                <w:sz w:val="31"/>
                <w:szCs w:val="31"/>
              </w:rPr>
              <w:tab/>
            </w:r>
            <w:r>
              <w:rPr>
                <w:rFonts w:ascii="FangSong_GB2312" w:hAnsi="FangSong_GB2312" w:eastAsia="FangSong_GB2312" w:cs="FangSong_GB2312"/>
                <w:sz w:val="31"/>
                <w:szCs w:val="31"/>
                <w:spacing w:val="13"/>
              </w:rPr>
              <w:t xml:space="preserve"> </w:t>
            </w:r>
            <w:r>
              <w:rPr>
                <w:rFonts w:ascii="SimSun" w:hAnsi="SimSun" w:eastAsia="SimSun" w:cs="SimSun"/>
                <w:sz w:val="31"/>
                <w:szCs w:val="31"/>
                <w:spacing w:val="-15"/>
              </w:rPr>
              <w:t>11</w:t>
            </w:r>
          </w:hyperlink>
        </w:p>
        <w:p>
          <w:pPr>
            <w:ind w:left="828"/>
            <w:spacing w:before="239" w:line="191" w:lineRule="auto"/>
            <w:tabs>
              <w:tab w:val="right" w:leader="dot" w:pos="8699"/>
            </w:tabs>
            <w:rPr>
              <w:rFonts w:ascii="SimSun" w:hAnsi="SimSun" w:eastAsia="SimSun" w:cs="SimSun"/>
              <w:sz w:val="31"/>
              <w:szCs w:val="31"/>
            </w:rPr>
          </w:pPr>
          <w:hyperlink w:history="true" w:anchor="bookmark18">
            <w:r>
              <w:rPr>
                <w:rFonts w:ascii="SimSun" w:hAnsi="SimSun" w:eastAsia="SimSun" w:cs="SimSun"/>
                <w:sz w:val="31"/>
                <w:szCs w:val="31"/>
                <w:spacing w:val="5"/>
              </w:rPr>
              <w:t>3.</w:t>
            </w:r>
            <w:r>
              <w:rPr>
                <w:rFonts w:ascii="FangSong_GB2312" w:hAnsi="FangSong_GB2312" w:eastAsia="FangSong_GB2312" w:cs="FangSong_GB2312"/>
                <w:sz w:val="31"/>
                <w:szCs w:val="31"/>
                <w:spacing w:val="5"/>
              </w:rPr>
              <w:t>风险管控</w:t>
            </w:r>
            <w:r>
              <w:rPr>
                <w:rFonts w:ascii="FangSong_GB2312" w:hAnsi="FangSong_GB2312" w:eastAsia="FangSong_GB2312" w:cs="FangSong_GB2312"/>
                <w:sz w:val="31"/>
                <w:szCs w:val="31"/>
                <w:spacing w:val="-54"/>
              </w:rPr>
              <w:t xml:space="preserve"> </w:t>
            </w:r>
            <w:r>
              <w:rPr>
                <w:rFonts w:ascii="FangSong_GB2312" w:hAnsi="FangSong_GB2312" w:eastAsia="FangSong_GB2312" w:cs="FangSong_GB2312"/>
                <w:sz w:val="31"/>
                <w:szCs w:val="31"/>
              </w:rPr>
              <w:tab/>
            </w:r>
            <w:r>
              <w:rPr>
                <w:rFonts w:ascii="FangSong_GB2312" w:hAnsi="FangSong_GB2312" w:eastAsia="FangSong_GB2312" w:cs="FangSong_GB2312"/>
                <w:sz w:val="31"/>
                <w:szCs w:val="31"/>
                <w:spacing w:val="14"/>
              </w:rPr>
              <w:t xml:space="preserve"> </w:t>
            </w:r>
            <w:r>
              <w:rPr>
                <w:rFonts w:ascii="SimSun" w:hAnsi="SimSun" w:eastAsia="SimSun" w:cs="SimSun"/>
                <w:sz w:val="31"/>
                <w:szCs w:val="31"/>
                <w:spacing w:val="-15"/>
              </w:rPr>
              <w:t>12</w:t>
            </w:r>
          </w:hyperlink>
        </w:p>
        <w:p>
          <w:pPr>
            <w:ind w:left="821"/>
            <w:spacing w:before="238" w:line="191" w:lineRule="auto"/>
            <w:tabs>
              <w:tab w:val="right" w:leader="dot" w:pos="8699"/>
            </w:tabs>
            <w:rPr>
              <w:rFonts w:ascii="SimSun" w:hAnsi="SimSun" w:eastAsia="SimSun" w:cs="SimSun"/>
              <w:sz w:val="31"/>
              <w:szCs w:val="31"/>
            </w:rPr>
          </w:pPr>
          <w:hyperlink w:history="true" w:anchor="bookmark19">
            <w:r>
              <w:rPr>
                <w:rFonts w:ascii="SimSun" w:hAnsi="SimSun" w:eastAsia="SimSun" w:cs="SimSun"/>
                <w:sz w:val="31"/>
                <w:szCs w:val="31"/>
                <w:spacing w:val="8"/>
              </w:rPr>
              <w:t>4.</w:t>
            </w:r>
            <w:r>
              <w:rPr>
                <w:rFonts w:ascii="FangSong_GB2312" w:hAnsi="FangSong_GB2312" w:eastAsia="FangSong_GB2312" w:cs="FangSong_GB2312"/>
                <w:sz w:val="31"/>
                <w:szCs w:val="31"/>
                <w:spacing w:val="8"/>
              </w:rPr>
              <w:t>评价</w:t>
            </w:r>
            <w:r>
              <w:rPr>
                <w:rFonts w:ascii="SimSun" w:hAnsi="SimSun" w:eastAsia="SimSun" w:cs="SimSun"/>
                <w:sz w:val="31"/>
                <w:szCs w:val="31"/>
                <w:spacing w:val="8"/>
              </w:rPr>
              <w:t>/</w:t>
            </w:r>
            <w:r>
              <w:rPr>
                <w:rFonts w:ascii="FangSong_GB2312" w:hAnsi="FangSong_GB2312" w:eastAsia="FangSong_GB2312" w:cs="FangSong_GB2312"/>
                <w:sz w:val="31"/>
                <w:szCs w:val="31"/>
                <w:spacing w:val="8"/>
              </w:rPr>
              <w:t>评估报告及隐患管理</w:t>
            </w:r>
            <w:r>
              <w:rPr>
                <w:rFonts w:ascii="FangSong_GB2312" w:hAnsi="FangSong_GB2312" w:eastAsia="FangSong_GB2312" w:cs="FangSong_GB2312"/>
                <w:sz w:val="31"/>
                <w:szCs w:val="31"/>
                <w:spacing w:val="-54"/>
              </w:rPr>
              <w:t xml:space="preserve"> </w:t>
            </w:r>
            <w:r>
              <w:rPr>
                <w:rFonts w:ascii="FangSong_GB2312" w:hAnsi="FangSong_GB2312" w:eastAsia="FangSong_GB2312" w:cs="FangSong_GB2312"/>
                <w:sz w:val="31"/>
                <w:szCs w:val="31"/>
              </w:rPr>
              <w:tab/>
            </w:r>
            <w:r>
              <w:rPr>
                <w:rFonts w:ascii="FangSong_GB2312" w:hAnsi="FangSong_GB2312" w:eastAsia="FangSong_GB2312" w:cs="FangSong_GB2312"/>
                <w:sz w:val="31"/>
                <w:szCs w:val="31"/>
                <w:spacing w:val="14"/>
              </w:rPr>
              <w:t xml:space="preserve"> </w:t>
            </w:r>
            <w:r>
              <w:rPr>
                <w:rFonts w:ascii="SimSun" w:hAnsi="SimSun" w:eastAsia="SimSun" w:cs="SimSun"/>
                <w:sz w:val="31"/>
                <w:szCs w:val="31"/>
                <w:spacing w:val="-15"/>
              </w:rPr>
              <w:t>12</w:t>
            </w:r>
          </w:hyperlink>
        </w:p>
        <w:p>
          <w:pPr>
            <w:ind w:left="394"/>
            <w:spacing w:before="241" w:line="191" w:lineRule="auto"/>
            <w:tabs>
              <w:tab w:val="right" w:leader="dot" w:pos="8699"/>
            </w:tabs>
            <w:rPr>
              <w:rFonts w:ascii="SimSun" w:hAnsi="SimSun" w:eastAsia="SimSun" w:cs="SimSun"/>
              <w:sz w:val="31"/>
              <w:szCs w:val="31"/>
            </w:rPr>
          </w:pPr>
          <w:hyperlink w:history="true" w:anchor="bookmark20">
            <w:r>
              <w:rPr>
                <w:rFonts w:ascii="FangSong_GB2312" w:hAnsi="FangSong_GB2312" w:eastAsia="FangSong_GB2312" w:cs="FangSong_GB2312"/>
                <w:sz w:val="31"/>
                <w:szCs w:val="31"/>
                <w:spacing w:val="9"/>
              </w:rPr>
              <w:t>（三）双重预防机制</w:t>
            </w:r>
            <w:r>
              <w:rPr>
                <w:rFonts w:ascii="FangSong_GB2312" w:hAnsi="FangSong_GB2312" w:eastAsia="FangSong_GB2312" w:cs="FangSong_GB2312"/>
                <w:sz w:val="31"/>
                <w:szCs w:val="31"/>
                <w:spacing w:val="-49"/>
              </w:rPr>
              <w:t xml:space="preserve"> </w:t>
            </w:r>
            <w:r>
              <w:rPr>
                <w:rFonts w:ascii="FangSong_GB2312" w:hAnsi="FangSong_GB2312" w:eastAsia="FangSong_GB2312" w:cs="FangSong_GB2312"/>
                <w:sz w:val="31"/>
                <w:szCs w:val="31"/>
              </w:rPr>
              <w:tab/>
            </w:r>
            <w:r>
              <w:rPr>
                <w:rFonts w:ascii="FangSong_GB2312" w:hAnsi="FangSong_GB2312" w:eastAsia="FangSong_GB2312" w:cs="FangSong_GB2312"/>
                <w:sz w:val="31"/>
                <w:szCs w:val="31"/>
                <w:spacing w:val="-48"/>
              </w:rPr>
              <w:t xml:space="preserve"> </w:t>
            </w:r>
            <w:r>
              <w:rPr>
                <w:rFonts w:ascii="SimSun" w:hAnsi="SimSun" w:eastAsia="SimSun" w:cs="SimSun"/>
                <w:sz w:val="31"/>
                <w:szCs w:val="31"/>
                <w:spacing w:val="-15"/>
              </w:rPr>
              <w:t>12</w:t>
            </w:r>
          </w:hyperlink>
        </w:p>
        <w:p>
          <w:pPr>
            <w:ind w:left="394"/>
            <w:spacing w:before="239" w:line="191" w:lineRule="auto"/>
            <w:tabs>
              <w:tab w:val="right" w:leader="dot" w:pos="8699"/>
            </w:tabs>
            <w:rPr>
              <w:rFonts w:ascii="SimSun" w:hAnsi="SimSun" w:eastAsia="SimSun" w:cs="SimSun"/>
              <w:sz w:val="31"/>
              <w:szCs w:val="31"/>
            </w:rPr>
          </w:pPr>
          <w:hyperlink w:history="true" w:anchor="bookmark21">
            <w:r>
              <w:rPr>
                <w:rFonts w:ascii="FangSong_GB2312" w:hAnsi="FangSong_GB2312" w:eastAsia="FangSong_GB2312" w:cs="FangSong_GB2312"/>
                <w:sz w:val="31"/>
                <w:szCs w:val="31"/>
                <w:spacing w:val="9"/>
              </w:rPr>
              <w:t>（四）特殊作业许可与作业过程管理</w:t>
            </w:r>
            <w:r>
              <w:rPr>
                <w:rFonts w:ascii="FangSong_GB2312" w:hAnsi="FangSong_GB2312" w:eastAsia="FangSong_GB2312" w:cs="FangSong_GB2312"/>
                <w:sz w:val="31"/>
                <w:szCs w:val="31"/>
                <w:spacing w:val="-43"/>
              </w:rPr>
              <w:t xml:space="preserve"> </w:t>
            </w:r>
            <w:r>
              <w:rPr>
                <w:rFonts w:ascii="FangSong_GB2312" w:hAnsi="FangSong_GB2312" w:eastAsia="FangSong_GB2312" w:cs="FangSong_GB2312"/>
                <w:sz w:val="31"/>
                <w:szCs w:val="31"/>
              </w:rPr>
              <w:tab/>
            </w:r>
            <w:r>
              <w:rPr>
                <w:rFonts w:ascii="FangSong_GB2312" w:hAnsi="FangSong_GB2312" w:eastAsia="FangSong_GB2312" w:cs="FangSong_GB2312"/>
                <w:sz w:val="31"/>
                <w:szCs w:val="31"/>
                <w:spacing w:val="-47"/>
              </w:rPr>
              <w:t xml:space="preserve"> </w:t>
            </w:r>
            <w:r>
              <w:rPr>
                <w:rFonts w:ascii="SimSun" w:hAnsi="SimSun" w:eastAsia="SimSun" w:cs="SimSun"/>
                <w:sz w:val="31"/>
                <w:szCs w:val="31"/>
                <w:spacing w:val="-15"/>
              </w:rPr>
              <w:t>13</w:t>
            </w:r>
          </w:hyperlink>
        </w:p>
        <w:p>
          <w:pPr>
            <w:ind w:left="394"/>
            <w:spacing w:before="238" w:line="223" w:lineRule="auto"/>
            <w:tabs>
              <w:tab w:val="right" w:leader="dot" w:pos="8699"/>
            </w:tabs>
            <w:rPr>
              <w:rFonts w:ascii="SimSun" w:hAnsi="SimSun" w:eastAsia="SimSun" w:cs="SimSun"/>
              <w:sz w:val="31"/>
              <w:szCs w:val="31"/>
            </w:rPr>
          </w:pPr>
          <w:hyperlink w:history="true" w:anchor="bookmark22">
            <w:r>
              <w:rPr>
                <w:rFonts w:ascii="FangSong_GB2312" w:hAnsi="FangSong_GB2312" w:eastAsia="FangSong_GB2312" w:cs="FangSong_GB2312"/>
                <w:sz w:val="31"/>
                <w:szCs w:val="31"/>
                <w:spacing w:val="9"/>
              </w:rPr>
              <w:t>（五）智能巡检</w:t>
            </w:r>
            <w:r>
              <w:rPr>
                <w:rFonts w:ascii="FangSong_GB2312" w:hAnsi="FangSong_GB2312" w:eastAsia="FangSong_GB2312" w:cs="FangSong_GB2312"/>
                <w:sz w:val="31"/>
                <w:szCs w:val="31"/>
                <w:spacing w:val="-52"/>
              </w:rPr>
              <w:t xml:space="preserve"> </w:t>
            </w:r>
            <w:r>
              <w:rPr>
                <w:rFonts w:ascii="FangSong_GB2312" w:hAnsi="FangSong_GB2312" w:eastAsia="FangSong_GB2312" w:cs="FangSong_GB2312"/>
                <w:sz w:val="31"/>
                <w:szCs w:val="31"/>
              </w:rPr>
              <w:tab/>
            </w:r>
            <w:r>
              <w:rPr>
                <w:rFonts w:ascii="FangSong_GB2312" w:hAnsi="FangSong_GB2312" w:eastAsia="FangSong_GB2312" w:cs="FangSong_GB2312"/>
                <w:sz w:val="31"/>
                <w:szCs w:val="31"/>
                <w:spacing w:val="-47"/>
              </w:rPr>
              <w:t xml:space="preserve"> </w:t>
            </w:r>
            <w:r>
              <w:rPr>
                <w:rFonts w:ascii="SimSun" w:hAnsi="SimSun" w:eastAsia="SimSun" w:cs="SimSun"/>
                <w:sz w:val="31"/>
                <w:szCs w:val="31"/>
                <w:spacing w:val="-15"/>
              </w:rPr>
              <w:t>13</w:t>
            </w:r>
          </w:hyperlink>
        </w:p>
      </w:sdtContent>
    </w:sdt>
    <w:p>
      <w:pPr>
        <w:spacing w:line="223" w:lineRule="auto"/>
        <w:sectPr>
          <w:footerReference w:type="default" r:id="rId1"/>
          <w:pgSz w:w="11906" w:h="16839"/>
          <w:pgMar w:top="1431" w:right="1587" w:bottom="1189" w:left="1616" w:header="0" w:footer="1030" w:gutter="0"/>
        </w:sectPr>
        <w:rPr>
          <w:rFonts w:ascii="SimSun" w:hAnsi="SimSun" w:eastAsia="SimSun" w:cs="SimSun"/>
          <w:sz w:val="31"/>
          <w:szCs w:val="31"/>
        </w:rPr>
      </w:pPr>
    </w:p>
    <w:p>
      <w:pPr>
        <w:pStyle w:val="BodyText"/>
        <w:spacing w:line="340" w:lineRule="auto"/>
        <w:rPr/>
      </w:pPr>
      <w:r/>
    </w:p>
    <w:sdt>
      <w:sdtPr>
        <w:rPr>
          <w:rFonts w:ascii="FangSong_GB2312" w:hAnsi="FangSong_GB2312" w:eastAsia="FangSong_GB2312" w:cs="FangSong_GB2312"/>
          <w:sz w:val="31"/>
          <w:szCs w:val="31"/>
        </w:rPr>
        <w:docPartObj>
          <w:docPartGallery w:val="Table of Contents"/>
          <w:docPartUnique/>
        </w:docPartObj>
      </w:sdtPr>
      <w:sdtEndPr>
        <w:rPr>
          <w:rFonts w:ascii="SimSun" w:hAnsi="SimSun" w:eastAsia="SimSun" w:cs="SimSun"/>
          <w:sz w:val="31"/>
          <w:szCs w:val="31"/>
        </w:rPr>
      </w:sdtEndPr>
      <w:sdtContent>
        <w:p>
          <w:pPr>
            <w:ind w:left="408"/>
            <w:spacing w:before="100" w:line="191" w:lineRule="auto"/>
            <w:tabs>
              <w:tab w:val="right" w:leader="dot" w:pos="8712"/>
            </w:tabs>
            <w:rPr>
              <w:rFonts w:ascii="SimSun" w:hAnsi="SimSun" w:eastAsia="SimSun" w:cs="SimSun"/>
              <w:sz w:val="31"/>
              <w:szCs w:val="31"/>
            </w:rPr>
          </w:pPr>
          <w:hyperlink w:history="true" w:anchor="bookmark23">
            <w:r>
              <w:rPr>
                <w:rFonts w:ascii="FangSong_GB2312" w:hAnsi="FangSong_GB2312" w:eastAsia="FangSong_GB2312" w:cs="FangSong_GB2312"/>
                <w:sz w:val="31"/>
                <w:szCs w:val="31"/>
                <w:spacing w:val="9"/>
              </w:rPr>
              <w:t>（六）人员定位</w:t>
            </w:r>
            <w:r>
              <w:rPr>
                <w:rFonts w:ascii="FangSong_GB2312" w:hAnsi="FangSong_GB2312" w:eastAsia="FangSong_GB2312" w:cs="FangSong_GB2312"/>
                <w:sz w:val="31"/>
                <w:szCs w:val="31"/>
                <w:spacing w:val="-52"/>
              </w:rPr>
              <w:t xml:space="preserve"> </w:t>
            </w:r>
            <w:r>
              <w:rPr>
                <w:rFonts w:ascii="FangSong_GB2312" w:hAnsi="FangSong_GB2312" w:eastAsia="FangSong_GB2312" w:cs="FangSong_GB2312"/>
                <w:sz w:val="31"/>
                <w:szCs w:val="31"/>
              </w:rPr>
              <w:tab/>
            </w:r>
            <w:r>
              <w:rPr>
                <w:rFonts w:ascii="FangSong_GB2312" w:hAnsi="FangSong_GB2312" w:eastAsia="FangSong_GB2312" w:cs="FangSong_GB2312"/>
                <w:sz w:val="31"/>
                <w:szCs w:val="31"/>
                <w:spacing w:val="-47"/>
              </w:rPr>
              <w:t xml:space="preserve"> </w:t>
            </w:r>
            <w:r>
              <w:rPr>
                <w:rFonts w:ascii="SimSun" w:hAnsi="SimSun" w:eastAsia="SimSun" w:cs="SimSun"/>
                <w:sz w:val="31"/>
                <w:szCs w:val="31"/>
                <w:spacing w:val="-19"/>
              </w:rPr>
              <w:t>1</w:t>
            </w:r>
            <w:r>
              <w:rPr>
                <w:rFonts w:ascii="SimSun" w:hAnsi="SimSun" w:eastAsia="SimSun" w:cs="SimSun"/>
                <w:sz w:val="31"/>
                <w:szCs w:val="31"/>
                <w:spacing w:val="-11"/>
              </w:rPr>
              <w:t>4</w:t>
            </w:r>
          </w:hyperlink>
        </w:p>
        <w:p>
          <w:pPr>
            <w:ind w:left="408"/>
            <w:spacing w:before="240" w:line="191" w:lineRule="auto"/>
            <w:tabs>
              <w:tab w:val="right" w:leader="dot" w:pos="8712"/>
            </w:tabs>
            <w:rPr>
              <w:rFonts w:ascii="SimSun" w:hAnsi="SimSun" w:eastAsia="SimSun" w:cs="SimSun"/>
              <w:sz w:val="31"/>
              <w:szCs w:val="31"/>
            </w:rPr>
          </w:pPr>
          <w:hyperlink w:history="true" w:anchor="bookmark24">
            <w:r>
              <w:rPr>
                <w:rFonts w:ascii="FangSong_GB2312" w:hAnsi="FangSong_GB2312" w:eastAsia="FangSong_GB2312" w:cs="FangSong_GB2312"/>
                <w:sz w:val="31"/>
                <w:szCs w:val="31"/>
                <w:spacing w:val="8"/>
              </w:rPr>
              <w:t>（七）其他</w:t>
            </w:r>
            <w:r>
              <w:rPr>
                <w:rFonts w:ascii="FangSong_GB2312" w:hAnsi="FangSong_GB2312" w:eastAsia="FangSong_GB2312" w:cs="FangSong_GB2312"/>
                <w:sz w:val="31"/>
                <w:szCs w:val="31"/>
                <w:spacing w:val="-50"/>
              </w:rPr>
              <w:t xml:space="preserve"> </w:t>
            </w:r>
            <w:r>
              <w:rPr>
                <w:rFonts w:ascii="FangSong_GB2312" w:hAnsi="FangSong_GB2312" w:eastAsia="FangSong_GB2312" w:cs="FangSong_GB2312"/>
                <w:sz w:val="31"/>
                <w:szCs w:val="31"/>
              </w:rPr>
              <w:tab/>
            </w:r>
            <w:r>
              <w:rPr>
                <w:rFonts w:ascii="FangSong_GB2312" w:hAnsi="FangSong_GB2312" w:eastAsia="FangSong_GB2312" w:cs="FangSong_GB2312"/>
                <w:sz w:val="31"/>
                <w:szCs w:val="31"/>
                <w:spacing w:val="-46"/>
              </w:rPr>
              <w:t xml:space="preserve"> </w:t>
            </w:r>
            <w:r>
              <w:rPr>
                <w:rFonts w:ascii="SimSun" w:hAnsi="SimSun" w:eastAsia="SimSun" w:cs="SimSun"/>
                <w:sz w:val="31"/>
                <w:szCs w:val="31"/>
                <w:spacing w:val="-19"/>
              </w:rPr>
              <w:t>1</w:t>
            </w:r>
            <w:r>
              <w:rPr>
                <w:rFonts w:ascii="SimSun" w:hAnsi="SimSun" w:eastAsia="SimSun" w:cs="SimSun"/>
                <w:sz w:val="31"/>
                <w:szCs w:val="31"/>
                <w:spacing w:val="-11"/>
              </w:rPr>
              <w:t>4</w:t>
            </w:r>
          </w:hyperlink>
        </w:p>
        <w:p>
          <w:pPr>
            <w:ind w:left="7"/>
            <w:spacing w:before="238" w:line="191" w:lineRule="auto"/>
            <w:tabs>
              <w:tab w:val="right" w:leader="dot" w:pos="8712"/>
            </w:tabs>
            <w:rPr>
              <w:rFonts w:ascii="SimSun" w:hAnsi="SimSun" w:eastAsia="SimSun" w:cs="SimSun"/>
              <w:sz w:val="31"/>
              <w:szCs w:val="31"/>
            </w:rPr>
          </w:pPr>
          <w:hyperlink w:history="true" w:anchor="bookmark25">
            <w:r>
              <w:rPr>
                <w:rFonts w:ascii="FangSong_GB2312" w:hAnsi="FangSong_GB2312" w:eastAsia="FangSong_GB2312" w:cs="FangSong_GB2312"/>
                <w:sz w:val="31"/>
                <w:szCs w:val="31"/>
                <w:spacing w:val="6"/>
              </w:rPr>
              <w:t>五、基础设施</w:t>
            </w:r>
            <w:r>
              <w:rPr>
                <w:rFonts w:ascii="FangSong_GB2312" w:hAnsi="FangSong_GB2312" w:eastAsia="FangSong_GB2312" w:cs="FangSong_GB2312"/>
                <w:sz w:val="31"/>
                <w:szCs w:val="31"/>
                <w:spacing w:val="-53"/>
              </w:rPr>
              <w:t xml:space="preserve"> </w:t>
            </w:r>
            <w:r>
              <w:rPr>
                <w:rFonts w:ascii="FangSong_GB2312" w:hAnsi="FangSong_GB2312" w:eastAsia="FangSong_GB2312" w:cs="FangSong_GB2312"/>
                <w:sz w:val="31"/>
                <w:szCs w:val="31"/>
              </w:rPr>
              <w:tab/>
            </w:r>
            <w:r>
              <w:rPr>
                <w:rFonts w:ascii="SimSun" w:hAnsi="SimSun" w:eastAsia="SimSun" w:cs="SimSun"/>
                <w:sz w:val="31"/>
                <w:szCs w:val="31"/>
                <w:spacing w:val="9"/>
              </w:rPr>
              <w:t>15</w:t>
            </w:r>
          </w:hyperlink>
        </w:p>
        <w:p>
          <w:pPr>
            <w:ind w:left="408"/>
            <w:spacing w:before="238" w:line="191" w:lineRule="auto"/>
            <w:tabs>
              <w:tab w:val="right" w:leader="dot" w:pos="8712"/>
            </w:tabs>
            <w:rPr>
              <w:rFonts w:ascii="SimSun" w:hAnsi="SimSun" w:eastAsia="SimSun" w:cs="SimSun"/>
              <w:sz w:val="31"/>
              <w:szCs w:val="31"/>
            </w:rPr>
          </w:pPr>
          <w:hyperlink w:history="true" w:anchor="bookmark26">
            <w:r>
              <w:rPr>
                <w:rFonts w:ascii="FangSong_GB2312" w:hAnsi="FangSong_GB2312" w:eastAsia="FangSong_GB2312" w:cs="FangSong_GB2312"/>
                <w:sz w:val="31"/>
                <w:szCs w:val="31"/>
                <w:spacing w:val="9"/>
              </w:rPr>
              <w:t>（一）气体泄漏探测系统</w:t>
            </w:r>
            <w:r>
              <w:rPr>
                <w:rFonts w:ascii="FangSong_GB2312" w:hAnsi="FangSong_GB2312" w:eastAsia="FangSong_GB2312" w:cs="FangSong_GB2312"/>
                <w:sz w:val="31"/>
                <w:szCs w:val="31"/>
                <w:spacing w:val="-49"/>
              </w:rPr>
              <w:t xml:space="preserve"> </w:t>
            </w:r>
            <w:r>
              <w:rPr>
                <w:rFonts w:ascii="FangSong_GB2312" w:hAnsi="FangSong_GB2312" w:eastAsia="FangSong_GB2312" w:cs="FangSong_GB2312"/>
                <w:sz w:val="31"/>
                <w:szCs w:val="31"/>
              </w:rPr>
              <w:tab/>
            </w:r>
            <w:r>
              <w:rPr>
                <w:rFonts w:ascii="FangSong_GB2312" w:hAnsi="FangSong_GB2312" w:eastAsia="FangSong_GB2312" w:cs="FangSong_GB2312"/>
                <w:sz w:val="31"/>
                <w:szCs w:val="31"/>
                <w:spacing w:val="-46"/>
              </w:rPr>
              <w:t xml:space="preserve"> </w:t>
            </w:r>
            <w:r>
              <w:rPr>
                <w:rFonts w:ascii="SimSun" w:hAnsi="SimSun" w:eastAsia="SimSun" w:cs="SimSun"/>
                <w:sz w:val="31"/>
                <w:szCs w:val="31"/>
                <w:spacing w:val="-15"/>
              </w:rPr>
              <w:t>15</w:t>
            </w:r>
          </w:hyperlink>
        </w:p>
        <w:p>
          <w:pPr>
            <w:ind w:left="408"/>
            <w:spacing w:before="241" w:line="191" w:lineRule="auto"/>
            <w:tabs>
              <w:tab w:val="right" w:leader="dot" w:pos="8712"/>
            </w:tabs>
            <w:rPr>
              <w:rFonts w:ascii="SimSun" w:hAnsi="SimSun" w:eastAsia="SimSun" w:cs="SimSun"/>
              <w:sz w:val="31"/>
              <w:szCs w:val="31"/>
            </w:rPr>
          </w:pPr>
          <w:hyperlink w:history="true" w:anchor="bookmark27">
            <w:r>
              <w:rPr>
                <w:rFonts w:ascii="FangSong_GB2312" w:hAnsi="FangSong_GB2312" w:eastAsia="FangSong_GB2312" w:cs="FangSong_GB2312"/>
                <w:sz w:val="31"/>
                <w:szCs w:val="31"/>
                <w:spacing w:val="9"/>
              </w:rPr>
              <w:t>（二）视频监控与智能分析</w:t>
            </w:r>
            <w:r>
              <w:rPr>
                <w:rFonts w:ascii="FangSong_GB2312" w:hAnsi="FangSong_GB2312" w:eastAsia="FangSong_GB2312" w:cs="FangSong_GB2312"/>
                <w:sz w:val="31"/>
                <w:szCs w:val="31"/>
                <w:spacing w:val="-46"/>
              </w:rPr>
              <w:t xml:space="preserve"> </w:t>
            </w:r>
            <w:r>
              <w:rPr>
                <w:rFonts w:ascii="FangSong_GB2312" w:hAnsi="FangSong_GB2312" w:eastAsia="FangSong_GB2312" w:cs="FangSong_GB2312"/>
                <w:sz w:val="31"/>
                <w:szCs w:val="31"/>
              </w:rPr>
              <w:tab/>
            </w:r>
            <w:r>
              <w:rPr>
                <w:rFonts w:ascii="FangSong_GB2312" w:hAnsi="FangSong_GB2312" w:eastAsia="FangSong_GB2312" w:cs="FangSong_GB2312"/>
                <w:sz w:val="31"/>
                <w:szCs w:val="31"/>
                <w:spacing w:val="-47"/>
              </w:rPr>
              <w:t xml:space="preserve"> </w:t>
            </w:r>
            <w:r>
              <w:rPr>
                <w:rFonts w:ascii="SimSun" w:hAnsi="SimSun" w:eastAsia="SimSun" w:cs="SimSun"/>
                <w:sz w:val="31"/>
                <w:szCs w:val="31"/>
                <w:spacing w:val="-15"/>
              </w:rPr>
              <w:t>15</w:t>
            </w:r>
          </w:hyperlink>
        </w:p>
        <w:p>
          <w:pPr>
            <w:ind w:left="408"/>
            <w:spacing w:before="239" w:line="191" w:lineRule="auto"/>
            <w:tabs>
              <w:tab w:val="right" w:leader="dot" w:pos="8712"/>
            </w:tabs>
            <w:rPr>
              <w:rFonts w:ascii="SimSun" w:hAnsi="SimSun" w:eastAsia="SimSun" w:cs="SimSun"/>
              <w:sz w:val="31"/>
              <w:szCs w:val="31"/>
            </w:rPr>
          </w:pPr>
          <w:hyperlink w:history="true" w:anchor="bookmark28">
            <w:r>
              <w:rPr>
                <w:rFonts w:ascii="FangSong_GB2312" w:hAnsi="FangSong_GB2312" w:eastAsia="FangSong_GB2312" w:cs="FangSong_GB2312"/>
                <w:sz w:val="31"/>
                <w:szCs w:val="31"/>
                <w:spacing w:val="9"/>
              </w:rPr>
              <w:t>（三）网络改造</w:t>
            </w:r>
            <w:r>
              <w:rPr>
                <w:rFonts w:ascii="FangSong_GB2312" w:hAnsi="FangSong_GB2312" w:eastAsia="FangSong_GB2312" w:cs="FangSong_GB2312"/>
                <w:sz w:val="31"/>
                <w:szCs w:val="31"/>
                <w:spacing w:val="-52"/>
              </w:rPr>
              <w:t xml:space="preserve"> </w:t>
            </w:r>
            <w:r>
              <w:rPr>
                <w:rFonts w:ascii="FangSong_GB2312" w:hAnsi="FangSong_GB2312" w:eastAsia="FangSong_GB2312" w:cs="FangSong_GB2312"/>
                <w:sz w:val="31"/>
                <w:szCs w:val="31"/>
              </w:rPr>
              <w:tab/>
            </w:r>
            <w:r>
              <w:rPr>
                <w:rFonts w:ascii="FangSong_GB2312" w:hAnsi="FangSong_GB2312" w:eastAsia="FangSong_GB2312" w:cs="FangSong_GB2312"/>
                <w:sz w:val="31"/>
                <w:szCs w:val="31"/>
                <w:spacing w:val="-47"/>
              </w:rPr>
              <w:t xml:space="preserve"> </w:t>
            </w:r>
            <w:r>
              <w:rPr>
                <w:rFonts w:ascii="SimSun" w:hAnsi="SimSun" w:eastAsia="SimSun" w:cs="SimSun"/>
                <w:sz w:val="31"/>
                <w:szCs w:val="31"/>
                <w:spacing w:val="-15"/>
              </w:rPr>
              <w:t>15</w:t>
            </w:r>
          </w:hyperlink>
        </w:p>
        <w:p>
          <w:pPr>
            <w:ind w:left="408"/>
            <w:spacing w:before="238" w:line="191" w:lineRule="auto"/>
            <w:tabs>
              <w:tab w:val="right" w:leader="dot" w:pos="8712"/>
            </w:tabs>
            <w:rPr>
              <w:rFonts w:ascii="SimSun" w:hAnsi="SimSun" w:eastAsia="SimSun" w:cs="SimSun"/>
              <w:sz w:val="31"/>
              <w:szCs w:val="31"/>
            </w:rPr>
          </w:pPr>
          <w:hyperlink w:history="true" w:anchor="bookmark29">
            <w:r>
              <w:rPr>
                <w:rFonts w:ascii="FangSong_GB2312" w:hAnsi="FangSong_GB2312" w:eastAsia="FangSong_GB2312" w:cs="FangSong_GB2312"/>
                <w:sz w:val="31"/>
                <w:szCs w:val="31"/>
                <w:spacing w:val="9"/>
              </w:rPr>
              <w:t>（四）电子地图与数字建模</w:t>
            </w:r>
            <w:r>
              <w:rPr>
                <w:rFonts w:ascii="FangSong_GB2312" w:hAnsi="FangSong_GB2312" w:eastAsia="FangSong_GB2312" w:cs="FangSong_GB2312"/>
                <w:sz w:val="31"/>
                <w:szCs w:val="31"/>
                <w:spacing w:val="-46"/>
              </w:rPr>
              <w:t xml:space="preserve"> </w:t>
            </w:r>
            <w:r>
              <w:rPr>
                <w:rFonts w:ascii="FangSong_GB2312" w:hAnsi="FangSong_GB2312" w:eastAsia="FangSong_GB2312" w:cs="FangSong_GB2312"/>
                <w:sz w:val="31"/>
                <w:szCs w:val="31"/>
              </w:rPr>
              <w:tab/>
            </w:r>
            <w:r>
              <w:rPr>
                <w:rFonts w:ascii="FangSong_GB2312" w:hAnsi="FangSong_GB2312" w:eastAsia="FangSong_GB2312" w:cs="FangSong_GB2312"/>
                <w:sz w:val="31"/>
                <w:szCs w:val="31"/>
                <w:spacing w:val="-47"/>
              </w:rPr>
              <w:t xml:space="preserve"> </w:t>
            </w:r>
            <w:r>
              <w:rPr>
                <w:rFonts w:ascii="SimSun" w:hAnsi="SimSun" w:eastAsia="SimSun" w:cs="SimSun"/>
                <w:sz w:val="31"/>
                <w:szCs w:val="31"/>
                <w:spacing w:val="-15"/>
              </w:rPr>
              <w:t>16</w:t>
            </w:r>
          </w:hyperlink>
        </w:p>
        <w:p>
          <w:pPr>
            <w:ind w:left="408"/>
            <w:spacing w:before="241" w:line="191" w:lineRule="auto"/>
            <w:tabs>
              <w:tab w:val="right" w:leader="dot" w:pos="8712"/>
            </w:tabs>
            <w:rPr>
              <w:rFonts w:ascii="SimSun" w:hAnsi="SimSun" w:eastAsia="SimSun" w:cs="SimSun"/>
              <w:sz w:val="31"/>
              <w:szCs w:val="31"/>
            </w:rPr>
          </w:pPr>
          <w:hyperlink w:history="true" w:anchor="bookmark30">
            <w:r>
              <w:rPr>
                <w:rFonts w:ascii="FangSong_GB2312" w:hAnsi="FangSong_GB2312" w:eastAsia="FangSong_GB2312" w:cs="FangSong_GB2312"/>
                <w:sz w:val="31"/>
                <w:szCs w:val="31"/>
                <w:spacing w:val="9"/>
              </w:rPr>
              <w:t>（五）标识解析企业节点</w:t>
            </w:r>
            <w:r>
              <w:rPr>
                <w:rFonts w:ascii="FangSong_GB2312" w:hAnsi="FangSong_GB2312" w:eastAsia="FangSong_GB2312" w:cs="FangSong_GB2312"/>
                <w:sz w:val="31"/>
                <w:szCs w:val="31"/>
                <w:spacing w:val="-49"/>
              </w:rPr>
              <w:t xml:space="preserve"> </w:t>
            </w:r>
            <w:r>
              <w:rPr>
                <w:rFonts w:ascii="FangSong_GB2312" w:hAnsi="FangSong_GB2312" w:eastAsia="FangSong_GB2312" w:cs="FangSong_GB2312"/>
                <w:sz w:val="31"/>
                <w:szCs w:val="31"/>
              </w:rPr>
              <w:tab/>
            </w:r>
            <w:r>
              <w:rPr>
                <w:rFonts w:ascii="FangSong_GB2312" w:hAnsi="FangSong_GB2312" w:eastAsia="FangSong_GB2312" w:cs="FangSong_GB2312"/>
                <w:sz w:val="31"/>
                <w:szCs w:val="31"/>
                <w:spacing w:val="-46"/>
              </w:rPr>
              <w:t xml:space="preserve"> </w:t>
            </w:r>
            <w:r>
              <w:rPr>
                <w:rFonts w:ascii="SimSun" w:hAnsi="SimSun" w:eastAsia="SimSun" w:cs="SimSun"/>
                <w:sz w:val="31"/>
                <w:szCs w:val="31"/>
                <w:spacing w:val="-15"/>
              </w:rPr>
              <w:t>16</w:t>
            </w:r>
          </w:hyperlink>
        </w:p>
        <w:p>
          <w:pPr>
            <w:ind w:left="9"/>
            <w:spacing w:before="238" w:line="191" w:lineRule="auto"/>
            <w:tabs>
              <w:tab w:val="right" w:leader="dot" w:pos="8712"/>
            </w:tabs>
            <w:rPr>
              <w:rFonts w:ascii="SimSun" w:hAnsi="SimSun" w:eastAsia="SimSun" w:cs="SimSun"/>
              <w:sz w:val="31"/>
              <w:szCs w:val="31"/>
            </w:rPr>
          </w:pPr>
          <w:hyperlink w:history="true" w:anchor="bookmark31">
            <w:r>
              <w:rPr>
                <w:rFonts w:ascii="FangSong_GB2312" w:hAnsi="FangSong_GB2312" w:eastAsia="FangSong_GB2312" w:cs="FangSong_GB2312"/>
                <w:sz w:val="31"/>
                <w:szCs w:val="31"/>
                <w:spacing w:val="7"/>
              </w:rPr>
              <w:t>六、数据交换与传输</w:t>
            </w:r>
            <w:r>
              <w:rPr>
                <w:rFonts w:ascii="FangSong_GB2312" w:hAnsi="FangSong_GB2312" w:eastAsia="FangSong_GB2312" w:cs="FangSong_GB2312"/>
                <w:sz w:val="31"/>
                <w:szCs w:val="31"/>
                <w:spacing w:val="-53"/>
              </w:rPr>
              <w:t xml:space="preserve"> </w:t>
            </w:r>
            <w:r>
              <w:rPr>
                <w:rFonts w:ascii="FangSong_GB2312" w:hAnsi="FangSong_GB2312" w:eastAsia="FangSong_GB2312" w:cs="FangSong_GB2312"/>
                <w:sz w:val="31"/>
                <w:szCs w:val="31"/>
              </w:rPr>
              <w:tab/>
            </w:r>
            <w:r>
              <w:rPr>
                <w:rFonts w:ascii="SimSun" w:hAnsi="SimSun" w:eastAsia="SimSun" w:cs="SimSun"/>
                <w:sz w:val="31"/>
                <w:szCs w:val="31"/>
                <w:spacing w:val="9"/>
              </w:rPr>
              <w:t>17</w:t>
            </w:r>
          </w:hyperlink>
        </w:p>
        <w:p>
          <w:pPr>
            <w:ind w:left="3"/>
            <w:spacing w:before="239" w:line="191" w:lineRule="auto"/>
            <w:tabs>
              <w:tab w:val="right" w:leader="dot" w:pos="8712"/>
            </w:tabs>
            <w:rPr>
              <w:rFonts w:ascii="SimSun" w:hAnsi="SimSun" w:eastAsia="SimSun" w:cs="SimSun"/>
              <w:sz w:val="31"/>
              <w:szCs w:val="31"/>
            </w:rPr>
          </w:pPr>
          <w:hyperlink w:history="true" w:anchor="bookmark32">
            <w:r>
              <w:rPr>
                <w:rFonts w:ascii="FangSong_GB2312" w:hAnsi="FangSong_GB2312" w:eastAsia="FangSong_GB2312" w:cs="FangSong_GB2312"/>
                <w:sz w:val="31"/>
                <w:szCs w:val="31"/>
                <w:spacing w:val="7"/>
              </w:rPr>
              <w:t>七、平台信息系统安全</w:t>
            </w:r>
            <w:r>
              <w:rPr>
                <w:rFonts w:ascii="FangSong_GB2312" w:hAnsi="FangSong_GB2312" w:eastAsia="FangSong_GB2312" w:cs="FangSong_GB2312"/>
                <w:sz w:val="31"/>
                <w:szCs w:val="31"/>
                <w:spacing w:val="-45"/>
              </w:rPr>
              <w:t xml:space="preserve"> </w:t>
            </w:r>
            <w:r>
              <w:rPr>
                <w:rFonts w:ascii="FangSong_GB2312" w:hAnsi="FangSong_GB2312" w:eastAsia="FangSong_GB2312" w:cs="FangSong_GB2312"/>
                <w:sz w:val="31"/>
                <w:szCs w:val="31"/>
              </w:rPr>
              <w:tab/>
            </w:r>
            <w:r>
              <w:rPr>
                <w:rFonts w:ascii="SimSun" w:hAnsi="SimSun" w:eastAsia="SimSun" w:cs="SimSun"/>
                <w:sz w:val="31"/>
                <w:szCs w:val="31"/>
                <w:spacing w:val="9"/>
              </w:rPr>
              <w:t>18</w:t>
            </w:r>
          </w:hyperlink>
        </w:p>
        <w:p>
          <w:pPr>
            <w:ind w:left="2"/>
            <w:spacing w:before="241" w:line="191" w:lineRule="auto"/>
            <w:tabs>
              <w:tab w:val="right" w:leader="dot" w:pos="8712"/>
            </w:tabs>
            <w:rPr>
              <w:rFonts w:ascii="SimSun" w:hAnsi="SimSun" w:eastAsia="SimSun" w:cs="SimSun"/>
              <w:sz w:val="31"/>
              <w:szCs w:val="31"/>
            </w:rPr>
          </w:pPr>
          <w:hyperlink w:history="true" w:anchor="bookmark33">
            <w:r>
              <w:rPr>
                <w:rFonts w:ascii="FangSong_GB2312" w:hAnsi="FangSong_GB2312" w:eastAsia="FangSong_GB2312" w:cs="FangSong_GB2312"/>
                <w:sz w:val="31"/>
                <w:szCs w:val="31"/>
                <w:spacing w:val="6"/>
              </w:rPr>
              <w:t>八、量化指标</w:t>
            </w:r>
            <w:r>
              <w:rPr>
                <w:rFonts w:ascii="FangSong_GB2312" w:hAnsi="FangSong_GB2312" w:eastAsia="FangSong_GB2312" w:cs="FangSong_GB2312"/>
                <w:sz w:val="31"/>
                <w:szCs w:val="31"/>
                <w:spacing w:val="-49"/>
              </w:rPr>
              <w:t xml:space="preserve"> </w:t>
            </w:r>
            <w:r>
              <w:rPr>
                <w:rFonts w:ascii="FangSong_GB2312" w:hAnsi="FangSong_GB2312" w:eastAsia="FangSong_GB2312" w:cs="FangSong_GB2312"/>
                <w:sz w:val="31"/>
                <w:szCs w:val="31"/>
              </w:rPr>
              <w:tab/>
            </w:r>
            <w:r>
              <w:rPr>
                <w:rFonts w:ascii="SimSun" w:hAnsi="SimSun" w:eastAsia="SimSun" w:cs="SimSun"/>
                <w:sz w:val="31"/>
                <w:szCs w:val="31"/>
                <w:spacing w:val="9"/>
              </w:rPr>
              <w:t>19</w:t>
            </w:r>
          </w:hyperlink>
        </w:p>
        <w:p>
          <w:pPr>
            <w:ind w:left="408"/>
            <w:spacing w:before="238" w:line="191" w:lineRule="auto"/>
            <w:tabs>
              <w:tab w:val="right" w:leader="dot" w:pos="8712"/>
            </w:tabs>
            <w:rPr>
              <w:rFonts w:ascii="SimSun" w:hAnsi="SimSun" w:eastAsia="SimSun" w:cs="SimSun"/>
              <w:sz w:val="31"/>
              <w:szCs w:val="31"/>
            </w:rPr>
          </w:pPr>
          <w:hyperlink w:history="true" w:anchor="bookmark34">
            <w:r>
              <w:rPr>
                <w:rFonts w:ascii="FangSong_GB2312" w:hAnsi="FangSong_GB2312" w:eastAsia="FangSong_GB2312" w:cs="FangSong_GB2312"/>
                <w:sz w:val="31"/>
                <w:szCs w:val="31"/>
                <w:spacing w:val="9"/>
              </w:rPr>
              <w:t>（一）网络延迟</w:t>
            </w:r>
            <w:r>
              <w:rPr>
                <w:rFonts w:ascii="FangSong_GB2312" w:hAnsi="FangSong_GB2312" w:eastAsia="FangSong_GB2312" w:cs="FangSong_GB2312"/>
                <w:sz w:val="31"/>
                <w:szCs w:val="31"/>
                <w:spacing w:val="-52"/>
              </w:rPr>
              <w:t xml:space="preserve"> </w:t>
            </w:r>
            <w:r>
              <w:rPr>
                <w:rFonts w:ascii="FangSong_GB2312" w:hAnsi="FangSong_GB2312" w:eastAsia="FangSong_GB2312" w:cs="FangSong_GB2312"/>
                <w:sz w:val="31"/>
                <w:szCs w:val="31"/>
              </w:rPr>
              <w:tab/>
            </w:r>
            <w:r>
              <w:rPr>
                <w:rFonts w:ascii="FangSong_GB2312" w:hAnsi="FangSong_GB2312" w:eastAsia="FangSong_GB2312" w:cs="FangSong_GB2312"/>
                <w:sz w:val="31"/>
                <w:szCs w:val="31"/>
                <w:spacing w:val="-47"/>
              </w:rPr>
              <w:t xml:space="preserve"> </w:t>
            </w:r>
            <w:r>
              <w:rPr>
                <w:rFonts w:ascii="SimSun" w:hAnsi="SimSun" w:eastAsia="SimSun" w:cs="SimSun"/>
                <w:sz w:val="31"/>
                <w:szCs w:val="31"/>
                <w:spacing w:val="-15"/>
              </w:rPr>
              <w:t>19</w:t>
            </w:r>
          </w:hyperlink>
        </w:p>
        <w:p>
          <w:pPr>
            <w:ind w:left="408"/>
            <w:spacing w:before="239" w:line="191" w:lineRule="auto"/>
            <w:tabs>
              <w:tab w:val="right" w:leader="dot" w:pos="8712"/>
            </w:tabs>
            <w:rPr>
              <w:rFonts w:ascii="SimSun" w:hAnsi="SimSun" w:eastAsia="SimSun" w:cs="SimSun"/>
              <w:sz w:val="31"/>
              <w:szCs w:val="31"/>
            </w:rPr>
          </w:pPr>
          <w:hyperlink w:history="true" w:anchor="bookmark35">
            <w:r>
              <w:rPr>
                <w:rFonts w:ascii="FangSong_GB2312" w:hAnsi="FangSong_GB2312" w:eastAsia="FangSong_GB2312" w:cs="FangSong_GB2312"/>
                <w:sz w:val="31"/>
                <w:szCs w:val="31"/>
                <w:spacing w:val="9"/>
              </w:rPr>
              <w:t>（二）安全等级</w:t>
            </w:r>
            <w:r>
              <w:rPr>
                <w:rFonts w:ascii="FangSong_GB2312" w:hAnsi="FangSong_GB2312" w:eastAsia="FangSong_GB2312" w:cs="FangSong_GB2312"/>
                <w:sz w:val="31"/>
                <w:szCs w:val="31"/>
                <w:spacing w:val="-52"/>
              </w:rPr>
              <w:t xml:space="preserve"> </w:t>
            </w:r>
            <w:r>
              <w:rPr>
                <w:rFonts w:ascii="FangSong_GB2312" w:hAnsi="FangSong_GB2312" w:eastAsia="FangSong_GB2312" w:cs="FangSong_GB2312"/>
                <w:sz w:val="31"/>
                <w:szCs w:val="31"/>
              </w:rPr>
              <w:tab/>
            </w:r>
            <w:r>
              <w:rPr>
                <w:rFonts w:ascii="FangSong_GB2312" w:hAnsi="FangSong_GB2312" w:eastAsia="FangSong_GB2312" w:cs="FangSong_GB2312"/>
                <w:sz w:val="31"/>
                <w:szCs w:val="31"/>
                <w:spacing w:val="-47"/>
              </w:rPr>
              <w:t xml:space="preserve"> </w:t>
            </w:r>
            <w:r>
              <w:rPr>
                <w:rFonts w:ascii="SimSun" w:hAnsi="SimSun" w:eastAsia="SimSun" w:cs="SimSun"/>
                <w:sz w:val="31"/>
                <w:szCs w:val="31"/>
                <w:spacing w:val="-15"/>
              </w:rPr>
              <w:t>19</w:t>
            </w:r>
          </w:hyperlink>
        </w:p>
        <w:p>
          <w:pPr>
            <w:ind w:left="408"/>
            <w:spacing w:before="241" w:line="191" w:lineRule="auto"/>
            <w:tabs>
              <w:tab w:val="right" w:leader="dot" w:pos="8712"/>
            </w:tabs>
            <w:rPr>
              <w:rFonts w:ascii="SimSun" w:hAnsi="SimSun" w:eastAsia="SimSun" w:cs="SimSun"/>
              <w:sz w:val="31"/>
              <w:szCs w:val="31"/>
            </w:rPr>
          </w:pPr>
          <w:hyperlink w:history="true" w:anchor="bookmark36">
            <w:r>
              <w:rPr>
                <w:rFonts w:ascii="FangSong_GB2312" w:hAnsi="FangSong_GB2312" w:eastAsia="FangSong_GB2312" w:cs="FangSong_GB2312"/>
                <w:sz w:val="31"/>
                <w:szCs w:val="31"/>
                <w:spacing w:val="9"/>
              </w:rPr>
              <w:t>（三）响应时间</w:t>
            </w:r>
            <w:r>
              <w:rPr>
                <w:rFonts w:ascii="FangSong_GB2312" w:hAnsi="FangSong_GB2312" w:eastAsia="FangSong_GB2312" w:cs="FangSong_GB2312"/>
                <w:sz w:val="31"/>
                <w:szCs w:val="31"/>
                <w:spacing w:val="-52"/>
              </w:rPr>
              <w:t xml:space="preserve"> </w:t>
            </w:r>
            <w:r>
              <w:rPr>
                <w:rFonts w:ascii="FangSong_GB2312" w:hAnsi="FangSong_GB2312" w:eastAsia="FangSong_GB2312" w:cs="FangSong_GB2312"/>
                <w:sz w:val="31"/>
                <w:szCs w:val="31"/>
              </w:rPr>
              <w:tab/>
            </w:r>
            <w:r>
              <w:rPr>
                <w:rFonts w:ascii="FangSong_GB2312" w:hAnsi="FangSong_GB2312" w:eastAsia="FangSong_GB2312" w:cs="FangSong_GB2312"/>
                <w:sz w:val="31"/>
                <w:szCs w:val="31"/>
                <w:spacing w:val="-47"/>
              </w:rPr>
              <w:t xml:space="preserve"> </w:t>
            </w:r>
            <w:r>
              <w:rPr>
                <w:rFonts w:ascii="SimSun" w:hAnsi="SimSun" w:eastAsia="SimSun" w:cs="SimSun"/>
                <w:sz w:val="31"/>
                <w:szCs w:val="31"/>
                <w:spacing w:val="-15"/>
              </w:rPr>
              <w:t>19</w:t>
            </w:r>
          </w:hyperlink>
        </w:p>
        <w:p>
          <w:pPr>
            <w:ind w:left="408"/>
            <w:spacing w:before="238" w:line="191" w:lineRule="auto"/>
            <w:tabs>
              <w:tab w:val="right" w:leader="dot" w:pos="8712"/>
            </w:tabs>
            <w:rPr>
              <w:rFonts w:ascii="SimSun" w:hAnsi="SimSun" w:eastAsia="SimSun" w:cs="SimSun"/>
              <w:sz w:val="31"/>
              <w:szCs w:val="31"/>
            </w:rPr>
          </w:pPr>
          <w:hyperlink w:history="true" w:anchor="bookmark37">
            <w:r>
              <w:rPr>
                <w:rFonts w:ascii="FangSong_GB2312" w:hAnsi="FangSong_GB2312" w:eastAsia="FangSong_GB2312" w:cs="FangSong_GB2312"/>
                <w:sz w:val="31"/>
                <w:szCs w:val="31"/>
                <w:spacing w:val="9"/>
              </w:rPr>
              <w:t>（四）稳定性</w:t>
            </w:r>
            <w:r>
              <w:rPr>
                <w:rFonts w:ascii="FangSong_GB2312" w:hAnsi="FangSong_GB2312" w:eastAsia="FangSong_GB2312" w:cs="FangSong_GB2312"/>
                <w:sz w:val="31"/>
                <w:szCs w:val="31"/>
                <w:spacing w:val="-52"/>
              </w:rPr>
              <w:t xml:space="preserve"> </w:t>
            </w:r>
            <w:r>
              <w:rPr>
                <w:rFonts w:ascii="FangSong_GB2312" w:hAnsi="FangSong_GB2312" w:eastAsia="FangSong_GB2312" w:cs="FangSong_GB2312"/>
                <w:sz w:val="31"/>
                <w:szCs w:val="31"/>
              </w:rPr>
              <w:tab/>
            </w:r>
            <w:r>
              <w:rPr>
                <w:rFonts w:ascii="FangSong_GB2312" w:hAnsi="FangSong_GB2312" w:eastAsia="FangSong_GB2312" w:cs="FangSong_GB2312"/>
                <w:sz w:val="31"/>
                <w:szCs w:val="31"/>
                <w:spacing w:val="-67"/>
              </w:rPr>
              <w:t xml:space="preserve"> </w:t>
            </w:r>
            <w:r>
              <w:rPr>
                <w:rFonts w:ascii="SimSun" w:hAnsi="SimSun" w:eastAsia="SimSun" w:cs="SimSun"/>
                <w:sz w:val="31"/>
                <w:szCs w:val="31"/>
                <w:spacing w:val="-5"/>
              </w:rPr>
              <w:t>20</w:t>
            </w:r>
          </w:hyperlink>
        </w:p>
        <w:p>
          <w:pPr>
            <w:spacing w:before="239" w:line="191" w:lineRule="auto"/>
            <w:tabs>
              <w:tab w:val="right" w:leader="dot" w:pos="8712"/>
            </w:tabs>
            <w:rPr>
              <w:rFonts w:ascii="SimSun" w:hAnsi="SimSun" w:eastAsia="SimSun" w:cs="SimSun"/>
              <w:sz w:val="31"/>
              <w:szCs w:val="31"/>
            </w:rPr>
          </w:pPr>
          <w:hyperlink w:history="true" w:anchor="bookmark38">
            <w:r>
              <w:rPr>
                <w:rFonts w:ascii="FangSong_GB2312" w:hAnsi="FangSong_GB2312" w:eastAsia="FangSong_GB2312" w:cs="FangSong_GB2312"/>
                <w:sz w:val="31"/>
                <w:szCs w:val="31"/>
                <w:spacing w:val="7"/>
              </w:rPr>
              <w:t>九、系统集成</w:t>
            </w:r>
            <w:r>
              <w:rPr>
                <w:rFonts w:ascii="FangSong_GB2312" w:hAnsi="FangSong_GB2312" w:eastAsia="FangSong_GB2312" w:cs="FangSong_GB2312"/>
                <w:sz w:val="31"/>
                <w:szCs w:val="31"/>
                <w:spacing w:val="-52"/>
              </w:rPr>
              <w:t xml:space="preserve"> </w:t>
            </w:r>
            <w:r>
              <w:rPr>
                <w:rFonts w:ascii="FangSong_GB2312" w:hAnsi="FangSong_GB2312" w:eastAsia="FangSong_GB2312" w:cs="FangSong_GB2312"/>
                <w:sz w:val="31"/>
                <w:szCs w:val="31"/>
              </w:rPr>
              <w:tab/>
            </w:r>
            <w:r>
              <w:rPr>
                <w:rFonts w:ascii="SimSun" w:hAnsi="SimSun" w:eastAsia="SimSun" w:cs="SimSun"/>
                <w:sz w:val="31"/>
                <w:szCs w:val="31"/>
                <w:spacing w:val="9"/>
              </w:rPr>
              <w:t>20</w:t>
            </w:r>
          </w:hyperlink>
        </w:p>
        <w:p>
          <w:pPr>
            <w:ind w:left="408"/>
            <w:spacing w:before="240" w:line="191" w:lineRule="auto"/>
            <w:tabs>
              <w:tab w:val="right" w:leader="dot" w:pos="8712"/>
            </w:tabs>
            <w:rPr>
              <w:rFonts w:ascii="SimSun" w:hAnsi="SimSun" w:eastAsia="SimSun" w:cs="SimSun"/>
              <w:sz w:val="31"/>
              <w:szCs w:val="31"/>
            </w:rPr>
          </w:pPr>
          <w:hyperlink w:history="true" w:anchor="bookmark39">
            <w:r>
              <w:rPr>
                <w:rFonts w:ascii="FangSong_GB2312" w:hAnsi="FangSong_GB2312" w:eastAsia="FangSong_GB2312" w:cs="FangSong_GB2312"/>
                <w:sz w:val="31"/>
                <w:szCs w:val="31"/>
                <w:spacing w:val="9"/>
              </w:rPr>
              <w:t>（一）硬件系统集成</w:t>
            </w:r>
            <w:r>
              <w:rPr>
                <w:rFonts w:ascii="FangSong_GB2312" w:hAnsi="FangSong_GB2312" w:eastAsia="FangSong_GB2312" w:cs="FangSong_GB2312"/>
                <w:sz w:val="31"/>
                <w:szCs w:val="31"/>
                <w:spacing w:val="-49"/>
              </w:rPr>
              <w:t xml:space="preserve"> </w:t>
            </w:r>
            <w:r>
              <w:rPr>
                <w:rFonts w:ascii="FangSong_GB2312" w:hAnsi="FangSong_GB2312" w:eastAsia="FangSong_GB2312" w:cs="FangSong_GB2312"/>
                <w:sz w:val="31"/>
                <w:szCs w:val="31"/>
              </w:rPr>
              <w:tab/>
            </w:r>
            <w:r>
              <w:rPr>
                <w:rFonts w:ascii="FangSong_GB2312" w:hAnsi="FangSong_GB2312" w:eastAsia="FangSong_GB2312" w:cs="FangSong_GB2312"/>
                <w:sz w:val="31"/>
                <w:szCs w:val="31"/>
                <w:spacing w:val="-67"/>
              </w:rPr>
              <w:t xml:space="preserve"> </w:t>
            </w:r>
            <w:r>
              <w:rPr>
                <w:rFonts w:ascii="SimSun" w:hAnsi="SimSun" w:eastAsia="SimSun" w:cs="SimSun"/>
                <w:sz w:val="31"/>
                <w:szCs w:val="31"/>
                <w:spacing w:val="-5"/>
              </w:rPr>
              <w:t>21</w:t>
            </w:r>
          </w:hyperlink>
        </w:p>
        <w:p>
          <w:pPr>
            <w:ind w:left="408"/>
            <w:spacing w:before="240" w:line="220" w:lineRule="auto"/>
            <w:tabs>
              <w:tab w:val="right" w:leader="dot" w:pos="8712"/>
            </w:tabs>
            <w:rPr>
              <w:rFonts w:ascii="SimSun" w:hAnsi="SimSun" w:eastAsia="SimSun" w:cs="SimSun"/>
              <w:sz w:val="31"/>
              <w:szCs w:val="31"/>
            </w:rPr>
          </w:pPr>
          <w:hyperlink w:history="true" w:anchor="bookmark40">
            <w:r>
              <w:rPr>
                <w:rFonts w:ascii="FangSong_GB2312" w:hAnsi="FangSong_GB2312" w:eastAsia="FangSong_GB2312" w:cs="FangSong_GB2312"/>
                <w:sz w:val="31"/>
                <w:szCs w:val="31"/>
                <w:spacing w:val="9"/>
              </w:rPr>
              <w:t>（二）软件系统集成</w:t>
            </w:r>
            <w:r>
              <w:rPr>
                <w:rFonts w:ascii="FangSong_GB2312" w:hAnsi="FangSong_GB2312" w:eastAsia="FangSong_GB2312" w:cs="FangSong_GB2312"/>
                <w:sz w:val="31"/>
                <w:szCs w:val="31"/>
                <w:spacing w:val="-49"/>
              </w:rPr>
              <w:t xml:space="preserve"> </w:t>
            </w:r>
            <w:r>
              <w:rPr>
                <w:rFonts w:ascii="FangSong_GB2312" w:hAnsi="FangSong_GB2312" w:eastAsia="FangSong_GB2312" w:cs="FangSong_GB2312"/>
                <w:sz w:val="31"/>
                <w:szCs w:val="31"/>
              </w:rPr>
              <w:tab/>
            </w:r>
            <w:r>
              <w:rPr>
                <w:rFonts w:ascii="FangSong_GB2312" w:hAnsi="FangSong_GB2312" w:eastAsia="FangSong_GB2312" w:cs="FangSong_GB2312"/>
                <w:sz w:val="31"/>
                <w:szCs w:val="31"/>
                <w:spacing w:val="-67"/>
              </w:rPr>
              <w:t xml:space="preserve"> </w:t>
            </w:r>
            <w:r>
              <w:rPr>
                <w:rFonts w:ascii="SimSun" w:hAnsi="SimSun" w:eastAsia="SimSun" w:cs="SimSun"/>
                <w:sz w:val="31"/>
                <w:szCs w:val="31"/>
                <w:spacing w:val="-5"/>
              </w:rPr>
              <w:t>21</w:t>
            </w:r>
          </w:hyperlink>
        </w:p>
      </w:sdtContent>
    </w:sdt>
    <w:p>
      <w:pPr>
        <w:spacing w:line="220" w:lineRule="auto"/>
        <w:sectPr>
          <w:footerReference w:type="default" r:id="rId2"/>
          <w:pgSz w:w="11906" w:h="16839"/>
          <w:pgMar w:top="1431" w:right="1589" w:bottom="1434" w:left="1602" w:header="0" w:footer="1274" w:gutter="0"/>
        </w:sectPr>
        <w:rPr>
          <w:rFonts w:ascii="SimSun" w:hAnsi="SimSun" w:eastAsia="SimSun" w:cs="SimSun"/>
          <w:sz w:val="31"/>
          <w:szCs w:val="31"/>
        </w:rPr>
      </w:pPr>
    </w:p>
    <w:p>
      <w:pPr>
        <w:pStyle w:val="BodyText"/>
        <w:spacing w:line="340" w:lineRule="auto"/>
        <w:rPr/>
      </w:pPr>
      <w:r/>
    </w:p>
    <w:p>
      <w:pPr>
        <w:ind w:left="653"/>
        <w:spacing w:before="101" w:line="227" w:lineRule="auto"/>
        <w:outlineLvl w:val="0"/>
        <w:rPr>
          <w:rFonts w:ascii="SimHei" w:hAnsi="SimHei" w:eastAsia="SimHei" w:cs="SimHei"/>
          <w:sz w:val="31"/>
          <w:szCs w:val="31"/>
        </w:rPr>
      </w:pPr>
      <w:bookmarkStart w:name="bookmark1" w:id="1"/>
      <w:bookmarkEnd w:id="1"/>
      <w:r>
        <w:rPr>
          <w:rFonts w:ascii="SimHei" w:hAnsi="SimHei" w:eastAsia="SimHei" w:cs="SimHei"/>
          <w:sz w:val="31"/>
          <w:szCs w:val="31"/>
          <w:b/>
          <w:bCs/>
          <w:spacing w:val="3"/>
        </w:rPr>
        <w:t>一、总则</w:t>
      </w:r>
    </w:p>
    <w:p>
      <w:pPr>
        <w:ind w:left="14" w:right="141" w:firstLine="674"/>
        <w:spacing w:before="183" w:line="333" w:lineRule="auto"/>
        <w:jc w:val="both"/>
        <w:rPr>
          <w:rFonts w:ascii="FangSong_GB2312" w:hAnsi="FangSong_GB2312" w:eastAsia="FangSong_GB2312" w:cs="FangSong_GB2312"/>
          <w:sz w:val="31"/>
          <w:szCs w:val="31"/>
        </w:rPr>
      </w:pPr>
      <w:r>
        <w:rPr>
          <w:rFonts w:ascii="FangSong_GB2312" w:hAnsi="FangSong_GB2312" w:eastAsia="FangSong_GB2312" w:cs="FangSong_GB2312"/>
          <w:sz w:val="31"/>
          <w:szCs w:val="31"/>
          <w:spacing w:val="11"/>
        </w:rPr>
        <w:t>当前我国已成为世界化工第一大国，主要化工产品产量居</w:t>
      </w:r>
      <w:r>
        <w:rPr>
          <w:rFonts w:ascii="FangSong_GB2312" w:hAnsi="FangSong_GB2312" w:eastAsia="FangSong_GB2312" w:cs="FangSong_GB2312"/>
          <w:sz w:val="31"/>
          <w:szCs w:val="31"/>
          <w:spacing w:val="11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10"/>
        </w:rPr>
        <w:t>世界第一位，化工总产值占世界总量的</w:t>
      </w:r>
      <w:r>
        <w:rPr>
          <w:rFonts w:ascii="SimSun" w:hAnsi="SimSun" w:eastAsia="SimSun" w:cs="SimSun"/>
          <w:sz w:val="31"/>
          <w:szCs w:val="31"/>
          <w:spacing w:val="10"/>
        </w:rPr>
        <w:t>40%</w:t>
      </w:r>
      <w:r>
        <w:rPr>
          <w:rFonts w:ascii="FangSong_GB2312" w:hAnsi="FangSong_GB2312" w:eastAsia="FangSong_GB2312" w:cs="FangSong_GB2312"/>
          <w:sz w:val="31"/>
          <w:szCs w:val="31"/>
          <w:spacing w:val="10"/>
        </w:rPr>
        <w:t>，预计</w:t>
      </w:r>
      <w:r>
        <w:rPr>
          <w:rFonts w:ascii="FangSong_GB2312" w:hAnsi="FangSong_GB2312" w:eastAsia="FangSong_GB2312" w:cs="FangSong_GB2312"/>
          <w:sz w:val="31"/>
          <w:szCs w:val="31"/>
          <w:spacing w:val="-57"/>
        </w:rPr>
        <w:t xml:space="preserve"> </w:t>
      </w:r>
      <w:r>
        <w:rPr>
          <w:rFonts w:ascii="SimSun" w:hAnsi="SimSun" w:eastAsia="SimSun" w:cs="SimSun"/>
          <w:sz w:val="31"/>
          <w:szCs w:val="31"/>
          <w:spacing w:val="10"/>
        </w:rPr>
        <w:t>2030</w:t>
      </w:r>
      <w:r>
        <w:rPr>
          <w:rFonts w:ascii="SimSun" w:hAnsi="SimSun" w:eastAsia="SimSun" w:cs="SimSun"/>
          <w:sz w:val="31"/>
          <w:szCs w:val="31"/>
          <w:spacing w:val="-55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10"/>
        </w:rPr>
        <w:t>年</w:t>
      </w:r>
      <w:r>
        <w:rPr>
          <w:rFonts w:ascii="FangSong_GB2312" w:hAnsi="FangSong_GB2312" w:eastAsia="FangSong_GB2312" w:cs="FangSong_GB2312"/>
          <w:sz w:val="31"/>
          <w:szCs w:val="31"/>
          <w:spacing w:val="9"/>
        </w:rPr>
        <w:t>将达</w:t>
      </w:r>
      <w:r>
        <w:rPr>
          <w:rFonts w:ascii="FangSong_GB2312" w:hAnsi="FangSong_GB2312" w:eastAsia="FangSong_GB2312" w:cs="FangSong_GB2312"/>
          <w:sz w:val="31"/>
          <w:szCs w:val="31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3"/>
        </w:rPr>
        <w:t>到</w:t>
      </w:r>
      <w:r>
        <w:rPr>
          <w:rFonts w:ascii="FangSong_GB2312" w:hAnsi="FangSong_GB2312" w:eastAsia="FangSong_GB2312" w:cs="FangSong_GB2312"/>
          <w:sz w:val="31"/>
          <w:szCs w:val="31"/>
          <w:spacing w:val="-54"/>
        </w:rPr>
        <w:t xml:space="preserve"> </w:t>
      </w:r>
      <w:r>
        <w:rPr>
          <w:rFonts w:ascii="SimSun" w:hAnsi="SimSun" w:eastAsia="SimSun" w:cs="SimSun"/>
          <w:sz w:val="31"/>
          <w:szCs w:val="31"/>
          <w:spacing w:val="3"/>
        </w:rPr>
        <w:t>50%</w:t>
      </w:r>
      <w:r>
        <w:rPr>
          <w:rFonts w:ascii="FangSong_GB2312" w:hAnsi="FangSong_GB2312" w:eastAsia="FangSong_GB2312" w:cs="FangSong_GB2312"/>
          <w:sz w:val="31"/>
          <w:szCs w:val="31"/>
          <w:spacing w:val="3"/>
        </w:rPr>
        <w:t>。化工生产过程复杂多样，涉及的物料易燃易爆、有毒有</w:t>
      </w:r>
      <w:r>
        <w:rPr>
          <w:rFonts w:ascii="FangSong_GB2312" w:hAnsi="FangSong_GB2312" w:eastAsia="FangSong_GB2312" w:cs="FangSong_GB2312"/>
          <w:sz w:val="31"/>
          <w:szCs w:val="31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12"/>
        </w:rPr>
        <w:t>害，生产条件多高温高压、低温负压，现场危险化学品储存量</w:t>
      </w:r>
      <w:r>
        <w:rPr>
          <w:rFonts w:ascii="FangSong_GB2312" w:hAnsi="FangSong_GB2312" w:eastAsia="FangSong_GB2312" w:cs="FangSong_GB2312"/>
          <w:sz w:val="31"/>
          <w:szCs w:val="31"/>
          <w:spacing w:val="17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10"/>
        </w:rPr>
        <w:t>大、危险源集中，化工（危险化学品）企业（</w:t>
      </w:r>
      <w:r>
        <w:rPr>
          <w:rFonts w:ascii="FangSong_GB2312" w:hAnsi="FangSong_GB2312" w:eastAsia="FangSong_GB2312" w:cs="FangSong_GB2312"/>
          <w:sz w:val="31"/>
          <w:szCs w:val="31"/>
          <w:spacing w:val="-82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10"/>
        </w:rPr>
        <w:t>以下简称危</w:t>
      </w:r>
      <w:r>
        <w:rPr>
          <w:rFonts w:ascii="FangSong_GB2312" w:hAnsi="FangSong_GB2312" w:eastAsia="FangSong_GB2312" w:cs="FangSong_GB2312"/>
          <w:sz w:val="31"/>
          <w:szCs w:val="31"/>
          <w:spacing w:val="9"/>
        </w:rPr>
        <w:t>险化</w:t>
      </w:r>
      <w:r>
        <w:rPr>
          <w:rFonts w:ascii="FangSong_GB2312" w:hAnsi="FangSong_GB2312" w:eastAsia="FangSong_GB2312" w:cs="FangSong_GB2312"/>
          <w:sz w:val="31"/>
          <w:szCs w:val="31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1"/>
        </w:rPr>
        <w:t>学品企业）重特大事故多发，暴露出传统安全风险管控手段</w:t>
      </w:r>
      <w:r>
        <w:rPr>
          <w:rFonts w:ascii="SimSun" w:hAnsi="SimSun" w:eastAsia="SimSun" w:cs="SimSun"/>
          <w:sz w:val="31"/>
          <w:szCs w:val="31"/>
          <w:spacing w:val="1"/>
        </w:rPr>
        <w:t>“</w:t>
      </w:r>
      <w:r>
        <w:rPr>
          <w:rFonts w:ascii="FangSong_GB2312" w:hAnsi="FangSong_GB2312" w:eastAsia="FangSong_GB2312" w:cs="FangSong_GB2312"/>
          <w:sz w:val="31"/>
          <w:szCs w:val="31"/>
          <w:spacing w:val="1"/>
        </w:rPr>
        <w:t>看</w:t>
      </w:r>
      <w:r>
        <w:rPr>
          <w:rFonts w:ascii="FangSong_GB2312" w:hAnsi="FangSong_GB2312" w:eastAsia="FangSong_GB2312" w:cs="FangSong_GB2312"/>
          <w:sz w:val="31"/>
          <w:szCs w:val="31"/>
          <w:spacing w:val="3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5"/>
        </w:rPr>
        <w:t>不住、管不全、管不好</w:t>
      </w:r>
      <w:r>
        <w:rPr>
          <w:rFonts w:ascii="FangSong_GB2312" w:hAnsi="FangSong_GB2312" w:eastAsia="FangSong_GB2312" w:cs="FangSong_GB2312"/>
          <w:sz w:val="31"/>
          <w:szCs w:val="31"/>
          <w:spacing w:val="-101"/>
        </w:rPr>
        <w:t xml:space="preserve"> </w:t>
      </w:r>
      <w:r>
        <w:rPr>
          <w:rFonts w:ascii="SimSun" w:hAnsi="SimSun" w:eastAsia="SimSun" w:cs="SimSun"/>
          <w:sz w:val="31"/>
          <w:szCs w:val="31"/>
          <w:spacing w:val="5"/>
        </w:rPr>
        <w:t>”</w:t>
      </w:r>
      <w:r>
        <w:rPr>
          <w:rFonts w:ascii="FangSong_GB2312" w:hAnsi="FangSong_GB2312" w:eastAsia="FangSong_GB2312" w:cs="FangSong_GB2312"/>
          <w:sz w:val="31"/>
          <w:szCs w:val="31"/>
          <w:spacing w:val="5"/>
        </w:rPr>
        <w:t>等问题突出。</w:t>
      </w:r>
    </w:p>
    <w:p>
      <w:pPr>
        <w:ind w:left="7" w:right="60" w:firstLine="635"/>
        <w:spacing w:before="5" w:line="333" w:lineRule="auto"/>
        <w:jc w:val="both"/>
        <w:rPr>
          <w:rFonts w:ascii="FangSong_GB2312" w:hAnsi="FangSong_GB2312" w:eastAsia="FangSong_GB2312" w:cs="FangSong_GB2312"/>
          <w:sz w:val="31"/>
          <w:szCs w:val="31"/>
        </w:rPr>
      </w:pPr>
      <w:r>
        <w:rPr>
          <w:rFonts w:ascii="FangSong_GB2312" w:hAnsi="FangSong_GB2312" w:eastAsia="FangSong_GB2312" w:cs="FangSong_GB2312"/>
          <w:sz w:val="31"/>
          <w:szCs w:val="31"/>
          <w:spacing w:val="9"/>
        </w:rPr>
        <w:t>依靠物联网、大数据、云计算、人工智能（</w:t>
      </w:r>
      <w:r>
        <w:rPr>
          <w:rFonts w:ascii="SimSun" w:hAnsi="SimSun" w:eastAsia="SimSun" w:cs="SimSun"/>
          <w:sz w:val="31"/>
          <w:szCs w:val="31"/>
        </w:rPr>
        <w:t>AI</w:t>
      </w:r>
      <w:r>
        <w:rPr>
          <w:rFonts w:ascii="FangSong_GB2312" w:hAnsi="FangSong_GB2312" w:eastAsia="FangSong_GB2312" w:cs="FangSong_GB2312"/>
          <w:sz w:val="31"/>
          <w:szCs w:val="31"/>
          <w:spacing w:val="9"/>
        </w:rPr>
        <w:t>）、</w:t>
      </w:r>
      <w:r>
        <w:rPr>
          <w:rFonts w:ascii="SimSun" w:hAnsi="SimSun" w:eastAsia="SimSun" w:cs="SimSun"/>
          <w:sz w:val="31"/>
          <w:szCs w:val="31"/>
          <w:spacing w:val="9"/>
        </w:rPr>
        <w:t>5G</w:t>
      </w:r>
      <w:r>
        <w:rPr>
          <w:rFonts w:ascii="SimSun" w:hAnsi="SimSun" w:eastAsia="SimSun" w:cs="SimSun"/>
          <w:sz w:val="31"/>
          <w:szCs w:val="31"/>
          <w:spacing w:val="-47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8"/>
        </w:rPr>
        <w:t>等新</w:t>
      </w:r>
      <w:r>
        <w:rPr>
          <w:rFonts w:ascii="FangSong_GB2312" w:hAnsi="FangSong_GB2312" w:eastAsia="FangSong_GB2312" w:cs="FangSong_GB2312"/>
          <w:sz w:val="31"/>
          <w:szCs w:val="31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4"/>
        </w:rPr>
        <w:t>一代信息技术，建设危险化学品企业安全风险智能化管控平台，</w:t>
      </w:r>
      <w:r>
        <w:rPr>
          <w:rFonts w:ascii="FangSong_GB2312" w:hAnsi="FangSong_GB2312" w:eastAsia="FangSong_GB2312" w:cs="FangSong_GB2312"/>
          <w:sz w:val="31"/>
          <w:szCs w:val="31"/>
          <w:spacing w:val="9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13"/>
        </w:rPr>
        <w:t>加强在感知、监测、预警、处置、评估等方面赋能危</w:t>
      </w:r>
      <w:r>
        <w:rPr>
          <w:rFonts w:ascii="FangSong_GB2312" w:hAnsi="FangSong_GB2312" w:eastAsia="FangSong_GB2312" w:cs="FangSong_GB2312"/>
          <w:sz w:val="31"/>
          <w:szCs w:val="31"/>
          <w:spacing w:val="12"/>
        </w:rPr>
        <w:t>险化学品</w:t>
      </w:r>
      <w:r>
        <w:rPr>
          <w:rFonts w:ascii="FangSong_GB2312" w:hAnsi="FangSong_GB2312" w:eastAsia="FangSong_GB2312" w:cs="FangSong_GB2312"/>
          <w:sz w:val="31"/>
          <w:szCs w:val="31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13"/>
        </w:rPr>
        <w:t>企业，破解企业安全生产的痛点、难点、堵点问题，</w:t>
      </w:r>
      <w:r>
        <w:rPr>
          <w:rFonts w:ascii="FangSong_GB2312" w:hAnsi="FangSong_GB2312" w:eastAsia="FangSong_GB2312" w:cs="FangSong_GB2312"/>
          <w:sz w:val="31"/>
          <w:szCs w:val="31"/>
          <w:spacing w:val="12"/>
        </w:rPr>
        <w:t>是实现危</w:t>
      </w:r>
      <w:r>
        <w:rPr>
          <w:rFonts w:ascii="FangSong_GB2312" w:hAnsi="FangSong_GB2312" w:eastAsia="FangSong_GB2312" w:cs="FangSong_GB2312"/>
          <w:sz w:val="31"/>
          <w:szCs w:val="31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8"/>
        </w:rPr>
        <w:t>险化学品企业转型升级的必由之路。</w:t>
      </w:r>
    </w:p>
    <w:p>
      <w:pPr>
        <w:ind w:left="15" w:firstLine="643"/>
        <w:spacing w:before="2" w:line="333" w:lineRule="auto"/>
        <w:jc w:val="both"/>
        <w:rPr>
          <w:rFonts w:ascii="FangSong_GB2312" w:hAnsi="FangSong_GB2312" w:eastAsia="FangSong_GB2312" w:cs="FangSong_GB2312"/>
          <w:sz w:val="31"/>
          <w:szCs w:val="31"/>
        </w:rPr>
      </w:pPr>
      <w:r>
        <w:rPr>
          <w:rFonts w:ascii="FangSong_GB2312" w:hAnsi="FangSong_GB2312" w:eastAsia="FangSong_GB2312" w:cs="FangSong_GB2312"/>
          <w:sz w:val="31"/>
          <w:szCs w:val="31"/>
          <w:spacing w:val="12"/>
        </w:rPr>
        <w:t>为认真贯彻习近平总书记关于危险化学品安全和工业互联</w:t>
      </w:r>
      <w:r>
        <w:rPr>
          <w:rFonts w:ascii="FangSong_GB2312" w:hAnsi="FangSong_GB2312" w:eastAsia="FangSong_GB2312" w:cs="FangSong_GB2312"/>
          <w:sz w:val="31"/>
          <w:szCs w:val="31"/>
          <w:spacing w:val="8"/>
        </w:rPr>
        <w:t xml:space="preserve">  </w:t>
      </w:r>
      <w:r>
        <w:rPr>
          <w:rFonts w:ascii="FangSong_GB2312" w:hAnsi="FangSong_GB2312" w:eastAsia="FangSong_GB2312" w:cs="FangSong_GB2312"/>
          <w:sz w:val="31"/>
          <w:szCs w:val="31"/>
          <w:spacing w:val="14"/>
        </w:rPr>
        <w:t>网发展应用的重要指示精神和党中央、国务院有关决</w:t>
      </w:r>
      <w:r>
        <w:rPr>
          <w:rFonts w:ascii="FangSong_GB2312" w:hAnsi="FangSong_GB2312" w:eastAsia="FangSong_GB2312" w:cs="FangSong_GB2312"/>
          <w:sz w:val="31"/>
          <w:szCs w:val="31"/>
          <w:spacing w:val="13"/>
        </w:rPr>
        <w:t>策部署，</w:t>
      </w:r>
      <w:r>
        <w:rPr>
          <w:rFonts w:ascii="FangSong_GB2312" w:hAnsi="FangSong_GB2312" w:eastAsia="FangSong_GB2312" w:cs="FangSong_GB2312"/>
          <w:sz w:val="31"/>
          <w:szCs w:val="31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6"/>
        </w:rPr>
        <w:t>落实《</w:t>
      </w:r>
      <w:r>
        <w:rPr>
          <w:rFonts w:ascii="SimSun" w:hAnsi="SimSun" w:eastAsia="SimSun" w:cs="SimSun"/>
          <w:sz w:val="31"/>
          <w:szCs w:val="31"/>
          <w:spacing w:val="6"/>
        </w:rPr>
        <w:t>“</w:t>
      </w:r>
      <w:r>
        <w:rPr>
          <w:rFonts w:ascii="FangSong_GB2312" w:hAnsi="FangSong_GB2312" w:eastAsia="FangSong_GB2312" w:cs="FangSong_GB2312"/>
          <w:sz w:val="31"/>
          <w:szCs w:val="31"/>
          <w:spacing w:val="6"/>
        </w:rPr>
        <w:t>工业互联网</w:t>
      </w:r>
      <w:r>
        <w:rPr>
          <w:rFonts w:ascii="SimSun" w:hAnsi="SimSun" w:eastAsia="SimSun" w:cs="SimSun"/>
          <w:sz w:val="31"/>
          <w:szCs w:val="31"/>
          <w:spacing w:val="6"/>
        </w:rPr>
        <w:t>+</w:t>
      </w:r>
      <w:r>
        <w:rPr>
          <w:rFonts w:ascii="FangSong_GB2312" w:hAnsi="FangSong_GB2312" w:eastAsia="FangSong_GB2312" w:cs="FangSong_GB2312"/>
          <w:sz w:val="31"/>
          <w:szCs w:val="31"/>
          <w:spacing w:val="6"/>
        </w:rPr>
        <w:t>安全生产</w:t>
      </w:r>
      <w:r>
        <w:rPr>
          <w:rFonts w:ascii="FangSong_GB2312" w:hAnsi="FangSong_GB2312" w:eastAsia="FangSong_GB2312" w:cs="FangSong_GB2312"/>
          <w:sz w:val="31"/>
          <w:szCs w:val="31"/>
          <w:spacing w:val="-112"/>
        </w:rPr>
        <w:t xml:space="preserve"> </w:t>
      </w:r>
      <w:r>
        <w:rPr>
          <w:rFonts w:ascii="SimSun" w:hAnsi="SimSun" w:eastAsia="SimSun" w:cs="SimSun"/>
          <w:sz w:val="31"/>
          <w:szCs w:val="31"/>
          <w:spacing w:val="6"/>
        </w:rPr>
        <w:t>”</w:t>
      </w:r>
      <w:r>
        <w:rPr>
          <w:rFonts w:ascii="FangSong_GB2312" w:hAnsi="FangSong_GB2312" w:eastAsia="FangSong_GB2312" w:cs="FangSong_GB2312"/>
          <w:sz w:val="31"/>
          <w:szCs w:val="31"/>
          <w:spacing w:val="6"/>
        </w:rPr>
        <w:t>行动计划（</w:t>
      </w:r>
      <w:r>
        <w:rPr>
          <w:rFonts w:ascii="SimSun" w:hAnsi="SimSun" w:eastAsia="SimSun" w:cs="SimSun"/>
          <w:sz w:val="31"/>
          <w:szCs w:val="31"/>
          <w:spacing w:val="6"/>
        </w:rPr>
        <w:t>2021—20</w:t>
      </w:r>
      <w:r>
        <w:rPr>
          <w:rFonts w:ascii="SimSun" w:hAnsi="SimSun" w:eastAsia="SimSun" w:cs="SimSun"/>
          <w:sz w:val="31"/>
          <w:szCs w:val="31"/>
          <w:spacing w:val="5"/>
        </w:rPr>
        <w:t>23</w:t>
      </w:r>
      <w:r>
        <w:rPr>
          <w:rFonts w:ascii="SimSun" w:hAnsi="SimSun" w:eastAsia="SimSun" w:cs="SimSun"/>
          <w:sz w:val="31"/>
          <w:szCs w:val="31"/>
          <w:spacing w:val="-56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5"/>
        </w:rPr>
        <w:t>年）》</w:t>
      </w:r>
      <w:r>
        <w:rPr>
          <w:rFonts w:ascii="FangSong_GB2312" w:hAnsi="FangSong_GB2312" w:eastAsia="FangSong_GB2312" w:cs="FangSong_GB2312"/>
          <w:sz w:val="31"/>
          <w:szCs w:val="31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9"/>
        </w:rPr>
        <w:t>和《</w:t>
      </w:r>
      <w:r>
        <w:rPr>
          <w:rFonts w:ascii="SimSun" w:hAnsi="SimSun" w:eastAsia="SimSun" w:cs="SimSun"/>
          <w:sz w:val="31"/>
          <w:szCs w:val="31"/>
          <w:spacing w:val="9"/>
        </w:rPr>
        <w:t>“</w:t>
      </w:r>
      <w:r>
        <w:rPr>
          <w:rFonts w:ascii="FangSong_GB2312" w:hAnsi="FangSong_GB2312" w:eastAsia="FangSong_GB2312" w:cs="FangSong_GB2312"/>
          <w:sz w:val="31"/>
          <w:szCs w:val="31"/>
          <w:spacing w:val="9"/>
        </w:rPr>
        <w:t>工业互联网</w:t>
      </w:r>
      <w:r>
        <w:rPr>
          <w:rFonts w:ascii="SimSun" w:hAnsi="SimSun" w:eastAsia="SimSun" w:cs="SimSun"/>
          <w:sz w:val="31"/>
          <w:szCs w:val="31"/>
          <w:spacing w:val="9"/>
        </w:rPr>
        <w:t>+</w:t>
      </w:r>
      <w:r>
        <w:rPr>
          <w:rFonts w:ascii="FangSong_GB2312" w:hAnsi="FangSong_GB2312" w:eastAsia="FangSong_GB2312" w:cs="FangSong_GB2312"/>
          <w:sz w:val="31"/>
          <w:szCs w:val="31"/>
          <w:spacing w:val="9"/>
        </w:rPr>
        <w:t>危化安全生产</w:t>
      </w:r>
      <w:r>
        <w:rPr>
          <w:rFonts w:ascii="FangSong_GB2312" w:hAnsi="FangSong_GB2312" w:eastAsia="FangSong_GB2312" w:cs="FangSong_GB2312"/>
          <w:sz w:val="31"/>
          <w:szCs w:val="31"/>
          <w:spacing w:val="-112"/>
        </w:rPr>
        <w:t xml:space="preserve"> </w:t>
      </w:r>
      <w:r>
        <w:rPr>
          <w:rFonts w:ascii="SimSun" w:hAnsi="SimSun" w:eastAsia="SimSun" w:cs="SimSun"/>
          <w:sz w:val="31"/>
          <w:szCs w:val="31"/>
          <w:spacing w:val="9"/>
        </w:rPr>
        <w:t>”</w:t>
      </w:r>
      <w:r>
        <w:rPr>
          <w:rFonts w:ascii="FangSong_GB2312" w:hAnsi="FangSong_GB2312" w:eastAsia="FangSong_GB2312" w:cs="FangSong_GB2312"/>
          <w:sz w:val="31"/>
          <w:szCs w:val="31"/>
          <w:spacing w:val="9"/>
        </w:rPr>
        <w:t>试点建设方案</w:t>
      </w:r>
      <w:r>
        <w:rPr>
          <w:rFonts w:ascii="FangSong_GB2312" w:hAnsi="FangSong_GB2312" w:eastAsia="FangSong_GB2312" w:cs="FangSong_GB2312"/>
          <w:sz w:val="31"/>
          <w:szCs w:val="31"/>
          <w:spacing w:val="8"/>
        </w:rPr>
        <w:t>》工作安排，</w:t>
      </w:r>
      <w:r>
        <w:rPr>
          <w:rFonts w:ascii="FangSong_GB2312" w:hAnsi="FangSong_GB2312" w:eastAsia="FangSong_GB2312" w:cs="FangSong_GB2312"/>
          <w:sz w:val="31"/>
          <w:szCs w:val="31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12"/>
        </w:rPr>
        <w:t>有效指导全国危险化学品企业安全风险管控数字化转型智能化</w:t>
      </w:r>
      <w:r>
        <w:rPr>
          <w:rFonts w:ascii="FangSong_GB2312" w:hAnsi="FangSong_GB2312" w:eastAsia="FangSong_GB2312" w:cs="FangSong_GB2312"/>
          <w:sz w:val="31"/>
          <w:szCs w:val="31"/>
          <w:spacing w:val="7"/>
        </w:rPr>
        <w:t xml:space="preserve">  </w:t>
      </w:r>
      <w:r>
        <w:rPr>
          <w:rFonts w:ascii="FangSong_GB2312" w:hAnsi="FangSong_GB2312" w:eastAsia="FangSong_GB2312" w:cs="FangSong_GB2312"/>
          <w:sz w:val="31"/>
          <w:szCs w:val="31"/>
          <w:spacing w:val="6"/>
        </w:rPr>
        <w:t>升级，编制本指南。</w:t>
      </w:r>
    </w:p>
    <w:p>
      <w:pPr>
        <w:ind w:right="144" w:firstLine="648"/>
        <w:spacing w:before="7" w:line="333" w:lineRule="auto"/>
        <w:jc w:val="both"/>
        <w:rPr>
          <w:rFonts w:ascii="FangSong_GB2312" w:hAnsi="FangSong_GB2312" w:eastAsia="FangSong_GB2312" w:cs="FangSong_GB2312"/>
          <w:sz w:val="31"/>
          <w:szCs w:val="31"/>
        </w:rPr>
      </w:pPr>
      <w:r>
        <w:rPr>
          <w:rFonts w:ascii="FangSong_GB2312" w:hAnsi="FangSong_GB2312" w:eastAsia="FangSong_GB2312" w:cs="FangSong_GB2312"/>
          <w:sz w:val="31"/>
          <w:szCs w:val="31"/>
          <w:spacing w:val="13"/>
        </w:rPr>
        <w:t>危险化学品企业安全风险智能化管控平台建设坚持以有效</w:t>
      </w:r>
      <w:r>
        <w:rPr>
          <w:rFonts w:ascii="FangSong_GB2312" w:hAnsi="FangSong_GB2312" w:eastAsia="FangSong_GB2312" w:cs="FangSong_GB2312"/>
          <w:sz w:val="31"/>
          <w:szCs w:val="31"/>
          <w:spacing w:val="1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13"/>
        </w:rPr>
        <w:t>防范化解重大安全风险为目标，突出安全基础管理、重大危险</w:t>
      </w:r>
      <w:r>
        <w:rPr>
          <w:rFonts w:ascii="FangSong_GB2312" w:hAnsi="FangSong_GB2312" w:eastAsia="FangSong_GB2312" w:cs="FangSong_GB2312"/>
          <w:sz w:val="31"/>
          <w:szCs w:val="31"/>
          <w:spacing w:val="4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13"/>
        </w:rPr>
        <w:t>源安全管理、安全风险分级管控和隐患排查治理双重预防机制</w:t>
      </w:r>
      <w:r>
        <w:rPr>
          <w:rFonts w:ascii="FangSong_GB2312" w:hAnsi="FangSong_GB2312" w:eastAsia="FangSong_GB2312" w:cs="FangSong_GB2312"/>
          <w:sz w:val="31"/>
          <w:szCs w:val="31"/>
          <w:spacing w:val="4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11"/>
        </w:rPr>
        <w:t>（</w:t>
      </w:r>
      <w:r>
        <w:rPr>
          <w:rFonts w:ascii="FangSong_GB2312" w:hAnsi="FangSong_GB2312" w:eastAsia="FangSong_GB2312" w:cs="FangSong_GB2312"/>
          <w:sz w:val="31"/>
          <w:szCs w:val="31"/>
          <w:spacing w:val="-89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11"/>
        </w:rPr>
        <w:t>以下简称双重预防机制）、特殊作业许可</w:t>
      </w:r>
      <w:r>
        <w:rPr>
          <w:rFonts w:ascii="FangSong_GB2312" w:hAnsi="FangSong_GB2312" w:eastAsia="FangSong_GB2312" w:cs="FangSong_GB2312"/>
          <w:sz w:val="31"/>
          <w:szCs w:val="31"/>
          <w:spacing w:val="10"/>
        </w:rPr>
        <w:t>与作业过程管理、</w:t>
      </w:r>
      <w:r>
        <w:rPr>
          <w:rFonts w:ascii="FangSong_GB2312" w:hAnsi="FangSong_GB2312" w:eastAsia="FangSong_GB2312" w:cs="FangSong_GB2312"/>
          <w:sz w:val="31"/>
          <w:szCs w:val="31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7"/>
        </w:rPr>
        <w:t>智能巡检、人员定位等基本功能，打造企业</w:t>
      </w:r>
      <w:r>
        <w:rPr>
          <w:rFonts w:ascii="SimSun" w:hAnsi="SimSun" w:eastAsia="SimSun" w:cs="SimSun"/>
          <w:sz w:val="31"/>
          <w:szCs w:val="31"/>
          <w:spacing w:val="7"/>
        </w:rPr>
        <w:t>“</w:t>
      </w:r>
      <w:r>
        <w:rPr>
          <w:rFonts w:ascii="FangSong_GB2312" w:hAnsi="FangSong_GB2312" w:eastAsia="FangSong_GB2312" w:cs="FangSong_GB2312"/>
          <w:sz w:val="31"/>
          <w:szCs w:val="31"/>
          <w:spacing w:val="7"/>
        </w:rPr>
        <w:t>工业互联网</w:t>
      </w:r>
      <w:r>
        <w:rPr>
          <w:rFonts w:ascii="SimSun" w:hAnsi="SimSun" w:eastAsia="SimSun" w:cs="SimSun"/>
          <w:sz w:val="31"/>
          <w:szCs w:val="31"/>
          <w:spacing w:val="7"/>
        </w:rPr>
        <w:t>+</w:t>
      </w:r>
      <w:r>
        <w:rPr>
          <w:rFonts w:ascii="FangSong_GB2312" w:hAnsi="FangSong_GB2312" w:eastAsia="FangSong_GB2312" w:cs="FangSong_GB2312"/>
          <w:sz w:val="31"/>
          <w:szCs w:val="31"/>
          <w:spacing w:val="7"/>
        </w:rPr>
        <w:t>危化</w:t>
      </w:r>
    </w:p>
    <w:p>
      <w:pPr>
        <w:spacing w:line="333" w:lineRule="auto"/>
        <w:sectPr>
          <w:footerReference w:type="default" r:id="rId3"/>
          <w:pgSz w:w="11906" w:h="16839"/>
          <w:pgMar w:top="1431" w:right="1444" w:bottom="1454" w:left="1590" w:header="0" w:footer="1218" w:gutter="0"/>
        </w:sectPr>
        <w:rPr>
          <w:rFonts w:ascii="FangSong_GB2312" w:hAnsi="FangSong_GB2312" w:eastAsia="FangSong_GB2312" w:cs="FangSong_GB2312"/>
          <w:sz w:val="31"/>
          <w:szCs w:val="31"/>
        </w:rPr>
      </w:pPr>
    </w:p>
    <w:p>
      <w:pPr>
        <w:pStyle w:val="BodyText"/>
        <w:spacing w:line="342" w:lineRule="auto"/>
        <w:rPr/>
      </w:pPr>
      <w:r/>
    </w:p>
    <w:p>
      <w:pPr>
        <w:ind w:left="11" w:right="155" w:firstLine="6"/>
        <w:spacing w:before="101" w:line="333" w:lineRule="auto"/>
        <w:rPr>
          <w:rFonts w:ascii="FangSong_GB2312" w:hAnsi="FangSong_GB2312" w:eastAsia="FangSong_GB2312" w:cs="FangSong_GB2312"/>
          <w:sz w:val="31"/>
          <w:szCs w:val="31"/>
        </w:rPr>
      </w:pPr>
      <w:r>
        <w:rPr>
          <w:rFonts w:ascii="FangSong_GB2312" w:hAnsi="FangSong_GB2312" w:eastAsia="FangSong_GB2312" w:cs="FangSong_GB2312"/>
          <w:sz w:val="31"/>
          <w:szCs w:val="31"/>
          <w:spacing w:val="11"/>
        </w:rPr>
        <w:t>安全生产</w:t>
      </w:r>
      <w:r>
        <w:rPr>
          <w:rFonts w:ascii="FangSong_GB2312" w:hAnsi="FangSong_GB2312" w:eastAsia="FangSong_GB2312" w:cs="FangSong_GB2312"/>
          <w:sz w:val="31"/>
          <w:szCs w:val="31"/>
          <w:spacing w:val="-108"/>
        </w:rPr>
        <w:t xml:space="preserve"> </w:t>
      </w:r>
      <w:r>
        <w:rPr>
          <w:rFonts w:ascii="SimSun" w:hAnsi="SimSun" w:eastAsia="SimSun" w:cs="SimSun"/>
          <w:sz w:val="31"/>
          <w:szCs w:val="31"/>
          <w:spacing w:val="11"/>
        </w:rPr>
        <w:t>”</w:t>
      </w:r>
      <w:r>
        <w:rPr>
          <w:rFonts w:ascii="FangSong_GB2312" w:hAnsi="FangSong_GB2312" w:eastAsia="FangSong_GB2312" w:cs="FangSong_GB2312"/>
          <w:sz w:val="31"/>
          <w:szCs w:val="31"/>
          <w:spacing w:val="11"/>
        </w:rPr>
        <w:t>新基础设施建设，推动企业安全基础管</w:t>
      </w:r>
      <w:r>
        <w:rPr>
          <w:rFonts w:ascii="FangSong_GB2312" w:hAnsi="FangSong_GB2312" w:eastAsia="FangSong_GB2312" w:cs="FangSong_GB2312"/>
          <w:sz w:val="31"/>
          <w:szCs w:val="31"/>
          <w:spacing w:val="10"/>
        </w:rPr>
        <w:t>理数字化、</w:t>
      </w:r>
      <w:r>
        <w:rPr>
          <w:rFonts w:ascii="FangSong_GB2312" w:hAnsi="FangSong_GB2312" w:eastAsia="FangSong_GB2312" w:cs="FangSong_GB2312"/>
          <w:sz w:val="31"/>
          <w:szCs w:val="31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13"/>
        </w:rPr>
        <w:t>风险预警精准化、风险管控系统化、危险作业无人</w:t>
      </w:r>
      <w:r>
        <w:rPr>
          <w:rFonts w:ascii="FangSong_GB2312" w:hAnsi="FangSong_GB2312" w:eastAsia="FangSong_GB2312" w:cs="FangSong_GB2312"/>
          <w:sz w:val="31"/>
          <w:szCs w:val="31"/>
          <w:spacing w:val="12"/>
        </w:rPr>
        <w:t>化、运维辅</w:t>
      </w:r>
      <w:r>
        <w:rPr>
          <w:rFonts w:ascii="FangSong_GB2312" w:hAnsi="FangSong_GB2312" w:eastAsia="FangSong_GB2312" w:cs="FangSong_GB2312"/>
          <w:sz w:val="31"/>
          <w:szCs w:val="31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13"/>
        </w:rPr>
        <w:t>助远程化，为实现危险化学品企业安全风险管控数</w:t>
      </w:r>
      <w:r>
        <w:rPr>
          <w:rFonts w:ascii="FangSong_GB2312" w:hAnsi="FangSong_GB2312" w:eastAsia="FangSong_GB2312" w:cs="FangSong_GB2312"/>
          <w:sz w:val="31"/>
          <w:szCs w:val="31"/>
          <w:spacing w:val="12"/>
        </w:rPr>
        <w:t>字化转型智</w:t>
      </w:r>
      <w:r>
        <w:rPr>
          <w:rFonts w:ascii="FangSong_GB2312" w:hAnsi="FangSong_GB2312" w:eastAsia="FangSong_GB2312" w:cs="FangSong_GB2312"/>
          <w:sz w:val="31"/>
          <w:szCs w:val="31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7"/>
        </w:rPr>
        <w:t>能化升级注入新动能。</w:t>
      </w:r>
    </w:p>
    <w:p>
      <w:pPr>
        <w:ind w:left="11" w:right="155" w:firstLine="639"/>
        <w:spacing w:before="5" w:line="332" w:lineRule="auto"/>
        <w:rPr>
          <w:rFonts w:ascii="FangSong_GB2312" w:hAnsi="FangSong_GB2312" w:eastAsia="FangSong_GB2312" w:cs="FangSong_GB2312"/>
          <w:sz w:val="31"/>
          <w:szCs w:val="31"/>
        </w:rPr>
      </w:pPr>
      <w:r>
        <w:rPr>
          <w:rFonts w:ascii="FangSong_GB2312" w:hAnsi="FangSong_GB2312" w:eastAsia="FangSong_GB2312" w:cs="FangSong_GB2312"/>
          <w:sz w:val="31"/>
          <w:szCs w:val="31"/>
          <w:spacing w:val="13"/>
        </w:rPr>
        <w:t>本指南适用于全国范围内危险化学品企业安全风险智能化</w:t>
      </w:r>
      <w:r>
        <w:rPr>
          <w:rFonts w:ascii="FangSong_GB2312" w:hAnsi="FangSong_GB2312" w:eastAsia="FangSong_GB2312" w:cs="FangSong_GB2312"/>
          <w:sz w:val="31"/>
          <w:szCs w:val="31"/>
          <w:spacing w:val="1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8"/>
        </w:rPr>
        <w:t>管控平台的设计、建设与应用。</w:t>
      </w:r>
    </w:p>
    <w:p>
      <w:pPr>
        <w:ind w:left="655"/>
        <w:spacing w:before="1" w:line="226" w:lineRule="auto"/>
        <w:outlineLvl w:val="0"/>
        <w:rPr>
          <w:rFonts w:ascii="SimHei" w:hAnsi="SimHei" w:eastAsia="SimHei" w:cs="SimHei"/>
          <w:sz w:val="31"/>
          <w:szCs w:val="31"/>
        </w:rPr>
      </w:pPr>
      <w:bookmarkStart w:name="bookmark2" w:id="2"/>
      <w:bookmarkEnd w:id="2"/>
      <w:r>
        <w:rPr>
          <w:rFonts w:ascii="SimHei" w:hAnsi="SimHei" w:eastAsia="SimHei" w:cs="SimHei"/>
          <w:sz w:val="31"/>
          <w:szCs w:val="31"/>
          <w:b/>
          <w:bCs/>
          <w:spacing w:val="4"/>
        </w:rPr>
        <w:t>二、编制依据</w:t>
      </w:r>
    </w:p>
    <w:p>
      <w:pPr>
        <w:ind w:left="642" w:right="1210"/>
        <w:spacing w:before="183" w:line="332" w:lineRule="auto"/>
        <w:rPr>
          <w:rFonts w:ascii="FangSong_GB2312" w:hAnsi="FangSong_GB2312" w:eastAsia="FangSong_GB2312" w:cs="FangSong_GB2312"/>
          <w:sz w:val="31"/>
          <w:szCs w:val="31"/>
        </w:rPr>
      </w:pPr>
      <w:r>
        <w:rPr>
          <w:rFonts w:ascii="FangSong_GB2312" w:hAnsi="FangSong_GB2312" w:eastAsia="FangSong_GB2312" w:cs="FangSong_GB2312"/>
          <w:sz w:val="31"/>
          <w:szCs w:val="31"/>
          <w:spacing w:val="9"/>
        </w:rPr>
        <w:t>《关于全面加强危险化学品安全生产工作的意见》</w:t>
      </w:r>
      <w:r>
        <w:rPr>
          <w:rFonts w:ascii="FangSong_GB2312" w:hAnsi="FangSong_GB2312" w:eastAsia="FangSong_GB2312" w:cs="FangSong_GB2312"/>
          <w:sz w:val="31"/>
          <w:szCs w:val="31"/>
          <w:spacing w:val="10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9"/>
        </w:rPr>
        <w:t>《危险化学品安全管理条例》</w:t>
      </w:r>
    </w:p>
    <w:p>
      <w:pPr>
        <w:ind w:left="1" w:right="155" w:firstLine="640"/>
        <w:spacing w:before="4" w:line="333" w:lineRule="auto"/>
        <w:rPr>
          <w:rFonts w:ascii="FangSong_GB2312" w:hAnsi="FangSong_GB2312" w:eastAsia="FangSong_GB2312" w:cs="FangSong_GB2312"/>
          <w:sz w:val="31"/>
          <w:szCs w:val="31"/>
        </w:rPr>
      </w:pPr>
      <w:r>
        <w:rPr>
          <w:rFonts w:ascii="FangSong_GB2312" w:hAnsi="FangSong_GB2312" w:eastAsia="FangSong_GB2312" w:cs="FangSong_GB2312"/>
          <w:sz w:val="31"/>
          <w:szCs w:val="31"/>
          <w:spacing w:val="24"/>
        </w:rPr>
        <w:t>《危险化学品安全专项整治三年行动实施方案》</w:t>
      </w:r>
      <w:r>
        <w:rPr>
          <w:rFonts w:ascii="FangSong_GB2312" w:hAnsi="FangSong_GB2312" w:eastAsia="FangSong_GB2312" w:cs="FangSong_GB2312"/>
          <w:sz w:val="31"/>
          <w:szCs w:val="31"/>
          <w:spacing w:val="-87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24"/>
        </w:rPr>
        <w:t>（安委</w:t>
      </w:r>
      <w:r>
        <w:rPr>
          <w:rFonts w:ascii="FangSong_GB2312" w:hAnsi="FangSong_GB2312" w:eastAsia="FangSong_GB2312" w:cs="FangSong_GB2312"/>
          <w:sz w:val="31"/>
          <w:szCs w:val="31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3"/>
        </w:rPr>
        <w:t>〔</w:t>
      </w:r>
      <w:r>
        <w:rPr>
          <w:rFonts w:ascii="SimSun" w:hAnsi="SimSun" w:eastAsia="SimSun" w:cs="SimSun"/>
          <w:sz w:val="31"/>
          <w:szCs w:val="31"/>
          <w:spacing w:val="3"/>
        </w:rPr>
        <w:t>2020</w:t>
      </w:r>
      <w:r>
        <w:rPr>
          <w:rFonts w:ascii="FangSong_GB2312" w:hAnsi="FangSong_GB2312" w:eastAsia="FangSong_GB2312" w:cs="FangSong_GB2312"/>
          <w:sz w:val="31"/>
          <w:szCs w:val="31"/>
          <w:spacing w:val="3"/>
        </w:rPr>
        <w:t>〕</w:t>
      </w:r>
      <w:r>
        <w:rPr>
          <w:rFonts w:ascii="SimSun" w:hAnsi="SimSun" w:eastAsia="SimSun" w:cs="SimSun"/>
          <w:sz w:val="31"/>
          <w:szCs w:val="31"/>
          <w:spacing w:val="3"/>
        </w:rPr>
        <w:t>3</w:t>
      </w:r>
      <w:r>
        <w:rPr>
          <w:rFonts w:ascii="SimSun" w:hAnsi="SimSun" w:eastAsia="SimSun" w:cs="SimSun"/>
          <w:sz w:val="31"/>
          <w:szCs w:val="31"/>
          <w:spacing w:val="-48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3"/>
        </w:rPr>
        <w:t>号）</w:t>
      </w:r>
    </w:p>
    <w:p>
      <w:pPr>
        <w:ind w:left="33" w:firstLine="609"/>
        <w:spacing w:before="2" w:line="333" w:lineRule="auto"/>
        <w:rPr>
          <w:rFonts w:ascii="FangSong_GB2312" w:hAnsi="FangSong_GB2312" w:eastAsia="FangSong_GB2312" w:cs="FangSong_GB2312"/>
          <w:sz w:val="31"/>
          <w:szCs w:val="31"/>
        </w:rPr>
      </w:pPr>
      <w:r>
        <w:rPr>
          <w:rFonts w:ascii="FangSong_GB2312" w:hAnsi="FangSong_GB2312" w:eastAsia="FangSong_GB2312" w:cs="FangSong_GB2312"/>
          <w:sz w:val="31"/>
          <w:szCs w:val="31"/>
          <w:spacing w:val="6"/>
        </w:rPr>
        <w:t>《全国危险化学品安全风险集中治理方案》（安委〔</w:t>
      </w:r>
      <w:r>
        <w:rPr>
          <w:rFonts w:ascii="SimSun" w:hAnsi="SimSun" w:eastAsia="SimSun" w:cs="SimSun"/>
          <w:sz w:val="31"/>
          <w:szCs w:val="31"/>
          <w:spacing w:val="6"/>
        </w:rPr>
        <w:t>2021</w:t>
      </w:r>
      <w:r>
        <w:rPr>
          <w:rFonts w:ascii="FangSong_GB2312" w:hAnsi="FangSong_GB2312" w:eastAsia="FangSong_GB2312" w:cs="FangSong_GB2312"/>
          <w:sz w:val="31"/>
          <w:szCs w:val="31"/>
          <w:spacing w:val="6"/>
        </w:rPr>
        <w:t>〕</w:t>
      </w:r>
      <w:r>
        <w:rPr>
          <w:rFonts w:ascii="FangSong_GB2312" w:hAnsi="FangSong_GB2312" w:eastAsia="FangSong_GB2312" w:cs="FangSong_GB2312"/>
          <w:sz w:val="31"/>
          <w:szCs w:val="31"/>
          <w:spacing w:val="11"/>
        </w:rPr>
        <w:t xml:space="preserve"> </w:t>
      </w:r>
      <w:r>
        <w:rPr>
          <w:rFonts w:ascii="SimSun" w:hAnsi="SimSun" w:eastAsia="SimSun" w:cs="SimSun"/>
          <w:sz w:val="31"/>
          <w:szCs w:val="31"/>
          <w:spacing w:val="-11"/>
        </w:rPr>
        <w:t>12</w:t>
      </w:r>
      <w:r>
        <w:rPr>
          <w:rFonts w:ascii="SimSun" w:hAnsi="SimSun" w:eastAsia="SimSun" w:cs="SimSun"/>
          <w:sz w:val="31"/>
          <w:szCs w:val="31"/>
          <w:spacing w:val="-44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-11"/>
        </w:rPr>
        <w:t>号）</w:t>
      </w:r>
    </w:p>
    <w:p>
      <w:pPr>
        <w:ind w:left="1" w:right="10" w:firstLine="640"/>
        <w:spacing w:before="2" w:line="332" w:lineRule="auto"/>
        <w:rPr>
          <w:rFonts w:ascii="FangSong_GB2312" w:hAnsi="FangSong_GB2312" w:eastAsia="FangSong_GB2312" w:cs="FangSong_GB2312"/>
          <w:sz w:val="31"/>
          <w:szCs w:val="31"/>
        </w:rPr>
      </w:pPr>
      <w:r>
        <w:rPr>
          <w:rFonts w:ascii="FangSong_GB2312" w:hAnsi="FangSong_GB2312" w:eastAsia="FangSong_GB2312" w:cs="FangSong_GB2312"/>
          <w:sz w:val="31"/>
          <w:szCs w:val="31"/>
          <w:spacing w:val="6"/>
        </w:rPr>
        <w:t>《</w:t>
      </w:r>
      <w:r>
        <w:rPr>
          <w:rFonts w:ascii="SimSun" w:hAnsi="SimSun" w:eastAsia="SimSun" w:cs="SimSun"/>
          <w:sz w:val="31"/>
          <w:szCs w:val="31"/>
          <w:spacing w:val="6"/>
        </w:rPr>
        <w:t>“</w:t>
      </w:r>
      <w:r>
        <w:rPr>
          <w:rFonts w:ascii="FangSong_GB2312" w:hAnsi="FangSong_GB2312" w:eastAsia="FangSong_GB2312" w:cs="FangSong_GB2312"/>
          <w:sz w:val="31"/>
          <w:szCs w:val="31"/>
          <w:spacing w:val="6"/>
        </w:rPr>
        <w:t>工业互联网</w:t>
      </w:r>
      <w:r>
        <w:rPr>
          <w:rFonts w:ascii="SimSun" w:hAnsi="SimSun" w:eastAsia="SimSun" w:cs="SimSun"/>
          <w:sz w:val="31"/>
          <w:szCs w:val="31"/>
          <w:spacing w:val="6"/>
        </w:rPr>
        <w:t>+</w:t>
      </w:r>
      <w:r>
        <w:rPr>
          <w:rFonts w:ascii="FangSong_GB2312" w:hAnsi="FangSong_GB2312" w:eastAsia="FangSong_GB2312" w:cs="FangSong_GB2312"/>
          <w:sz w:val="31"/>
          <w:szCs w:val="31"/>
          <w:spacing w:val="6"/>
        </w:rPr>
        <w:t>安全生产</w:t>
      </w:r>
      <w:r>
        <w:rPr>
          <w:rFonts w:ascii="FangSong_GB2312" w:hAnsi="FangSong_GB2312" w:eastAsia="FangSong_GB2312" w:cs="FangSong_GB2312"/>
          <w:sz w:val="31"/>
          <w:szCs w:val="31"/>
          <w:spacing w:val="-111"/>
        </w:rPr>
        <w:t xml:space="preserve"> </w:t>
      </w:r>
      <w:r>
        <w:rPr>
          <w:rFonts w:ascii="SimSun" w:hAnsi="SimSun" w:eastAsia="SimSun" w:cs="SimSun"/>
          <w:sz w:val="31"/>
          <w:szCs w:val="31"/>
          <w:spacing w:val="6"/>
        </w:rPr>
        <w:t>”</w:t>
      </w:r>
      <w:r>
        <w:rPr>
          <w:rFonts w:ascii="FangSong_GB2312" w:hAnsi="FangSong_GB2312" w:eastAsia="FangSong_GB2312" w:cs="FangSong_GB2312"/>
          <w:sz w:val="31"/>
          <w:szCs w:val="31"/>
          <w:spacing w:val="6"/>
        </w:rPr>
        <w:t>行动计划（</w:t>
      </w:r>
      <w:r>
        <w:rPr>
          <w:rFonts w:ascii="SimSun" w:hAnsi="SimSun" w:eastAsia="SimSun" w:cs="SimSun"/>
          <w:sz w:val="31"/>
          <w:szCs w:val="31"/>
          <w:spacing w:val="6"/>
        </w:rPr>
        <w:t>2021—2023</w:t>
      </w:r>
      <w:r>
        <w:rPr>
          <w:rFonts w:ascii="SimSun" w:hAnsi="SimSun" w:eastAsia="SimSun" w:cs="SimSun"/>
          <w:sz w:val="31"/>
          <w:szCs w:val="31"/>
          <w:spacing w:val="-56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6"/>
        </w:rPr>
        <w:t>年）》</w:t>
      </w:r>
      <w:r>
        <w:rPr>
          <w:rFonts w:ascii="FangSong_GB2312" w:hAnsi="FangSong_GB2312" w:eastAsia="FangSong_GB2312" w:cs="FangSong_GB2312"/>
          <w:sz w:val="31"/>
          <w:szCs w:val="31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5"/>
        </w:rPr>
        <w:t>（工信部联信发〔</w:t>
      </w:r>
      <w:r>
        <w:rPr>
          <w:rFonts w:ascii="SimSun" w:hAnsi="SimSun" w:eastAsia="SimSun" w:cs="SimSun"/>
          <w:sz w:val="31"/>
          <w:szCs w:val="31"/>
          <w:spacing w:val="5"/>
        </w:rPr>
        <w:t>2020</w:t>
      </w:r>
      <w:r>
        <w:rPr>
          <w:rFonts w:ascii="FangSong_GB2312" w:hAnsi="FangSong_GB2312" w:eastAsia="FangSong_GB2312" w:cs="FangSong_GB2312"/>
          <w:sz w:val="31"/>
          <w:szCs w:val="31"/>
          <w:spacing w:val="5"/>
        </w:rPr>
        <w:t>〕</w:t>
      </w:r>
      <w:r>
        <w:rPr>
          <w:rFonts w:ascii="SimSun" w:hAnsi="SimSun" w:eastAsia="SimSun" w:cs="SimSun"/>
          <w:sz w:val="31"/>
          <w:szCs w:val="31"/>
          <w:spacing w:val="5"/>
        </w:rPr>
        <w:t>157</w:t>
      </w:r>
      <w:r>
        <w:rPr>
          <w:rFonts w:ascii="SimSun" w:hAnsi="SimSun" w:eastAsia="SimSun" w:cs="SimSun"/>
          <w:sz w:val="31"/>
          <w:szCs w:val="31"/>
          <w:spacing w:val="-32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5"/>
        </w:rPr>
        <w:t>号）</w:t>
      </w:r>
    </w:p>
    <w:p>
      <w:pPr>
        <w:ind w:right="155" w:firstLine="642"/>
        <w:spacing w:before="2" w:line="333" w:lineRule="auto"/>
        <w:rPr>
          <w:rFonts w:ascii="FangSong_GB2312" w:hAnsi="FangSong_GB2312" w:eastAsia="FangSong_GB2312" w:cs="FangSong_GB2312"/>
          <w:sz w:val="31"/>
          <w:szCs w:val="31"/>
        </w:rPr>
      </w:pPr>
      <w:r>
        <w:rPr>
          <w:rFonts w:ascii="FangSong_GB2312" w:hAnsi="FangSong_GB2312" w:eastAsia="FangSong_GB2312" w:cs="FangSong_GB2312"/>
          <w:sz w:val="31"/>
          <w:szCs w:val="31"/>
          <w:spacing w:val="8"/>
        </w:rPr>
        <w:t>《工业互联网创新发展行动计划（</w:t>
      </w:r>
      <w:r>
        <w:rPr>
          <w:rFonts w:ascii="SimSun" w:hAnsi="SimSun" w:eastAsia="SimSun" w:cs="SimSun"/>
          <w:sz w:val="31"/>
          <w:szCs w:val="31"/>
          <w:spacing w:val="8"/>
        </w:rPr>
        <w:t>2021—2023</w:t>
      </w:r>
      <w:r>
        <w:rPr>
          <w:rFonts w:ascii="SimSun" w:hAnsi="SimSun" w:eastAsia="SimSun" w:cs="SimSun"/>
          <w:sz w:val="31"/>
          <w:szCs w:val="31"/>
          <w:spacing w:val="-53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8"/>
        </w:rPr>
        <w:t>年）》（工</w:t>
      </w:r>
      <w:r>
        <w:rPr>
          <w:rFonts w:ascii="FangSong_GB2312" w:hAnsi="FangSong_GB2312" w:eastAsia="FangSong_GB2312" w:cs="FangSong_GB2312"/>
          <w:sz w:val="31"/>
          <w:szCs w:val="31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5"/>
        </w:rPr>
        <w:t>信部信管〔</w:t>
      </w:r>
      <w:r>
        <w:rPr>
          <w:rFonts w:ascii="SimSun" w:hAnsi="SimSun" w:eastAsia="SimSun" w:cs="SimSun"/>
          <w:sz w:val="31"/>
          <w:szCs w:val="31"/>
          <w:spacing w:val="5"/>
        </w:rPr>
        <w:t>2020</w:t>
      </w:r>
      <w:r>
        <w:rPr>
          <w:rFonts w:ascii="FangSong_GB2312" w:hAnsi="FangSong_GB2312" w:eastAsia="FangSong_GB2312" w:cs="FangSong_GB2312"/>
          <w:sz w:val="31"/>
          <w:szCs w:val="31"/>
          <w:spacing w:val="5"/>
        </w:rPr>
        <w:t>〕</w:t>
      </w:r>
      <w:r>
        <w:rPr>
          <w:rFonts w:ascii="SimSun" w:hAnsi="SimSun" w:eastAsia="SimSun" w:cs="SimSun"/>
          <w:sz w:val="31"/>
          <w:szCs w:val="31"/>
          <w:spacing w:val="5"/>
        </w:rPr>
        <w:t>197</w:t>
      </w:r>
      <w:r>
        <w:rPr>
          <w:rFonts w:ascii="SimSun" w:hAnsi="SimSun" w:eastAsia="SimSun" w:cs="SimSun"/>
          <w:sz w:val="31"/>
          <w:szCs w:val="31"/>
          <w:spacing w:val="-43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5"/>
        </w:rPr>
        <w:t>号）</w:t>
      </w:r>
    </w:p>
    <w:p>
      <w:pPr>
        <w:ind w:right="155" w:firstLine="642"/>
        <w:spacing w:before="1" w:line="334" w:lineRule="auto"/>
        <w:rPr>
          <w:rFonts w:ascii="FangSong_GB2312" w:hAnsi="FangSong_GB2312" w:eastAsia="FangSong_GB2312" w:cs="FangSong_GB2312"/>
          <w:sz w:val="31"/>
          <w:szCs w:val="31"/>
        </w:rPr>
      </w:pPr>
      <w:r>
        <w:rPr>
          <w:rFonts w:ascii="FangSong_GB2312" w:hAnsi="FangSong_GB2312" w:eastAsia="FangSong_GB2312" w:cs="FangSong_GB2312"/>
          <w:sz w:val="31"/>
          <w:szCs w:val="31"/>
          <w:spacing w:val="12"/>
        </w:rPr>
        <w:t>《工业互联网综合标准化体系建设指南（</w:t>
      </w:r>
      <w:r>
        <w:rPr>
          <w:rFonts w:ascii="SimSun" w:hAnsi="SimSun" w:eastAsia="SimSun" w:cs="SimSun"/>
          <w:sz w:val="31"/>
          <w:szCs w:val="31"/>
          <w:spacing w:val="12"/>
        </w:rPr>
        <w:t>2021</w:t>
      </w:r>
      <w:r>
        <w:rPr>
          <w:rFonts w:ascii="FangSong_GB2312" w:hAnsi="FangSong_GB2312" w:eastAsia="FangSong_GB2312" w:cs="FangSong_GB2312"/>
          <w:sz w:val="31"/>
          <w:szCs w:val="31"/>
          <w:spacing w:val="12"/>
        </w:rPr>
        <w:t>版）》（工</w:t>
      </w:r>
      <w:r>
        <w:rPr>
          <w:rFonts w:ascii="FangSong_GB2312" w:hAnsi="FangSong_GB2312" w:eastAsia="FangSong_GB2312" w:cs="FangSong_GB2312"/>
          <w:sz w:val="31"/>
          <w:szCs w:val="31"/>
          <w:spacing w:val="10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5"/>
        </w:rPr>
        <w:t>信部联科〔</w:t>
      </w:r>
      <w:r>
        <w:rPr>
          <w:rFonts w:ascii="SimSun" w:hAnsi="SimSun" w:eastAsia="SimSun" w:cs="SimSun"/>
          <w:sz w:val="31"/>
          <w:szCs w:val="31"/>
          <w:spacing w:val="5"/>
        </w:rPr>
        <w:t>2021</w:t>
      </w:r>
      <w:r>
        <w:rPr>
          <w:rFonts w:ascii="FangSong_GB2312" w:hAnsi="FangSong_GB2312" w:eastAsia="FangSong_GB2312" w:cs="FangSong_GB2312"/>
          <w:sz w:val="31"/>
          <w:szCs w:val="31"/>
          <w:spacing w:val="5"/>
        </w:rPr>
        <w:t>〕</w:t>
      </w:r>
      <w:r>
        <w:rPr>
          <w:rFonts w:ascii="SimSun" w:hAnsi="SimSun" w:eastAsia="SimSun" w:cs="SimSun"/>
          <w:sz w:val="31"/>
          <w:szCs w:val="31"/>
          <w:spacing w:val="5"/>
        </w:rPr>
        <w:t>291</w:t>
      </w:r>
      <w:r>
        <w:rPr>
          <w:rFonts w:ascii="SimSun" w:hAnsi="SimSun" w:eastAsia="SimSun" w:cs="SimSun"/>
          <w:sz w:val="31"/>
          <w:szCs w:val="31"/>
          <w:spacing w:val="-45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5"/>
        </w:rPr>
        <w:t>号）</w:t>
      </w:r>
    </w:p>
    <w:p>
      <w:pPr>
        <w:ind w:left="1" w:right="152" w:firstLine="640"/>
        <w:spacing w:before="1" w:line="333" w:lineRule="auto"/>
        <w:rPr>
          <w:rFonts w:ascii="FangSong_GB2312" w:hAnsi="FangSong_GB2312" w:eastAsia="FangSong_GB2312" w:cs="FangSong_GB2312"/>
          <w:sz w:val="31"/>
          <w:szCs w:val="31"/>
        </w:rPr>
      </w:pPr>
      <w:r>
        <w:rPr>
          <w:rFonts w:ascii="FangSong_GB2312" w:hAnsi="FangSong_GB2312" w:eastAsia="FangSong_GB2312" w:cs="FangSong_GB2312"/>
          <w:sz w:val="31"/>
          <w:szCs w:val="31"/>
          <w:spacing w:val="5"/>
        </w:rPr>
        <w:t>《</w:t>
      </w:r>
      <w:r>
        <w:rPr>
          <w:rFonts w:ascii="SimSun" w:hAnsi="SimSun" w:eastAsia="SimSun" w:cs="SimSun"/>
          <w:sz w:val="31"/>
          <w:szCs w:val="31"/>
          <w:spacing w:val="5"/>
        </w:rPr>
        <w:t>“</w:t>
      </w:r>
      <w:r>
        <w:rPr>
          <w:rFonts w:ascii="FangSong_GB2312" w:hAnsi="FangSong_GB2312" w:eastAsia="FangSong_GB2312" w:cs="FangSong_GB2312"/>
          <w:sz w:val="31"/>
          <w:szCs w:val="31"/>
          <w:spacing w:val="5"/>
        </w:rPr>
        <w:t>工业互联网</w:t>
      </w:r>
      <w:r>
        <w:rPr>
          <w:rFonts w:ascii="SimSun" w:hAnsi="SimSun" w:eastAsia="SimSun" w:cs="SimSun"/>
          <w:sz w:val="31"/>
          <w:szCs w:val="31"/>
          <w:spacing w:val="5"/>
        </w:rPr>
        <w:t>+</w:t>
      </w:r>
      <w:r>
        <w:rPr>
          <w:rFonts w:ascii="FangSong_GB2312" w:hAnsi="FangSong_GB2312" w:eastAsia="FangSong_GB2312" w:cs="FangSong_GB2312"/>
          <w:sz w:val="31"/>
          <w:szCs w:val="31"/>
          <w:spacing w:val="5"/>
        </w:rPr>
        <w:t>危化安全生产</w:t>
      </w:r>
      <w:r>
        <w:rPr>
          <w:rFonts w:ascii="FangSong_GB2312" w:hAnsi="FangSong_GB2312" w:eastAsia="FangSong_GB2312" w:cs="FangSong_GB2312"/>
          <w:sz w:val="31"/>
          <w:szCs w:val="31"/>
          <w:spacing w:val="-103"/>
        </w:rPr>
        <w:t xml:space="preserve"> </w:t>
      </w:r>
      <w:r>
        <w:rPr>
          <w:rFonts w:ascii="SimSun" w:hAnsi="SimSun" w:eastAsia="SimSun" w:cs="SimSun"/>
          <w:sz w:val="31"/>
          <w:szCs w:val="31"/>
          <w:spacing w:val="5"/>
        </w:rPr>
        <w:t>”</w:t>
      </w:r>
      <w:r>
        <w:rPr>
          <w:rFonts w:ascii="FangSong_GB2312" w:hAnsi="FangSong_GB2312" w:eastAsia="FangSong_GB2312" w:cs="FangSong_GB2312"/>
          <w:sz w:val="31"/>
          <w:szCs w:val="31"/>
          <w:spacing w:val="5"/>
        </w:rPr>
        <w:t>试点建设方案》（应急厅</w:t>
      </w:r>
      <w:r>
        <w:rPr>
          <w:rFonts w:ascii="FangSong_GB2312" w:hAnsi="FangSong_GB2312" w:eastAsia="FangSong_GB2312" w:cs="FangSong_GB2312"/>
          <w:sz w:val="31"/>
          <w:szCs w:val="31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3"/>
        </w:rPr>
        <w:t>〔</w:t>
      </w:r>
      <w:r>
        <w:rPr>
          <w:rFonts w:ascii="SimSun" w:hAnsi="SimSun" w:eastAsia="SimSun" w:cs="SimSun"/>
          <w:sz w:val="31"/>
          <w:szCs w:val="31"/>
          <w:spacing w:val="3"/>
        </w:rPr>
        <w:t>2021</w:t>
      </w:r>
      <w:r>
        <w:rPr>
          <w:rFonts w:ascii="FangSong_GB2312" w:hAnsi="FangSong_GB2312" w:eastAsia="FangSong_GB2312" w:cs="FangSong_GB2312"/>
          <w:sz w:val="31"/>
          <w:szCs w:val="31"/>
          <w:spacing w:val="3"/>
        </w:rPr>
        <w:t>〕</w:t>
      </w:r>
      <w:r>
        <w:rPr>
          <w:rFonts w:ascii="SimSun" w:hAnsi="SimSun" w:eastAsia="SimSun" w:cs="SimSun"/>
          <w:sz w:val="31"/>
          <w:szCs w:val="31"/>
          <w:spacing w:val="3"/>
        </w:rPr>
        <w:t>27</w:t>
      </w:r>
      <w:r>
        <w:rPr>
          <w:rFonts w:ascii="SimSun" w:hAnsi="SimSun" w:eastAsia="SimSun" w:cs="SimSun"/>
          <w:sz w:val="31"/>
          <w:szCs w:val="31"/>
          <w:spacing w:val="-47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3"/>
        </w:rPr>
        <w:t>号）</w:t>
      </w:r>
    </w:p>
    <w:p>
      <w:pPr>
        <w:ind w:left="9" w:right="155" w:firstLine="632"/>
        <w:spacing w:before="2" w:line="333" w:lineRule="auto"/>
        <w:rPr>
          <w:rFonts w:ascii="FangSong_GB2312" w:hAnsi="FangSong_GB2312" w:eastAsia="FangSong_GB2312" w:cs="FangSong_GB2312"/>
          <w:sz w:val="31"/>
          <w:szCs w:val="31"/>
        </w:rPr>
      </w:pPr>
      <w:r>
        <w:rPr>
          <w:rFonts w:ascii="FangSong_GB2312" w:hAnsi="FangSong_GB2312" w:eastAsia="FangSong_GB2312" w:cs="FangSong_GB2312"/>
          <w:sz w:val="31"/>
          <w:szCs w:val="31"/>
          <w:spacing w:val="27"/>
        </w:rPr>
        <w:t>《危险化学品企业重大危险源安全包保责任制</w:t>
      </w:r>
      <w:r>
        <w:rPr>
          <w:rFonts w:ascii="FangSong_GB2312" w:hAnsi="FangSong_GB2312" w:eastAsia="FangSong_GB2312" w:cs="FangSong_GB2312"/>
          <w:sz w:val="31"/>
          <w:szCs w:val="31"/>
          <w:spacing w:val="26"/>
        </w:rPr>
        <w:t>办法（试</w:t>
      </w:r>
      <w:r>
        <w:rPr>
          <w:rFonts w:ascii="FangSong_GB2312" w:hAnsi="FangSong_GB2312" w:eastAsia="FangSong_GB2312" w:cs="FangSong_GB2312"/>
          <w:sz w:val="31"/>
          <w:szCs w:val="31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5"/>
        </w:rPr>
        <w:t>行）》（应急厅〔</w:t>
      </w:r>
      <w:r>
        <w:rPr>
          <w:rFonts w:ascii="SimSun" w:hAnsi="SimSun" w:eastAsia="SimSun" w:cs="SimSun"/>
          <w:sz w:val="31"/>
          <w:szCs w:val="31"/>
          <w:spacing w:val="5"/>
        </w:rPr>
        <w:t>2021</w:t>
      </w:r>
      <w:r>
        <w:rPr>
          <w:rFonts w:ascii="FangSong_GB2312" w:hAnsi="FangSong_GB2312" w:eastAsia="FangSong_GB2312" w:cs="FangSong_GB2312"/>
          <w:sz w:val="31"/>
          <w:szCs w:val="31"/>
          <w:spacing w:val="5"/>
        </w:rPr>
        <w:t>〕</w:t>
      </w:r>
      <w:r>
        <w:rPr>
          <w:rFonts w:ascii="SimSun" w:hAnsi="SimSun" w:eastAsia="SimSun" w:cs="SimSun"/>
          <w:sz w:val="31"/>
          <w:szCs w:val="31"/>
          <w:spacing w:val="5"/>
        </w:rPr>
        <w:t>12</w:t>
      </w:r>
      <w:r>
        <w:rPr>
          <w:rFonts w:ascii="SimSun" w:hAnsi="SimSun" w:eastAsia="SimSun" w:cs="SimSun"/>
          <w:sz w:val="31"/>
          <w:szCs w:val="31"/>
          <w:spacing w:val="-39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5"/>
        </w:rPr>
        <w:t>号）</w:t>
      </w:r>
    </w:p>
    <w:p>
      <w:pPr>
        <w:ind w:left="642"/>
        <w:spacing w:line="220" w:lineRule="auto"/>
        <w:rPr>
          <w:rFonts w:ascii="FangSong_GB2312" w:hAnsi="FangSong_GB2312" w:eastAsia="FangSong_GB2312" w:cs="FangSong_GB2312"/>
          <w:sz w:val="31"/>
          <w:szCs w:val="31"/>
        </w:rPr>
      </w:pPr>
      <w:r>
        <w:rPr>
          <w:rFonts w:ascii="FangSong_GB2312" w:hAnsi="FangSong_GB2312" w:eastAsia="FangSong_GB2312" w:cs="FangSong_GB2312"/>
          <w:sz w:val="31"/>
          <w:szCs w:val="31"/>
          <w:spacing w:val="15"/>
        </w:rPr>
        <w:t>《</w:t>
      </w:r>
      <w:r>
        <w:rPr>
          <w:rFonts w:ascii="FangSong_GB2312" w:hAnsi="FangSong_GB2312" w:eastAsia="FangSong_GB2312" w:cs="FangSong_GB2312"/>
          <w:sz w:val="31"/>
          <w:szCs w:val="31"/>
          <w:spacing w:val="-93"/>
        </w:rPr>
        <w:t xml:space="preserve"> </w:t>
      </w:r>
      <w:r>
        <w:rPr>
          <w:rFonts w:ascii="SimSun" w:hAnsi="SimSun" w:eastAsia="SimSun" w:cs="SimSun"/>
          <w:sz w:val="31"/>
          <w:szCs w:val="31"/>
          <w:spacing w:val="15"/>
        </w:rPr>
        <w:t>“</w:t>
      </w:r>
      <w:r>
        <w:rPr>
          <w:rFonts w:ascii="FangSong_GB2312" w:hAnsi="FangSong_GB2312" w:eastAsia="FangSong_GB2312" w:cs="FangSong_GB2312"/>
          <w:sz w:val="31"/>
          <w:szCs w:val="31"/>
          <w:spacing w:val="15"/>
        </w:rPr>
        <w:t>工业互联网</w:t>
      </w:r>
      <w:r>
        <w:rPr>
          <w:rFonts w:ascii="SimSun" w:hAnsi="SimSun" w:eastAsia="SimSun" w:cs="SimSun"/>
          <w:sz w:val="31"/>
          <w:szCs w:val="31"/>
          <w:spacing w:val="15"/>
        </w:rPr>
        <w:t>+</w:t>
      </w:r>
      <w:r>
        <w:rPr>
          <w:rFonts w:ascii="FangSong_GB2312" w:hAnsi="FangSong_GB2312" w:eastAsia="FangSong_GB2312" w:cs="FangSong_GB2312"/>
          <w:sz w:val="31"/>
          <w:szCs w:val="31"/>
          <w:spacing w:val="15"/>
        </w:rPr>
        <w:t>危化安全生产</w:t>
      </w:r>
      <w:r>
        <w:rPr>
          <w:rFonts w:ascii="FangSong_GB2312" w:hAnsi="FangSong_GB2312" w:eastAsia="FangSong_GB2312" w:cs="FangSong_GB2312"/>
          <w:sz w:val="31"/>
          <w:szCs w:val="31"/>
          <w:spacing w:val="-103"/>
        </w:rPr>
        <w:t xml:space="preserve"> </w:t>
      </w:r>
      <w:r>
        <w:rPr>
          <w:rFonts w:ascii="SimSun" w:hAnsi="SimSun" w:eastAsia="SimSun" w:cs="SimSun"/>
          <w:sz w:val="31"/>
          <w:szCs w:val="31"/>
          <w:spacing w:val="15"/>
        </w:rPr>
        <w:t>”</w:t>
      </w:r>
      <w:r>
        <w:rPr>
          <w:rFonts w:ascii="FangSong_GB2312" w:hAnsi="FangSong_GB2312" w:eastAsia="FangSong_GB2312" w:cs="FangSong_GB2312"/>
          <w:sz w:val="31"/>
          <w:szCs w:val="31"/>
          <w:spacing w:val="15"/>
        </w:rPr>
        <w:t>试点建设实施指南（试</w:t>
      </w:r>
    </w:p>
    <w:p>
      <w:pPr>
        <w:spacing w:line="220" w:lineRule="auto"/>
        <w:sectPr>
          <w:footerReference w:type="default" r:id="rId4"/>
          <w:pgSz w:w="11906" w:h="16839"/>
          <w:pgMar w:top="1431" w:right="1433" w:bottom="1454" w:left="1588" w:header="0" w:footer="1218" w:gutter="0"/>
        </w:sectPr>
        <w:rPr>
          <w:rFonts w:ascii="FangSong_GB2312" w:hAnsi="FangSong_GB2312" w:eastAsia="FangSong_GB2312" w:cs="FangSong_GB2312"/>
          <w:sz w:val="31"/>
          <w:szCs w:val="31"/>
        </w:rPr>
      </w:pPr>
    </w:p>
    <w:p>
      <w:pPr>
        <w:pStyle w:val="BodyText"/>
        <w:spacing w:line="342" w:lineRule="auto"/>
        <w:rPr/>
      </w:pPr>
      <w:r/>
    </w:p>
    <w:p>
      <w:pPr>
        <w:ind w:left="3"/>
        <w:spacing w:before="101" w:line="222" w:lineRule="auto"/>
        <w:rPr>
          <w:rFonts w:ascii="FangSong_GB2312" w:hAnsi="FangSong_GB2312" w:eastAsia="FangSong_GB2312" w:cs="FangSong_GB2312"/>
          <w:sz w:val="31"/>
          <w:szCs w:val="31"/>
        </w:rPr>
      </w:pPr>
      <w:r>
        <w:rPr>
          <w:rFonts w:ascii="FangSong_GB2312" w:hAnsi="FangSong_GB2312" w:eastAsia="FangSong_GB2312" w:cs="FangSong_GB2312"/>
          <w:sz w:val="31"/>
          <w:szCs w:val="31"/>
          <w:spacing w:val="10"/>
        </w:rPr>
        <w:t>行）》</w:t>
      </w:r>
    </w:p>
    <w:p>
      <w:pPr>
        <w:ind w:left="3" w:right="97" w:firstLine="632"/>
        <w:spacing w:before="186" w:line="333" w:lineRule="auto"/>
        <w:rPr>
          <w:rFonts w:ascii="FangSong_GB2312" w:hAnsi="FangSong_GB2312" w:eastAsia="FangSong_GB2312" w:cs="FangSong_GB2312"/>
          <w:sz w:val="31"/>
          <w:szCs w:val="31"/>
        </w:rPr>
      </w:pPr>
      <w:r>
        <w:rPr>
          <w:rFonts w:ascii="FangSong_GB2312" w:hAnsi="FangSong_GB2312" w:eastAsia="FangSong_GB2312" w:cs="FangSong_GB2312"/>
          <w:sz w:val="31"/>
          <w:szCs w:val="31"/>
          <w:spacing w:val="13"/>
        </w:rPr>
        <w:t>《危险化学品企业双重预防机制数字化建设工作指南（试</w:t>
      </w:r>
      <w:r>
        <w:rPr>
          <w:rFonts w:ascii="FangSong_GB2312" w:hAnsi="FangSong_GB2312" w:eastAsia="FangSong_GB2312" w:cs="FangSong_GB2312"/>
          <w:sz w:val="31"/>
          <w:szCs w:val="31"/>
          <w:spacing w:val="12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10"/>
        </w:rPr>
        <w:t>行）》</w:t>
      </w:r>
    </w:p>
    <w:p>
      <w:pPr>
        <w:ind w:left="7" w:right="100" w:firstLine="629"/>
        <w:spacing w:before="1" w:line="333" w:lineRule="auto"/>
        <w:rPr>
          <w:rFonts w:ascii="FangSong_GB2312" w:hAnsi="FangSong_GB2312" w:eastAsia="FangSong_GB2312" w:cs="FangSong_GB2312"/>
          <w:sz w:val="31"/>
          <w:szCs w:val="31"/>
        </w:rPr>
      </w:pPr>
      <w:r>
        <w:rPr>
          <w:rFonts w:ascii="FangSong_GB2312" w:hAnsi="FangSong_GB2312" w:eastAsia="FangSong_GB2312" w:cs="FangSong_GB2312"/>
          <w:sz w:val="31"/>
          <w:szCs w:val="31"/>
          <w:spacing w:val="15"/>
        </w:rPr>
        <w:t>《</w:t>
      </w:r>
      <w:r>
        <w:rPr>
          <w:rFonts w:ascii="FangSong_GB2312" w:hAnsi="FangSong_GB2312" w:eastAsia="FangSong_GB2312" w:cs="FangSong_GB2312"/>
          <w:sz w:val="31"/>
          <w:szCs w:val="31"/>
          <w:spacing w:val="-93"/>
        </w:rPr>
        <w:t xml:space="preserve"> </w:t>
      </w:r>
      <w:r>
        <w:rPr>
          <w:rFonts w:ascii="SimSun" w:hAnsi="SimSun" w:eastAsia="SimSun" w:cs="SimSun"/>
          <w:sz w:val="31"/>
          <w:szCs w:val="31"/>
          <w:spacing w:val="15"/>
        </w:rPr>
        <w:t>“</w:t>
      </w:r>
      <w:r>
        <w:rPr>
          <w:rFonts w:ascii="FangSong_GB2312" w:hAnsi="FangSong_GB2312" w:eastAsia="FangSong_GB2312" w:cs="FangSong_GB2312"/>
          <w:sz w:val="31"/>
          <w:szCs w:val="31"/>
          <w:spacing w:val="15"/>
        </w:rPr>
        <w:t>工业互联网</w:t>
      </w:r>
      <w:r>
        <w:rPr>
          <w:rFonts w:ascii="SimSun" w:hAnsi="SimSun" w:eastAsia="SimSun" w:cs="SimSun"/>
          <w:sz w:val="31"/>
          <w:szCs w:val="31"/>
          <w:spacing w:val="15"/>
        </w:rPr>
        <w:t>+</w:t>
      </w:r>
      <w:r>
        <w:rPr>
          <w:rFonts w:ascii="FangSong_GB2312" w:hAnsi="FangSong_GB2312" w:eastAsia="FangSong_GB2312" w:cs="FangSong_GB2312"/>
          <w:sz w:val="31"/>
          <w:szCs w:val="31"/>
          <w:spacing w:val="15"/>
        </w:rPr>
        <w:t>危化安全生产</w:t>
      </w:r>
      <w:r>
        <w:rPr>
          <w:rFonts w:ascii="FangSong_GB2312" w:hAnsi="FangSong_GB2312" w:eastAsia="FangSong_GB2312" w:cs="FangSong_GB2312"/>
          <w:sz w:val="31"/>
          <w:szCs w:val="31"/>
          <w:spacing w:val="-103"/>
        </w:rPr>
        <w:t xml:space="preserve"> </w:t>
      </w:r>
      <w:r>
        <w:rPr>
          <w:rFonts w:ascii="SimSun" w:hAnsi="SimSun" w:eastAsia="SimSun" w:cs="SimSun"/>
          <w:sz w:val="31"/>
          <w:szCs w:val="31"/>
          <w:spacing w:val="15"/>
        </w:rPr>
        <w:t>”</w:t>
      </w:r>
      <w:r>
        <w:rPr>
          <w:rFonts w:ascii="FangSong_GB2312" w:hAnsi="FangSong_GB2312" w:eastAsia="FangSong_GB2312" w:cs="FangSong_GB2312"/>
          <w:sz w:val="31"/>
          <w:szCs w:val="31"/>
          <w:spacing w:val="15"/>
        </w:rPr>
        <w:t>特殊作业许可与作业过</w:t>
      </w:r>
      <w:r>
        <w:rPr>
          <w:rFonts w:ascii="FangSong_GB2312" w:hAnsi="FangSong_GB2312" w:eastAsia="FangSong_GB2312" w:cs="FangSong_GB2312"/>
          <w:sz w:val="31"/>
          <w:szCs w:val="31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9"/>
        </w:rPr>
        <w:t>程管理系统建设应用指南（试行）》</w:t>
      </w:r>
    </w:p>
    <w:p>
      <w:pPr>
        <w:ind w:left="7" w:right="100" w:firstLine="629"/>
        <w:spacing w:line="334" w:lineRule="auto"/>
        <w:rPr>
          <w:rFonts w:ascii="FangSong_GB2312" w:hAnsi="FangSong_GB2312" w:eastAsia="FangSong_GB2312" w:cs="FangSong_GB2312"/>
          <w:sz w:val="31"/>
          <w:szCs w:val="31"/>
        </w:rPr>
      </w:pPr>
      <w:r>
        <w:rPr>
          <w:rFonts w:ascii="FangSong_GB2312" w:hAnsi="FangSong_GB2312" w:eastAsia="FangSong_GB2312" w:cs="FangSong_GB2312"/>
          <w:sz w:val="31"/>
          <w:szCs w:val="31"/>
          <w:spacing w:val="15"/>
        </w:rPr>
        <w:t>《</w:t>
      </w:r>
      <w:r>
        <w:rPr>
          <w:rFonts w:ascii="FangSong_GB2312" w:hAnsi="FangSong_GB2312" w:eastAsia="FangSong_GB2312" w:cs="FangSong_GB2312"/>
          <w:sz w:val="31"/>
          <w:szCs w:val="31"/>
          <w:spacing w:val="-93"/>
        </w:rPr>
        <w:t xml:space="preserve"> </w:t>
      </w:r>
      <w:r>
        <w:rPr>
          <w:rFonts w:ascii="SimSun" w:hAnsi="SimSun" w:eastAsia="SimSun" w:cs="SimSun"/>
          <w:sz w:val="31"/>
          <w:szCs w:val="31"/>
          <w:spacing w:val="15"/>
        </w:rPr>
        <w:t>“</w:t>
      </w:r>
      <w:r>
        <w:rPr>
          <w:rFonts w:ascii="FangSong_GB2312" w:hAnsi="FangSong_GB2312" w:eastAsia="FangSong_GB2312" w:cs="FangSong_GB2312"/>
          <w:sz w:val="31"/>
          <w:szCs w:val="31"/>
          <w:spacing w:val="15"/>
        </w:rPr>
        <w:t>工业互联网</w:t>
      </w:r>
      <w:r>
        <w:rPr>
          <w:rFonts w:ascii="SimSun" w:hAnsi="SimSun" w:eastAsia="SimSun" w:cs="SimSun"/>
          <w:sz w:val="31"/>
          <w:szCs w:val="31"/>
          <w:spacing w:val="15"/>
        </w:rPr>
        <w:t>+</w:t>
      </w:r>
      <w:r>
        <w:rPr>
          <w:rFonts w:ascii="FangSong_GB2312" w:hAnsi="FangSong_GB2312" w:eastAsia="FangSong_GB2312" w:cs="FangSong_GB2312"/>
          <w:sz w:val="31"/>
          <w:szCs w:val="31"/>
          <w:spacing w:val="15"/>
        </w:rPr>
        <w:t>危化安全生产</w:t>
      </w:r>
      <w:r>
        <w:rPr>
          <w:rFonts w:ascii="FangSong_GB2312" w:hAnsi="FangSong_GB2312" w:eastAsia="FangSong_GB2312" w:cs="FangSong_GB2312"/>
          <w:sz w:val="31"/>
          <w:szCs w:val="31"/>
          <w:spacing w:val="-103"/>
        </w:rPr>
        <w:t xml:space="preserve"> </w:t>
      </w:r>
      <w:r>
        <w:rPr>
          <w:rFonts w:ascii="SimSun" w:hAnsi="SimSun" w:eastAsia="SimSun" w:cs="SimSun"/>
          <w:sz w:val="31"/>
          <w:szCs w:val="31"/>
          <w:spacing w:val="15"/>
        </w:rPr>
        <w:t>”</w:t>
      </w:r>
      <w:r>
        <w:rPr>
          <w:rFonts w:ascii="FangSong_GB2312" w:hAnsi="FangSong_GB2312" w:eastAsia="FangSong_GB2312" w:cs="FangSong_GB2312"/>
          <w:sz w:val="31"/>
          <w:szCs w:val="31"/>
          <w:spacing w:val="15"/>
        </w:rPr>
        <w:t>智能巡检系统建设应用</w:t>
      </w:r>
      <w:r>
        <w:rPr>
          <w:rFonts w:ascii="FangSong_GB2312" w:hAnsi="FangSong_GB2312" w:eastAsia="FangSong_GB2312" w:cs="FangSong_GB2312"/>
          <w:sz w:val="31"/>
          <w:szCs w:val="31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9"/>
        </w:rPr>
        <w:t>指南（试行）》</w:t>
      </w:r>
    </w:p>
    <w:p>
      <w:pPr>
        <w:ind w:left="7" w:right="100" w:firstLine="629"/>
        <w:spacing w:line="333" w:lineRule="auto"/>
        <w:rPr>
          <w:rFonts w:ascii="FangSong_GB2312" w:hAnsi="FangSong_GB2312" w:eastAsia="FangSong_GB2312" w:cs="FangSong_GB2312"/>
          <w:sz w:val="31"/>
          <w:szCs w:val="31"/>
        </w:rPr>
      </w:pPr>
      <w:r>
        <w:rPr>
          <w:rFonts w:ascii="FangSong_GB2312" w:hAnsi="FangSong_GB2312" w:eastAsia="FangSong_GB2312" w:cs="FangSong_GB2312"/>
          <w:sz w:val="31"/>
          <w:szCs w:val="31"/>
          <w:spacing w:val="15"/>
        </w:rPr>
        <w:t>《</w:t>
      </w:r>
      <w:r>
        <w:rPr>
          <w:rFonts w:ascii="FangSong_GB2312" w:hAnsi="FangSong_GB2312" w:eastAsia="FangSong_GB2312" w:cs="FangSong_GB2312"/>
          <w:sz w:val="31"/>
          <w:szCs w:val="31"/>
          <w:spacing w:val="-93"/>
        </w:rPr>
        <w:t xml:space="preserve"> </w:t>
      </w:r>
      <w:r>
        <w:rPr>
          <w:rFonts w:ascii="SimSun" w:hAnsi="SimSun" w:eastAsia="SimSun" w:cs="SimSun"/>
          <w:sz w:val="31"/>
          <w:szCs w:val="31"/>
          <w:spacing w:val="15"/>
        </w:rPr>
        <w:t>“</w:t>
      </w:r>
      <w:r>
        <w:rPr>
          <w:rFonts w:ascii="FangSong_GB2312" w:hAnsi="FangSong_GB2312" w:eastAsia="FangSong_GB2312" w:cs="FangSong_GB2312"/>
          <w:sz w:val="31"/>
          <w:szCs w:val="31"/>
          <w:spacing w:val="15"/>
        </w:rPr>
        <w:t>工业互联网</w:t>
      </w:r>
      <w:r>
        <w:rPr>
          <w:rFonts w:ascii="SimSun" w:hAnsi="SimSun" w:eastAsia="SimSun" w:cs="SimSun"/>
          <w:sz w:val="31"/>
          <w:szCs w:val="31"/>
          <w:spacing w:val="15"/>
        </w:rPr>
        <w:t>+</w:t>
      </w:r>
      <w:r>
        <w:rPr>
          <w:rFonts w:ascii="FangSong_GB2312" w:hAnsi="FangSong_GB2312" w:eastAsia="FangSong_GB2312" w:cs="FangSong_GB2312"/>
          <w:sz w:val="31"/>
          <w:szCs w:val="31"/>
          <w:spacing w:val="15"/>
        </w:rPr>
        <w:t>危化安全生产</w:t>
      </w:r>
      <w:r>
        <w:rPr>
          <w:rFonts w:ascii="FangSong_GB2312" w:hAnsi="FangSong_GB2312" w:eastAsia="FangSong_GB2312" w:cs="FangSong_GB2312"/>
          <w:sz w:val="31"/>
          <w:szCs w:val="31"/>
          <w:spacing w:val="-103"/>
        </w:rPr>
        <w:t xml:space="preserve"> </w:t>
      </w:r>
      <w:r>
        <w:rPr>
          <w:rFonts w:ascii="SimSun" w:hAnsi="SimSun" w:eastAsia="SimSun" w:cs="SimSun"/>
          <w:sz w:val="31"/>
          <w:szCs w:val="31"/>
          <w:spacing w:val="15"/>
        </w:rPr>
        <w:t>”</w:t>
      </w:r>
      <w:r>
        <w:rPr>
          <w:rFonts w:ascii="FangSong_GB2312" w:hAnsi="FangSong_GB2312" w:eastAsia="FangSong_GB2312" w:cs="FangSong_GB2312"/>
          <w:sz w:val="31"/>
          <w:szCs w:val="31"/>
          <w:spacing w:val="15"/>
        </w:rPr>
        <w:t>人员定位系统建设应用</w:t>
      </w:r>
      <w:r>
        <w:rPr>
          <w:rFonts w:ascii="FangSong_GB2312" w:hAnsi="FangSong_GB2312" w:eastAsia="FangSong_GB2312" w:cs="FangSong_GB2312"/>
          <w:sz w:val="31"/>
          <w:szCs w:val="31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9"/>
        </w:rPr>
        <w:t>指南（试行）》</w:t>
      </w:r>
    </w:p>
    <w:p>
      <w:pPr>
        <w:ind w:left="636"/>
        <w:spacing w:before="1" w:line="222" w:lineRule="auto"/>
        <w:rPr>
          <w:rFonts w:ascii="FangSong_GB2312" w:hAnsi="FangSong_GB2312" w:eastAsia="FangSong_GB2312" w:cs="FangSong_GB2312"/>
          <w:sz w:val="31"/>
          <w:szCs w:val="31"/>
        </w:rPr>
      </w:pPr>
      <w:r>
        <w:rPr>
          <w:rFonts w:ascii="FangSong_GB2312" w:hAnsi="FangSong_GB2312" w:eastAsia="FangSong_GB2312" w:cs="FangSong_GB2312"/>
          <w:sz w:val="31"/>
          <w:szCs w:val="31"/>
          <w:spacing w:val="8"/>
        </w:rPr>
        <w:t>《危险化学品重大危险源标识》（</w:t>
      </w:r>
      <w:r>
        <w:rPr>
          <w:rFonts w:ascii="SimSun" w:hAnsi="SimSun" w:eastAsia="SimSun" w:cs="SimSun"/>
          <w:sz w:val="31"/>
          <w:szCs w:val="31"/>
        </w:rPr>
        <w:t>GB</w:t>
      </w:r>
      <w:r>
        <w:rPr>
          <w:rFonts w:ascii="SimSun" w:hAnsi="SimSun" w:eastAsia="SimSun" w:cs="SimSun"/>
          <w:sz w:val="31"/>
          <w:szCs w:val="31"/>
          <w:spacing w:val="8"/>
        </w:rPr>
        <w:t xml:space="preserve"> 18218—2018</w:t>
      </w:r>
      <w:r>
        <w:rPr>
          <w:rFonts w:ascii="FangSong_GB2312" w:hAnsi="FangSong_GB2312" w:eastAsia="FangSong_GB2312" w:cs="FangSong_GB2312"/>
          <w:sz w:val="31"/>
          <w:szCs w:val="31"/>
          <w:spacing w:val="8"/>
        </w:rPr>
        <w:t>）</w:t>
      </w:r>
    </w:p>
    <w:p>
      <w:pPr>
        <w:ind w:left="7" w:right="100" w:firstLine="629"/>
        <w:spacing w:before="188" w:line="333" w:lineRule="auto"/>
        <w:rPr>
          <w:rFonts w:ascii="FangSong_GB2312" w:hAnsi="FangSong_GB2312" w:eastAsia="FangSong_GB2312" w:cs="FangSong_GB2312"/>
          <w:sz w:val="31"/>
          <w:szCs w:val="31"/>
        </w:rPr>
      </w:pPr>
      <w:r>
        <w:rPr>
          <w:rFonts w:ascii="FangSong_GB2312" w:hAnsi="FangSong_GB2312" w:eastAsia="FangSong_GB2312" w:cs="FangSong_GB2312"/>
          <w:sz w:val="31"/>
          <w:szCs w:val="31"/>
          <w:spacing w:val="12"/>
        </w:rPr>
        <w:t>《工业互联网标识解析</w:t>
      </w:r>
      <w:r>
        <w:rPr>
          <w:rFonts w:ascii="FangSong_GB2312" w:hAnsi="FangSong_GB2312" w:eastAsia="FangSong_GB2312" w:cs="FangSong_GB2312"/>
          <w:sz w:val="31"/>
          <w:szCs w:val="31"/>
          <w:spacing w:val="12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12"/>
        </w:rPr>
        <w:t>二级节点技术要求》</w:t>
      </w:r>
      <w:r>
        <w:rPr>
          <w:rFonts w:ascii="FangSong_GB2312" w:hAnsi="FangSong_GB2312" w:eastAsia="FangSong_GB2312" w:cs="FangSong_GB2312"/>
          <w:sz w:val="31"/>
          <w:szCs w:val="31"/>
          <w:spacing w:val="-132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12"/>
        </w:rPr>
        <w:t>（</w:t>
      </w:r>
      <w:r>
        <w:rPr>
          <w:rFonts w:ascii="SimSun" w:hAnsi="SimSun" w:eastAsia="SimSun" w:cs="SimSun"/>
          <w:sz w:val="31"/>
          <w:szCs w:val="31"/>
        </w:rPr>
        <w:t>AII</w:t>
      </w:r>
      <w:r>
        <w:rPr>
          <w:rFonts w:ascii="SimSun" w:hAnsi="SimSun" w:eastAsia="SimSun" w:cs="SimSun"/>
          <w:sz w:val="31"/>
          <w:szCs w:val="31"/>
          <w:spacing w:val="12"/>
        </w:rPr>
        <w:t>/001—</w:t>
      </w:r>
      <w:r>
        <w:rPr>
          <w:rFonts w:ascii="SimSun" w:hAnsi="SimSun" w:eastAsia="SimSun" w:cs="SimSun"/>
          <w:sz w:val="31"/>
          <w:szCs w:val="31"/>
        </w:rPr>
        <w:t xml:space="preserve"> </w:t>
      </w:r>
      <w:r>
        <w:rPr>
          <w:rFonts w:ascii="SimSun" w:hAnsi="SimSun" w:eastAsia="SimSun" w:cs="SimSun"/>
          <w:sz w:val="31"/>
          <w:szCs w:val="31"/>
          <w:spacing w:val="1"/>
        </w:rPr>
        <w:t>2021</w:t>
      </w:r>
      <w:r>
        <w:rPr>
          <w:rFonts w:ascii="FangSong_GB2312" w:hAnsi="FangSong_GB2312" w:eastAsia="FangSong_GB2312" w:cs="FangSong_GB2312"/>
          <w:sz w:val="31"/>
          <w:szCs w:val="31"/>
          <w:spacing w:val="1"/>
        </w:rPr>
        <w:t>）</w:t>
      </w:r>
    </w:p>
    <w:p>
      <w:pPr>
        <w:ind w:left="650"/>
        <w:spacing w:line="228" w:lineRule="auto"/>
        <w:outlineLvl w:val="0"/>
        <w:rPr>
          <w:rFonts w:ascii="SimHei" w:hAnsi="SimHei" w:eastAsia="SimHei" w:cs="SimHei"/>
          <w:sz w:val="31"/>
          <w:szCs w:val="31"/>
        </w:rPr>
      </w:pPr>
      <w:bookmarkStart w:name="bookmark3" w:id="3"/>
      <w:bookmarkEnd w:id="3"/>
      <w:r>
        <w:rPr>
          <w:rFonts w:ascii="SimHei" w:hAnsi="SimHei" w:eastAsia="SimHei" w:cs="SimHei"/>
          <w:sz w:val="31"/>
          <w:szCs w:val="31"/>
          <w:b/>
          <w:bCs/>
          <w:spacing w:val="4"/>
        </w:rPr>
        <w:t>三、总体架构</w:t>
      </w:r>
    </w:p>
    <w:p>
      <w:pPr>
        <w:ind w:right="100" w:firstLine="644"/>
        <w:spacing w:before="182" w:line="332" w:lineRule="auto"/>
        <w:jc w:val="both"/>
        <w:rPr>
          <w:rFonts w:ascii="FangSong_GB2312" w:hAnsi="FangSong_GB2312" w:eastAsia="FangSong_GB2312" w:cs="FangSong_GB2312"/>
          <w:sz w:val="31"/>
          <w:szCs w:val="31"/>
        </w:rPr>
      </w:pPr>
      <w:r>
        <w:rPr>
          <w:rFonts w:ascii="FangSong_GB2312" w:hAnsi="FangSong_GB2312" w:eastAsia="FangSong_GB2312" w:cs="FangSong_GB2312"/>
          <w:sz w:val="31"/>
          <w:szCs w:val="31"/>
          <w:spacing w:val="13"/>
        </w:rPr>
        <w:t>危险化学品企业安全风险智能化管控平台应按照工业互联</w:t>
      </w:r>
      <w:r>
        <w:rPr>
          <w:rFonts w:ascii="FangSong_GB2312" w:hAnsi="FangSong_GB2312" w:eastAsia="FangSong_GB2312" w:cs="FangSong_GB2312"/>
          <w:sz w:val="31"/>
          <w:szCs w:val="31"/>
          <w:spacing w:val="1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13"/>
        </w:rPr>
        <w:t>网平台架构进行设计，建立统一的标准与规范体系和安全运维</w:t>
      </w:r>
      <w:r>
        <w:rPr>
          <w:rFonts w:ascii="FangSong_GB2312" w:hAnsi="FangSong_GB2312" w:eastAsia="FangSong_GB2312" w:cs="FangSong_GB2312"/>
          <w:sz w:val="31"/>
          <w:szCs w:val="31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9"/>
        </w:rPr>
        <w:t>保障体系，保证平台规范、安全、稳定运行。</w:t>
      </w:r>
    </w:p>
    <w:p>
      <w:pPr>
        <w:ind w:left="7" w:right="100" w:firstLine="642"/>
        <w:spacing w:before="6" w:line="333" w:lineRule="auto"/>
        <w:jc w:val="both"/>
        <w:rPr>
          <w:rFonts w:ascii="FangSong_GB2312" w:hAnsi="FangSong_GB2312" w:eastAsia="FangSong_GB2312" w:cs="FangSong_GB2312"/>
          <w:sz w:val="31"/>
          <w:szCs w:val="31"/>
        </w:rPr>
      </w:pPr>
      <w:r>
        <w:rPr>
          <w:rFonts w:ascii="FangSong_GB2312" w:hAnsi="FangSong_GB2312" w:eastAsia="FangSong_GB2312" w:cs="FangSong_GB2312"/>
          <w:sz w:val="31"/>
          <w:szCs w:val="31"/>
          <w:spacing w:val="13"/>
        </w:rPr>
        <w:t>平台依托企业现有系统数据，通过接入企业实时</w:t>
      </w:r>
      <w:r>
        <w:rPr>
          <w:rFonts w:ascii="FangSong_GB2312" w:hAnsi="FangSong_GB2312" w:eastAsia="FangSong_GB2312" w:cs="FangSong_GB2312"/>
          <w:sz w:val="31"/>
          <w:szCs w:val="31"/>
          <w:spacing w:val="12"/>
        </w:rPr>
        <w:t>监测、视</w:t>
      </w:r>
      <w:r>
        <w:rPr>
          <w:rFonts w:ascii="FangSong_GB2312" w:hAnsi="FangSong_GB2312" w:eastAsia="FangSong_GB2312" w:cs="FangSong_GB2312"/>
          <w:sz w:val="31"/>
          <w:szCs w:val="31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13"/>
        </w:rPr>
        <w:t>频监控、人员定位、设备状态、特殊作业等</w:t>
      </w:r>
      <w:r>
        <w:rPr>
          <w:rFonts w:ascii="FangSong_GB2312" w:hAnsi="FangSong_GB2312" w:eastAsia="FangSong_GB2312" w:cs="FangSong_GB2312"/>
          <w:sz w:val="31"/>
          <w:szCs w:val="31"/>
          <w:spacing w:val="12"/>
        </w:rPr>
        <w:t>数据，实现安全管</w:t>
      </w:r>
      <w:r>
        <w:rPr>
          <w:rFonts w:ascii="FangSong_GB2312" w:hAnsi="FangSong_GB2312" w:eastAsia="FangSong_GB2312" w:cs="FangSong_GB2312"/>
          <w:sz w:val="31"/>
          <w:szCs w:val="31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13"/>
        </w:rPr>
        <w:t>理基础信息、重大危险源安全管理、双重预</w:t>
      </w:r>
      <w:r>
        <w:rPr>
          <w:rFonts w:ascii="FangSong_GB2312" w:hAnsi="FangSong_GB2312" w:eastAsia="FangSong_GB2312" w:cs="FangSong_GB2312"/>
          <w:sz w:val="31"/>
          <w:szCs w:val="31"/>
          <w:spacing w:val="12"/>
        </w:rPr>
        <w:t>防机制、特殊作业</w:t>
      </w:r>
      <w:r>
        <w:rPr>
          <w:rFonts w:ascii="FangSong_GB2312" w:hAnsi="FangSong_GB2312" w:eastAsia="FangSong_GB2312" w:cs="FangSong_GB2312"/>
          <w:sz w:val="31"/>
          <w:szCs w:val="31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13"/>
        </w:rPr>
        <w:t>许可与作业过程管理、智能巡检、人员定位</w:t>
      </w:r>
      <w:r>
        <w:rPr>
          <w:rFonts w:ascii="FangSong_GB2312" w:hAnsi="FangSong_GB2312" w:eastAsia="FangSong_GB2312" w:cs="FangSong_GB2312"/>
          <w:sz w:val="31"/>
          <w:szCs w:val="31"/>
          <w:spacing w:val="12"/>
        </w:rPr>
        <w:t>等基础功能的信息</w:t>
      </w:r>
      <w:r>
        <w:rPr>
          <w:rFonts w:ascii="FangSong_GB2312" w:hAnsi="FangSong_GB2312" w:eastAsia="FangSong_GB2312" w:cs="FangSong_GB2312"/>
          <w:sz w:val="31"/>
          <w:szCs w:val="31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8"/>
        </w:rPr>
        <w:t>化、数字化、网络化、智能化。</w:t>
      </w:r>
    </w:p>
    <w:p>
      <w:pPr>
        <w:ind w:left="657"/>
        <w:spacing w:before="1" w:line="226" w:lineRule="auto"/>
        <w:outlineLvl w:val="1"/>
        <w:rPr>
          <w:rFonts w:ascii="FangSong" w:hAnsi="FangSong" w:eastAsia="FangSong" w:cs="FangSong"/>
          <w:sz w:val="31"/>
          <w:szCs w:val="31"/>
        </w:rPr>
      </w:pPr>
      <w:bookmarkStart w:name="bookmark4" w:id="4"/>
      <w:bookmarkEnd w:id="4"/>
      <w:r>
        <w:rPr>
          <w:rFonts w:ascii="FangSong" w:hAnsi="FangSong" w:eastAsia="FangSong" w:cs="FangSong"/>
          <w:sz w:val="31"/>
          <w:szCs w:val="31"/>
          <w:b/>
          <w:bCs/>
          <w:spacing w:val="5"/>
        </w:rPr>
        <w:t>（一）平台建设基本要求</w:t>
      </w:r>
    </w:p>
    <w:p>
      <w:pPr>
        <w:ind w:left="3" w:firstLine="640"/>
        <w:spacing w:before="181" w:line="332" w:lineRule="auto"/>
        <w:rPr>
          <w:rFonts w:ascii="FangSong_GB2312" w:hAnsi="FangSong_GB2312" w:eastAsia="FangSong_GB2312" w:cs="FangSong_GB2312"/>
          <w:sz w:val="31"/>
          <w:szCs w:val="31"/>
        </w:rPr>
      </w:pPr>
      <w:r>
        <w:rPr>
          <w:rFonts w:ascii="FangSong_GB2312" w:hAnsi="FangSong_GB2312" w:eastAsia="FangSong_GB2312" w:cs="FangSong_GB2312"/>
          <w:sz w:val="31"/>
          <w:szCs w:val="31"/>
          <w:spacing w:val="14"/>
        </w:rPr>
        <w:t>危险化学品企业安全风险智能化管控平台主体采用</w:t>
      </w:r>
      <w:r>
        <w:rPr>
          <w:rFonts w:ascii="SimSun" w:hAnsi="SimSun" w:eastAsia="SimSun" w:cs="SimSun"/>
          <w:sz w:val="31"/>
          <w:szCs w:val="31"/>
          <w:spacing w:val="14"/>
        </w:rPr>
        <w:t>B/S</w:t>
      </w:r>
      <w:r>
        <w:rPr>
          <w:rFonts w:ascii="SimSun" w:hAnsi="SimSun" w:eastAsia="SimSun" w:cs="SimSun"/>
          <w:sz w:val="31"/>
          <w:szCs w:val="31"/>
          <w:spacing w:val="-38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14"/>
        </w:rPr>
        <w:t>架</w:t>
      </w:r>
      <w:r>
        <w:rPr>
          <w:rFonts w:ascii="FangSong_GB2312" w:hAnsi="FangSong_GB2312" w:eastAsia="FangSong_GB2312" w:cs="FangSong_GB2312"/>
          <w:sz w:val="31"/>
          <w:szCs w:val="31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5"/>
        </w:rPr>
        <w:t>构，以及主流、开放的平台应用框架，满足可靠、集成、</w:t>
      </w:r>
      <w:r>
        <w:rPr>
          <w:rFonts w:ascii="FangSong_GB2312" w:hAnsi="FangSong_GB2312" w:eastAsia="FangSong_GB2312" w:cs="FangSong_GB2312"/>
          <w:sz w:val="31"/>
          <w:szCs w:val="31"/>
          <w:spacing w:val="4"/>
        </w:rPr>
        <w:t>兼容、</w:t>
      </w:r>
    </w:p>
    <w:p>
      <w:pPr>
        <w:spacing w:line="332" w:lineRule="auto"/>
        <w:sectPr>
          <w:footerReference w:type="default" r:id="rId5"/>
          <w:pgSz w:w="11906" w:h="16839"/>
          <w:pgMar w:top="1431" w:right="1488" w:bottom="1454" w:left="1595" w:header="0" w:footer="1219" w:gutter="0"/>
        </w:sectPr>
        <w:rPr>
          <w:rFonts w:ascii="FangSong_GB2312" w:hAnsi="FangSong_GB2312" w:eastAsia="FangSong_GB2312" w:cs="FangSong_GB2312"/>
          <w:sz w:val="31"/>
          <w:szCs w:val="31"/>
        </w:rPr>
      </w:pPr>
    </w:p>
    <w:p>
      <w:pPr>
        <w:pStyle w:val="BodyText"/>
        <w:spacing w:line="341" w:lineRule="auto"/>
        <w:rPr/>
      </w:pPr>
      <w:r/>
    </w:p>
    <w:p>
      <w:pPr>
        <w:ind w:right="2" w:firstLine="23"/>
        <w:spacing w:before="101" w:line="334" w:lineRule="auto"/>
        <w:rPr>
          <w:rFonts w:ascii="FangSong_GB2312" w:hAnsi="FangSong_GB2312" w:eastAsia="FangSong_GB2312" w:cs="FangSong_GB2312"/>
          <w:sz w:val="31"/>
          <w:szCs w:val="31"/>
        </w:rPr>
      </w:pPr>
      <w:r>
        <w:rPr>
          <w:rFonts w:ascii="FangSong_GB2312" w:hAnsi="FangSong_GB2312" w:eastAsia="FangSong_GB2312" w:cs="FangSong_GB2312"/>
          <w:sz w:val="31"/>
          <w:szCs w:val="31"/>
          <w:spacing w:val="12"/>
        </w:rPr>
        <w:t>可扩展、可维护、安全等性能要求，支撑企业安全风险管控的</w:t>
      </w:r>
      <w:r>
        <w:rPr>
          <w:rFonts w:ascii="FangSong_GB2312" w:hAnsi="FangSong_GB2312" w:eastAsia="FangSong_GB2312" w:cs="FangSong_GB2312"/>
          <w:sz w:val="31"/>
          <w:szCs w:val="31"/>
          <w:spacing w:val="9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9"/>
        </w:rPr>
        <w:t>信息化数字化应用需求，符合但不限于以下要求：</w:t>
      </w:r>
    </w:p>
    <w:p>
      <w:pPr>
        <w:pStyle w:val="BodyText"/>
        <w:ind w:left="654"/>
        <w:spacing w:line="218" w:lineRule="auto"/>
        <w:rPr>
          <w:rFonts w:ascii="FangSong_GB2312" w:hAnsi="FangSong_GB2312" w:eastAsia="FangSong_GB2312" w:cs="FangSong_GB2312"/>
          <w:sz w:val="31"/>
          <w:szCs w:val="31"/>
        </w:rPr>
      </w:pPr>
      <w:r>
        <w:rPr>
          <w:sz w:val="31"/>
          <w:szCs w:val="31"/>
          <w:spacing w:val="9"/>
        </w:rPr>
        <w:t>. </w:t>
      </w:r>
      <w:r>
        <w:rPr>
          <w:rFonts w:ascii="FangSong_GB2312" w:hAnsi="FangSong_GB2312" w:eastAsia="FangSong_GB2312" w:cs="FangSong_GB2312"/>
          <w:sz w:val="31"/>
          <w:szCs w:val="31"/>
          <w:spacing w:val="9"/>
        </w:rPr>
        <w:t>业务流程覆盖，支持实现本指南要求的基本功能；</w:t>
      </w:r>
    </w:p>
    <w:p>
      <w:pPr>
        <w:pStyle w:val="BodyText"/>
        <w:ind w:left="654"/>
        <w:spacing w:before="193" w:line="218" w:lineRule="auto"/>
        <w:rPr>
          <w:rFonts w:ascii="FangSong_GB2312" w:hAnsi="FangSong_GB2312" w:eastAsia="FangSong_GB2312" w:cs="FangSong_GB2312"/>
          <w:sz w:val="31"/>
          <w:szCs w:val="31"/>
        </w:rPr>
      </w:pPr>
      <w:r>
        <w:rPr>
          <w:sz w:val="31"/>
          <w:szCs w:val="31"/>
          <w:spacing w:val="10"/>
        </w:rPr>
        <w:t>.</w:t>
      </w:r>
      <w:r>
        <w:rPr>
          <w:sz w:val="31"/>
          <w:szCs w:val="31"/>
          <w:spacing w:val="-12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10"/>
        </w:rPr>
        <w:t>功能模块化设计、中台化建设，各模块可单独使用；</w:t>
      </w:r>
    </w:p>
    <w:p>
      <w:pPr>
        <w:pStyle w:val="BodyText"/>
        <w:ind w:left="9" w:right="2" w:firstLine="644"/>
        <w:spacing w:before="195" w:line="276" w:lineRule="auto"/>
        <w:rPr>
          <w:rFonts w:ascii="FangSong_GB2312" w:hAnsi="FangSong_GB2312" w:eastAsia="FangSong_GB2312" w:cs="FangSong_GB2312"/>
          <w:sz w:val="31"/>
          <w:szCs w:val="31"/>
        </w:rPr>
      </w:pPr>
      <w:r>
        <w:rPr>
          <w:sz w:val="31"/>
          <w:szCs w:val="31"/>
          <w:spacing w:val="3"/>
        </w:rPr>
        <w:t>.</w:t>
      </w:r>
      <w:r>
        <w:rPr>
          <w:sz w:val="31"/>
          <w:szCs w:val="31"/>
          <w:spacing w:val="-1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3"/>
        </w:rPr>
        <w:t>集成性，提供开放接</w:t>
      </w:r>
      <w:r>
        <w:rPr>
          <w:rFonts w:ascii="FangSong_GB2312" w:hAnsi="FangSong_GB2312" w:eastAsia="FangSong_GB2312" w:cs="FangSong_GB2312"/>
          <w:sz w:val="31"/>
          <w:szCs w:val="31"/>
          <w:spacing w:val="-82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3"/>
        </w:rPr>
        <w:t>口，便于与企业现有其他信息系统对</w:t>
      </w:r>
      <w:r>
        <w:rPr>
          <w:rFonts w:ascii="FangSong_GB2312" w:hAnsi="FangSong_GB2312" w:eastAsia="FangSong_GB2312" w:cs="FangSong_GB2312"/>
          <w:sz w:val="31"/>
          <w:szCs w:val="31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4"/>
        </w:rPr>
        <w:t>接集成；</w:t>
      </w:r>
    </w:p>
    <w:p>
      <w:pPr>
        <w:pStyle w:val="BodyText"/>
        <w:ind w:left="9" w:firstLine="644"/>
        <w:spacing w:before="191" w:line="277" w:lineRule="auto"/>
        <w:rPr>
          <w:rFonts w:ascii="FangSong_GB2312" w:hAnsi="FangSong_GB2312" w:eastAsia="FangSong_GB2312" w:cs="FangSong_GB2312"/>
          <w:sz w:val="31"/>
          <w:szCs w:val="31"/>
        </w:rPr>
      </w:pPr>
      <w:r>
        <w:rPr>
          <w:sz w:val="31"/>
          <w:szCs w:val="31"/>
          <w:spacing w:val="5"/>
        </w:rPr>
        <w:t>. </w:t>
      </w:r>
      <w:r>
        <w:rPr>
          <w:rFonts w:ascii="FangSong_GB2312" w:hAnsi="FangSong_GB2312" w:eastAsia="FangSong_GB2312" w:cs="FangSong_GB2312"/>
          <w:sz w:val="31"/>
          <w:szCs w:val="31"/>
          <w:spacing w:val="5"/>
        </w:rPr>
        <w:t>兼容性，注重融合企业现有系统，实现功能互补，数据互</w:t>
      </w:r>
      <w:r>
        <w:rPr>
          <w:rFonts w:ascii="FangSong_GB2312" w:hAnsi="FangSong_GB2312" w:eastAsia="FangSong_GB2312" w:cs="FangSong_GB2312"/>
          <w:sz w:val="31"/>
          <w:szCs w:val="31"/>
          <w:spacing w:val="17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4"/>
        </w:rPr>
        <w:t>联互通；</w:t>
      </w:r>
    </w:p>
    <w:p>
      <w:pPr>
        <w:pStyle w:val="BodyText"/>
        <w:ind w:left="8" w:firstLine="646"/>
        <w:spacing w:before="186" w:line="277" w:lineRule="auto"/>
        <w:rPr>
          <w:rFonts w:ascii="FangSong_GB2312" w:hAnsi="FangSong_GB2312" w:eastAsia="FangSong_GB2312" w:cs="FangSong_GB2312"/>
          <w:sz w:val="31"/>
          <w:szCs w:val="31"/>
        </w:rPr>
      </w:pPr>
      <w:r>
        <w:rPr>
          <w:sz w:val="31"/>
          <w:szCs w:val="31"/>
          <w:spacing w:val="5"/>
        </w:rPr>
        <w:t>. </w:t>
      </w:r>
      <w:r>
        <w:rPr>
          <w:rFonts w:ascii="FangSong_GB2312" w:hAnsi="FangSong_GB2312" w:eastAsia="FangSong_GB2312" w:cs="FangSong_GB2312"/>
          <w:sz w:val="31"/>
          <w:szCs w:val="31"/>
          <w:spacing w:val="5"/>
        </w:rPr>
        <w:t>可扩展性，企业根据自身建设要求，可以扩展创新应用和</w:t>
      </w:r>
      <w:r>
        <w:rPr>
          <w:rFonts w:ascii="FangSong_GB2312" w:hAnsi="FangSong_GB2312" w:eastAsia="FangSong_GB2312" w:cs="FangSong_GB2312"/>
          <w:sz w:val="31"/>
          <w:szCs w:val="31"/>
          <w:spacing w:val="17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2"/>
        </w:rPr>
        <w:t>场景；</w:t>
      </w:r>
    </w:p>
    <w:p>
      <w:pPr>
        <w:pStyle w:val="BodyText"/>
        <w:ind w:left="654"/>
        <w:spacing w:before="194" w:line="218" w:lineRule="auto"/>
        <w:rPr>
          <w:rFonts w:ascii="FangSong_GB2312" w:hAnsi="FangSong_GB2312" w:eastAsia="FangSong_GB2312" w:cs="FangSong_GB2312"/>
          <w:sz w:val="31"/>
          <w:szCs w:val="31"/>
        </w:rPr>
      </w:pPr>
      <w:r>
        <w:rPr>
          <w:sz w:val="31"/>
          <w:szCs w:val="31"/>
          <w:spacing w:val="10"/>
        </w:rPr>
        <w:t>.</w:t>
      </w:r>
      <w:r>
        <w:rPr>
          <w:sz w:val="31"/>
          <w:szCs w:val="31"/>
          <w:spacing w:val="-12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10"/>
        </w:rPr>
        <w:t>支持跨平台、跨系统运行，支持电脑端和移动设备；</w:t>
      </w:r>
    </w:p>
    <w:p>
      <w:pPr>
        <w:pStyle w:val="BodyText"/>
        <w:ind w:left="18" w:right="2" w:firstLine="636"/>
        <w:spacing w:before="194" w:line="276" w:lineRule="auto"/>
        <w:rPr>
          <w:rFonts w:ascii="FangSong_GB2312" w:hAnsi="FangSong_GB2312" w:eastAsia="FangSong_GB2312" w:cs="FangSong_GB2312"/>
          <w:sz w:val="31"/>
          <w:szCs w:val="31"/>
        </w:rPr>
      </w:pPr>
      <w:r>
        <w:rPr>
          <w:sz w:val="31"/>
          <w:szCs w:val="31"/>
          <w:spacing w:val="5"/>
        </w:rPr>
        <w:t>. </w:t>
      </w:r>
      <w:r>
        <w:rPr>
          <w:rFonts w:ascii="FangSong_GB2312" w:hAnsi="FangSong_GB2312" w:eastAsia="FangSong_GB2312" w:cs="FangSong_GB2312"/>
          <w:sz w:val="31"/>
          <w:szCs w:val="31"/>
          <w:spacing w:val="5"/>
        </w:rPr>
        <w:t>数据标准化，规范各类信息资源元数据和编码规则，统一</w:t>
      </w:r>
      <w:r>
        <w:rPr>
          <w:rFonts w:ascii="FangSong_GB2312" w:hAnsi="FangSong_GB2312" w:eastAsia="FangSong_GB2312" w:cs="FangSong_GB2312"/>
          <w:sz w:val="31"/>
          <w:szCs w:val="31"/>
          <w:spacing w:val="15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5"/>
        </w:rPr>
        <w:t>数据处理机制。</w:t>
      </w:r>
    </w:p>
    <w:p>
      <w:pPr>
        <w:ind w:left="663"/>
        <w:spacing w:before="192" w:line="227" w:lineRule="auto"/>
        <w:outlineLvl w:val="1"/>
        <w:rPr>
          <w:rFonts w:ascii="FangSong" w:hAnsi="FangSong" w:eastAsia="FangSong" w:cs="FangSong"/>
          <w:sz w:val="31"/>
          <w:szCs w:val="31"/>
        </w:rPr>
      </w:pPr>
      <w:bookmarkStart w:name="bookmark5" w:id="5"/>
      <w:bookmarkEnd w:id="5"/>
      <w:r>
        <w:rPr>
          <w:rFonts w:ascii="FangSong" w:hAnsi="FangSong" w:eastAsia="FangSong" w:cs="FangSong"/>
          <w:sz w:val="31"/>
          <w:szCs w:val="31"/>
          <w:b/>
          <w:bCs/>
          <w:spacing w:val="5"/>
        </w:rPr>
        <w:t>（二）系统和网络架构</w:t>
      </w:r>
    </w:p>
    <w:p>
      <w:pPr>
        <w:ind w:left="4" w:right="2" w:firstLine="645"/>
        <w:spacing w:before="178" w:line="333" w:lineRule="auto"/>
        <w:jc w:val="both"/>
        <w:rPr>
          <w:rFonts w:ascii="FangSong_GB2312" w:hAnsi="FangSong_GB2312" w:eastAsia="FangSong_GB2312" w:cs="FangSong_GB2312"/>
          <w:sz w:val="31"/>
          <w:szCs w:val="31"/>
        </w:rPr>
      </w:pPr>
      <w:r>
        <w:rPr>
          <w:rFonts w:ascii="FangSong_GB2312" w:hAnsi="FangSong_GB2312" w:eastAsia="FangSong_GB2312" w:cs="FangSong_GB2312"/>
          <w:sz w:val="31"/>
          <w:szCs w:val="31"/>
          <w:spacing w:val="13"/>
        </w:rPr>
        <w:t>危险化学品企业安全风险智能化管控平台总体构架划分为</w:t>
      </w:r>
      <w:r>
        <w:rPr>
          <w:rFonts w:ascii="FangSong_GB2312" w:hAnsi="FangSong_GB2312" w:eastAsia="FangSong_GB2312" w:cs="FangSong_GB2312"/>
          <w:sz w:val="31"/>
          <w:szCs w:val="31"/>
          <w:spacing w:val="1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13"/>
        </w:rPr>
        <w:t>边缘层、网络层、</w:t>
      </w:r>
      <w:r>
        <w:rPr>
          <w:rFonts w:ascii="SimSun" w:hAnsi="SimSun" w:eastAsia="SimSun" w:cs="SimSun"/>
          <w:sz w:val="31"/>
          <w:szCs w:val="31"/>
        </w:rPr>
        <w:t>IaaS</w:t>
      </w:r>
      <w:r>
        <w:rPr>
          <w:rFonts w:ascii="SimSun" w:hAnsi="SimSun" w:eastAsia="SimSun" w:cs="SimSun"/>
          <w:sz w:val="31"/>
          <w:szCs w:val="31"/>
          <w:spacing w:val="-45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13"/>
        </w:rPr>
        <w:t>层、</w:t>
      </w:r>
      <w:r>
        <w:rPr>
          <w:rFonts w:ascii="SimSun" w:hAnsi="SimSun" w:eastAsia="SimSun" w:cs="SimSun"/>
          <w:sz w:val="31"/>
          <w:szCs w:val="31"/>
        </w:rPr>
        <w:t>DaaS</w:t>
      </w:r>
      <w:r>
        <w:rPr>
          <w:rFonts w:ascii="SimSun" w:hAnsi="SimSun" w:eastAsia="SimSun" w:cs="SimSun"/>
          <w:sz w:val="31"/>
          <w:szCs w:val="31"/>
          <w:spacing w:val="-50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13"/>
        </w:rPr>
        <w:t>层、</w:t>
      </w:r>
      <w:r>
        <w:rPr>
          <w:rFonts w:ascii="SimSun" w:hAnsi="SimSun" w:eastAsia="SimSun" w:cs="SimSun"/>
          <w:sz w:val="31"/>
          <w:szCs w:val="31"/>
        </w:rPr>
        <w:t>PaaS</w:t>
      </w:r>
      <w:r>
        <w:rPr>
          <w:rFonts w:ascii="SimSun" w:hAnsi="SimSun" w:eastAsia="SimSun" w:cs="SimSun"/>
          <w:sz w:val="31"/>
          <w:szCs w:val="31"/>
          <w:spacing w:val="-50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13"/>
        </w:rPr>
        <w:t>层、</w:t>
      </w:r>
      <w:r>
        <w:rPr>
          <w:rFonts w:ascii="SimSun" w:hAnsi="SimSun" w:eastAsia="SimSun" w:cs="SimSun"/>
          <w:sz w:val="31"/>
          <w:szCs w:val="31"/>
        </w:rPr>
        <w:t>SaaS</w:t>
      </w:r>
      <w:r>
        <w:rPr>
          <w:rFonts w:ascii="SimSun" w:hAnsi="SimSun" w:eastAsia="SimSun" w:cs="SimSun"/>
          <w:sz w:val="31"/>
          <w:szCs w:val="31"/>
          <w:spacing w:val="-49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13"/>
        </w:rPr>
        <w:t>层六个层</w:t>
      </w:r>
      <w:r>
        <w:rPr>
          <w:rFonts w:ascii="FangSong_GB2312" w:hAnsi="FangSong_GB2312" w:eastAsia="FangSong_GB2312" w:cs="FangSong_GB2312"/>
          <w:sz w:val="31"/>
          <w:szCs w:val="31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10"/>
        </w:rPr>
        <w:t>次，</w:t>
      </w:r>
      <w:r>
        <w:rPr>
          <w:rFonts w:ascii="FangSong_GB2312" w:hAnsi="FangSong_GB2312" w:eastAsia="FangSong_GB2312" w:cs="FangSong_GB2312"/>
          <w:sz w:val="31"/>
          <w:szCs w:val="31"/>
          <w:spacing w:val="-73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10"/>
        </w:rPr>
        <w:t>以工业互联网标准为引领、工业互联网安全体系为保障，</w:t>
      </w:r>
      <w:r>
        <w:rPr>
          <w:rFonts w:ascii="FangSong_GB2312" w:hAnsi="FangSong_GB2312" w:eastAsia="FangSong_GB2312" w:cs="FangSong_GB2312"/>
          <w:sz w:val="31"/>
          <w:szCs w:val="31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13"/>
        </w:rPr>
        <w:t>依托数据流、信息流、业务流，实现企业安全生产全过程、全</w:t>
      </w:r>
      <w:r>
        <w:rPr>
          <w:rFonts w:ascii="FangSong_GB2312" w:hAnsi="FangSong_GB2312" w:eastAsia="FangSong_GB2312" w:cs="FangSong_GB2312"/>
          <w:sz w:val="31"/>
          <w:szCs w:val="31"/>
          <w:spacing w:val="1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9"/>
        </w:rPr>
        <w:t>要素的连接和优化，提升企业安全风险管控能力。</w:t>
      </w:r>
    </w:p>
    <w:p>
      <w:pPr>
        <w:ind w:left="13" w:right="2" w:firstLine="660"/>
        <w:spacing w:before="5" w:line="333" w:lineRule="auto"/>
        <w:jc w:val="both"/>
        <w:rPr>
          <w:rFonts w:ascii="FangSong_GB2312" w:hAnsi="FangSong_GB2312" w:eastAsia="FangSong_GB2312" w:cs="FangSong_GB2312"/>
          <w:sz w:val="31"/>
          <w:szCs w:val="31"/>
        </w:rPr>
      </w:pPr>
      <w:r>
        <w:rPr>
          <w:rFonts w:ascii="SimSun" w:hAnsi="SimSun" w:eastAsia="SimSun" w:cs="SimSun"/>
          <w:sz w:val="31"/>
          <w:szCs w:val="31"/>
          <w:spacing w:val="11"/>
        </w:rPr>
        <w:t>1.</w:t>
      </w:r>
      <w:r>
        <w:rPr>
          <w:rFonts w:ascii="FangSong_GB2312" w:hAnsi="FangSong_GB2312" w:eastAsia="FangSong_GB2312" w:cs="FangSong_GB2312"/>
          <w:sz w:val="31"/>
          <w:szCs w:val="31"/>
          <w:spacing w:val="11"/>
        </w:rPr>
        <w:t>边缘层。边缘层通过对企业生产现场设备、移动终端设</w:t>
      </w:r>
      <w:r>
        <w:rPr>
          <w:rFonts w:ascii="FangSong_GB2312" w:hAnsi="FangSong_GB2312" w:eastAsia="FangSong_GB2312" w:cs="FangSong_GB2312"/>
          <w:sz w:val="31"/>
          <w:szCs w:val="31"/>
          <w:spacing w:val="14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13"/>
        </w:rPr>
        <w:t>备等网络化改造，或者加装网络化智能化监</w:t>
      </w:r>
      <w:r>
        <w:rPr>
          <w:rFonts w:ascii="FangSong_GB2312" w:hAnsi="FangSong_GB2312" w:eastAsia="FangSong_GB2312" w:cs="FangSong_GB2312"/>
          <w:sz w:val="31"/>
          <w:szCs w:val="31"/>
          <w:spacing w:val="12"/>
        </w:rPr>
        <w:t>控设备，通过协议</w:t>
      </w:r>
      <w:r>
        <w:rPr>
          <w:rFonts w:ascii="FangSong_GB2312" w:hAnsi="FangSong_GB2312" w:eastAsia="FangSong_GB2312" w:cs="FangSong_GB2312"/>
          <w:sz w:val="31"/>
          <w:szCs w:val="31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13"/>
        </w:rPr>
        <w:t>转换、边缘计算等构建精准、实时、高效的</w:t>
      </w:r>
      <w:r>
        <w:rPr>
          <w:rFonts w:ascii="FangSong_GB2312" w:hAnsi="FangSong_GB2312" w:eastAsia="FangSong_GB2312" w:cs="FangSong_GB2312"/>
          <w:sz w:val="31"/>
          <w:szCs w:val="31"/>
          <w:spacing w:val="12"/>
        </w:rPr>
        <w:t>海量工业数据采集</w:t>
      </w:r>
      <w:r>
        <w:rPr>
          <w:rFonts w:ascii="FangSong_GB2312" w:hAnsi="FangSong_GB2312" w:eastAsia="FangSong_GB2312" w:cs="FangSong_GB2312"/>
          <w:sz w:val="31"/>
          <w:szCs w:val="31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13"/>
        </w:rPr>
        <w:t>与分析体系，接入、转换、预处理、存储、</w:t>
      </w:r>
      <w:r>
        <w:rPr>
          <w:rFonts w:ascii="FangSong_GB2312" w:hAnsi="FangSong_GB2312" w:eastAsia="FangSong_GB2312" w:cs="FangSong_GB2312"/>
          <w:sz w:val="31"/>
          <w:szCs w:val="31"/>
          <w:spacing w:val="12"/>
        </w:rPr>
        <w:t>分析数据，配置边</w:t>
      </w:r>
      <w:r>
        <w:rPr>
          <w:rFonts w:ascii="FangSong_GB2312" w:hAnsi="FangSong_GB2312" w:eastAsia="FangSong_GB2312" w:cs="FangSong_GB2312"/>
          <w:sz w:val="31"/>
          <w:szCs w:val="31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13"/>
        </w:rPr>
        <w:t>缘计算设备，合理布置算力和模型，可通过</w:t>
      </w:r>
      <w:r>
        <w:rPr>
          <w:rFonts w:ascii="FangSong_GB2312" w:hAnsi="FangSong_GB2312" w:eastAsia="FangSong_GB2312" w:cs="FangSong_GB2312"/>
          <w:sz w:val="31"/>
          <w:szCs w:val="31"/>
          <w:spacing w:val="12"/>
        </w:rPr>
        <w:t>边缘容器支持快速</w:t>
      </w:r>
    </w:p>
    <w:p>
      <w:pPr>
        <w:spacing w:line="333" w:lineRule="auto"/>
        <w:sectPr>
          <w:footerReference w:type="default" r:id="rId6"/>
          <w:pgSz w:w="11906" w:h="16839"/>
          <w:pgMar w:top="1431" w:right="1586" w:bottom="1454" w:left="1588" w:header="0" w:footer="1218" w:gutter="0"/>
        </w:sectPr>
        <w:rPr>
          <w:rFonts w:ascii="FangSong_GB2312" w:hAnsi="FangSong_GB2312" w:eastAsia="FangSong_GB2312" w:cs="FangSong_GB2312"/>
          <w:sz w:val="31"/>
          <w:szCs w:val="31"/>
        </w:rPr>
      </w:pPr>
    </w:p>
    <w:p>
      <w:pPr>
        <w:pStyle w:val="BodyText"/>
        <w:spacing w:line="343" w:lineRule="auto"/>
        <w:rPr/>
      </w:pPr>
      <w:r/>
    </w:p>
    <w:p>
      <w:pPr>
        <w:ind w:left="1" w:right="85" w:firstLine="2"/>
        <w:spacing w:before="101" w:line="317" w:lineRule="auto"/>
        <w:rPr>
          <w:rFonts w:ascii="FangSong_GB2312" w:hAnsi="FangSong_GB2312" w:eastAsia="FangSong_GB2312" w:cs="FangSong_GB2312"/>
          <w:sz w:val="31"/>
          <w:szCs w:val="31"/>
        </w:rPr>
      </w:pPr>
      <w:r>
        <w:rPr>
          <w:rFonts w:ascii="FangSong_GB2312" w:hAnsi="FangSong_GB2312" w:eastAsia="FangSong_GB2312" w:cs="FangSong_GB2312"/>
          <w:sz w:val="31"/>
          <w:szCs w:val="31"/>
          <w:spacing w:val="13"/>
        </w:rPr>
        <w:t>便捷迭代，实时获知设备的运行状况和环境的准确变</w:t>
      </w:r>
      <w:r>
        <w:rPr>
          <w:rFonts w:ascii="FangSong_GB2312" w:hAnsi="FangSong_GB2312" w:eastAsia="FangSong_GB2312" w:cs="FangSong_GB2312"/>
          <w:sz w:val="31"/>
          <w:szCs w:val="31"/>
          <w:spacing w:val="12"/>
        </w:rPr>
        <w:t>化，就近</w:t>
      </w:r>
      <w:r>
        <w:rPr>
          <w:rFonts w:ascii="FangSong_GB2312" w:hAnsi="FangSong_GB2312" w:eastAsia="FangSong_GB2312" w:cs="FangSong_GB2312"/>
          <w:sz w:val="31"/>
          <w:szCs w:val="31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8"/>
        </w:rPr>
        <w:t>提供边缘智能服务，掌握安全态势。</w:t>
      </w:r>
    </w:p>
    <w:p>
      <w:pPr>
        <w:spacing w:line="9117" w:lineRule="exact"/>
        <w:rPr/>
      </w:pPr>
      <w:r>
        <w:rPr>
          <w:position w:val="-182"/>
        </w:rPr>
        <w:drawing>
          <wp:inline distT="0" distB="0" distL="0" distR="0">
            <wp:extent cx="5535168" cy="5789676"/>
            <wp:effectExtent l="0" t="0" r="0" b="0"/>
            <wp:docPr id="2" name="IM 2"/>
            <wp:cNvGraphicFramePr/>
            <a:graphic>
              <a:graphicData uri="http://schemas.openxmlformats.org/drawingml/2006/picture">
                <pic:pic>
                  <pic:nvPicPr>
                    <pic:cNvPr id="2" name="IM 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535168" cy="5789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648"/>
        <w:spacing w:before="298" w:line="333" w:lineRule="auto"/>
        <w:jc w:val="both"/>
        <w:rPr>
          <w:rFonts w:ascii="FangSong_GB2312" w:hAnsi="FangSong_GB2312" w:eastAsia="FangSong_GB2312" w:cs="FangSong_GB2312"/>
          <w:sz w:val="31"/>
          <w:szCs w:val="31"/>
        </w:rPr>
      </w:pPr>
      <w:r>
        <w:rPr>
          <w:rFonts w:ascii="SimSun" w:hAnsi="SimSun" w:eastAsia="SimSun" w:cs="SimSun"/>
          <w:sz w:val="31"/>
          <w:szCs w:val="31"/>
          <w:spacing w:val="7"/>
        </w:rPr>
        <w:t>2.</w:t>
      </w:r>
      <w:r>
        <w:rPr>
          <w:rFonts w:ascii="FangSong_GB2312" w:hAnsi="FangSong_GB2312" w:eastAsia="FangSong_GB2312" w:cs="FangSong_GB2312"/>
          <w:sz w:val="31"/>
          <w:szCs w:val="31"/>
          <w:spacing w:val="7"/>
        </w:rPr>
        <w:t>网络层。通过</w:t>
      </w:r>
      <w:r>
        <w:rPr>
          <w:rFonts w:ascii="FangSong_GB2312" w:hAnsi="FangSong_GB2312" w:eastAsia="FangSong_GB2312" w:cs="FangSong_GB2312"/>
          <w:sz w:val="31"/>
          <w:szCs w:val="31"/>
          <w:spacing w:val="-56"/>
        </w:rPr>
        <w:t xml:space="preserve"> </w:t>
      </w:r>
      <w:r>
        <w:rPr>
          <w:rFonts w:ascii="SimSun" w:hAnsi="SimSun" w:eastAsia="SimSun" w:cs="SimSun"/>
          <w:sz w:val="31"/>
          <w:szCs w:val="31"/>
          <w:spacing w:val="7"/>
        </w:rPr>
        <w:t>F5G</w:t>
      </w:r>
      <w:r>
        <w:rPr>
          <w:rFonts w:ascii="FangSong_GB2312" w:hAnsi="FangSong_GB2312" w:eastAsia="FangSong_GB2312" w:cs="FangSong_GB2312"/>
          <w:sz w:val="31"/>
          <w:szCs w:val="31"/>
          <w:spacing w:val="7"/>
        </w:rPr>
        <w:t>、</w:t>
      </w:r>
      <w:r>
        <w:rPr>
          <w:rFonts w:ascii="SimSun" w:hAnsi="SimSun" w:eastAsia="SimSun" w:cs="SimSun"/>
          <w:sz w:val="31"/>
          <w:szCs w:val="31"/>
          <w:spacing w:val="7"/>
        </w:rPr>
        <w:t>5G</w:t>
      </w:r>
      <w:r>
        <w:rPr>
          <w:rFonts w:ascii="FangSong_GB2312" w:hAnsi="FangSong_GB2312" w:eastAsia="FangSong_GB2312" w:cs="FangSong_GB2312"/>
          <w:sz w:val="31"/>
          <w:szCs w:val="31"/>
          <w:spacing w:val="7"/>
        </w:rPr>
        <w:t>、</w:t>
      </w:r>
      <w:r>
        <w:rPr>
          <w:rFonts w:ascii="SimSun" w:hAnsi="SimSun" w:eastAsia="SimSun" w:cs="SimSun"/>
          <w:sz w:val="31"/>
          <w:szCs w:val="31"/>
        </w:rPr>
        <w:t>NB</w:t>
      </w:r>
      <w:r>
        <w:rPr>
          <w:rFonts w:ascii="SimSun" w:hAnsi="SimSun" w:eastAsia="SimSun" w:cs="SimSun"/>
          <w:sz w:val="31"/>
          <w:szCs w:val="31"/>
          <w:spacing w:val="7"/>
        </w:rPr>
        <w:t>—</w:t>
      </w:r>
      <w:r>
        <w:rPr>
          <w:rFonts w:ascii="SimSun" w:hAnsi="SimSun" w:eastAsia="SimSun" w:cs="SimSun"/>
          <w:sz w:val="31"/>
          <w:szCs w:val="31"/>
        </w:rPr>
        <w:t>IoT</w:t>
      </w:r>
      <w:r>
        <w:rPr>
          <w:rFonts w:ascii="FangSong_GB2312" w:hAnsi="FangSong_GB2312" w:eastAsia="FangSong_GB2312" w:cs="FangSong_GB2312"/>
          <w:sz w:val="31"/>
          <w:szCs w:val="31"/>
          <w:spacing w:val="7"/>
        </w:rPr>
        <w:t>、</w:t>
      </w:r>
      <w:r>
        <w:rPr>
          <w:rFonts w:ascii="SimSun" w:hAnsi="SimSun" w:eastAsia="SimSun" w:cs="SimSun"/>
          <w:sz w:val="31"/>
          <w:szCs w:val="31"/>
        </w:rPr>
        <w:t>LoRa</w:t>
      </w:r>
      <w:r>
        <w:rPr>
          <w:rFonts w:ascii="FangSong_GB2312" w:hAnsi="FangSong_GB2312" w:eastAsia="FangSong_GB2312" w:cs="FangSong_GB2312"/>
          <w:sz w:val="31"/>
          <w:szCs w:val="31"/>
          <w:spacing w:val="7"/>
        </w:rPr>
        <w:t>、</w:t>
      </w:r>
      <w:r>
        <w:rPr>
          <w:rFonts w:ascii="SimSun" w:hAnsi="SimSun" w:eastAsia="SimSun" w:cs="SimSun"/>
          <w:sz w:val="31"/>
          <w:szCs w:val="31"/>
        </w:rPr>
        <w:t>IPv</w:t>
      </w:r>
      <w:r>
        <w:rPr>
          <w:rFonts w:ascii="SimSun" w:hAnsi="SimSun" w:eastAsia="SimSun" w:cs="SimSun"/>
          <w:sz w:val="31"/>
          <w:szCs w:val="31"/>
          <w:spacing w:val="7"/>
        </w:rPr>
        <w:t>6</w:t>
      </w:r>
      <w:r>
        <w:rPr>
          <w:rFonts w:ascii="FangSong_GB2312" w:hAnsi="FangSong_GB2312" w:eastAsia="FangSong_GB2312" w:cs="FangSong_GB2312"/>
          <w:sz w:val="31"/>
          <w:szCs w:val="31"/>
          <w:spacing w:val="7"/>
        </w:rPr>
        <w:t>、</w:t>
      </w:r>
      <w:r>
        <w:rPr>
          <w:rFonts w:ascii="SimSun" w:hAnsi="SimSun" w:eastAsia="SimSun" w:cs="SimSun"/>
          <w:sz w:val="31"/>
          <w:szCs w:val="31"/>
        </w:rPr>
        <w:t>WiFi</w:t>
      </w:r>
      <w:r>
        <w:rPr>
          <w:rFonts w:ascii="SimSun" w:hAnsi="SimSun" w:eastAsia="SimSun" w:cs="SimSun"/>
          <w:sz w:val="31"/>
          <w:szCs w:val="31"/>
          <w:spacing w:val="7"/>
        </w:rPr>
        <w:t>6</w:t>
      </w:r>
      <w:r>
        <w:rPr>
          <w:rFonts w:ascii="FangSong_GB2312" w:hAnsi="FangSong_GB2312" w:eastAsia="FangSong_GB2312" w:cs="FangSong_GB2312"/>
          <w:sz w:val="31"/>
          <w:szCs w:val="31"/>
          <w:spacing w:val="7"/>
        </w:rPr>
        <w:t>、</w:t>
      </w:r>
      <w:r>
        <w:rPr>
          <w:rFonts w:ascii="FangSong_GB2312" w:hAnsi="FangSong_GB2312" w:eastAsia="FangSong_GB2312" w:cs="FangSong_GB2312"/>
          <w:sz w:val="31"/>
          <w:szCs w:val="31"/>
        </w:rPr>
        <w:t xml:space="preserve"> </w:t>
      </w:r>
      <w:r>
        <w:rPr>
          <w:rFonts w:ascii="SimSun" w:hAnsi="SimSun" w:eastAsia="SimSun" w:cs="SimSun"/>
          <w:sz w:val="31"/>
          <w:szCs w:val="31"/>
        </w:rPr>
        <w:t>TSN</w:t>
      </w:r>
      <w:r>
        <w:rPr>
          <w:rFonts w:ascii="SimSun" w:hAnsi="SimSun" w:eastAsia="SimSun" w:cs="SimSun"/>
          <w:sz w:val="31"/>
          <w:szCs w:val="31"/>
          <w:spacing w:val="-37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3"/>
        </w:rPr>
        <w:t>等新一代通信技术在设备端和控制器端的应用，在保障安全</w:t>
      </w:r>
      <w:r>
        <w:rPr>
          <w:rFonts w:ascii="FangSong_GB2312" w:hAnsi="FangSong_GB2312" w:eastAsia="FangSong_GB2312" w:cs="FangSong_GB2312"/>
          <w:sz w:val="31"/>
          <w:szCs w:val="31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13"/>
        </w:rPr>
        <w:t>的前提下改造打通企业工业控制网、管理信息网和无线网，建</w:t>
      </w:r>
      <w:r>
        <w:rPr>
          <w:rFonts w:ascii="FangSong_GB2312" w:hAnsi="FangSong_GB2312" w:eastAsia="FangSong_GB2312" w:cs="FangSong_GB2312"/>
          <w:sz w:val="31"/>
          <w:szCs w:val="31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5"/>
        </w:rPr>
        <w:t>设</w:t>
      </w:r>
      <w:r>
        <w:rPr>
          <w:rFonts w:ascii="FangSong_GB2312" w:hAnsi="FangSong_GB2312" w:eastAsia="FangSong_GB2312" w:cs="FangSong_GB2312"/>
          <w:sz w:val="31"/>
          <w:szCs w:val="31"/>
          <w:spacing w:val="-40"/>
        </w:rPr>
        <w:t xml:space="preserve"> </w:t>
      </w:r>
      <w:r>
        <w:rPr>
          <w:rFonts w:ascii="SimSun" w:hAnsi="SimSun" w:eastAsia="SimSun" w:cs="SimSun"/>
          <w:sz w:val="31"/>
          <w:szCs w:val="31"/>
        </w:rPr>
        <w:t>IT</w:t>
      </w:r>
      <w:r>
        <w:rPr>
          <w:rFonts w:ascii="SimSun" w:hAnsi="SimSun" w:eastAsia="SimSun" w:cs="SimSun"/>
          <w:sz w:val="31"/>
          <w:szCs w:val="31"/>
          <w:spacing w:val="5"/>
        </w:rPr>
        <w:t>—</w:t>
      </w:r>
      <w:r>
        <w:rPr>
          <w:rFonts w:ascii="SimSun" w:hAnsi="SimSun" w:eastAsia="SimSun" w:cs="SimSun"/>
          <w:sz w:val="31"/>
          <w:szCs w:val="31"/>
        </w:rPr>
        <w:t>OT</w:t>
      </w:r>
      <w:r>
        <w:rPr>
          <w:rFonts w:ascii="SimSun" w:hAnsi="SimSun" w:eastAsia="SimSun" w:cs="SimSun"/>
          <w:sz w:val="31"/>
          <w:szCs w:val="31"/>
          <w:spacing w:val="-44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5"/>
        </w:rPr>
        <w:t>融合网络，以地理空间为参考系，帮助企业建立覆盖</w:t>
      </w:r>
      <w:r>
        <w:rPr>
          <w:rFonts w:ascii="FangSong_GB2312" w:hAnsi="FangSong_GB2312" w:eastAsia="FangSong_GB2312" w:cs="FangSong_GB2312"/>
          <w:sz w:val="31"/>
          <w:szCs w:val="31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6"/>
        </w:rPr>
        <w:t>范围更广、连接更多、带宽更大的基础网络，应用</w:t>
      </w:r>
      <w:r>
        <w:rPr>
          <w:rFonts w:ascii="FangSong_GB2312" w:hAnsi="FangSong_GB2312" w:eastAsia="FangSong_GB2312" w:cs="FangSong_GB2312"/>
          <w:sz w:val="31"/>
          <w:szCs w:val="31"/>
          <w:spacing w:val="-44"/>
        </w:rPr>
        <w:t xml:space="preserve"> </w:t>
      </w:r>
      <w:r>
        <w:rPr>
          <w:rFonts w:ascii="SimSun" w:hAnsi="SimSun" w:eastAsia="SimSun" w:cs="SimSun"/>
          <w:sz w:val="31"/>
          <w:szCs w:val="31"/>
        </w:rPr>
        <w:t>IPv</w:t>
      </w:r>
      <w:r>
        <w:rPr>
          <w:rFonts w:ascii="SimSun" w:hAnsi="SimSun" w:eastAsia="SimSun" w:cs="SimSun"/>
          <w:sz w:val="31"/>
          <w:szCs w:val="31"/>
          <w:spacing w:val="6"/>
        </w:rPr>
        <w:t>6</w:t>
      </w:r>
      <w:r>
        <w:rPr>
          <w:rFonts w:ascii="SimSun" w:hAnsi="SimSun" w:eastAsia="SimSun" w:cs="SimSun"/>
          <w:sz w:val="31"/>
          <w:szCs w:val="31"/>
          <w:spacing w:val="-45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6"/>
        </w:rPr>
        <w:t>等新一</w:t>
      </w:r>
    </w:p>
    <w:p>
      <w:pPr>
        <w:spacing w:line="333" w:lineRule="auto"/>
        <w:sectPr>
          <w:footerReference w:type="default" r:id="rId7"/>
          <w:pgSz w:w="11906" w:h="16839"/>
          <w:pgMar w:top="1431" w:right="1503" w:bottom="1454" w:left="1595" w:header="0" w:footer="1219" w:gutter="0"/>
        </w:sectPr>
        <w:rPr>
          <w:rFonts w:ascii="FangSong_GB2312" w:hAnsi="FangSong_GB2312" w:eastAsia="FangSong_GB2312" w:cs="FangSong_GB2312"/>
          <w:sz w:val="31"/>
          <w:szCs w:val="31"/>
        </w:rPr>
      </w:pPr>
    </w:p>
    <w:p>
      <w:pPr>
        <w:pStyle w:val="BodyText"/>
        <w:spacing w:line="342" w:lineRule="auto"/>
        <w:rPr/>
      </w:pPr>
      <w:r/>
    </w:p>
    <w:p>
      <w:pPr>
        <w:ind w:left="7"/>
        <w:spacing w:before="101" w:line="218" w:lineRule="auto"/>
        <w:rPr>
          <w:rFonts w:ascii="FangSong_GB2312" w:hAnsi="FangSong_GB2312" w:eastAsia="FangSong_GB2312" w:cs="FangSong_GB2312"/>
          <w:sz w:val="31"/>
          <w:szCs w:val="31"/>
        </w:rPr>
      </w:pPr>
      <w:r>
        <w:rPr>
          <w:rFonts w:ascii="FangSong_GB2312" w:hAnsi="FangSong_GB2312" w:eastAsia="FangSong_GB2312" w:cs="FangSong_GB2312"/>
          <w:sz w:val="31"/>
          <w:szCs w:val="31"/>
          <w:spacing w:val="9"/>
        </w:rPr>
        <w:t>代通信协议，实现对海量过程数据的采集、传输、分析。</w:t>
      </w:r>
    </w:p>
    <w:p>
      <w:pPr>
        <w:ind w:right="95" w:firstLine="657"/>
        <w:spacing w:before="197" w:line="314" w:lineRule="auto"/>
        <w:rPr>
          <w:rFonts w:ascii="FangSong_GB2312" w:hAnsi="FangSong_GB2312" w:eastAsia="FangSong_GB2312" w:cs="FangSong_GB2312"/>
          <w:sz w:val="31"/>
          <w:szCs w:val="31"/>
        </w:rPr>
      </w:pPr>
      <w:r>
        <w:rPr>
          <w:rFonts w:ascii="SimSun" w:hAnsi="SimSun" w:eastAsia="SimSun" w:cs="SimSun"/>
          <w:sz w:val="31"/>
          <w:szCs w:val="31"/>
          <w:spacing w:val="5"/>
        </w:rPr>
        <w:t>3.</w:t>
      </w:r>
      <w:r>
        <w:rPr>
          <w:rFonts w:ascii="SimSun" w:hAnsi="SimSun" w:eastAsia="SimSun" w:cs="SimSun"/>
          <w:sz w:val="31"/>
          <w:szCs w:val="31"/>
        </w:rPr>
        <w:t>IaaS</w:t>
      </w:r>
      <w:r>
        <w:rPr>
          <w:rFonts w:ascii="SimSun" w:hAnsi="SimSun" w:eastAsia="SimSun" w:cs="SimSun"/>
          <w:sz w:val="31"/>
          <w:szCs w:val="31"/>
          <w:spacing w:val="-46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5"/>
        </w:rPr>
        <w:t>层。</w:t>
      </w:r>
      <w:r>
        <w:rPr>
          <w:rFonts w:ascii="SimSun" w:hAnsi="SimSun" w:eastAsia="SimSun" w:cs="SimSun"/>
          <w:sz w:val="31"/>
          <w:szCs w:val="31"/>
        </w:rPr>
        <w:t>IaaS</w:t>
      </w:r>
      <w:r>
        <w:rPr>
          <w:rFonts w:ascii="SimSun" w:hAnsi="SimSun" w:eastAsia="SimSun" w:cs="SimSun"/>
          <w:sz w:val="31"/>
          <w:szCs w:val="31"/>
          <w:spacing w:val="-52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5"/>
        </w:rPr>
        <w:t>层作为危险化学品企业安全风险智能化管</w:t>
      </w:r>
      <w:r>
        <w:rPr>
          <w:rFonts w:ascii="FangSong_GB2312" w:hAnsi="FangSong_GB2312" w:eastAsia="FangSong_GB2312" w:cs="FangSong_GB2312"/>
          <w:sz w:val="31"/>
          <w:szCs w:val="31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13"/>
        </w:rPr>
        <w:t>控平台的低层，通过计算、网络、存储等资源的虚拟化，实现</w:t>
      </w:r>
      <w:r>
        <w:rPr>
          <w:rFonts w:ascii="FangSong_GB2312" w:hAnsi="FangSong_GB2312" w:eastAsia="FangSong_GB2312" w:cs="FangSong_GB2312"/>
          <w:sz w:val="31"/>
          <w:szCs w:val="31"/>
          <w:spacing w:val="6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10"/>
        </w:rPr>
        <w:t>信息基础设施的资源池化。</w:t>
      </w:r>
      <w:r>
        <w:rPr>
          <w:rFonts w:ascii="SimSun" w:hAnsi="SimSun" w:eastAsia="SimSun" w:cs="SimSun"/>
          <w:sz w:val="31"/>
          <w:szCs w:val="31"/>
        </w:rPr>
        <w:t>IaaS</w:t>
      </w:r>
      <w:r>
        <w:rPr>
          <w:rFonts w:ascii="SimSun" w:hAnsi="SimSun" w:eastAsia="SimSun" w:cs="SimSun"/>
          <w:sz w:val="31"/>
          <w:szCs w:val="31"/>
          <w:spacing w:val="-48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10"/>
        </w:rPr>
        <w:t>层提供所有计算需要的基础设</w:t>
      </w:r>
      <w:r>
        <w:rPr>
          <w:rFonts w:ascii="FangSong_GB2312" w:hAnsi="FangSong_GB2312" w:eastAsia="FangSong_GB2312" w:cs="FangSong_GB2312"/>
          <w:sz w:val="31"/>
          <w:szCs w:val="31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4"/>
        </w:rPr>
        <w:t>施，包括处理</w:t>
      </w:r>
      <w:r>
        <w:rPr>
          <w:rFonts w:ascii="FangSong_GB2312" w:hAnsi="FangSong_GB2312" w:eastAsia="FangSong_GB2312" w:cs="FangSong_GB2312"/>
          <w:sz w:val="31"/>
          <w:szCs w:val="31"/>
          <w:spacing w:val="-57"/>
        </w:rPr>
        <w:t xml:space="preserve"> </w:t>
      </w:r>
      <w:r>
        <w:rPr>
          <w:rFonts w:ascii="SimSun" w:hAnsi="SimSun" w:eastAsia="SimSun" w:cs="SimSun"/>
          <w:sz w:val="31"/>
          <w:szCs w:val="31"/>
        </w:rPr>
        <w:t>CPU</w:t>
      </w:r>
      <w:r>
        <w:rPr>
          <w:rFonts w:ascii="FangSong_GB2312" w:hAnsi="FangSong_GB2312" w:eastAsia="FangSong_GB2312" w:cs="FangSong_GB2312"/>
          <w:sz w:val="31"/>
          <w:szCs w:val="31"/>
          <w:spacing w:val="4"/>
        </w:rPr>
        <w:t>、内存、存储、网络和其它基本的计算硬件资</w:t>
      </w:r>
      <w:r>
        <w:rPr>
          <w:rFonts w:ascii="FangSong_GB2312" w:hAnsi="FangSong_GB2312" w:eastAsia="FangSong_GB2312" w:cs="FangSong_GB2312"/>
          <w:sz w:val="31"/>
          <w:szCs w:val="31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6"/>
        </w:rPr>
        <w:t>源，根据</w:t>
      </w:r>
      <w:r>
        <w:rPr>
          <w:rFonts w:ascii="FangSong_GB2312" w:hAnsi="FangSong_GB2312" w:eastAsia="FangSong_GB2312" w:cs="FangSong_GB2312"/>
          <w:sz w:val="31"/>
          <w:szCs w:val="31"/>
          <w:spacing w:val="-51"/>
        </w:rPr>
        <w:t xml:space="preserve"> </w:t>
      </w:r>
      <w:r>
        <w:rPr>
          <w:rFonts w:ascii="SimSun" w:hAnsi="SimSun" w:eastAsia="SimSun" w:cs="SimSun"/>
          <w:sz w:val="31"/>
          <w:szCs w:val="31"/>
        </w:rPr>
        <w:t>PaaS</w:t>
      </w:r>
      <w:r>
        <w:rPr>
          <w:rFonts w:ascii="SimSun" w:hAnsi="SimSun" w:eastAsia="SimSun" w:cs="SimSun"/>
          <w:sz w:val="31"/>
          <w:szCs w:val="31"/>
          <w:spacing w:val="-52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6"/>
        </w:rPr>
        <w:t>层的运算需要部署和运行相应的软件，包括操作</w:t>
      </w:r>
      <w:r>
        <w:rPr>
          <w:rFonts w:ascii="FangSong_GB2312" w:hAnsi="FangSong_GB2312" w:eastAsia="FangSong_GB2312" w:cs="FangSong_GB2312"/>
          <w:sz w:val="31"/>
          <w:szCs w:val="31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8"/>
        </w:rPr>
        <w:t>系统和应用程序等。</w:t>
      </w:r>
    </w:p>
    <w:p>
      <w:pPr>
        <w:ind w:left="7" w:right="13" w:firstLine="642"/>
        <w:spacing w:before="196" w:line="314" w:lineRule="auto"/>
        <w:rPr>
          <w:rFonts w:ascii="FangSong_GB2312" w:hAnsi="FangSong_GB2312" w:eastAsia="FangSong_GB2312" w:cs="FangSong_GB2312"/>
          <w:sz w:val="31"/>
          <w:szCs w:val="31"/>
        </w:rPr>
      </w:pPr>
      <w:r>
        <w:rPr>
          <w:rFonts w:ascii="SimSun" w:hAnsi="SimSun" w:eastAsia="SimSun" w:cs="SimSun"/>
          <w:sz w:val="31"/>
          <w:szCs w:val="31"/>
          <w:spacing w:val="5"/>
        </w:rPr>
        <w:t>4.</w:t>
      </w:r>
      <w:r>
        <w:rPr>
          <w:rFonts w:ascii="SimSun" w:hAnsi="SimSun" w:eastAsia="SimSun" w:cs="SimSun"/>
          <w:sz w:val="31"/>
          <w:szCs w:val="31"/>
        </w:rPr>
        <w:t>DaaS</w:t>
      </w:r>
      <w:r>
        <w:rPr>
          <w:rFonts w:ascii="SimSun" w:hAnsi="SimSun" w:eastAsia="SimSun" w:cs="SimSun"/>
          <w:sz w:val="31"/>
          <w:szCs w:val="31"/>
          <w:spacing w:val="-38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5"/>
        </w:rPr>
        <w:t>层。</w:t>
      </w:r>
      <w:r>
        <w:rPr>
          <w:rFonts w:ascii="SimSun" w:hAnsi="SimSun" w:eastAsia="SimSun" w:cs="SimSun"/>
          <w:sz w:val="31"/>
          <w:szCs w:val="31"/>
        </w:rPr>
        <w:t>DaaS</w:t>
      </w:r>
      <w:r>
        <w:rPr>
          <w:rFonts w:ascii="SimSun" w:hAnsi="SimSun" w:eastAsia="SimSun" w:cs="SimSun"/>
          <w:sz w:val="31"/>
          <w:szCs w:val="31"/>
          <w:spacing w:val="-52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5"/>
        </w:rPr>
        <w:t>层通过对各类数据信息进一步加工形成信</w:t>
      </w:r>
      <w:r>
        <w:rPr>
          <w:rFonts w:ascii="FangSong_GB2312" w:hAnsi="FangSong_GB2312" w:eastAsia="FangSong_GB2312" w:cs="FangSong_GB2312"/>
          <w:sz w:val="31"/>
          <w:szCs w:val="31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4"/>
        </w:rPr>
        <w:t>息组合应用，通过汇聚、整合、清洗和处理等进一步盘活数据，</w:t>
      </w:r>
      <w:r>
        <w:rPr>
          <w:rFonts w:ascii="FangSong_GB2312" w:hAnsi="FangSong_GB2312" w:eastAsia="FangSong_GB2312" w:cs="FangSong_GB2312"/>
          <w:sz w:val="31"/>
          <w:szCs w:val="31"/>
          <w:spacing w:val="11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4"/>
        </w:rPr>
        <w:t>提高数据质量，提升数据价值。通过数据中台建设数据资源池，</w:t>
      </w:r>
      <w:r>
        <w:rPr>
          <w:rFonts w:ascii="FangSong_GB2312" w:hAnsi="FangSong_GB2312" w:eastAsia="FangSong_GB2312" w:cs="FangSong_GB2312"/>
          <w:sz w:val="31"/>
          <w:szCs w:val="31"/>
          <w:spacing w:val="11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13"/>
        </w:rPr>
        <w:t>对基础数据信息块以不同的方式进行组装，满足各类应用的需</w:t>
      </w:r>
      <w:r>
        <w:rPr>
          <w:rFonts w:ascii="FangSong_GB2312" w:hAnsi="FangSong_GB2312" w:eastAsia="FangSong_GB2312" w:cs="FangSong_GB2312"/>
          <w:sz w:val="31"/>
          <w:szCs w:val="31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13"/>
        </w:rPr>
        <w:t>要。通过对数据聚合抽象，把数据转换成通用信息，对外提供</w:t>
      </w:r>
      <w:r>
        <w:rPr>
          <w:rFonts w:ascii="FangSong_GB2312" w:hAnsi="FangSong_GB2312" w:eastAsia="FangSong_GB2312" w:cs="FangSong_GB2312"/>
          <w:sz w:val="31"/>
          <w:szCs w:val="31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5"/>
        </w:rPr>
        <w:t>数据服务。</w:t>
      </w:r>
    </w:p>
    <w:p>
      <w:pPr>
        <w:ind w:left="8" w:firstLine="648"/>
        <w:spacing w:before="194" w:line="323" w:lineRule="auto"/>
        <w:rPr>
          <w:rFonts w:ascii="FangSong_GB2312" w:hAnsi="FangSong_GB2312" w:eastAsia="FangSong_GB2312" w:cs="FangSong_GB2312"/>
          <w:sz w:val="31"/>
          <w:szCs w:val="31"/>
        </w:rPr>
      </w:pPr>
      <w:r>
        <w:rPr>
          <w:rFonts w:ascii="SimSun" w:hAnsi="SimSun" w:eastAsia="SimSun" w:cs="SimSun"/>
          <w:sz w:val="31"/>
          <w:szCs w:val="31"/>
          <w:spacing w:val="-3"/>
        </w:rPr>
        <w:t>5.PaaS</w:t>
      </w:r>
      <w:r>
        <w:rPr>
          <w:rFonts w:ascii="SimSun" w:hAnsi="SimSun" w:eastAsia="SimSun" w:cs="SimSun"/>
          <w:sz w:val="31"/>
          <w:szCs w:val="31"/>
          <w:spacing w:val="-59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-3"/>
        </w:rPr>
        <w:t>层。</w:t>
      </w:r>
      <w:r>
        <w:rPr>
          <w:rFonts w:ascii="SimSun" w:hAnsi="SimSun" w:eastAsia="SimSun" w:cs="SimSun"/>
          <w:sz w:val="31"/>
          <w:szCs w:val="31"/>
          <w:spacing w:val="-3"/>
        </w:rPr>
        <w:t>PaaS</w:t>
      </w:r>
      <w:r>
        <w:rPr>
          <w:rFonts w:ascii="SimSun" w:hAnsi="SimSun" w:eastAsia="SimSun" w:cs="SimSun"/>
          <w:sz w:val="31"/>
          <w:szCs w:val="31"/>
          <w:spacing w:val="-72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-3"/>
        </w:rPr>
        <w:t>层以</w:t>
      </w:r>
      <w:r>
        <w:rPr>
          <w:rFonts w:ascii="SimSun" w:hAnsi="SimSun" w:eastAsia="SimSun" w:cs="SimSun"/>
          <w:sz w:val="31"/>
          <w:szCs w:val="31"/>
          <w:spacing w:val="-3"/>
        </w:rPr>
        <w:t>“</w:t>
      </w:r>
      <w:r>
        <w:rPr>
          <w:rFonts w:ascii="FangSong_GB2312" w:hAnsi="FangSong_GB2312" w:eastAsia="FangSong_GB2312" w:cs="FangSong_GB2312"/>
          <w:sz w:val="31"/>
          <w:szCs w:val="31"/>
          <w:spacing w:val="-3"/>
        </w:rPr>
        <w:t>搭积木</w:t>
      </w:r>
      <w:r>
        <w:rPr>
          <w:rFonts w:ascii="FangSong_GB2312" w:hAnsi="FangSong_GB2312" w:eastAsia="FangSong_GB2312" w:cs="FangSong_GB2312"/>
          <w:sz w:val="31"/>
          <w:szCs w:val="31"/>
          <w:spacing w:val="-112"/>
        </w:rPr>
        <w:t xml:space="preserve"> </w:t>
      </w:r>
      <w:r>
        <w:rPr>
          <w:rFonts w:ascii="SimSun" w:hAnsi="SimSun" w:eastAsia="SimSun" w:cs="SimSun"/>
          <w:sz w:val="31"/>
          <w:szCs w:val="31"/>
          <w:spacing w:val="-3"/>
        </w:rPr>
        <w:t>”</w:t>
      </w:r>
      <w:r>
        <w:rPr>
          <w:rFonts w:ascii="FangSong_GB2312" w:hAnsi="FangSong_GB2312" w:eastAsia="FangSong_GB2312" w:cs="FangSong_GB2312"/>
          <w:sz w:val="31"/>
          <w:szCs w:val="31"/>
          <w:spacing w:val="-3"/>
        </w:rPr>
        <w:t>的方式提供工业</w:t>
      </w:r>
      <w:r>
        <w:rPr>
          <w:rFonts w:ascii="FangSong_GB2312" w:hAnsi="FangSong_GB2312" w:eastAsia="FangSong_GB2312" w:cs="FangSong_GB2312"/>
          <w:sz w:val="31"/>
          <w:szCs w:val="31"/>
          <w:spacing w:val="-87"/>
        </w:rPr>
        <w:t xml:space="preserve"> </w:t>
      </w:r>
      <w:r>
        <w:rPr>
          <w:rFonts w:ascii="SimSun" w:hAnsi="SimSun" w:eastAsia="SimSun" w:cs="SimSun"/>
          <w:sz w:val="31"/>
          <w:szCs w:val="31"/>
          <w:spacing w:val="-3"/>
        </w:rPr>
        <w:t>APP</w:t>
      </w:r>
      <w:r>
        <w:rPr>
          <w:rFonts w:ascii="SimSun" w:hAnsi="SimSun" w:eastAsia="SimSun" w:cs="SimSun"/>
          <w:sz w:val="31"/>
          <w:szCs w:val="31"/>
          <w:spacing w:val="-87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-3"/>
        </w:rPr>
        <w:t>创建、</w:t>
      </w:r>
      <w:r>
        <w:rPr>
          <w:rFonts w:ascii="FangSong_GB2312" w:hAnsi="FangSong_GB2312" w:eastAsia="FangSong_GB2312" w:cs="FangSong_GB2312"/>
          <w:sz w:val="31"/>
          <w:szCs w:val="31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10"/>
        </w:rPr>
        <w:t>测试和部署的开发环境，</w:t>
      </w:r>
      <w:r>
        <w:rPr>
          <w:rFonts w:ascii="FangSong_GB2312" w:hAnsi="FangSong_GB2312" w:eastAsia="FangSong_GB2312" w:cs="FangSong_GB2312"/>
          <w:sz w:val="31"/>
          <w:szCs w:val="31"/>
          <w:spacing w:val="-77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10"/>
        </w:rPr>
        <w:t>向下调用设备、业务系统等软硬件资</w:t>
      </w:r>
      <w:r>
        <w:rPr>
          <w:rFonts w:ascii="FangSong_GB2312" w:hAnsi="FangSong_GB2312" w:eastAsia="FangSong_GB2312" w:cs="FangSong_GB2312"/>
          <w:sz w:val="31"/>
          <w:szCs w:val="31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9"/>
        </w:rPr>
        <w:t>源，</w:t>
      </w:r>
      <w:r>
        <w:rPr>
          <w:rFonts w:ascii="FangSong_GB2312" w:hAnsi="FangSong_GB2312" w:eastAsia="FangSong_GB2312" w:cs="FangSong_GB2312"/>
          <w:sz w:val="31"/>
          <w:szCs w:val="31"/>
          <w:spacing w:val="-76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9"/>
        </w:rPr>
        <w:t>向上承载工业</w:t>
      </w:r>
      <w:r>
        <w:rPr>
          <w:rFonts w:ascii="FangSong_GB2312" w:hAnsi="FangSong_GB2312" w:eastAsia="FangSong_GB2312" w:cs="FangSong_GB2312"/>
          <w:sz w:val="31"/>
          <w:szCs w:val="31"/>
          <w:spacing w:val="-68"/>
        </w:rPr>
        <w:t xml:space="preserve"> </w:t>
      </w:r>
      <w:r>
        <w:rPr>
          <w:rFonts w:ascii="SimSun" w:hAnsi="SimSun" w:eastAsia="SimSun" w:cs="SimSun"/>
          <w:sz w:val="31"/>
          <w:szCs w:val="31"/>
        </w:rPr>
        <w:t>APP</w:t>
      </w:r>
      <w:r>
        <w:rPr>
          <w:rFonts w:ascii="SimSun" w:hAnsi="SimSun" w:eastAsia="SimSun" w:cs="SimSun"/>
          <w:sz w:val="31"/>
          <w:szCs w:val="31"/>
          <w:spacing w:val="-43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9"/>
        </w:rPr>
        <w:t>等应用服务。危险化学品企业安全风险</w:t>
      </w:r>
      <w:r>
        <w:rPr>
          <w:rFonts w:ascii="FangSong_GB2312" w:hAnsi="FangSong_GB2312" w:eastAsia="FangSong_GB2312" w:cs="FangSong_GB2312"/>
          <w:sz w:val="31"/>
          <w:szCs w:val="31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7"/>
        </w:rPr>
        <w:t>智能化管控平台的</w:t>
      </w:r>
      <w:r>
        <w:rPr>
          <w:rFonts w:ascii="FangSong_GB2312" w:hAnsi="FangSong_GB2312" w:eastAsia="FangSong_GB2312" w:cs="FangSong_GB2312"/>
          <w:sz w:val="31"/>
          <w:szCs w:val="31"/>
          <w:spacing w:val="-76"/>
        </w:rPr>
        <w:t xml:space="preserve"> </w:t>
      </w:r>
      <w:r>
        <w:rPr>
          <w:rFonts w:ascii="SimSun" w:hAnsi="SimSun" w:eastAsia="SimSun" w:cs="SimSun"/>
          <w:sz w:val="31"/>
          <w:szCs w:val="31"/>
        </w:rPr>
        <w:t>PaaS</w:t>
      </w:r>
      <w:r>
        <w:rPr>
          <w:rFonts w:ascii="SimSun" w:hAnsi="SimSun" w:eastAsia="SimSun" w:cs="SimSun"/>
          <w:sz w:val="31"/>
          <w:szCs w:val="31"/>
          <w:spacing w:val="-66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7"/>
        </w:rPr>
        <w:t>层利用</w:t>
      </w:r>
      <w:r>
        <w:rPr>
          <w:rFonts w:ascii="FangSong_GB2312" w:hAnsi="FangSong_GB2312" w:eastAsia="FangSong_GB2312" w:cs="FangSong_GB2312"/>
          <w:sz w:val="31"/>
          <w:szCs w:val="31"/>
          <w:spacing w:val="-56"/>
        </w:rPr>
        <w:t xml:space="preserve"> </w:t>
      </w:r>
      <w:r>
        <w:rPr>
          <w:rFonts w:ascii="SimSun" w:hAnsi="SimSun" w:eastAsia="SimSun" w:cs="SimSun"/>
          <w:sz w:val="31"/>
          <w:szCs w:val="31"/>
        </w:rPr>
        <w:t>IaaS</w:t>
      </w:r>
      <w:r>
        <w:rPr>
          <w:rFonts w:ascii="SimSun" w:hAnsi="SimSun" w:eastAsia="SimSun" w:cs="SimSun"/>
          <w:sz w:val="31"/>
          <w:szCs w:val="31"/>
          <w:spacing w:val="-64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7"/>
        </w:rPr>
        <w:t>层和</w:t>
      </w:r>
      <w:r>
        <w:rPr>
          <w:rFonts w:ascii="FangSong_GB2312" w:hAnsi="FangSong_GB2312" w:eastAsia="FangSong_GB2312" w:cs="FangSong_GB2312"/>
          <w:sz w:val="31"/>
          <w:szCs w:val="31"/>
          <w:spacing w:val="-79"/>
        </w:rPr>
        <w:t xml:space="preserve"> </w:t>
      </w:r>
      <w:r>
        <w:rPr>
          <w:rFonts w:ascii="SimSun" w:hAnsi="SimSun" w:eastAsia="SimSun" w:cs="SimSun"/>
          <w:sz w:val="31"/>
          <w:szCs w:val="31"/>
        </w:rPr>
        <w:t>DaaS</w:t>
      </w:r>
      <w:r>
        <w:rPr>
          <w:rFonts w:ascii="SimSun" w:hAnsi="SimSun" w:eastAsia="SimSun" w:cs="SimSun"/>
          <w:sz w:val="31"/>
          <w:szCs w:val="31"/>
          <w:spacing w:val="-66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7"/>
        </w:rPr>
        <w:t>层的数据处理能</w:t>
      </w:r>
      <w:r>
        <w:rPr>
          <w:rFonts w:ascii="FangSong_GB2312" w:hAnsi="FangSong_GB2312" w:eastAsia="FangSong_GB2312" w:cs="FangSong_GB2312"/>
          <w:sz w:val="31"/>
          <w:szCs w:val="31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13"/>
        </w:rPr>
        <w:t>力，对通过边缘层采集和网络层传输与汇聚的各类安全</w:t>
      </w:r>
      <w:r>
        <w:rPr>
          <w:rFonts w:ascii="FangSong_GB2312" w:hAnsi="FangSong_GB2312" w:eastAsia="FangSong_GB2312" w:cs="FangSong_GB2312"/>
          <w:sz w:val="31"/>
          <w:szCs w:val="31"/>
          <w:spacing w:val="12"/>
        </w:rPr>
        <w:t>相关的</w:t>
      </w:r>
      <w:r>
        <w:rPr>
          <w:rFonts w:ascii="FangSong_GB2312" w:hAnsi="FangSong_GB2312" w:eastAsia="FangSong_GB2312" w:cs="FangSong_GB2312"/>
          <w:sz w:val="31"/>
          <w:szCs w:val="31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13"/>
        </w:rPr>
        <w:t>数据，如设备数据、工艺与作业数据、异常环境数据、</w:t>
      </w:r>
      <w:r>
        <w:rPr>
          <w:rFonts w:ascii="FangSong_GB2312" w:hAnsi="FangSong_GB2312" w:eastAsia="FangSong_GB2312" w:cs="FangSong_GB2312"/>
          <w:sz w:val="31"/>
          <w:szCs w:val="31"/>
          <w:spacing w:val="12"/>
        </w:rPr>
        <w:t>安全管</w:t>
      </w:r>
      <w:r>
        <w:rPr>
          <w:rFonts w:ascii="FangSong_GB2312" w:hAnsi="FangSong_GB2312" w:eastAsia="FangSong_GB2312" w:cs="FangSong_GB2312"/>
          <w:sz w:val="31"/>
          <w:szCs w:val="31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13"/>
        </w:rPr>
        <w:t>理数据、人员位置数据、物料数据、标识数据等，进行</w:t>
      </w:r>
      <w:r>
        <w:rPr>
          <w:rFonts w:ascii="FangSong_GB2312" w:hAnsi="FangSong_GB2312" w:eastAsia="FangSong_GB2312" w:cs="FangSong_GB2312"/>
          <w:sz w:val="31"/>
          <w:szCs w:val="31"/>
          <w:spacing w:val="12"/>
        </w:rPr>
        <w:t>统一调</w:t>
      </w:r>
      <w:r>
        <w:rPr>
          <w:rFonts w:ascii="FangSong_GB2312" w:hAnsi="FangSong_GB2312" w:eastAsia="FangSong_GB2312" w:cs="FangSong_GB2312"/>
          <w:sz w:val="31"/>
          <w:szCs w:val="31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6"/>
        </w:rPr>
        <w:t>度和应用。</w:t>
      </w:r>
      <w:r>
        <w:rPr>
          <w:rFonts w:ascii="SimSun" w:hAnsi="SimSun" w:eastAsia="SimSun" w:cs="SimSun"/>
          <w:sz w:val="31"/>
          <w:szCs w:val="31"/>
        </w:rPr>
        <w:t>PaaS</w:t>
      </w:r>
      <w:r>
        <w:rPr>
          <w:rFonts w:ascii="SimSun" w:hAnsi="SimSun" w:eastAsia="SimSun" w:cs="SimSun"/>
          <w:sz w:val="31"/>
          <w:szCs w:val="31"/>
          <w:spacing w:val="-45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6"/>
        </w:rPr>
        <w:t>层对边缘层、</w:t>
      </w:r>
      <w:r>
        <w:rPr>
          <w:rFonts w:ascii="SimSun" w:hAnsi="SimSun" w:eastAsia="SimSun" w:cs="SimSun"/>
          <w:sz w:val="31"/>
          <w:szCs w:val="31"/>
        </w:rPr>
        <w:t>IaaS</w:t>
      </w:r>
      <w:r>
        <w:rPr>
          <w:rFonts w:ascii="SimSun" w:hAnsi="SimSun" w:eastAsia="SimSun" w:cs="SimSun"/>
          <w:sz w:val="31"/>
          <w:szCs w:val="31"/>
          <w:spacing w:val="-52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6"/>
        </w:rPr>
        <w:t>层产生的海量数据进行高质</w:t>
      </w:r>
      <w:r>
        <w:rPr>
          <w:rFonts w:ascii="FangSong_GB2312" w:hAnsi="FangSong_GB2312" w:eastAsia="FangSong_GB2312" w:cs="FangSong_GB2312"/>
          <w:sz w:val="31"/>
          <w:szCs w:val="31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13"/>
        </w:rPr>
        <w:t>量存储与管理，通过数据建模、分析、可视化等技术，</w:t>
      </w:r>
      <w:r>
        <w:rPr>
          <w:rFonts w:ascii="FangSong_GB2312" w:hAnsi="FangSong_GB2312" w:eastAsia="FangSong_GB2312" w:cs="FangSong_GB2312"/>
          <w:sz w:val="31"/>
          <w:szCs w:val="31"/>
          <w:spacing w:val="12"/>
        </w:rPr>
        <w:t>结合生</w:t>
      </w:r>
      <w:r>
        <w:rPr>
          <w:rFonts w:ascii="FangSong_GB2312" w:hAnsi="FangSong_GB2312" w:eastAsia="FangSong_GB2312" w:cs="FangSong_GB2312"/>
          <w:sz w:val="31"/>
          <w:szCs w:val="31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5"/>
        </w:rPr>
        <w:t>产、运输、销售、使用过程中的实际数据与工业生产实</w:t>
      </w:r>
      <w:r>
        <w:rPr>
          <w:rFonts w:ascii="FangSong_GB2312" w:hAnsi="FangSong_GB2312" w:eastAsia="FangSong_GB2312" w:cs="FangSong_GB2312"/>
          <w:sz w:val="31"/>
          <w:szCs w:val="31"/>
          <w:spacing w:val="4"/>
        </w:rPr>
        <w:t>践经验，</w:t>
      </w:r>
      <w:r>
        <w:rPr>
          <w:rFonts w:ascii="FangSong_GB2312" w:hAnsi="FangSong_GB2312" w:eastAsia="FangSong_GB2312" w:cs="FangSong_GB2312"/>
          <w:sz w:val="31"/>
          <w:szCs w:val="31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6"/>
        </w:rPr>
        <w:t>构建行业机理模型和数据驱动模型，支撑</w:t>
      </w:r>
      <w:r>
        <w:rPr>
          <w:rFonts w:ascii="FangSong_GB2312" w:hAnsi="FangSong_GB2312" w:eastAsia="FangSong_GB2312" w:cs="FangSong_GB2312"/>
          <w:sz w:val="31"/>
          <w:szCs w:val="31"/>
          <w:spacing w:val="-60"/>
        </w:rPr>
        <w:t xml:space="preserve"> </w:t>
      </w:r>
      <w:r>
        <w:rPr>
          <w:rFonts w:ascii="SimSun" w:hAnsi="SimSun" w:eastAsia="SimSun" w:cs="SimSun"/>
          <w:sz w:val="31"/>
          <w:szCs w:val="31"/>
        </w:rPr>
        <w:t>SaaS</w:t>
      </w:r>
      <w:r>
        <w:rPr>
          <w:rFonts w:ascii="SimSun" w:hAnsi="SimSun" w:eastAsia="SimSun" w:cs="SimSun"/>
          <w:sz w:val="31"/>
          <w:szCs w:val="31"/>
          <w:spacing w:val="-52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6"/>
        </w:rPr>
        <w:t>层各种分析应用</w:t>
      </w:r>
    </w:p>
    <w:p>
      <w:pPr>
        <w:spacing w:line="323" w:lineRule="auto"/>
        <w:sectPr>
          <w:footerReference w:type="default" r:id="rId9"/>
          <w:pgSz w:w="11906" w:h="16839"/>
          <w:pgMar w:top="1431" w:right="1491" w:bottom="1454" w:left="1588" w:header="0" w:footer="1219" w:gutter="0"/>
        </w:sectPr>
        <w:rPr>
          <w:rFonts w:ascii="FangSong_GB2312" w:hAnsi="FangSong_GB2312" w:eastAsia="FangSong_GB2312" w:cs="FangSong_GB2312"/>
          <w:sz w:val="31"/>
          <w:szCs w:val="31"/>
        </w:rPr>
      </w:pPr>
    </w:p>
    <w:p>
      <w:pPr>
        <w:pStyle w:val="BodyText"/>
        <w:spacing w:line="339" w:lineRule="auto"/>
        <w:rPr/>
      </w:pPr>
      <w:r/>
    </w:p>
    <w:p>
      <w:pPr>
        <w:ind w:right="6" w:firstLine="37"/>
        <w:spacing w:before="100" w:line="334" w:lineRule="auto"/>
        <w:rPr>
          <w:rFonts w:ascii="FangSong_GB2312" w:hAnsi="FangSong_GB2312" w:eastAsia="FangSong_GB2312" w:cs="FangSong_GB2312"/>
          <w:sz w:val="31"/>
          <w:szCs w:val="31"/>
        </w:rPr>
      </w:pPr>
      <w:r>
        <w:rPr>
          <w:rFonts w:ascii="FangSong_GB2312" w:hAnsi="FangSong_GB2312" w:eastAsia="FangSong_GB2312" w:cs="FangSong_GB2312"/>
          <w:sz w:val="31"/>
          <w:szCs w:val="31"/>
          <w:spacing w:val="17"/>
        </w:rPr>
        <w:t>的实现。</w:t>
      </w:r>
      <w:r>
        <w:rPr>
          <w:rFonts w:ascii="SimSun" w:hAnsi="SimSun" w:eastAsia="SimSun" w:cs="SimSun"/>
          <w:sz w:val="31"/>
          <w:szCs w:val="31"/>
        </w:rPr>
        <w:t>PaaS</w:t>
      </w:r>
      <w:r>
        <w:rPr>
          <w:rFonts w:ascii="SimSun" w:hAnsi="SimSun" w:eastAsia="SimSun" w:cs="SimSun"/>
          <w:sz w:val="31"/>
          <w:szCs w:val="31"/>
          <w:spacing w:val="-44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17"/>
        </w:rPr>
        <w:t>层通过构建</w:t>
      </w:r>
      <w:r>
        <w:rPr>
          <w:rFonts w:ascii="SimSun" w:hAnsi="SimSun" w:eastAsia="SimSun" w:cs="SimSun"/>
          <w:sz w:val="31"/>
          <w:szCs w:val="31"/>
        </w:rPr>
        <w:t>AI</w:t>
      </w:r>
      <w:r>
        <w:rPr>
          <w:rFonts w:ascii="SimSun" w:hAnsi="SimSun" w:eastAsia="SimSun" w:cs="SimSun"/>
          <w:sz w:val="31"/>
          <w:szCs w:val="31"/>
          <w:spacing w:val="-25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17"/>
        </w:rPr>
        <w:t>能力引擎和机器学习模型，</w:t>
      </w:r>
      <w:r>
        <w:rPr>
          <w:rFonts w:ascii="FangSong_GB2312" w:hAnsi="FangSong_GB2312" w:eastAsia="FangSong_GB2312" w:cs="FangSong_GB2312"/>
          <w:sz w:val="31"/>
          <w:szCs w:val="31"/>
          <w:spacing w:val="16"/>
        </w:rPr>
        <w:t>提供</w:t>
      </w:r>
      <w:r>
        <w:rPr>
          <w:rFonts w:ascii="FangSong_GB2312" w:hAnsi="FangSong_GB2312" w:eastAsia="FangSong_GB2312" w:cs="FangSong_GB2312"/>
          <w:sz w:val="31"/>
          <w:szCs w:val="31"/>
        </w:rPr>
        <w:t xml:space="preserve"> </w:t>
      </w:r>
      <w:r>
        <w:rPr>
          <w:rFonts w:ascii="SimSun" w:hAnsi="SimSun" w:eastAsia="SimSun" w:cs="SimSun"/>
          <w:sz w:val="31"/>
          <w:szCs w:val="31"/>
        </w:rPr>
        <w:t>AI</w:t>
      </w:r>
      <w:r>
        <w:rPr>
          <w:rFonts w:ascii="SimSun" w:hAnsi="SimSun" w:eastAsia="SimSun" w:cs="SimSun"/>
          <w:sz w:val="31"/>
          <w:szCs w:val="31"/>
          <w:spacing w:val="-56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2"/>
        </w:rPr>
        <w:t>服务。</w:t>
      </w:r>
    </w:p>
    <w:p>
      <w:pPr>
        <w:ind w:left="4" w:right="4" w:firstLine="648"/>
        <w:spacing w:before="1" w:line="333" w:lineRule="auto"/>
        <w:rPr>
          <w:rFonts w:ascii="FangSong_GB2312" w:hAnsi="FangSong_GB2312" w:eastAsia="FangSong_GB2312" w:cs="FangSong_GB2312"/>
          <w:sz w:val="31"/>
          <w:szCs w:val="31"/>
        </w:rPr>
      </w:pPr>
      <w:r>
        <w:rPr>
          <w:rFonts w:ascii="SimSun" w:hAnsi="SimSun" w:eastAsia="SimSun" w:cs="SimSun"/>
          <w:sz w:val="31"/>
          <w:szCs w:val="31"/>
          <w:spacing w:val="11"/>
        </w:rPr>
        <w:t>6.</w:t>
      </w:r>
      <w:r>
        <w:rPr>
          <w:rFonts w:ascii="SimSun" w:hAnsi="SimSun" w:eastAsia="SimSun" w:cs="SimSun"/>
          <w:sz w:val="31"/>
          <w:szCs w:val="31"/>
        </w:rPr>
        <w:t>SaaS</w:t>
      </w:r>
      <w:r>
        <w:rPr>
          <w:rFonts w:ascii="SimSun" w:hAnsi="SimSun" w:eastAsia="SimSun" w:cs="SimSun"/>
          <w:sz w:val="31"/>
          <w:szCs w:val="31"/>
          <w:spacing w:val="-37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11"/>
        </w:rPr>
        <w:t>层。</w:t>
      </w:r>
      <w:r>
        <w:rPr>
          <w:rFonts w:ascii="SimSun" w:hAnsi="SimSun" w:eastAsia="SimSun" w:cs="SimSun"/>
          <w:sz w:val="31"/>
          <w:szCs w:val="31"/>
        </w:rPr>
        <w:t>SaaS</w:t>
      </w:r>
      <w:r>
        <w:rPr>
          <w:rFonts w:ascii="SimSun" w:hAnsi="SimSun" w:eastAsia="SimSun" w:cs="SimSun"/>
          <w:sz w:val="31"/>
          <w:szCs w:val="31"/>
          <w:spacing w:val="-48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11"/>
        </w:rPr>
        <w:t>层是通过调用和封装</w:t>
      </w:r>
      <w:r>
        <w:rPr>
          <w:rFonts w:ascii="FangSong_GB2312" w:hAnsi="FangSong_GB2312" w:eastAsia="FangSong_GB2312" w:cs="FangSong_GB2312"/>
          <w:sz w:val="31"/>
          <w:szCs w:val="31"/>
          <w:spacing w:val="-63"/>
        </w:rPr>
        <w:t xml:space="preserve"> </w:t>
      </w:r>
      <w:r>
        <w:rPr>
          <w:rFonts w:ascii="SimSun" w:hAnsi="SimSun" w:eastAsia="SimSun" w:cs="SimSun"/>
          <w:sz w:val="31"/>
          <w:szCs w:val="31"/>
        </w:rPr>
        <w:t>PaaS</w:t>
      </w:r>
      <w:r>
        <w:rPr>
          <w:rFonts w:ascii="SimSun" w:hAnsi="SimSun" w:eastAsia="SimSun" w:cs="SimSun"/>
          <w:sz w:val="31"/>
          <w:szCs w:val="31"/>
          <w:spacing w:val="-47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11"/>
        </w:rPr>
        <w:t>层平台上的开</w:t>
      </w:r>
      <w:r>
        <w:rPr>
          <w:rFonts w:ascii="FangSong_GB2312" w:hAnsi="FangSong_GB2312" w:eastAsia="FangSong_GB2312" w:cs="FangSong_GB2312"/>
          <w:sz w:val="31"/>
          <w:szCs w:val="31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13"/>
        </w:rPr>
        <w:t>发工具、行业机理模型、数据驱动模型等服务开发形成的应用</w:t>
      </w:r>
      <w:r>
        <w:rPr>
          <w:rFonts w:ascii="FangSong_GB2312" w:hAnsi="FangSong_GB2312" w:eastAsia="FangSong_GB2312" w:cs="FangSong_GB2312"/>
          <w:sz w:val="31"/>
          <w:szCs w:val="31"/>
          <w:spacing w:val="1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6"/>
        </w:rPr>
        <w:t>服务。</w:t>
      </w:r>
      <w:r>
        <w:rPr>
          <w:rFonts w:ascii="SimSun" w:hAnsi="SimSun" w:eastAsia="SimSun" w:cs="SimSun"/>
          <w:sz w:val="31"/>
          <w:szCs w:val="31"/>
        </w:rPr>
        <w:t>SaaS</w:t>
      </w:r>
      <w:r>
        <w:rPr>
          <w:rFonts w:ascii="SimSun" w:hAnsi="SimSun" w:eastAsia="SimSun" w:cs="SimSun"/>
          <w:sz w:val="31"/>
          <w:szCs w:val="31"/>
          <w:spacing w:val="-41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6"/>
        </w:rPr>
        <w:t>层利用</w:t>
      </w:r>
      <w:r>
        <w:rPr>
          <w:rFonts w:ascii="SimSun" w:hAnsi="SimSun" w:eastAsia="SimSun" w:cs="SimSun"/>
          <w:sz w:val="31"/>
          <w:szCs w:val="31"/>
        </w:rPr>
        <w:t>PaaS</w:t>
      </w:r>
      <w:r>
        <w:rPr>
          <w:rFonts w:ascii="SimSun" w:hAnsi="SimSun" w:eastAsia="SimSun" w:cs="SimSun"/>
          <w:sz w:val="31"/>
          <w:szCs w:val="31"/>
          <w:spacing w:val="-52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6"/>
        </w:rPr>
        <w:t>层积累沉淀的各类型数据模型，以工业</w:t>
      </w:r>
      <w:r>
        <w:rPr>
          <w:rFonts w:ascii="FangSong_GB2312" w:hAnsi="FangSong_GB2312" w:eastAsia="FangSong_GB2312" w:cs="FangSong_GB2312"/>
          <w:sz w:val="31"/>
          <w:szCs w:val="31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13"/>
        </w:rPr>
        <w:t>微服务为基础，对危险化学品企业全流程各环节打造定制化、</w:t>
      </w:r>
      <w:r>
        <w:rPr>
          <w:rFonts w:ascii="FangSong_GB2312" w:hAnsi="FangSong_GB2312" w:eastAsia="FangSong_GB2312" w:cs="FangSong_GB2312"/>
          <w:sz w:val="31"/>
          <w:szCs w:val="31"/>
          <w:spacing w:val="4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8"/>
        </w:rPr>
        <w:t>高可靠、可扩展的应用。</w:t>
      </w:r>
    </w:p>
    <w:p>
      <w:pPr>
        <w:ind w:left="2" w:firstLine="648"/>
        <w:spacing w:before="4" w:line="323" w:lineRule="auto"/>
        <w:rPr>
          <w:rFonts w:ascii="FangSong_GB2312" w:hAnsi="FangSong_GB2312" w:eastAsia="FangSong_GB2312" w:cs="FangSong_GB2312"/>
          <w:sz w:val="31"/>
          <w:szCs w:val="31"/>
        </w:rPr>
      </w:pPr>
      <w:r>
        <w:rPr>
          <w:rFonts w:ascii="FangSong_GB2312" w:hAnsi="FangSong_GB2312" w:eastAsia="FangSong_GB2312" w:cs="FangSong_GB2312"/>
          <w:sz w:val="31"/>
          <w:szCs w:val="31"/>
          <w:spacing w:val="13"/>
        </w:rPr>
        <w:t>危险化学品企业安全风险智能化管控平台采集设备数据、</w:t>
      </w:r>
      <w:r>
        <w:rPr>
          <w:rFonts w:ascii="FangSong_GB2312" w:hAnsi="FangSong_GB2312" w:eastAsia="FangSong_GB2312" w:cs="FangSong_GB2312"/>
          <w:sz w:val="31"/>
          <w:szCs w:val="31"/>
          <w:spacing w:val="8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6"/>
        </w:rPr>
        <w:t>传感器数据、视频数据等，结合</w:t>
      </w:r>
      <w:r>
        <w:rPr>
          <w:rFonts w:ascii="FangSong_GB2312" w:hAnsi="FangSong_GB2312" w:eastAsia="FangSong_GB2312" w:cs="FangSong_GB2312"/>
          <w:sz w:val="31"/>
          <w:szCs w:val="31"/>
          <w:spacing w:val="-49"/>
        </w:rPr>
        <w:t xml:space="preserve"> </w:t>
      </w:r>
      <w:r>
        <w:rPr>
          <w:rFonts w:ascii="SimSun" w:hAnsi="SimSun" w:eastAsia="SimSun" w:cs="SimSun"/>
          <w:sz w:val="31"/>
          <w:szCs w:val="31"/>
        </w:rPr>
        <w:t>ERP</w:t>
      </w:r>
      <w:r>
        <w:rPr>
          <w:rFonts w:ascii="FangSong_GB2312" w:hAnsi="FangSong_GB2312" w:eastAsia="FangSong_GB2312" w:cs="FangSong_GB2312"/>
          <w:sz w:val="31"/>
          <w:szCs w:val="31"/>
          <w:spacing w:val="6"/>
        </w:rPr>
        <w:t>、</w:t>
      </w:r>
      <w:r>
        <w:rPr>
          <w:rFonts w:ascii="SimSun" w:hAnsi="SimSun" w:eastAsia="SimSun" w:cs="SimSun"/>
          <w:sz w:val="31"/>
          <w:szCs w:val="31"/>
        </w:rPr>
        <w:t>MES</w:t>
      </w:r>
      <w:r>
        <w:rPr>
          <w:rFonts w:ascii="SimSun" w:hAnsi="SimSun" w:eastAsia="SimSun" w:cs="SimSun"/>
          <w:sz w:val="31"/>
          <w:szCs w:val="31"/>
          <w:spacing w:val="-44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6"/>
        </w:rPr>
        <w:t>等业务系统的生产、</w:t>
      </w:r>
      <w:r>
        <w:rPr>
          <w:rFonts w:ascii="FangSong_GB2312" w:hAnsi="FangSong_GB2312" w:eastAsia="FangSong_GB2312" w:cs="FangSong_GB2312"/>
          <w:sz w:val="31"/>
          <w:szCs w:val="31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13"/>
        </w:rPr>
        <w:t>运输、储存各环节实际业务数据和业务流程，实现企业安全生</w:t>
      </w:r>
      <w:r>
        <w:rPr>
          <w:rFonts w:ascii="FangSong_GB2312" w:hAnsi="FangSong_GB2312" w:eastAsia="FangSong_GB2312" w:cs="FangSong_GB2312"/>
          <w:sz w:val="31"/>
          <w:szCs w:val="31"/>
          <w:spacing w:val="3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10"/>
        </w:rPr>
        <w:t>产全过程管理，并开放接</w:t>
      </w:r>
      <w:r>
        <w:rPr>
          <w:rFonts w:ascii="FangSong_GB2312" w:hAnsi="FangSong_GB2312" w:eastAsia="FangSong_GB2312" w:cs="FangSong_GB2312"/>
          <w:sz w:val="31"/>
          <w:szCs w:val="31"/>
          <w:spacing w:val="-71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10"/>
        </w:rPr>
        <w:t>口，与化工园区平台对接集成，提升</w:t>
      </w:r>
      <w:r>
        <w:rPr>
          <w:rFonts w:ascii="FangSong_GB2312" w:hAnsi="FangSong_GB2312" w:eastAsia="FangSong_GB2312" w:cs="FangSong_GB2312"/>
          <w:sz w:val="31"/>
          <w:szCs w:val="31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9"/>
        </w:rPr>
        <w:t>跨层级的安全生产联动联控能力，如下图所示：</w:t>
      </w:r>
    </w:p>
    <w:p>
      <w:pPr>
        <w:ind w:firstLine="50"/>
        <w:spacing w:line="4089" w:lineRule="exact"/>
        <w:rPr/>
      </w:pPr>
      <w:r>
        <w:rPr>
          <w:position w:val="-81"/>
        </w:rPr>
        <w:drawing>
          <wp:inline distT="0" distB="0" distL="0" distR="0">
            <wp:extent cx="5452871" cy="2596895"/>
            <wp:effectExtent l="0" t="0" r="0" b="0"/>
            <wp:docPr id="4" name="IM 4"/>
            <wp:cNvGraphicFramePr/>
            <a:graphic>
              <a:graphicData uri="http://schemas.openxmlformats.org/drawingml/2006/picture">
                <pic:pic>
                  <pic:nvPicPr>
                    <pic:cNvPr id="4" name="IM 4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452871" cy="259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9" w:right="6" w:firstLine="640"/>
        <w:spacing w:before="176" w:line="333" w:lineRule="auto"/>
        <w:jc w:val="both"/>
        <w:rPr>
          <w:rFonts w:ascii="FangSong_GB2312" w:hAnsi="FangSong_GB2312" w:eastAsia="FangSong_GB2312" w:cs="FangSong_GB2312"/>
          <w:sz w:val="31"/>
          <w:szCs w:val="31"/>
        </w:rPr>
      </w:pPr>
      <w:r>
        <w:rPr>
          <w:rFonts w:ascii="FangSong_GB2312" w:hAnsi="FangSong_GB2312" w:eastAsia="FangSong_GB2312" w:cs="FangSong_GB2312"/>
          <w:sz w:val="31"/>
          <w:szCs w:val="31"/>
          <w:spacing w:val="13"/>
        </w:rPr>
        <w:t>危险化学品企业安全风险智能化管控平台与部署于车间或</w:t>
      </w:r>
      <w:r>
        <w:rPr>
          <w:rFonts w:ascii="FangSong_GB2312" w:hAnsi="FangSong_GB2312" w:eastAsia="FangSong_GB2312" w:cs="FangSong_GB2312"/>
          <w:sz w:val="31"/>
          <w:szCs w:val="31"/>
          <w:spacing w:val="1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13"/>
        </w:rPr>
        <w:t>工厂侧的边缘平台通过专网的方式互联，实现云边协</w:t>
      </w:r>
      <w:r>
        <w:rPr>
          <w:rFonts w:ascii="FangSong_GB2312" w:hAnsi="FangSong_GB2312" w:eastAsia="FangSong_GB2312" w:cs="FangSong_GB2312"/>
          <w:sz w:val="31"/>
          <w:szCs w:val="31"/>
          <w:spacing w:val="12"/>
        </w:rPr>
        <w:t>同；车间</w:t>
      </w:r>
      <w:r>
        <w:rPr>
          <w:rFonts w:ascii="FangSong_GB2312" w:hAnsi="FangSong_GB2312" w:eastAsia="FangSong_GB2312" w:cs="FangSong_GB2312"/>
          <w:sz w:val="31"/>
          <w:szCs w:val="31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8"/>
        </w:rPr>
        <w:t>或工厂侧接入设备或传感器的方式可分为</w:t>
      </w:r>
      <w:r>
        <w:rPr>
          <w:rFonts w:ascii="FangSong_GB2312" w:hAnsi="FangSong_GB2312" w:eastAsia="FangSong_GB2312" w:cs="FangSong_GB2312"/>
          <w:sz w:val="31"/>
          <w:szCs w:val="31"/>
          <w:spacing w:val="-46"/>
        </w:rPr>
        <w:t xml:space="preserve"> </w:t>
      </w:r>
      <w:r>
        <w:rPr>
          <w:rFonts w:ascii="SimSun" w:hAnsi="SimSun" w:eastAsia="SimSun" w:cs="SimSun"/>
          <w:sz w:val="31"/>
          <w:szCs w:val="31"/>
          <w:spacing w:val="8"/>
        </w:rPr>
        <w:t>5G</w:t>
      </w:r>
      <w:r>
        <w:rPr>
          <w:rFonts w:ascii="SimSun" w:hAnsi="SimSun" w:eastAsia="SimSun" w:cs="SimSun"/>
          <w:sz w:val="31"/>
          <w:szCs w:val="31"/>
          <w:spacing w:val="-49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8"/>
        </w:rPr>
        <w:t>和非</w:t>
      </w:r>
      <w:r>
        <w:rPr>
          <w:rFonts w:ascii="FangSong_GB2312" w:hAnsi="FangSong_GB2312" w:eastAsia="FangSong_GB2312" w:cs="FangSong_GB2312"/>
          <w:sz w:val="31"/>
          <w:szCs w:val="31"/>
          <w:spacing w:val="-52"/>
        </w:rPr>
        <w:t xml:space="preserve"> </w:t>
      </w:r>
      <w:r>
        <w:rPr>
          <w:rFonts w:ascii="SimSun" w:hAnsi="SimSun" w:eastAsia="SimSun" w:cs="SimSun"/>
          <w:sz w:val="31"/>
          <w:szCs w:val="31"/>
          <w:spacing w:val="8"/>
        </w:rPr>
        <w:t>5G</w:t>
      </w:r>
      <w:r>
        <w:rPr>
          <w:rFonts w:ascii="SimSun" w:hAnsi="SimSun" w:eastAsia="SimSun" w:cs="SimSun"/>
          <w:sz w:val="31"/>
          <w:szCs w:val="31"/>
          <w:spacing w:val="-40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8"/>
        </w:rPr>
        <w:t>两种组网</w:t>
      </w:r>
      <w:r>
        <w:rPr>
          <w:rFonts w:ascii="FangSong_GB2312" w:hAnsi="FangSong_GB2312" w:eastAsia="FangSong_GB2312" w:cs="FangSong_GB2312"/>
          <w:sz w:val="31"/>
          <w:szCs w:val="31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13"/>
        </w:rPr>
        <w:t>方式。危险化学品企业安全风险智能化管控平台网络</w:t>
      </w:r>
      <w:r>
        <w:rPr>
          <w:rFonts w:ascii="FangSong_GB2312" w:hAnsi="FangSong_GB2312" w:eastAsia="FangSong_GB2312" w:cs="FangSong_GB2312"/>
          <w:sz w:val="31"/>
          <w:szCs w:val="31"/>
          <w:spacing w:val="12"/>
        </w:rPr>
        <w:t>拓扑如下</w:t>
      </w:r>
    </w:p>
    <w:p>
      <w:pPr>
        <w:spacing w:line="333" w:lineRule="auto"/>
        <w:sectPr>
          <w:footerReference w:type="default" r:id="rId10"/>
          <w:pgSz w:w="11906" w:h="16839"/>
          <w:pgMar w:top="1431" w:right="1582" w:bottom="1454" w:left="1588" w:header="0" w:footer="1219" w:gutter="0"/>
        </w:sectPr>
        <w:rPr>
          <w:rFonts w:ascii="FangSong_GB2312" w:hAnsi="FangSong_GB2312" w:eastAsia="FangSong_GB2312" w:cs="FangSong_GB2312"/>
          <w:sz w:val="31"/>
          <w:szCs w:val="31"/>
        </w:rPr>
      </w:pPr>
    </w:p>
    <w:p>
      <w:pPr>
        <w:pStyle w:val="BodyText"/>
        <w:spacing w:line="342" w:lineRule="auto"/>
        <w:rPr/>
      </w:pPr>
      <w:r/>
    </w:p>
    <w:p>
      <w:pPr>
        <w:ind w:left="33"/>
        <w:spacing w:before="100" w:line="221" w:lineRule="auto"/>
        <w:rPr>
          <w:rFonts w:ascii="FangSong_GB2312" w:hAnsi="FangSong_GB2312" w:eastAsia="FangSong_GB2312" w:cs="FangSong_GB2312"/>
          <w:sz w:val="31"/>
          <w:szCs w:val="31"/>
        </w:rPr>
      </w:pPr>
      <w:r>
        <w:rPr>
          <w:rFonts w:ascii="FangSong_GB2312" w:hAnsi="FangSong_GB2312" w:eastAsia="FangSong_GB2312" w:cs="FangSong_GB2312"/>
          <w:sz w:val="31"/>
          <w:szCs w:val="31"/>
          <w:spacing w:val="-5"/>
        </w:rPr>
        <w:t>图所示：</w:t>
      </w:r>
    </w:p>
    <w:p>
      <w:pPr>
        <w:ind w:firstLine="187"/>
        <w:spacing w:before="13" w:line="5760" w:lineRule="exact"/>
        <w:rPr/>
      </w:pPr>
      <w:r>
        <w:rPr>
          <w:position w:val="-115"/>
        </w:rPr>
        <w:drawing>
          <wp:inline distT="0" distB="0" distL="0" distR="0">
            <wp:extent cx="5285232" cy="3657599"/>
            <wp:effectExtent l="0" t="0" r="0" b="0"/>
            <wp:docPr id="6" name="IM 6"/>
            <wp:cNvGraphicFramePr/>
            <a:graphic>
              <a:graphicData uri="http://schemas.openxmlformats.org/drawingml/2006/picture">
                <pic:pic>
                  <pic:nvPicPr>
                    <pic:cNvPr id="6" name="IM 6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285232" cy="3657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650"/>
        <w:spacing w:before="173" w:line="228" w:lineRule="auto"/>
        <w:outlineLvl w:val="1"/>
        <w:rPr>
          <w:rFonts w:ascii="FangSong" w:hAnsi="FangSong" w:eastAsia="FangSong" w:cs="FangSong"/>
          <w:sz w:val="31"/>
          <w:szCs w:val="31"/>
        </w:rPr>
      </w:pPr>
      <w:bookmarkStart w:name="bookmark6" w:id="6"/>
      <w:bookmarkEnd w:id="6"/>
      <w:r>
        <w:rPr>
          <w:rFonts w:ascii="FangSong" w:hAnsi="FangSong" w:eastAsia="FangSong" w:cs="FangSong"/>
          <w:sz w:val="31"/>
          <w:szCs w:val="31"/>
          <w:b/>
          <w:bCs/>
          <w:spacing w:val="3"/>
        </w:rPr>
        <w:t>（三）数据体系</w:t>
      </w:r>
    </w:p>
    <w:p>
      <w:pPr>
        <w:ind w:right="2" w:firstLine="635"/>
        <w:spacing w:before="182" w:line="333" w:lineRule="auto"/>
        <w:jc w:val="both"/>
        <w:rPr>
          <w:rFonts w:ascii="FangSong_GB2312" w:hAnsi="FangSong_GB2312" w:eastAsia="FangSong_GB2312" w:cs="FangSong_GB2312"/>
          <w:sz w:val="31"/>
          <w:szCs w:val="31"/>
        </w:rPr>
      </w:pPr>
      <w:r>
        <w:rPr>
          <w:rFonts w:ascii="FangSong_GB2312" w:hAnsi="FangSong_GB2312" w:eastAsia="FangSong_GB2312" w:cs="FangSong_GB2312"/>
          <w:sz w:val="31"/>
          <w:szCs w:val="31"/>
          <w:spacing w:val="13"/>
        </w:rPr>
        <w:t>搭建危险化学品企业安全风险智能化管控平台数据体系，</w:t>
      </w:r>
      <w:r>
        <w:rPr>
          <w:rFonts w:ascii="FangSong_GB2312" w:hAnsi="FangSong_GB2312" w:eastAsia="FangSong_GB2312" w:cs="FangSong_GB2312"/>
          <w:sz w:val="31"/>
          <w:szCs w:val="31"/>
          <w:spacing w:val="3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13"/>
        </w:rPr>
        <w:t>制定企业数据采集以及工业互联网标识标准</w:t>
      </w:r>
      <w:r>
        <w:rPr>
          <w:rFonts w:ascii="FangSong_GB2312" w:hAnsi="FangSong_GB2312" w:eastAsia="FangSong_GB2312" w:cs="FangSong_GB2312"/>
          <w:sz w:val="31"/>
          <w:szCs w:val="31"/>
          <w:spacing w:val="12"/>
        </w:rPr>
        <w:t>，持续开展数据治</w:t>
      </w:r>
      <w:r>
        <w:rPr>
          <w:rFonts w:ascii="FangSong_GB2312" w:hAnsi="FangSong_GB2312" w:eastAsia="FangSong_GB2312" w:cs="FangSong_GB2312"/>
          <w:sz w:val="31"/>
          <w:szCs w:val="31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13"/>
        </w:rPr>
        <w:t>理工作，确保数据的完整性和一致性。数据</w:t>
      </w:r>
      <w:r>
        <w:rPr>
          <w:rFonts w:ascii="FangSong_GB2312" w:hAnsi="FangSong_GB2312" w:eastAsia="FangSong_GB2312" w:cs="FangSong_GB2312"/>
          <w:sz w:val="31"/>
          <w:szCs w:val="31"/>
          <w:spacing w:val="12"/>
        </w:rPr>
        <w:t>治理体系建设应符</w:t>
      </w:r>
      <w:r>
        <w:rPr>
          <w:rFonts w:ascii="FangSong_GB2312" w:hAnsi="FangSong_GB2312" w:eastAsia="FangSong_GB2312" w:cs="FangSong_GB2312"/>
          <w:sz w:val="31"/>
          <w:szCs w:val="31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7"/>
        </w:rPr>
        <w:t>合但不限于以下要求：</w:t>
      </w:r>
    </w:p>
    <w:p>
      <w:pPr>
        <w:pStyle w:val="BodyText"/>
        <w:ind w:left="641"/>
        <w:spacing w:line="219" w:lineRule="auto"/>
        <w:rPr>
          <w:rFonts w:ascii="FangSong_GB2312" w:hAnsi="FangSong_GB2312" w:eastAsia="FangSong_GB2312" w:cs="FangSong_GB2312"/>
          <w:sz w:val="31"/>
          <w:szCs w:val="31"/>
        </w:rPr>
      </w:pPr>
      <w:r>
        <w:rPr>
          <w:sz w:val="31"/>
          <w:szCs w:val="31"/>
          <w:spacing w:val="9"/>
        </w:rPr>
        <w:t>. </w:t>
      </w:r>
      <w:r>
        <w:rPr>
          <w:rFonts w:ascii="FangSong_GB2312" w:hAnsi="FangSong_GB2312" w:eastAsia="FangSong_GB2312" w:cs="FangSong_GB2312"/>
          <w:sz w:val="31"/>
          <w:szCs w:val="31"/>
          <w:spacing w:val="9"/>
        </w:rPr>
        <w:t>完善数据标准规范体系，编制应用数据采集标准；</w:t>
      </w:r>
    </w:p>
    <w:p>
      <w:pPr>
        <w:pStyle w:val="BodyText"/>
        <w:ind w:left="641"/>
        <w:spacing w:before="191" w:line="219" w:lineRule="auto"/>
        <w:rPr>
          <w:rFonts w:ascii="FangSong_GB2312" w:hAnsi="FangSong_GB2312" w:eastAsia="FangSong_GB2312" w:cs="FangSong_GB2312"/>
          <w:sz w:val="31"/>
          <w:szCs w:val="31"/>
        </w:rPr>
      </w:pPr>
      <w:r>
        <w:rPr>
          <w:sz w:val="31"/>
          <w:szCs w:val="31"/>
          <w:spacing w:val="9"/>
        </w:rPr>
        <w:t>. </w:t>
      </w:r>
      <w:r>
        <w:rPr>
          <w:rFonts w:ascii="FangSong_GB2312" w:hAnsi="FangSong_GB2312" w:eastAsia="FangSong_GB2312" w:cs="FangSong_GB2312"/>
          <w:sz w:val="31"/>
          <w:szCs w:val="31"/>
          <w:spacing w:val="9"/>
        </w:rPr>
        <w:t>统一数据交换共享规则，编辑数据交换接口规范；</w:t>
      </w:r>
    </w:p>
    <w:p>
      <w:pPr>
        <w:pStyle w:val="BodyText"/>
        <w:ind w:left="9" w:right="2" w:firstLine="631"/>
        <w:spacing w:before="194" w:line="276" w:lineRule="auto"/>
        <w:rPr>
          <w:rFonts w:ascii="FangSong_GB2312" w:hAnsi="FangSong_GB2312" w:eastAsia="FangSong_GB2312" w:cs="FangSong_GB2312"/>
          <w:sz w:val="31"/>
          <w:szCs w:val="31"/>
        </w:rPr>
      </w:pPr>
      <w:r>
        <w:rPr>
          <w:sz w:val="31"/>
          <w:szCs w:val="31"/>
          <w:spacing w:val="6"/>
        </w:rPr>
        <w:t>.</w:t>
      </w:r>
      <w:r>
        <w:rPr>
          <w:sz w:val="31"/>
          <w:szCs w:val="31"/>
          <w:spacing w:val="-6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6"/>
        </w:rPr>
        <w:t>支持以数据服务的形式封装数据，提供统一的数据开发共</w:t>
      </w:r>
      <w:r>
        <w:rPr>
          <w:rFonts w:ascii="FangSong_GB2312" w:hAnsi="FangSong_GB2312" w:eastAsia="FangSong_GB2312" w:cs="FangSong_GB2312"/>
          <w:sz w:val="31"/>
          <w:szCs w:val="31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</w:rPr>
        <w:t>享能力；</w:t>
      </w:r>
    </w:p>
    <w:p>
      <w:pPr>
        <w:pStyle w:val="BodyText"/>
        <w:ind w:left="9" w:right="2" w:firstLine="631"/>
        <w:spacing w:before="192" w:line="277" w:lineRule="auto"/>
        <w:rPr>
          <w:rFonts w:ascii="FangSong_GB2312" w:hAnsi="FangSong_GB2312" w:eastAsia="FangSong_GB2312" w:cs="FangSong_GB2312"/>
          <w:sz w:val="31"/>
          <w:szCs w:val="31"/>
        </w:rPr>
      </w:pPr>
      <w:r>
        <w:rPr>
          <w:sz w:val="31"/>
          <w:szCs w:val="31"/>
          <w:spacing w:val="5"/>
        </w:rPr>
        <w:t>. </w:t>
      </w:r>
      <w:r>
        <w:rPr>
          <w:rFonts w:ascii="FangSong_GB2312" w:hAnsi="FangSong_GB2312" w:eastAsia="FangSong_GB2312" w:cs="FangSong_GB2312"/>
          <w:sz w:val="31"/>
          <w:szCs w:val="31"/>
          <w:spacing w:val="5"/>
        </w:rPr>
        <w:t>结合国家工业互联网标识标准和企业实际情况，制定企业</w:t>
      </w:r>
      <w:r>
        <w:rPr>
          <w:rFonts w:ascii="FangSong_GB2312" w:hAnsi="FangSong_GB2312" w:eastAsia="FangSong_GB2312" w:cs="FangSong_GB2312"/>
          <w:sz w:val="31"/>
          <w:szCs w:val="31"/>
          <w:spacing w:val="15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6"/>
        </w:rPr>
        <w:t>互联网标识解析规范；</w:t>
      </w:r>
    </w:p>
    <w:p>
      <w:pPr>
        <w:pStyle w:val="BodyText"/>
        <w:ind w:left="3" w:firstLine="637"/>
        <w:spacing w:before="190" w:line="276" w:lineRule="auto"/>
        <w:rPr>
          <w:rFonts w:ascii="FangSong_GB2312" w:hAnsi="FangSong_GB2312" w:eastAsia="FangSong_GB2312" w:cs="FangSong_GB2312"/>
          <w:sz w:val="31"/>
          <w:szCs w:val="31"/>
        </w:rPr>
      </w:pPr>
      <w:r>
        <w:rPr>
          <w:sz w:val="31"/>
          <w:szCs w:val="31"/>
          <w:spacing w:val="7"/>
        </w:rPr>
        <w:t>.</w:t>
      </w:r>
      <w:r>
        <w:rPr>
          <w:sz w:val="31"/>
          <w:szCs w:val="31"/>
          <w:spacing w:val="-24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7"/>
        </w:rPr>
        <w:t>提高数据挖掘和分析功能，以物联网数据为</w:t>
      </w:r>
      <w:r>
        <w:rPr>
          <w:rFonts w:ascii="FangSong_GB2312" w:hAnsi="FangSong_GB2312" w:eastAsia="FangSong_GB2312" w:cs="FangSong_GB2312"/>
          <w:sz w:val="31"/>
          <w:szCs w:val="31"/>
          <w:spacing w:val="6"/>
        </w:rPr>
        <w:t>依托，为企业</w:t>
      </w:r>
      <w:r>
        <w:rPr>
          <w:rFonts w:ascii="FangSong_GB2312" w:hAnsi="FangSong_GB2312" w:eastAsia="FangSong_GB2312" w:cs="FangSong_GB2312"/>
          <w:sz w:val="31"/>
          <w:szCs w:val="31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7"/>
        </w:rPr>
        <w:t>安全生产管理提供决策辅助；</w:t>
      </w:r>
    </w:p>
    <w:p>
      <w:pPr>
        <w:spacing w:line="276" w:lineRule="auto"/>
        <w:sectPr>
          <w:footerReference w:type="default" r:id="rId12"/>
          <w:pgSz w:w="11906" w:h="16839"/>
          <w:pgMar w:top="1431" w:right="1586" w:bottom="1454" w:left="1602" w:header="0" w:footer="1219" w:gutter="0"/>
        </w:sectPr>
        <w:rPr>
          <w:rFonts w:ascii="FangSong_GB2312" w:hAnsi="FangSong_GB2312" w:eastAsia="FangSong_GB2312" w:cs="FangSong_GB2312"/>
          <w:sz w:val="31"/>
          <w:szCs w:val="31"/>
        </w:rPr>
      </w:pPr>
    </w:p>
    <w:p>
      <w:pPr>
        <w:pStyle w:val="BodyText"/>
        <w:spacing w:line="344" w:lineRule="auto"/>
        <w:rPr/>
      </w:pPr>
      <w:r/>
    </w:p>
    <w:p>
      <w:pPr>
        <w:pStyle w:val="BodyText"/>
        <w:ind w:left="13" w:right="2" w:firstLine="641"/>
        <w:spacing w:before="101" w:line="295" w:lineRule="auto"/>
        <w:rPr>
          <w:rFonts w:ascii="FangSong_GB2312" w:hAnsi="FangSong_GB2312" w:eastAsia="FangSong_GB2312" w:cs="FangSong_GB2312"/>
          <w:sz w:val="31"/>
          <w:szCs w:val="31"/>
        </w:rPr>
      </w:pPr>
      <w:r>
        <w:rPr>
          <w:sz w:val="31"/>
          <w:szCs w:val="31"/>
          <w:spacing w:val="7"/>
        </w:rPr>
        <w:t>.</w:t>
      </w:r>
      <w:r>
        <w:rPr>
          <w:sz w:val="31"/>
          <w:szCs w:val="31"/>
          <w:spacing w:val="-25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7"/>
        </w:rPr>
        <w:t>使用专业的数据抽取、清洗、整合工具，</w:t>
      </w:r>
      <w:r>
        <w:rPr>
          <w:rFonts w:ascii="FangSong_GB2312" w:hAnsi="FangSong_GB2312" w:eastAsia="FangSong_GB2312" w:cs="FangSong_GB2312"/>
          <w:sz w:val="31"/>
          <w:szCs w:val="31"/>
          <w:spacing w:val="6"/>
        </w:rPr>
        <w:t>开展数据清洗处</w:t>
      </w:r>
      <w:r>
        <w:rPr>
          <w:rFonts w:ascii="FangSong_GB2312" w:hAnsi="FangSong_GB2312" w:eastAsia="FangSong_GB2312" w:cs="FangSong_GB2312"/>
          <w:sz w:val="31"/>
          <w:szCs w:val="31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13"/>
        </w:rPr>
        <w:t>理、补充完善、质量检查等数据治理工作，</w:t>
      </w:r>
      <w:r>
        <w:rPr>
          <w:rFonts w:ascii="FangSong_GB2312" w:hAnsi="FangSong_GB2312" w:eastAsia="FangSong_GB2312" w:cs="FangSong_GB2312"/>
          <w:sz w:val="31"/>
          <w:szCs w:val="31"/>
          <w:spacing w:val="12"/>
        </w:rPr>
        <w:t>确保数据的完整性</w:t>
      </w:r>
      <w:r>
        <w:rPr>
          <w:rFonts w:ascii="FangSong_GB2312" w:hAnsi="FangSong_GB2312" w:eastAsia="FangSong_GB2312" w:cs="FangSong_GB2312"/>
          <w:sz w:val="31"/>
          <w:szCs w:val="31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4"/>
        </w:rPr>
        <w:t>和一致性；</w:t>
      </w:r>
    </w:p>
    <w:p>
      <w:pPr>
        <w:pStyle w:val="BodyText"/>
        <w:ind w:left="11" w:right="2" w:firstLine="643"/>
        <w:spacing w:before="193" w:line="295" w:lineRule="auto"/>
        <w:rPr>
          <w:rFonts w:ascii="FangSong_GB2312" w:hAnsi="FangSong_GB2312" w:eastAsia="FangSong_GB2312" w:cs="FangSong_GB2312"/>
          <w:sz w:val="31"/>
          <w:szCs w:val="31"/>
        </w:rPr>
      </w:pPr>
      <w:r>
        <w:rPr>
          <w:sz w:val="31"/>
          <w:szCs w:val="31"/>
          <w:spacing w:val="5"/>
        </w:rPr>
        <w:t>. </w:t>
      </w:r>
      <w:r>
        <w:rPr>
          <w:rFonts w:ascii="FangSong_GB2312" w:hAnsi="FangSong_GB2312" w:eastAsia="FangSong_GB2312" w:cs="FangSong_GB2312"/>
          <w:sz w:val="31"/>
          <w:szCs w:val="31"/>
          <w:spacing w:val="5"/>
        </w:rPr>
        <w:t>统一资源目录管理，支持统一的元数据管理，包括元数据</w:t>
      </w:r>
      <w:r>
        <w:rPr>
          <w:rFonts w:ascii="FangSong_GB2312" w:hAnsi="FangSong_GB2312" w:eastAsia="FangSong_GB2312" w:cs="FangSong_GB2312"/>
          <w:sz w:val="31"/>
          <w:szCs w:val="31"/>
          <w:spacing w:val="15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10"/>
        </w:rPr>
        <w:t>的模型设计、模型审核、模型发布、模型变更，</w:t>
      </w:r>
      <w:r>
        <w:rPr>
          <w:rFonts w:ascii="FangSong_GB2312" w:hAnsi="FangSong_GB2312" w:eastAsia="FangSong_GB2312" w:cs="FangSong_GB2312"/>
          <w:sz w:val="31"/>
          <w:szCs w:val="31"/>
          <w:spacing w:val="-79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10"/>
        </w:rPr>
        <w:t>以及模型版本</w:t>
      </w:r>
      <w:r>
        <w:rPr>
          <w:rFonts w:ascii="FangSong_GB2312" w:hAnsi="FangSong_GB2312" w:eastAsia="FangSong_GB2312" w:cs="FangSong_GB2312"/>
          <w:sz w:val="31"/>
          <w:szCs w:val="31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7"/>
        </w:rPr>
        <w:t>管理、关系管理等。</w:t>
      </w:r>
    </w:p>
    <w:p>
      <w:pPr>
        <w:ind w:left="663"/>
        <w:spacing w:before="190" w:line="228" w:lineRule="auto"/>
        <w:outlineLvl w:val="1"/>
        <w:rPr>
          <w:rFonts w:ascii="FangSong" w:hAnsi="FangSong" w:eastAsia="FangSong" w:cs="FangSong"/>
          <w:sz w:val="31"/>
          <w:szCs w:val="31"/>
        </w:rPr>
      </w:pPr>
      <w:bookmarkStart w:name="bookmark7" w:id="7"/>
      <w:bookmarkEnd w:id="7"/>
      <w:r>
        <w:rPr>
          <w:rFonts w:ascii="FangSong" w:hAnsi="FangSong" w:eastAsia="FangSong" w:cs="FangSong"/>
          <w:sz w:val="31"/>
          <w:szCs w:val="31"/>
          <w:b/>
          <w:bCs/>
          <w:spacing w:val="-3"/>
        </w:rPr>
        <w:t>（</w:t>
      </w:r>
      <w:r>
        <w:rPr>
          <w:rFonts w:ascii="FangSong" w:hAnsi="FangSong" w:eastAsia="FangSong" w:cs="FangSong"/>
          <w:sz w:val="31"/>
          <w:szCs w:val="31"/>
          <w:spacing w:val="-87"/>
        </w:rPr>
        <w:t xml:space="preserve"> </w:t>
      </w:r>
      <w:r>
        <w:rPr>
          <w:rFonts w:ascii="FangSong" w:hAnsi="FangSong" w:eastAsia="FangSong" w:cs="FangSong"/>
          <w:sz w:val="31"/>
          <w:szCs w:val="31"/>
          <w:b/>
          <w:bCs/>
          <w:spacing w:val="-3"/>
        </w:rPr>
        <w:t>四）系统安全体系</w:t>
      </w:r>
    </w:p>
    <w:p>
      <w:pPr>
        <w:ind w:right="2" w:firstLine="665"/>
        <w:spacing w:before="180" w:line="333" w:lineRule="auto"/>
        <w:jc w:val="both"/>
        <w:rPr>
          <w:rFonts w:ascii="FangSong_GB2312" w:hAnsi="FangSong_GB2312" w:eastAsia="FangSong_GB2312" w:cs="FangSong_GB2312"/>
          <w:sz w:val="31"/>
          <w:szCs w:val="31"/>
        </w:rPr>
      </w:pPr>
      <w:r>
        <w:rPr>
          <w:rFonts w:ascii="FangSong_GB2312" w:hAnsi="FangSong_GB2312" w:eastAsia="FangSong_GB2312" w:cs="FangSong_GB2312"/>
          <w:sz w:val="31"/>
          <w:szCs w:val="31"/>
          <w:spacing w:val="12"/>
        </w:rPr>
        <w:t>系统安全体系是危险化学品企业安全风险智能化管控平台</w:t>
      </w:r>
      <w:r>
        <w:rPr>
          <w:rFonts w:ascii="FangSong_GB2312" w:hAnsi="FangSong_GB2312" w:eastAsia="FangSong_GB2312" w:cs="FangSong_GB2312"/>
          <w:sz w:val="31"/>
          <w:szCs w:val="31"/>
          <w:spacing w:val="11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13"/>
        </w:rPr>
        <w:t>安全可信运行的基本保障。全面考虑物理环境安全、网络和通</w:t>
      </w:r>
      <w:r>
        <w:rPr>
          <w:rFonts w:ascii="FangSong_GB2312" w:hAnsi="FangSong_GB2312" w:eastAsia="FangSong_GB2312" w:cs="FangSong_GB2312"/>
          <w:sz w:val="31"/>
          <w:szCs w:val="31"/>
          <w:spacing w:val="6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13"/>
        </w:rPr>
        <w:t>信安全、边界安全、终端安全、云安全、应用系统安全、数据</w:t>
      </w:r>
      <w:r>
        <w:rPr>
          <w:rFonts w:ascii="FangSong_GB2312" w:hAnsi="FangSong_GB2312" w:eastAsia="FangSong_GB2312" w:cs="FangSong_GB2312"/>
          <w:sz w:val="31"/>
          <w:szCs w:val="31"/>
          <w:spacing w:val="6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13"/>
        </w:rPr>
        <w:t>安全、装置及设备安全、处置恢复安全等重点安全防护对象及</w:t>
      </w:r>
      <w:r>
        <w:rPr>
          <w:rFonts w:ascii="FangSong_GB2312" w:hAnsi="FangSong_GB2312" w:eastAsia="FangSong_GB2312" w:cs="FangSong_GB2312"/>
          <w:sz w:val="31"/>
          <w:szCs w:val="31"/>
          <w:spacing w:val="6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9"/>
        </w:rPr>
        <w:t>场景，提供安全保障软硬件配套设施及服务。</w:t>
      </w:r>
    </w:p>
    <w:p>
      <w:pPr>
        <w:ind w:left="2" w:firstLine="655"/>
        <w:spacing w:before="9" w:line="333" w:lineRule="auto"/>
        <w:jc w:val="both"/>
        <w:rPr>
          <w:rFonts w:ascii="FangSong_GB2312" w:hAnsi="FangSong_GB2312" w:eastAsia="FangSong_GB2312" w:cs="FangSong_GB2312"/>
          <w:sz w:val="31"/>
          <w:szCs w:val="31"/>
        </w:rPr>
      </w:pPr>
      <w:r>
        <w:rPr>
          <w:rFonts w:ascii="FangSong_GB2312" w:hAnsi="FangSong_GB2312" w:eastAsia="FangSong_GB2312" w:cs="FangSong_GB2312"/>
          <w:sz w:val="31"/>
          <w:szCs w:val="31"/>
          <w:spacing w:val="13"/>
        </w:rPr>
        <w:t>通过固件安全增强、漏洞修复加固、补丁升</w:t>
      </w:r>
      <w:r>
        <w:rPr>
          <w:rFonts w:ascii="FangSong_GB2312" w:hAnsi="FangSong_GB2312" w:eastAsia="FangSong_GB2312" w:cs="FangSong_GB2312"/>
          <w:sz w:val="31"/>
          <w:szCs w:val="31"/>
          <w:spacing w:val="12"/>
        </w:rPr>
        <w:t>级管理、安全</w:t>
      </w:r>
      <w:r>
        <w:rPr>
          <w:rFonts w:ascii="FangSong_GB2312" w:hAnsi="FangSong_GB2312" w:eastAsia="FangSong_GB2312" w:cs="FangSong_GB2312"/>
          <w:sz w:val="31"/>
          <w:szCs w:val="31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14"/>
        </w:rPr>
        <w:t>监测审计、加强认证授权、部署分布式拒绝服务（</w:t>
      </w:r>
      <w:r>
        <w:rPr>
          <w:rFonts w:ascii="SimSun" w:hAnsi="SimSun" w:eastAsia="SimSun" w:cs="SimSun"/>
          <w:sz w:val="31"/>
          <w:szCs w:val="31"/>
        </w:rPr>
        <w:t>DDoS</w:t>
      </w:r>
      <w:r>
        <w:rPr>
          <w:rFonts w:ascii="FangSong_GB2312" w:hAnsi="FangSong_GB2312" w:eastAsia="FangSong_GB2312" w:cs="FangSong_GB2312"/>
          <w:sz w:val="31"/>
          <w:szCs w:val="31"/>
          <w:spacing w:val="14"/>
        </w:rPr>
        <w:t>）防御</w:t>
      </w:r>
      <w:r>
        <w:rPr>
          <w:rFonts w:ascii="FangSong_GB2312" w:hAnsi="FangSong_GB2312" w:eastAsia="FangSong_GB2312" w:cs="FangSong_GB2312"/>
          <w:sz w:val="31"/>
          <w:szCs w:val="31"/>
          <w:spacing w:val="4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13"/>
        </w:rPr>
        <w:t>体系、工业应用程序安全、主机入侵监测防护、漏洞扫描、资</w:t>
      </w:r>
      <w:r>
        <w:rPr>
          <w:rFonts w:ascii="FangSong_GB2312" w:hAnsi="FangSong_GB2312" w:eastAsia="FangSong_GB2312" w:cs="FangSong_GB2312"/>
          <w:sz w:val="31"/>
          <w:szCs w:val="31"/>
          <w:spacing w:val="3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13"/>
        </w:rPr>
        <w:t>源访问控制、信息完整性保护等安全措施，保障核心数据的安</w:t>
      </w:r>
      <w:r>
        <w:rPr>
          <w:rFonts w:ascii="FangSong_GB2312" w:hAnsi="FangSong_GB2312" w:eastAsia="FangSong_GB2312" w:cs="FangSong_GB2312"/>
          <w:sz w:val="31"/>
          <w:szCs w:val="31"/>
          <w:spacing w:val="3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13"/>
        </w:rPr>
        <w:t>全流转和平台的正常运行，对物理、网络、系统、应用、数据</w:t>
      </w:r>
      <w:r>
        <w:rPr>
          <w:rFonts w:ascii="FangSong_GB2312" w:hAnsi="FangSong_GB2312" w:eastAsia="FangSong_GB2312" w:cs="FangSong_GB2312"/>
          <w:sz w:val="31"/>
          <w:szCs w:val="31"/>
          <w:spacing w:val="3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13"/>
        </w:rPr>
        <w:t>及用户安全等实现可管可控，打造满足企业安全管理需求的安</w:t>
      </w:r>
      <w:r>
        <w:rPr>
          <w:rFonts w:ascii="FangSong_GB2312" w:hAnsi="FangSong_GB2312" w:eastAsia="FangSong_GB2312" w:cs="FangSong_GB2312"/>
          <w:sz w:val="31"/>
          <w:szCs w:val="31"/>
          <w:spacing w:val="3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13"/>
        </w:rPr>
        <w:t>全技术体系和安全管理机制，实现网络安全与物理安全的真正</w:t>
      </w:r>
      <w:r>
        <w:rPr>
          <w:rFonts w:ascii="FangSong_GB2312" w:hAnsi="FangSong_GB2312" w:eastAsia="FangSong_GB2312" w:cs="FangSong_GB2312"/>
          <w:sz w:val="31"/>
          <w:szCs w:val="31"/>
          <w:spacing w:val="6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4"/>
        </w:rPr>
        <w:t>融合。</w:t>
      </w:r>
    </w:p>
    <w:p>
      <w:pPr>
        <w:ind w:left="8" w:right="2" w:firstLine="642"/>
        <w:spacing w:before="1" w:line="333" w:lineRule="auto"/>
        <w:jc w:val="both"/>
        <w:rPr>
          <w:rFonts w:ascii="FangSong_GB2312" w:hAnsi="FangSong_GB2312" w:eastAsia="FangSong_GB2312" w:cs="FangSong_GB2312"/>
          <w:sz w:val="31"/>
          <w:szCs w:val="31"/>
        </w:rPr>
      </w:pPr>
      <w:r>
        <w:rPr>
          <w:rFonts w:ascii="FangSong_GB2312" w:hAnsi="FangSong_GB2312" w:eastAsia="FangSong_GB2312" w:cs="FangSong_GB2312"/>
          <w:sz w:val="31"/>
          <w:szCs w:val="31"/>
          <w:spacing w:val="13"/>
        </w:rPr>
        <w:t>加强工控系统安全防护，清晰划分网络安全区域边界，建</w:t>
      </w:r>
      <w:r>
        <w:rPr>
          <w:rFonts w:ascii="FangSong_GB2312" w:hAnsi="FangSong_GB2312" w:eastAsia="FangSong_GB2312" w:cs="FangSong_GB2312"/>
          <w:sz w:val="31"/>
          <w:szCs w:val="31"/>
          <w:spacing w:val="1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13"/>
        </w:rPr>
        <w:t>立健全隔离措施，采用深度解析工控通讯协议的异常监</w:t>
      </w:r>
      <w:r>
        <w:rPr>
          <w:rFonts w:ascii="FangSong_GB2312" w:hAnsi="FangSong_GB2312" w:eastAsia="FangSong_GB2312" w:cs="FangSong_GB2312"/>
          <w:sz w:val="31"/>
          <w:szCs w:val="31"/>
          <w:spacing w:val="12"/>
        </w:rPr>
        <w:t>测、网</w:t>
      </w:r>
      <w:r>
        <w:rPr>
          <w:rFonts w:ascii="FangSong_GB2312" w:hAnsi="FangSong_GB2312" w:eastAsia="FangSong_GB2312" w:cs="FangSong_GB2312"/>
          <w:sz w:val="31"/>
          <w:szCs w:val="31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13"/>
        </w:rPr>
        <w:t>络审计等手段，实现工控系统通讯网络安全，加固工控</w:t>
      </w:r>
      <w:r>
        <w:rPr>
          <w:rFonts w:ascii="FangSong_GB2312" w:hAnsi="FangSong_GB2312" w:eastAsia="FangSong_GB2312" w:cs="FangSong_GB2312"/>
          <w:sz w:val="31"/>
          <w:szCs w:val="31"/>
          <w:spacing w:val="12"/>
        </w:rPr>
        <w:t>主机安</w:t>
      </w:r>
      <w:r>
        <w:rPr>
          <w:rFonts w:ascii="FangSong_GB2312" w:hAnsi="FangSong_GB2312" w:eastAsia="FangSong_GB2312" w:cs="FangSong_GB2312"/>
          <w:sz w:val="31"/>
          <w:szCs w:val="31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8"/>
        </w:rPr>
        <w:t>全，全面提高工控系统的综合安全防护能力。</w:t>
      </w:r>
    </w:p>
    <w:p>
      <w:pPr>
        <w:spacing w:line="333" w:lineRule="auto"/>
        <w:sectPr>
          <w:footerReference w:type="default" r:id="rId14"/>
          <w:pgSz w:w="11906" w:h="16839"/>
          <w:pgMar w:top="1431" w:right="1586" w:bottom="1454" w:left="1588" w:header="0" w:footer="1219" w:gutter="0"/>
        </w:sectPr>
        <w:rPr>
          <w:rFonts w:ascii="FangSong_GB2312" w:hAnsi="FangSong_GB2312" w:eastAsia="FangSong_GB2312" w:cs="FangSong_GB2312"/>
          <w:sz w:val="31"/>
          <w:szCs w:val="31"/>
        </w:rPr>
      </w:pPr>
    </w:p>
    <w:p>
      <w:pPr>
        <w:pStyle w:val="BodyText"/>
        <w:spacing w:line="341" w:lineRule="auto"/>
        <w:rPr/>
      </w:pPr>
      <w:r/>
    </w:p>
    <w:p>
      <w:pPr>
        <w:ind w:left="660"/>
        <w:spacing w:before="101" w:line="226" w:lineRule="auto"/>
        <w:outlineLvl w:val="0"/>
        <w:rPr>
          <w:rFonts w:ascii="SimHei" w:hAnsi="SimHei" w:eastAsia="SimHei" w:cs="SimHei"/>
          <w:sz w:val="31"/>
          <w:szCs w:val="31"/>
        </w:rPr>
      </w:pPr>
      <w:bookmarkStart w:name="bookmark8" w:id="8"/>
      <w:bookmarkEnd w:id="8"/>
      <w:bookmarkStart w:name="bookmark9" w:id="9"/>
      <w:bookmarkEnd w:id="9"/>
      <w:r>
        <w:rPr>
          <w:rFonts w:ascii="SimHei" w:hAnsi="SimHei" w:eastAsia="SimHei" w:cs="SimHei"/>
          <w:sz w:val="31"/>
          <w:szCs w:val="31"/>
          <w:b/>
          <w:bCs/>
          <w:spacing w:val="2"/>
        </w:rPr>
        <w:t>四、系统功能</w:t>
      </w:r>
    </w:p>
    <w:p>
      <w:pPr>
        <w:ind w:left="655"/>
        <w:spacing w:before="181" w:line="227" w:lineRule="auto"/>
        <w:outlineLvl w:val="1"/>
        <w:rPr>
          <w:rFonts w:ascii="FangSong" w:hAnsi="FangSong" w:eastAsia="FangSong" w:cs="FangSong"/>
          <w:sz w:val="31"/>
          <w:szCs w:val="31"/>
        </w:rPr>
      </w:pPr>
      <w:bookmarkStart w:name="bookmark41" w:id="10"/>
      <w:bookmarkEnd w:id="10"/>
      <w:r>
        <w:rPr>
          <w:rFonts w:ascii="FangSong" w:hAnsi="FangSong" w:eastAsia="FangSong" w:cs="FangSong"/>
          <w:sz w:val="31"/>
          <w:szCs w:val="31"/>
          <w:b/>
          <w:bCs/>
          <w:spacing w:val="5"/>
        </w:rPr>
        <w:t>（一）安全管理基础信息</w:t>
      </w:r>
    </w:p>
    <w:p>
      <w:pPr>
        <w:ind w:left="1" w:firstLine="643"/>
        <w:spacing w:before="180" w:line="333" w:lineRule="auto"/>
        <w:jc w:val="both"/>
        <w:rPr>
          <w:rFonts w:ascii="FangSong_GB2312" w:hAnsi="FangSong_GB2312" w:eastAsia="FangSong_GB2312" w:cs="FangSong_GB2312"/>
          <w:sz w:val="31"/>
          <w:szCs w:val="31"/>
        </w:rPr>
      </w:pPr>
      <w:r>
        <w:rPr>
          <w:rFonts w:ascii="FangSong_GB2312" w:hAnsi="FangSong_GB2312" w:eastAsia="FangSong_GB2312" w:cs="FangSong_GB2312"/>
          <w:sz w:val="31"/>
          <w:szCs w:val="31"/>
          <w:spacing w:val="13"/>
        </w:rPr>
        <w:t>企业的安全管理基础信息包括但不限于以下内容：安全生</w:t>
      </w:r>
      <w:r>
        <w:rPr>
          <w:rFonts w:ascii="FangSong_GB2312" w:hAnsi="FangSong_GB2312" w:eastAsia="FangSong_GB2312" w:cs="FangSong_GB2312"/>
          <w:sz w:val="31"/>
          <w:szCs w:val="31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13"/>
        </w:rPr>
        <w:t>产许可相关证照和有关报告信息、生产过程基础信息</w:t>
      </w:r>
      <w:r>
        <w:rPr>
          <w:rFonts w:ascii="FangSong_GB2312" w:hAnsi="FangSong_GB2312" w:eastAsia="FangSong_GB2312" w:cs="FangSong_GB2312"/>
          <w:sz w:val="31"/>
          <w:szCs w:val="31"/>
          <w:spacing w:val="12"/>
        </w:rPr>
        <w:t>、设备设</w:t>
      </w:r>
      <w:r>
        <w:rPr>
          <w:rFonts w:ascii="FangSong_GB2312" w:hAnsi="FangSong_GB2312" w:eastAsia="FangSong_GB2312" w:cs="FangSong_GB2312"/>
          <w:sz w:val="31"/>
          <w:szCs w:val="31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4"/>
        </w:rPr>
        <w:t>施基础信息、企业人员基础信息、第三方人员基础信息管理等。</w:t>
      </w:r>
      <w:r>
        <w:rPr>
          <w:rFonts w:ascii="FangSong_GB2312" w:hAnsi="FangSong_GB2312" w:eastAsia="FangSong_GB2312" w:cs="FangSong_GB2312"/>
          <w:sz w:val="31"/>
          <w:szCs w:val="31"/>
          <w:spacing w:val="17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25"/>
        </w:rPr>
        <w:t>企业平台的安全管理基础信息一方面作为园区平台的数据来</w:t>
      </w:r>
      <w:r>
        <w:rPr>
          <w:rFonts w:ascii="FangSong_GB2312" w:hAnsi="FangSong_GB2312" w:eastAsia="FangSong_GB2312" w:cs="FangSong_GB2312"/>
          <w:sz w:val="31"/>
          <w:szCs w:val="31"/>
          <w:spacing w:val="7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9"/>
        </w:rPr>
        <w:t>源，另一方面也是以信息化促进企业数字化、智能化升级。</w:t>
      </w:r>
    </w:p>
    <w:p>
      <w:pPr>
        <w:ind w:left="665"/>
        <w:spacing w:before="2" w:line="227" w:lineRule="auto"/>
        <w:outlineLvl w:val="2"/>
        <w:rPr>
          <w:rFonts w:ascii="FangSong" w:hAnsi="FangSong" w:eastAsia="FangSong" w:cs="FangSong"/>
          <w:sz w:val="31"/>
          <w:szCs w:val="31"/>
        </w:rPr>
      </w:pPr>
      <w:bookmarkStart w:name="bookmark10" w:id="11"/>
      <w:bookmarkEnd w:id="11"/>
      <w:r>
        <w:rPr>
          <w:rFonts w:ascii="SimSun" w:hAnsi="SimSun" w:eastAsia="SimSun" w:cs="SimSun"/>
          <w:sz w:val="31"/>
          <w:szCs w:val="31"/>
          <w:b/>
          <w:bCs/>
          <w:spacing w:val="5"/>
        </w:rPr>
        <w:t>1.</w:t>
      </w:r>
      <w:r>
        <w:rPr>
          <w:rFonts w:ascii="FangSong" w:hAnsi="FangSong" w:eastAsia="FangSong" w:cs="FangSong"/>
          <w:sz w:val="31"/>
          <w:szCs w:val="31"/>
          <w:b/>
          <w:bCs/>
          <w:spacing w:val="5"/>
        </w:rPr>
        <w:t>安全生产许可相关证照和有关报告信息</w:t>
      </w:r>
    </w:p>
    <w:p>
      <w:pPr>
        <w:ind w:right="91" w:firstLine="658"/>
        <w:spacing w:before="179" w:line="333" w:lineRule="auto"/>
        <w:jc w:val="both"/>
        <w:rPr>
          <w:rFonts w:ascii="FangSong_GB2312" w:hAnsi="FangSong_GB2312" w:eastAsia="FangSong_GB2312" w:cs="FangSong_GB2312"/>
          <w:sz w:val="31"/>
          <w:szCs w:val="31"/>
        </w:rPr>
      </w:pPr>
      <w:r>
        <w:rPr>
          <w:rFonts w:ascii="FangSong_GB2312" w:hAnsi="FangSong_GB2312" w:eastAsia="FangSong_GB2312" w:cs="FangSong_GB2312"/>
          <w:sz w:val="31"/>
          <w:szCs w:val="31"/>
          <w:spacing w:val="12"/>
        </w:rPr>
        <w:t>实现危险化学品安全生产许可证、危险化学品登记证、安</w:t>
      </w:r>
      <w:r>
        <w:rPr>
          <w:rFonts w:ascii="FangSong_GB2312" w:hAnsi="FangSong_GB2312" w:eastAsia="FangSong_GB2312" w:cs="FangSong_GB2312"/>
          <w:sz w:val="31"/>
          <w:szCs w:val="31"/>
          <w:spacing w:val="10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9"/>
        </w:rPr>
        <w:t>全生产标准化证书、安全评价报告、安全</w:t>
      </w:r>
      <w:r>
        <w:rPr>
          <w:rFonts w:ascii="SimSun" w:hAnsi="SimSun" w:eastAsia="SimSun" w:cs="SimSun"/>
          <w:sz w:val="31"/>
          <w:szCs w:val="31"/>
          <w:spacing w:val="9"/>
        </w:rPr>
        <w:t>“</w:t>
      </w:r>
      <w:r>
        <w:rPr>
          <w:rFonts w:ascii="SimSun" w:hAnsi="SimSun" w:eastAsia="SimSun" w:cs="SimSun"/>
          <w:sz w:val="31"/>
          <w:szCs w:val="31"/>
          <w:spacing w:val="-97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9"/>
        </w:rPr>
        <w:t>三同时</w:t>
      </w:r>
      <w:r>
        <w:rPr>
          <w:rFonts w:ascii="FangSong_GB2312" w:hAnsi="FangSong_GB2312" w:eastAsia="FangSong_GB2312" w:cs="FangSong_GB2312"/>
          <w:sz w:val="31"/>
          <w:szCs w:val="31"/>
          <w:spacing w:val="-108"/>
        </w:rPr>
        <w:t xml:space="preserve"> </w:t>
      </w:r>
      <w:r>
        <w:rPr>
          <w:rFonts w:ascii="SimSun" w:hAnsi="SimSun" w:eastAsia="SimSun" w:cs="SimSun"/>
          <w:sz w:val="31"/>
          <w:szCs w:val="31"/>
          <w:spacing w:val="9"/>
        </w:rPr>
        <w:t>”</w:t>
      </w:r>
      <w:r>
        <w:rPr>
          <w:rFonts w:ascii="FangSong_GB2312" w:hAnsi="FangSong_GB2312" w:eastAsia="FangSong_GB2312" w:cs="FangSong_GB2312"/>
          <w:sz w:val="31"/>
          <w:szCs w:val="31"/>
          <w:spacing w:val="9"/>
        </w:rPr>
        <w:t>等相关材</w:t>
      </w:r>
      <w:r>
        <w:rPr>
          <w:rFonts w:ascii="FangSong_GB2312" w:hAnsi="FangSong_GB2312" w:eastAsia="FangSong_GB2312" w:cs="FangSong_GB2312"/>
          <w:sz w:val="31"/>
          <w:szCs w:val="31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13"/>
        </w:rPr>
        <w:t>料按统一格式录入信息和定期更新。支持相关证照到期</w:t>
      </w:r>
      <w:r>
        <w:rPr>
          <w:rFonts w:ascii="FangSong_GB2312" w:hAnsi="FangSong_GB2312" w:eastAsia="FangSong_GB2312" w:cs="FangSong_GB2312"/>
          <w:sz w:val="31"/>
          <w:szCs w:val="31"/>
          <w:spacing w:val="12"/>
        </w:rPr>
        <w:t>自动提</w:t>
      </w:r>
      <w:r>
        <w:rPr>
          <w:rFonts w:ascii="FangSong_GB2312" w:hAnsi="FangSong_GB2312" w:eastAsia="FangSong_GB2312" w:cs="FangSong_GB2312"/>
          <w:sz w:val="31"/>
          <w:szCs w:val="31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6"/>
        </w:rPr>
        <w:t>醒、安全材料关键信息缺失自动核验，</w:t>
      </w:r>
      <w:r>
        <w:rPr>
          <w:rFonts w:ascii="FangSong_GB2312" w:hAnsi="FangSong_GB2312" w:eastAsia="FangSong_GB2312" w:cs="FangSong_GB2312"/>
          <w:sz w:val="31"/>
          <w:szCs w:val="31"/>
          <w:spacing w:val="-72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6"/>
        </w:rPr>
        <w:t>以及与园区平台互通。</w:t>
      </w:r>
    </w:p>
    <w:p>
      <w:pPr>
        <w:ind w:left="645"/>
        <w:spacing w:before="1" w:line="227" w:lineRule="auto"/>
        <w:outlineLvl w:val="2"/>
        <w:rPr>
          <w:rFonts w:ascii="FangSong" w:hAnsi="FangSong" w:eastAsia="FangSong" w:cs="FangSong"/>
          <w:sz w:val="31"/>
          <w:szCs w:val="31"/>
        </w:rPr>
      </w:pPr>
      <w:bookmarkStart w:name="bookmark11" w:id="12"/>
      <w:bookmarkEnd w:id="12"/>
      <w:r>
        <w:rPr>
          <w:rFonts w:ascii="SimSun" w:hAnsi="SimSun" w:eastAsia="SimSun" w:cs="SimSun"/>
          <w:sz w:val="31"/>
          <w:szCs w:val="31"/>
          <w:b/>
          <w:bCs/>
          <w:spacing w:val="5"/>
        </w:rPr>
        <w:t>2.</w:t>
      </w:r>
      <w:r>
        <w:rPr>
          <w:rFonts w:ascii="FangSong" w:hAnsi="FangSong" w:eastAsia="FangSong" w:cs="FangSong"/>
          <w:sz w:val="31"/>
          <w:szCs w:val="31"/>
          <w:b/>
          <w:bCs/>
          <w:spacing w:val="5"/>
        </w:rPr>
        <w:t>生产过程基础信息</w:t>
      </w:r>
    </w:p>
    <w:p>
      <w:pPr>
        <w:ind w:left="1" w:right="91" w:firstLine="638"/>
        <w:spacing w:before="181" w:line="333" w:lineRule="auto"/>
        <w:jc w:val="both"/>
        <w:rPr>
          <w:rFonts w:ascii="FangSong_GB2312" w:hAnsi="FangSong_GB2312" w:eastAsia="FangSong_GB2312" w:cs="FangSong_GB2312"/>
          <w:sz w:val="31"/>
          <w:szCs w:val="31"/>
        </w:rPr>
      </w:pPr>
      <w:r>
        <w:rPr>
          <w:rFonts w:ascii="FangSong_GB2312" w:hAnsi="FangSong_GB2312" w:eastAsia="FangSong_GB2312" w:cs="FangSong_GB2312"/>
          <w:sz w:val="31"/>
          <w:szCs w:val="31"/>
          <w:spacing w:val="13"/>
        </w:rPr>
        <w:t>建立生产过程基础信息电子档案及线上管理流程，包括但</w:t>
      </w:r>
      <w:r>
        <w:rPr>
          <w:rFonts w:ascii="FangSong_GB2312" w:hAnsi="FangSong_GB2312" w:eastAsia="FangSong_GB2312" w:cs="FangSong_GB2312"/>
          <w:sz w:val="31"/>
          <w:szCs w:val="31"/>
          <w:spacing w:val="4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10"/>
        </w:rPr>
        <w:t>不限于危险工艺名称、反应类型、涉及的危险化学品</w:t>
      </w:r>
      <w:r>
        <w:rPr>
          <w:rFonts w:ascii="FangSong_GB2312" w:hAnsi="FangSong_GB2312" w:eastAsia="FangSong_GB2312" w:cs="FangSong_GB2312"/>
          <w:sz w:val="31"/>
          <w:szCs w:val="31"/>
          <w:spacing w:val="-58"/>
        </w:rPr>
        <w:t xml:space="preserve"> </w:t>
      </w:r>
      <w:r>
        <w:rPr>
          <w:rFonts w:ascii="SimSun" w:hAnsi="SimSun" w:eastAsia="SimSun" w:cs="SimSun"/>
          <w:sz w:val="31"/>
          <w:szCs w:val="31"/>
        </w:rPr>
        <w:t>MSDS</w:t>
      </w:r>
      <w:r>
        <w:rPr>
          <w:rFonts w:ascii="FangSong_GB2312" w:hAnsi="FangSong_GB2312" w:eastAsia="FangSong_GB2312" w:cs="FangSong_GB2312"/>
          <w:sz w:val="31"/>
          <w:szCs w:val="31"/>
          <w:spacing w:val="10"/>
        </w:rPr>
        <w:t>、重</w:t>
      </w:r>
      <w:r>
        <w:rPr>
          <w:rFonts w:ascii="FangSong_GB2312" w:hAnsi="FangSong_GB2312" w:eastAsia="FangSong_GB2312" w:cs="FangSong_GB2312"/>
          <w:sz w:val="31"/>
          <w:szCs w:val="31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13"/>
        </w:rPr>
        <w:t>大危险源、重点监控单元、工艺简介、工艺危险特点</w:t>
      </w:r>
      <w:r>
        <w:rPr>
          <w:rFonts w:ascii="FangSong_GB2312" w:hAnsi="FangSong_GB2312" w:eastAsia="FangSong_GB2312" w:cs="FangSong_GB2312"/>
          <w:sz w:val="31"/>
          <w:szCs w:val="31"/>
          <w:spacing w:val="12"/>
        </w:rPr>
        <w:t>、重点监</w:t>
      </w:r>
      <w:r>
        <w:rPr>
          <w:rFonts w:ascii="FangSong_GB2312" w:hAnsi="FangSong_GB2312" w:eastAsia="FangSong_GB2312" w:cs="FangSong_GB2312"/>
          <w:sz w:val="31"/>
          <w:szCs w:val="31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13"/>
        </w:rPr>
        <w:t>控工艺参数指标、现有安全控制手段、开停车信息等</w:t>
      </w:r>
      <w:r>
        <w:rPr>
          <w:rFonts w:ascii="FangSong_GB2312" w:hAnsi="FangSong_GB2312" w:eastAsia="FangSong_GB2312" w:cs="FangSong_GB2312"/>
          <w:sz w:val="31"/>
          <w:szCs w:val="31"/>
          <w:spacing w:val="12"/>
        </w:rPr>
        <w:t>。支持与</w:t>
      </w:r>
      <w:r>
        <w:rPr>
          <w:rFonts w:ascii="FangSong_GB2312" w:hAnsi="FangSong_GB2312" w:eastAsia="FangSong_GB2312" w:cs="FangSong_GB2312"/>
          <w:sz w:val="31"/>
          <w:szCs w:val="31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13"/>
        </w:rPr>
        <w:t>危险化学品登记信息管理系统、化学品安全信息检索</w:t>
      </w:r>
      <w:r>
        <w:rPr>
          <w:rFonts w:ascii="FangSong_GB2312" w:hAnsi="FangSong_GB2312" w:eastAsia="FangSong_GB2312" w:cs="FangSong_GB2312"/>
          <w:sz w:val="31"/>
          <w:szCs w:val="31"/>
          <w:spacing w:val="12"/>
        </w:rPr>
        <w:t>系统数据</w:t>
      </w:r>
      <w:r>
        <w:rPr>
          <w:rFonts w:ascii="FangSong_GB2312" w:hAnsi="FangSong_GB2312" w:eastAsia="FangSong_GB2312" w:cs="FangSong_GB2312"/>
          <w:sz w:val="31"/>
          <w:szCs w:val="31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3"/>
        </w:rPr>
        <w:t>对接，</w:t>
      </w:r>
      <w:r>
        <w:rPr>
          <w:rFonts w:ascii="FangSong_GB2312" w:hAnsi="FangSong_GB2312" w:eastAsia="FangSong_GB2312" w:cs="FangSong_GB2312"/>
          <w:sz w:val="31"/>
          <w:szCs w:val="31"/>
          <w:spacing w:val="-88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3"/>
        </w:rPr>
        <w:t>以及与园区平台互通。</w:t>
      </w:r>
    </w:p>
    <w:p>
      <w:pPr>
        <w:ind w:left="648"/>
        <w:spacing w:before="4" w:line="227" w:lineRule="auto"/>
        <w:outlineLvl w:val="2"/>
        <w:rPr>
          <w:rFonts w:ascii="FangSong" w:hAnsi="FangSong" w:eastAsia="FangSong" w:cs="FangSong"/>
          <w:sz w:val="31"/>
          <w:szCs w:val="31"/>
        </w:rPr>
      </w:pPr>
      <w:bookmarkStart w:name="bookmark12" w:id="13"/>
      <w:bookmarkEnd w:id="13"/>
      <w:r>
        <w:rPr>
          <w:rFonts w:ascii="SimSun" w:hAnsi="SimSun" w:eastAsia="SimSun" w:cs="SimSun"/>
          <w:sz w:val="31"/>
          <w:szCs w:val="31"/>
          <w:b/>
          <w:bCs/>
          <w:spacing w:val="4"/>
        </w:rPr>
        <w:t>3.</w:t>
      </w:r>
      <w:r>
        <w:rPr>
          <w:rFonts w:ascii="FangSong" w:hAnsi="FangSong" w:eastAsia="FangSong" w:cs="FangSong"/>
          <w:sz w:val="31"/>
          <w:szCs w:val="31"/>
          <w:b/>
          <w:bCs/>
          <w:spacing w:val="4"/>
        </w:rPr>
        <w:t>设备设施基础信息</w:t>
      </w:r>
    </w:p>
    <w:p>
      <w:pPr>
        <w:ind w:right="91" w:firstLine="639"/>
        <w:spacing w:before="179" w:line="333" w:lineRule="auto"/>
        <w:jc w:val="both"/>
        <w:rPr>
          <w:rFonts w:ascii="FangSong_GB2312" w:hAnsi="FangSong_GB2312" w:eastAsia="FangSong_GB2312" w:cs="FangSong_GB2312"/>
          <w:sz w:val="31"/>
          <w:szCs w:val="31"/>
        </w:rPr>
      </w:pPr>
      <w:r>
        <w:rPr>
          <w:rFonts w:ascii="FangSong_GB2312" w:hAnsi="FangSong_GB2312" w:eastAsia="FangSong_GB2312" w:cs="FangSong_GB2312"/>
          <w:sz w:val="31"/>
          <w:szCs w:val="31"/>
          <w:spacing w:val="9"/>
        </w:rPr>
        <w:t>建立特种设备和安全设施电子档案及线上管理流程，</w:t>
      </w:r>
      <w:r>
        <w:rPr>
          <w:rFonts w:ascii="FangSong_GB2312" w:hAnsi="FangSong_GB2312" w:eastAsia="FangSong_GB2312" w:cs="FangSong_GB2312"/>
          <w:sz w:val="31"/>
          <w:szCs w:val="31"/>
          <w:spacing w:val="-51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9"/>
        </w:rPr>
        <w:t>包括</w:t>
      </w:r>
      <w:r>
        <w:rPr>
          <w:rFonts w:ascii="FangSong_GB2312" w:hAnsi="FangSong_GB2312" w:eastAsia="FangSong_GB2312" w:cs="FangSong_GB2312"/>
          <w:sz w:val="31"/>
          <w:szCs w:val="31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13"/>
        </w:rPr>
        <w:t>但不限于特种设备清单及定期检测记录、登记注册表、</w:t>
      </w:r>
      <w:r>
        <w:rPr>
          <w:rFonts w:ascii="FangSong_GB2312" w:hAnsi="FangSong_GB2312" w:eastAsia="FangSong_GB2312" w:cs="FangSong_GB2312"/>
          <w:sz w:val="31"/>
          <w:szCs w:val="31"/>
          <w:spacing w:val="12"/>
        </w:rPr>
        <w:t>安全阀</w:t>
      </w:r>
      <w:r>
        <w:rPr>
          <w:rFonts w:ascii="FangSong_GB2312" w:hAnsi="FangSong_GB2312" w:eastAsia="FangSong_GB2312" w:cs="FangSong_GB2312"/>
          <w:sz w:val="31"/>
          <w:szCs w:val="31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13"/>
        </w:rPr>
        <w:t>清单及定期校验记录、爆破片清单及更换记录、安全仪</w:t>
      </w:r>
      <w:r>
        <w:rPr>
          <w:rFonts w:ascii="FangSong_GB2312" w:hAnsi="FangSong_GB2312" w:eastAsia="FangSong_GB2312" w:cs="FangSong_GB2312"/>
          <w:sz w:val="31"/>
          <w:szCs w:val="31"/>
          <w:spacing w:val="12"/>
        </w:rPr>
        <w:t>表联锁</w:t>
      </w:r>
      <w:r>
        <w:rPr>
          <w:rFonts w:ascii="FangSong_GB2312" w:hAnsi="FangSong_GB2312" w:eastAsia="FangSong_GB2312" w:cs="FangSong_GB2312"/>
          <w:sz w:val="31"/>
          <w:szCs w:val="31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9"/>
        </w:rPr>
        <w:t>清单等。支持安全阀临期校验、爆破片临期更换等提醒。</w:t>
      </w:r>
    </w:p>
    <w:p>
      <w:pPr>
        <w:spacing w:line="333" w:lineRule="auto"/>
        <w:sectPr>
          <w:footerReference w:type="default" r:id="rId15"/>
          <w:pgSz w:w="11906" w:h="16839"/>
          <w:pgMar w:top="1431" w:right="1497" w:bottom="1454" w:left="1597" w:header="0" w:footer="1219" w:gutter="0"/>
        </w:sectPr>
        <w:rPr>
          <w:rFonts w:ascii="FangSong_GB2312" w:hAnsi="FangSong_GB2312" w:eastAsia="FangSong_GB2312" w:cs="FangSong_GB2312"/>
          <w:sz w:val="31"/>
          <w:szCs w:val="31"/>
        </w:rPr>
      </w:pPr>
    </w:p>
    <w:p>
      <w:pPr>
        <w:pStyle w:val="BodyText"/>
        <w:spacing w:line="341" w:lineRule="auto"/>
        <w:rPr/>
      </w:pPr>
      <w:r/>
    </w:p>
    <w:p>
      <w:pPr>
        <w:ind w:left="649"/>
        <w:spacing w:before="100" w:line="227" w:lineRule="auto"/>
        <w:outlineLvl w:val="2"/>
        <w:rPr>
          <w:rFonts w:ascii="FangSong" w:hAnsi="FangSong" w:eastAsia="FangSong" w:cs="FangSong"/>
          <w:sz w:val="31"/>
          <w:szCs w:val="31"/>
        </w:rPr>
      </w:pPr>
      <w:bookmarkStart w:name="bookmark13" w:id="14"/>
      <w:bookmarkEnd w:id="14"/>
      <w:r>
        <w:rPr>
          <w:rFonts w:ascii="SimSun" w:hAnsi="SimSun" w:eastAsia="SimSun" w:cs="SimSun"/>
          <w:sz w:val="31"/>
          <w:szCs w:val="31"/>
          <w:b/>
          <w:bCs/>
          <w:spacing w:val="5"/>
        </w:rPr>
        <w:t>4.</w:t>
      </w:r>
      <w:r>
        <w:rPr>
          <w:rFonts w:ascii="FangSong" w:hAnsi="FangSong" w:eastAsia="FangSong" w:cs="FangSong"/>
          <w:sz w:val="31"/>
          <w:szCs w:val="31"/>
          <w:b/>
          <w:bCs/>
          <w:spacing w:val="5"/>
        </w:rPr>
        <w:t>企业人员基础信息</w:t>
      </w:r>
    </w:p>
    <w:p>
      <w:pPr>
        <w:ind w:left="7" w:firstLine="640"/>
        <w:spacing w:before="180" w:line="333" w:lineRule="auto"/>
        <w:jc w:val="both"/>
        <w:rPr>
          <w:rFonts w:ascii="FangSong_GB2312" w:hAnsi="FangSong_GB2312" w:eastAsia="FangSong_GB2312" w:cs="FangSong_GB2312"/>
          <w:sz w:val="31"/>
          <w:szCs w:val="31"/>
        </w:rPr>
      </w:pPr>
      <w:r>
        <w:rPr>
          <w:rFonts w:ascii="FangSong_GB2312" w:hAnsi="FangSong_GB2312" w:eastAsia="FangSong_GB2312" w:cs="FangSong_GB2312"/>
          <w:sz w:val="31"/>
          <w:szCs w:val="31"/>
          <w:spacing w:val="13"/>
        </w:rPr>
        <w:t>建立企业人员基础信息电子档案及线上管理流程，包括但</w:t>
      </w:r>
      <w:r>
        <w:rPr>
          <w:rFonts w:ascii="FangSong_GB2312" w:hAnsi="FangSong_GB2312" w:eastAsia="FangSong_GB2312" w:cs="FangSong_GB2312"/>
          <w:sz w:val="31"/>
          <w:szCs w:val="31"/>
          <w:spacing w:val="4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13"/>
        </w:rPr>
        <w:t>不限于主要负责人、分管安全负责人、企业在册从业人数、专</w:t>
      </w:r>
      <w:r>
        <w:rPr>
          <w:rFonts w:ascii="FangSong_GB2312" w:hAnsi="FangSong_GB2312" w:eastAsia="FangSong_GB2312" w:cs="FangSong_GB2312"/>
          <w:sz w:val="31"/>
          <w:szCs w:val="31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13"/>
        </w:rPr>
        <w:t>职安全人员人数、注册安全工程师人数、姓名及证号、特种作</w:t>
      </w:r>
      <w:r>
        <w:rPr>
          <w:rFonts w:ascii="FangSong_GB2312" w:hAnsi="FangSong_GB2312" w:eastAsia="FangSong_GB2312" w:cs="FangSong_GB2312"/>
          <w:sz w:val="31"/>
          <w:szCs w:val="31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13"/>
        </w:rPr>
        <w:t>业人数、值班值守等，支持相关人员从业证书、安全培训临期</w:t>
      </w:r>
      <w:r>
        <w:rPr>
          <w:rFonts w:ascii="FangSong_GB2312" w:hAnsi="FangSong_GB2312" w:eastAsia="FangSong_GB2312" w:cs="FangSong_GB2312"/>
          <w:sz w:val="31"/>
          <w:szCs w:val="31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13"/>
        </w:rPr>
        <w:t>提示。支持从业人员学历、专职安全人员人数、注册安全工程</w:t>
      </w:r>
      <w:r>
        <w:rPr>
          <w:rFonts w:ascii="FangSong_GB2312" w:hAnsi="FangSong_GB2312" w:eastAsia="FangSong_GB2312" w:cs="FangSong_GB2312"/>
          <w:sz w:val="31"/>
          <w:szCs w:val="31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9"/>
        </w:rPr>
        <w:t>师人数的合规性自诊断，与园区平台数据对接。</w:t>
      </w:r>
    </w:p>
    <w:p>
      <w:pPr>
        <w:ind w:left="657"/>
        <w:spacing w:before="4" w:line="227" w:lineRule="auto"/>
        <w:outlineLvl w:val="2"/>
        <w:rPr>
          <w:rFonts w:ascii="FangSong" w:hAnsi="FangSong" w:eastAsia="FangSong" w:cs="FangSong"/>
          <w:sz w:val="31"/>
          <w:szCs w:val="31"/>
        </w:rPr>
      </w:pPr>
      <w:bookmarkStart w:name="bookmark14" w:id="15"/>
      <w:bookmarkEnd w:id="15"/>
      <w:r>
        <w:rPr>
          <w:rFonts w:ascii="SimSun" w:hAnsi="SimSun" w:eastAsia="SimSun" w:cs="SimSun"/>
          <w:sz w:val="31"/>
          <w:szCs w:val="31"/>
          <w:b/>
          <w:bCs/>
          <w:spacing w:val="5"/>
        </w:rPr>
        <w:t>5.</w:t>
      </w:r>
      <w:r>
        <w:rPr>
          <w:rFonts w:ascii="FangSong" w:hAnsi="FangSong" w:eastAsia="FangSong" w:cs="FangSong"/>
          <w:sz w:val="31"/>
          <w:szCs w:val="31"/>
          <w:b/>
          <w:bCs/>
          <w:spacing w:val="5"/>
        </w:rPr>
        <w:t>第三方人员基础信息</w:t>
      </w:r>
    </w:p>
    <w:p>
      <w:pPr>
        <w:ind w:firstLine="648"/>
        <w:spacing w:before="178" w:line="333" w:lineRule="auto"/>
        <w:rPr>
          <w:rFonts w:ascii="FangSong_GB2312" w:hAnsi="FangSong_GB2312" w:eastAsia="FangSong_GB2312" w:cs="FangSong_GB2312"/>
          <w:sz w:val="31"/>
          <w:szCs w:val="31"/>
        </w:rPr>
      </w:pPr>
      <w:r>
        <w:rPr>
          <w:rFonts w:ascii="FangSong_GB2312" w:hAnsi="FangSong_GB2312" w:eastAsia="FangSong_GB2312" w:cs="FangSong_GB2312"/>
          <w:sz w:val="31"/>
          <w:szCs w:val="31"/>
          <w:spacing w:val="13"/>
        </w:rPr>
        <w:t>建立企业第三方人员基础信息电子档案及线上管理流程，</w:t>
      </w:r>
      <w:r>
        <w:rPr>
          <w:rFonts w:ascii="FangSong_GB2312" w:hAnsi="FangSong_GB2312" w:eastAsia="FangSong_GB2312" w:cs="FangSong_GB2312"/>
          <w:sz w:val="31"/>
          <w:szCs w:val="31"/>
          <w:spacing w:val="4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13"/>
        </w:rPr>
        <w:t>包括但不限于承包商、供应商、临时访客等</w:t>
      </w:r>
      <w:r>
        <w:rPr>
          <w:rFonts w:ascii="FangSong_GB2312" w:hAnsi="FangSong_GB2312" w:eastAsia="FangSong_GB2312" w:cs="FangSong_GB2312"/>
          <w:sz w:val="31"/>
          <w:szCs w:val="31"/>
          <w:spacing w:val="12"/>
        </w:rPr>
        <w:t>第三方外来人员；</w:t>
      </w:r>
      <w:r>
        <w:rPr>
          <w:rFonts w:ascii="FangSong_GB2312" w:hAnsi="FangSong_GB2312" w:eastAsia="FangSong_GB2312" w:cs="FangSong_GB2312"/>
          <w:sz w:val="31"/>
          <w:szCs w:val="31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13"/>
        </w:rPr>
        <w:t>具备作业人员证书、外来人员证书管理等功能。支持与特殊作</w:t>
      </w:r>
      <w:r>
        <w:rPr>
          <w:rFonts w:ascii="FangSong_GB2312" w:hAnsi="FangSong_GB2312" w:eastAsia="FangSong_GB2312" w:cs="FangSong_GB2312"/>
          <w:sz w:val="31"/>
          <w:szCs w:val="31"/>
          <w:spacing w:val="6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9"/>
        </w:rPr>
        <w:t>业模块、人员定位模块功能联动。</w:t>
      </w:r>
    </w:p>
    <w:p>
      <w:pPr>
        <w:ind w:left="663"/>
        <w:spacing w:before="3" w:line="229" w:lineRule="auto"/>
        <w:outlineLvl w:val="1"/>
        <w:rPr>
          <w:rFonts w:ascii="FangSong" w:hAnsi="FangSong" w:eastAsia="FangSong" w:cs="FangSong"/>
          <w:sz w:val="31"/>
          <w:szCs w:val="31"/>
        </w:rPr>
      </w:pPr>
      <w:bookmarkStart w:name="bookmark15" w:id="16"/>
      <w:bookmarkEnd w:id="16"/>
      <w:r>
        <w:rPr>
          <w:rFonts w:ascii="FangSong" w:hAnsi="FangSong" w:eastAsia="FangSong" w:cs="FangSong"/>
          <w:sz w:val="31"/>
          <w:szCs w:val="31"/>
          <w:b/>
          <w:bCs/>
          <w:spacing w:val="5"/>
        </w:rPr>
        <w:t>（二）重大危险源安全管理</w:t>
      </w:r>
    </w:p>
    <w:p>
      <w:pPr>
        <w:ind w:left="16" w:firstLine="648"/>
        <w:spacing w:before="178" w:line="332" w:lineRule="auto"/>
        <w:jc w:val="both"/>
        <w:rPr>
          <w:rFonts w:ascii="FangSong_GB2312" w:hAnsi="FangSong_GB2312" w:eastAsia="FangSong_GB2312" w:cs="FangSong_GB2312"/>
          <w:sz w:val="31"/>
          <w:szCs w:val="31"/>
        </w:rPr>
      </w:pPr>
      <w:r>
        <w:rPr>
          <w:rFonts w:ascii="FangSong_GB2312" w:hAnsi="FangSong_GB2312" w:eastAsia="FangSong_GB2312" w:cs="FangSong_GB2312"/>
          <w:sz w:val="31"/>
          <w:szCs w:val="31"/>
          <w:spacing w:val="12"/>
        </w:rPr>
        <w:t>主要用于危险化学品重大危险源安全包保责任落实、在线</w:t>
      </w:r>
      <w:r>
        <w:rPr>
          <w:rFonts w:ascii="FangSong_GB2312" w:hAnsi="FangSong_GB2312" w:eastAsia="FangSong_GB2312" w:cs="FangSong_GB2312"/>
          <w:sz w:val="31"/>
          <w:szCs w:val="31"/>
          <w:spacing w:val="13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6"/>
        </w:rPr>
        <w:t>监测预警、风险管控、评价</w:t>
      </w:r>
      <w:r>
        <w:rPr>
          <w:rFonts w:ascii="SimSun" w:hAnsi="SimSun" w:eastAsia="SimSun" w:cs="SimSun"/>
          <w:sz w:val="31"/>
          <w:szCs w:val="31"/>
          <w:spacing w:val="6"/>
        </w:rPr>
        <w:t>/</w:t>
      </w:r>
      <w:r>
        <w:rPr>
          <w:rFonts w:ascii="FangSong_GB2312" w:hAnsi="FangSong_GB2312" w:eastAsia="FangSong_GB2312" w:cs="FangSong_GB2312"/>
          <w:sz w:val="31"/>
          <w:szCs w:val="31"/>
          <w:spacing w:val="6"/>
        </w:rPr>
        <w:t>评估报告管理及隐患管理等。功能</w:t>
      </w:r>
      <w:r>
        <w:rPr>
          <w:rFonts w:ascii="FangSong_GB2312" w:hAnsi="FangSong_GB2312" w:eastAsia="FangSong_GB2312" w:cs="FangSong_GB2312"/>
          <w:sz w:val="31"/>
          <w:szCs w:val="31"/>
          <w:spacing w:val="18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12"/>
        </w:rPr>
        <w:t>实现应与全国危险化学品安全生产风险监测预警系统进行数据</w:t>
      </w:r>
      <w:r>
        <w:rPr>
          <w:rFonts w:ascii="FangSong_GB2312" w:hAnsi="FangSong_GB2312" w:eastAsia="FangSong_GB2312" w:cs="FangSong_GB2312"/>
          <w:sz w:val="31"/>
          <w:szCs w:val="31"/>
          <w:spacing w:val="17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4"/>
        </w:rPr>
        <w:t>对接融合。</w:t>
      </w:r>
    </w:p>
    <w:p>
      <w:pPr>
        <w:ind w:left="674"/>
        <w:spacing w:before="8" w:line="226" w:lineRule="auto"/>
        <w:outlineLvl w:val="2"/>
        <w:rPr>
          <w:rFonts w:ascii="FangSong" w:hAnsi="FangSong" w:eastAsia="FangSong" w:cs="FangSong"/>
          <w:sz w:val="31"/>
          <w:szCs w:val="31"/>
        </w:rPr>
      </w:pPr>
      <w:bookmarkStart w:name="bookmark16" w:id="17"/>
      <w:bookmarkEnd w:id="17"/>
      <w:r>
        <w:rPr>
          <w:rFonts w:ascii="SimSun" w:hAnsi="SimSun" w:eastAsia="SimSun" w:cs="SimSun"/>
          <w:sz w:val="31"/>
          <w:szCs w:val="31"/>
          <w:b/>
          <w:bCs/>
          <w:spacing w:val="4"/>
        </w:rPr>
        <w:t>1.</w:t>
      </w:r>
      <w:r>
        <w:rPr>
          <w:rFonts w:ascii="FangSong" w:hAnsi="FangSong" w:eastAsia="FangSong" w:cs="FangSong"/>
          <w:sz w:val="31"/>
          <w:szCs w:val="31"/>
          <w:b/>
          <w:bCs/>
          <w:spacing w:val="4"/>
        </w:rPr>
        <w:t>重大危险源安全包保责任落实</w:t>
      </w:r>
    </w:p>
    <w:p>
      <w:pPr>
        <w:ind w:left="17" w:firstLine="649"/>
        <w:spacing w:before="181" w:line="333" w:lineRule="auto"/>
        <w:jc w:val="both"/>
        <w:rPr>
          <w:rFonts w:ascii="FangSong_GB2312" w:hAnsi="FangSong_GB2312" w:eastAsia="FangSong_GB2312" w:cs="FangSong_GB2312"/>
          <w:sz w:val="31"/>
          <w:szCs w:val="31"/>
        </w:rPr>
      </w:pPr>
      <w:r>
        <w:rPr>
          <w:rFonts w:ascii="FangSong_GB2312" w:hAnsi="FangSong_GB2312" w:eastAsia="FangSong_GB2312" w:cs="FangSong_GB2312"/>
          <w:sz w:val="31"/>
          <w:szCs w:val="31"/>
          <w:spacing w:val="12"/>
        </w:rPr>
        <w:t>实现重大危险源主要负责人、技术负责人、操作负责人的</w:t>
      </w:r>
      <w:r>
        <w:rPr>
          <w:rFonts w:ascii="FangSong_GB2312" w:hAnsi="FangSong_GB2312" w:eastAsia="FangSong_GB2312" w:cs="FangSong_GB2312"/>
          <w:sz w:val="31"/>
          <w:szCs w:val="31"/>
          <w:spacing w:val="10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12"/>
        </w:rPr>
        <w:t>安全包保履职结构化电子记录，做到可查询、可追溯。支持企</w:t>
      </w:r>
      <w:r>
        <w:rPr>
          <w:rFonts w:ascii="FangSong_GB2312" w:hAnsi="FangSong_GB2312" w:eastAsia="FangSong_GB2312" w:cs="FangSong_GB2312"/>
          <w:sz w:val="31"/>
          <w:szCs w:val="31"/>
          <w:spacing w:val="15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12"/>
        </w:rPr>
        <w:t>业的安全管理机构对包保责任人履职情况进行在线考核，定期</w:t>
      </w:r>
      <w:r>
        <w:rPr>
          <w:rFonts w:ascii="FangSong_GB2312" w:hAnsi="FangSong_GB2312" w:eastAsia="FangSong_GB2312" w:cs="FangSong_GB2312"/>
          <w:sz w:val="31"/>
          <w:szCs w:val="31"/>
          <w:spacing w:val="15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6"/>
        </w:rPr>
        <w:t>自动生成考核报告。</w:t>
      </w:r>
    </w:p>
    <w:p>
      <w:pPr>
        <w:ind w:left="654"/>
        <w:spacing w:before="3" w:line="225" w:lineRule="auto"/>
        <w:outlineLvl w:val="2"/>
        <w:rPr>
          <w:rFonts w:ascii="FangSong" w:hAnsi="FangSong" w:eastAsia="FangSong" w:cs="FangSong"/>
          <w:sz w:val="31"/>
          <w:szCs w:val="31"/>
        </w:rPr>
      </w:pPr>
      <w:bookmarkStart w:name="bookmark17" w:id="18"/>
      <w:bookmarkEnd w:id="18"/>
      <w:r>
        <w:rPr>
          <w:rFonts w:ascii="SimSun" w:hAnsi="SimSun" w:eastAsia="SimSun" w:cs="SimSun"/>
          <w:sz w:val="31"/>
          <w:szCs w:val="31"/>
          <w:b/>
          <w:bCs/>
          <w:spacing w:val="4"/>
        </w:rPr>
        <w:t>2.</w:t>
      </w:r>
      <w:r>
        <w:rPr>
          <w:rFonts w:ascii="FangSong" w:hAnsi="FangSong" w:eastAsia="FangSong" w:cs="FangSong"/>
          <w:sz w:val="31"/>
          <w:szCs w:val="31"/>
          <w:b/>
          <w:bCs/>
          <w:spacing w:val="4"/>
        </w:rPr>
        <w:t>在线监测预警</w:t>
      </w:r>
    </w:p>
    <w:p>
      <w:pPr>
        <w:ind w:left="642"/>
        <w:spacing w:before="181" w:line="222" w:lineRule="auto"/>
        <w:rPr>
          <w:rFonts w:ascii="FangSong_GB2312" w:hAnsi="FangSong_GB2312" w:eastAsia="FangSong_GB2312" w:cs="FangSong_GB2312"/>
          <w:sz w:val="31"/>
          <w:szCs w:val="31"/>
        </w:rPr>
      </w:pPr>
      <w:r>
        <w:rPr>
          <w:rFonts w:ascii="FangSong_GB2312" w:hAnsi="FangSong_GB2312" w:eastAsia="FangSong_GB2312" w:cs="FangSong_GB2312"/>
          <w:sz w:val="31"/>
          <w:szCs w:val="31"/>
          <w:spacing w:val="8"/>
        </w:rPr>
        <w:t>（</w:t>
      </w:r>
      <w:r>
        <w:rPr>
          <w:rFonts w:ascii="SimSun" w:hAnsi="SimSun" w:eastAsia="SimSun" w:cs="SimSun"/>
          <w:sz w:val="31"/>
          <w:szCs w:val="31"/>
          <w:spacing w:val="8"/>
        </w:rPr>
        <w:t>1</w:t>
      </w:r>
      <w:r>
        <w:rPr>
          <w:rFonts w:ascii="FangSong_GB2312" w:hAnsi="FangSong_GB2312" w:eastAsia="FangSong_GB2312" w:cs="FangSong_GB2312"/>
          <w:sz w:val="31"/>
          <w:szCs w:val="31"/>
          <w:spacing w:val="8"/>
        </w:rPr>
        <w:t>）实时监测</w:t>
      </w:r>
    </w:p>
    <w:p>
      <w:pPr>
        <w:spacing w:line="222" w:lineRule="auto"/>
        <w:sectPr>
          <w:footerReference w:type="default" r:id="rId16"/>
          <w:pgSz w:w="11906" w:h="16839"/>
          <w:pgMar w:top="1431" w:right="1588" w:bottom="1454" w:left="1588" w:header="0" w:footer="1218" w:gutter="0"/>
        </w:sectPr>
        <w:rPr>
          <w:rFonts w:ascii="FangSong_GB2312" w:hAnsi="FangSong_GB2312" w:eastAsia="FangSong_GB2312" w:cs="FangSong_GB2312"/>
          <w:sz w:val="31"/>
          <w:szCs w:val="31"/>
        </w:rPr>
      </w:pPr>
    </w:p>
    <w:p>
      <w:pPr>
        <w:pStyle w:val="BodyText"/>
        <w:spacing w:line="340" w:lineRule="auto"/>
        <w:rPr/>
      </w:pPr>
      <w:r/>
    </w:p>
    <w:p>
      <w:pPr>
        <w:ind w:left="1" w:right="2" w:firstLine="668"/>
        <w:spacing w:before="101" w:line="333" w:lineRule="auto"/>
        <w:jc w:val="both"/>
        <w:rPr>
          <w:rFonts w:ascii="FangSong_GB2312" w:hAnsi="FangSong_GB2312" w:eastAsia="FangSong_GB2312" w:cs="FangSong_GB2312"/>
          <w:sz w:val="31"/>
          <w:szCs w:val="31"/>
        </w:rPr>
      </w:pPr>
      <w:r>
        <w:rPr>
          <w:rFonts w:ascii="FangSong_GB2312" w:hAnsi="FangSong_GB2312" w:eastAsia="FangSong_GB2312" w:cs="FangSong_GB2312"/>
          <w:sz w:val="31"/>
          <w:szCs w:val="31"/>
          <w:spacing w:val="12"/>
        </w:rPr>
        <w:t>汇聚现有储罐、装置、危险化学品库等的液位、温度、压</w:t>
      </w:r>
      <w:r>
        <w:rPr>
          <w:rFonts w:ascii="FangSong_GB2312" w:hAnsi="FangSong_GB2312" w:eastAsia="FangSong_GB2312" w:cs="FangSong_GB2312"/>
          <w:sz w:val="31"/>
          <w:szCs w:val="31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13"/>
        </w:rPr>
        <w:t>力和可燃有毒气体浓度的实时监测数据、报警数据，</w:t>
      </w:r>
      <w:r>
        <w:rPr>
          <w:rFonts w:ascii="FangSong_GB2312" w:hAnsi="FangSong_GB2312" w:eastAsia="FangSong_GB2312" w:cs="FangSong_GB2312"/>
          <w:sz w:val="31"/>
          <w:szCs w:val="31"/>
          <w:spacing w:val="12"/>
        </w:rPr>
        <w:t>支持信息</w:t>
      </w:r>
      <w:r>
        <w:rPr>
          <w:rFonts w:ascii="FangSong_GB2312" w:hAnsi="FangSong_GB2312" w:eastAsia="FangSong_GB2312" w:cs="FangSong_GB2312"/>
          <w:sz w:val="31"/>
          <w:szCs w:val="31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5"/>
        </w:rPr>
        <w:t>查询、历史数据查询、多维度对比、统计分析，实现</w:t>
      </w:r>
      <w:r>
        <w:rPr>
          <w:rFonts w:ascii="FangSong_GB2312" w:hAnsi="FangSong_GB2312" w:eastAsia="FangSong_GB2312" w:cs="FangSong_GB2312"/>
          <w:sz w:val="31"/>
          <w:szCs w:val="31"/>
          <w:spacing w:val="4"/>
        </w:rPr>
        <w:t>报警监控、</w:t>
      </w:r>
      <w:r>
        <w:rPr>
          <w:rFonts w:ascii="FangSong_GB2312" w:hAnsi="FangSong_GB2312" w:eastAsia="FangSong_GB2312" w:cs="FangSong_GB2312"/>
          <w:sz w:val="31"/>
          <w:szCs w:val="31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13"/>
        </w:rPr>
        <w:t>报警管理、运行监控、报警处置、报警分析、实时（</w:t>
      </w:r>
      <w:r>
        <w:rPr>
          <w:rFonts w:ascii="FangSong_GB2312" w:hAnsi="FangSong_GB2312" w:eastAsia="FangSong_GB2312" w:cs="FangSong_GB2312"/>
          <w:sz w:val="31"/>
          <w:szCs w:val="31"/>
          <w:spacing w:val="12"/>
        </w:rPr>
        <w:t>短信）通</w:t>
      </w:r>
      <w:r>
        <w:rPr>
          <w:rFonts w:ascii="FangSong_GB2312" w:hAnsi="FangSong_GB2312" w:eastAsia="FangSong_GB2312" w:cs="FangSong_GB2312"/>
          <w:sz w:val="31"/>
          <w:szCs w:val="31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8"/>
        </w:rPr>
        <w:t>知、设备管理、预警管理等功能。</w:t>
      </w:r>
    </w:p>
    <w:p>
      <w:pPr>
        <w:ind w:left="634"/>
        <w:spacing w:before="4" w:line="223" w:lineRule="auto"/>
        <w:rPr>
          <w:rFonts w:ascii="FangSong_GB2312" w:hAnsi="FangSong_GB2312" w:eastAsia="FangSong_GB2312" w:cs="FangSong_GB2312"/>
          <w:sz w:val="31"/>
          <w:szCs w:val="31"/>
        </w:rPr>
      </w:pPr>
      <w:r>
        <w:rPr>
          <w:rFonts w:ascii="FangSong_GB2312" w:hAnsi="FangSong_GB2312" w:eastAsia="FangSong_GB2312" w:cs="FangSong_GB2312"/>
          <w:sz w:val="31"/>
          <w:szCs w:val="31"/>
          <w:spacing w:val="9"/>
        </w:rPr>
        <w:t>（</w:t>
      </w:r>
      <w:r>
        <w:rPr>
          <w:rFonts w:ascii="SimSun" w:hAnsi="SimSun" w:eastAsia="SimSun" w:cs="SimSun"/>
          <w:sz w:val="31"/>
          <w:szCs w:val="31"/>
          <w:spacing w:val="9"/>
        </w:rPr>
        <w:t>2</w:t>
      </w:r>
      <w:r>
        <w:rPr>
          <w:rFonts w:ascii="FangSong_GB2312" w:hAnsi="FangSong_GB2312" w:eastAsia="FangSong_GB2312" w:cs="FangSong_GB2312"/>
          <w:sz w:val="31"/>
          <w:szCs w:val="31"/>
          <w:spacing w:val="9"/>
        </w:rPr>
        <w:t>）视频监控数据智能分析</w:t>
      </w:r>
    </w:p>
    <w:p>
      <w:pPr>
        <w:ind w:right="97" w:firstLine="669"/>
        <w:spacing w:before="187" w:line="333" w:lineRule="auto"/>
        <w:rPr>
          <w:rFonts w:ascii="FangSong_GB2312" w:hAnsi="FangSong_GB2312" w:eastAsia="FangSong_GB2312" w:cs="FangSong_GB2312"/>
          <w:sz w:val="31"/>
          <w:szCs w:val="31"/>
        </w:rPr>
      </w:pPr>
      <w:r>
        <w:rPr>
          <w:rFonts w:ascii="FangSong_GB2312" w:hAnsi="FangSong_GB2312" w:eastAsia="FangSong_GB2312" w:cs="FangSong_GB2312"/>
          <w:sz w:val="31"/>
          <w:szCs w:val="31"/>
          <w:spacing w:val="12"/>
        </w:rPr>
        <w:t>汇聚企业内视频监控画面信息，实现重点场所（如硝酸铵</w:t>
      </w:r>
      <w:r>
        <w:rPr>
          <w:rFonts w:ascii="FangSong_GB2312" w:hAnsi="FangSong_GB2312" w:eastAsia="FangSong_GB2312" w:cs="FangSong_GB2312"/>
          <w:sz w:val="31"/>
          <w:szCs w:val="31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13"/>
        </w:rPr>
        <w:t>仓库、中控室）、关键部位（如重大危险源现场）的监</w:t>
      </w:r>
      <w:r>
        <w:rPr>
          <w:rFonts w:ascii="FangSong_GB2312" w:hAnsi="FangSong_GB2312" w:eastAsia="FangSong_GB2312" w:cs="FangSong_GB2312"/>
          <w:sz w:val="31"/>
          <w:szCs w:val="31"/>
          <w:spacing w:val="12"/>
        </w:rPr>
        <w:t>控视频</w:t>
      </w:r>
      <w:r>
        <w:rPr>
          <w:rFonts w:ascii="FangSong_GB2312" w:hAnsi="FangSong_GB2312" w:eastAsia="FangSong_GB2312" w:cs="FangSong_GB2312"/>
          <w:sz w:val="31"/>
          <w:szCs w:val="31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10"/>
        </w:rPr>
        <w:t>智能分析，支持对火灾、烟雾、人员违章（</w:t>
      </w:r>
      <w:r>
        <w:rPr>
          <w:rFonts w:ascii="FangSong_GB2312" w:hAnsi="FangSong_GB2312" w:eastAsia="FangSong_GB2312" w:cs="FangSong_GB2312"/>
          <w:sz w:val="31"/>
          <w:szCs w:val="31"/>
          <w:spacing w:val="-74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10"/>
        </w:rPr>
        <w:t>中控室脱岗）等进</w:t>
      </w:r>
      <w:r>
        <w:rPr>
          <w:rFonts w:ascii="FangSong_GB2312" w:hAnsi="FangSong_GB2312" w:eastAsia="FangSong_GB2312" w:cs="FangSong_GB2312"/>
          <w:sz w:val="31"/>
          <w:szCs w:val="31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7"/>
        </w:rPr>
        <w:t>行全方位的识别和预警。</w:t>
      </w:r>
    </w:p>
    <w:p>
      <w:pPr>
        <w:ind w:left="648"/>
        <w:spacing w:before="2" w:line="229" w:lineRule="auto"/>
        <w:outlineLvl w:val="2"/>
        <w:rPr>
          <w:rFonts w:ascii="FangSong" w:hAnsi="FangSong" w:eastAsia="FangSong" w:cs="FangSong"/>
          <w:sz w:val="31"/>
          <w:szCs w:val="31"/>
        </w:rPr>
      </w:pPr>
      <w:bookmarkStart w:name="bookmark18" w:id="19"/>
      <w:bookmarkEnd w:id="19"/>
      <w:r>
        <w:rPr>
          <w:rFonts w:ascii="SimSun" w:hAnsi="SimSun" w:eastAsia="SimSun" w:cs="SimSun"/>
          <w:sz w:val="31"/>
          <w:szCs w:val="31"/>
          <w:b/>
          <w:bCs/>
          <w:spacing w:val="2"/>
        </w:rPr>
        <w:t>3.</w:t>
      </w:r>
      <w:r>
        <w:rPr>
          <w:rFonts w:ascii="FangSong" w:hAnsi="FangSong" w:eastAsia="FangSong" w:cs="FangSong"/>
          <w:sz w:val="31"/>
          <w:szCs w:val="31"/>
          <w:b/>
          <w:bCs/>
          <w:spacing w:val="2"/>
        </w:rPr>
        <w:t>风险管控</w:t>
      </w:r>
    </w:p>
    <w:p>
      <w:pPr>
        <w:ind w:firstLine="636"/>
        <w:spacing w:before="173" w:line="333" w:lineRule="auto"/>
        <w:jc w:val="both"/>
        <w:rPr>
          <w:rFonts w:ascii="FangSong_GB2312" w:hAnsi="FangSong_GB2312" w:eastAsia="FangSong_GB2312" w:cs="FangSong_GB2312"/>
          <w:sz w:val="31"/>
          <w:szCs w:val="31"/>
        </w:rPr>
      </w:pPr>
      <w:r>
        <w:rPr>
          <w:rFonts w:ascii="FangSong_GB2312" w:hAnsi="FangSong_GB2312" w:eastAsia="FangSong_GB2312" w:cs="FangSong_GB2312"/>
          <w:sz w:val="31"/>
          <w:szCs w:val="31"/>
          <w:spacing w:val="-7"/>
        </w:rPr>
        <w:t>基于风险预警模型，分为重大风险（红）、较大风险（橙）、</w:t>
      </w:r>
      <w:r>
        <w:rPr>
          <w:rFonts w:ascii="FangSong_GB2312" w:hAnsi="FangSong_GB2312" w:eastAsia="FangSong_GB2312" w:cs="FangSong_GB2312"/>
          <w:sz w:val="31"/>
          <w:szCs w:val="31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13"/>
        </w:rPr>
        <w:t>一般风险（黄）、低风险（蓝）四个级别，实现重大危</w:t>
      </w:r>
      <w:r>
        <w:rPr>
          <w:rFonts w:ascii="FangSong_GB2312" w:hAnsi="FangSong_GB2312" w:eastAsia="FangSong_GB2312" w:cs="FangSong_GB2312"/>
          <w:sz w:val="31"/>
          <w:szCs w:val="31"/>
          <w:spacing w:val="12"/>
        </w:rPr>
        <w:t>险源安</w:t>
      </w:r>
      <w:r>
        <w:rPr>
          <w:rFonts w:ascii="FangSong_GB2312" w:hAnsi="FangSong_GB2312" w:eastAsia="FangSong_GB2312" w:cs="FangSong_GB2312"/>
          <w:sz w:val="31"/>
          <w:szCs w:val="31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13"/>
        </w:rPr>
        <w:t>全风险的实时评估分析和展示、预警信息及时有效处置</w:t>
      </w:r>
      <w:r>
        <w:rPr>
          <w:rFonts w:ascii="FangSong_GB2312" w:hAnsi="FangSong_GB2312" w:eastAsia="FangSong_GB2312" w:cs="FangSong_GB2312"/>
          <w:sz w:val="31"/>
          <w:szCs w:val="31"/>
          <w:spacing w:val="12"/>
        </w:rPr>
        <w:t>和闭环</w:t>
      </w:r>
      <w:r>
        <w:rPr>
          <w:rFonts w:ascii="FangSong_GB2312" w:hAnsi="FangSong_GB2312" w:eastAsia="FangSong_GB2312" w:cs="FangSong_GB2312"/>
          <w:sz w:val="31"/>
          <w:szCs w:val="31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9"/>
        </w:rPr>
        <w:t>管理，支持消警后上报处置结果、原因分析及整改措施。</w:t>
      </w:r>
    </w:p>
    <w:p>
      <w:pPr>
        <w:ind w:left="640"/>
        <w:spacing w:before="3" w:line="226" w:lineRule="auto"/>
        <w:outlineLvl w:val="2"/>
        <w:rPr>
          <w:rFonts w:ascii="FangSong" w:hAnsi="FangSong" w:eastAsia="FangSong" w:cs="FangSong"/>
          <w:sz w:val="31"/>
          <w:szCs w:val="31"/>
        </w:rPr>
      </w:pPr>
      <w:bookmarkStart w:name="bookmark19" w:id="20"/>
      <w:bookmarkEnd w:id="20"/>
      <w:r>
        <w:rPr>
          <w:rFonts w:ascii="SimSun" w:hAnsi="SimSun" w:eastAsia="SimSun" w:cs="SimSun"/>
          <w:sz w:val="31"/>
          <w:szCs w:val="31"/>
          <w:b/>
          <w:bCs/>
          <w:spacing w:val="5"/>
        </w:rPr>
        <w:t>4.</w:t>
      </w:r>
      <w:r>
        <w:rPr>
          <w:rFonts w:ascii="FangSong" w:hAnsi="FangSong" w:eastAsia="FangSong" w:cs="FangSong"/>
          <w:sz w:val="31"/>
          <w:szCs w:val="31"/>
          <w:b/>
          <w:bCs/>
          <w:spacing w:val="5"/>
        </w:rPr>
        <w:t>评价</w:t>
      </w:r>
      <w:r>
        <w:rPr>
          <w:rFonts w:ascii="SimSun" w:hAnsi="SimSun" w:eastAsia="SimSun" w:cs="SimSun"/>
          <w:sz w:val="31"/>
          <w:szCs w:val="31"/>
          <w:b/>
          <w:bCs/>
          <w:spacing w:val="5"/>
        </w:rPr>
        <w:t>/</w:t>
      </w:r>
      <w:r>
        <w:rPr>
          <w:rFonts w:ascii="FangSong" w:hAnsi="FangSong" w:eastAsia="FangSong" w:cs="FangSong"/>
          <w:sz w:val="31"/>
          <w:szCs w:val="31"/>
          <w:b/>
          <w:bCs/>
          <w:spacing w:val="5"/>
        </w:rPr>
        <w:t>评估报告及隐患管理</w:t>
      </w:r>
    </w:p>
    <w:p>
      <w:pPr>
        <w:ind w:left="14" w:right="100" w:firstLine="634"/>
        <w:spacing w:before="185" w:line="333" w:lineRule="auto"/>
        <w:jc w:val="both"/>
        <w:rPr>
          <w:rFonts w:ascii="FangSong_GB2312" w:hAnsi="FangSong_GB2312" w:eastAsia="FangSong_GB2312" w:cs="FangSong_GB2312"/>
          <w:sz w:val="31"/>
          <w:szCs w:val="31"/>
        </w:rPr>
      </w:pPr>
      <w:r>
        <w:rPr>
          <w:rFonts w:ascii="FangSong_GB2312" w:hAnsi="FangSong_GB2312" w:eastAsia="FangSong_GB2312" w:cs="FangSong_GB2312"/>
          <w:sz w:val="31"/>
          <w:szCs w:val="31"/>
          <w:spacing w:val="2"/>
        </w:rPr>
        <w:t>支持上传重大危险源的安全评价报告、</w:t>
      </w:r>
      <w:r>
        <w:rPr>
          <w:rFonts w:ascii="SimSun" w:hAnsi="SimSun" w:eastAsia="SimSun" w:cs="SimSun"/>
          <w:sz w:val="31"/>
          <w:szCs w:val="31"/>
        </w:rPr>
        <w:t>SIL</w:t>
      </w:r>
      <w:r>
        <w:rPr>
          <w:rFonts w:ascii="SimSun" w:hAnsi="SimSun" w:eastAsia="SimSun" w:cs="SimSun"/>
          <w:sz w:val="31"/>
          <w:szCs w:val="31"/>
          <w:spacing w:val="-39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2"/>
        </w:rPr>
        <w:t>等级评估报告和</w:t>
      </w:r>
      <w:r>
        <w:rPr>
          <w:rFonts w:ascii="FangSong_GB2312" w:hAnsi="FangSong_GB2312" w:eastAsia="FangSong_GB2312" w:cs="FangSong_GB2312"/>
          <w:sz w:val="31"/>
          <w:szCs w:val="31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12"/>
        </w:rPr>
        <w:t>重大危险源专项督导检查问题隐患相关数据，实现重大危险源</w:t>
      </w:r>
      <w:r>
        <w:rPr>
          <w:rFonts w:ascii="FangSong_GB2312" w:hAnsi="FangSong_GB2312" w:eastAsia="FangSong_GB2312" w:cs="FangSong_GB2312"/>
          <w:sz w:val="31"/>
          <w:szCs w:val="31"/>
          <w:spacing w:val="9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9"/>
        </w:rPr>
        <w:t>的安全评价报告电子化存档、查阅和问题隐患</w:t>
      </w:r>
      <w:r>
        <w:rPr>
          <w:rFonts w:ascii="SimSun" w:hAnsi="SimSun" w:eastAsia="SimSun" w:cs="SimSun"/>
          <w:sz w:val="31"/>
          <w:szCs w:val="31"/>
          <w:spacing w:val="9"/>
        </w:rPr>
        <w:t>“</w:t>
      </w:r>
      <w:r>
        <w:rPr>
          <w:rFonts w:ascii="SimSun" w:hAnsi="SimSun" w:eastAsia="SimSun" w:cs="SimSun"/>
          <w:sz w:val="31"/>
          <w:szCs w:val="31"/>
          <w:spacing w:val="-110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9"/>
        </w:rPr>
        <w:t>三录入</w:t>
      </w:r>
      <w:r>
        <w:rPr>
          <w:rFonts w:ascii="FangSong_GB2312" w:hAnsi="FangSong_GB2312" w:eastAsia="FangSong_GB2312" w:cs="FangSong_GB2312"/>
          <w:sz w:val="31"/>
          <w:szCs w:val="31"/>
          <w:spacing w:val="-110"/>
        </w:rPr>
        <w:t xml:space="preserve"> </w:t>
      </w:r>
      <w:r>
        <w:rPr>
          <w:rFonts w:ascii="SimSun" w:hAnsi="SimSun" w:eastAsia="SimSun" w:cs="SimSun"/>
          <w:sz w:val="31"/>
          <w:szCs w:val="31"/>
          <w:spacing w:val="9"/>
        </w:rPr>
        <w:t>”</w:t>
      </w:r>
      <w:r>
        <w:rPr>
          <w:rFonts w:ascii="FangSong_GB2312" w:hAnsi="FangSong_GB2312" w:eastAsia="FangSong_GB2312" w:cs="FangSong_GB2312"/>
          <w:sz w:val="31"/>
          <w:szCs w:val="31"/>
          <w:spacing w:val="9"/>
        </w:rPr>
        <w:t>及整</w:t>
      </w:r>
      <w:r>
        <w:rPr>
          <w:rFonts w:ascii="FangSong_GB2312" w:hAnsi="FangSong_GB2312" w:eastAsia="FangSong_GB2312" w:cs="FangSong_GB2312"/>
          <w:sz w:val="31"/>
          <w:szCs w:val="31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3"/>
        </w:rPr>
        <w:t>改反馈功能。</w:t>
      </w:r>
    </w:p>
    <w:p>
      <w:pPr>
        <w:ind w:left="655"/>
        <w:spacing w:before="1" w:line="227" w:lineRule="auto"/>
        <w:outlineLvl w:val="1"/>
        <w:rPr>
          <w:rFonts w:ascii="FangSong" w:hAnsi="FangSong" w:eastAsia="FangSong" w:cs="FangSong"/>
          <w:sz w:val="31"/>
          <w:szCs w:val="31"/>
        </w:rPr>
      </w:pPr>
      <w:bookmarkStart w:name="bookmark20" w:id="21"/>
      <w:bookmarkEnd w:id="21"/>
      <w:r>
        <w:rPr>
          <w:rFonts w:ascii="FangSong" w:hAnsi="FangSong" w:eastAsia="FangSong" w:cs="FangSong"/>
          <w:sz w:val="31"/>
          <w:szCs w:val="31"/>
          <w:b/>
          <w:bCs/>
          <w:spacing w:val="4"/>
        </w:rPr>
        <w:t>（三）双重预防机制</w:t>
      </w:r>
    </w:p>
    <w:p>
      <w:pPr>
        <w:ind w:left="7" w:right="100" w:firstLine="648"/>
        <w:spacing w:before="179" w:line="333" w:lineRule="auto"/>
        <w:jc w:val="both"/>
        <w:rPr>
          <w:rFonts w:ascii="FangSong_GB2312" w:hAnsi="FangSong_GB2312" w:eastAsia="FangSong_GB2312" w:cs="FangSong_GB2312"/>
          <w:sz w:val="31"/>
          <w:szCs w:val="31"/>
        </w:rPr>
      </w:pPr>
      <w:r>
        <w:rPr>
          <w:rFonts w:ascii="FangSong_GB2312" w:hAnsi="FangSong_GB2312" w:eastAsia="FangSong_GB2312" w:cs="FangSong_GB2312"/>
          <w:sz w:val="31"/>
          <w:szCs w:val="31"/>
          <w:spacing w:val="12"/>
        </w:rPr>
        <w:t>主要用于推动企业有效运行双重预防机制，对企业风险分</w:t>
      </w:r>
      <w:r>
        <w:rPr>
          <w:rFonts w:ascii="FangSong_GB2312" w:hAnsi="FangSong_GB2312" w:eastAsia="FangSong_GB2312" w:cs="FangSong_GB2312"/>
          <w:sz w:val="31"/>
          <w:szCs w:val="31"/>
          <w:spacing w:val="13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12"/>
        </w:rPr>
        <w:t>析清单、排查任务及隐患治理情况进行管理，实现风险分级动</w:t>
      </w:r>
      <w:r>
        <w:rPr>
          <w:rFonts w:ascii="FangSong_GB2312" w:hAnsi="FangSong_GB2312" w:eastAsia="FangSong_GB2312" w:cs="FangSong_GB2312"/>
          <w:sz w:val="31"/>
          <w:szCs w:val="31"/>
          <w:spacing w:val="17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12"/>
        </w:rPr>
        <w:t>态管控、隐患排查治理闭环管理、机制运行成效监督预警等功</w:t>
      </w:r>
    </w:p>
    <w:p>
      <w:pPr>
        <w:spacing w:line="333" w:lineRule="auto"/>
        <w:sectPr>
          <w:footerReference w:type="default" r:id="rId17"/>
          <w:pgSz w:w="11906" w:h="16839"/>
          <w:pgMar w:top="1431" w:right="1488" w:bottom="1454" w:left="1597" w:header="0" w:footer="1218" w:gutter="0"/>
        </w:sectPr>
        <w:rPr>
          <w:rFonts w:ascii="FangSong_GB2312" w:hAnsi="FangSong_GB2312" w:eastAsia="FangSong_GB2312" w:cs="FangSong_GB2312"/>
          <w:sz w:val="31"/>
          <w:szCs w:val="31"/>
        </w:rPr>
      </w:pPr>
    </w:p>
    <w:p>
      <w:pPr>
        <w:pStyle w:val="BodyText"/>
        <w:spacing w:line="342" w:lineRule="auto"/>
        <w:rPr/>
      </w:pPr>
      <w:r/>
    </w:p>
    <w:p>
      <w:pPr>
        <w:ind w:left="28"/>
        <w:spacing w:before="101" w:line="220" w:lineRule="auto"/>
        <w:rPr>
          <w:rFonts w:ascii="FangSong_GB2312" w:hAnsi="FangSong_GB2312" w:eastAsia="FangSong_GB2312" w:cs="FangSong_GB2312"/>
          <w:sz w:val="31"/>
          <w:szCs w:val="31"/>
        </w:rPr>
      </w:pPr>
      <w:r>
        <w:rPr>
          <w:rFonts w:ascii="FangSong_GB2312" w:hAnsi="FangSong_GB2312" w:eastAsia="FangSong_GB2312" w:cs="FangSong_GB2312"/>
          <w:sz w:val="31"/>
          <w:szCs w:val="31"/>
          <w:spacing w:val="6"/>
        </w:rPr>
        <w:t>能，全面提升安全风险防控水平。</w:t>
      </w:r>
    </w:p>
    <w:p>
      <w:pPr>
        <w:ind w:left="8" w:firstLine="634"/>
        <w:spacing w:before="194" w:line="332" w:lineRule="auto"/>
        <w:jc w:val="both"/>
        <w:rPr>
          <w:rFonts w:ascii="FangSong_GB2312" w:hAnsi="FangSong_GB2312" w:eastAsia="FangSong_GB2312" w:cs="FangSong_GB2312"/>
          <w:sz w:val="31"/>
          <w:szCs w:val="31"/>
        </w:rPr>
      </w:pPr>
      <w:r>
        <w:rPr>
          <w:rFonts w:ascii="FangSong_GB2312" w:hAnsi="FangSong_GB2312" w:eastAsia="FangSong_GB2312" w:cs="FangSong_GB2312"/>
          <w:sz w:val="31"/>
          <w:szCs w:val="31"/>
          <w:spacing w:val="6"/>
        </w:rPr>
        <w:t>按照《危险化学品企业双重预防机制数字化建设工作指南》</w:t>
      </w:r>
      <w:r>
        <w:rPr>
          <w:rFonts w:ascii="FangSong_GB2312" w:hAnsi="FangSong_GB2312" w:eastAsia="FangSong_GB2312" w:cs="FangSong_GB2312"/>
          <w:sz w:val="31"/>
          <w:szCs w:val="31"/>
          <w:spacing w:val="15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12"/>
        </w:rPr>
        <w:t>和《危险化学品企业双重预防机制数字化建设数据交换规范》</w:t>
      </w:r>
      <w:r>
        <w:rPr>
          <w:rFonts w:ascii="FangSong_GB2312" w:hAnsi="FangSong_GB2312" w:eastAsia="FangSong_GB2312" w:cs="FangSong_GB2312"/>
          <w:sz w:val="31"/>
          <w:szCs w:val="31"/>
          <w:spacing w:val="4"/>
        </w:rPr>
        <w:t xml:space="preserve">  </w:t>
      </w:r>
      <w:r>
        <w:rPr>
          <w:rFonts w:ascii="FangSong_GB2312" w:hAnsi="FangSong_GB2312" w:eastAsia="FangSong_GB2312" w:cs="FangSong_GB2312"/>
          <w:sz w:val="31"/>
          <w:szCs w:val="31"/>
          <w:spacing w:val="3"/>
        </w:rPr>
        <w:t>开展建设。</w:t>
      </w:r>
    </w:p>
    <w:p>
      <w:pPr>
        <w:ind w:left="655"/>
        <w:spacing w:before="3" w:line="226" w:lineRule="auto"/>
        <w:outlineLvl w:val="1"/>
        <w:rPr>
          <w:rFonts w:ascii="FangSong" w:hAnsi="FangSong" w:eastAsia="FangSong" w:cs="FangSong"/>
          <w:sz w:val="31"/>
          <w:szCs w:val="31"/>
        </w:rPr>
      </w:pPr>
      <w:bookmarkStart w:name="bookmark21" w:id="22"/>
      <w:bookmarkEnd w:id="22"/>
      <w:r>
        <w:rPr>
          <w:rFonts w:ascii="FangSong" w:hAnsi="FangSong" w:eastAsia="FangSong" w:cs="FangSong"/>
          <w:sz w:val="31"/>
          <w:szCs w:val="31"/>
          <w:b/>
          <w:bCs/>
          <w:spacing w:val="2"/>
        </w:rPr>
        <w:t>（</w:t>
      </w:r>
      <w:r>
        <w:rPr>
          <w:rFonts w:ascii="FangSong" w:hAnsi="FangSong" w:eastAsia="FangSong" w:cs="FangSong"/>
          <w:sz w:val="31"/>
          <w:szCs w:val="31"/>
          <w:spacing w:val="-88"/>
        </w:rPr>
        <w:t xml:space="preserve"> </w:t>
      </w:r>
      <w:r>
        <w:rPr>
          <w:rFonts w:ascii="FangSong" w:hAnsi="FangSong" w:eastAsia="FangSong" w:cs="FangSong"/>
          <w:sz w:val="31"/>
          <w:szCs w:val="31"/>
          <w:b/>
          <w:bCs/>
          <w:spacing w:val="2"/>
        </w:rPr>
        <w:t>四）特殊作业许可与作业过程管理</w:t>
      </w:r>
    </w:p>
    <w:p>
      <w:pPr>
        <w:ind w:right="56" w:firstLine="639"/>
        <w:spacing w:before="180" w:line="333" w:lineRule="auto"/>
        <w:jc w:val="both"/>
        <w:rPr>
          <w:rFonts w:ascii="FangSong_GB2312" w:hAnsi="FangSong_GB2312" w:eastAsia="FangSong_GB2312" w:cs="FangSong_GB2312"/>
          <w:sz w:val="31"/>
          <w:szCs w:val="31"/>
        </w:rPr>
      </w:pPr>
      <w:r>
        <w:rPr>
          <w:rFonts w:ascii="FangSong_GB2312" w:hAnsi="FangSong_GB2312" w:eastAsia="FangSong_GB2312" w:cs="FangSong_GB2312"/>
          <w:sz w:val="31"/>
          <w:szCs w:val="31"/>
          <w:spacing w:val="13"/>
        </w:rPr>
        <w:t>建设特殊作业许可与作业过程管理系统，将特殊作业审批</w:t>
      </w:r>
      <w:r>
        <w:rPr>
          <w:rFonts w:ascii="FangSong_GB2312" w:hAnsi="FangSong_GB2312" w:eastAsia="FangSong_GB2312" w:cs="FangSong_GB2312"/>
          <w:sz w:val="31"/>
          <w:szCs w:val="31"/>
          <w:spacing w:val="4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13"/>
        </w:rPr>
        <w:t>许可条件条目化、电子化、流程化，并通过信息化手段</w:t>
      </w:r>
      <w:r>
        <w:rPr>
          <w:rFonts w:ascii="FangSong_GB2312" w:hAnsi="FangSong_GB2312" w:eastAsia="FangSong_GB2312" w:cs="FangSong_GB2312"/>
          <w:sz w:val="31"/>
          <w:szCs w:val="31"/>
          <w:spacing w:val="12"/>
        </w:rPr>
        <w:t>对作业</w:t>
      </w:r>
      <w:r>
        <w:rPr>
          <w:rFonts w:ascii="FangSong_GB2312" w:hAnsi="FangSong_GB2312" w:eastAsia="FangSong_GB2312" w:cs="FangSong_GB2312"/>
          <w:sz w:val="31"/>
          <w:szCs w:val="31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13"/>
        </w:rPr>
        <w:t>全流程进行过程痕迹管理，从而实现特殊作业申请、预</w:t>
      </w:r>
      <w:r>
        <w:rPr>
          <w:rFonts w:ascii="FangSong_GB2312" w:hAnsi="FangSong_GB2312" w:eastAsia="FangSong_GB2312" w:cs="FangSong_GB2312"/>
          <w:sz w:val="31"/>
          <w:szCs w:val="31"/>
          <w:spacing w:val="12"/>
        </w:rPr>
        <w:t>约、审</w:t>
      </w:r>
      <w:r>
        <w:rPr>
          <w:rFonts w:ascii="FangSong_GB2312" w:hAnsi="FangSong_GB2312" w:eastAsia="FangSong_GB2312" w:cs="FangSong_GB2312"/>
          <w:sz w:val="31"/>
          <w:szCs w:val="31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5"/>
        </w:rPr>
        <w:t>查、安全条件确认、许可、监护、验收全流程信息化、规范</w:t>
      </w:r>
      <w:r>
        <w:rPr>
          <w:rFonts w:ascii="FangSong_GB2312" w:hAnsi="FangSong_GB2312" w:eastAsia="FangSong_GB2312" w:cs="FangSong_GB2312"/>
          <w:sz w:val="31"/>
          <w:szCs w:val="31"/>
          <w:spacing w:val="4"/>
        </w:rPr>
        <w:t>化、</w:t>
      </w:r>
      <w:r>
        <w:rPr>
          <w:rFonts w:ascii="FangSong_GB2312" w:hAnsi="FangSong_GB2312" w:eastAsia="FangSong_GB2312" w:cs="FangSong_GB2312"/>
          <w:sz w:val="31"/>
          <w:szCs w:val="31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9"/>
        </w:rPr>
        <w:t>程序化管理，支持同园区及上级监管部门的数据互通。</w:t>
      </w:r>
    </w:p>
    <w:p>
      <w:pPr>
        <w:ind w:left="8" w:right="153" w:firstLine="634"/>
        <w:spacing w:before="4" w:line="332" w:lineRule="auto"/>
        <w:rPr>
          <w:rFonts w:ascii="FangSong_GB2312" w:hAnsi="FangSong_GB2312" w:eastAsia="FangSong_GB2312" w:cs="FangSong_GB2312"/>
          <w:sz w:val="31"/>
          <w:szCs w:val="31"/>
        </w:rPr>
      </w:pPr>
      <w:r>
        <w:rPr>
          <w:rFonts w:ascii="FangSong_GB2312" w:hAnsi="FangSong_GB2312" w:eastAsia="FangSong_GB2312" w:cs="FangSong_GB2312"/>
          <w:sz w:val="31"/>
          <w:szCs w:val="31"/>
          <w:spacing w:val="5"/>
        </w:rPr>
        <w:t>按照《</w:t>
      </w:r>
      <w:r>
        <w:rPr>
          <w:rFonts w:ascii="SimSun" w:hAnsi="SimSun" w:eastAsia="SimSun" w:cs="SimSun"/>
          <w:sz w:val="31"/>
          <w:szCs w:val="31"/>
          <w:spacing w:val="5"/>
        </w:rPr>
        <w:t>“</w:t>
      </w:r>
      <w:r>
        <w:rPr>
          <w:rFonts w:ascii="FangSong_GB2312" w:hAnsi="FangSong_GB2312" w:eastAsia="FangSong_GB2312" w:cs="FangSong_GB2312"/>
          <w:sz w:val="31"/>
          <w:szCs w:val="31"/>
          <w:spacing w:val="5"/>
        </w:rPr>
        <w:t>工业互联网</w:t>
      </w:r>
      <w:r>
        <w:rPr>
          <w:rFonts w:ascii="SimSun" w:hAnsi="SimSun" w:eastAsia="SimSun" w:cs="SimSun"/>
          <w:sz w:val="31"/>
          <w:szCs w:val="31"/>
          <w:spacing w:val="5"/>
        </w:rPr>
        <w:t>+</w:t>
      </w:r>
      <w:r>
        <w:rPr>
          <w:rFonts w:ascii="FangSong_GB2312" w:hAnsi="FangSong_GB2312" w:eastAsia="FangSong_GB2312" w:cs="FangSong_GB2312"/>
          <w:sz w:val="31"/>
          <w:szCs w:val="31"/>
          <w:spacing w:val="5"/>
        </w:rPr>
        <w:t>危化安全生产</w:t>
      </w:r>
      <w:r>
        <w:rPr>
          <w:rFonts w:ascii="FangSong_GB2312" w:hAnsi="FangSong_GB2312" w:eastAsia="FangSong_GB2312" w:cs="FangSong_GB2312"/>
          <w:sz w:val="31"/>
          <w:szCs w:val="31"/>
          <w:spacing w:val="-113"/>
        </w:rPr>
        <w:t xml:space="preserve"> </w:t>
      </w:r>
      <w:r>
        <w:rPr>
          <w:rFonts w:ascii="SimSun" w:hAnsi="SimSun" w:eastAsia="SimSun" w:cs="SimSun"/>
          <w:sz w:val="31"/>
          <w:szCs w:val="31"/>
          <w:spacing w:val="5"/>
        </w:rPr>
        <w:t>”</w:t>
      </w:r>
      <w:r>
        <w:rPr>
          <w:rFonts w:ascii="FangSong_GB2312" w:hAnsi="FangSong_GB2312" w:eastAsia="FangSong_GB2312" w:cs="FangSong_GB2312"/>
          <w:sz w:val="31"/>
          <w:szCs w:val="31"/>
          <w:spacing w:val="5"/>
        </w:rPr>
        <w:t>特殊作业许可与作业</w:t>
      </w:r>
      <w:r>
        <w:rPr>
          <w:rFonts w:ascii="FangSong_GB2312" w:hAnsi="FangSong_GB2312" w:eastAsia="FangSong_GB2312" w:cs="FangSong_GB2312"/>
          <w:sz w:val="31"/>
          <w:szCs w:val="31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8"/>
        </w:rPr>
        <w:t>过程管理系统建设应用指南（试行）》建设。</w:t>
      </w:r>
    </w:p>
    <w:p>
      <w:pPr>
        <w:ind w:left="655"/>
        <w:spacing w:before="3" w:line="226" w:lineRule="auto"/>
        <w:outlineLvl w:val="1"/>
        <w:rPr>
          <w:rFonts w:ascii="FangSong" w:hAnsi="FangSong" w:eastAsia="FangSong" w:cs="FangSong"/>
          <w:sz w:val="31"/>
          <w:szCs w:val="31"/>
        </w:rPr>
      </w:pPr>
      <w:bookmarkStart w:name="bookmark22" w:id="23"/>
      <w:bookmarkEnd w:id="23"/>
      <w:r>
        <w:rPr>
          <w:rFonts w:ascii="FangSong" w:hAnsi="FangSong" w:eastAsia="FangSong" w:cs="FangSong"/>
          <w:sz w:val="31"/>
          <w:szCs w:val="31"/>
          <w:b/>
          <w:bCs/>
          <w:spacing w:val="3"/>
        </w:rPr>
        <w:t>（五）智能巡检</w:t>
      </w:r>
    </w:p>
    <w:p>
      <w:pPr>
        <w:ind w:left="1" w:right="72" w:firstLine="638"/>
        <w:spacing w:before="190" w:line="333" w:lineRule="auto"/>
        <w:jc w:val="both"/>
        <w:rPr>
          <w:rFonts w:ascii="FangSong_GB2312" w:hAnsi="FangSong_GB2312" w:eastAsia="FangSong_GB2312" w:cs="FangSong_GB2312"/>
          <w:sz w:val="31"/>
          <w:szCs w:val="31"/>
        </w:rPr>
      </w:pPr>
      <w:r>
        <w:rPr>
          <w:rFonts w:ascii="FangSong_GB2312" w:hAnsi="FangSong_GB2312" w:eastAsia="FangSong_GB2312" w:cs="FangSong_GB2312"/>
          <w:sz w:val="31"/>
          <w:szCs w:val="31"/>
          <w:spacing w:val="14"/>
        </w:rPr>
        <w:t>建设智能巡检系统，实现巡检、巡查全过程数字化管理，</w:t>
      </w:r>
      <w:r>
        <w:rPr>
          <w:rFonts w:ascii="FangSong_GB2312" w:hAnsi="FangSong_GB2312" w:eastAsia="FangSong_GB2312" w:cs="FangSong_GB2312"/>
          <w:sz w:val="31"/>
          <w:szCs w:val="31"/>
          <w:spacing w:val="14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12"/>
        </w:rPr>
        <w:t>管理人员根据</w:t>
      </w:r>
      <w:r>
        <w:rPr>
          <w:rFonts w:ascii="FangSong_GB2312" w:hAnsi="FangSong_GB2312" w:eastAsia="FangSong_GB2312" w:cs="FangSong_GB2312"/>
          <w:sz w:val="31"/>
          <w:szCs w:val="31"/>
          <w:spacing w:val="-56"/>
        </w:rPr>
        <w:t xml:space="preserve"> </w:t>
      </w:r>
      <w:r>
        <w:rPr>
          <w:rFonts w:ascii="SimSun" w:hAnsi="SimSun" w:eastAsia="SimSun" w:cs="SimSun"/>
          <w:sz w:val="31"/>
          <w:szCs w:val="31"/>
        </w:rPr>
        <w:t>PID</w:t>
      </w:r>
      <w:r>
        <w:rPr>
          <w:rFonts w:ascii="SimSun" w:hAnsi="SimSun" w:eastAsia="SimSun" w:cs="SimSun"/>
          <w:sz w:val="31"/>
          <w:szCs w:val="31"/>
          <w:spacing w:val="-52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12"/>
        </w:rPr>
        <w:t>工艺流程图、数字化交付资料、风险分析单</w:t>
      </w:r>
      <w:r>
        <w:rPr>
          <w:rFonts w:ascii="FangSong_GB2312" w:hAnsi="FangSong_GB2312" w:eastAsia="FangSong_GB2312" w:cs="FangSong_GB2312"/>
          <w:sz w:val="31"/>
          <w:szCs w:val="31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10"/>
        </w:rPr>
        <w:t>元划分、隐患排查清单、</w:t>
      </w:r>
      <w:r>
        <w:rPr>
          <w:rFonts w:ascii="FangSong_GB2312" w:hAnsi="FangSong_GB2312" w:eastAsia="FangSong_GB2312" w:cs="FangSong_GB2312"/>
          <w:sz w:val="31"/>
          <w:szCs w:val="31"/>
          <w:spacing w:val="-78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10"/>
        </w:rPr>
        <w:t>岗位安全风险责任清单等，分角色制</w:t>
      </w:r>
      <w:r>
        <w:rPr>
          <w:rFonts w:ascii="FangSong_GB2312" w:hAnsi="FangSong_GB2312" w:eastAsia="FangSong_GB2312" w:cs="FangSong_GB2312"/>
          <w:sz w:val="31"/>
          <w:szCs w:val="31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13"/>
        </w:rPr>
        <w:t>定巡检任务、规划巡检路线，匹配巡检清单及制度规</w:t>
      </w:r>
      <w:r>
        <w:rPr>
          <w:rFonts w:ascii="FangSong_GB2312" w:hAnsi="FangSong_GB2312" w:eastAsia="FangSong_GB2312" w:cs="FangSong_GB2312"/>
          <w:sz w:val="31"/>
          <w:szCs w:val="31"/>
          <w:spacing w:val="12"/>
        </w:rPr>
        <w:t>范。巡检</w:t>
      </w:r>
      <w:r>
        <w:rPr>
          <w:rFonts w:ascii="FangSong_GB2312" w:hAnsi="FangSong_GB2312" w:eastAsia="FangSong_GB2312" w:cs="FangSong_GB2312"/>
          <w:sz w:val="31"/>
          <w:szCs w:val="31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13"/>
        </w:rPr>
        <w:t>人员通过移动终端自动获取巡检任务要求。支持巡检</w:t>
      </w:r>
      <w:r>
        <w:rPr>
          <w:rFonts w:ascii="FangSong_GB2312" w:hAnsi="FangSong_GB2312" w:eastAsia="FangSong_GB2312" w:cs="FangSong_GB2312"/>
          <w:sz w:val="31"/>
          <w:szCs w:val="31"/>
          <w:spacing w:val="12"/>
        </w:rPr>
        <w:t>人员按规</w:t>
      </w:r>
      <w:r>
        <w:rPr>
          <w:rFonts w:ascii="FangSong_GB2312" w:hAnsi="FangSong_GB2312" w:eastAsia="FangSong_GB2312" w:cs="FangSong_GB2312"/>
          <w:sz w:val="31"/>
          <w:szCs w:val="31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13"/>
        </w:rPr>
        <w:t>定时间、规定位置、规定要求完成数据采集，并将设</w:t>
      </w:r>
      <w:r>
        <w:rPr>
          <w:rFonts w:ascii="FangSong_GB2312" w:hAnsi="FangSong_GB2312" w:eastAsia="FangSong_GB2312" w:cs="FangSong_GB2312"/>
          <w:sz w:val="31"/>
          <w:szCs w:val="31"/>
          <w:spacing w:val="12"/>
        </w:rPr>
        <w:t>备设施运</w:t>
      </w:r>
      <w:r>
        <w:rPr>
          <w:rFonts w:ascii="FangSong_GB2312" w:hAnsi="FangSong_GB2312" w:eastAsia="FangSong_GB2312" w:cs="FangSong_GB2312"/>
          <w:sz w:val="31"/>
          <w:szCs w:val="31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13"/>
        </w:rPr>
        <w:t>行状态、设备设施故障以及各类安全生产隐患等信息</w:t>
      </w:r>
      <w:r>
        <w:rPr>
          <w:rFonts w:ascii="FangSong_GB2312" w:hAnsi="FangSong_GB2312" w:eastAsia="FangSong_GB2312" w:cs="FangSong_GB2312"/>
          <w:sz w:val="31"/>
          <w:szCs w:val="31"/>
          <w:spacing w:val="12"/>
        </w:rPr>
        <w:t>实时传输</w:t>
      </w:r>
      <w:r>
        <w:rPr>
          <w:rFonts w:ascii="FangSong_GB2312" w:hAnsi="FangSong_GB2312" w:eastAsia="FangSong_GB2312" w:cs="FangSong_GB2312"/>
          <w:sz w:val="31"/>
          <w:szCs w:val="31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13"/>
        </w:rPr>
        <w:t>回管理后台，从而实现内外操作人员、管理人员、企</w:t>
      </w:r>
      <w:r>
        <w:rPr>
          <w:rFonts w:ascii="FangSong_GB2312" w:hAnsi="FangSong_GB2312" w:eastAsia="FangSong_GB2312" w:cs="FangSong_GB2312"/>
          <w:sz w:val="31"/>
          <w:szCs w:val="31"/>
          <w:spacing w:val="12"/>
        </w:rPr>
        <w:t>业各个信</w:t>
      </w:r>
      <w:r>
        <w:rPr>
          <w:rFonts w:ascii="FangSong_GB2312" w:hAnsi="FangSong_GB2312" w:eastAsia="FangSong_GB2312" w:cs="FangSong_GB2312"/>
          <w:sz w:val="31"/>
          <w:szCs w:val="31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4"/>
        </w:rPr>
        <w:t>息化系统间共享巡检数据。应有专人对智能巡检系统进行管理，</w:t>
      </w:r>
      <w:r>
        <w:rPr>
          <w:rFonts w:ascii="FangSong_GB2312" w:hAnsi="FangSong_GB2312" w:eastAsia="FangSong_GB2312" w:cs="FangSong_GB2312"/>
          <w:sz w:val="31"/>
          <w:szCs w:val="31"/>
          <w:spacing w:val="9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13"/>
        </w:rPr>
        <w:t>并将智能巡检系统接入企业中控室，确保及时处置巡</w:t>
      </w:r>
      <w:r>
        <w:rPr>
          <w:rFonts w:ascii="FangSong_GB2312" w:hAnsi="FangSong_GB2312" w:eastAsia="FangSong_GB2312" w:cs="FangSong_GB2312"/>
          <w:sz w:val="31"/>
          <w:szCs w:val="31"/>
          <w:spacing w:val="12"/>
        </w:rPr>
        <w:t>检过程中</w:t>
      </w:r>
      <w:r>
        <w:rPr>
          <w:rFonts w:ascii="FangSong_GB2312" w:hAnsi="FangSong_GB2312" w:eastAsia="FangSong_GB2312" w:cs="FangSong_GB2312"/>
          <w:sz w:val="31"/>
          <w:szCs w:val="31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13"/>
        </w:rPr>
        <w:t>的预警信息和隐患情况，实现闭环管理。智能巡检系</w:t>
      </w:r>
      <w:r>
        <w:rPr>
          <w:rFonts w:ascii="FangSong_GB2312" w:hAnsi="FangSong_GB2312" w:eastAsia="FangSong_GB2312" w:cs="FangSong_GB2312"/>
          <w:sz w:val="31"/>
          <w:szCs w:val="31"/>
          <w:spacing w:val="12"/>
        </w:rPr>
        <w:t>统建设应</w:t>
      </w:r>
    </w:p>
    <w:p>
      <w:pPr>
        <w:spacing w:line="333" w:lineRule="auto"/>
        <w:sectPr>
          <w:footerReference w:type="default" r:id="rId18"/>
          <w:pgSz w:w="11906" w:h="16839"/>
          <w:pgMar w:top="1431" w:right="1432" w:bottom="1454" w:left="1597" w:header="0" w:footer="1219" w:gutter="0"/>
        </w:sectPr>
        <w:rPr>
          <w:rFonts w:ascii="FangSong_GB2312" w:hAnsi="FangSong_GB2312" w:eastAsia="FangSong_GB2312" w:cs="FangSong_GB2312"/>
          <w:sz w:val="31"/>
          <w:szCs w:val="31"/>
        </w:rPr>
      </w:pPr>
    </w:p>
    <w:p>
      <w:pPr>
        <w:pStyle w:val="BodyText"/>
        <w:spacing w:line="343" w:lineRule="auto"/>
        <w:rPr/>
      </w:pPr>
      <w:r/>
    </w:p>
    <w:p>
      <w:pPr>
        <w:ind w:left="19" w:right="91" w:firstLine="3"/>
        <w:spacing w:before="101" w:line="333" w:lineRule="auto"/>
        <w:rPr>
          <w:rFonts w:ascii="FangSong_GB2312" w:hAnsi="FangSong_GB2312" w:eastAsia="FangSong_GB2312" w:cs="FangSong_GB2312"/>
          <w:sz w:val="31"/>
          <w:szCs w:val="31"/>
        </w:rPr>
      </w:pPr>
      <w:r>
        <w:rPr>
          <w:rFonts w:ascii="FangSong_GB2312" w:hAnsi="FangSong_GB2312" w:eastAsia="FangSong_GB2312" w:cs="FangSong_GB2312"/>
          <w:sz w:val="31"/>
          <w:szCs w:val="31"/>
          <w:spacing w:val="12"/>
        </w:rPr>
        <w:t>与双重预防机制系统、设备完整性管理系统等有机结合、互联</w:t>
      </w:r>
      <w:r>
        <w:rPr>
          <w:rFonts w:ascii="FangSong_GB2312" w:hAnsi="FangSong_GB2312" w:eastAsia="FangSong_GB2312" w:cs="FangSong_GB2312"/>
          <w:sz w:val="31"/>
          <w:szCs w:val="31"/>
          <w:spacing w:val="5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-3"/>
        </w:rPr>
        <w:t>互通。</w:t>
      </w:r>
    </w:p>
    <w:p>
      <w:pPr>
        <w:ind w:left="6" w:right="89" w:firstLine="642"/>
        <w:spacing w:before="2" w:line="331" w:lineRule="auto"/>
        <w:rPr>
          <w:rFonts w:ascii="FangSong_GB2312" w:hAnsi="FangSong_GB2312" w:eastAsia="FangSong_GB2312" w:cs="FangSong_GB2312"/>
          <w:sz w:val="31"/>
          <w:szCs w:val="31"/>
        </w:rPr>
      </w:pPr>
      <w:r>
        <w:rPr>
          <w:rFonts w:ascii="FangSong_GB2312" w:hAnsi="FangSong_GB2312" w:eastAsia="FangSong_GB2312" w:cs="FangSong_GB2312"/>
          <w:sz w:val="31"/>
          <w:szCs w:val="31"/>
          <w:spacing w:val="5"/>
        </w:rPr>
        <w:t>按照《</w:t>
      </w:r>
      <w:r>
        <w:rPr>
          <w:rFonts w:ascii="SimSun" w:hAnsi="SimSun" w:eastAsia="SimSun" w:cs="SimSun"/>
          <w:sz w:val="31"/>
          <w:szCs w:val="31"/>
          <w:spacing w:val="5"/>
        </w:rPr>
        <w:t>“</w:t>
      </w:r>
      <w:r>
        <w:rPr>
          <w:rFonts w:ascii="FangSong_GB2312" w:hAnsi="FangSong_GB2312" w:eastAsia="FangSong_GB2312" w:cs="FangSong_GB2312"/>
          <w:sz w:val="31"/>
          <w:szCs w:val="31"/>
          <w:spacing w:val="5"/>
        </w:rPr>
        <w:t>工业互联网</w:t>
      </w:r>
      <w:r>
        <w:rPr>
          <w:rFonts w:ascii="SimSun" w:hAnsi="SimSun" w:eastAsia="SimSun" w:cs="SimSun"/>
          <w:sz w:val="31"/>
          <w:szCs w:val="31"/>
          <w:spacing w:val="5"/>
        </w:rPr>
        <w:t>+</w:t>
      </w:r>
      <w:r>
        <w:rPr>
          <w:rFonts w:ascii="FangSong_GB2312" w:hAnsi="FangSong_GB2312" w:eastAsia="FangSong_GB2312" w:cs="FangSong_GB2312"/>
          <w:sz w:val="31"/>
          <w:szCs w:val="31"/>
          <w:spacing w:val="5"/>
        </w:rPr>
        <w:t>危化安全生产</w:t>
      </w:r>
      <w:r>
        <w:rPr>
          <w:rFonts w:ascii="FangSong_GB2312" w:hAnsi="FangSong_GB2312" w:eastAsia="FangSong_GB2312" w:cs="FangSong_GB2312"/>
          <w:sz w:val="31"/>
          <w:szCs w:val="31"/>
          <w:spacing w:val="-113"/>
        </w:rPr>
        <w:t xml:space="preserve"> </w:t>
      </w:r>
      <w:r>
        <w:rPr>
          <w:rFonts w:ascii="SimSun" w:hAnsi="SimSun" w:eastAsia="SimSun" w:cs="SimSun"/>
          <w:sz w:val="31"/>
          <w:szCs w:val="31"/>
          <w:spacing w:val="5"/>
        </w:rPr>
        <w:t>”</w:t>
      </w:r>
      <w:r>
        <w:rPr>
          <w:rFonts w:ascii="FangSong_GB2312" w:hAnsi="FangSong_GB2312" w:eastAsia="FangSong_GB2312" w:cs="FangSong_GB2312"/>
          <w:sz w:val="31"/>
          <w:szCs w:val="31"/>
          <w:spacing w:val="5"/>
        </w:rPr>
        <w:t>智能巡检系统建设应</w:t>
      </w:r>
      <w:r>
        <w:rPr>
          <w:rFonts w:ascii="FangSong_GB2312" w:hAnsi="FangSong_GB2312" w:eastAsia="FangSong_GB2312" w:cs="FangSong_GB2312"/>
          <w:sz w:val="31"/>
          <w:szCs w:val="31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7"/>
        </w:rPr>
        <w:t>用指南（试行）》建设。</w:t>
      </w:r>
    </w:p>
    <w:p>
      <w:pPr>
        <w:ind w:left="659"/>
        <w:spacing w:before="6" w:line="227" w:lineRule="auto"/>
        <w:outlineLvl w:val="1"/>
        <w:rPr>
          <w:rFonts w:ascii="FangSong" w:hAnsi="FangSong" w:eastAsia="FangSong" w:cs="FangSong"/>
          <w:sz w:val="31"/>
          <w:szCs w:val="31"/>
        </w:rPr>
      </w:pPr>
      <w:bookmarkStart w:name="bookmark23" w:id="24"/>
      <w:bookmarkEnd w:id="24"/>
      <w:r>
        <w:rPr>
          <w:rFonts w:ascii="FangSong" w:hAnsi="FangSong" w:eastAsia="FangSong" w:cs="FangSong"/>
          <w:sz w:val="31"/>
          <w:szCs w:val="31"/>
          <w:b/>
          <w:bCs/>
          <w:spacing w:val="3"/>
        </w:rPr>
        <w:t>（六）人员定位</w:t>
      </w:r>
    </w:p>
    <w:p>
      <w:pPr>
        <w:ind w:left="2" w:firstLine="652"/>
        <w:spacing w:before="178" w:line="333" w:lineRule="auto"/>
        <w:jc w:val="both"/>
        <w:rPr>
          <w:rFonts w:ascii="FangSong_GB2312" w:hAnsi="FangSong_GB2312" w:eastAsia="FangSong_GB2312" w:cs="FangSong_GB2312"/>
          <w:sz w:val="31"/>
          <w:szCs w:val="31"/>
        </w:rPr>
      </w:pPr>
      <w:r>
        <w:rPr>
          <w:rFonts w:ascii="FangSong_GB2312" w:hAnsi="FangSong_GB2312" w:eastAsia="FangSong_GB2312" w:cs="FangSong_GB2312"/>
          <w:sz w:val="31"/>
          <w:szCs w:val="31"/>
          <w:spacing w:val="13"/>
        </w:rPr>
        <w:t>通过布设多个定位基站与人员携带的信号标</w:t>
      </w:r>
      <w:r>
        <w:rPr>
          <w:rFonts w:ascii="FangSong_GB2312" w:hAnsi="FangSong_GB2312" w:eastAsia="FangSong_GB2312" w:cs="FangSong_GB2312"/>
          <w:sz w:val="31"/>
          <w:szCs w:val="31"/>
          <w:spacing w:val="12"/>
        </w:rPr>
        <w:t>签进行通信的</w:t>
      </w:r>
      <w:r>
        <w:rPr>
          <w:rFonts w:ascii="FangSong_GB2312" w:hAnsi="FangSong_GB2312" w:eastAsia="FangSong_GB2312" w:cs="FangSong_GB2312"/>
          <w:sz w:val="31"/>
          <w:szCs w:val="31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5"/>
        </w:rPr>
        <w:t>方式，结合人员定位算法，计算出信号标签位</w:t>
      </w:r>
      <w:r>
        <w:rPr>
          <w:rFonts w:ascii="FangSong_GB2312" w:hAnsi="FangSong_GB2312" w:eastAsia="FangSong_GB2312" w:cs="FangSong_GB2312"/>
          <w:sz w:val="31"/>
          <w:szCs w:val="31"/>
          <w:spacing w:val="4"/>
        </w:rPr>
        <w:t>置进行人员定位。</w:t>
      </w:r>
      <w:r>
        <w:rPr>
          <w:rFonts w:ascii="FangSong_GB2312" w:hAnsi="FangSong_GB2312" w:eastAsia="FangSong_GB2312" w:cs="FangSong_GB2312"/>
          <w:sz w:val="31"/>
          <w:szCs w:val="31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13"/>
        </w:rPr>
        <w:t>根据企业实际应用场景建设基站布局合理、定位精度准确的人</w:t>
      </w:r>
      <w:r>
        <w:rPr>
          <w:rFonts w:ascii="FangSong_GB2312" w:hAnsi="FangSong_GB2312" w:eastAsia="FangSong_GB2312" w:cs="FangSong_GB2312"/>
          <w:sz w:val="31"/>
          <w:szCs w:val="31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13"/>
        </w:rPr>
        <w:t>员定位系统，实现接受与发送报警信息、可视化展示、人员数</w:t>
      </w:r>
      <w:r>
        <w:rPr>
          <w:rFonts w:ascii="FangSong_GB2312" w:hAnsi="FangSong_GB2312" w:eastAsia="FangSong_GB2312" w:cs="FangSong_GB2312"/>
          <w:sz w:val="31"/>
          <w:szCs w:val="31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13"/>
        </w:rPr>
        <w:t>量统计分析、人员活动轨迹分析、存储和查询等功能。支持与</w:t>
      </w:r>
      <w:r>
        <w:rPr>
          <w:rFonts w:ascii="FangSong_GB2312" w:hAnsi="FangSong_GB2312" w:eastAsia="FangSong_GB2312" w:cs="FangSong_GB2312"/>
          <w:sz w:val="31"/>
          <w:szCs w:val="31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13"/>
        </w:rPr>
        <w:t>报警信息、智能巡检、特殊作业管理、应急疏散撤离、应急演</w:t>
      </w:r>
      <w:r>
        <w:rPr>
          <w:rFonts w:ascii="FangSong_GB2312" w:hAnsi="FangSong_GB2312" w:eastAsia="FangSong_GB2312" w:cs="FangSong_GB2312"/>
          <w:sz w:val="31"/>
          <w:szCs w:val="31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9"/>
        </w:rPr>
        <w:t>练联动，与化工园区安全风险智能化管控平台对接。</w:t>
      </w:r>
    </w:p>
    <w:p>
      <w:pPr>
        <w:ind w:left="6" w:right="89" w:firstLine="642"/>
        <w:spacing w:before="5" w:line="333" w:lineRule="auto"/>
        <w:rPr>
          <w:rFonts w:ascii="FangSong_GB2312" w:hAnsi="FangSong_GB2312" w:eastAsia="FangSong_GB2312" w:cs="FangSong_GB2312"/>
          <w:sz w:val="31"/>
          <w:szCs w:val="31"/>
        </w:rPr>
      </w:pPr>
      <w:r>
        <w:rPr>
          <w:rFonts w:ascii="FangSong_GB2312" w:hAnsi="FangSong_GB2312" w:eastAsia="FangSong_GB2312" w:cs="FangSong_GB2312"/>
          <w:sz w:val="31"/>
          <w:szCs w:val="31"/>
          <w:spacing w:val="5"/>
        </w:rPr>
        <w:t>按照《</w:t>
      </w:r>
      <w:r>
        <w:rPr>
          <w:rFonts w:ascii="SimSun" w:hAnsi="SimSun" w:eastAsia="SimSun" w:cs="SimSun"/>
          <w:sz w:val="31"/>
          <w:szCs w:val="31"/>
          <w:spacing w:val="5"/>
        </w:rPr>
        <w:t>“</w:t>
      </w:r>
      <w:r>
        <w:rPr>
          <w:rFonts w:ascii="FangSong_GB2312" w:hAnsi="FangSong_GB2312" w:eastAsia="FangSong_GB2312" w:cs="FangSong_GB2312"/>
          <w:sz w:val="31"/>
          <w:szCs w:val="31"/>
          <w:spacing w:val="5"/>
        </w:rPr>
        <w:t>工业互联网</w:t>
      </w:r>
      <w:r>
        <w:rPr>
          <w:rFonts w:ascii="SimSun" w:hAnsi="SimSun" w:eastAsia="SimSun" w:cs="SimSun"/>
          <w:sz w:val="31"/>
          <w:szCs w:val="31"/>
          <w:spacing w:val="5"/>
        </w:rPr>
        <w:t>+</w:t>
      </w:r>
      <w:r>
        <w:rPr>
          <w:rFonts w:ascii="FangSong_GB2312" w:hAnsi="FangSong_GB2312" w:eastAsia="FangSong_GB2312" w:cs="FangSong_GB2312"/>
          <w:sz w:val="31"/>
          <w:szCs w:val="31"/>
          <w:spacing w:val="5"/>
        </w:rPr>
        <w:t>危化安全生产</w:t>
      </w:r>
      <w:r>
        <w:rPr>
          <w:rFonts w:ascii="FangSong_GB2312" w:hAnsi="FangSong_GB2312" w:eastAsia="FangSong_GB2312" w:cs="FangSong_GB2312"/>
          <w:sz w:val="31"/>
          <w:szCs w:val="31"/>
          <w:spacing w:val="-113"/>
        </w:rPr>
        <w:t xml:space="preserve"> </w:t>
      </w:r>
      <w:r>
        <w:rPr>
          <w:rFonts w:ascii="SimSun" w:hAnsi="SimSun" w:eastAsia="SimSun" w:cs="SimSun"/>
          <w:sz w:val="31"/>
          <w:szCs w:val="31"/>
          <w:spacing w:val="5"/>
        </w:rPr>
        <w:t>”</w:t>
      </w:r>
      <w:r>
        <w:rPr>
          <w:rFonts w:ascii="FangSong_GB2312" w:hAnsi="FangSong_GB2312" w:eastAsia="FangSong_GB2312" w:cs="FangSong_GB2312"/>
          <w:sz w:val="31"/>
          <w:szCs w:val="31"/>
          <w:spacing w:val="5"/>
        </w:rPr>
        <w:t>人员定位系统建设应</w:t>
      </w:r>
      <w:r>
        <w:rPr>
          <w:rFonts w:ascii="FangSong_GB2312" w:hAnsi="FangSong_GB2312" w:eastAsia="FangSong_GB2312" w:cs="FangSong_GB2312"/>
          <w:sz w:val="31"/>
          <w:szCs w:val="31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7"/>
        </w:rPr>
        <w:t>用指南（试行）》建设。</w:t>
      </w:r>
    </w:p>
    <w:p>
      <w:pPr>
        <w:ind w:left="659"/>
        <w:spacing w:before="2" w:line="227" w:lineRule="auto"/>
        <w:outlineLvl w:val="1"/>
        <w:rPr>
          <w:rFonts w:ascii="FangSong" w:hAnsi="FangSong" w:eastAsia="FangSong" w:cs="FangSong"/>
          <w:sz w:val="31"/>
          <w:szCs w:val="31"/>
        </w:rPr>
      </w:pPr>
      <w:bookmarkStart w:name="bookmark24" w:id="25"/>
      <w:bookmarkEnd w:id="25"/>
      <w:r>
        <w:rPr>
          <w:rFonts w:ascii="FangSong" w:hAnsi="FangSong" w:eastAsia="FangSong" w:cs="FangSong"/>
          <w:sz w:val="31"/>
          <w:szCs w:val="31"/>
          <w:b/>
          <w:bCs/>
          <w:spacing w:val="2"/>
        </w:rPr>
        <w:t>（七）其他</w:t>
      </w:r>
    </w:p>
    <w:p>
      <w:pPr>
        <w:ind w:right="89" w:firstLine="650"/>
        <w:spacing w:before="183" w:line="333" w:lineRule="auto"/>
        <w:rPr>
          <w:rFonts w:ascii="FangSong_GB2312" w:hAnsi="FangSong_GB2312" w:eastAsia="FangSong_GB2312" w:cs="FangSong_GB2312"/>
          <w:sz w:val="31"/>
          <w:szCs w:val="31"/>
        </w:rPr>
      </w:pPr>
      <w:r>
        <w:rPr>
          <w:rFonts w:ascii="FangSong_GB2312" w:hAnsi="FangSong_GB2312" w:eastAsia="FangSong_GB2312" w:cs="FangSong_GB2312"/>
          <w:sz w:val="31"/>
          <w:szCs w:val="31"/>
          <w:spacing w:val="26"/>
        </w:rPr>
        <w:t>鼓励有条件的企业在全部完成上述基本功能建设的基础</w:t>
      </w:r>
      <w:r>
        <w:rPr>
          <w:rFonts w:ascii="FangSong_GB2312" w:hAnsi="FangSong_GB2312" w:eastAsia="FangSong_GB2312" w:cs="FangSong_GB2312"/>
          <w:sz w:val="31"/>
          <w:szCs w:val="31"/>
          <w:spacing w:val="8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11"/>
        </w:rPr>
        <w:t>上，可结合本企业实际需要及属地监管要求，参照《</w:t>
      </w:r>
      <w:r>
        <w:rPr>
          <w:rFonts w:ascii="FangSong_GB2312" w:hAnsi="FangSong_GB2312" w:eastAsia="FangSong_GB2312" w:cs="FangSong_GB2312"/>
          <w:sz w:val="31"/>
          <w:szCs w:val="31"/>
          <w:spacing w:val="-99"/>
        </w:rPr>
        <w:t xml:space="preserve"> </w:t>
      </w:r>
      <w:r>
        <w:rPr>
          <w:rFonts w:ascii="SimSun" w:hAnsi="SimSun" w:eastAsia="SimSun" w:cs="SimSun"/>
          <w:sz w:val="31"/>
          <w:szCs w:val="31"/>
          <w:spacing w:val="11"/>
        </w:rPr>
        <w:t>“</w:t>
      </w:r>
      <w:r>
        <w:rPr>
          <w:rFonts w:ascii="FangSong_GB2312" w:hAnsi="FangSong_GB2312" w:eastAsia="FangSong_GB2312" w:cs="FangSong_GB2312"/>
          <w:sz w:val="31"/>
          <w:szCs w:val="31"/>
          <w:spacing w:val="11"/>
        </w:rPr>
        <w:t>工业互</w:t>
      </w:r>
      <w:r>
        <w:rPr>
          <w:rFonts w:ascii="FangSong_GB2312" w:hAnsi="FangSong_GB2312" w:eastAsia="FangSong_GB2312" w:cs="FangSong_GB2312"/>
          <w:sz w:val="31"/>
          <w:szCs w:val="31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5"/>
        </w:rPr>
        <w:t>联网</w:t>
      </w:r>
      <w:r>
        <w:rPr>
          <w:rFonts w:ascii="SimSun" w:hAnsi="SimSun" w:eastAsia="SimSun" w:cs="SimSun"/>
          <w:sz w:val="31"/>
          <w:szCs w:val="31"/>
          <w:spacing w:val="5"/>
        </w:rPr>
        <w:t>+</w:t>
      </w:r>
      <w:r>
        <w:rPr>
          <w:rFonts w:ascii="FangSong_GB2312" w:hAnsi="FangSong_GB2312" w:eastAsia="FangSong_GB2312" w:cs="FangSong_GB2312"/>
          <w:sz w:val="31"/>
          <w:szCs w:val="31"/>
          <w:spacing w:val="5"/>
        </w:rPr>
        <w:t>危化安全生产</w:t>
      </w:r>
      <w:r>
        <w:rPr>
          <w:rFonts w:ascii="FangSong_GB2312" w:hAnsi="FangSong_GB2312" w:eastAsia="FangSong_GB2312" w:cs="FangSong_GB2312"/>
          <w:sz w:val="31"/>
          <w:szCs w:val="31"/>
          <w:spacing w:val="-95"/>
        </w:rPr>
        <w:t xml:space="preserve"> </w:t>
      </w:r>
      <w:r>
        <w:rPr>
          <w:rFonts w:ascii="SimSun" w:hAnsi="SimSun" w:eastAsia="SimSun" w:cs="SimSun"/>
          <w:sz w:val="31"/>
          <w:szCs w:val="31"/>
          <w:spacing w:val="5"/>
        </w:rPr>
        <w:t>”</w:t>
      </w:r>
      <w:r>
        <w:rPr>
          <w:rFonts w:ascii="FangSong_GB2312" w:hAnsi="FangSong_GB2312" w:eastAsia="FangSong_GB2312" w:cs="FangSong_GB2312"/>
          <w:sz w:val="31"/>
          <w:szCs w:val="31"/>
          <w:spacing w:val="5"/>
        </w:rPr>
        <w:t>试点建设方案》有关内容，拓展建设功能</w:t>
      </w:r>
      <w:r>
        <w:rPr>
          <w:rFonts w:ascii="FangSong_GB2312" w:hAnsi="FangSong_GB2312" w:eastAsia="FangSong_GB2312" w:cs="FangSong_GB2312"/>
          <w:sz w:val="31"/>
          <w:szCs w:val="31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13"/>
        </w:rPr>
        <w:t>模块及功能内容，如全员安全生产责任体系运行管理及考核、</w:t>
      </w:r>
      <w:r>
        <w:rPr>
          <w:rFonts w:ascii="FangSong_GB2312" w:hAnsi="FangSong_GB2312" w:eastAsia="FangSong_GB2312" w:cs="FangSong_GB2312"/>
          <w:sz w:val="31"/>
          <w:szCs w:val="31"/>
          <w:spacing w:val="4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13"/>
        </w:rPr>
        <w:t>数字交付及数字孪生、培训管理、设备完整性管理与预测性维</w:t>
      </w:r>
      <w:r>
        <w:rPr>
          <w:rFonts w:ascii="FangSong_GB2312" w:hAnsi="FangSong_GB2312" w:eastAsia="FangSong_GB2312" w:cs="FangSong_GB2312"/>
          <w:sz w:val="31"/>
          <w:szCs w:val="31"/>
          <w:spacing w:val="2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10"/>
        </w:rPr>
        <w:t>修、</w:t>
      </w:r>
      <w:r>
        <w:rPr>
          <w:rFonts w:ascii="FangSong_GB2312" w:hAnsi="FangSong_GB2312" w:eastAsia="FangSong_GB2312" w:cs="FangSong_GB2312"/>
          <w:sz w:val="31"/>
          <w:szCs w:val="31"/>
          <w:spacing w:val="-72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10"/>
        </w:rPr>
        <w:t>自动化过程控制优化、工艺生产报警优化、人员不安全行</w:t>
      </w:r>
      <w:r>
        <w:rPr>
          <w:rFonts w:ascii="FangSong_GB2312" w:hAnsi="FangSong_GB2312" w:eastAsia="FangSong_GB2312" w:cs="FangSong_GB2312"/>
          <w:sz w:val="31"/>
          <w:szCs w:val="31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13"/>
        </w:rPr>
        <w:t>为管控、作业环境及异常状态监控、敏捷应急、知识图谱、无</w:t>
      </w:r>
      <w:r>
        <w:rPr>
          <w:rFonts w:ascii="FangSong_GB2312" w:hAnsi="FangSong_GB2312" w:eastAsia="FangSong_GB2312" w:cs="FangSong_GB2312"/>
          <w:sz w:val="31"/>
          <w:szCs w:val="31"/>
          <w:spacing w:val="2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13"/>
        </w:rPr>
        <w:t>人巡检、危险化学品运输车辆管理、事故事件管理等，丰富完</w:t>
      </w:r>
      <w:r>
        <w:rPr>
          <w:rFonts w:ascii="FangSong_GB2312" w:hAnsi="FangSong_GB2312" w:eastAsia="FangSong_GB2312" w:cs="FangSong_GB2312"/>
          <w:sz w:val="31"/>
          <w:szCs w:val="31"/>
          <w:spacing w:val="2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9"/>
        </w:rPr>
        <w:t>善企业平台功能，提升安全风险智能化管控水平。</w:t>
      </w:r>
    </w:p>
    <w:p>
      <w:pPr>
        <w:spacing w:line="333" w:lineRule="auto"/>
        <w:sectPr>
          <w:footerReference w:type="default" r:id="rId19"/>
          <w:pgSz w:w="11906" w:h="16839"/>
          <w:pgMar w:top="1431" w:right="1497" w:bottom="1454" w:left="1592" w:header="0" w:footer="1218" w:gutter="0"/>
        </w:sectPr>
        <w:rPr>
          <w:rFonts w:ascii="FangSong_GB2312" w:hAnsi="FangSong_GB2312" w:eastAsia="FangSong_GB2312" w:cs="FangSong_GB2312"/>
          <w:sz w:val="31"/>
          <w:szCs w:val="31"/>
        </w:rPr>
      </w:pPr>
    </w:p>
    <w:p>
      <w:pPr>
        <w:pStyle w:val="BodyText"/>
        <w:spacing w:line="341" w:lineRule="auto"/>
        <w:rPr/>
      </w:pPr>
      <w:r/>
    </w:p>
    <w:p>
      <w:pPr>
        <w:ind w:left="656"/>
        <w:spacing w:before="101" w:line="226" w:lineRule="auto"/>
        <w:outlineLvl w:val="0"/>
        <w:rPr>
          <w:rFonts w:ascii="SimHei" w:hAnsi="SimHei" w:eastAsia="SimHei" w:cs="SimHei"/>
          <w:sz w:val="31"/>
          <w:szCs w:val="31"/>
        </w:rPr>
      </w:pPr>
      <w:bookmarkStart w:name="bookmark25" w:id="26"/>
      <w:bookmarkEnd w:id="26"/>
      <w:bookmarkStart w:name="bookmark26" w:id="27"/>
      <w:bookmarkEnd w:id="27"/>
      <w:r>
        <w:rPr>
          <w:rFonts w:ascii="SimHei" w:hAnsi="SimHei" w:eastAsia="SimHei" w:cs="SimHei"/>
          <w:sz w:val="31"/>
          <w:szCs w:val="31"/>
          <w:b/>
          <w:bCs/>
          <w:spacing w:val="3"/>
        </w:rPr>
        <w:t>五、基础设施</w:t>
      </w:r>
    </w:p>
    <w:p>
      <w:pPr>
        <w:ind w:left="661"/>
        <w:spacing w:before="181" w:line="228" w:lineRule="auto"/>
        <w:outlineLvl w:val="1"/>
        <w:rPr>
          <w:rFonts w:ascii="FangSong" w:hAnsi="FangSong" w:eastAsia="FangSong" w:cs="FangSong"/>
          <w:sz w:val="31"/>
          <w:szCs w:val="31"/>
        </w:rPr>
      </w:pPr>
      <w:bookmarkStart w:name="bookmark42" w:id="28"/>
      <w:bookmarkEnd w:id="28"/>
      <w:r>
        <w:rPr>
          <w:rFonts w:ascii="FangSong" w:hAnsi="FangSong" w:eastAsia="FangSong" w:cs="FangSong"/>
          <w:sz w:val="31"/>
          <w:szCs w:val="31"/>
          <w:b/>
          <w:bCs/>
          <w:spacing w:val="5"/>
        </w:rPr>
        <w:t>（一）气体泄漏探测系统</w:t>
      </w:r>
    </w:p>
    <w:p>
      <w:pPr>
        <w:ind w:left="671"/>
        <w:spacing w:before="176" w:line="228" w:lineRule="auto"/>
        <w:outlineLvl w:val="2"/>
        <w:rPr>
          <w:rFonts w:ascii="FangSong" w:hAnsi="FangSong" w:eastAsia="FangSong" w:cs="FangSong"/>
          <w:sz w:val="31"/>
          <w:szCs w:val="31"/>
        </w:rPr>
      </w:pPr>
      <w:r>
        <w:rPr>
          <w:rFonts w:ascii="SimSun" w:hAnsi="SimSun" w:eastAsia="SimSun" w:cs="SimSun"/>
          <w:sz w:val="31"/>
          <w:szCs w:val="31"/>
          <w:b/>
          <w:bCs/>
          <w:spacing w:val="-1"/>
        </w:rPr>
        <w:t>1.</w:t>
      </w:r>
      <w:r>
        <w:rPr>
          <w:rFonts w:ascii="FangSong" w:hAnsi="FangSong" w:eastAsia="FangSong" w:cs="FangSong"/>
          <w:sz w:val="31"/>
          <w:szCs w:val="31"/>
          <w:b/>
          <w:bCs/>
          <w:spacing w:val="-1"/>
        </w:rPr>
        <w:t>基本内容</w:t>
      </w:r>
    </w:p>
    <w:p>
      <w:pPr>
        <w:ind w:right="97" w:firstLine="650"/>
        <w:spacing w:before="179" w:line="333" w:lineRule="auto"/>
        <w:jc w:val="both"/>
        <w:rPr>
          <w:rFonts w:ascii="FangSong_GB2312" w:hAnsi="FangSong_GB2312" w:eastAsia="FangSong_GB2312" w:cs="FangSong_GB2312"/>
          <w:sz w:val="31"/>
          <w:szCs w:val="31"/>
        </w:rPr>
      </w:pPr>
      <w:r>
        <w:rPr>
          <w:rFonts w:ascii="FangSong_GB2312" w:hAnsi="FangSong_GB2312" w:eastAsia="FangSong_GB2312" w:cs="FangSong_GB2312"/>
          <w:sz w:val="31"/>
          <w:szCs w:val="31"/>
          <w:spacing w:val="13"/>
        </w:rPr>
        <w:t>企业应部署气体泄漏探测系统，用于实时监测厂区危险气</w:t>
      </w:r>
      <w:r>
        <w:rPr>
          <w:rFonts w:ascii="FangSong_GB2312" w:hAnsi="FangSong_GB2312" w:eastAsia="FangSong_GB2312" w:cs="FangSong_GB2312"/>
          <w:sz w:val="31"/>
          <w:szCs w:val="31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13"/>
        </w:rPr>
        <w:t>体浓度。危险气体的探测技术包括单点式气体传感器检测与速</w:t>
      </w:r>
      <w:r>
        <w:rPr>
          <w:rFonts w:ascii="FangSong_GB2312" w:hAnsi="FangSong_GB2312" w:eastAsia="FangSong_GB2312" w:cs="FangSong_GB2312"/>
          <w:sz w:val="31"/>
          <w:szCs w:val="31"/>
          <w:spacing w:val="3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7"/>
        </w:rPr>
        <w:t>扫气体探测。</w:t>
      </w:r>
    </w:p>
    <w:p>
      <w:pPr>
        <w:ind w:left="651"/>
        <w:spacing w:before="1" w:line="227" w:lineRule="auto"/>
        <w:outlineLvl w:val="2"/>
        <w:rPr>
          <w:rFonts w:ascii="FangSong" w:hAnsi="FangSong" w:eastAsia="FangSong" w:cs="FangSong"/>
          <w:sz w:val="31"/>
          <w:szCs w:val="31"/>
        </w:rPr>
      </w:pPr>
      <w:r>
        <w:rPr>
          <w:rFonts w:ascii="SimSun" w:hAnsi="SimSun" w:eastAsia="SimSun" w:cs="SimSun"/>
          <w:sz w:val="31"/>
          <w:szCs w:val="31"/>
          <w:b/>
          <w:bCs/>
          <w:spacing w:val="3"/>
        </w:rPr>
        <w:t>2.</w:t>
      </w:r>
      <w:r>
        <w:rPr>
          <w:rFonts w:ascii="FangSong" w:hAnsi="FangSong" w:eastAsia="FangSong" w:cs="FangSong"/>
          <w:sz w:val="31"/>
          <w:szCs w:val="31"/>
          <w:b/>
          <w:bCs/>
          <w:spacing w:val="3"/>
        </w:rPr>
        <w:t>提升内容</w:t>
      </w:r>
    </w:p>
    <w:p>
      <w:pPr>
        <w:ind w:left="4" w:firstLine="647"/>
        <w:spacing w:before="182" w:line="332" w:lineRule="auto"/>
        <w:jc w:val="both"/>
        <w:rPr>
          <w:rFonts w:ascii="FangSong_GB2312" w:hAnsi="FangSong_GB2312" w:eastAsia="FangSong_GB2312" w:cs="FangSong_GB2312"/>
          <w:sz w:val="31"/>
          <w:szCs w:val="31"/>
        </w:rPr>
      </w:pPr>
      <w:r>
        <w:rPr>
          <w:rFonts w:ascii="FangSong_GB2312" w:hAnsi="FangSong_GB2312" w:eastAsia="FangSong_GB2312" w:cs="FangSong_GB2312"/>
          <w:sz w:val="31"/>
          <w:szCs w:val="31"/>
          <w:spacing w:val="11"/>
        </w:rPr>
        <w:t>鼓励有条件的企业可以部署基于</w:t>
      </w:r>
      <w:r>
        <w:rPr>
          <w:rFonts w:ascii="FangSong_GB2312" w:hAnsi="FangSong_GB2312" w:eastAsia="FangSong_GB2312" w:cs="FangSong_GB2312"/>
          <w:sz w:val="31"/>
          <w:szCs w:val="31"/>
          <w:spacing w:val="-75"/>
        </w:rPr>
        <w:t xml:space="preserve"> </w:t>
      </w:r>
      <w:r>
        <w:rPr>
          <w:rFonts w:ascii="SimSun" w:hAnsi="SimSun" w:eastAsia="SimSun" w:cs="SimSun"/>
          <w:sz w:val="31"/>
          <w:szCs w:val="31"/>
        </w:rPr>
        <w:t>TDLAS</w:t>
      </w:r>
      <w:r>
        <w:rPr>
          <w:rFonts w:ascii="SimSun" w:hAnsi="SimSun" w:eastAsia="SimSun" w:cs="SimSun"/>
          <w:sz w:val="31"/>
          <w:szCs w:val="31"/>
          <w:spacing w:val="-75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11"/>
        </w:rPr>
        <w:t>技术与</w:t>
      </w:r>
      <w:r>
        <w:rPr>
          <w:rFonts w:ascii="SimSun" w:hAnsi="SimSun" w:eastAsia="SimSun" w:cs="SimSun"/>
          <w:sz w:val="31"/>
          <w:szCs w:val="31"/>
        </w:rPr>
        <w:t>CT</w:t>
      </w:r>
      <w:r>
        <w:rPr>
          <w:rFonts w:ascii="SimSun" w:hAnsi="SimSun" w:eastAsia="SimSun" w:cs="SimSun"/>
          <w:sz w:val="31"/>
          <w:szCs w:val="31"/>
          <w:spacing w:val="-69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11"/>
        </w:rPr>
        <w:t>算法的水</w:t>
      </w:r>
      <w:r>
        <w:rPr>
          <w:rFonts w:ascii="FangSong_GB2312" w:hAnsi="FangSong_GB2312" w:eastAsia="FangSong_GB2312" w:cs="FangSong_GB2312"/>
          <w:sz w:val="31"/>
          <w:szCs w:val="31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5"/>
        </w:rPr>
        <w:t>平场分布测量系统、光谱成像气体检测系统及由空基探测</w:t>
      </w:r>
      <w:r>
        <w:rPr>
          <w:rFonts w:ascii="FangSong_GB2312" w:hAnsi="FangSong_GB2312" w:eastAsia="FangSong_GB2312" w:cs="FangSong_GB2312"/>
          <w:sz w:val="31"/>
          <w:szCs w:val="31"/>
          <w:spacing w:val="4"/>
        </w:rPr>
        <w:t>系统、</w:t>
      </w:r>
      <w:r>
        <w:rPr>
          <w:rFonts w:ascii="FangSong_GB2312" w:hAnsi="FangSong_GB2312" w:eastAsia="FangSong_GB2312" w:cs="FangSong_GB2312"/>
          <w:sz w:val="31"/>
          <w:szCs w:val="31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9"/>
        </w:rPr>
        <w:t>地基探测系统所构成的空地一体化危险气体探测网。</w:t>
      </w:r>
    </w:p>
    <w:p>
      <w:pPr>
        <w:ind w:left="661"/>
        <w:spacing w:before="4" w:line="227" w:lineRule="auto"/>
        <w:outlineLvl w:val="1"/>
        <w:rPr>
          <w:rFonts w:ascii="FangSong" w:hAnsi="FangSong" w:eastAsia="FangSong" w:cs="FangSong"/>
          <w:sz w:val="31"/>
          <w:szCs w:val="31"/>
        </w:rPr>
      </w:pPr>
      <w:bookmarkStart w:name="bookmark27" w:id="29"/>
      <w:bookmarkEnd w:id="29"/>
      <w:r>
        <w:rPr>
          <w:rFonts w:ascii="FangSong" w:hAnsi="FangSong" w:eastAsia="FangSong" w:cs="FangSong"/>
          <w:sz w:val="31"/>
          <w:szCs w:val="31"/>
          <w:b/>
          <w:bCs/>
          <w:spacing w:val="5"/>
        </w:rPr>
        <w:t>（二）视频监控与智能分析</w:t>
      </w:r>
    </w:p>
    <w:p>
      <w:pPr>
        <w:ind w:left="671"/>
        <w:spacing w:before="177" w:line="228" w:lineRule="auto"/>
        <w:outlineLvl w:val="2"/>
        <w:rPr>
          <w:rFonts w:ascii="FangSong" w:hAnsi="FangSong" w:eastAsia="FangSong" w:cs="FangSong"/>
          <w:sz w:val="31"/>
          <w:szCs w:val="31"/>
        </w:rPr>
      </w:pPr>
      <w:r>
        <w:rPr>
          <w:rFonts w:ascii="SimSun" w:hAnsi="SimSun" w:eastAsia="SimSun" w:cs="SimSun"/>
          <w:sz w:val="31"/>
          <w:szCs w:val="31"/>
          <w:b/>
          <w:bCs/>
          <w:spacing w:val="-1"/>
        </w:rPr>
        <w:t>1.</w:t>
      </w:r>
      <w:r>
        <w:rPr>
          <w:rFonts w:ascii="FangSong" w:hAnsi="FangSong" w:eastAsia="FangSong" w:cs="FangSong"/>
          <w:sz w:val="31"/>
          <w:szCs w:val="31"/>
          <w:b/>
          <w:bCs/>
          <w:spacing w:val="-1"/>
        </w:rPr>
        <w:t>基本内容</w:t>
      </w:r>
    </w:p>
    <w:p>
      <w:pPr>
        <w:ind w:left="6" w:right="97" w:firstLine="639"/>
        <w:spacing w:before="178" w:line="333" w:lineRule="auto"/>
        <w:jc w:val="both"/>
        <w:rPr>
          <w:rFonts w:ascii="FangSong_GB2312" w:hAnsi="FangSong_GB2312" w:eastAsia="FangSong_GB2312" w:cs="FangSong_GB2312"/>
          <w:sz w:val="31"/>
          <w:szCs w:val="31"/>
        </w:rPr>
      </w:pPr>
      <w:r>
        <w:rPr>
          <w:rFonts w:ascii="FangSong_GB2312" w:hAnsi="FangSong_GB2312" w:eastAsia="FangSong_GB2312" w:cs="FangSong_GB2312"/>
          <w:sz w:val="31"/>
          <w:szCs w:val="31"/>
          <w:spacing w:val="13"/>
        </w:rPr>
        <w:t>建设视频监控及智能分析系统，实现重大危险源、中控室</w:t>
      </w:r>
      <w:r>
        <w:rPr>
          <w:rFonts w:ascii="FangSong_GB2312" w:hAnsi="FangSong_GB2312" w:eastAsia="FangSong_GB2312" w:cs="FangSong_GB2312"/>
          <w:sz w:val="31"/>
          <w:szCs w:val="31"/>
          <w:spacing w:val="4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13"/>
        </w:rPr>
        <w:t>等重点区域视频监控全覆盖，应实现中控室人员脱岗、</w:t>
      </w:r>
      <w:r>
        <w:rPr>
          <w:rFonts w:ascii="FangSong_GB2312" w:hAnsi="FangSong_GB2312" w:eastAsia="FangSong_GB2312" w:cs="FangSong_GB2312"/>
          <w:sz w:val="31"/>
          <w:szCs w:val="31"/>
          <w:spacing w:val="12"/>
        </w:rPr>
        <w:t>硝酸铵</w:t>
      </w:r>
      <w:r>
        <w:rPr>
          <w:rFonts w:ascii="FangSong_GB2312" w:hAnsi="FangSong_GB2312" w:eastAsia="FangSong_GB2312" w:cs="FangSong_GB2312"/>
          <w:sz w:val="31"/>
          <w:szCs w:val="31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9"/>
        </w:rPr>
        <w:t>仓库早期烟火等的自动识别与报警，提升企业安全管理效能。</w:t>
      </w:r>
    </w:p>
    <w:p>
      <w:pPr>
        <w:ind w:left="651"/>
        <w:spacing w:before="1" w:line="228" w:lineRule="auto"/>
        <w:outlineLvl w:val="2"/>
        <w:rPr>
          <w:rFonts w:ascii="FangSong" w:hAnsi="FangSong" w:eastAsia="FangSong" w:cs="FangSong"/>
          <w:sz w:val="31"/>
          <w:szCs w:val="31"/>
        </w:rPr>
      </w:pPr>
      <w:r>
        <w:rPr>
          <w:rFonts w:ascii="SimSun" w:hAnsi="SimSun" w:eastAsia="SimSun" w:cs="SimSun"/>
          <w:sz w:val="31"/>
          <w:szCs w:val="31"/>
          <w:b/>
          <w:bCs/>
          <w:spacing w:val="3"/>
        </w:rPr>
        <w:t>2.</w:t>
      </w:r>
      <w:r>
        <w:rPr>
          <w:rFonts w:ascii="FangSong" w:hAnsi="FangSong" w:eastAsia="FangSong" w:cs="FangSong"/>
          <w:sz w:val="31"/>
          <w:szCs w:val="31"/>
          <w:b/>
          <w:bCs/>
          <w:spacing w:val="3"/>
        </w:rPr>
        <w:t>提升内容</w:t>
      </w:r>
    </w:p>
    <w:p>
      <w:pPr>
        <w:ind w:left="12" w:right="97" w:firstLine="639"/>
        <w:spacing w:before="182" w:line="333" w:lineRule="auto"/>
        <w:jc w:val="both"/>
        <w:rPr>
          <w:rFonts w:ascii="FangSong_GB2312" w:hAnsi="FangSong_GB2312" w:eastAsia="FangSong_GB2312" w:cs="FangSong_GB2312"/>
          <w:sz w:val="31"/>
          <w:szCs w:val="31"/>
        </w:rPr>
      </w:pPr>
      <w:r>
        <w:rPr>
          <w:rFonts w:ascii="FangSong_GB2312" w:hAnsi="FangSong_GB2312" w:eastAsia="FangSong_GB2312" w:cs="FangSong_GB2312"/>
          <w:sz w:val="31"/>
          <w:szCs w:val="31"/>
          <w:spacing w:val="13"/>
        </w:rPr>
        <w:t>鼓励有条件的企业升级完善视频智能分析系统，汇</w:t>
      </w:r>
      <w:r>
        <w:rPr>
          <w:rFonts w:ascii="FangSong_GB2312" w:hAnsi="FangSong_GB2312" w:eastAsia="FangSong_GB2312" w:cs="FangSong_GB2312"/>
          <w:sz w:val="31"/>
          <w:szCs w:val="31"/>
          <w:spacing w:val="12"/>
        </w:rPr>
        <w:t>集固定</w:t>
      </w:r>
      <w:r>
        <w:rPr>
          <w:rFonts w:ascii="FangSong_GB2312" w:hAnsi="FangSong_GB2312" w:eastAsia="FangSong_GB2312" w:cs="FangSong_GB2312"/>
          <w:sz w:val="31"/>
          <w:szCs w:val="31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12"/>
        </w:rPr>
        <w:t>视频、移动视频、无人机视频、红外成像等，及时发现人的不</w:t>
      </w:r>
      <w:r>
        <w:rPr>
          <w:rFonts w:ascii="FangSong_GB2312" w:hAnsi="FangSong_GB2312" w:eastAsia="FangSong_GB2312" w:cs="FangSong_GB2312"/>
          <w:sz w:val="31"/>
          <w:szCs w:val="31"/>
          <w:spacing w:val="18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12"/>
        </w:rPr>
        <w:t>安全行为、物的不安全状态，如个人防护装备不正确佩戴、人</w:t>
      </w:r>
      <w:r>
        <w:rPr>
          <w:rFonts w:ascii="FangSong_GB2312" w:hAnsi="FangSong_GB2312" w:eastAsia="FangSong_GB2312" w:cs="FangSong_GB2312"/>
          <w:sz w:val="31"/>
          <w:szCs w:val="31"/>
          <w:spacing w:val="18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8"/>
        </w:rPr>
        <w:t>员倒地、检修作业未放置灭火器等。</w:t>
      </w:r>
    </w:p>
    <w:p>
      <w:pPr>
        <w:ind w:left="661"/>
        <w:spacing w:line="227" w:lineRule="auto"/>
        <w:outlineLvl w:val="1"/>
        <w:rPr>
          <w:rFonts w:ascii="FangSong" w:hAnsi="FangSong" w:eastAsia="FangSong" w:cs="FangSong"/>
          <w:sz w:val="31"/>
          <w:szCs w:val="31"/>
        </w:rPr>
      </w:pPr>
      <w:bookmarkStart w:name="bookmark28" w:id="30"/>
      <w:bookmarkEnd w:id="30"/>
      <w:r>
        <w:rPr>
          <w:rFonts w:ascii="FangSong" w:hAnsi="FangSong" w:eastAsia="FangSong" w:cs="FangSong"/>
          <w:sz w:val="31"/>
          <w:szCs w:val="31"/>
          <w:b/>
          <w:bCs/>
          <w:spacing w:val="-7"/>
        </w:rPr>
        <w:t>（三）</w:t>
      </w:r>
      <w:r>
        <w:rPr>
          <w:rFonts w:ascii="FangSong" w:hAnsi="FangSong" w:eastAsia="FangSong" w:cs="FangSong"/>
          <w:sz w:val="31"/>
          <w:szCs w:val="31"/>
          <w:spacing w:val="-80"/>
        </w:rPr>
        <w:t xml:space="preserve"> </w:t>
      </w:r>
      <w:r>
        <w:rPr>
          <w:rFonts w:ascii="FangSong" w:hAnsi="FangSong" w:eastAsia="FangSong" w:cs="FangSong"/>
          <w:sz w:val="31"/>
          <w:szCs w:val="31"/>
          <w:b/>
          <w:bCs/>
          <w:spacing w:val="-7"/>
        </w:rPr>
        <w:t>网络改造</w:t>
      </w:r>
    </w:p>
    <w:p>
      <w:pPr>
        <w:ind w:left="671"/>
        <w:spacing w:before="177" w:line="228" w:lineRule="auto"/>
        <w:outlineLvl w:val="2"/>
        <w:rPr>
          <w:rFonts w:ascii="FangSong" w:hAnsi="FangSong" w:eastAsia="FangSong" w:cs="FangSong"/>
          <w:sz w:val="31"/>
          <w:szCs w:val="31"/>
        </w:rPr>
      </w:pPr>
      <w:r>
        <w:rPr>
          <w:rFonts w:ascii="SimSun" w:hAnsi="SimSun" w:eastAsia="SimSun" w:cs="SimSun"/>
          <w:sz w:val="31"/>
          <w:szCs w:val="31"/>
          <w:b/>
          <w:bCs/>
          <w:spacing w:val="-1"/>
        </w:rPr>
        <w:t>1.</w:t>
      </w:r>
      <w:r>
        <w:rPr>
          <w:rFonts w:ascii="FangSong" w:hAnsi="FangSong" w:eastAsia="FangSong" w:cs="FangSong"/>
          <w:sz w:val="31"/>
          <w:szCs w:val="31"/>
          <w:b/>
          <w:bCs/>
          <w:spacing w:val="-1"/>
        </w:rPr>
        <w:t>基本内容</w:t>
      </w:r>
    </w:p>
    <w:p>
      <w:pPr>
        <w:ind w:left="4" w:right="97" w:firstLine="645"/>
        <w:spacing w:before="181" w:line="332" w:lineRule="auto"/>
        <w:rPr>
          <w:rFonts w:ascii="FangSong_GB2312" w:hAnsi="FangSong_GB2312" w:eastAsia="FangSong_GB2312" w:cs="FangSong_GB2312"/>
          <w:sz w:val="31"/>
          <w:szCs w:val="31"/>
        </w:rPr>
      </w:pPr>
      <w:r>
        <w:rPr>
          <w:rFonts w:ascii="FangSong_GB2312" w:hAnsi="FangSong_GB2312" w:eastAsia="FangSong_GB2312" w:cs="FangSong_GB2312"/>
          <w:sz w:val="31"/>
          <w:szCs w:val="31"/>
          <w:spacing w:val="13"/>
        </w:rPr>
        <w:t>企业应基于现有网络条件，针对安全风险智能化管控平台</w:t>
      </w:r>
      <w:r>
        <w:rPr>
          <w:rFonts w:ascii="FangSong_GB2312" w:hAnsi="FangSong_GB2312" w:eastAsia="FangSong_GB2312" w:cs="FangSong_GB2312"/>
          <w:sz w:val="31"/>
          <w:szCs w:val="31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13"/>
        </w:rPr>
        <w:t>建设需要，进行工业生产装备和仪器仪表的数字化、网络化改</w:t>
      </w:r>
    </w:p>
    <w:p>
      <w:pPr>
        <w:spacing w:line="332" w:lineRule="auto"/>
        <w:sectPr>
          <w:footerReference w:type="default" r:id="rId20"/>
          <w:pgSz w:w="11906" w:h="16839"/>
          <w:pgMar w:top="1431" w:right="1491" w:bottom="1454" w:left="1591" w:header="0" w:footer="1219" w:gutter="0"/>
        </w:sectPr>
        <w:rPr>
          <w:rFonts w:ascii="FangSong_GB2312" w:hAnsi="FangSong_GB2312" w:eastAsia="FangSong_GB2312" w:cs="FangSong_GB2312"/>
          <w:sz w:val="31"/>
          <w:szCs w:val="31"/>
        </w:rPr>
      </w:pPr>
    </w:p>
    <w:p>
      <w:pPr>
        <w:pStyle w:val="BodyText"/>
        <w:spacing w:line="343" w:lineRule="auto"/>
        <w:rPr/>
      </w:pPr>
      <w:r/>
    </w:p>
    <w:p>
      <w:pPr>
        <w:ind w:left="8" w:right="18" w:firstLine="1"/>
        <w:spacing w:before="101" w:line="333" w:lineRule="auto"/>
        <w:jc w:val="both"/>
        <w:rPr>
          <w:rFonts w:ascii="FangSong_GB2312" w:hAnsi="FangSong_GB2312" w:eastAsia="FangSong_GB2312" w:cs="FangSong_GB2312"/>
          <w:sz w:val="31"/>
          <w:szCs w:val="31"/>
        </w:rPr>
      </w:pPr>
      <w:r>
        <w:rPr>
          <w:rFonts w:ascii="FangSong_GB2312" w:hAnsi="FangSong_GB2312" w:eastAsia="FangSong_GB2312" w:cs="FangSong_GB2312"/>
          <w:sz w:val="31"/>
          <w:szCs w:val="31"/>
          <w:spacing w:val="-6"/>
        </w:rPr>
        <w:t>造，建设</w:t>
      </w:r>
      <w:r>
        <w:rPr>
          <w:rFonts w:ascii="FangSong_GB2312" w:hAnsi="FangSong_GB2312" w:eastAsia="FangSong_GB2312" w:cs="FangSong_GB2312"/>
          <w:sz w:val="31"/>
          <w:szCs w:val="31"/>
          <w:spacing w:val="-27"/>
        </w:rPr>
        <w:t xml:space="preserve"> </w:t>
      </w:r>
      <w:r>
        <w:rPr>
          <w:rFonts w:ascii="SimSun" w:hAnsi="SimSun" w:eastAsia="SimSun" w:cs="SimSun"/>
          <w:sz w:val="31"/>
          <w:szCs w:val="31"/>
          <w:spacing w:val="-6"/>
        </w:rPr>
        <w:t>IT—OT</w:t>
      </w:r>
      <w:r>
        <w:rPr>
          <w:rFonts w:ascii="SimSun" w:hAnsi="SimSun" w:eastAsia="SimSun" w:cs="SimSun"/>
          <w:sz w:val="31"/>
          <w:szCs w:val="31"/>
          <w:spacing w:val="-42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-6"/>
        </w:rPr>
        <w:t>融合的企业内部网络，向</w:t>
      </w:r>
      <w:r>
        <w:rPr>
          <w:rFonts w:ascii="SimSun" w:hAnsi="SimSun" w:eastAsia="SimSun" w:cs="SimSun"/>
          <w:sz w:val="31"/>
          <w:szCs w:val="31"/>
          <w:spacing w:val="-6"/>
        </w:rPr>
        <w:t>“</w:t>
      </w:r>
      <w:r>
        <w:rPr>
          <w:rFonts w:ascii="FangSong_GB2312" w:hAnsi="FangSong_GB2312" w:eastAsia="FangSong_GB2312" w:cs="FangSong_GB2312"/>
          <w:sz w:val="31"/>
          <w:szCs w:val="31"/>
          <w:spacing w:val="-6"/>
        </w:rPr>
        <w:t>体系化互联</w:t>
      </w:r>
      <w:r>
        <w:rPr>
          <w:rFonts w:ascii="FangSong_GB2312" w:hAnsi="FangSong_GB2312" w:eastAsia="FangSong_GB2312" w:cs="FangSong_GB2312"/>
          <w:sz w:val="31"/>
          <w:szCs w:val="31"/>
          <w:spacing w:val="-110"/>
        </w:rPr>
        <w:t xml:space="preserve"> </w:t>
      </w:r>
      <w:r>
        <w:rPr>
          <w:rFonts w:ascii="SimSun" w:hAnsi="SimSun" w:eastAsia="SimSun" w:cs="SimSun"/>
          <w:sz w:val="31"/>
          <w:szCs w:val="31"/>
          <w:spacing w:val="-6"/>
        </w:rPr>
        <w:t>”</w:t>
      </w:r>
      <w:r>
        <w:rPr>
          <w:rFonts w:ascii="FangSong_GB2312" w:hAnsi="FangSong_GB2312" w:eastAsia="FangSong_GB2312" w:cs="FangSong_GB2312"/>
          <w:sz w:val="31"/>
          <w:szCs w:val="31"/>
          <w:spacing w:val="-6"/>
        </w:rPr>
        <w:t>转变；</w:t>
      </w:r>
      <w:r>
        <w:rPr>
          <w:rFonts w:ascii="FangSong_GB2312" w:hAnsi="FangSong_GB2312" w:eastAsia="FangSong_GB2312" w:cs="FangSong_GB2312"/>
          <w:sz w:val="31"/>
          <w:szCs w:val="31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13"/>
        </w:rPr>
        <w:t>企业应接入高质量外网，与园区、上级主管单</w:t>
      </w:r>
      <w:r>
        <w:rPr>
          <w:rFonts w:ascii="FangSong_GB2312" w:hAnsi="FangSong_GB2312" w:eastAsia="FangSong_GB2312" w:cs="FangSong_GB2312"/>
          <w:sz w:val="31"/>
          <w:szCs w:val="31"/>
          <w:spacing w:val="12"/>
        </w:rPr>
        <w:t>位及各级监管部</w:t>
      </w:r>
      <w:r>
        <w:rPr>
          <w:rFonts w:ascii="FangSong_GB2312" w:hAnsi="FangSong_GB2312" w:eastAsia="FangSong_GB2312" w:cs="FangSong_GB2312"/>
          <w:sz w:val="31"/>
          <w:szCs w:val="31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6"/>
        </w:rPr>
        <w:t>门实现互联互通。</w:t>
      </w:r>
    </w:p>
    <w:p>
      <w:pPr>
        <w:ind w:left="650"/>
        <w:spacing w:before="1" w:line="227" w:lineRule="auto"/>
        <w:outlineLvl w:val="2"/>
        <w:rPr>
          <w:rFonts w:ascii="FangSong" w:hAnsi="FangSong" w:eastAsia="FangSong" w:cs="FangSong"/>
          <w:sz w:val="31"/>
          <w:szCs w:val="31"/>
        </w:rPr>
      </w:pPr>
      <w:r>
        <w:rPr>
          <w:rFonts w:ascii="SimSun" w:hAnsi="SimSun" w:eastAsia="SimSun" w:cs="SimSun"/>
          <w:sz w:val="31"/>
          <w:szCs w:val="31"/>
          <w:b/>
          <w:bCs/>
          <w:spacing w:val="3"/>
        </w:rPr>
        <w:t>2.</w:t>
      </w:r>
      <w:r>
        <w:rPr>
          <w:rFonts w:ascii="FangSong" w:hAnsi="FangSong" w:eastAsia="FangSong" w:cs="FangSong"/>
          <w:sz w:val="31"/>
          <w:szCs w:val="31"/>
          <w:b/>
          <w:bCs/>
          <w:spacing w:val="3"/>
        </w:rPr>
        <w:t>提升内容</w:t>
      </w:r>
    </w:p>
    <w:p>
      <w:pPr>
        <w:ind w:left="9" w:right="91" w:firstLine="640"/>
        <w:spacing w:before="178" w:line="332" w:lineRule="auto"/>
        <w:rPr>
          <w:rFonts w:ascii="FangSong_GB2312" w:hAnsi="FangSong_GB2312" w:eastAsia="FangSong_GB2312" w:cs="FangSong_GB2312"/>
          <w:sz w:val="31"/>
          <w:szCs w:val="31"/>
        </w:rPr>
      </w:pPr>
      <w:r>
        <w:rPr>
          <w:rFonts w:ascii="FangSong_GB2312" w:hAnsi="FangSong_GB2312" w:eastAsia="FangSong_GB2312" w:cs="FangSong_GB2312"/>
          <w:sz w:val="31"/>
          <w:szCs w:val="31"/>
          <w:spacing w:val="11"/>
        </w:rPr>
        <w:t>鼓励有条件的企业采用</w:t>
      </w:r>
      <w:r>
        <w:rPr>
          <w:rFonts w:ascii="FangSong_GB2312" w:hAnsi="FangSong_GB2312" w:eastAsia="FangSong_GB2312" w:cs="FangSong_GB2312"/>
          <w:sz w:val="31"/>
          <w:szCs w:val="31"/>
          <w:spacing w:val="-54"/>
        </w:rPr>
        <w:t xml:space="preserve"> </w:t>
      </w:r>
      <w:r>
        <w:rPr>
          <w:rFonts w:ascii="SimSun" w:hAnsi="SimSun" w:eastAsia="SimSun" w:cs="SimSun"/>
          <w:sz w:val="31"/>
          <w:szCs w:val="31"/>
        </w:rPr>
        <w:t>TSN</w:t>
      </w:r>
      <w:r>
        <w:rPr>
          <w:rFonts w:ascii="FangSong_GB2312" w:hAnsi="FangSong_GB2312" w:eastAsia="FangSong_GB2312" w:cs="FangSong_GB2312"/>
          <w:sz w:val="31"/>
          <w:szCs w:val="31"/>
          <w:spacing w:val="11"/>
        </w:rPr>
        <w:t>、</w:t>
      </w:r>
      <w:r>
        <w:rPr>
          <w:rFonts w:ascii="SimSun" w:hAnsi="SimSun" w:eastAsia="SimSun" w:cs="SimSun"/>
          <w:sz w:val="31"/>
          <w:szCs w:val="31"/>
          <w:spacing w:val="11"/>
        </w:rPr>
        <w:t>5G</w:t>
      </w:r>
      <w:r>
        <w:rPr>
          <w:rFonts w:ascii="SimSun" w:hAnsi="SimSun" w:eastAsia="SimSun" w:cs="SimSun"/>
          <w:sz w:val="31"/>
          <w:szCs w:val="31"/>
          <w:spacing w:val="-43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11"/>
        </w:rPr>
        <w:t>等网络传输技术，实现数</w:t>
      </w:r>
      <w:r>
        <w:rPr>
          <w:rFonts w:ascii="FangSong_GB2312" w:hAnsi="FangSong_GB2312" w:eastAsia="FangSong_GB2312" w:cs="FangSong_GB2312"/>
          <w:sz w:val="31"/>
          <w:szCs w:val="31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7"/>
        </w:rPr>
        <w:t>据低延时、高可靠实时通讯。</w:t>
      </w:r>
    </w:p>
    <w:p>
      <w:pPr>
        <w:ind w:left="659"/>
        <w:spacing w:before="3" w:line="229" w:lineRule="auto"/>
        <w:outlineLvl w:val="1"/>
        <w:rPr>
          <w:rFonts w:ascii="FangSong" w:hAnsi="FangSong" w:eastAsia="FangSong" w:cs="FangSong"/>
          <w:sz w:val="31"/>
          <w:szCs w:val="31"/>
        </w:rPr>
      </w:pPr>
      <w:bookmarkStart w:name="bookmark29" w:id="31"/>
      <w:bookmarkEnd w:id="31"/>
      <w:r>
        <w:rPr>
          <w:rFonts w:ascii="FangSong" w:hAnsi="FangSong" w:eastAsia="FangSong" w:cs="FangSong"/>
          <w:sz w:val="31"/>
          <w:szCs w:val="31"/>
          <w:b/>
          <w:bCs/>
          <w:spacing w:val="-6"/>
        </w:rPr>
        <w:t>（</w:t>
      </w:r>
      <w:r>
        <w:rPr>
          <w:rFonts w:ascii="FangSong" w:hAnsi="FangSong" w:eastAsia="FangSong" w:cs="FangSong"/>
          <w:sz w:val="31"/>
          <w:szCs w:val="31"/>
          <w:spacing w:val="-88"/>
        </w:rPr>
        <w:t xml:space="preserve"> </w:t>
      </w:r>
      <w:r>
        <w:rPr>
          <w:rFonts w:ascii="FangSong" w:hAnsi="FangSong" w:eastAsia="FangSong" w:cs="FangSong"/>
          <w:sz w:val="31"/>
          <w:szCs w:val="31"/>
          <w:b/>
          <w:bCs/>
          <w:spacing w:val="-6"/>
        </w:rPr>
        <w:t>四）</w:t>
      </w:r>
      <w:r>
        <w:rPr>
          <w:rFonts w:ascii="FangSong" w:hAnsi="FangSong" w:eastAsia="FangSong" w:cs="FangSong"/>
          <w:sz w:val="31"/>
          <w:szCs w:val="31"/>
          <w:spacing w:val="-84"/>
        </w:rPr>
        <w:t xml:space="preserve"> </w:t>
      </w:r>
      <w:r>
        <w:rPr>
          <w:rFonts w:ascii="FangSong" w:hAnsi="FangSong" w:eastAsia="FangSong" w:cs="FangSong"/>
          <w:sz w:val="31"/>
          <w:szCs w:val="31"/>
          <w:b/>
          <w:bCs/>
          <w:spacing w:val="-6"/>
        </w:rPr>
        <w:t>电子地图与数字建模</w:t>
      </w:r>
    </w:p>
    <w:p>
      <w:pPr>
        <w:ind w:left="670"/>
        <w:spacing w:before="177" w:line="228" w:lineRule="auto"/>
        <w:outlineLvl w:val="2"/>
        <w:rPr>
          <w:rFonts w:ascii="FangSong" w:hAnsi="FangSong" w:eastAsia="FangSong" w:cs="FangSong"/>
          <w:sz w:val="31"/>
          <w:szCs w:val="31"/>
        </w:rPr>
      </w:pPr>
      <w:r>
        <w:rPr>
          <w:rFonts w:ascii="SimSun" w:hAnsi="SimSun" w:eastAsia="SimSun" w:cs="SimSun"/>
          <w:sz w:val="31"/>
          <w:szCs w:val="31"/>
          <w:b/>
          <w:bCs/>
          <w:spacing w:val="-1"/>
        </w:rPr>
        <w:t>1.</w:t>
      </w:r>
      <w:r>
        <w:rPr>
          <w:rFonts w:ascii="FangSong" w:hAnsi="FangSong" w:eastAsia="FangSong" w:cs="FangSong"/>
          <w:sz w:val="31"/>
          <w:szCs w:val="31"/>
          <w:b/>
          <w:bCs/>
          <w:spacing w:val="-1"/>
        </w:rPr>
        <w:t>基本内容</w:t>
      </w:r>
    </w:p>
    <w:p>
      <w:pPr>
        <w:ind w:left="649"/>
        <w:spacing w:before="178" w:line="218" w:lineRule="auto"/>
        <w:rPr>
          <w:rFonts w:ascii="FangSong_GB2312" w:hAnsi="FangSong_GB2312" w:eastAsia="FangSong_GB2312" w:cs="FangSong_GB2312"/>
          <w:sz w:val="31"/>
          <w:szCs w:val="31"/>
        </w:rPr>
      </w:pPr>
      <w:r>
        <w:rPr>
          <w:rFonts w:ascii="FangSong_GB2312" w:hAnsi="FangSong_GB2312" w:eastAsia="FangSong_GB2312" w:cs="FangSong_GB2312"/>
          <w:sz w:val="31"/>
          <w:szCs w:val="31"/>
          <w:spacing w:val="8"/>
        </w:rPr>
        <w:t>企业应配置厂区电子地图，支持平台基本应用。</w:t>
      </w:r>
    </w:p>
    <w:p>
      <w:pPr>
        <w:ind w:left="650"/>
        <w:spacing w:before="191" w:line="228" w:lineRule="auto"/>
        <w:outlineLvl w:val="2"/>
        <w:rPr>
          <w:rFonts w:ascii="FangSong" w:hAnsi="FangSong" w:eastAsia="FangSong" w:cs="FangSong"/>
          <w:sz w:val="31"/>
          <w:szCs w:val="31"/>
        </w:rPr>
      </w:pPr>
      <w:r>
        <w:rPr>
          <w:rFonts w:ascii="SimSun" w:hAnsi="SimSun" w:eastAsia="SimSun" w:cs="SimSun"/>
          <w:sz w:val="31"/>
          <w:szCs w:val="31"/>
          <w:b/>
          <w:bCs/>
          <w:spacing w:val="3"/>
        </w:rPr>
        <w:t>2.</w:t>
      </w:r>
      <w:r>
        <w:rPr>
          <w:rFonts w:ascii="FangSong" w:hAnsi="FangSong" w:eastAsia="FangSong" w:cs="FangSong"/>
          <w:sz w:val="31"/>
          <w:szCs w:val="31"/>
          <w:b/>
          <w:bCs/>
          <w:spacing w:val="3"/>
        </w:rPr>
        <w:t>提升内容</w:t>
      </w:r>
    </w:p>
    <w:p>
      <w:pPr>
        <w:ind w:left="6" w:right="7" w:firstLine="644"/>
        <w:spacing w:before="181" w:line="333" w:lineRule="auto"/>
        <w:jc w:val="both"/>
        <w:rPr>
          <w:rFonts w:ascii="FangSong_GB2312" w:hAnsi="FangSong_GB2312" w:eastAsia="FangSong_GB2312" w:cs="FangSong_GB2312"/>
          <w:sz w:val="31"/>
          <w:szCs w:val="31"/>
        </w:rPr>
      </w:pPr>
      <w:r>
        <w:rPr>
          <w:rFonts w:ascii="FangSong_GB2312" w:hAnsi="FangSong_GB2312" w:eastAsia="FangSong_GB2312" w:cs="FangSong_GB2312"/>
          <w:sz w:val="31"/>
          <w:szCs w:val="31"/>
          <w:spacing w:val="13"/>
        </w:rPr>
        <w:t>鼓励有条件的企业开展厂区及重要设备设施数字建</w:t>
      </w:r>
      <w:r>
        <w:rPr>
          <w:rFonts w:ascii="FangSong_GB2312" w:hAnsi="FangSong_GB2312" w:eastAsia="FangSong_GB2312" w:cs="FangSong_GB2312"/>
          <w:sz w:val="31"/>
          <w:szCs w:val="31"/>
          <w:spacing w:val="12"/>
        </w:rPr>
        <w:t>模，将</w:t>
      </w:r>
      <w:r>
        <w:rPr>
          <w:rFonts w:ascii="FangSong_GB2312" w:hAnsi="FangSong_GB2312" w:eastAsia="FangSong_GB2312" w:cs="FangSong_GB2312"/>
          <w:sz w:val="31"/>
          <w:szCs w:val="31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13"/>
        </w:rPr>
        <w:t>整个厂区的全流程各环节全要素以可视化和虚拟现实</w:t>
      </w:r>
      <w:r>
        <w:rPr>
          <w:rFonts w:ascii="FangSong_GB2312" w:hAnsi="FangSong_GB2312" w:eastAsia="FangSong_GB2312" w:cs="FangSong_GB2312"/>
          <w:sz w:val="31"/>
          <w:szCs w:val="31"/>
          <w:spacing w:val="12"/>
        </w:rPr>
        <w:t>的形式呈</w:t>
      </w:r>
      <w:r>
        <w:rPr>
          <w:rFonts w:ascii="FangSong_GB2312" w:hAnsi="FangSong_GB2312" w:eastAsia="FangSong_GB2312" w:cs="FangSong_GB2312"/>
          <w:sz w:val="31"/>
          <w:szCs w:val="31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4"/>
        </w:rPr>
        <w:t>现，将人员定位数据、视频图像等数据接入数字孪生系统平台，</w:t>
      </w:r>
      <w:r>
        <w:rPr>
          <w:rFonts w:ascii="FangSong_GB2312" w:hAnsi="FangSong_GB2312" w:eastAsia="FangSong_GB2312" w:cs="FangSong_GB2312"/>
          <w:sz w:val="31"/>
          <w:szCs w:val="31"/>
          <w:spacing w:val="9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14"/>
        </w:rPr>
        <w:t>实现面向企业生产作业过程的全程三维可视化集中统一管控，</w:t>
      </w:r>
      <w:r>
        <w:rPr>
          <w:rFonts w:ascii="FangSong_GB2312" w:hAnsi="FangSong_GB2312" w:eastAsia="FangSong_GB2312" w:cs="FangSong_GB2312"/>
          <w:sz w:val="31"/>
          <w:szCs w:val="31"/>
          <w:spacing w:val="4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7"/>
        </w:rPr>
        <w:t>加强企业信息管理和服务。</w:t>
      </w:r>
    </w:p>
    <w:p>
      <w:pPr>
        <w:ind w:left="659"/>
        <w:spacing w:before="1" w:line="227" w:lineRule="auto"/>
        <w:outlineLvl w:val="1"/>
        <w:rPr>
          <w:rFonts w:ascii="FangSong" w:hAnsi="FangSong" w:eastAsia="FangSong" w:cs="FangSong"/>
          <w:sz w:val="31"/>
          <w:szCs w:val="31"/>
        </w:rPr>
      </w:pPr>
      <w:bookmarkStart w:name="bookmark30" w:id="32"/>
      <w:bookmarkEnd w:id="32"/>
      <w:r>
        <w:rPr>
          <w:rFonts w:ascii="FangSong" w:hAnsi="FangSong" w:eastAsia="FangSong" w:cs="FangSong"/>
          <w:sz w:val="31"/>
          <w:szCs w:val="31"/>
          <w:b/>
          <w:bCs/>
          <w:spacing w:val="5"/>
        </w:rPr>
        <w:t>（五）标识解析企业节点</w:t>
      </w:r>
    </w:p>
    <w:p>
      <w:pPr>
        <w:ind w:left="670"/>
        <w:spacing w:before="180" w:line="228" w:lineRule="auto"/>
        <w:outlineLvl w:val="2"/>
        <w:rPr>
          <w:rFonts w:ascii="FangSong" w:hAnsi="FangSong" w:eastAsia="FangSong" w:cs="FangSong"/>
          <w:sz w:val="31"/>
          <w:szCs w:val="31"/>
        </w:rPr>
      </w:pPr>
      <w:r>
        <w:rPr>
          <w:rFonts w:ascii="SimSun" w:hAnsi="SimSun" w:eastAsia="SimSun" w:cs="SimSun"/>
          <w:sz w:val="31"/>
          <w:szCs w:val="31"/>
          <w:b/>
          <w:bCs/>
          <w:spacing w:val="-1"/>
        </w:rPr>
        <w:t>1.</w:t>
      </w:r>
      <w:r>
        <w:rPr>
          <w:rFonts w:ascii="FangSong" w:hAnsi="FangSong" w:eastAsia="FangSong" w:cs="FangSong"/>
          <w:sz w:val="31"/>
          <w:szCs w:val="31"/>
          <w:b/>
          <w:bCs/>
          <w:spacing w:val="-1"/>
        </w:rPr>
        <w:t>基本内容</w:t>
      </w:r>
    </w:p>
    <w:p>
      <w:pPr>
        <w:ind w:left="13" w:right="91" w:firstLine="639"/>
        <w:spacing w:before="178" w:line="332" w:lineRule="auto"/>
        <w:rPr>
          <w:rFonts w:ascii="FangSong_GB2312" w:hAnsi="FangSong_GB2312" w:eastAsia="FangSong_GB2312" w:cs="FangSong_GB2312"/>
          <w:sz w:val="31"/>
          <w:szCs w:val="31"/>
        </w:rPr>
      </w:pPr>
      <w:r>
        <w:rPr>
          <w:rFonts w:ascii="FangSong_GB2312" w:hAnsi="FangSong_GB2312" w:eastAsia="FangSong_GB2312" w:cs="FangSong_GB2312"/>
          <w:sz w:val="31"/>
          <w:szCs w:val="31"/>
          <w:spacing w:val="13"/>
        </w:rPr>
        <w:t>参照国家或行业相关标准规范，结合企业管理</w:t>
      </w:r>
      <w:r>
        <w:rPr>
          <w:rFonts w:ascii="FangSong_GB2312" w:hAnsi="FangSong_GB2312" w:eastAsia="FangSong_GB2312" w:cs="FangSong_GB2312"/>
          <w:sz w:val="31"/>
          <w:szCs w:val="31"/>
          <w:spacing w:val="12"/>
        </w:rPr>
        <w:t>实践，完成</w:t>
      </w:r>
      <w:r>
        <w:rPr>
          <w:rFonts w:ascii="FangSong_GB2312" w:hAnsi="FangSong_GB2312" w:eastAsia="FangSong_GB2312" w:cs="FangSong_GB2312"/>
          <w:sz w:val="31"/>
          <w:szCs w:val="31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7"/>
        </w:rPr>
        <w:t>安全生产相关要素的统一标识。</w:t>
      </w:r>
    </w:p>
    <w:p>
      <w:pPr>
        <w:ind w:left="650"/>
        <w:spacing w:before="4" w:line="228" w:lineRule="auto"/>
        <w:outlineLvl w:val="2"/>
        <w:rPr>
          <w:rFonts w:ascii="FangSong" w:hAnsi="FangSong" w:eastAsia="FangSong" w:cs="FangSong"/>
          <w:sz w:val="31"/>
          <w:szCs w:val="31"/>
        </w:rPr>
      </w:pPr>
      <w:r>
        <w:rPr>
          <w:rFonts w:ascii="SimSun" w:hAnsi="SimSun" w:eastAsia="SimSun" w:cs="SimSun"/>
          <w:sz w:val="31"/>
          <w:szCs w:val="31"/>
          <w:b/>
          <w:bCs/>
          <w:spacing w:val="3"/>
        </w:rPr>
        <w:t>2.</w:t>
      </w:r>
      <w:r>
        <w:rPr>
          <w:rFonts w:ascii="FangSong" w:hAnsi="FangSong" w:eastAsia="FangSong" w:cs="FangSong"/>
          <w:sz w:val="31"/>
          <w:szCs w:val="31"/>
          <w:b/>
          <w:bCs/>
          <w:spacing w:val="3"/>
        </w:rPr>
        <w:t>提升内容</w:t>
      </w:r>
    </w:p>
    <w:p>
      <w:pPr>
        <w:ind w:firstLine="649"/>
        <w:spacing w:before="177" w:line="333" w:lineRule="auto"/>
        <w:jc w:val="both"/>
        <w:rPr>
          <w:rFonts w:ascii="FangSong_GB2312" w:hAnsi="FangSong_GB2312" w:eastAsia="FangSong_GB2312" w:cs="FangSong_GB2312"/>
          <w:sz w:val="31"/>
          <w:szCs w:val="31"/>
        </w:rPr>
      </w:pPr>
      <w:r>
        <w:rPr>
          <w:rFonts w:ascii="FangSong_GB2312" w:hAnsi="FangSong_GB2312" w:eastAsia="FangSong_GB2312" w:cs="FangSong_GB2312"/>
          <w:sz w:val="31"/>
          <w:szCs w:val="31"/>
          <w:spacing w:val="13"/>
        </w:rPr>
        <w:t>企业应建立工业互联网标识解析企业节点，为企业内部提</w:t>
      </w:r>
      <w:r>
        <w:rPr>
          <w:rFonts w:ascii="FangSong_GB2312" w:hAnsi="FangSong_GB2312" w:eastAsia="FangSong_GB2312" w:cs="FangSong_GB2312"/>
          <w:sz w:val="31"/>
          <w:szCs w:val="31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10"/>
        </w:rPr>
        <w:t>供标识编码注册和标识解析服务，并与园区、</w:t>
      </w:r>
      <w:r>
        <w:rPr>
          <w:rFonts w:ascii="FangSong_GB2312" w:hAnsi="FangSong_GB2312" w:eastAsia="FangSong_GB2312" w:cs="FangSong_GB2312"/>
          <w:sz w:val="31"/>
          <w:szCs w:val="31"/>
          <w:spacing w:val="-72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10"/>
        </w:rPr>
        <w:t>区域、集团公司</w:t>
      </w:r>
      <w:r>
        <w:rPr>
          <w:rFonts w:ascii="FangSong_GB2312" w:hAnsi="FangSong_GB2312" w:eastAsia="FangSong_GB2312" w:cs="FangSong_GB2312"/>
          <w:sz w:val="31"/>
          <w:szCs w:val="31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5"/>
        </w:rPr>
        <w:t>或行业节点对接，建立企业内部数据与外部数据互联</w:t>
      </w:r>
      <w:r>
        <w:rPr>
          <w:rFonts w:ascii="FangSong_GB2312" w:hAnsi="FangSong_GB2312" w:eastAsia="FangSong_GB2312" w:cs="FangSong_GB2312"/>
          <w:sz w:val="31"/>
          <w:szCs w:val="31"/>
          <w:spacing w:val="4"/>
        </w:rPr>
        <w:t>互通机制。</w:t>
      </w:r>
    </w:p>
    <w:p>
      <w:pPr>
        <w:spacing w:line="333" w:lineRule="auto"/>
        <w:sectPr>
          <w:footerReference w:type="default" r:id="rId21"/>
          <w:pgSz w:w="11906" w:h="16839"/>
          <w:pgMar w:top="1431" w:right="1497" w:bottom="1454" w:left="1592" w:header="0" w:footer="1219" w:gutter="0"/>
        </w:sectPr>
        <w:rPr>
          <w:rFonts w:ascii="FangSong_GB2312" w:hAnsi="FangSong_GB2312" w:eastAsia="FangSong_GB2312" w:cs="FangSong_GB2312"/>
          <w:sz w:val="31"/>
          <w:szCs w:val="31"/>
        </w:rPr>
      </w:pPr>
    </w:p>
    <w:p>
      <w:pPr>
        <w:pStyle w:val="BodyText"/>
        <w:spacing w:line="340" w:lineRule="auto"/>
        <w:rPr/>
      </w:pPr>
      <w:r/>
    </w:p>
    <w:p>
      <w:pPr>
        <w:ind w:left="660"/>
        <w:spacing w:before="101" w:line="227" w:lineRule="auto"/>
        <w:outlineLvl w:val="0"/>
        <w:rPr>
          <w:rFonts w:ascii="SimHei" w:hAnsi="SimHei" w:eastAsia="SimHei" w:cs="SimHei"/>
          <w:sz w:val="31"/>
          <w:szCs w:val="31"/>
        </w:rPr>
      </w:pPr>
      <w:bookmarkStart w:name="bookmark31" w:id="33"/>
      <w:bookmarkEnd w:id="33"/>
      <w:r>
        <w:rPr>
          <w:rFonts w:ascii="SimHei" w:hAnsi="SimHei" w:eastAsia="SimHei" w:cs="SimHei"/>
          <w:sz w:val="31"/>
          <w:szCs w:val="31"/>
          <w:b/>
          <w:bCs/>
          <w:spacing w:val="5"/>
        </w:rPr>
        <w:t>六、数据交换与传输</w:t>
      </w:r>
    </w:p>
    <w:p>
      <w:pPr>
        <w:ind w:firstLine="650"/>
        <w:spacing w:before="184" w:line="333" w:lineRule="auto"/>
        <w:rPr>
          <w:rFonts w:ascii="FangSong_GB2312" w:hAnsi="FangSong_GB2312" w:eastAsia="FangSong_GB2312" w:cs="FangSong_GB2312"/>
          <w:sz w:val="31"/>
          <w:szCs w:val="31"/>
        </w:rPr>
      </w:pPr>
      <w:r>
        <w:rPr>
          <w:rFonts w:ascii="FangSong_GB2312" w:hAnsi="FangSong_GB2312" w:eastAsia="FangSong_GB2312" w:cs="FangSong_GB2312"/>
          <w:sz w:val="31"/>
          <w:szCs w:val="31"/>
          <w:spacing w:val="13"/>
        </w:rPr>
        <w:t>危险化学品企业安全风险智能化管控平台提供数据交换系</w:t>
      </w:r>
      <w:r>
        <w:rPr>
          <w:rFonts w:ascii="FangSong_GB2312" w:hAnsi="FangSong_GB2312" w:eastAsia="FangSong_GB2312" w:cs="FangSong_GB2312"/>
          <w:sz w:val="31"/>
          <w:szCs w:val="31"/>
          <w:spacing w:val="1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14"/>
        </w:rPr>
        <w:t>统，支持平台对内、对外数据交互，从而形成数据上下贯通、</w:t>
      </w:r>
      <w:r>
        <w:rPr>
          <w:rFonts w:ascii="FangSong_GB2312" w:hAnsi="FangSong_GB2312" w:eastAsia="FangSong_GB2312" w:cs="FangSong_GB2312"/>
          <w:sz w:val="31"/>
          <w:szCs w:val="31"/>
          <w:spacing w:val="9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5"/>
        </w:rPr>
        <w:t>互联共享的数据交换与传输体系。通过使用标准化的接口协议，</w:t>
      </w:r>
      <w:r>
        <w:rPr>
          <w:rFonts w:ascii="FangSong_GB2312" w:hAnsi="FangSong_GB2312" w:eastAsia="FangSong_GB2312" w:cs="FangSong_GB2312"/>
          <w:sz w:val="31"/>
          <w:szCs w:val="31"/>
          <w:spacing w:val="7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13"/>
        </w:rPr>
        <w:t>约定应用和服务进行交互的规范，包括数据传输的格式、传输</w:t>
      </w:r>
      <w:r>
        <w:rPr>
          <w:rFonts w:ascii="FangSong_GB2312" w:hAnsi="FangSong_GB2312" w:eastAsia="FangSong_GB2312" w:cs="FangSong_GB2312"/>
          <w:sz w:val="31"/>
          <w:szCs w:val="31"/>
          <w:spacing w:val="6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2"/>
        </w:rPr>
        <w:t>协议等。数据交换接口应遵循技术中立的原则，选用</w:t>
      </w:r>
      <w:r>
        <w:rPr>
          <w:rFonts w:ascii="FangSong_GB2312" w:hAnsi="FangSong_GB2312" w:eastAsia="FangSong_GB2312" w:cs="FangSong_GB2312"/>
          <w:sz w:val="31"/>
          <w:szCs w:val="31"/>
          <w:spacing w:val="-58"/>
        </w:rPr>
        <w:t xml:space="preserve"> </w:t>
      </w:r>
      <w:r>
        <w:rPr>
          <w:rFonts w:ascii="SimSun" w:hAnsi="SimSun" w:eastAsia="SimSun" w:cs="SimSun"/>
          <w:sz w:val="31"/>
          <w:szCs w:val="31"/>
        </w:rPr>
        <w:t>XML</w:t>
      </w:r>
      <w:r>
        <w:rPr>
          <w:rFonts w:ascii="FangSong_GB2312" w:hAnsi="FangSong_GB2312" w:eastAsia="FangSong_GB2312" w:cs="FangSong_GB2312"/>
          <w:sz w:val="31"/>
          <w:szCs w:val="31"/>
          <w:spacing w:val="2"/>
        </w:rPr>
        <w:t>、</w:t>
      </w:r>
      <w:r>
        <w:rPr>
          <w:rFonts w:ascii="SimSun" w:hAnsi="SimSun" w:eastAsia="SimSun" w:cs="SimSun"/>
          <w:sz w:val="31"/>
          <w:szCs w:val="31"/>
        </w:rPr>
        <w:t>JCA</w:t>
      </w:r>
      <w:r>
        <w:rPr>
          <w:rFonts w:ascii="FangSong_GB2312" w:hAnsi="FangSong_GB2312" w:eastAsia="FangSong_GB2312" w:cs="FangSong_GB2312"/>
          <w:sz w:val="31"/>
          <w:szCs w:val="31"/>
          <w:spacing w:val="2"/>
        </w:rPr>
        <w:t>、</w:t>
      </w:r>
      <w:r>
        <w:rPr>
          <w:rFonts w:ascii="FangSong_GB2312" w:hAnsi="FangSong_GB2312" w:eastAsia="FangSong_GB2312" w:cs="FangSong_GB2312"/>
          <w:sz w:val="31"/>
          <w:szCs w:val="31"/>
        </w:rPr>
        <w:t xml:space="preserve"> </w:t>
      </w:r>
      <w:r>
        <w:rPr>
          <w:rFonts w:ascii="SimSun" w:hAnsi="SimSun" w:eastAsia="SimSun" w:cs="SimSun"/>
          <w:sz w:val="31"/>
          <w:szCs w:val="31"/>
        </w:rPr>
        <w:t>Web</w:t>
      </w:r>
      <w:r>
        <w:rPr>
          <w:rFonts w:ascii="SimSun" w:hAnsi="SimSun" w:eastAsia="SimSun" w:cs="SimSun"/>
          <w:sz w:val="31"/>
          <w:szCs w:val="31"/>
          <w:spacing w:val="12"/>
        </w:rPr>
        <w:t xml:space="preserve"> </w:t>
      </w:r>
      <w:r>
        <w:rPr>
          <w:rFonts w:ascii="SimSun" w:hAnsi="SimSun" w:eastAsia="SimSun" w:cs="SimSun"/>
          <w:sz w:val="31"/>
          <w:szCs w:val="31"/>
        </w:rPr>
        <w:t>Service</w:t>
      </w:r>
      <w:r>
        <w:rPr>
          <w:rFonts w:ascii="FangSong_GB2312" w:hAnsi="FangSong_GB2312" w:eastAsia="FangSong_GB2312" w:cs="FangSong_GB2312"/>
          <w:sz w:val="31"/>
          <w:szCs w:val="31"/>
          <w:spacing w:val="12"/>
        </w:rPr>
        <w:t>、</w:t>
      </w:r>
      <w:r>
        <w:rPr>
          <w:rFonts w:ascii="SimSun" w:hAnsi="SimSun" w:eastAsia="SimSun" w:cs="SimSun"/>
          <w:sz w:val="31"/>
          <w:szCs w:val="31"/>
        </w:rPr>
        <w:t>XPDL</w:t>
      </w:r>
      <w:r>
        <w:rPr>
          <w:rFonts w:ascii="SimSun" w:hAnsi="SimSun" w:eastAsia="SimSun" w:cs="SimSun"/>
          <w:sz w:val="31"/>
          <w:szCs w:val="31"/>
          <w:spacing w:val="-41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12"/>
        </w:rPr>
        <w:t>等主流技术。</w:t>
      </w:r>
    </w:p>
    <w:p>
      <w:pPr>
        <w:ind w:left="659"/>
        <w:spacing w:before="2" w:line="219" w:lineRule="auto"/>
        <w:rPr>
          <w:rFonts w:ascii="FangSong_GB2312" w:hAnsi="FangSong_GB2312" w:eastAsia="FangSong_GB2312" w:cs="FangSong_GB2312"/>
          <w:sz w:val="31"/>
          <w:szCs w:val="31"/>
        </w:rPr>
      </w:pPr>
      <w:r>
        <w:rPr>
          <w:rFonts w:ascii="FangSong_GB2312" w:hAnsi="FangSong_GB2312" w:eastAsia="FangSong_GB2312" w:cs="FangSong_GB2312"/>
          <w:sz w:val="31"/>
          <w:szCs w:val="31"/>
          <w:spacing w:val="8"/>
        </w:rPr>
        <w:t>数据交换与传输应满足以下技术要求：</w:t>
      </w:r>
    </w:p>
    <w:p>
      <w:pPr>
        <w:pStyle w:val="BodyText"/>
        <w:ind w:left="654"/>
        <w:spacing w:before="191" w:line="218" w:lineRule="auto"/>
        <w:rPr>
          <w:rFonts w:ascii="FangSong_GB2312" w:hAnsi="FangSong_GB2312" w:eastAsia="FangSong_GB2312" w:cs="FangSong_GB2312"/>
          <w:sz w:val="31"/>
          <w:szCs w:val="31"/>
        </w:rPr>
      </w:pPr>
      <w:r>
        <w:rPr>
          <w:sz w:val="31"/>
          <w:szCs w:val="31"/>
          <w:spacing w:val="10"/>
        </w:rPr>
        <w:t>.</w:t>
      </w:r>
      <w:r>
        <w:rPr>
          <w:sz w:val="31"/>
          <w:szCs w:val="31"/>
          <w:spacing w:val="-13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10"/>
        </w:rPr>
        <w:t>支持数据双向同步；</w:t>
      </w:r>
    </w:p>
    <w:p>
      <w:pPr>
        <w:pStyle w:val="BodyText"/>
        <w:ind w:left="654"/>
        <w:spacing w:before="193" w:line="218" w:lineRule="auto"/>
        <w:rPr>
          <w:rFonts w:ascii="FangSong_GB2312" w:hAnsi="FangSong_GB2312" w:eastAsia="FangSong_GB2312" w:cs="FangSong_GB2312"/>
          <w:sz w:val="31"/>
          <w:szCs w:val="31"/>
        </w:rPr>
      </w:pPr>
      <w:r>
        <w:rPr>
          <w:sz w:val="31"/>
          <w:szCs w:val="31"/>
          <w:spacing w:val="10"/>
        </w:rPr>
        <w:t>.</w:t>
      </w:r>
      <w:r>
        <w:rPr>
          <w:sz w:val="31"/>
          <w:szCs w:val="31"/>
          <w:spacing w:val="-12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10"/>
        </w:rPr>
        <w:t>支持各种主流操作系统；</w:t>
      </w:r>
    </w:p>
    <w:p>
      <w:pPr>
        <w:pStyle w:val="BodyText"/>
        <w:ind w:left="654"/>
        <w:spacing w:before="195" w:line="218" w:lineRule="auto"/>
        <w:rPr>
          <w:rFonts w:ascii="FangSong_GB2312" w:hAnsi="FangSong_GB2312" w:eastAsia="FangSong_GB2312" w:cs="FangSong_GB2312"/>
          <w:sz w:val="31"/>
          <w:szCs w:val="31"/>
        </w:rPr>
      </w:pPr>
      <w:r>
        <w:rPr>
          <w:sz w:val="31"/>
          <w:szCs w:val="31"/>
          <w:spacing w:val="10"/>
        </w:rPr>
        <w:t>.</w:t>
      </w:r>
      <w:r>
        <w:rPr>
          <w:sz w:val="31"/>
          <w:szCs w:val="31"/>
          <w:spacing w:val="-12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10"/>
        </w:rPr>
        <w:t>支持国内外主流数据库；</w:t>
      </w:r>
    </w:p>
    <w:p>
      <w:pPr>
        <w:pStyle w:val="BodyText"/>
        <w:ind w:left="654"/>
        <w:spacing w:before="193" w:line="218" w:lineRule="auto"/>
        <w:rPr>
          <w:rFonts w:ascii="FangSong_GB2312" w:hAnsi="FangSong_GB2312" w:eastAsia="FangSong_GB2312" w:cs="FangSong_GB2312"/>
          <w:sz w:val="31"/>
          <w:szCs w:val="31"/>
        </w:rPr>
      </w:pPr>
      <w:r>
        <w:rPr>
          <w:sz w:val="31"/>
          <w:szCs w:val="31"/>
          <w:spacing w:val="10"/>
        </w:rPr>
        <w:t>.</w:t>
      </w:r>
      <w:r>
        <w:rPr>
          <w:sz w:val="31"/>
          <w:szCs w:val="31"/>
          <w:spacing w:val="-12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10"/>
        </w:rPr>
        <w:t>支持结构化及非结构化的数据；</w:t>
      </w:r>
    </w:p>
    <w:p>
      <w:pPr>
        <w:pStyle w:val="BodyText"/>
        <w:ind w:left="24" w:right="98" w:firstLine="629"/>
        <w:spacing w:before="192" w:line="277" w:lineRule="auto"/>
        <w:rPr>
          <w:rFonts w:ascii="FangSong_GB2312" w:hAnsi="FangSong_GB2312" w:eastAsia="FangSong_GB2312" w:cs="FangSong_GB2312"/>
          <w:sz w:val="31"/>
          <w:szCs w:val="31"/>
        </w:rPr>
      </w:pPr>
      <w:r>
        <w:rPr>
          <w:sz w:val="31"/>
          <w:szCs w:val="31"/>
          <w:spacing w:val="38"/>
        </w:rPr>
        <w:t>.</w:t>
      </w:r>
      <w:r>
        <w:rPr>
          <w:sz w:val="31"/>
          <w:szCs w:val="31"/>
          <w:spacing w:val="-13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38"/>
        </w:rPr>
        <w:t>支持</w:t>
      </w:r>
      <w:r>
        <w:rPr>
          <w:rFonts w:ascii="FangSong_GB2312" w:hAnsi="FangSong_GB2312" w:eastAsia="FangSong_GB2312" w:cs="FangSong_GB2312"/>
          <w:sz w:val="31"/>
          <w:szCs w:val="31"/>
          <w:spacing w:val="-61"/>
        </w:rPr>
        <w:t xml:space="preserve"> </w:t>
      </w:r>
      <w:hyperlink w:history="true" r:id="rId23">
        <w:r>
          <w:rPr>
            <w:rFonts w:ascii="SimSun" w:hAnsi="SimSun" w:eastAsia="SimSun" w:cs="SimSun"/>
            <w:sz w:val="31"/>
            <w:szCs w:val="31"/>
          </w:rPr>
          <w:t>HTTP</w:t>
        </w:r>
      </w:hyperlink>
      <w:r>
        <w:rPr>
          <w:rFonts w:ascii="FangSong_GB2312" w:hAnsi="FangSong_GB2312" w:eastAsia="FangSong_GB2312" w:cs="FangSong_GB2312"/>
          <w:sz w:val="31"/>
          <w:szCs w:val="31"/>
          <w:spacing w:val="38"/>
        </w:rPr>
        <w:t>、</w:t>
      </w:r>
      <w:hyperlink w:history="true" r:id="rId24">
        <w:r>
          <w:rPr>
            <w:rFonts w:ascii="SimSun" w:hAnsi="SimSun" w:eastAsia="SimSun" w:cs="SimSun"/>
            <w:sz w:val="31"/>
            <w:szCs w:val="31"/>
          </w:rPr>
          <w:t>HTTPS</w:t>
        </w:r>
      </w:hyperlink>
      <w:r>
        <w:rPr>
          <w:rFonts w:ascii="FangSong_GB2312" w:hAnsi="FangSong_GB2312" w:eastAsia="FangSong_GB2312" w:cs="FangSong_GB2312"/>
          <w:sz w:val="31"/>
          <w:szCs w:val="31"/>
          <w:spacing w:val="38"/>
        </w:rPr>
        <w:t>、</w:t>
      </w:r>
      <w:r>
        <w:rPr>
          <w:rFonts w:ascii="SimSun" w:hAnsi="SimSun" w:eastAsia="SimSun" w:cs="SimSun"/>
          <w:sz w:val="31"/>
          <w:szCs w:val="31"/>
        </w:rPr>
        <w:t>TCP</w:t>
      </w:r>
      <w:r>
        <w:rPr>
          <w:rFonts w:ascii="FangSong_GB2312" w:hAnsi="FangSong_GB2312" w:eastAsia="FangSong_GB2312" w:cs="FangSong_GB2312"/>
          <w:sz w:val="31"/>
          <w:szCs w:val="31"/>
          <w:spacing w:val="38"/>
        </w:rPr>
        <w:t>、</w:t>
      </w:r>
      <w:r>
        <w:rPr>
          <w:rFonts w:ascii="SimSun" w:hAnsi="SimSun" w:eastAsia="SimSun" w:cs="SimSun"/>
          <w:sz w:val="31"/>
          <w:szCs w:val="31"/>
        </w:rPr>
        <w:t>TCPS</w:t>
      </w:r>
      <w:r>
        <w:rPr>
          <w:rFonts w:ascii="FangSong_GB2312" w:hAnsi="FangSong_GB2312" w:eastAsia="FangSong_GB2312" w:cs="FangSong_GB2312"/>
          <w:sz w:val="31"/>
          <w:szCs w:val="31"/>
          <w:spacing w:val="38"/>
        </w:rPr>
        <w:t>、</w:t>
      </w:r>
      <w:r>
        <w:rPr>
          <w:rFonts w:ascii="SimSun" w:hAnsi="SimSun" w:eastAsia="SimSun" w:cs="SimSun"/>
          <w:sz w:val="31"/>
          <w:szCs w:val="31"/>
        </w:rPr>
        <w:t>JMS</w:t>
      </w:r>
      <w:r>
        <w:rPr>
          <w:rFonts w:ascii="FangSong_GB2312" w:hAnsi="FangSong_GB2312" w:eastAsia="FangSong_GB2312" w:cs="FangSong_GB2312"/>
          <w:sz w:val="31"/>
          <w:szCs w:val="31"/>
          <w:spacing w:val="38"/>
        </w:rPr>
        <w:t>、</w:t>
      </w:r>
      <w:r>
        <w:rPr>
          <w:rFonts w:ascii="SimSun" w:hAnsi="SimSun" w:eastAsia="SimSun" w:cs="SimSun"/>
          <w:sz w:val="31"/>
          <w:szCs w:val="31"/>
        </w:rPr>
        <w:t>SOAP</w:t>
      </w:r>
      <w:r>
        <w:rPr>
          <w:rFonts w:ascii="FangSong_GB2312" w:hAnsi="FangSong_GB2312" w:eastAsia="FangSong_GB2312" w:cs="FangSong_GB2312"/>
          <w:sz w:val="31"/>
          <w:szCs w:val="31"/>
          <w:spacing w:val="38"/>
        </w:rPr>
        <w:t>、</w:t>
      </w:r>
      <w:r>
        <w:rPr>
          <w:rFonts w:ascii="SimSun" w:hAnsi="SimSun" w:eastAsia="SimSun" w:cs="SimSun"/>
          <w:sz w:val="31"/>
          <w:szCs w:val="31"/>
        </w:rPr>
        <w:t>FTP</w:t>
      </w:r>
      <w:r>
        <w:rPr>
          <w:rFonts w:ascii="FangSong_GB2312" w:hAnsi="FangSong_GB2312" w:eastAsia="FangSong_GB2312" w:cs="FangSong_GB2312"/>
          <w:sz w:val="31"/>
          <w:szCs w:val="31"/>
          <w:spacing w:val="38"/>
        </w:rPr>
        <w:t>、</w:t>
      </w:r>
      <w:r>
        <w:rPr>
          <w:rFonts w:ascii="SimSun" w:hAnsi="SimSun" w:eastAsia="SimSun" w:cs="SimSun"/>
          <w:sz w:val="31"/>
          <w:szCs w:val="31"/>
        </w:rPr>
        <w:t>MQTT </w:t>
      </w:r>
      <w:r>
        <w:rPr>
          <w:rFonts w:ascii="FangSong_GB2312" w:hAnsi="FangSong_GB2312" w:eastAsia="FangSong_GB2312" w:cs="FangSong_GB2312"/>
          <w:sz w:val="31"/>
          <w:szCs w:val="31"/>
          <w:spacing w:val="3"/>
        </w:rPr>
        <w:t>等多种协议；</w:t>
      </w:r>
    </w:p>
    <w:p>
      <w:pPr>
        <w:pStyle w:val="BodyText"/>
        <w:ind w:left="9" w:right="97" w:firstLine="644"/>
        <w:spacing w:before="190" w:line="296" w:lineRule="auto"/>
        <w:rPr>
          <w:rFonts w:ascii="FangSong_GB2312" w:hAnsi="FangSong_GB2312" w:eastAsia="FangSong_GB2312" w:cs="FangSong_GB2312"/>
          <w:sz w:val="31"/>
          <w:szCs w:val="31"/>
        </w:rPr>
      </w:pPr>
      <w:r>
        <w:rPr>
          <w:sz w:val="31"/>
          <w:szCs w:val="31"/>
          <w:spacing w:val="7"/>
        </w:rPr>
        <w:t>.</w:t>
      </w:r>
      <w:r>
        <w:rPr>
          <w:sz w:val="31"/>
          <w:szCs w:val="31"/>
          <w:spacing w:val="-24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7"/>
        </w:rPr>
        <w:t>提供增量数据自动识别功能。在不修改数据</w:t>
      </w:r>
      <w:r>
        <w:rPr>
          <w:rFonts w:ascii="FangSong_GB2312" w:hAnsi="FangSong_GB2312" w:eastAsia="FangSong_GB2312" w:cs="FangSong_GB2312"/>
          <w:sz w:val="31"/>
          <w:szCs w:val="31"/>
          <w:spacing w:val="6"/>
        </w:rPr>
        <w:t>库结构的情况</w:t>
      </w:r>
      <w:r>
        <w:rPr>
          <w:rFonts w:ascii="FangSong_GB2312" w:hAnsi="FangSong_GB2312" w:eastAsia="FangSong_GB2312" w:cs="FangSong_GB2312"/>
          <w:sz w:val="31"/>
          <w:szCs w:val="31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13"/>
        </w:rPr>
        <w:t>下，系统应能自动识别出需要交换的信息，包括新增</w:t>
      </w:r>
      <w:r>
        <w:rPr>
          <w:rFonts w:ascii="FangSong_GB2312" w:hAnsi="FangSong_GB2312" w:eastAsia="FangSong_GB2312" w:cs="FangSong_GB2312"/>
          <w:sz w:val="31"/>
          <w:szCs w:val="31"/>
          <w:spacing w:val="12"/>
        </w:rPr>
        <w:t>、被修改</w:t>
      </w:r>
      <w:r>
        <w:rPr>
          <w:rFonts w:ascii="FangSong_GB2312" w:hAnsi="FangSong_GB2312" w:eastAsia="FangSong_GB2312" w:cs="FangSong_GB2312"/>
          <w:sz w:val="31"/>
          <w:szCs w:val="31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7"/>
        </w:rPr>
        <w:t>或被删除的信息；</w:t>
      </w:r>
    </w:p>
    <w:p>
      <w:pPr>
        <w:pStyle w:val="BodyText"/>
        <w:ind w:left="654"/>
        <w:spacing w:before="191" w:line="218" w:lineRule="auto"/>
        <w:rPr>
          <w:rFonts w:ascii="FangSong_GB2312" w:hAnsi="FangSong_GB2312" w:eastAsia="FangSong_GB2312" w:cs="FangSong_GB2312"/>
          <w:sz w:val="31"/>
          <w:szCs w:val="31"/>
        </w:rPr>
      </w:pPr>
      <w:r>
        <w:rPr>
          <w:sz w:val="31"/>
          <w:szCs w:val="31"/>
          <w:spacing w:val="7"/>
        </w:rPr>
        <w:t>.</w:t>
      </w:r>
      <w:r>
        <w:rPr>
          <w:sz w:val="31"/>
          <w:szCs w:val="31"/>
          <w:spacing w:val="-24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7"/>
        </w:rPr>
        <w:t>提供管理与监控接</w:t>
      </w:r>
      <w:r>
        <w:rPr>
          <w:rFonts w:ascii="FangSong_GB2312" w:hAnsi="FangSong_GB2312" w:eastAsia="FangSong_GB2312" w:cs="FangSong_GB2312"/>
          <w:sz w:val="31"/>
          <w:szCs w:val="31"/>
          <w:spacing w:val="-82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7"/>
        </w:rPr>
        <w:t>口，支持远程管理功能；</w:t>
      </w:r>
    </w:p>
    <w:p>
      <w:pPr>
        <w:pStyle w:val="BodyText"/>
        <w:ind w:left="19" w:right="100" w:firstLine="635"/>
        <w:spacing w:before="192" w:line="277" w:lineRule="auto"/>
        <w:rPr>
          <w:rFonts w:ascii="FangSong_GB2312" w:hAnsi="FangSong_GB2312" w:eastAsia="FangSong_GB2312" w:cs="FangSong_GB2312"/>
          <w:sz w:val="31"/>
          <w:szCs w:val="31"/>
        </w:rPr>
      </w:pPr>
      <w:r>
        <w:rPr>
          <w:sz w:val="31"/>
          <w:szCs w:val="31"/>
          <w:spacing w:val="19"/>
        </w:rPr>
        <w:t>.</w:t>
      </w:r>
      <w:r>
        <w:rPr>
          <w:sz w:val="31"/>
          <w:szCs w:val="31"/>
          <w:spacing w:val="-15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19"/>
        </w:rPr>
        <w:t>提供消息确认和消息选择性重发机制以实现安全可靠的</w:t>
      </w:r>
      <w:r>
        <w:rPr>
          <w:rFonts w:ascii="FangSong_GB2312" w:hAnsi="FangSong_GB2312" w:eastAsia="FangSong_GB2312" w:cs="FangSong_GB2312"/>
          <w:sz w:val="31"/>
          <w:szCs w:val="31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5"/>
        </w:rPr>
        <w:t>消息传递功能；</w:t>
      </w:r>
    </w:p>
    <w:p>
      <w:pPr>
        <w:pStyle w:val="BodyText"/>
        <w:ind w:left="654"/>
        <w:spacing w:before="191" w:line="220" w:lineRule="auto"/>
        <w:rPr>
          <w:rFonts w:ascii="FangSong_GB2312" w:hAnsi="FangSong_GB2312" w:eastAsia="FangSong_GB2312" w:cs="FangSong_GB2312"/>
          <w:sz w:val="31"/>
          <w:szCs w:val="31"/>
        </w:rPr>
      </w:pPr>
      <w:r>
        <w:rPr>
          <w:sz w:val="31"/>
          <w:szCs w:val="31"/>
          <w:spacing w:val="11"/>
        </w:rPr>
        <w:t>.</w:t>
      </w:r>
      <w:r>
        <w:rPr>
          <w:sz w:val="31"/>
          <w:szCs w:val="31"/>
          <w:spacing w:val="-24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11"/>
        </w:rPr>
        <w:t>提供消息差错处理功能；</w:t>
      </w:r>
    </w:p>
    <w:p>
      <w:pPr>
        <w:pStyle w:val="BodyText"/>
        <w:ind w:left="654"/>
        <w:spacing w:before="190" w:line="218" w:lineRule="auto"/>
        <w:rPr>
          <w:rFonts w:ascii="FangSong_GB2312" w:hAnsi="FangSong_GB2312" w:eastAsia="FangSong_GB2312" w:cs="FangSong_GB2312"/>
          <w:sz w:val="31"/>
          <w:szCs w:val="31"/>
        </w:rPr>
      </w:pPr>
      <w:r>
        <w:rPr>
          <w:sz w:val="31"/>
          <w:szCs w:val="31"/>
          <w:spacing w:val="10"/>
        </w:rPr>
        <w:t>.</w:t>
      </w:r>
      <w:r>
        <w:rPr>
          <w:sz w:val="31"/>
          <w:szCs w:val="31"/>
          <w:spacing w:val="-13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10"/>
        </w:rPr>
        <w:t>提供消息寻址功能，支持信息路由功能；</w:t>
      </w:r>
    </w:p>
    <w:p>
      <w:pPr>
        <w:pStyle w:val="BodyText"/>
        <w:ind w:left="654"/>
        <w:spacing w:before="195" w:line="220" w:lineRule="auto"/>
        <w:rPr>
          <w:rFonts w:ascii="FangSong_GB2312" w:hAnsi="FangSong_GB2312" w:eastAsia="FangSong_GB2312" w:cs="FangSong_GB2312"/>
          <w:sz w:val="31"/>
          <w:szCs w:val="31"/>
        </w:rPr>
      </w:pPr>
      <w:r>
        <w:rPr>
          <w:sz w:val="31"/>
          <w:szCs w:val="31"/>
          <w:spacing w:val="10"/>
        </w:rPr>
        <w:t>.</w:t>
      </w:r>
      <w:r>
        <w:rPr>
          <w:sz w:val="31"/>
          <w:szCs w:val="31"/>
          <w:spacing w:val="-11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10"/>
        </w:rPr>
        <w:t>提供数据交换流程监控功能；</w:t>
      </w:r>
    </w:p>
    <w:p>
      <w:pPr>
        <w:pStyle w:val="BodyText"/>
        <w:ind w:left="654"/>
        <w:spacing w:before="190" w:line="219" w:lineRule="auto"/>
        <w:rPr>
          <w:rFonts w:ascii="FangSong_GB2312" w:hAnsi="FangSong_GB2312" w:eastAsia="FangSong_GB2312" w:cs="FangSong_GB2312"/>
          <w:sz w:val="31"/>
          <w:szCs w:val="31"/>
        </w:rPr>
      </w:pPr>
      <w:r>
        <w:rPr>
          <w:sz w:val="31"/>
          <w:szCs w:val="31"/>
          <w:spacing w:val="5"/>
        </w:rPr>
        <w:t>. </w:t>
      </w:r>
      <w:r>
        <w:rPr>
          <w:rFonts w:ascii="FangSong_GB2312" w:hAnsi="FangSong_GB2312" w:eastAsia="FangSong_GB2312" w:cs="FangSong_GB2312"/>
          <w:sz w:val="31"/>
          <w:szCs w:val="31"/>
          <w:spacing w:val="5"/>
        </w:rPr>
        <w:t>具备良好的可扩展性，可根据交换与共享需求的变化实现</w:t>
      </w:r>
    </w:p>
    <w:p>
      <w:pPr>
        <w:spacing w:line="219" w:lineRule="auto"/>
        <w:sectPr>
          <w:footerReference w:type="default" r:id="rId22"/>
          <w:pgSz w:w="11906" w:h="16839"/>
          <w:pgMar w:top="1431" w:right="1488" w:bottom="1454" w:left="1588" w:header="0" w:footer="1219" w:gutter="0"/>
        </w:sectPr>
        <w:rPr>
          <w:rFonts w:ascii="FangSong_GB2312" w:hAnsi="FangSong_GB2312" w:eastAsia="FangSong_GB2312" w:cs="FangSong_GB2312"/>
          <w:sz w:val="31"/>
          <w:szCs w:val="31"/>
        </w:rPr>
      </w:pPr>
    </w:p>
    <w:p>
      <w:pPr>
        <w:pStyle w:val="BodyText"/>
        <w:spacing w:line="341" w:lineRule="auto"/>
        <w:rPr/>
      </w:pPr>
      <w:r/>
    </w:p>
    <w:p>
      <w:pPr>
        <w:ind w:left="20"/>
        <w:spacing w:before="101" w:line="219" w:lineRule="auto"/>
        <w:rPr>
          <w:rFonts w:ascii="FangSong_GB2312" w:hAnsi="FangSong_GB2312" w:eastAsia="FangSong_GB2312" w:cs="FangSong_GB2312"/>
          <w:sz w:val="31"/>
          <w:szCs w:val="31"/>
        </w:rPr>
      </w:pPr>
      <w:r>
        <w:rPr>
          <w:rFonts w:ascii="FangSong_GB2312" w:hAnsi="FangSong_GB2312" w:eastAsia="FangSong_GB2312" w:cs="FangSong_GB2312"/>
          <w:sz w:val="31"/>
          <w:szCs w:val="31"/>
          <w:spacing w:val="5"/>
        </w:rPr>
        <w:t>系统的扩展部署；</w:t>
      </w:r>
    </w:p>
    <w:p>
      <w:pPr>
        <w:pStyle w:val="BodyText"/>
        <w:ind w:left="14" w:firstLine="635"/>
        <w:spacing w:before="193" w:line="276" w:lineRule="auto"/>
        <w:rPr>
          <w:rFonts w:ascii="FangSong_GB2312" w:hAnsi="FangSong_GB2312" w:eastAsia="FangSong_GB2312" w:cs="FangSong_GB2312"/>
          <w:sz w:val="31"/>
          <w:szCs w:val="31"/>
        </w:rPr>
      </w:pPr>
      <w:r>
        <w:rPr>
          <w:sz w:val="31"/>
          <w:szCs w:val="31"/>
          <w:spacing w:val="5"/>
        </w:rPr>
        <w:t>. </w:t>
      </w:r>
      <w:r>
        <w:rPr>
          <w:rFonts w:ascii="FangSong_GB2312" w:hAnsi="FangSong_GB2312" w:eastAsia="FangSong_GB2312" w:cs="FangSong_GB2312"/>
          <w:sz w:val="31"/>
          <w:szCs w:val="31"/>
          <w:spacing w:val="5"/>
        </w:rPr>
        <w:t>具备与安全等级相应的安全防护措施，具备符合安全等级</w:t>
      </w:r>
      <w:r>
        <w:rPr>
          <w:rFonts w:ascii="FangSong_GB2312" w:hAnsi="FangSong_GB2312" w:eastAsia="FangSong_GB2312" w:cs="FangSong_GB2312"/>
          <w:sz w:val="31"/>
          <w:szCs w:val="31"/>
          <w:spacing w:val="15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6"/>
        </w:rPr>
        <w:t>要求的快速恢复能力；</w:t>
      </w:r>
    </w:p>
    <w:p>
      <w:pPr>
        <w:pStyle w:val="BodyText"/>
        <w:ind w:left="650"/>
        <w:spacing w:before="191" w:line="218" w:lineRule="auto"/>
        <w:rPr>
          <w:rFonts w:ascii="FangSong_GB2312" w:hAnsi="FangSong_GB2312" w:eastAsia="FangSong_GB2312" w:cs="FangSong_GB2312"/>
          <w:sz w:val="31"/>
          <w:szCs w:val="31"/>
        </w:rPr>
      </w:pPr>
      <w:r>
        <w:rPr>
          <w:sz w:val="31"/>
          <w:szCs w:val="31"/>
          <w:spacing w:val="10"/>
        </w:rPr>
        <w:t>.</w:t>
      </w:r>
      <w:r>
        <w:rPr>
          <w:sz w:val="31"/>
          <w:szCs w:val="31"/>
          <w:spacing w:val="-11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10"/>
        </w:rPr>
        <w:t>支持视频流传输技术；</w:t>
      </w:r>
    </w:p>
    <w:p>
      <w:pPr>
        <w:pStyle w:val="BodyText"/>
        <w:ind w:left="14" w:firstLine="635"/>
        <w:spacing w:before="195" w:line="276" w:lineRule="auto"/>
        <w:rPr>
          <w:rFonts w:ascii="FangSong_GB2312" w:hAnsi="FangSong_GB2312" w:eastAsia="FangSong_GB2312" w:cs="FangSong_GB2312"/>
          <w:sz w:val="31"/>
          <w:szCs w:val="31"/>
        </w:rPr>
      </w:pPr>
      <w:r>
        <w:rPr>
          <w:sz w:val="31"/>
          <w:szCs w:val="31"/>
          <w:spacing w:val="12"/>
        </w:rPr>
        <w:t>.</w:t>
      </w:r>
      <w:r>
        <w:rPr>
          <w:sz w:val="31"/>
          <w:szCs w:val="31"/>
          <w:spacing w:val="-7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12"/>
        </w:rPr>
        <w:t>提供数据格式转换、数据填充，数据加密</w:t>
      </w:r>
      <w:r>
        <w:rPr>
          <w:rFonts w:ascii="SimSun" w:hAnsi="SimSun" w:eastAsia="SimSun" w:cs="SimSun"/>
          <w:sz w:val="31"/>
          <w:szCs w:val="31"/>
          <w:spacing w:val="12"/>
        </w:rPr>
        <w:t>/</w:t>
      </w:r>
      <w:r>
        <w:rPr>
          <w:rFonts w:ascii="FangSong_GB2312" w:hAnsi="FangSong_GB2312" w:eastAsia="FangSong_GB2312" w:cs="FangSong_GB2312"/>
          <w:sz w:val="31"/>
          <w:szCs w:val="31"/>
          <w:spacing w:val="12"/>
        </w:rPr>
        <w:t>解密、数据过</w:t>
      </w:r>
      <w:r>
        <w:rPr>
          <w:rFonts w:ascii="FangSong_GB2312" w:hAnsi="FangSong_GB2312" w:eastAsia="FangSong_GB2312" w:cs="FangSong_GB2312"/>
          <w:sz w:val="31"/>
          <w:szCs w:val="31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8"/>
        </w:rPr>
        <w:t>滤、数据传输、校验和路由等数据交换必需的功能；</w:t>
      </w:r>
    </w:p>
    <w:p>
      <w:pPr>
        <w:pStyle w:val="BodyText"/>
        <w:ind w:left="650"/>
        <w:spacing w:before="192" w:line="218" w:lineRule="auto"/>
        <w:rPr>
          <w:rFonts w:ascii="FangSong_GB2312" w:hAnsi="FangSong_GB2312" w:eastAsia="FangSong_GB2312" w:cs="FangSong_GB2312"/>
          <w:sz w:val="31"/>
          <w:szCs w:val="31"/>
        </w:rPr>
      </w:pPr>
      <w:r>
        <w:rPr>
          <w:sz w:val="31"/>
          <w:szCs w:val="31"/>
          <w:spacing w:val="10"/>
        </w:rPr>
        <w:t>.</w:t>
      </w:r>
      <w:r>
        <w:rPr>
          <w:sz w:val="31"/>
          <w:szCs w:val="31"/>
          <w:spacing w:val="-12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10"/>
        </w:rPr>
        <w:t>支持边缘物联设备接入。</w:t>
      </w:r>
    </w:p>
    <w:p>
      <w:pPr>
        <w:ind w:left="644"/>
        <w:spacing w:before="195" w:line="226" w:lineRule="auto"/>
        <w:outlineLvl w:val="0"/>
        <w:rPr>
          <w:rFonts w:ascii="SimHei" w:hAnsi="SimHei" w:eastAsia="SimHei" w:cs="SimHei"/>
          <w:sz w:val="31"/>
          <w:szCs w:val="31"/>
        </w:rPr>
      </w:pPr>
      <w:bookmarkStart w:name="bookmark32" w:id="34"/>
      <w:bookmarkEnd w:id="34"/>
      <w:r>
        <w:rPr>
          <w:rFonts w:ascii="SimHei" w:hAnsi="SimHei" w:eastAsia="SimHei" w:cs="SimHei"/>
          <w:sz w:val="31"/>
          <w:szCs w:val="31"/>
          <w:b/>
          <w:bCs/>
          <w:spacing w:val="6"/>
        </w:rPr>
        <w:t>七、平台信息系统安全</w:t>
      </w:r>
    </w:p>
    <w:p>
      <w:pPr>
        <w:ind w:left="32" w:firstLine="621"/>
        <w:spacing w:before="182" w:line="282" w:lineRule="auto"/>
        <w:rPr>
          <w:rFonts w:ascii="FangSong_GB2312" w:hAnsi="FangSong_GB2312" w:eastAsia="FangSong_GB2312" w:cs="FangSong_GB2312"/>
          <w:sz w:val="31"/>
          <w:szCs w:val="31"/>
        </w:rPr>
      </w:pPr>
      <w:r>
        <w:rPr>
          <w:rFonts w:ascii="FangSong_GB2312" w:hAnsi="FangSong_GB2312" w:eastAsia="FangSong_GB2312" w:cs="FangSong_GB2312"/>
          <w:sz w:val="31"/>
          <w:szCs w:val="31"/>
          <w:spacing w:val="13"/>
        </w:rPr>
        <w:t>支持从安全技术体系和安全管理体系两个维</w:t>
      </w:r>
      <w:r>
        <w:rPr>
          <w:rFonts w:ascii="FangSong_GB2312" w:hAnsi="FangSong_GB2312" w:eastAsia="FangSong_GB2312" w:cs="FangSong_GB2312"/>
          <w:sz w:val="31"/>
          <w:szCs w:val="31"/>
          <w:spacing w:val="12"/>
        </w:rPr>
        <w:t>度来构建平台</w:t>
      </w:r>
      <w:r>
        <w:rPr>
          <w:rFonts w:ascii="FangSong_GB2312" w:hAnsi="FangSong_GB2312" w:eastAsia="FangSong_GB2312" w:cs="FangSong_GB2312"/>
          <w:sz w:val="31"/>
          <w:szCs w:val="31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1"/>
        </w:rPr>
        <w:t>的安全体系。</w:t>
      </w:r>
    </w:p>
    <w:p>
      <w:pPr>
        <w:ind w:firstLine="83"/>
        <w:spacing w:line="4761" w:lineRule="exact"/>
        <w:rPr/>
      </w:pPr>
      <w:r>
        <w:rPr>
          <w:position w:val="-95"/>
        </w:rPr>
        <w:drawing>
          <wp:inline distT="0" distB="0" distL="0" distR="0">
            <wp:extent cx="5431535" cy="3023616"/>
            <wp:effectExtent l="0" t="0" r="0" b="0"/>
            <wp:docPr id="8" name="IM 8"/>
            <wp:cNvGraphicFramePr/>
            <a:graphic>
              <a:graphicData uri="http://schemas.openxmlformats.org/drawingml/2006/picture">
                <pic:pic>
                  <pic:nvPicPr>
                    <pic:cNvPr id="8" name="IM 8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431535" cy="302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653"/>
        <w:spacing w:before="181" w:line="333" w:lineRule="auto"/>
        <w:jc w:val="both"/>
        <w:rPr>
          <w:rFonts w:ascii="FangSong_GB2312" w:hAnsi="FangSong_GB2312" w:eastAsia="FangSong_GB2312" w:cs="FangSong_GB2312"/>
          <w:sz w:val="31"/>
          <w:szCs w:val="31"/>
        </w:rPr>
      </w:pPr>
      <w:r>
        <w:rPr>
          <w:rFonts w:ascii="FangSong_GB2312" w:hAnsi="FangSong_GB2312" w:eastAsia="FangSong_GB2312" w:cs="FangSong_GB2312"/>
          <w:sz w:val="31"/>
          <w:szCs w:val="31"/>
          <w:spacing w:val="13"/>
        </w:rPr>
        <w:t>安全防护对象应覆盖企业的网络基础设施、</w:t>
      </w:r>
      <w:r>
        <w:rPr>
          <w:rFonts w:ascii="FangSong_GB2312" w:hAnsi="FangSong_GB2312" w:eastAsia="FangSong_GB2312" w:cs="FangSong_GB2312"/>
          <w:sz w:val="31"/>
          <w:szCs w:val="31"/>
          <w:spacing w:val="12"/>
        </w:rPr>
        <w:t>信息系统、大</w:t>
      </w:r>
      <w:r>
        <w:rPr>
          <w:rFonts w:ascii="FangSong_GB2312" w:hAnsi="FangSong_GB2312" w:eastAsia="FangSong_GB2312" w:cs="FangSong_GB2312"/>
          <w:sz w:val="31"/>
          <w:szCs w:val="31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13"/>
        </w:rPr>
        <w:t>数据、物联网、云平台、工控系统、智能设备等，安全保障框</w:t>
      </w:r>
      <w:r>
        <w:rPr>
          <w:rFonts w:ascii="FangSong_GB2312" w:hAnsi="FangSong_GB2312" w:eastAsia="FangSong_GB2312" w:cs="FangSong_GB2312"/>
          <w:sz w:val="31"/>
          <w:szCs w:val="31"/>
          <w:spacing w:val="1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13"/>
        </w:rPr>
        <w:t>架所有安全控制都应以安全方针、策略作为安全工作的指导与</w:t>
      </w:r>
      <w:r>
        <w:rPr>
          <w:rFonts w:ascii="FangSong_GB2312" w:hAnsi="FangSong_GB2312" w:eastAsia="FangSong_GB2312" w:cs="FangSong_GB2312"/>
          <w:sz w:val="31"/>
          <w:szCs w:val="31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13"/>
        </w:rPr>
        <w:t>依据，落实安全管理和安全技术两大维度的具体实施与维护，</w:t>
      </w:r>
      <w:r>
        <w:rPr>
          <w:rFonts w:ascii="FangSong_GB2312" w:hAnsi="FangSong_GB2312" w:eastAsia="FangSong_GB2312" w:cs="FangSong_GB2312"/>
          <w:sz w:val="31"/>
          <w:szCs w:val="31"/>
          <w:spacing w:val="1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13"/>
        </w:rPr>
        <w:t>以业务系统的安全运营为信息安全保障建设的核心，并辅以安</w:t>
      </w:r>
    </w:p>
    <w:p>
      <w:pPr>
        <w:spacing w:line="333" w:lineRule="auto"/>
        <w:sectPr>
          <w:footerReference w:type="default" r:id="rId25"/>
          <w:pgSz w:w="11906" w:h="16839"/>
          <w:pgMar w:top="1431" w:right="1588" w:bottom="1454" w:left="1593" w:header="0" w:footer="1219" w:gutter="0"/>
        </w:sectPr>
        <w:rPr>
          <w:rFonts w:ascii="FangSong_GB2312" w:hAnsi="FangSong_GB2312" w:eastAsia="FangSong_GB2312" w:cs="FangSong_GB2312"/>
          <w:sz w:val="31"/>
          <w:szCs w:val="31"/>
        </w:rPr>
      </w:pPr>
    </w:p>
    <w:p>
      <w:pPr>
        <w:pStyle w:val="BodyText"/>
        <w:spacing w:line="342" w:lineRule="auto"/>
        <w:rPr/>
      </w:pPr>
      <w:r/>
    </w:p>
    <w:p>
      <w:pPr>
        <w:ind w:right="83" w:firstLine="6"/>
        <w:spacing w:before="101" w:line="333" w:lineRule="auto"/>
        <w:jc w:val="both"/>
        <w:rPr>
          <w:rFonts w:ascii="FangSong_GB2312" w:hAnsi="FangSong_GB2312" w:eastAsia="FangSong_GB2312" w:cs="FangSong_GB2312"/>
          <w:sz w:val="31"/>
          <w:szCs w:val="31"/>
        </w:rPr>
      </w:pPr>
      <w:r>
        <w:rPr>
          <w:rFonts w:ascii="FangSong_GB2312" w:hAnsi="FangSong_GB2312" w:eastAsia="FangSong_GB2312" w:cs="FangSong_GB2312"/>
          <w:sz w:val="31"/>
          <w:szCs w:val="31"/>
          <w:spacing w:val="13"/>
        </w:rPr>
        <w:t>全运维与安全培训贯穿信息安全保障体系的全过程，形</w:t>
      </w:r>
      <w:r>
        <w:rPr>
          <w:rFonts w:ascii="FangSong_GB2312" w:hAnsi="FangSong_GB2312" w:eastAsia="FangSong_GB2312" w:cs="FangSong_GB2312"/>
          <w:sz w:val="31"/>
          <w:szCs w:val="31"/>
          <w:spacing w:val="12"/>
        </w:rPr>
        <w:t>成风险</w:t>
      </w:r>
      <w:r>
        <w:rPr>
          <w:rFonts w:ascii="FangSong_GB2312" w:hAnsi="FangSong_GB2312" w:eastAsia="FangSong_GB2312" w:cs="FangSong_GB2312"/>
          <w:sz w:val="31"/>
          <w:szCs w:val="31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13"/>
        </w:rPr>
        <w:t>可控的安全保障框架体系。其中，安全技术体系应覆盖物理环</w:t>
      </w:r>
      <w:r>
        <w:rPr>
          <w:rFonts w:ascii="FangSong_GB2312" w:hAnsi="FangSong_GB2312" w:eastAsia="FangSong_GB2312" w:cs="FangSong_GB2312"/>
          <w:sz w:val="31"/>
          <w:szCs w:val="31"/>
          <w:spacing w:val="3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10"/>
        </w:rPr>
        <w:t>境安全、终端安全、</w:t>
      </w:r>
      <w:r>
        <w:rPr>
          <w:rFonts w:ascii="FangSong_GB2312" w:hAnsi="FangSong_GB2312" w:eastAsia="FangSong_GB2312" w:cs="FangSong_GB2312"/>
          <w:sz w:val="31"/>
          <w:szCs w:val="31"/>
          <w:spacing w:val="-71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10"/>
        </w:rPr>
        <w:t>区域边界安全、通信网络安全、云平台安</w:t>
      </w:r>
      <w:r>
        <w:rPr>
          <w:rFonts w:ascii="FangSong_GB2312" w:hAnsi="FangSong_GB2312" w:eastAsia="FangSong_GB2312" w:cs="FangSong_GB2312"/>
          <w:sz w:val="31"/>
          <w:szCs w:val="31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9"/>
        </w:rPr>
        <w:t>全、数据安全、应用安全、安全管理中心等要素。</w:t>
      </w:r>
    </w:p>
    <w:p>
      <w:pPr>
        <w:ind w:right="83" w:firstLine="649"/>
        <w:spacing w:before="2" w:line="332" w:lineRule="auto"/>
        <w:rPr>
          <w:rFonts w:ascii="FangSong_GB2312" w:hAnsi="FangSong_GB2312" w:eastAsia="FangSong_GB2312" w:cs="FangSong_GB2312"/>
          <w:sz w:val="31"/>
          <w:szCs w:val="31"/>
        </w:rPr>
      </w:pPr>
      <w:r>
        <w:rPr>
          <w:rFonts w:ascii="FangSong_GB2312" w:hAnsi="FangSong_GB2312" w:eastAsia="FangSong_GB2312" w:cs="FangSong_GB2312"/>
          <w:sz w:val="31"/>
          <w:szCs w:val="31"/>
          <w:spacing w:val="15"/>
        </w:rPr>
        <w:t>按照《</w:t>
      </w:r>
      <w:r>
        <w:rPr>
          <w:rFonts w:ascii="FangSong_GB2312" w:hAnsi="FangSong_GB2312" w:eastAsia="FangSong_GB2312" w:cs="FangSong_GB2312"/>
          <w:sz w:val="31"/>
          <w:szCs w:val="31"/>
          <w:spacing w:val="-105"/>
        </w:rPr>
        <w:t xml:space="preserve"> </w:t>
      </w:r>
      <w:r>
        <w:rPr>
          <w:rFonts w:ascii="SimSun" w:hAnsi="SimSun" w:eastAsia="SimSun" w:cs="SimSun"/>
          <w:sz w:val="31"/>
          <w:szCs w:val="31"/>
          <w:spacing w:val="15"/>
        </w:rPr>
        <w:t>“</w:t>
      </w:r>
      <w:r>
        <w:rPr>
          <w:rFonts w:ascii="FangSong_GB2312" w:hAnsi="FangSong_GB2312" w:eastAsia="FangSong_GB2312" w:cs="FangSong_GB2312"/>
          <w:sz w:val="31"/>
          <w:szCs w:val="31"/>
          <w:spacing w:val="15"/>
        </w:rPr>
        <w:t>工业互联网</w:t>
      </w:r>
      <w:r>
        <w:rPr>
          <w:rFonts w:ascii="SimSun" w:hAnsi="SimSun" w:eastAsia="SimSun" w:cs="SimSun"/>
          <w:sz w:val="31"/>
          <w:szCs w:val="31"/>
          <w:spacing w:val="15"/>
        </w:rPr>
        <w:t>+</w:t>
      </w:r>
      <w:r>
        <w:rPr>
          <w:rFonts w:ascii="FangSong_GB2312" w:hAnsi="FangSong_GB2312" w:eastAsia="FangSong_GB2312" w:cs="FangSong_GB2312"/>
          <w:sz w:val="31"/>
          <w:szCs w:val="31"/>
          <w:spacing w:val="15"/>
        </w:rPr>
        <w:t>危化安全生产</w:t>
      </w:r>
      <w:r>
        <w:rPr>
          <w:rFonts w:ascii="FangSong_GB2312" w:hAnsi="FangSong_GB2312" w:eastAsia="FangSong_GB2312" w:cs="FangSong_GB2312"/>
          <w:sz w:val="31"/>
          <w:szCs w:val="31"/>
          <w:spacing w:val="-100"/>
        </w:rPr>
        <w:t xml:space="preserve"> </w:t>
      </w:r>
      <w:r>
        <w:rPr>
          <w:rFonts w:ascii="SimSun" w:hAnsi="SimSun" w:eastAsia="SimSun" w:cs="SimSun"/>
          <w:sz w:val="31"/>
          <w:szCs w:val="31"/>
          <w:spacing w:val="15"/>
        </w:rPr>
        <w:t>”</w:t>
      </w:r>
      <w:r>
        <w:rPr>
          <w:rFonts w:ascii="FangSong_GB2312" w:hAnsi="FangSong_GB2312" w:eastAsia="FangSong_GB2312" w:cs="FangSong_GB2312"/>
          <w:sz w:val="31"/>
          <w:szCs w:val="31"/>
          <w:spacing w:val="15"/>
        </w:rPr>
        <w:t>试点建设实施指南</w:t>
      </w:r>
      <w:r>
        <w:rPr>
          <w:rFonts w:ascii="FangSong_GB2312" w:hAnsi="FangSong_GB2312" w:eastAsia="FangSong_GB2312" w:cs="FangSong_GB2312"/>
          <w:sz w:val="31"/>
          <w:szCs w:val="31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8"/>
        </w:rPr>
        <w:t>（试行）》相关内容建设。</w:t>
      </w:r>
    </w:p>
    <w:p>
      <w:pPr>
        <w:ind w:left="648"/>
        <w:spacing w:before="4" w:line="228" w:lineRule="auto"/>
        <w:outlineLvl w:val="0"/>
        <w:rPr>
          <w:rFonts w:ascii="SimHei" w:hAnsi="SimHei" w:eastAsia="SimHei" w:cs="SimHei"/>
          <w:sz w:val="31"/>
          <w:szCs w:val="31"/>
        </w:rPr>
      </w:pPr>
      <w:bookmarkStart w:name="bookmark33" w:id="35"/>
      <w:bookmarkEnd w:id="35"/>
      <w:r>
        <w:rPr>
          <w:rFonts w:ascii="SimHei" w:hAnsi="SimHei" w:eastAsia="SimHei" w:cs="SimHei"/>
          <w:sz w:val="31"/>
          <w:szCs w:val="31"/>
          <w:b/>
          <w:bCs/>
          <w:spacing w:val="5"/>
        </w:rPr>
        <w:t>八、量化指标</w:t>
      </w:r>
    </w:p>
    <w:p>
      <w:pPr>
        <w:ind w:left="6" w:right="83" w:firstLine="642"/>
        <w:spacing w:before="179" w:line="332" w:lineRule="auto"/>
        <w:rPr>
          <w:rFonts w:ascii="FangSong_GB2312" w:hAnsi="FangSong_GB2312" w:eastAsia="FangSong_GB2312" w:cs="FangSong_GB2312"/>
          <w:sz w:val="31"/>
          <w:szCs w:val="31"/>
        </w:rPr>
      </w:pPr>
      <w:r>
        <w:rPr>
          <w:rFonts w:ascii="FangSong_GB2312" w:hAnsi="FangSong_GB2312" w:eastAsia="FangSong_GB2312" w:cs="FangSong_GB2312"/>
          <w:sz w:val="31"/>
          <w:szCs w:val="31"/>
          <w:spacing w:val="13"/>
        </w:rPr>
        <w:t>危险化学品企业安全风险智能化管控平台在网络延迟、安</w:t>
      </w:r>
      <w:r>
        <w:rPr>
          <w:rFonts w:ascii="FangSong_GB2312" w:hAnsi="FangSong_GB2312" w:eastAsia="FangSong_GB2312" w:cs="FangSong_GB2312"/>
          <w:sz w:val="31"/>
          <w:szCs w:val="31"/>
          <w:spacing w:val="1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9"/>
        </w:rPr>
        <w:t>全等级、响应时间和稳定性等方面应满足以下要求。</w:t>
      </w:r>
    </w:p>
    <w:p>
      <w:pPr>
        <w:ind w:left="661"/>
        <w:spacing w:before="2" w:line="227" w:lineRule="auto"/>
        <w:outlineLvl w:val="1"/>
        <w:rPr>
          <w:rFonts w:ascii="FangSong" w:hAnsi="FangSong" w:eastAsia="FangSong" w:cs="FangSong"/>
          <w:sz w:val="31"/>
          <w:szCs w:val="31"/>
        </w:rPr>
      </w:pPr>
      <w:bookmarkStart w:name="bookmark34" w:id="36"/>
      <w:bookmarkEnd w:id="36"/>
      <w:bookmarkStart w:name="bookmark35" w:id="37"/>
      <w:bookmarkEnd w:id="37"/>
      <w:r>
        <w:rPr>
          <w:rFonts w:ascii="FangSong" w:hAnsi="FangSong" w:eastAsia="FangSong" w:cs="FangSong"/>
          <w:sz w:val="31"/>
          <w:szCs w:val="31"/>
          <w:b/>
          <w:bCs/>
          <w:spacing w:val="-6"/>
        </w:rPr>
        <w:t>（一）</w:t>
      </w:r>
      <w:r>
        <w:rPr>
          <w:rFonts w:ascii="FangSong" w:hAnsi="FangSong" w:eastAsia="FangSong" w:cs="FangSong"/>
          <w:sz w:val="31"/>
          <w:szCs w:val="31"/>
          <w:spacing w:val="-87"/>
        </w:rPr>
        <w:t xml:space="preserve"> </w:t>
      </w:r>
      <w:r>
        <w:rPr>
          <w:rFonts w:ascii="FangSong" w:hAnsi="FangSong" w:eastAsia="FangSong" w:cs="FangSong"/>
          <w:sz w:val="31"/>
          <w:szCs w:val="31"/>
          <w:b/>
          <w:bCs/>
          <w:spacing w:val="-6"/>
        </w:rPr>
        <w:t>网络延迟</w:t>
      </w:r>
    </w:p>
    <w:p>
      <w:pPr>
        <w:ind w:left="15" w:right="83" w:firstLine="640"/>
        <w:spacing w:before="182" w:line="333" w:lineRule="auto"/>
        <w:jc w:val="both"/>
        <w:rPr>
          <w:rFonts w:ascii="FangSong_GB2312" w:hAnsi="FangSong_GB2312" w:eastAsia="FangSong_GB2312" w:cs="FangSong_GB2312"/>
          <w:sz w:val="31"/>
          <w:szCs w:val="31"/>
        </w:rPr>
      </w:pPr>
      <w:r>
        <w:rPr>
          <w:rFonts w:ascii="FangSong_GB2312" w:hAnsi="FangSong_GB2312" w:eastAsia="FangSong_GB2312" w:cs="FangSong_GB2312"/>
          <w:sz w:val="31"/>
          <w:szCs w:val="31"/>
          <w:spacing w:val="13"/>
        </w:rPr>
        <w:t>静态数据（基础数据、第三方、特殊作业、</w:t>
      </w:r>
      <w:r>
        <w:rPr>
          <w:rFonts w:ascii="FangSong_GB2312" w:hAnsi="FangSong_GB2312" w:eastAsia="FangSong_GB2312" w:cs="FangSong_GB2312"/>
          <w:sz w:val="31"/>
          <w:szCs w:val="31"/>
          <w:spacing w:val="12"/>
        </w:rPr>
        <w:t>双重预防机制</w:t>
      </w:r>
      <w:r>
        <w:rPr>
          <w:rFonts w:ascii="FangSong_GB2312" w:hAnsi="FangSong_GB2312" w:eastAsia="FangSong_GB2312" w:cs="FangSong_GB2312"/>
          <w:sz w:val="31"/>
          <w:szCs w:val="31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8"/>
        </w:rPr>
        <w:t>等）传输网络延迟不超过</w:t>
      </w:r>
      <w:r>
        <w:rPr>
          <w:rFonts w:ascii="FangSong_GB2312" w:hAnsi="FangSong_GB2312" w:eastAsia="FangSong_GB2312" w:cs="FangSong_GB2312"/>
          <w:sz w:val="31"/>
          <w:szCs w:val="31"/>
          <w:spacing w:val="-37"/>
        </w:rPr>
        <w:t xml:space="preserve"> </w:t>
      </w:r>
      <w:r>
        <w:rPr>
          <w:rFonts w:ascii="SimSun" w:hAnsi="SimSun" w:eastAsia="SimSun" w:cs="SimSun"/>
          <w:sz w:val="31"/>
          <w:szCs w:val="31"/>
          <w:spacing w:val="8"/>
        </w:rPr>
        <w:t>1s</w:t>
      </w:r>
      <w:r>
        <w:rPr>
          <w:rFonts w:ascii="FangSong_GB2312" w:hAnsi="FangSong_GB2312" w:eastAsia="FangSong_GB2312" w:cs="FangSong_GB2312"/>
          <w:sz w:val="31"/>
          <w:szCs w:val="31"/>
          <w:spacing w:val="8"/>
        </w:rPr>
        <w:t>。视频监控数据传输网络延</w:t>
      </w:r>
      <w:r>
        <w:rPr>
          <w:rFonts w:ascii="FangSong_GB2312" w:hAnsi="FangSong_GB2312" w:eastAsia="FangSong_GB2312" w:cs="FangSong_GB2312"/>
          <w:sz w:val="31"/>
          <w:szCs w:val="31"/>
          <w:spacing w:val="7"/>
        </w:rPr>
        <w:t>迟不超</w:t>
      </w:r>
      <w:r>
        <w:rPr>
          <w:rFonts w:ascii="FangSong_GB2312" w:hAnsi="FangSong_GB2312" w:eastAsia="FangSong_GB2312" w:cs="FangSong_GB2312"/>
          <w:sz w:val="31"/>
          <w:szCs w:val="31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8"/>
        </w:rPr>
        <w:t>过</w:t>
      </w:r>
      <w:r>
        <w:rPr>
          <w:rFonts w:ascii="FangSong_GB2312" w:hAnsi="FangSong_GB2312" w:eastAsia="FangSong_GB2312" w:cs="FangSong_GB2312"/>
          <w:sz w:val="31"/>
          <w:szCs w:val="31"/>
          <w:spacing w:val="-48"/>
        </w:rPr>
        <w:t xml:space="preserve"> </w:t>
      </w:r>
      <w:r>
        <w:rPr>
          <w:rFonts w:ascii="SimSun" w:hAnsi="SimSun" w:eastAsia="SimSun" w:cs="SimSun"/>
          <w:sz w:val="31"/>
          <w:szCs w:val="31"/>
          <w:spacing w:val="8"/>
        </w:rPr>
        <w:t>0.5s</w:t>
      </w:r>
      <w:r>
        <w:rPr>
          <w:rFonts w:ascii="FangSong_GB2312" w:hAnsi="FangSong_GB2312" w:eastAsia="FangSong_GB2312" w:cs="FangSong_GB2312"/>
          <w:sz w:val="31"/>
          <w:szCs w:val="31"/>
          <w:spacing w:val="8"/>
        </w:rPr>
        <w:t>。实时动态数据（传感器感知数据）传输网络延迟不超</w:t>
      </w:r>
      <w:r>
        <w:rPr>
          <w:rFonts w:ascii="FangSong_GB2312" w:hAnsi="FangSong_GB2312" w:eastAsia="FangSong_GB2312" w:cs="FangSong_GB2312"/>
          <w:sz w:val="31"/>
          <w:szCs w:val="31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4"/>
        </w:rPr>
        <w:t>过</w:t>
      </w:r>
      <w:r>
        <w:rPr>
          <w:rFonts w:ascii="FangSong_GB2312" w:hAnsi="FangSong_GB2312" w:eastAsia="FangSong_GB2312" w:cs="FangSong_GB2312"/>
          <w:sz w:val="31"/>
          <w:szCs w:val="31"/>
          <w:spacing w:val="-44"/>
        </w:rPr>
        <w:t xml:space="preserve"> </w:t>
      </w:r>
      <w:r>
        <w:rPr>
          <w:rFonts w:ascii="SimSun" w:hAnsi="SimSun" w:eastAsia="SimSun" w:cs="SimSun"/>
          <w:sz w:val="31"/>
          <w:szCs w:val="31"/>
          <w:spacing w:val="4"/>
        </w:rPr>
        <w:t>0.5s</w:t>
      </w:r>
      <w:r>
        <w:rPr>
          <w:rFonts w:ascii="FangSong_GB2312" w:hAnsi="FangSong_GB2312" w:eastAsia="FangSong_GB2312" w:cs="FangSong_GB2312"/>
          <w:sz w:val="31"/>
          <w:szCs w:val="31"/>
          <w:spacing w:val="4"/>
        </w:rPr>
        <w:t>，数据更新频次不低于</w:t>
      </w:r>
      <w:r>
        <w:rPr>
          <w:rFonts w:ascii="FangSong_GB2312" w:hAnsi="FangSong_GB2312" w:eastAsia="FangSong_GB2312" w:cs="FangSong_GB2312"/>
          <w:sz w:val="31"/>
          <w:szCs w:val="31"/>
          <w:spacing w:val="-59"/>
        </w:rPr>
        <w:t xml:space="preserve"> </w:t>
      </w:r>
      <w:r>
        <w:rPr>
          <w:rFonts w:ascii="SimSun" w:hAnsi="SimSun" w:eastAsia="SimSun" w:cs="SimSun"/>
          <w:sz w:val="31"/>
          <w:szCs w:val="31"/>
          <w:spacing w:val="4"/>
        </w:rPr>
        <w:t>2s</w:t>
      </w:r>
      <w:r>
        <w:rPr>
          <w:rFonts w:ascii="FangSong_GB2312" w:hAnsi="FangSong_GB2312" w:eastAsia="FangSong_GB2312" w:cs="FangSong_GB2312"/>
          <w:sz w:val="31"/>
          <w:szCs w:val="31"/>
          <w:spacing w:val="4"/>
        </w:rPr>
        <w:t>。</w:t>
      </w:r>
    </w:p>
    <w:p>
      <w:pPr>
        <w:ind w:left="661"/>
        <w:spacing w:before="1" w:line="229" w:lineRule="auto"/>
        <w:outlineLvl w:val="1"/>
        <w:rPr>
          <w:rFonts w:ascii="FangSong" w:hAnsi="FangSong" w:eastAsia="FangSong" w:cs="FangSong"/>
          <w:sz w:val="31"/>
          <w:szCs w:val="31"/>
        </w:rPr>
      </w:pPr>
      <w:bookmarkStart w:name="bookmark43" w:id="38"/>
      <w:bookmarkEnd w:id="38"/>
      <w:r>
        <w:rPr>
          <w:rFonts w:ascii="FangSong" w:hAnsi="FangSong" w:eastAsia="FangSong" w:cs="FangSong"/>
          <w:sz w:val="31"/>
          <w:szCs w:val="31"/>
          <w:b/>
          <w:bCs/>
          <w:spacing w:val="3"/>
        </w:rPr>
        <w:t>（二）安全等级</w:t>
      </w:r>
    </w:p>
    <w:p>
      <w:pPr>
        <w:ind w:left="11" w:right="83" w:firstLine="631"/>
        <w:spacing w:before="175" w:line="333" w:lineRule="auto"/>
        <w:jc w:val="both"/>
        <w:rPr>
          <w:rFonts w:ascii="FangSong_GB2312" w:hAnsi="FangSong_GB2312" w:eastAsia="FangSong_GB2312" w:cs="FangSong_GB2312"/>
          <w:sz w:val="31"/>
          <w:szCs w:val="31"/>
        </w:rPr>
      </w:pPr>
      <w:r>
        <w:rPr>
          <w:rFonts w:ascii="FangSong_GB2312" w:hAnsi="FangSong_GB2312" w:eastAsia="FangSong_GB2312" w:cs="FangSong_GB2312"/>
          <w:sz w:val="31"/>
          <w:szCs w:val="31"/>
          <w:spacing w:val="3"/>
        </w:rPr>
        <w:t>依据《</w:t>
      </w:r>
      <w:r>
        <w:rPr>
          <w:rFonts w:ascii="SimSun" w:hAnsi="SimSun" w:eastAsia="SimSun" w:cs="SimSun"/>
          <w:sz w:val="31"/>
          <w:szCs w:val="31"/>
        </w:rPr>
        <w:t>GB</w:t>
      </w:r>
      <w:r>
        <w:rPr>
          <w:rFonts w:ascii="SimSun" w:hAnsi="SimSun" w:eastAsia="SimSun" w:cs="SimSun"/>
          <w:sz w:val="31"/>
          <w:szCs w:val="31"/>
          <w:spacing w:val="3"/>
        </w:rPr>
        <w:t>/T</w:t>
      </w:r>
      <w:r>
        <w:rPr>
          <w:rFonts w:ascii="SimSun" w:hAnsi="SimSun" w:eastAsia="SimSun" w:cs="SimSun"/>
          <w:sz w:val="31"/>
          <w:szCs w:val="31"/>
          <w:spacing w:val="-48"/>
        </w:rPr>
        <w:t xml:space="preserve"> </w:t>
      </w:r>
      <w:r>
        <w:rPr>
          <w:rFonts w:ascii="SimSun" w:hAnsi="SimSun" w:eastAsia="SimSun" w:cs="SimSun"/>
          <w:sz w:val="31"/>
          <w:szCs w:val="31"/>
          <w:spacing w:val="3"/>
        </w:rPr>
        <w:t>22240—2020</w:t>
      </w:r>
      <w:r>
        <w:rPr>
          <w:rFonts w:ascii="SimSun" w:hAnsi="SimSun" w:eastAsia="SimSun" w:cs="SimSun"/>
          <w:sz w:val="31"/>
          <w:szCs w:val="31"/>
          <w:spacing w:val="-70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3"/>
        </w:rPr>
        <w:t>信息安全技术</w:t>
      </w:r>
      <w:r>
        <w:rPr>
          <w:rFonts w:ascii="FangSong_GB2312" w:hAnsi="FangSong_GB2312" w:eastAsia="FangSong_GB2312" w:cs="FangSong_GB2312"/>
          <w:sz w:val="31"/>
          <w:szCs w:val="31"/>
          <w:spacing w:val="52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3"/>
        </w:rPr>
        <w:t>网络安全等级保护</w:t>
      </w:r>
      <w:r>
        <w:rPr>
          <w:rFonts w:ascii="FangSong_GB2312" w:hAnsi="FangSong_GB2312" w:eastAsia="FangSong_GB2312" w:cs="FangSong_GB2312"/>
          <w:sz w:val="31"/>
          <w:szCs w:val="31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10"/>
        </w:rPr>
        <w:t>定级指南》，确定所需达到的安全等保</w:t>
      </w:r>
      <w:r>
        <w:rPr>
          <w:rFonts w:ascii="FangSong_GB2312" w:hAnsi="FangSong_GB2312" w:eastAsia="FangSong_GB2312" w:cs="FangSong_GB2312"/>
          <w:sz w:val="31"/>
          <w:szCs w:val="31"/>
          <w:spacing w:val="-50"/>
        </w:rPr>
        <w:t xml:space="preserve"> </w:t>
      </w:r>
      <w:r>
        <w:rPr>
          <w:rFonts w:ascii="SimSun" w:hAnsi="SimSun" w:eastAsia="SimSun" w:cs="SimSun"/>
          <w:sz w:val="31"/>
          <w:szCs w:val="31"/>
          <w:spacing w:val="10"/>
        </w:rPr>
        <w:t>2.0</w:t>
      </w:r>
      <w:r>
        <w:rPr>
          <w:rFonts w:ascii="SimSun" w:hAnsi="SimSun" w:eastAsia="SimSun" w:cs="SimSun"/>
          <w:sz w:val="31"/>
          <w:szCs w:val="31"/>
          <w:spacing w:val="-42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10"/>
        </w:rPr>
        <w:t>等级，建议规模以</w:t>
      </w:r>
      <w:r>
        <w:rPr>
          <w:rFonts w:ascii="FangSong_GB2312" w:hAnsi="FangSong_GB2312" w:eastAsia="FangSong_GB2312" w:cs="FangSong_GB2312"/>
          <w:sz w:val="31"/>
          <w:szCs w:val="31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5"/>
        </w:rPr>
        <w:t>上企业按照安全等保</w:t>
      </w:r>
      <w:r>
        <w:rPr>
          <w:rFonts w:ascii="FangSong_GB2312" w:hAnsi="FangSong_GB2312" w:eastAsia="FangSong_GB2312" w:cs="FangSong_GB2312"/>
          <w:sz w:val="31"/>
          <w:szCs w:val="31"/>
          <w:spacing w:val="-53"/>
        </w:rPr>
        <w:t xml:space="preserve"> </w:t>
      </w:r>
      <w:r>
        <w:rPr>
          <w:rFonts w:ascii="SimSun" w:hAnsi="SimSun" w:eastAsia="SimSun" w:cs="SimSun"/>
          <w:sz w:val="31"/>
          <w:szCs w:val="31"/>
          <w:spacing w:val="5"/>
        </w:rPr>
        <w:t>2.0</w:t>
      </w:r>
      <w:r>
        <w:rPr>
          <w:rFonts w:ascii="SimSun" w:hAnsi="SimSun" w:eastAsia="SimSun" w:cs="SimSun"/>
          <w:sz w:val="31"/>
          <w:szCs w:val="31"/>
          <w:spacing w:val="-36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5"/>
        </w:rPr>
        <w:t>三级加强安全管理。</w:t>
      </w:r>
    </w:p>
    <w:p>
      <w:pPr>
        <w:ind w:left="661"/>
        <w:spacing w:before="1" w:line="229" w:lineRule="auto"/>
        <w:outlineLvl w:val="1"/>
        <w:rPr>
          <w:rFonts w:ascii="FangSong" w:hAnsi="FangSong" w:eastAsia="FangSong" w:cs="FangSong"/>
          <w:sz w:val="31"/>
          <w:szCs w:val="31"/>
        </w:rPr>
      </w:pPr>
      <w:bookmarkStart w:name="bookmark36" w:id="39"/>
      <w:bookmarkEnd w:id="39"/>
      <w:r>
        <w:rPr>
          <w:rFonts w:ascii="FangSong" w:hAnsi="FangSong" w:eastAsia="FangSong" w:cs="FangSong"/>
          <w:sz w:val="31"/>
          <w:szCs w:val="31"/>
          <w:b/>
          <w:bCs/>
          <w:spacing w:val="3"/>
        </w:rPr>
        <w:t>（三）响应时间</w:t>
      </w:r>
    </w:p>
    <w:p>
      <w:pPr>
        <w:ind w:left="672"/>
        <w:spacing w:before="178" w:line="229" w:lineRule="auto"/>
        <w:outlineLvl w:val="2"/>
        <w:rPr>
          <w:rFonts w:ascii="FangSong" w:hAnsi="FangSong" w:eastAsia="FangSong" w:cs="FangSong"/>
          <w:sz w:val="31"/>
          <w:szCs w:val="31"/>
        </w:rPr>
      </w:pPr>
      <w:r>
        <w:rPr>
          <w:rFonts w:ascii="SimSun" w:hAnsi="SimSun" w:eastAsia="SimSun" w:cs="SimSun"/>
          <w:sz w:val="31"/>
          <w:szCs w:val="31"/>
          <w:b/>
          <w:bCs/>
          <w:spacing w:val="-2"/>
        </w:rPr>
        <w:t>1.</w:t>
      </w:r>
      <w:r>
        <w:rPr>
          <w:rFonts w:ascii="FangSong" w:hAnsi="FangSong" w:eastAsia="FangSong" w:cs="FangSong"/>
          <w:sz w:val="31"/>
          <w:szCs w:val="31"/>
          <w:b/>
          <w:bCs/>
          <w:spacing w:val="-2"/>
        </w:rPr>
        <w:t>交互类</w:t>
      </w:r>
    </w:p>
    <w:p>
      <w:pPr>
        <w:ind w:left="1" w:firstLine="658"/>
        <w:spacing w:before="177" w:line="332" w:lineRule="auto"/>
        <w:rPr>
          <w:rFonts w:ascii="FangSong_GB2312" w:hAnsi="FangSong_GB2312" w:eastAsia="FangSong_GB2312" w:cs="FangSong_GB2312"/>
          <w:sz w:val="31"/>
          <w:szCs w:val="31"/>
        </w:rPr>
      </w:pPr>
      <w:r>
        <w:rPr>
          <w:rFonts w:ascii="FangSong_GB2312" w:hAnsi="FangSong_GB2312" w:eastAsia="FangSong_GB2312" w:cs="FangSong_GB2312"/>
          <w:sz w:val="31"/>
          <w:szCs w:val="31"/>
          <w:spacing w:val="3"/>
        </w:rPr>
        <w:t>交互类是指平时工作中在系统中进行的业务处理，如录入，</w:t>
      </w:r>
      <w:r>
        <w:rPr>
          <w:rFonts w:ascii="FangSong_GB2312" w:hAnsi="FangSong_GB2312" w:eastAsia="FangSong_GB2312" w:cs="FangSong_GB2312"/>
          <w:sz w:val="31"/>
          <w:szCs w:val="31"/>
          <w:spacing w:val="11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12"/>
        </w:rPr>
        <w:t>修改或删除一条记录、发布一条信息等操作。平均响应时间：</w:t>
      </w:r>
    </w:p>
    <w:p>
      <w:pPr>
        <w:ind w:left="13" w:right="12" w:hanging="3"/>
        <w:spacing w:before="4" w:line="341" w:lineRule="auto"/>
        <w:rPr>
          <w:rFonts w:ascii="FangSong_GB2312" w:hAnsi="FangSong_GB2312" w:eastAsia="FangSong_GB2312" w:cs="FangSong_GB2312"/>
          <w:sz w:val="31"/>
          <w:szCs w:val="31"/>
        </w:rPr>
      </w:pPr>
      <w:r>
        <w:rPr>
          <w:rFonts w:ascii="SimSun" w:hAnsi="SimSun" w:eastAsia="SimSun" w:cs="SimSun"/>
          <w:sz w:val="31"/>
          <w:szCs w:val="31"/>
          <w:spacing w:val="3"/>
        </w:rPr>
        <w:t>0.2—0.8s</w:t>
      </w:r>
      <w:r>
        <w:rPr>
          <w:rFonts w:ascii="FangSong_GB2312" w:hAnsi="FangSong_GB2312" w:eastAsia="FangSong_GB2312" w:cs="FangSong_GB2312"/>
          <w:sz w:val="31"/>
          <w:szCs w:val="31"/>
          <w:spacing w:val="3"/>
        </w:rPr>
        <w:t>，峰值响应时间：</w:t>
      </w:r>
      <w:r>
        <w:rPr>
          <w:rFonts w:ascii="SimSun" w:hAnsi="SimSun" w:eastAsia="SimSun" w:cs="SimSun"/>
          <w:sz w:val="31"/>
          <w:szCs w:val="31"/>
          <w:spacing w:val="3"/>
        </w:rPr>
        <w:t>0.5—1s</w:t>
      </w:r>
      <w:r>
        <w:rPr>
          <w:rFonts w:ascii="FangSong_GB2312" w:hAnsi="FangSong_GB2312" w:eastAsia="FangSong_GB2312" w:cs="FangSong_GB2312"/>
          <w:sz w:val="31"/>
          <w:szCs w:val="31"/>
          <w:spacing w:val="3"/>
        </w:rPr>
        <w:t>，视频点播平均响应时间：</w:t>
      </w:r>
      <w:r>
        <w:rPr>
          <w:rFonts w:ascii="FangSong_GB2312" w:hAnsi="FangSong_GB2312" w:eastAsia="FangSong_GB2312" w:cs="FangSong_GB2312"/>
          <w:sz w:val="31"/>
          <w:szCs w:val="31"/>
          <w:spacing w:val="4"/>
        </w:rPr>
        <w:t xml:space="preserve"> </w:t>
      </w:r>
      <w:r>
        <w:rPr>
          <w:rFonts w:ascii="SimSun" w:hAnsi="SimSun" w:eastAsia="SimSun" w:cs="SimSun"/>
          <w:sz w:val="31"/>
          <w:szCs w:val="31"/>
          <w:spacing w:val="1"/>
        </w:rPr>
        <w:t>5—10s</w:t>
      </w:r>
      <w:r>
        <w:rPr>
          <w:rFonts w:ascii="FangSong_GB2312" w:hAnsi="FangSong_GB2312" w:eastAsia="FangSong_GB2312" w:cs="FangSong_GB2312"/>
          <w:sz w:val="31"/>
          <w:szCs w:val="31"/>
          <w:spacing w:val="1"/>
        </w:rPr>
        <w:t>。</w:t>
      </w:r>
    </w:p>
    <w:p>
      <w:pPr>
        <w:spacing w:line="341" w:lineRule="auto"/>
        <w:sectPr>
          <w:footerReference w:type="default" r:id="rId27"/>
          <w:pgSz w:w="11906" w:h="16839"/>
          <w:pgMar w:top="1431" w:right="1504" w:bottom="1454" w:left="1590" w:header="0" w:footer="1219" w:gutter="0"/>
        </w:sectPr>
        <w:rPr>
          <w:rFonts w:ascii="FangSong_GB2312" w:hAnsi="FangSong_GB2312" w:eastAsia="FangSong_GB2312" w:cs="FangSong_GB2312"/>
          <w:sz w:val="31"/>
          <w:szCs w:val="31"/>
        </w:rPr>
      </w:pPr>
    </w:p>
    <w:p>
      <w:pPr>
        <w:pStyle w:val="BodyText"/>
        <w:spacing w:line="340" w:lineRule="auto"/>
        <w:rPr/>
      </w:pPr>
      <w:r/>
    </w:p>
    <w:p>
      <w:pPr>
        <w:ind w:left="648"/>
        <w:spacing w:before="100" w:line="229" w:lineRule="auto"/>
        <w:outlineLvl w:val="2"/>
        <w:rPr>
          <w:rFonts w:ascii="FangSong" w:hAnsi="FangSong" w:eastAsia="FangSong" w:cs="FangSong"/>
          <w:sz w:val="31"/>
          <w:szCs w:val="31"/>
        </w:rPr>
      </w:pPr>
      <w:r>
        <w:rPr>
          <w:rFonts w:ascii="SimSun" w:hAnsi="SimSun" w:eastAsia="SimSun" w:cs="SimSun"/>
          <w:sz w:val="31"/>
          <w:szCs w:val="31"/>
          <w:b/>
          <w:bCs/>
          <w:spacing w:val="2"/>
        </w:rPr>
        <w:t>2.</w:t>
      </w:r>
      <w:r>
        <w:rPr>
          <w:rFonts w:ascii="FangSong" w:hAnsi="FangSong" w:eastAsia="FangSong" w:cs="FangSong"/>
          <w:sz w:val="31"/>
          <w:szCs w:val="31"/>
          <w:b/>
          <w:bCs/>
          <w:spacing w:val="2"/>
        </w:rPr>
        <w:t>查询类</w:t>
      </w:r>
    </w:p>
    <w:p>
      <w:pPr>
        <w:ind w:left="7" w:right="154" w:firstLine="636"/>
        <w:spacing w:before="177" w:line="333" w:lineRule="auto"/>
        <w:jc w:val="both"/>
        <w:rPr>
          <w:rFonts w:ascii="FangSong_GB2312" w:hAnsi="FangSong_GB2312" w:eastAsia="FangSong_GB2312" w:cs="FangSong_GB2312"/>
          <w:sz w:val="31"/>
          <w:szCs w:val="31"/>
        </w:rPr>
      </w:pPr>
      <w:r>
        <w:rPr>
          <w:rFonts w:ascii="FangSong_GB2312" w:hAnsi="FangSong_GB2312" w:eastAsia="FangSong_GB2312" w:cs="FangSong_GB2312"/>
          <w:sz w:val="31"/>
          <w:szCs w:val="31"/>
          <w:spacing w:val="13"/>
        </w:rPr>
        <w:t>查询业务由于受到查询的复杂程度、数据量大小等因素影</w:t>
      </w:r>
      <w:r>
        <w:rPr>
          <w:rFonts w:ascii="FangSong_GB2312" w:hAnsi="FangSong_GB2312" w:eastAsia="FangSong_GB2312" w:cs="FangSong_GB2312"/>
          <w:sz w:val="31"/>
          <w:szCs w:val="31"/>
          <w:spacing w:val="1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13"/>
        </w:rPr>
        <w:t>响，需要根据具体情况而定，在此给出一个</w:t>
      </w:r>
      <w:r>
        <w:rPr>
          <w:rFonts w:ascii="FangSong_GB2312" w:hAnsi="FangSong_GB2312" w:eastAsia="FangSong_GB2312" w:cs="FangSong_GB2312"/>
          <w:sz w:val="31"/>
          <w:szCs w:val="31"/>
          <w:spacing w:val="12"/>
        </w:rPr>
        <w:t>参考范围。简单查</w:t>
      </w:r>
      <w:r>
        <w:rPr>
          <w:rFonts w:ascii="FangSong_GB2312" w:hAnsi="FangSong_GB2312" w:eastAsia="FangSong_GB2312" w:cs="FangSong_GB2312"/>
          <w:sz w:val="31"/>
          <w:szCs w:val="31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11"/>
        </w:rPr>
        <w:t>询平均响应时间：</w:t>
      </w:r>
      <w:r>
        <w:rPr>
          <w:rFonts w:ascii="SimSun" w:hAnsi="SimSun" w:eastAsia="SimSun" w:cs="SimSun"/>
          <w:sz w:val="31"/>
          <w:szCs w:val="31"/>
          <w:spacing w:val="11"/>
        </w:rPr>
        <w:t>1—3s</w:t>
      </w:r>
      <w:r>
        <w:rPr>
          <w:rFonts w:ascii="FangSong_GB2312" w:hAnsi="FangSong_GB2312" w:eastAsia="FangSong_GB2312" w:cs="FangSong_GB2312"/>
          <w:sz w:val="31"/>
          <w:szCs w:val="31"/>
          <w:spacing w:val="11"/>
        </w:rPr>
        <w:t>，复杂查询平均响应时间：</w:t>
      </w:r>
      <w:r>
        <w:rPr>
          <w:rFonts w:ascii="SimSun" w:hAnsi="SimSun" w:eastAsia="SimSun" w:cs="SimSun"/>
          <w:sz w:val="31"/>
          <w:szCs w:val="31"/>
          <w:spacing w:val="11"/>
        </w:rPr>
        <w:t>3—5s</w:t>
      </w:r>
      <w:r>
        <w:rPr>
          <w:rFonts w:ascii="FangSong_GB2312" w:hAnsi="FangSong_GB2312" w:eastAsia="FangSong_GB2312" w:cs="FangSong_GB2312"/>
          <w:sz w:val="31"/>
          <w:szCs w:val="31"/>
          <w:spacing w:val="11"/>
        </w:rPr>
        <w:t>，地</w:t>
      </w:r>
    </w:p>
    <w:p>
      <w:pPr>
        <w:ind w:left="7"/>
        <w:spacing w:before="3" w:line="220" w:lineRule="auto"/>
        <w:rPr>
          <w:rFonts w:ascii="FangSong_GB2312" w:hAnsi="FangSong_GB2312" w:eastAsia="FangSong_GB2312" w:cs="FangSong_GB2312"/>
          <w:sz w:val="31"/>
          <w:szCs w:val="31"/>
        </w:rPr>
      </w:pPr>
      <w:r>
        <w:rPr>
          <w:rFonts w:ascii="FangSong_GB2312" w:hAnsi="FangSong_GB2312" w:eastAsia="FangSong_GB2312" w:cs="FangSong_GB2312"/>
          <w:sz w:val="31"/>
          <w:szCs w:val="31"/>
          <w:spacing w:val="7"/>
        </w:rPr>
        <w:t>理信息查询平均响应时间：</w:t>
      </w:r>
      <w:r>
        <w:rPr>
          <w:rFonts w:ascii="SimSun" w:hAnsi="SimSun" w:eastAsia="SimSun" w:cs="SimSun"/>
          <w:sz w:val="31"/>
          <w:szCs w:val="31"/>
          <w:spacing w:val="7"/>
        </w:rPr>
        <w:t>5—10s</w:t>
      </w:r>
      <w:r>
        <w:rPr>
          <w:rFonts w:ascii="FangSong_GB2312" w:hAnsi="FangSong_GB2312" w:eastAsia="FangSong_GB2312" w:cs="FangSong_GB2312"/>
          <w:sz w:val="31"/>
          <w:szCs w:val="31"/>
          <w:spacing w:val="7"/>
        </w:rPr>
        <w:t>。</w:t>
      </w:r>
    </w:p>
    <w:p>
      <w:pPr>
        <w:ind w:left="650"/>
        <w:spacing w:before="188" w:line="225" w:lineRule="auto"/>
        <w:outlineLvl w:val="2"/>
        <w:rPr>
          <w:rFonts w:ascii="FangSong" w:hAnsi="FangSong" w:eastAsia="FangSong" w:cs="FangSong"/>
          <w:sz w:val="31"/>
          <w:szCs w:val="31"/>
        </w:rPr>
      </w:pPr>
      <w:r>
        <w:rPr>
          <w:rFonts w:ascii="SimSun" w:hAnsi="SimSun" w:eastAsia="SimSun" w:cs="SimSun"/>
          <w:sz w:val="31"/>
          <w:szCs w:val="31"/>
          <w:b/>
          <w:bCs/>
          <w:spacing w:val="3"/>
        </w:rPr>
        <w:t>3.</w:t>
      </w:r>
      <w:r>
        <w:rPr>
          <w:rFonts w:ascii="FangSong" w:hAnsi="FangSong" w:eastAsia="FangSong" w:cs="FangSong"/>
          <w:sz w:val="31"/>
          <w:szCs w:val="31"/>
          <w:b/>
          <w:bCs/>
          <w:spacing w:val="3"/>
        </w:rPr>
        <w:t>在线分析类</w:t>
      </w:r>
    </w:p>
    <w:p>
      <w:pPr>
        <w:ind w:left="12" w:right="155" w:firstLine="635"/>
        <w:spacing w:before="183" w:line="333" w:lineRule="auto"/>
        <w:jc w:val="both"/>
        <w:rPr>
          <w:rFonts w:ascii="FangSong_GB2312" w:hAnsi="FangSong_GB2312" w:eastAsia="FangSong_GB2312" w:cs="FangSong_GB2312"/>
          <w:sz w:val="31"/>
          <w:szCs w:val="31"/>
        </w:rPr>
      </w:pPr>
      <w:r>
        <w:rPr>
          <w:rFonts w:ascii="FangSong_GB2312" w:hAnsi="FangSong_GB2312" w:eastAsia="FangSong_GB2312" w:cs="FangSong_GB2312"/>
          <w:sz w:val="31"/>
          <w:szCs w:val="31"/>
          <w:spacing w:val="13"/>
        </w:rPr>
        <w:t>在线分析类因需要调用多维数据集，性能受维度多</w:t>
      </w:r>
      <w:r>
        <w:rPr>
          <w:rFonts w:ascii="FangSong_GB2312" w:hAnsi="FangSong_GB2312" w:eastAsia="FangSong_GB2312" w:cs="FangSong_GB2312"/>
          <w:sz w:val="31"/>
          <w:szCs w:val="31"/>
          <w:spacing w:val="12"/>
        </w:rPr>
        <w:t>少影响</w:t>
      </w:r>
      <w:r>
        <w:rPr>
          <w:rFonts w:ascii="FangSong_GB2312" w:hAnsi="FangSong_GB2312" w:eastAsia="FangSong_GB2312" w:cs="FangSong_GB2312"/>
          <w:sz w:val="31"/>
          <w:szCs w:val="31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6"/>
        </w:rPr>
        <w:t>比较明显，在此给出一个参考范围。平均响应时间：</w:t>
      </w:r>
      <w:r>
        <w:rPr>
          <w:rFonts w:ascii="SimSun" w:hAnsi="SimSun" w:eastAsia="SimSun" w:cs="SimSun"/>
          <w:sz w:val="31"/>
          <w:szCs w:val="31"/>
          <w:spacing w:val="6"/>
        </w:rPr>
        <w:t>0.3—1s</w:t>
      </w:r>
      <w:r>
        <w:rPr>
          <w:rFonts w:ascii="FangSong_GB2312" w:hAnsi="FangSong_GB2312" w:eastAsia="FangSong_GB2312" w:cs="FangSong_GB2312"/>
          <w:sz w:val="31"/>
          <w:szCs w:val="31"/>
          <w:spacing w:val="6"/>
        </w:rPr>
        <w:t>，</w:t>
      </w:r>
      <w:r>
        <w:rPr>
          <w:rFonts w:ascii="FangSong_GB2312" w:hAnsi="FangSong_GB2312" w:eastAsia="FangSong_GB2312" w:cs="FangSong_GB2312"/>
          <w:sz w:val="31"/>
          <w:szCs w:val="31"/>
          <w:spacing w:val="3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5"/>
        </w:rPr>
        <w:t>峰值响应时间：</w:t>
      </w:r>
      <w:r>
        <w:rPr>
          <w:rFonts w:ascii="SimSun" w:hAnsi="SimSun" w:eastAsia="SimSun" w:cs="SimSun"/>
          <w:sz w:val="31"/>
          <w:szCs w:val="31"/>
          <w:spacing w:val="5"/>
        </w:rPr>
        <w:t>0.5—3s</w:t>
      </w:r>
      <w:r>
        <w:rPr>
          <w:rFonts w:ascii="FangSong_GB2312" w:hAnsi="FangSong_GB2312" w:eastAsia="FangSong_GB2312" w:cs="FangSong_GB2312"/>
          <w:sz w:val="31"/>
          <w:szCs w:val="31"/>
          <w:spacing w:val="5"/>
        </w:rPr>
        <w:t>。</w:t>
      </w:r>
    </w:p>
    <w:p>
      <w:pPr>
        <w:ind w:left="643"/>
        <w:spacing w:before="1" w:line="228" w:lineRule="auto"/>
        <w:outlineLvl w:val="2"/>
        <w:rPr>
          <w:rFonts w:ascii="FangSong" w:hAnsi="FangSong" w:eastAsia="FangSong" w:cs="FangSong"/>
          <w:sz w:val="31"/>
          <w:szCs w:val="31"/>
        </w:rPr>
      </w:pPr>
      <w:r>
        <w:rPr>
          <w:rFonts w:ascii="SimSun" w:hAnsi="SimSun" w:eastAsia="SimSun" w:cs="SimSun"/>
          <w:sz w:val="31"/>
          <w:szCs w:val="31"/>
          <w:b/>
          <w:bCs/>
          <w:spacing w:val="4"/>
        </w:rPr>
        <w:t>4.</w:t>
      </w:r>
      <w:r>
        <w:rPr>
          <w:rFonts w:ascii="FangSong" w:hAnsi="FangSong" w:eastAsia="FangSong" w:cs="FangSong"/>
          <w:sz w:val="31"/>
          <w:szCs w:val="31"/>
          <w:b/>
          <w:bCs/>
          <w:spacing w:val="4"/>
        </w:rPr>
        <w:t>统计报表类</w:t>
      </w:r>
    </w:p>
    <w:p>
      <w:pPr>
        <w:ind w:left="24" w:right="155" w:firstLine="634"/>
        <w:spacing w:before="179" w:line="333" w:lineRule="auto"/>
        <w:rPr>
          <w:rFonts w:ascii="FangSong_GB2312" w:hAnsi="FangSong_GB2312" w:eastAsia="FangSong_GB2312" w:cs="FangSong_GB2312"/>
          <w:sz w:val="31"/>
          <w:szCs w:val="31"/>
        </w:rPr>
      </w:pPr>
      <w:r>
        <w:rPr>
          <w:rFonts w:ascii="FangSong_GB2312" w:hAnsi="FangSong_GB2312" w:eastAsia="FangSong_GB2312" w:cs="FangSong_GB2312"/>
          <w:sz w:val="31"/>
          <w:szCs w:val="31"/>
          <w:spacing w:val="12"/>
        </w:rPr>
        <w:t>统计报表类因需要在线实时汇总数据，受数据量多少、汇</w:t>
      </w:r>
      <w:r>
        <w:rPr>
          <w:rFonts w:ascii="FangSong_GB2312" w:hAnsi="FangSong_GB2312" w:eastAsia="FangSong_GB2312" w:cs="FangSong_GB2312"/>
          <w:sz w:val="31"/>
          <w:szCs w:val="31"/>
          <w:spacing w:val="11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24"/>
        </w:rPr>
        <w:t>总层次影响较大，在此给出一个参考范围。平均响应时间：</w:t>
      </w:r>
      <w:r>
        <w:rPr>
          <w:rFonts w:ascii="FangSong_GB2312" w:hAnsi="FangSong_GB2312" w:eastAsia="FangSong_GB2312" w:cs="FangSong_GB2312"/>
          <w:sz w:val="31"/>
          <w:szCs w:val="31"/>
          <w:spacing w:val="12"/>
        </w:rPr>
        <w:t xml:space="preserve"> </w:t>
      </w:r>
      <w:r>
        <w:rPr>
          <w:rFonts w:ascii="SimSun" w:hAnsi="SimSun" w:eastAsia="SimSun" w:cs="SimSun"/>
          <w:sz w:val="31"/>
          <w:szCs w:val="31"/>
          <w:spacing w:val="5"/>
        </w:rPr>
        <w:t>1—3s</w:t>
      </w:r>
      <w:r>
        <w:rPr>
          <w:rFonts w:ascii="FangSong_GB2312" w:hAnsi="FangSong_GB2312" w:eastAsia="FangSong_GB2312" w:cs="FangSong_GB2312"/>
          <w:sz w:val="31"/>
          <w:szCs w:val="31"/>
          <w:spacing w:val="5"/>
        </w:rPr>
        <w:t>，峰值响应时间：</w:t>
      </w:r>
      <w:r>
        <w:rPr>
          <w:rFonts w:ascii="SimSun" w:hAnsi="SimSun" w:eastAsia="SimSun" w:cs="SimSun"/>
          <w:sz w:val="31"/>
          <w:szCs w:val="31"/>
          <w:spacing w:val="5"/>
        </w:rPr>
        <w:t>3—8s</w:t>
      </w:r>
      <w:r>
        <w:rPr>
          <w:rFonts w:ascii="FangSong_GB2312" w:hAnsi="FangSong_GB2312" w:eastAsia="FangSong_GB2312" w:cs="FangSong_GB2312"/>
          <w:sz w:val="31"/>
          <w:szCs w:val="31"/>
          <w:spacing w:val="5"/>
        </w:rPr>
        <w:t>。</w:t>
      </w:r>
    </w:p>
    <w:p>
      <w:pPr>
        <w:ind w:left="650"/>
        <w:spacing w:before="3" w:line="227" w:lineRule="auto"/>
        <w:outlineLvl w:val="2"/>
        <w:rPr>
          <w:rFonts w:ascii="FangSong" w:hAnsi="FangSong" w:eastAsia="FangSong" w:cs="FangSong"/>
          <w:sz w:val="31"/>
          <w:szCs w:val="31"/>
        </w:rPr>
      </w:pPr>
      <w:r>
        <w:rPr>
          <w:rFonts w:ascii="SimSun" w:hAnsi="SimSun" w:eastAsia="SimSun" w:cs="SimSun"/>
          <w:sz w:val="31"/>
          <w:szCs w:val="31"/>
          <w:b/>
          <w:bCs/>
          <w:spacing w:val="3"/>
        </w:rPr>
        <w:t>5.</w:t>
      </w:r>
      <w:r>
        <w:rPr>
          <w:rFonts w:ascii="FangSong" w:hAnsi="FangSong" w:eastAsia="FangSong" w:cs="FangSong"/>
          <w:sz w:val="31"/>
          <w:szCs w:val="31"/>
          <w:b/>
          <w:bCs/>
          <w:spacing w:val="3"/>
        </w:rPr>
        <w:t>事务处理能力</w:t>
      </w:r>
    </w:p>
    <w:p>
      <w:pPr>
        <w:ind w:left="644"/>
        <w:spacing w:before="177" w:line="220" w:lineRule="auto"/>
        <w:rPr>
          <w:rFonts w:ascii="FangSong_GB2312" w:hAnsi="FangSong_GB2312" w:eastAsia="FangSong_GB2312" w:cs="FangSong_GB2312"/>
          <w:sz w:val="31"/>
          <w:szCs w:val="31"/>
        </w:rPr>
      </w:pPr>
      <w:r>
        <w:rPr>
          <w:rFonts w:ascii="FangSong_GB2312" w:hAnsi="FangSong_GB2312" w:eastAsia="FangSong_GB2312" w:cs="FangSong_GB2312"/>
          <w:sz w:val="31"/>
          <w:szCs w:val="31"/>
          <w:spacing w:val="4"/>
        </w:rPr>
        <w:t>每秒支持</w:t>
      </w:r>
      <w:r>
        <w:rPr>
          <w:rFonts w:ascii="FangSong_GB2312" w:hAnsi="FangSong_GB2312" w:eastAsia="FangSong_GB2312" w:cs="FangSong_GB2312"/>
          <w:sz w:val="31"/>
          <w:szCs w:val="31"/>
          <w:spacing w:val="-54"/>
        </w:rPr>
        <w:t xml:space="preserve"> </w:t>
      </w:r>
      <w:r>
        <w:rPr>
          <w:rFonts w:ascii="SimSun" w:hAnsi="SimSun" w:eastAsia="SimSun" w:cs="SimSun"/>
          <w:sz w:val="31"/>
          <w:szCs w:val="31"/>
          <w:spacing w:val="4"/>
        </w:rPr>
        <w:t>5000</w:t>
      </w:r>
      <w:r>
        <w:rPr>
          <w:rFonts w:ascii="SimSun" w:hAnsi="SimSun" w:eastAsia="SimSun" w:cs="SimSun"/>
          <w:sz w:val="31"/>
          <w:szCs w:val="31"/>
          <w:spacing w:val="-57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4"/>
        </w:rPr>
        <w:t>个事务处理。</w:t>
      </w:r>
    </w:p>
    <w:p>
      <w:pPr>
        <w:ind w:left="657"/>
        <w:spacing w:before="190" w:line="225" w:lineRule="auto"/>
        <w:outlineLvl w:val="1"/>
        <w:rPr>
          <w:rFonts w:ascii="FangSong" w:hAnsi="FangSong" w:eastAsia="FangSong" w:cs="FangSong"/>
          <w:sz w:val="31"/>
          <w:szCs w:val="31"/>
        </w:rPr>
      </w:pPr>
      <w:bookmarkStart w:name="bookmark37" w:id="40"/>
      <w:bookmarkEnd w:id="40"/>
      <w:r>
        <w:rPr>
          <w:rFonts w:ascii="FangSong" w:hAnsi="FangSong" w:eastAsia="FangSong" w:cs="FangSong"/>
          <w:sz w:val="31"/>
          <w:szCs w:val="31"/>
          <w:b/>
          <w:bCs/>
          <w:spacing w:val="-8"/>
        </w:rPr>
        <w:t>（</w:t>
      </w:r>
      <w:r>
        <w:rPr>
          <w:rFonts w:ascii="FangSong" w:hAnsi="FangSong" w:eastAsia="FangSong" w:cs="FangSong"/>
          <w:sz w:val="31"/>
          <w:szCs w:val="31"/>
          <w:spacing w:val="-89"/>
        </w:rPr>
        <w:t xml:space="preserve"> </w:t>
      </w:r>
      <w:r>
        <w:rPr>
          <w:rFonts w:ascii="FangSong" w:hAnsi="FangSong" w:eastAsia="FangSong" w:cs="FangSong"/>
          <w:sz w:val="31"/>
          <w:szCs w:val="31"/>
          <w:b/>
          <w:bCs/>
          <w:spacing w:val="-8"/>
        </w:rPr>
        <w:t>四）稳定性</w:t>
      </w:r>
    </w:p>
    <w:p>
      <w:pPr>
        <w:ind w:left="3" w:right="154" w:firstLine="650"/>
        <w:spacing w:before="184" w:line="332" w:lineRule="auto"/>
        <w:rPr>
          <w:rFonts w:ascii="FangSong_GB2312" w:hAnsi="FangSong_GB2312" w:eastAsia="FangSong_GB2312" w:cs="FangSong_GB2312"/>
          <w:sz w:val="31"/>
          <w:szCs w:val="31"/>
        </w:rPr>
      </w:pPr>
      <w:r>
        <w:rPr>
          <w:rFonts w:ascii="FangSong_GB2312" w:hAnsi="FangSong_GB2312" w:eastAsia="FangSong_GB2312" w:cs="FangSong_GB2312"/>
          <w:sz w:val="31"/>
          <w:szCs w:val="31"/>
          <w:spacing w:val="10"/>
        </w:rPr>
        <w:t>要求</w:t>
      </w:r>
      <w:r>
        <w:rPr>
          <w:rFonts w:ascii="FangSong_GB2312" w:hAnsi="FangSong_GB2312" w:eastAsia="FangSong_GB2312" w:cs="FangSong_GB2312"/>
          <w:sz w:val="31"/>
          <w:szCs w:val="31"/>
          <w:spacing w:val="-51"/>
        </w:rPr>
        <w:t xml:space="preserve"> </w:t>
      </w:r>
      <w:r>
        <w:rPr>
          <w:rFonts w:ascii="SimSun" w:hAnsi="SimSun" w:eastAsia="SimSun" w:cs="SimSun"/>
          <w:sz w:val="31"/>
          <w:szCs w:val="31"/>
          <w:spacing w:val="10"/>
        </w:rPr>
        <w:t>7*24h</w:t>
      </w:r>
      <w:r>
        <w:rPr>
          <w:rFonts w:ascii="SimSun" w:hAnsi="SimSun" w:eastAsia="SimSun" w:cs="SimSun"/>
          <w:sz w:val="31"/>
          <w:szCs w:val="31"/>
          <w:spacing w:val="-56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10"/>
        </w:rPr>
        <w:t>运行，通过性能监测、系统巡检等方式，</w:t>
      </w:r>
      <w:r>
        <w:rPr>
          <w:rFonts w:ascii="FangSong_GB2312" w:hAnsi="FangSong_GB2312" w:eastAsia="FangSong_GB2312" w:cs="FangSong_GB2312"/>
          <w:sz w:val="31"/>
          <w:szCs w:val="31"/>
          <w:spacing w:val="9"/>
        </w:rPr>
        <w:t>及时</w:t>
      </w:r>
      <w:r>
        <w:rPr>
          <w:rFonts w:ascii="FangSong_GB2312" w:hAnsi="FangSong_GB2312" w:eastAsia="FangSong_GB2312" w:cs="FangSong_GB2312"/>
          <w:sz w:val="31"/>
          <w:szCs w:val="31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7"/>
        </w:rPr>
        <w:t>发现并避免系统故障。</w:t>
      </w:r>
    </w:p>
    <w:p>
      <w:pPr>
        <w:pStyle w:val="BodyText"/>
        <w:ind w:left="648"/>
        <w:spacing w:before="4" w:line="220" w:lineRule="auto"/>
        <w:rPr>
          <w:rFonts w:ascii="FangSong_GB2312" w:hAnsi="FangSong_GB2312" w:eastAsia="FangSong_GB2312" w:cs="FangSong_GB2312"/>
          <w:sz w:val="31"/>
          <w:szCs w:val="31"/>
        </w:rPr>
      </w:pPr>
      <w:r>
        <w:rPr>
          <w:sz w:val="31"/>
          <w:szCs w:val="31"/>
          <w:spacing w:val="7"/>
        </w:rPr>
        <w:t>.</w:t>
      </w:r>
      <w:r>
        <w:rPr>
          <w:sz w:val="31"/>
          <w:szCs w:val="31"/>
          <w:spacing w:val="-18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7"/>
        </w:rPr>
        <w:t>每年意外死机不超过</w:t>
      </w:r>
      <w:r>
        <w:rPr>
          <w:rFonts w:ascii="FangSong_GB2312" w:hAnsi="FangSong_GB2312" w:eastAsia="FangSong_GB2312" w:cs="FangSong_GB2312"/>
          <w:sz w:val="31"/>
          <w:szCs w:val="31"/>
          <w:spacing w:val="-56"/>
        </w:rPr>
        <w:t xml:space="preserve"> </w:t>
      </w:r>
      <w:r>
        <w:rPr>
          <w:rFonts w:ascii="SimSun" w:hAnsi="SimSun" w:eastAsia="SimSun" w:cs="SimSun"/>
          <w:sz w:val="31"/>
          <w:szCs w:val="31"/>
          <w:spacing w:val="7"/>
        </w:rPr>
        <w:t>2</w:t>
      </w:r>
      <w:r>
        <w:rPr>
          <w:rFonts w:ascii="SimSun" w:hAnsi="SimSun" w:eastAsia="SimSun" w:cs="SimSun"/>
          <w:sz w:val="31"/>
          <w:szCs w:val="31"/>
          <w:spacing w:val="-53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7"/>
        </w:rPr>
        <w:t>次。</w:t>
      </w:r>
    </w:p>
    <w:p>
      <w:pPr>
        <w:pStyle w:val="BodyText"/>
        <w:ind w:left="648"/>
        <w:spacing w:before="193" w:line="220" w:lineRule="auto"/>
        <w:rPr>
          <w:rFonts w:ascii="FangSong_GB2312" w:hAnsi="FangSong_GB2312" w:eastAsia="FangSong_GB2312" w:cs="FangSong_GB2312"/>
          <w:sz w:val="31"/>
          <w:szCs w:val="31"/>
        </w:rPr>
      </w:pPr>
      <w:r>
        <w:rPr>
          <w:sz w:val="31"/>
          <w:szCs w:val="31"/>
          <w:spacing w:val="7"/>
        </w:rPr>
        <w:t>. </w:t>
      </w:r>
      <w:r>
        <w:rPr>
          <w:rFonts w:ascii="FangSong_GB2312" w:hAnsi="FangSong_GB2312" w:eastAsia="FangSong_GB2312" w:cs="FangSong_GB2312"/>
          <w:sz w:val="31"/>
          <w:szCs w:val="31"/>
          <w:spacing w:val="7"/>
        </w:rPr>
        <w:t>因平台问题导致的操作失败率不超过</w:t>
      </w:r>
      <w:r>
        <w:rPr>
          <w:rFonts w:ascii="FangSong_GB2312" w:hAnsi="FangSong_GB2312" w:eastAsia="FangSong_GB2312" w:cs="FangSong_GB2312"/>
          <w:sz w:val="31"/>
          <w:szCs w:val="31"/>
          <w:spacing w:val="-53"/>
        </w:rPr>
        <w:t xml:space="preserve"> </w:t>
      </w:r>
      <w:r>
        <w:rPr>
          <w:rFonts w:ascii="SimSun" w:hAnsi="SimSun" w:eastAsia="SimSun" w:cs="SimSun"/>
          <w:sz w:val="31"/>
          <w:szCs w:val="31"/>
          <w:spacing w:val="7"/>
        </w:rPr>
        <w:t>0.3</w:t>
      </w:r>
      <w:r>
        <w:rPr>
          <w:rFonts w:ascii="FangSong_GB2312" w:hAnsi="FangSong_GB2312" w:eastAsia="FangSong_GB2312" w:cs="FangSong_GB2312"/>
          <w:sz w:val="31"/>
          <w:szCs w:val="31"/>
          <w:spacing w:val="7"/>
        </w:rPr>
        <w:t>％。</w:t>
      </w:r>
    </w:p>
    <w:p>
      <w:pPr>
        <w:pStyle w:val="BodyText"/>
        <w:ind w:left="648"/>
        <w:spacing w:before="190" w:line="219" w:lineRule="auto"/>
        <w:rPr>
          <w:rFonts w:ascii="FangSong_GB2312" w:hAnsi="FangSong_GB2312" w:eastAsia="FangSong_GB2312" w:cs="FangSong_GB2312"/>
          <w:sz w:val="31"/>
          <w:szCs w:val="31"/>
        </w:rPr>
      </w:pPr>
      <w:r>
        <w:rPr>
          <w:sz w:val="31"/>
          <w:szCs w:val="31"/>
          <w:spacing w:val="10"/>
        </w:rPr>
        <w:t>.</w:t>
      </w:r>
      <w:r>
        <w:rPr>
          <w:sz w:val="31"/>
          <w:szCs w:val="31"/>
          <w:spacing w:val="-13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10"/>
        </w:rPr>
        <w:t>服务器系统时间与标准时间应实时同步。</w:t>
      </w:r>
    </w:p>
    <w:p>
      <w:pPr>
        <w:ind w:left="652"/>
        <w:spacing w:before="191" w:line="226" w:lineRule="auto"/>
        <w:outlineLvl w:val="0"/>
        <w:rPr>
          <w:rFonts w:ascii="SimHei" w:hAnsi="SimHei" w:eastAsia="SimHei" w:cs="SimHei"/>
          <w:sz w:val="31"/>
          <w:szCs w:val="31"/>
        </w:rPr>
      </w:pPr>
      <w:bookmarkStart w:name="bookmark38" w:id="41"/>
      <w:bookmarkEnd w:id="41"/>
      <w:r>
        <w:rPr>
          <w:rFonts w:ascii="SimHei" w:hAnsi="SimHei" w:eastAsia="SimHei" w:cs="SimHei"/>
          <w:sz w:val="31"/>
          <w:szCs w:val="31"/>
          <w:b/>
          <w:bCs/>
          <w:spacing w:val="4"/>
        </w:rPr>
        <w:t>九、系统集成</w:t>
      </w:r>
    </w:p>
    <w:p>
      <w:pPr>
        <w:ind w:firstLine="652"/>
        <w:spacing w:before="181" w:line="332" w:lineRule="auto"/>
        <w:rPr>
          <w:rFonts w:ascii="FangSong_GB2312" w:hAnsi="FangSong_GB2312" w:eastAsia="FangSong_GB2312" w:cs="FangSong_GB2312"/>
          <w:sz w:val="31"/>
          <w:szCs w:val="31"/>
        </w:rPr>
      </w:pPr>
      <w:r>
        <w:rPr>
          <w:rFonts w:ascii="FangSong_GB2312" w:hAnsi="FangSong_GB2312" w:eastAsia="FangSong_GB2312" w:cs="FangSong_GB2312"/>
          <w:sz w:val="31"/>
          <w:szCs w:val="31"/>
          <w:spacing w:val="23"/>
        </w:rPr>
        <w:t>支持将危险化学品企业内</w:t>
      </w:r>
      <w:r>
        <w:rPr>
          <w:rFonts w:ascii="SimSun" w:hAnsi="SimSun" w:eastAsia="SimSun" w:cs="SimSun"/>
          <w:sz w:val="31"/>
          <w:szCs w:val="31"/>
          <w:spacing w:val="23"/>
        </w:rPr>
        <w:t>“</w:t>
      </w:r>
      <w:r>
        <w:rPr>
          <w:rFonts w:ascii="FangSong_GB2312" w:hAnsi="FangSong_GB2312" w:eastAsia="FangSong_GB2312" w:cs="FangSong_GB2312"/>
          <w:sz w:val="31"/>
          <w:szCs w:val="31"/>
          <w:spacing w:val="23"/>
        </w:rPr>
        <w:t>工业互联网</w:t>
      </w:r>
      <w:r>
        <w:rPr>
          <w:rFonts w:ascii="SimSun" w:hAnsi="SimSun" w:eastAsia="SimSun" w:cs="SimSun"/>
          <w:sz w:val="31"/>
          <w:szCs w:val="31"/>
          <w:spacing w:val="23"/>
        </w:rPr>
        <w:t>+</w:t>
      </w:r>
      <w:r>
        <w:rPr>
          <w:rFonts w:ascii="FangSong_GB2312" w:hAnsi="FangSong_GB2312" w:eastAsia="FangSong_GB2312" w:cs="FangSong_GB2312"/>
          <w:sz w:val="31"/>
          <w:szCs w:val="31"/>
          <w:spacing w:val="23"/>
        </w:rPr>
        <w:t>危化安全生产</w:t>
      </w:r>
      <w:r>
        <w:rPr>
          <w:rFonts w:ascii="FangSong_GB2312" w:hAnsi="FangSong_GB2312" w:eastAsia="FangSong_GB2312" w:cs="FangSong_GB2312"/>
          <w:sz w:val="31"/>
          <w:szCs w:val="31"/>
          <w:spacing w:val="-101"/>
        </w:rPr>
        <w:t xml:space="preserve"> </w:t>
      </w:r>
      <w:r>
        <w:rPr>
          <w:rFonts w:ascii="SimSun" w:hAnsi="SimSun" w:eastAsia="SimSun" w:cs="SimSun"/>
          <w:sz w:val="31"/>
          <w:szCs w:val="31"/>
          <w:spacing w:val="23"/>
        </w:rPr>
        <w:t>”</w:t>
      </w:r>
      <w:r>
        <w:rPr>
          <w:rFonts w:ascii="SimSun" w:hAnsi="SimSun" w:eastAsia="SimSun" w:cs="SimSun"/>
          <w:sz w:val="31"/>
          <w:szCs w:val="31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13"/>
        </w:rPr>
        <w:t>相关的软件、硬件系统进行有机融合，实现数据互通互联及业</w:t>
      </w:r>
    </w:p>
    <w:p>
      <w:pPr>
        <w:spacing w:line="332" w:lineRule="auto"/>
        <w:sectPr>
          <w:footerReference w:type="default" r:id="rId28"/>
          <w:pgSz w:w="11906" w:h="16839"/>
          <w:pgMar w:top="1431" w:right="1433" w:bottom="1454" w:left="1595" w:header="0" w:footer="1219" w:gutter="0"/>
        </w:sectPr>
        <w:rPr>
          <w:rFonts w:ascii="FangSong_GB2312" w:hAnsi="FangSong_GB2312" w:eastAsia="FangSong_GB2312" w:cs="FangSong_GB2312"/>
          <w:sz w:val="31"/>
          <w:szCs w:val="31"/>
        </w:rPr>
      </w:pPr>
    </w:p>
    <w:p>
      <w:pPr>
        <w:pStyle w:val="BodyText"/>
        <w:spacing w:line="341" w:lineRule="auto"/>
        <w:rPr/>
      </w:pPr>
      <w:r/>
    </w:p>
    <w:p>
      <w:pPr>
        <w:spacing w:before="101" w:line="219" w:lineRule="auto"/>
        <w:jc w:val="right"/>
        <w:rPr>
          <w:rFonts w:ascii="FangSong_GB2312" w:hAnsi="FangSong_GB2312" w:eastAsia="FangSong_GB2312" w:cs="FangSong_GB2312"/>
          <w:sz w:val="31"/>
          <w:szCs w:val="31"/>
        </w:rPr>
      </w:pPr>
      <w:r>
        <w:rPr>
          <w:rFonts w:ascii="FangSong_GB2312" w:hAnsi="FangSong_GB2312" w:eastAsia="FangSong_GB2312" w:cs="FangSong_GB2312"/>
          <w:sz w:val="31"/>
          <w:szCs w:val="31"/>
          <w:spacing w:val="4"/>
        </w:rPr>
        <w:t>务集成。确保集成后整体及各子系统之间可以有机协调地工作。</w:t>
      </w:r>
    </w:p>
    <w:p>
      <w:pPr>
        <w:ind w:left="3" w:right="91" w:firstLine="649"/>
        <w:spacing w:before="196" w:line="332" w:lineRule="auto"/>
        <w:jc w:val="both"/>
        <w:rPr>
          <w:rFonts w:ascii="FangSong_GB2312" w:hAnsi="FangSong_GB2312" w:eastAsia="FangSong_GB2312" w:cs="FangSong_GB2312"/>
          <w:sz w:val="31"/>
          <w:szCs w:val="31"/>
        </w:rPr>
      </w:pPr>
      <w:r>
        <w:rPr>
          <w:rFonts w:ascii="FangSong_GB2312" w:hAnsi="FangSong_GB2312" w:eastAsia="FangSong_GB2312" w:cs="FangSong_GB2312"/>
          <w:sz w:val="31"/>
          <w:szCs w:val="31"/>
          <w:spacing w:val="12"/>
        </w:rPr>
        <w:t>实现系统及服务可对接、可迁移，企业各个系统之间能完</w:t>
      </w:r>
      <w:r>
        <w:rPr>
          <w:rFonts w:ascii="FangSong_GB2312" w:hAnsi="FangSong_GB2312" w:eastAsia="FangSong_GB2312" w:cs="FangSong_GB2312"/>
          <w:sz w:val="31"/>
          <w:szCs w:val="31"/>
          <w:spacing w:val="10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12"/>
        </w:rPr>
        <w:t>成各类数据的安全、稳定传输，同时可以与上级企业、所在园</w:t>
      </w:r>
      <w:r>
        <w:rPr>
          <w:rFonts w:ascii="FangSong_GB2312" w:hAnsi="FangSong_GB2312" w:eastAsia="FangSong_GB2312" w:cs="FangSong_GB2312"/>
          <w:sz w:val="31"/>
          <w:szCs w:val="31"/>
          <w:spacing w:val="15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8"/>
        </w:rPr>
        <w:t>区及其他监管部门等进行数据的交换、汇聚和共享。</w:t>
      </w:r>
    </w:p>
    <w:p>
      <w:pPr>
        <w:ind w:left="650"/>
        <w:spacing w:before="4" w:line="227" w:lineRule="auto"/>
        <w:outlineLvl w:val="1"/>
        <w:rPr>
          <w:rFonts w:ascii="FangSong" w:hAnsi="FangSong" w:eastAsia="FangSong" w:cs="FangSong"/>
          <w:sz w:val="31"/>
          <w:szCs w:val="31"/>
        </w:rPr>
      </w:pPr>
      <w:bookmarkStart w:name="bookmark39" w:id="42"/>
      <w:bookmarkEnd w:id="42"/>
      <w:r>
        <w:rPr>
          <w:rFonts w:ascii="FangSong" w:hAnsi="FangSong" w:eastAsia="FangSong" w:cs="FangSong"/>
          <w:sz w:val="31"/>
          <w:szCs w:val="31"/>
          <w:b/>
          <w:bCs/>
          <w:spacing w:val="4"/>
        </w:rPr>
        <w:t>（一）硬件系统集成</w:t>
      </w:r>
    </w:p>
    <w:p>
      <w:pPr>
        <w:ind w:left="3" w:firstLine="633"/>
        <w:spacing w:before="180" w:line="333" w:lineRule="auto"/>
        <w:jc w:val="both"/>
        <w:rPr>
          <w:rFonts w:ascii="FangSong_GB2312" w:hAnsi="FangSong_GB2312" w:eastAsia="FangSong_GB2312" w:cs="FangSong_GB2312"/>
          <w:sz w:val="31"/>
          <w:szCs w:val="31"/>
        </w:rPr>
      </w:pPr>
      <w:r>
        <w:rPr>
          <w:rFonts w:ascii="FangSong_GB2312" w:hAnsi="FangSong_GB2312" w:eastAsia="FangSong_GB2312" w:cs="FangSong_GB2312"/>
          <w:sz w:val="31"/>
          <w:szCs w:val="31"/>
          <w:spacing w:val="13"/>
        </w:rPr>
        <w:t>部署各类信号的隔离、复制、传输、转换等硬件设备，完</w:t>
      </w:r>
      <w:r>
        <w:rPr>
          <w:rFonts w:ascii="FangSong_GB2312" w:hAnsi="FangSong_GB2312" w:eastAsia="FangSong_GB2312" w:cs="FangSong_GB2312"/>
          <w:sz w:val="31"/>
          <w:szCs w:val="31"/>
          <w:spacing w:val="1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12"/>
        </w:rPr>
        <w:t>成协议转换，支持感知类传感监测设备、工业控制设备、边缘</w:t>
      </w:r>
      <w:r>
        <w:rPr>
          <w:rFonts w:ascii="FangSong_GB2312" w:hAnsi="FangSong_GB2312" w:eastAsia="FangSong_GB2312" w:cs="FangSong_GB2312"/>
          <w:sz w:val="31"/>
          <w:szCs w:val="31"/>
          <w:spacing w:val="15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4"/>
        </w:rPr>
        <w:t>计算设备、监控摄像机、数据网关及其他硬件设备间数据通讯。</w:t>
      </w:r>
    </w:p>
    <w:p>
      <w:pPr>
        <w:ind w:left="650"/>
        <w:spacing w:line="227" w:lineRule="auto"/>
        <w:outlineLvl w:val="1"/>
        <w:rPr>
          <w:rFonts w:ascii="FangSong" w:hAnsi="FangSong" w:eastAsia="FangSong" w:cs="FangSong"/>
          <w:sz w:val="31"/>
          <w:szCs w:val="31"/>
        </w:rPr>
      </w:pPr>
      <w:bookmarkStart w:name="bookmark40" w:id="43"/>
      <w:bookmarkEnd w:id="43"/>
      <w:r>
        <w:rPr>
          <w:rFonts w:ascii="FangSong" w:hAnsi="FangSong" w:eastAsia="FangSong" w:cs="FangSong"/>
          <w:sz w:val="31"/>
          <w:szCs w:val="31"/>
          <w:b/>
          <w:bCs/>
          <w:spacing w:val="4"/>
        </w:rPr>
        <w:t>（二）软件系统集成</w:t>
      </w:r>
    </w:p>
    <w:p>
      <w:pPr>
        <w:ind w:right="91" w:firstLine="651"/>
        <w:spacing w:before="177" w:line="334" w:lineRule="auto"/>
        <w:rPr>
          <w:rFonts w:ascii="FangSong_GB2312" w:hAnsi="FangSong_GB2312" w:eastAsia="FangSong_GB2312" w:cs="FangSong_GB2312"/>
          <w:sz w:val="31"/>
          <w:szCs w:val="31"/>
        </w:rPr>
      </w:pPr>
      <w:r>
        <w:rPr>
          <w:rFonts w:ascii="FangSong_GB2312" w:hAnsi="FangSong_GB2312" w:eastAsia="FangSong_GB2312" w:cs="FangSong_GB2312"/>
          <w:sz w:val="31"/>
          <w:szCs w:val="31"/>
          <w:spacing w:val="12"/>
        </w:rPr>
        <w:t>统一规划管理各相关软件系统，协调迭代优化，确保互操</w:t>
      </w:r>
      <w:r>
        <w:rPr>
          <w:rFonts w:ascii="FangSong_GB2312" w:hAnsi="FangSong_GB2312" w:eastAsia="FangSong_GB2312" w:cs="FangSong_GB2312"/>
          <w:sz w:val="31"/>
          <w:szCs w:val="31"/>
          <w:spacing w:val="11"/>
        </w:rPr>
        <w:t xml:space="preserve"> </w:t>
      </w:r>
      <w:r>
        <w:rPr>
          <w:rFonts w:ascii="FangSong_GB2312" w:hAnsi="FangSong_GB2312" w:eastAsia="FangSong_GB2312" w:cs="FangSong_GB2312"/>
          <w:sz w:val="31"/>
          <w:szCs w:val="31"/>
          <w:spacing w:val="8"/>
        </w:rPr>
        <w:t>作性，实现数据</w:t>
      </w:r>
      <w:r>
        <w:rPr>
          <w:rFonts w:ascii="SimSun" w:hAnsi="SimSun" w:eastAsia="SimSun" w:cs="SimSun"/>
          <w:sz w:val="31"/>
          <w:szCs w:val="31"/>
          <w:spacing w:val="8"/>
        </w:rPr>
        <w:t>“</w:t>
      </w:r>
      <w:r>
        <w:rPr>
          <w:rFonts w:ascii="FangSong_GB2312" w:hAnsi="FangSong_GB2312" w:eastAsia="FangSong_GB2312" w:cs="FangSong_GB2312"/>
          <w:sz w:val="31"/>
          <w:szCs w:val="31"/>
          <w:spacing w:val="8"/>
        </w:rPr>
        <w:t>一次性输入、多处调用</w:t>
      </w:r>
      <w:r>
        <w:rPr>
          <w:rFonts w:ascii="FangSong_GB2312" w:hAnsi="FangSong_GB2312" w:eastAsia="FangSong_GB2312" w:cs="FangSong_GB2312"/>
          <w:sz w:val="31"/>
          <w:szCs w:val="31"/>
          <w:spacing w:val="-106"/>
        </w:rPr>
        <w:t xml:space="preserve"> </w:t>
      </w:r>
      <w:r>
        <w:rPr>
          <w:rFonts w:ascii="SimSun" w:hAnsi="SimSun" w:eastAsia="SimSun" w:cs="SimSun"/>
          <w:sz w:val="31"/>
          <w:szCs w:val="31"/>
          <w:spacing w:val="8"/>
        </w:rPr>
        <w:t>”</w:t>
      </w:r>
      <w:r>
        <w:rPr>
          <w:rFonts w:ascii="FangSong_GB2312" w:hAnsi="FangSong_GB2312" w:eastAsia="FangSong_GB2312" w:cs="FangSong_GB2312"/>
          <w:sz w:val="31"/>
          <w:szCs w:val="31"/>
          <w:spacing w:val="8"/>
        </w:rPr>
        <w:t>。</w:t>
      </w:r>
    </w:p>
    <w:sectPr>
      <w:footerReference w:type="default" r:id="rId29"/>
      <w:pgSz w:w="11906" w:h="16839"/>
      <w:pgMar w:top="1431" w:right="1497" w:bottom="1454" w:left="1602" w:header="0" w:footer="1218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SimHei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FangSong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Times New Roman">
    <w:panose1 w:val="02020603050405020304"/>
    <w:charset w:val="00"/>
    <w:family w:val="auto"/>
    <w:pitch w:val="variable"/>
    <w:sig w:usb0="E0002EFF" w:usb1="C000785B" w:usb2="00000009" w:usb3="00000000" w:csb0="400001FF" w:csb1="FFFF0000"/>
  </w:font>
  <w:font w:name="FangSong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311"/>
      <w:spacing w:line="173" w:lineRule="auto"/>
      <w:rPr>
        <w:rFonts w:ascii="Times New Roman" w:hAnsi="Times New Roman" w:eastAsia="Times New Roman" w:cs="Times New Roman"/>
        <w:sz w:val="18"/>
        <w:szCs w:val="18"/>
      </w:rPr>
    </w:pPr>
    <w:r>
      <w:rPr>
        <w:rFonts w:ascii="Times New Roman" w:hAnsi="Times New Roman" w:eastAsia="Times New Roman" w:cs="Times New Roman"/>
        <w:sz w:val="18"/>
        <w:szCs w:val="18"/>
      </w:rPr>
      <w:t>I</w:t>
    </w:r>
  </w:p>
</w:ftr>
</file>

<file path=word/footer1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313"/>
      <w:spacing w:line="230" w:lineRule="auto"/>
      <w:rPr>
        <w:rFonts w:ascii="SimSun" w:hAnsi="SimSun" w:eastAsia="SimSun" w:cs="SimSun"/>
        <w:sz w:val="18"/>
        <w:szCs w:val="18"/>
      </w:rPr>
    </w:pPr>
    <w:r>
      <w:rPr>
        <w:rFonts w:ascii="SimSun" w:hAnsi="SimSun" w:eastAsia="SimSun" w:cs="SimSun"/>
        <w:sz w:val="18"/>
        <w:szCs w:val="18"/>
      </w:rPr>
      <w:t>8</w:t>
    </w:r>
  </w:p>
</w:ftr>
</file>

<file path=word/footer1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327"/>
      <w:spacing w:line="230" w:lineRule="auto"/>
      <w:rPr>
        <w:rFonts w:ascii="SimSun" w:hAnsi="SimSun" w:eastAsia="SimSun" w:cs="SimSun"/>
        <w:sz w:val="18"/>
        <w:szCs w:val="18"/>
      </w:rPr>
    </w:pPr>
    <w:r>
      <w:rPr>
        <w:rFonts w:ascii="SimSun" w:hAnsi="SimSun" w:eastAsia="SimSun" w:cs="SimSun"/>
        <w:sz w:val="18"/>
        <w:szCs w:val="18"/>
      </w:rPr>
      <w:t>9</w:t>
    </w:r>
  </w:p>
</w:ftr>
</file>

<file path=word/footer1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285"/>
      <w:spacing w:line="230" w:lineRule="auto"/>
      <w:rPr>
        <w:rFonts w:ascii="SimSun" w:hAnsi="SimSun" w:eastAsia="SimSun" w:cs="SimSun"/>
        <w:sz w:val="18"/>
        <w:szCs w:val="18"/>
      </w:rPr>
    </w:pPr>
    <w:r>
      <w:rPr>
        <w:rFonts w:ascii="SimSun" w:hAnsi="SimSun" w:eastAsia="SimSun" w:cs="SimSun"/>
        <w:sz w:val="18"/>
        <w:szCs w:val="18"/>
        <w:spacing w:val="-11"/>
      </w:rPr>
      <w:t>10</w:t>
    </w:r>
  </w:p>
</w:ftr>
</file>

<file path=word/footer1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294"/>
      <w:spacing w:line="231" w:lineRule="auto"/>
      <w:rPr>
        <w:rFonts w:ascii="SimSun" w:hAnsi="SimSun" w:eastAsia="SimSun" w:cs="SimSun"/>
        <w:sz w:val="18"/>
        <w:szCs w:val="18"/>
      </w:rPr>
    </w:pPr>
    <w:r>
      <w:rPr>
        <w:rFonts w:ascii="SimSun" w:hAnsi="SimSun" w:eastAsia="SimSun" w:cs="SimSun"/>
        <w:sz w:val="18"/>
        <w:szCs w:val="18"/>
        <w:spacing w:val="-11"/>
      </w:rPr>
      <w:t>11</w:t>
    </w:r>
  </w:p>
</w:ftr>
</file>

<file path=word/footer1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285"/>
      <w:spacing w:line="231" w:lineRule="auto"/>
      <w:rPr>
        <w:rFonts w:ascii="SimSun" w:hAnsi="SimSun" w:eastAsia="SimSun" w:cs="SimSun"/>
        <w:sz w:val="18"/>
        <w:szCs w:val="18"/>
      </w:rPr>
    </w:pPr>
    <w:r>
      <w:rPr>
        <w:rFonts w:ascii="SimSun" w:hAnsi="SimSun" w:eastAsia="SimSun" w:cs="SimSun"/>
        <w:sz w:val="18"/>
        <w:szCs w:val="18"/>
        <w:spacing w:val="-11"/>
      </w:rPr>
      <w:t>12</w:t>
    </w:r>
  </w:p>
</w:ftr>
</file>

<file path=word/footer1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285"/>
      <w:spacing w:line="230" w:lineRule="auto"/>
      <w:rPr>
        <w:rFonts w:ascii="SimSun" w:hAnsi="SimSun" w:eastAsia="SimSun" w:cs="SimSun"/>
        <w:sz w:val="18"/>
        <w:szCs w:val="18"/>
      </w:rPr>
    </w:pPr>
    <w:r>
      <w:rPr>
        <w:rFonts w:ascii="SimSun" w:hAnsi="SimSun" w:eastAsia="SimSun" w:cs="SimSun"/>
        <w:sz w:val="18"/>
        <w:szCs w:val="18"/>
        <w:spacing w:val="-11"/>
      </w:rPr>
      <w:t>13</w:t>
    </w:r>
  </w:p>
</w:ftr>
</file>

<file path=word/footer1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290"/>
      <w:spacing w:line="231" w:lineRule="auto"/>
      <w:rPr>
        <w:rFonts w:ascii="SimSun" w:hAnsi="SimSun" w:eastAsia="SimSun" w:cs="SimSun"/>
        <w:sz w:val="18"/>
        <w:szCs w:val="18"/>
      </w:rPr>
    </w:pPr>
    <w:r>
      <w:rPr>
        <w:rFonts w:ascii="SimSun" w:hAnsi="SimSun" w:eastAsia="SimSun" w:cs="SimSun"/>
        <w:sz w:val="18"/>
        <w:szCs w:val="18"/>
        <w:spacing w:val="-11"/>
      </w:rPr>
      <w:t>14</w:t>
    </w:r>
  </w:p>
</w:ftr>
</file>

<file path=word/footer1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292"/>
      <w:spacing w:line="230" w:lineRule="auto"/>
      <w:rPr>
        <w:rFonts w:ascii="SimSun" w:hAnsi="SimSun" w:eastAsia="SimSun" w:cs="SimSun"/>
        <w:sz w:val="18"/>
        <w:szCs w:val="18"/>
      </w:rPr>
    </w:pPr>
    <w:r>
      <w:rPr>
        <w:rFonts w:ascii="SimSun" w:hAnsi="SimSun" w:eastAsia="SimSun" w:cs="SimSun"/>
        <w:sz w:val="18"/>
        <w:szCs w:val="18"/>
        <w:spacing w:val="-11"/>
      </w:rPr>
      <w:t>15</w:t>
    </w:r>
  </w:p>
</w:ftr>
</file>

<file path=word/footer1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290"/>
      <w:spacing w:line="230" w:lineRule="auto"/>
      <w:rPr>
        <w:rFonts w:ascii="SimSun" w:hAnsi="SimSun" w:eastAsia="SimSun" w:cs="SimSun"/>
        <w:sz w:val="18"/>
        <w:szCs w:val="18"/>
      </w:rPr>
    </w:pPr>
    <w:r>
      <w:rPr>
        <w:rFonts w:ascii="SimSun" w:hAnsi="SimSun" w:eastAsia="SimSun" w:cs="SimSun"/>
        <w:sz w:val="18"/>
        <w:szCs w:val="18"/>
        <w:spacing w:val="-11"/>
      </w:rPr>
      <w:t>16</w:t>
    </w:r>
  </w:p>
</w:ftr>
</file>

<file path=word/footer1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294"/>
      <w:spacing w:line="230" w:lineRule="auto"/>
      <w:rPr>
        <w:rFonts w:ascii="SimSun" w:hAnsi="SimSun" w:eastAsia="SimSun" w:cs="SimSun"/>
        <w:sz w:val="18"/>
        <w:szCs w:val="18"/>
      </w:rPr>
    </w:pPr>
    <w:r>
      <w:rPr>
        <w:rFonts w:ascii="SimSun" w:hAnsi="SimSun" w:eastAsia="SimSun" w:cs="SimSun"/>
        <w:sz w:val="18"/>
        <w:szCs w:val="18"/>
        <w:spacing w:val="-11"/>
      </w:rPr>
      <w:t>17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293"/>
      <w:spacing w:line="173" w:lineRule="auto"/>
      <w:rPr>
        <w:rFonts w:ascii="Times New Roman" w:hAnsi="Times New Roman" w:eastAsia="Times New Roman" w:cs="Times New Roman"/>
        <w:sz w:val="18"/>
        <w:szCs w:val="18"/>
      </w:rPr>
    </w:pPr>
    <w:r>
      <w:rPr>
        <w:rFonts w:ascii="Times New Roman" w:hAnsi="Times New Roman" w:eastAsia="Times New Roman" w:cs="Times New Roman"/>
        <w:sz w:val="18"/>
        <w:szCs w:val="18"/>
        <w:spacing w:val="-3"/>
      </w:rPr>
      <w:t>II</w:t>
    </w:r>
  </w:p>
</w:ftr>
</file>

<file path=word/footer2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289"/>
      <w:spacing w:line="230" w:lineRule="auto"/>
      <w:rPr>
        <w:rFonts w:ascii="SimSun" w:hAnsi="SimSun" w:eastAsia="SimSun" w:cs="SimSun"/>
        <w:sz w:val="18"/>
        <w:szCs w:val="18"/>
      </w:rPr>
    </w:pPr>
    <w:r>
      <w:rPr>
        <w:rFonts w:ascii="SimSun" w:hAnsi="SimSun" w:eastAsia="SimSun" w:cs="SimSun"/>
        <w:sz w:val="18"/>
        <w:szCs w:val="18"/>
        <w:spacing w:val="-11"/>
      </w:rPr>
      <w:t>18</w:t>
    </w:r>
  </w:p>
</w:ftr>
</file>

<file path=word/footer2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292"/>
      <w:spacing w:line="230" w:lineRule="auto"/>
      <w:rPr>
        <w:rFonts w:ascii="SimSun" w:hAnsi="SimSun" w:eastAsia="SimSun" w:cs="SimSun"/>
        <w:sz w:val="18"/>
        <w:szCs w:val="18"/>
      </w:rPr>
    </w:pPr>
    <w:r>
      <w:rPr>
        <w:rFonts w:ascii="SimSun" w:hAnsi="SimSun" w:eastAsia="SimSun" w:cs="SimSun"/>
        <w:sz w:val="18"/>
        <w:szCs w:val="18"/>
        <w:spacing w:val="-11"/>
      </w:rPr>
      <w:t>19</w:t>
    </w:r>
  </w:p>
</w:ftr>
</file>

<file path=word/footer2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277"/>
      <w:spacing w:line="230" w:lineRule="auto"/>
      <w:rPr>
        <w:rFonts w:ascii="SimSun" w:hAnsi="SimSun" w:eastAsia="SimSun" w:cs="SimSun"/>
        <w:sz w:val="18"/>
        <w:szCs w:val="18"/>
      </w:rPr>
    </w:pPr>
    <w:r>
      <w:rPr>
        <w:rFonts w:ascii="SimSun" w:hAnsi="SimSun" w:eastAsia="SimSun" w:cs="SimSun"/>
        <w:sz w:val="18"/>
        <w:szCs w:val="18"/>
        <w:spacing w:val="-5"/>
      </w:rPr>
      <w:t>20</w:t>
    </w:r>
  </w:p>
</w:ftr>
</file>

<file path=word/footer2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269"/>
      <w:spacing w:line="231" w:lineRule="auto"/>
      <w:rPr>
        <w:rFonts w:ascii="SimSun" w:hAnsi="SimSun" w:eastAsia="SimSun" w:cs="SimSun"/>
        <w:sz w:val="18"/>
        <w:szCs w:val="18"/>
      </w:rPr>
    </w:pPr>
    <w:r>
      <w:rPr>
        <w:rFonts w:ascii="SimSun" w:hAnsi="SimSun" w:eastAsia="SimSun" w:cs="SimSun"/>
        <w:sz w:val="18"/>
        <w:szCs w:val="18"/>
        <w:spacing w:val="-5"/>
      </w:rPr>
      <w:t>21</w: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338"/>
      <w:spacing w:line="231" w:lineRule="auto"/>
      <w:rPr>
        <w:rFonts w:ascii="SimSun" w:hAnsi="SimSun" w:eastAsia="SimSun" w:cs="SimSun"/>
        <w:sz w:val="18"/>
        <w:szCs w:val="18"/>
      </w:rPr>
    </w:pPr>
    <w:r>
      <w:rPr>
        <w:rFonts w:ascii="SimSun" w:hAnsi="SimSun" w:eastAsia="SimSun" w:cs="SimSun"/>
        <w:sz w:val="18"/>
        <w:szCs w:val="18"/>
      </w:rPr>
      <w:t>1</w:t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329"/>
      <w:spacing w:line="231" w:lineRule="auto"/>
      <w:rPr>
        <w:rFonts w:ascii="SimSun" w:hAnsi="SimSun" w:eastAsia="SimSun" w:cs="SimSun"/>
        <w:sz w:val="18"/>
        <w:szCs w:val="18"/>
      </w:rPr>
    </w:pPr>
    <w:r>
      <w:rPr>
        <w:rFonts w:ascii="SimSun" w:hAnsi="SimSun" w:eastAsia="SimSun" w:cs="SimSun"/>
        <w:sz w:val="18"/>
        <w:szCs w:val="18"/>
      </w:rPr>
      <w:t>2</w:t>
    </w:r>
  </w:p>
</w:ftr>
</file>

<file path=word/footer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324"/>
      <w:spacing w:line="230" w:lineRule="auto"/>
      <w:rPr>
        <w:rFonts w:ascii="SimSun" w:hAnsi="SimSun" w:eastAsia="SimSun" w:cs="SimSun"/>
        <w:sz w:val="18"/>
        <w:szCs w:val="18"/>
      </w:rPr>
    </w:pPr>
    <w:r>
      <w:rPr>
        <w:rFonts w:ascii="SimSun" w:hAnsi="SimSun" w:eastAsia="SimSun" w:cs="SimSun"/>
        <w:sz w:val="18"/>
        <w:szCs w:val="18"/>
      </w:rPr>
      <w:t>3</w:t>
    </w:r>
  </w:p>
</w:ftr>
</file>

<file path=word/footer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326"/>
      <w:spacing w:line="231" w:lineRule="auto"/>
      <w:rPr>
        <w:rFonts w:ascii="SimSun" w:hAnsi="SimSun" w:eastAsia="SimSun" w:cs="SimSun"/>
        <w:sz w:val="18"/>
        <w:szCs w:val="18"/>
      </w:rPr>
    </w:pPr>
    <w:r>
      <w:rPr>
        <w:rFonts w:ascii="SimSun" w:hAnsi="SimSun" w:eastAsia="SimSun" w:cs="SimSun"/>
        <w:sz w:val="18"/>
        <w:szCs w:val="18"/>
      </w:rPr>
      <w:t>4</w:t>
    </w:r>
  </w:p>
</w:ftr>
</file>

<file path=word/footer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324"/>
      <w:spacing w:line="230" w:lineRule="auto"/>
      <w:rPr>
        <w:rFonts w:ascii="SimSun" w:hAnsi="SimSun" w:eastAsia="SimSun" w:cs="SimSun"/>
        <w:sz w:val="18"/>
        <w:szCs w:val="18"/>
      </w:rPr>
    </w:pPr>
    <w:r>
      <w:rPr>
        <w:rFonts w:ascii="SimSun" w:hAnsi="SimSun" w:eastAsia="SimSun" w:cs="SimSun"/>
        <w:sz w:val="18"/>
        <w:szCs w:val="18"/>
      </w:rPr>
      <w:t>5</w:t>
    </w:r>
  </w:p>
</w:ftr>
</file>

<file path=word/footer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328"/>
      <w:spacing w:line="230" w:lineRule="auto"/>
      <w:rPr>
        <w:rFonts w:ascii="SimSun" w:hAnsi="SimSun" w:eastAsia="SimSun" w:cs="SimSun"/>
        <w:sz w:val="18"/>
        <w:szCs w:val="18"/>
      </w:rPr>
    </w:pPr>
    <w:r>
      <w:rPr>
        <w:rFonts w:ascii="SimSun" w:hAnsi="SimSun" w:eastAsia="SimSun" w:cs="SimSun"/>
        <w:sz w:val="18"/>
        <w:szCs w:val="18"/>
      </w:rPr>
      <w:t>6</w:t>
    </w:r>
  </w:p>
</w:ftr>
</file>

<file path=word/footer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331"/>
      <w:spacing w:line="230" w:lineRule="auto"/>
      <w:rPr>
        <w:rFonts w:ascii="SimSun" w:hAnsi="SimSun" w:eastAsia="SimSun" w:cs="SimSun"/>
        <w:sz w:val="18"/>
        <w:szCs w:val="18"/>
      </w:rPr>
    </w:pPr>
    <w:r>
      <w:rPr>
        <w:rFonts w:ascii="SimSun" w:hAnsi="SimSun" w:eastAsia="SimSun" w:cs="SimSun"/>
        <w:sz w:val="18"/>
        <w:szCs w:val="18"/>
      </w:rPr>
      <w:t>7</w:t>
    </w:r>
  </w:p>
</w:ftr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lang w:val="en-US" w:eastAsia="en-US" w:bidi="ar-SA"/>
        <w:color w:val="000000"/>
        <w:kern w:val="0"/>
        <w:snapToGrid w:val="0"/>
      </w:rPr>
    </w:rPrDefault>
  </w:docDefaults>
  <w:style w:type="paragraph" w:styleId="Normal" w:default="1">
    <w:name w:val="Normal"/>
    <w:semiHidden/>
    <w:qFormat/>
    <w:pPr>
      <w:spacing w:line="240" w:lineRule="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TableNormal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  <w:style w:type="paragraph" w:styleId="BodyText">
    <w:name w:val="Body Text"/>
    <w:basedOn w:val="Normal"/>
    <w:semiHidden/>
    <w:qFormat/>
    <w:pPr/>
    <w:rPr>
      <w:rFonts w:ascii="Arial" w:hAnsi="Arial" w:eastAsia="Arial" w:cs="Arial"/>
      <w:sz w:val="21"/>
      <w:szCs w:val="21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8.xml"/><Relationship Id="rId8" Type="http://schemas.openxmlformats.org/officeDocument/2006/relationships/image" Target="media/image1.jpeg"/><Relationship Id="rId7" Type="http://schemas.openxmlformats.org/officeDocument/2006/relationships/footer" Target="footer7.xml"/><Relationship Id="rId6" Type="http://schemas.openxmlformats.org/officeDocument/2006/relationships/footer" Target="footer6.xml"/><Relationship Id="rId5" Type="http://schemas.openxmlformats.org/officeDocument/2006/relationships/footer" Target="footer5.xml"/><Relationship Id="rId4" Type="http://schemas.openxmlformats.org/officeDocument/2006/relationships/footer" Target="footer4.xml"/><Relationship Id="rId32" Type="http://schemas.openxmlformats.org/officeDocument/2006/relationships/fontTable" Target="fontTable.xml"/><Relationship Id="rId31" Type="http://schemas.openxmlformats.org/officeDocument/2006/relationships/styles" Target="styles.xml"/><Relationship Id="rId30" Type="http://schemas.openxmlformats.org/officeDocument/2006/relationships/settings" Target="settings.xml"/><Relationship Id="rId3" Type="http://schemas.openxmlformats.org/officeDocument/2006/relationships/footer" Target="footer3.xml"/><Relationship Id="rId29" Type="http://schemas.openxmlformats.org/officeDocument/2006/relationships/footer" Target="footer23.xml"/><Relationship Id="rId28" Type="http://schemas.openxmlformats.org/officeDocument/2006/relationships/footer" Target="footer22.xml"/><Relationship Id="rId27" Type="http://schemas.openxmlformats.org/officeDocument/2006/relationships/footer" Target="footer21.xml"/><Relationship Id="rId26" Type="http://schemas.openxmlformats.org/officeDocument/2006/relationships/image" Target="media/image4.jpeg"/><Relationship Id="rId25" Type="http://schemas.openxmlformats.org/officeDocument/2006/relationships/footer" Target="footer20.xml"/><Relationship Id="rId24" Type="http://schemas.openxmlformats.org/officeDocument/2006/relationships/hyperlink" Target="HTTPS" TargetMode="External"/><Relationship Id="rId23" Type="http://schemas.openxmlformats.org/officeDocument/2006/relationships/hyperlink" Target="HTTP" TargetMode="External"/><Relationship Id="rId22" Type="http://schemas.openxmlformats.org/officeDocument/2006/relationships/footer" Target="footer19.xml"/><Relationship Id="rId21" Type="http://schemas.openxmlformats.org/officeDocument/2006/relationships/footer" Target="footer18.xml"/><Relationship Id="rId20" Type="http://schemas.openxmlformats.org/officeDocument/2006/relationships/footer" Target="footer17.xml"/><Relationship Id="rId2" Type="http://schemas.openxmlformats.org/officeDocument/2006/relationships/footer" Target="footer2.xml"/><Relationship Id="rId19" Type="http://schemas.openxmlformats.org/officeDocument/2006/relationships/footer" Target="footer16.xml"/><Relationship Id="rId18" Type="http://schemas.openxmlformats.org/officeDocument/2006/relationships/footer" Target="footer15.xml"/><Relationship Id="rId17" Type="http://schemas.openxmlformats.org/officeDocument/2006/relationships/footer" Target="footer14.xml"/><Relationship Id="rId16" Type="http://schemas.openxmlformats.org/officeDocument/2006/relationships/footer" Target="footer13.xml"/><Relationship Id="rId15" Type="http://schemas.openxmlformats.org/officeDocument/2006/relationships/footer" Target="footer12.xml"/><Relationship Id="rId14" Type="http://schemas.openxmlformats.org/officeDocument/2006/relationships/footer" Target="footer11.xml"/><Relationship Id="rId13" Type="http://schemas.openxmlformats.org/officeDocument/2006/relationships/image" Target="media/image3.jpeg"/><Relationship Id="rId12" Type="http://schemas.openxmlformats.org/officeDocument/2006/relationships/footer" Target="footer10.xml"/><Relationship Id="rId11" Type="http://schemas.openxmlformats.org/officeDocument/2006/relationships/image" Target="media/image2.jpeg"/><Relationship Id="rId10" Type="http://schemas.openxmlformats.org/officeDocument/2006/relationships/footer" Target="footer9.xml"/><Relationship Id="rId1" Type="http://schemas.openxmlformats.org/officeDocument/2006/relationships/footer" Target="footer1.xml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WPS 文字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ywr</dc:creator>
  <dcterms:created xsi:type="dcterms:W3CDTF">2022-01-30T10:29:27Z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wqlLaW5nc29mdCBQREYgdG8gV1BTIDExMA</vt:lpwstr>
  </property>
  <property fmtid="{D5CDD505-2E9C-101B-9397-08002B2CF9AE}" pid="3" name="Created">
    <vt:filetime>2025-08-07T11:03:00</vt:filetime>
  </property>
</Properties>
</file>