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65AF" w14:textId="76B7B71E" w:rsidR="00CF0C5B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1- يقدم التطبيق عدة خدمات (سحب سيارات </w:t>
      </w:r>
      <w:r w:rsidRPr="005004D1">
        <w:rPr>
          <w:b/>
          <w:bCs/>
          <w:sz w:val="32"/>
          <w:szCs w:val="32"/>
          <w:rtl/>
        </w:rPr>
        <w:t>–</w:t>
      </w:r>
      <w:r w:rsidRPr="005004D1">
        <w:rPr>
          <w:rFonts w:hint="cs"/>
          <w:b/>
          <w:bCs/>
          <w:sz w:val="32"/>
          <w:szCs w:val="32"/>
          <w:rtl/>
        </w:rPr>
        <w:t xml:space="preserve"> تزويد وقود </w:t>
      </w:r>
      <w:r w:rsidRPr="005004D1">
        <w:rPr>
          <w:b/>
          <w:bCs/>
          <w:sz w:val="32"/>
          <w:szCs w:val="32"/>
          <w:rtl/>
        </w:rPr>
        <w:t>–</w:t>
      </w:r>
      <w:r w:rsidRPr="005004D1">
        <w:rPr>
          <w:rFonts w:hint="cs"/>
          <w:b/>
          <w:bCs/>
          <w:sz w:val="32"/>
          <w:szCs w:val="32"/>
          <w:rtl/>
        </w:rPr>
        <w:t xml:space="preserve"> ابدال البطارية -فحص مكيانيكي- اصلاح اطارات )</w:t>
      </w:r>
    </w:p>
    <w:p w14:paraId="7BC68B47" w14:textId="0ADA1716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</w:p>
    <w:p w14:paraId="6BB456DE" w14:textId="343A2A47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2- يقوم العميل بانشاء حساب   </w:t>
      </w:r>
    </w:p>
    <w:p w14:paraId="3903870E" w14:textId="374A62A3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3-يضيف العميل المركبات الخاصة به (الطراز </w:t>
      </w:r>
      <w:r w:rsidRPr="005004D1">
        <w:rPr>
          <w:b/>
          <w:bCs/>
          <w:sz w:val="32"/>
          <w:szCs w:val="32"/>
          <w:rtl/>
        </w:rPr>
        <w:t>–</w:t>
      </w:r>
      <w:r w:rsidRPr="005004D1">
        <w:rPr>
          <w:rFonts w:hint="cs"/>
          <w:b/>
          <w:bCs/>
          <w:sz w:val="32"/>
          <w:szCs w:val="32"/>
          <w:rtl/>
        </w:rPr>
        <w:t xml:space="preserve"> النوع -الشركه .......)</w:t>
      </w:r>
    </w:p>
    <w:p w14:paraId="0A51055B" w14:textId="61473A1D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</w:p>
    <w:p w14:paraId="048D645F" w14:textId="1770AAAA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4- يختار العميل الخدمة الذي يحتاجها </w:t>
      </w:r>
    </w:p>
    <w:p w14:paraId="09EDC776" w14:textId="0209B1D8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</w:p>
    <w:p w14:paraId="48F852E1" w14:textId="7B993AE1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5- يشارك العميل الموقع الخاص به </w:t>
      </w:r>
    </w:p>
    <w:p w14:paraId="1529137A" w14:textId="63DCDF1F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</w:p>
    <w:p w14:paraId="2B68A41F" w14:textId="7794876D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6- يختار العميل طريقة الدفع (نقد </w:t>
      </w:r>
      <w:r w:rsidRPr="005004D1">
        <w:rPr>
          <w:b/>
          <w:bCs/>
          <w:sz w:val="32"/>
          <w:szCs w:val="32"/>
          <w:rtl/>
        </w:rPr>
        <w:t>–</w:t>
      </w:r>
      <w:r w:rsidRPr="005004D1">
        <w:rPr>
          <w:rFonts w:hint="cs"/>
          <w:b/>
          <w:bCs/>
          <w:sz w:val="32"/>
          <w:szCs w:val="32"/>
          <w:rtl/>
        </w:rPr>
        <w:t xml:space="preserve"> البطاقة )</w:t>
      </w:r>
    </w:p>
    <w:p w14:paraId="28CFB8A9" w14:textId="43EC0682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</w:p>
    <w:p w14:paraId="50C27E45" w14:textId="1164851F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7-بعد تاكيد العميل للخدمة  المختاره يرسل اشعار لمزود الخدمة </w:t>
      </w:r>
    </w:p>
    <w:p w14:paraId="45E34745" w14:textId="3B31F23E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</w:p>
    <w:p w14:paraId="0626F5A4" w14:textId="1F978752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8-بعد انهاء العملية يرسل فاتوره للعميل لتاكيد اتمام الخدمة واضافه تقييم للخدمة </w:t>
      </w:r>
    </w:p>
    <w:p w14:paraId="5105646B" w14:textId="036A9455" w:rsidR="0075058F" w:rsidRPr="005004D1" w:rsidRDefault="0075058F" w:rsidP="0075058F">
      <w:pPr>
        <w:jc w:val="right"/>
        <w:rPr>
          <w:b/>
          <w:bCs/>
          <w:sz w:val="32"/>
          <w:szCs w:val="32"/>
          <w:rtl/>
        </w:rPr>
      </w:pPr>
    </w:p>
    <w:p w14:paraId="2AC92AB1" w14:textId="0277896B" w:rsidR="004A4FFB" w:rsidRPr="005004D1" w:rsidRDefault="004A4FFB" w:rsidP="0075058F">
      <w:pPr>
        <w:jc w:val="right"/>
        <w:rPr>
          <w:b/>
          <w:bCs/>
          <w:sz w:val="32"/>
          <w:szCs w:val="32"/>
          <w:rtl/>
        </w:rPr>
      </w:pPr>
    </w:p>
    <w:p w14:paraId="3EDF7B6E" w14:textId="1E8EEF3A" w:rsidR="004A4FFB" w:rsidRPr="005004D1" w:rsidRDefault="004A4FFB" w:rsidP="0075058F">
      <w:pPr>
        <w:jc w:val="right"/>
        <w:rPr>
          <w:b/>
          <w:bCs/>
          <w:sz w:val="32"/>
          <w:szCs w:val="32"/>
          <w:rtl/>
        </w:rPr>
      </w:pPr>
    </w:p>
    <w:p w14:paraId="6C7C3A64" w14:textId="74D9029D" w:rsidR="004A4FFB" w:rsidRPr="005004D1" w:rsidRDefault="004A4FFB" w:rsidP="0075058F">
      <w:pPr>
        <w:jc w:val="right"/>
        <w:rPr>
          <w:b/>
          <w:bCs/>
          <w:sz w:val="32"/>
          <w:szCs w:val="32"/>
          <w:rtl/>
        </w:rPr>
      </w:pPr>
    </w:p>
    <w:p w14:paraId="44463DA4" w14:textId="55B7991D" w:rsidR="004A4FFB" w:rsidRPr="005004D1" w:rsidRDefault="004A4FFB" w:rsidP="0075058F">
      <w:pPr>
        <w:jc w:val="right"/>
        <w:rPr>
          <w:b/>
          <w:bCs/>
          <w:sz w:val="32"/>
          <w:szCs w:val="32"/>
          <w:rtl/>
        </w:rPr>
      </w:pPr>
    </w:p>
    <w:p w14:paraId="7F79D3E2" w14:textId="7FC289F2" w:rsidR="004A4FFB" w:rsidRPr="005004D1" w:rsidRDefault="004A4FFB" w:rsidP="0075058F">
      <w:pPr>
        <w:jc w:val="right"/>
        <w:rPr>
          <w:b/>
          <w:bCs/>
          <w:sz w:val="32"/>
          <w:szCs w:val="32"/>
          <w:rtl/>
        </w:rPr>
      </w:pPr>
    </w:p>
    <w:p w14:paraId="6B34E4D9" w14:textId="673C3AFC" w:rsidR="004A4FFB" w:rsidRPr="005004D1" w:rsidRDefault="004A4FFB" w:rsidP="0075058F">
      <w:pPr>
        <w:jc w:val="right"/>
        <w:rPr>
          <w:b/>
          <w:bCs/>
          <w:sz w:val="32"/>
          <w:szCs w:val="32"/>
          <w:rtl/>
        </w:rPr>
      </w:pPr>
    </w:p>
    <w:p w14:paraId="0CAFD3F4" w14:textId="5062FB86" w:rsidR="004A4FFB" w:rsidRPr="005004D1" w:rsidRDefault="004A4FFB" w:rsidP="0075058F">
      <w:pPr>
        <w:jc w:val="right"/>
        <w:rPr>
          <w:b/>
          <w:bCs/>
          <w:sz w:val="32"/>
          <w:szCs w:val="32"/>
          <w:rtl/>
        </w:rPr>
      </w:pPr>
    </w:p>
    <w:p w14:paraId="00583341" w14:textId="68C7A250" w:rsidR="004A4FFB" w:rsidRPr="005004D1" w:rsidRDefault="004A4FFB" w:rsidP="0075058F">
      <w:pPr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lastRenderedPageBreak/>
        <w:t>واجهات النظام المطلوبة :</w:t>
      </w:r>
    </w:p>
    <w:p w14:paraId="4DAAD11F" w14:textId="65EAE1BB" w:rsidR="004A4FFB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>واجهات العميل :</w:t>
      </w:r>
    </w:p>
    <w:p w14:paraId="75697B77" w14:textId="4730B70D" w:rsidR="004A4FFB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>1-و</w:t>
      </w:r>
      <w:r w:rsidR="004A4FFB" w:rsidRPr="005004D1">
        <w:rPr>
          <w:rFonts w:hint="cs"/>
          <w:b/>
          <w:bCs/>
          <w:sz w:val="32"/>
          <w:szCs w:val="32"/>
          <w:rtl/>
        </w:rPr>
        <w:t xml:space="preserve">اجهه لتسجيل الدخول </w:t>
      </w:r>
      <w:r w:rsidRPr="005004D1">
        <w:rPr>
          <w:rFonts w:hint="cs"/>
          <w:b/>
          <w:bCs/>
          <w:sz w:val="32"/>
          <w:szCs w:val="32"/>
          <w:rtl/>
        </w:rPr>
        <w:t>( او انشاء حساب)</w:t>
      </w:r>
    </w:p>
    <w:p w14:paraId="32EB4936" w14:textId="39184706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2-واجهه لاضافة المركبات </w:t>
      </w:r>
    </w:p>
    <w:p w14:paraId="7369713E" w14:textId="422A21C2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3-واجهه لاختيار الخدمة  وتحديد الموقع </w:t>
      </w:r>
    </w:p>
    <w:p w14:paraId="655DE75E" w14:textId="314416AB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4-واجهه لتحديد طرق الدفع </w:t>
      </w:r>
    </w:p>
    <w:p w14:paraId="1C266E12" w14:textId="70F1E6F3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5-واجهه للتعرف عن مزود الخدمة </w:t>
      </w:r>
    </w:p>
    <w:p w14:paraId="0B35F616" w14:textId="179C620C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6-واجهه لسياسة الخصوصيه </w:t>
      </w:r>
    </w:p>
    <w:p w14:paraId="656A138A" w14:textId="387B8474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7- واجهه لتقييم الخدمات </w:t>
      </w:r>
    </w:p>
    <w:p w14:paraId="7595317A" w14:textId="4E18152D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8-واجهه لتاكيد اتمام الخدمة </w:t>
      </w:r>
    </w:p>
    <w:p w14:paraId="0CF13DB0" w14:textId="7EE2BC9D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</w:p>
    <w:p w14:paraId="5B6AD2A3" w14:textId="2C1F9DF1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</w:p>
    <w:p w14:paraId="53FB0183" w14:textId="41F7831D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>واجهه الادمن:</w:t>
      </w:r>
    </w:p>
    <w:p w14:paraId="104E051D" w14:textId="70CF4E3C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1-واجهه  لحالة العمليه وتتبع سيرها </w:t>
      </w:r>
    </w:p>
    <w:p w14:paraId="738B592C" w14:textId="274218FC" w:rsidR="005004D1" w:rsidRPr="005004D1" w:rsidRDefault="005004D1" w:rsidP="004A4FFB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2-واجهه للعمليات القائمة بالنظام </w:t>
      </w:r>
    </w:p>
    <w:p w14:paraId="74822B77" w14:textId="2F0D38AA" w:rsidR="005004D1" w:rsidRPr="005004D1" w:rsidRDefault="005004D1" w:rsidP="005004D1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>3</w:t>
      </w:r>
      <w:r w:rsidRPr="005004D1">
        <w:rPr>
          <w:rFonts w:hint="cs"/>
          <w:b/>
          <w:bCs/>
          <w:sz w:val="32"/>
          <w:szCs w:val="32"/>
          <w:rtl/>
        </w:rPr>
        <w:t>-واجهه للعملاء في النظام</w:t>
      </w:r>
    </w:p>
    <w:p w14:paraId="40CA618D" w14:textId="30B374D3" w:rsidR="005004D1" w:rsidRPr="005004D1" w:rsidRDefault="005004D1" w:rsidP="005004D1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>4-واجهه لل</w:t>
      </w:r>
      <w:r w:rsidRPr="005004D1">
        <w:rPr>
          <w:rFonts w:hint="cs"/>
          <w:b/>
          <w:bCs/>
          <w:sz w:val="32"/>
          <w:szCs w:val="32"/>
          <w:rtl/>
        </w:rPr>
        <w:t xml:space="preserve">خدمات المقدمة بالنظام </w:t>
      </w:r>
    </w:p>
    <w:p w14:paraId="6F958BA1" w14:textId="5F64BC1A" w:rsidR="005004D1" w:rsidRPr="005004D1" w:rsidRDefault="005004D1" w:rsidP="005004D1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5-واجهه لمزودين الخدمات </w:t>
      </w:r>
    </w:p>
    <w:p w14:paraId="36910A76" w14:textId="5064F047" w:rsidR="005004D1" w:rsidRPr="005004D1" w:rsidRDefault="005004D1" w:rsidP="005004D1">
      <w:pPr>
        <w:pStyle w:val="ListParagraph"/>
        <w:jc w:val="right"/>
        <w:rPr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6-واجهه للتقارير </w:t>
      </w:r>
    </w:p>
    <w:p w14:paraId="4B62A8D6" w14:textId="60072C57" w:rsidR="005004D1" w:rsidRPr="005004D1" w:rsidRDefault="005004D1" w:rsidP="005004D1">
      <w:pPr>
        <w:pStyle w:val="ListParagraph"/>
        <w:jc w:val="right"/>
        <w:rPr>
          <w:rFonts w:hint="cs"/>
          <w:b/>
          <w:bCs/>
          <w:sz w:val="32"/>
          <w:szCs w:val="32"/>
          <w:rtl/>
        </w:rPr>
      </w:pPr>
      <w:r w:rsidRPr="005004D1">
        <w:rPr>
          <w:rFonts w:hint="cs"/>
          <w:b/>
          <w:bCs/>
          <w:sz w:val="32"/>
          <w:szCs w:val="32"/>
          <w:rtl/>
        </w:rPr>
        <w:t xml:space="preserve">7-واجهه للعمليات المنتهيه وتقييم العميل </w:t>
      </w:r>
    </w:p>
    <w:p w14:paraId="07F89734" w14:textId="31D28697" w:rsidR="005004D1" w:rsidRPr="005004D1" w:rsidRDefault="005004D1" w:rsidP="005004D1">
      <w:pPr>
        <w:pStyle w:val="ListParagraph"/>
        <w:jc w:val="right"/>
        <w:rPr>
          <w:rFonts w:hint="cs"/>
          <w:b/>
          <w:bCs/>
          <w:sz w:val="32"/>
          <w:szCs w:val="32"/>
          <w:rtl/>
        </w:rPr>
      </w:pPr>
    </w:p>
    <w:sectPr w:rsidR="005004D1" w:rsidRPr="0050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2A17"/>
    <w:multiLevelType w:val="hybridMultilevel"/>
    <w:tmpl w:val="5C8E17DA"/>
    <w:lvl w:ilvl="0" w:tplc="C9BA7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A31B9"/>
    <w:multiLevelType w:val="hybridMultilevel"/>
    <w:tmpl w:val="9DF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21B7B"/>
    <w:multiLevelType w:val="hybridMultilevel"/>
    <w:tmpl w:val="0DE0C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5B"/>
    <w:rsid w:val="004A4FFB"/>
    <w:rsid w:val="005004D1"/>
    <w:rsid w:val="0075058F"/>
    <w:rsid w:val="00C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6375"/>
  <w15:chartTrackingRefBased/>
  <w15:docId w15:val="{60F5D88A-B2E0-45BD-8DC8-02EAFDB6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Eradah Alfakeh</dc:creator>
  <cp:keywords/>
  <dc:description/>
  <cp:lastModifiedBy>Eradah Alfakeh</cp:lastModifiedBy>
  <cp:revision>3</cp:revision>
  <dcterms:created xsi:type="dcterms:W3CDTF">2021-04-15T16:15:00Z</dcterms:created>
  <dcterms:modified xsi:type="dcterms:W3CDTF">2021-04-15T16:34:00Z</dcterms:modified>
</cp:coreProperties>
</file>