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56D8A" w14:textId="77777777" w:rsidR="001A35CD" w:rsidRDefault="001A35CD"/>
    <w:sectPr w:rsidR="001A3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5CD"/>
    <w:rsid w:val="001A35CD"/>
    <w:rsid w:val="0082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2DF24"/>
  <w15:chartTrackingRefBased/>
  <w15:docId w15:val="{4392EE46-CBBF-40BA-A7F7-74129EB9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42021174</dc:creator>
  <cp:keywords/>
  <dc:description/>
  <cp:lastModifiedBy>42021174</cp:lastModifiedBy>
  <cp:revision>1</cp:revision>
  <dcterms:created xsi:type="dcterms:W3CDTF">2025-10-06T17:14:00Z</dcterms:created>
  <dcterms:modified xsi:type="dcterms:W3CDTF">2025-10-06T17:15:00Z</dcterms:modified>
</cp:coreProperties>
</file>