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2CB57" w14:textId="5F840A88" w:rsidR="00532126" w:rsidRDefault="00BF1C0F" w:rsidP="00BF1C0F">
      <w:pPr>
        <w:jc w:val="right"/>
      </w:pPr>
      <w:r w:rsidRPr="00532126">
        <w:drawing>
          <wp:anchor distT="0" distB="0" distL="114300" distR="114300" simplePos="0" relativeHeight="251659264" behindDoc="0" locked="0" layoutInCell="1" allowOverlap="1" wp14:anchorId="622DF6ED" wp14:editId="2589C647">
            <wp:simplePos x="0" y="0"/>
            <wp:positionH relativeFrom="column">
              <wp:posOffset>-115570</wp:posOffset>
            </wp:positionH>
            <wp:positionV relativeFrom="paragraph">
              <wp:posOffset>-1693</wp:posOffset>
            </wp:positionV>
            <wp:extent cx="1779270" cy="738505"/>
            <wp:effectExtent l="0" t="0" r="0" b="4445"/>
            <wp:wrapNone/>
            <wp:docPr id="9" name="Picture 8">
              <a:extLst xmlns:a="http://schemas.openxmlformats.org/drawingml/2006/main">
                <a:ext uri="{FF2B5EF4-FFF2-40B4-BE49-F238E27FC236}">
                  <a16:creationId xmlns:a16="http://schemas.microsoft.com/office/drawing/2014/main" id="{EAD82D4C-1638-769F-7AB6-4258C5134F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AD82D4C-1638-769F-7AB6-4258C5134F36}"/>
                        </a:ext>
                      </a:extLst>
                    </pic:cNvPr>
                    <pic:cNvPicPr>
                      <a:picLocks noChangeAspect="1"/>
                    </pic:cNvPicPr>
                  </pic:nvPicPr>
                  <pic:blipFill>
                    <a:blip r:embed="rId8"/>
                    <a:stretch>
                      <a:fillRect/>
                    </a:stretch>
                  </pic:blipFill>
                  <pic:spPr>
                    <a:xfrm>
                      <a:off x="0" y="0"/>
                      <a:ext cx="1779270" cy="738505"/>
                    </a:xfrm>
                    <a:prstGeom prst="rect">
                      <a:avLst/>
                    </a:prstGeom>
                  </pic:spPr>
                </pic:pic>
              </a:graphicData>
            </a:graphic>
          </wp:anchor>
        </w:drawing>
      </w:r>
      <w:r w:rsidR="00532126" w:rsidRPr="00532126">
        <w:drawing>
          <wp:inline distT="0" distB="0" distL="0" distR="0" wp14:anchorId="4BE0EE22" wp14:editId="58A60123">
            <wp:extent cx="1581150" cy="738866"/>
            <wp:effectExtent l="0" t="0" r="0" b="4445"/>
            <wp:docPr id="997662266" name="Picture 2" descr="Home">
              <a:extLst xmlns:a="http://schemas.openxmlformats.org/drawingml/2006/main">
                <a:ext uri="{FF2B5EF4-FFF2-40B4-BE49-F238E27FC236}">
                  <a16:creationId xmlns:a16="http://schemas.microsoft.com/office/drawing/2014/main" id="{A44FC301-382C-DC19-8519-1CB139849F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descr="Home">
                      <a:extLst>
                        <a:ext uri="{FF2B5EF4-FFF2-40B4-BE49-F238E27FC236}">
                          <a16:creationId xmlns:a16="http://schemas.microsoft.com/office/drawing/2014/main" id="{A44FC301-382C-DC19-8519-1CB139849F3E}"/>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81150" cy="738866"/>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65DB789B" w14:textId="2750BD89" w:rsidR="00532126" w:rsidRDefault="00532126" w:rsidP="00F8586D"/>
    <w:p w14:paraId="3114A1BD" w14:textId="77777777" w:rsidR="00532126" w:rsidRDefault="00532126" w:rsidP="00F8586D"/>
    <w:p w14:paraId="79058129" w14:textId="77777777" w:rsidR="00532126" w:rsidRDefault="00532126" w:rsidP="00F8586D"/>
    <w:p w14:paraId="074737FE" w14:textId="7F8DABD2" w:rsidR="00532126" w:rsidRPr="00BF1C0F" w:rsidRDefault="00532126" w:rsidP="00BF1C0F">
      <w:pPr>
        <w:jc w:val="center"/>
        <w:rPr>
          <w:rFonts w:ascii="Aptos" w:hAnsi="Aptos"/>
          <w:b/>
          <w:bCs/>
          <w:sz w:val="40"/>
          <w:szCs w:val="40"/>
        </w:rPr>
      </w:pPr>
      <w:r w:rsidRPr="00BF1C0F">
        <w:rPr>
          <w:rFonts w:ascii="Aptos" w:hAnsi="Aptos"/>
          <w:b/>
          <w:bCs/>
          <w:sz w:val="40"/>
          <w:szCs w:val="40"/>
        </w:rPr>
        <w:t>DEPI Graduation Project</w:t>
      </w:r>
    </w:p>
    <w:p w14:paraId="7646FA97" w14:textId="77777777" w:rsidR="00532126" w:rsidRPr="00BF1C0F" w:rsidRDefault="00532126" w:rsidP="00BF1C0F">
      <w:pPr>
        <w:jc w:val="center"/>
        <w:rPr>
          <w:rFonts w:ascii="Aptos" w:hAnsi="Aptos"/>
          <w:b/>
          <w:bCs/>
          <w:sz w:val="40"/>
          <w:szCs w:val="40"/>
        </w:rPr>
      </w:pPr>
    </w:p>
    <w:p w14:paraId="1457C653" w14:textId="77777777" w:rsidR="00532126" w:rsidRPr="00BF1C0F" w:rsidRDefault="00532126" w:rsidP="00BF1C0F">
      <w:pPr>
        <w:jc w:val="center"/>
        <w:rPr>
          <w:rFonts w:ascii="Aptos" w:hAnsi="Aptos"/>
          <w:b/>
          <w:bCs/>
          <w:sz w:val="40"/>
          <w:szCs w:val="40"/>
        </w:rPr>
      </w:pPr>
      <w:r w:rsidRPr="00BF1C0F">
        <w:rPr>
          <w:rFonts w:ascii="Aptos" w:hAnsi="Aptos"/>
          <w:b/>
          <w:bCs/>
          <w:sz w:val="40"/>
          <w:szCs w:val="40"/>
        </w:rPr>
        <w:t>Customer Churn Analysis in Telco Industry</w:t>
      </w:r>
    </w:p>
    <w:p w14:paraId="4F23C0EE" w14:textId="77777777" w:rsidR="00532126" w:rsidRPr="00BF1C0F" w:rsidRDefault="00532126" w:rsidP="00F8586D">
      <w:pPr>
        <w:rPr>
          <w:rFonts w:ascii="Aptos" w:hAnsi="Aptos"/>
          <w:b/>
          <w:bCs/>
          <w:sz w:val="40"/>
          <w:szCs w:val="40"/>
        </w:rPr>
      </w:pPr>
    </w:p>
    <w:p w14:paraId="30051588" w14:textId="77777777" w:rsidR="00532126" w:rsidRPr="00532126" w:rsidRDefault="00532126" w:rsidP="00F8586D"/>
    <w:p w14:paraId="5D28874B" w14:textId="77777777" w:rsidR="00532126" w:rsidRDefault="00532126" w:rsidP="00F8586D"/>
    <w:p w14:paraId="39151130" w14:textId="77777777" w:rsidR="00532126" w:rsidRPr="00BF1C0F" w:rsidRDefault="00532126" w:rsidP="00F8586D">
      <w:pPr>
        <w:rPr>
          <w:rFonts w:ascii="Aptos" w:hAnsi="Aptos"/>
          <w:b/>
          <w:bCs/>
          <w:sz w:val="36"/>
          <w:szCs w:val="36"/>
        </w:rPr>
      </w:pPr>
      <w:r w:rsidRPr="00BF1C0F">
        <w:rPr>
          <w:rFonts w:ascii="Aptos" w:hAnsi="Aptos"/>
          <w:b/>
          <w:bCs/>
          <w:sz w:val="36"/>
          <w:szCs w:val="36"/>
        </w:rPr>
        <w:t>ROUND : CAI4_AIS4_G2</w:t>
      </w:r>
    </w:p>
    <w:p w14:paraId="7946D6DB" w14:textId="2918DE09" w:rsidR="00532126" w:rsidRPr="00BF1C0F" w:rsidRDefault="00532126" w:rsidP="00F8586D">
      <w:pPr>
        <w:rPr>
          <w:rFonts w:ascii="Aptos" w:hAnsi="Aptos"/>
          <w:b/>
          <w:bCs/>
          <w:sz w:val="36"/>
          <w:szCs w:val="36"/>
        </w:rPr>
      </w:pPr>
      <w:r w:rsidRPr="00BF1C0F">
        <w:rPr>
          <w:rFonts w:ascii="Aptos" w:hAnsi="Aptos"/>
          <w:b/>
          <w:bCs/>
          <w:sz w:val="36"/>
          <w:szCs w:val="36"/>
        </w:rPr>
        <w:t>Group</w:t>
      </w:r>
      <w:r w:rsidRPr="00BF1C0F">
        <w:rPr>
          <w:rFonts w:ascii="Aptos" w:hAnsi="Aptos"/>
          <w:b/>
          <w:bCs/>
          <w:sz w:val="36"/>
          <w:szCs w:val="36"/>
        </w:rPr>
        <w:t xml:space="preserve"> : 1</w:t>
      </w:r>
    </w:p>
    <w:p w14:paraId="4A465EC1" w14:textId="77777777" w:rsidR="00532126" w:rsidRPr="00BF1C0F" w:rsidRDefault="00532126" w:rsidP="00F8586D">
      <w:pPr>
        <w:rPr>
          <w:rFonts w:ascii="Aptos" w:hAnsi="Aptos"/>
          <w:b/>
          <w:bCs/>
          <w:sz w:val="36"/>
          <w:szCs w:val="36"/>
        </w:rPr>
      </w:pPr>
    </w:p>
    <w:p w14:paraId="38BEE0A8" w14:textId="08ADDF4B" w:rsidR="00532126" w:rsidRPr="00BF1C0F" w:rsidRDefault="00532126" w:rsidP="00F8586D">
      <w:pPr>
        <w:rPr>
          <w:rFonts w:ascii="Aptos" w:hAnsi="Aptos"/>
          <w:b/>
          <w:bCs/>
          <w:sz w:val="32"/>
          <w:szCs w:val="32"/>
        </w:rPr>
      </w:pPr>
      <w:r w:rsidRPr="00BF1C0F">
        <w:rPr>
          <w:rFonts w:ascii="Aptos" w:hAnsi="Aptos"/>
          <w:b/>
          <w:bCs/>
          <w:sz w:val="32"/>
          <w:szCs w:val="32"/>
        </w:rPr>
        <w:t>Team Members:</w:t>
      </w:r>
    </w:p>
    <w:p w14:paraId="10260BEF" w14:textId="0C9E4B87" w:rsidR="00532126" w:rsidRPr="00BF1C0F" w:rsidRDefault="00532126" w:rsidP="008D7B0D">
      <w:pPr>
        <w:pStyle w:val="ListParagraph"/>
        <w:numPr>
          <w:ilvl w:val="0"/>
          <w:numId w:val="10"/>
        </w:numPr>
        <w:ind w:left="1170" w:hanging="540"/>
        <w:rPr>
          <w:rFonts w:ascii="Aptos" w:hAnsi="Aptos"/>
          <w:sz w:val="32"/>
          <w:szCs w:val="32"/>
        </w:rPr>
      </w:pPr>
      <w:r w:rsidRPr="00BF1C0F">
        <w:rPr>
          <w:rFonts w:ascii="Aptos" w:hAnsi="Aptos"/>
          <w:sz w:val="32"/>
          <w:szCs w:val="32"/>
        </w:rPr>
        <w:t>Mohamed Ibrahim Radwan</w:t>
      </w:r>
    </w:p>
    <w:p w14:paraId="1716E644" w14:textId="314EB062" w:rsidR="00532126" w:rsidRPr="00BF1C0F" w:rsidRDefault="00532126" w:rsidP="008D7B0D">
      <w:pPr>
        <w:pStyle w:val="ListParagraph"/>
        <w:numPr>
          <w:ilvl w:val="0"/>
          <w:numId w:val="10"/>
        </w:numPr>
        <w:ind w:left="1170" w:hanging="540"/>
        <w:rPr>
          <w:rFonts w:ascii="Aptos" w:hAnsi="Aptos"/>
          <w:sz w:val="32"/>
          <w:szCs w:val="32"/>
        </w:rPr>
      </w:pPr>
      <w:r w:rsidRPr="00BF1C0F">
        <w:rPr>
          <w:rFonts w:ascii="Aptos" w:hAnsi="Aptos"/>
          <w:sz w:val="32"/>
          <w:szCs w:val="32"/>
        </w:rPr>
        <w:t>Ahmed Esmail</w:t>
      </w:r>
    </w:p>
    <w:p w14:paraId="2827217E" w14:textId="1D91F2FF" w:rsidR="00532126" w:rsidRPr="00BF1C0F" w:rsidRDefault="00532126" w:rsidP="008D7B0D">
      <w:pPr>
        <w:pStyle w:val="ListParagraph"/>
        <w:numPr>
          <w:ilvl w:val="0"/>
          <w:numId w:val="10"/>
        </w:numPr>
        <w:ind w:left="1170" w:hanging="540"/>
        <w:rPr>
          <w:rFonts w:ascii="Aptos" w:hAnsi="Aptos"/>
          <w:sz w:val="32"/>
          <w:szCs w:val="32"/>
        </w:rPr>
      </w:pPr>
      <w:r w:rsidRPr="00BF1C0F">
        <w:rPr>
          <w:rFonts w:ascii="Aptos" w:hAnsi="Aptos"/>
          <w:sz w:val="32"/>
          <w:szCs w:val="32"/>
        </w:rPr>
        <w:t>Amr el-Azab</w:t>
      </w:r>
    </w:p>
    <w:p w14:paraId="15025ADE" w14:textId="4DA5ED74" w:rsidR="00532126" w:rsidRPr="00BF1C0F" w:rsidRDefault="00532126" w:rsidP="008D7B0D">
      <w:pPr>
        <w:pStyle w:val="ListParagraph"/>
        <w:numPr>
          <w:ilvl w:val="0"/>
          <w:numId w:val="10"/>
        </w:numPr>
        <w:ind w:left="1170" w:hanging="540"/>
        <w:rPr>
          <w:rFonts w:ascii="Aptos" w:hAnsi="Aptos"/>
          <w:sz w:val="32"/>
          <w:szCs w:val="32"/>
        </w:rPr>
      </w:pPr>
      <w:r w:rsidRPr="00BF1C0F">
        <w:rPr>
          <w:rFonts w:ascii="Aptos" w:hAnsi="Aptos"/>
          <w:sz w:val="32"/>
          <w:szCs w:val="32"/>
        </w:rPr>
        <w:t>Mohamed Abdul Aziz Aly</w:t>
      </w:r>
    </w:p>
    <w:p w14:paraId="015871DE" w14:textId="77777777" w:rsidR="00532126" w:rsidRDefault="00532126" w:rsidP="00F8586D"/>
    <w:p w14:paraId="4F24DE42" w14:textId="77777777" w:rsidR="00532126" w:rsidRDefault="00532126" w:rsidP="00F8586D"/>
    <w:p w14:paraId="5306FB8F" w14:textId="77777777" w:rsidR="00532126" w:rsidRDefault="00532126" w:rsidP="00F8586D"/>
    <w:p w14:paraId="568C65BE" w14:textId="546F75CC" w:rsidR="00532126" w:rsidRDefault="00532126" w:rsidP="00F8586D">
      <w:r w:rsidRPr="00532126">
        <w:drawing>
          <wp:anchor distT="0" distB="0" distL="114300" distR="114300" simplePos="0" relativeHeight="251660288" behindDoc="0" locked="0" layoutInCell="1" allowOverlap="1" wp14:anchorId="3CF921AC" wp14:editId="3C8D9C80">
            <wp:simplePos x="0" y="0"/>
            <wp:positionH relativeFrom="column">
              <wp:posOffset>9909810</wp:posOffset>
            </wp:positionH>
            <wp:positionV relativeFrom="paragraph">
              <wp:posOffset>0</wp:posOffset>
            </wp:positionV>
            <wp:extent cx="1581150" cy="738866"/>
            <wp:effectExtent l="0" t="0" r="0" b="4445"/>
            <wp:wrapNone/>
            <wp:docPr id="10" name="Picture 2" descr="Home">
              <a:extLst xmlns:a="http://schemas.openxmlformats.org/drawingml/2006/main">
                <a:ext uri="{FF2B5EF4-FFF2-40B4-BE49-F238E27FC236}">
                  <a16:creationId xmlns:a16="http://schemas.microsoft.com/office/drawing/2014/main" id="{A44FC301-382C-DC19-8519-1CB139849F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descr="Home">
                      <a:extLst>
                        <a:ext uri="{FF2B5EF4-FFF2-40B4-BE49-F238E27FC236}">
                          <a16:creationId xmlns:a16="http://schemas.microsoft.com/office/drawing/2014/main" id="{A44FC301-382C-DC19-8519-1CB139849F3E}"/>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81150" cy="738866"/>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br w:type="page"/>
      </w:r>
    </w:p>
    <w:p w14:paraId="3F3F3194" w14:textId="77777777" w:rsidR="00772F91" w:rsidRDefault="00772F91"/>
    <w:sdt>
      <w:sdtPr>
        <w:rPr>
          <w:b/>
          <w:bCs/>
        </w:rPr>
        <w:id w:val="-1582668520"/>
        <w:docPartObj>
          <w:docPartGallery w:val="Table of Contents"/>
          <w:docPartUnique/>
        </w:docPartObj>
      </w:sdtPr>
      <w:sdtEndPr>
        <w:rPr>
          <w:rFonts w:asciiTheme="minorHAnsi" w:eastAsiaTheme="minorHAnsi" w:hAnsiTheme="minorHAnsi" w:cstheme="minorBidi"/>
          <w:noProof/>
          <w:color w:val="auto"/>
          <w:kern w:val="2"/>
          <w:sz w:val="24"/>
          <w:szCs w:val="24"/>
          <w14:ligatures w14:val="standardContextual"/>
        </w:rPr>
      </w:sdtEndPr>
      <w:sdtContent>
        <w:p w14:paraId="6F0AE067" w14:textId="5D02D5ED" w:rsidR="00772F91" w:rsidRPr="00772F91" w:rsidRDefault="00772F91">
          <w:pPr>
            <w:pStyle w:val="TOCHeading"/>
            <w:rPr>
              <w:b/>
              <w:bCs/>
            </w:rPr>
          </w:pPr>
          <w:r w:rsidRPr="00772F91">
            <w:rPr>
              <w:b/>
              <w:bCs/>
            </w:rPr>
            <w:t>Contents</w:t>
          </w:r>
        </w:p>
        <w:p w14:paraId="0F521D06" w14:textId="1FE6D7C4" w:rsidR="00772F91" w:rsidRDefault="00772F91">
          <w:pPr>
            <w:pStyle w:val="TOC1"/>
            <w:rPr>
              <w:rFonts w:asciiTheme="minorHAnsi" w:eastAsiaTheme="minorEastAsia" w:hAnsiTheme="minorHAnsi" w:cstheme="minorBidi"/>
              <w:noProof/>
              <w:szCs w:val="24"/>
              <w:lang w:val="en-US"/>
            </w:rPr>
          </w:pPr>
          <w:r>
            <w:fldChar w:fldCharType="begin"/>
          </w:r>
          <w:r>
            <w:instrText xml:space="preserve"> TOC \o "1-3" \h \z \u </w:instrText>
          </w:r>
          <w:r>
            <w:fldChar w:fldCharType="separate"/>
          </w:r>
          <w:hyperlink w:anchor="_Toc230359105" w:history="1">
            <w:r w:rsidRPr="00F4226C">
              <w:rPr>
                <w:rStyle w:val="Hyperlink"/>
                <w:noProof/>
              </w:rPr>
              <w:t>Project Overview:</w:t>
            </w:r>
            <w:r>
              <w:rPr>
                <w:noProof/>
                <w:webHidden/>
              </w:rPr>
              <w:tab/>
            </w:r>
            <w:r>
              <w:rPr>
                <w:noProof/>
                <w:webHidden/>
              </w:rPr>
              <w:fldChar w:fldCharType="begin"/>
            </w:r>
            <w:r>
              <w:rPr>
                <w:noProof/>
                <w:webHidden/>
              </w:rPr>
              <w:instrText xml:space="preserve"> PAGEREF _Toc230359105 \h </w:instrText>
            </w:r>
            <w:r>
              <w:rPr>
                <w:noProof/>
                <w:webHidden/>
              </w:rPr>
            </w:r>
            <w:r>
              <w:rPr>
                <w:noProof/>
                <w:webHidden/>
              </w:rPr>
              <w:fldChar w:fldCharType="separate"/>
            </w:r>
            <w:r>
              <w:rPr>
                <w:noProof/>
                <w:webHidden/>
              </w:rPr>
              <w:t>3</w:t>
            </w:r>
            <w:r>
              <w:rPr>
                <w:noProof/>
                <w:webHidden/>
              </w:rPr>
              <w:fldChar w:fldCharType="end"/>
            </w:r>
          </w:hyperlink>
        </w:p>
        <w:p w14:paraId="5C303157" w14:textId="1E25CF12" w:rsidR="00772F91" w:rsidRDefault="00772F91">
          <w:pPr>
            <w:pStyle w:val="TOC1"/>
            <w:rPr>
              <w:rFonts w:asciiTheme="minorHAnsi" w:eastAsiaTheme="minorEastAsia" w:hAnsiTheme="minorHAnsi" w:cstheme="minorBidi"/>
              <w:noProof/>
              <w:szCs w:val="24"/>
              <w:lang w:val="en-US"/>
            </w:rPr>
          </w:pPr>
          <w:hyperlink w:anchor="_Toc230359106" w:history="1">
            <w:r w:rsidRPr="00F4226C">
              <w:rPr>
                <w:rStyle w:val="Hyperlink"/>
                <w:noProof/>
              </w:rPr>
              <w:t>Executive Summary</w:t>
            </w:r>
            <w:r>
              <w:rPr>
                <w:noProof/>
                <w:webHidden/>
              </w:rPr>
              <w:tab/>
            </w:r>
            <w:r>
              <w:rPr>
                <w:noProof/>
                <w:webHidden/>
              </w:rPr>
              <w:fldChar w:fldCharType="begin"/>
            </w:r>
            <w:r>
              <w:rPr>
                <w:noProof/>
                <w:webHidden/>
              </w:rPr>
              <w:instrText xml:space="preserve"> PAGEREF _Toc230359106 \h </w:instrText>
            </w:r>
            <w:r>
              <w:rPr>
                <w:noProof/>
                <w:webHidden/>
              </w:rPr>
            </w:r>
            <w:r>
              <w:rPr>
                <w:noProof/>
                <w:webHidden/>
              </w:rPr>
              <w:fldChar w:fldCharType="separate"/>
            </w:r>
            <w:r>
              <w:rPr>
                <w:noProof/>
                <w:webHidden/>
              </w:rPr>
              <w:t>4</w:t>
            </w:r>
            <w:r>
              <w:rPr>
                <w:noProof/>
                <w:webHidden/>
              </w:rPr>
              <w:fldChar w:fldCharType="end"/>
            </w:r>
          </w:hyperlink>
        </w:p>
        <w:p w14:paraId="3FE1BF5B" w14:textId="3FE17966" w:rsidR="00772F91" w:rsidRDefault="00772F91">
          <w:pPr>
            <w:pStyle w:val="TOC1"/>
            <w:rPr>
              <w:rFonts w:asciiTheme="minorHAnsi" w:eastAsiaTheme="minorEastAsia" w:hAnsiTheme="minorHAnsi" w:cstheme="minorBidi"/>
              <w:noProof/>
              <w:szCs w:val="24"/>
              <w:lang w:val="en-US"/>
            </w:rPr>
          </w:pPr>
          <w:hyperlink w:anchor="_Toc230359107" w:history="1">
            <w:r w:rsidRPr="00F4226C">
              <w:rPr>
                <w:rStyle w:val="Hyperlink"/>
                <w:noProof/>
              </w:rPr>
              <w:t>Milestone 1: Data Collection, Exploration, and Preprocessing</w:t>
            </w:r>
            <w:r>
              <w:rPr>
                <w:noProof/>
                <w:webHidden/>
              </w:rPr>
              <w:tab/>
            </w:r>
            <w:r>
              <w:rPr>
                <w:noProof/>
                <w:webHidden/>
              </w:rPr>
              <w:fldChar w:fldCharType="begin"/>
            </w:r>
            <w:r>
              <w:rPr>
                <w:noProof/>
                <w:webHidden/>
              </w:rPr>
              <w:instrText xml:space="preserve"> PAGEREF _Toc230359107 \h </w:instrText>
            </w:r>
            <w:r>
              <w:rPr>
                <w:noProof/>
                <w:webHidden/>
              </w:rPr>
            </w:r>
            <w:r>
              <w:rPr>
                <w:noProof/>
                <w:webHidden/>
              </w:rPr>
              <w:fldChar w:fldCharType="separate"/>
            </w:r>
            <w:r>
              <w:rPr>
                <w:noProof/>
                <w:webHidden/>
              </w:rPr>
              <w:t>5</w:t>
            </w:r>
            <w:r>
              <w:rPr>
                <w:noProof/>
                <w:webHidden/>
              </w:rPr>
              <w:fldChar w:fldCharType="end"/>
            </w:r>
          </w:hyperlink>
        </w:p>
        <w:p w14:paraId="5276DD59" w14:textId="0920A33A" w:rsidR="00772F91" w:rsidRDefault="00772F91">
          <w:pPr>
            <w:pStyle w:val="TOC1"/>
            <w:rPr>
              <w:rFonts w:asciiTheme="minorHAnsi" w:eastAsiaTheme="minorEastAsia" w:hAnsiTheme="minorHAnsi" w:cstheme="minorBidi"/>
              <w:noProof/>
              <w:szCs w:val="24"/>
              <w:lang w:val="en-US"/>
            </w:rPr>
          </w:pPr>
          <w:hyperlink w:anchor="_Toc230359108" w:history="1">
            <w:r w:rsidRPr="00F4226C">
              <w:rPr>
                <w:rStyle w:val="Hyperlink"/>
                <w:noProof/>
              </w:rPr>
              <w:t>Milestone 2: Advanced Data Analysis and Feature Engineering</w:t>
            </w:r>
            <w:r>
              <w:rPr>
                <w:noProof/>
                <w:webHidden/>
              </w:rPr>
              <w:tab/>
            </w:r>
            <w:r>
              <w:rPr>
                <w:noProof/>
                <w:webHidden/>
              </w:rPr>
              <w:fldChar w:fldCharType="begin"/>
            </w:r>
            <w:r>
              <w:rPr>
                <w:noProof/>
                <w:webHidden/>
              </w:rPr>
              <w:instrText xml:space="preserve"> PAGEREF _Toc230359108 \h </w:instrText>
            </w:r>
            <w:r>
              <w:rPr>
                <w:noProof/>
                <w:webHidden/>
              </w:rPr>
            </w:r>
            <w:r>
              <w:rPr>
                <w:noProof/>
                <w:webHidden/>
              </w:rPr>
              <w:fldChar w:fldCharType="separate"/>
            </w:r>
            <w:r>
              <w:rPr>
                <w:noProof/>
                <w:webHidden/>
              </w:rPr>
              <w:t>9</w:t>
            </w:r>
            <w:r>
              <w:rPr>
                <w:noProof/>
                <w:webHidden/>
              </w:rPr>
              <w:fldChar w:fldCharType="end"/>
            </w:r>
          </w:hyperlink>
        </w:p>
        <w:p w14:paraId="351690A0" w14:textId="7DE724D7" w:rsidR="00772F91" w:rsidRDefault="00772F91">
          <w:pPr>
            <w:pStyle w:val="TOC1"/>
            <w:rPr>
              <w:rFonts w:asciiTheme="minorHAnsi" w:eastAsiaTheme="minorEastAsia" w:hAnsiTheme="minorHAnsi" w:cstheme="minorBidi"/>
              <w:noProof/>
              <w:szCs w:val="24"/>
              <w:lang w:val="en-US"/>
            </w:rPr>
          </w:pPr>
          <w:hyperlink w:anchor="_Toc230359109" w:history="1">
            <w:r w:rsidRPr="00F4226C">
              <w:rPr>
                <w:rStyle w:val="Hyperlink"/>
                <w:noProof/>
              </w:rPr>
              <w:t>Milestone 3: Machine Learning Model Development and Optimization</w:t>
            </w:r>
            <w:r>
              <w:rPr>
                <w:noProof/>
                <w:webHidden/>
              </w:rPr>
              <w:tab/>
            </w:r>
            <w:r>
              <w:rPr>
                <w:noProof/>
                <w:webHidden/>
              </w:rPr>
              <w:fldChar w:fldCharType="begin"/>
            </w:r>
            <w:r>
              <w:rPr>
                <w:noProof/>
                <w:webHidden/>
              </w:rPr>
              <w:instrText xml:space="preserve"> PAGEREF _Toc230359109 \h </w:instrText>
            </w:r>
            <w:r>
              <w:rPr>
                <w:noProof/>
                <w:webHidden/>
              </w:rPr>
            </w:r>
            <w:r>
              <w:rPr>
                <w:noProof/>
                <w:webHidden/>
              </w:rPr>
              <w:fldChar w:fldCharType="separate"/>
            </w:r>
            <w:r>
              <w:rPr>
                <w:noProof/>
                <w:webHidden/>
              </w:rPr>
              <w:t>12</w:t>
            </w:r>
            <w:r>
              <w:rPr>
                <w:noProof/>
                <w:webHidden/>
              </w:rPr>
              <w:fldChar w:fldCharType="end"/>
            </w:r>
          </w:hyperlink>
        </w:p>
        <w:p w14:paraId="3DB7162D" w14:textId="0B4D16D0" w:rsidR="00772F91" w:rsidRDefault="00772F91">
          <w:pPr>
            <w:pStyle w:val="TOC1"/>
            <w:rPr>
              <w:rFonts w:asciiTheme="minorHAnsi" w:eastAsiaTheme="minorEastAsia" w:hAnsiTheme="minorHAnsi" w:cstheme="minorBidi"/>
              <w:noProof/>
              <w:szCs w:val="24"/>
              <w:lang w:val="en-US"/>
            </w:rPr>
          </w:pPr>
          <w:hyperlink w:anchor="_Toc230359110" w:history="1">
            <w:r w:rsidRPr="00F4226C">
              <w:rPr>
                <w:rStyle w:val="Hyperlink"/>
                <w:noProof/>
              </w:rPr>
              <w:t>Milestone 4: MLOps, Deployment, and Monitoring</w:t>
            </w:r>
            <w:r>
              <w:rPr>
                <w:noProof/>
                <w:webHidden/>
              </w:rPr>
              <w:tab/>
            </w:r>
            <w:r>
              <w:rPr>
                <w:noProof/>
                <w:webHidden/>
              </w:rPr>
              <w:fldChar w:fldCharType="begin"/>
            </w:r>
            <w:r>
              <w:rPr>
                <w:noProof/>
                <w:webHidden/>
              </w:rPr>
              <w:instrText xml:space="preserve"> PAGEREF _Toc230359110 \h </w:instrText>
            </w:r>
            <w:r>
              <w:rPr>
                <w:noProof/>
                <w:webHidden/>
              </w:rPr>
            </w:r>
            <w:r>
              <w:rPr>
                <w:noProof/>
                <w:webHidden/>
              </w:rPr>
              <w:fldChar w:fldCharType="separate"/>
            </w:r>
            <w:r>
              <w:rPr>
                <w:noProof/>
                <w:webHidden/>
              </w:rPr>
              <w:t>16</w:t>
            </w:r>
            <w:r>
              <w:rPr>
                <w:noProof/>
                <w:webHidden/>
              </w:rPr>
              <w:fldChar w:fldCharType="end"/>
            </w:r>
          </w:hyperlink>
        </w:p>
        <w:p w14:paraId="33DAA433" w14:textId="324C5E3E" w:rsidR="00772F91" w:rsidRDefault="00772F91">
          <w:pPr>
            <w:pStyle w:val="TOC1"/>
            <w:rPr>
              <w:rFonts w:asciiTheme="minorHAnsi" w:eastAsiaTheme="minorEastAsia" w:hAnsiTheme="minorHAnsi" w:cstheme="minorBidi"/>
              <w:noProof/>
              <w:szCs w:val="24"/>
              <w:lang w:val="en-US"/>
            </w:rPr>
          </w:pPr>
          <w:hyperlink w:anchor="_Toc230359111" w:history="1">
            <w:r w:rsidRPr="00F4226C">
              <w:rPr>
                <w:rStyle w:val="Hyperlink"/>
                <w:noProof/>
              </w:rPr>
              <w:t>Milestone 5: Final Documentation and Presentation</w:t>
            </w:r>
            <w:r>
              <w:rPr>
                <w:noProof/>
                <w:webHidden/>
              </w:rPr>
              <w:tab/>
            </w:r>
            <w:r>
              <w:rPr>
                <w:noProof/>
                <w:webHidden/>
              </w:rPr>
              <w:fldChar w:fldCharType="begin"/>
            </w:r>
            <w:r>
              <w:rPr>
                <w:noProof/>
                <w:webHidden/>
              </w:rPr>
              <w:instrText xml:space="preserve"> PAGEREF _Toc230359111 \h </w:instrText>
            </w:r>
            <w:r>
              <w:rPr>
                <w:noProof/>
                <w:webHidden/>
              </w:rPr>
            </w:r>
            <w:r>
              <w:rPr>
                <w:noProof/>
                <w:webHidden/>
              </w:rPr>
              <w:fldChar w:fldCharType="separate"/>
            </w:r>
            <w:r>
              <w:rPr>
                <w:noProof/>
                <w:webHidden/>
              </w:rPr>
              <w:t>24</w:t>
            </w:r>
            <w:r>
              <w:rPr>
                <w:noProof/>
                <w:webHidden/>
              </w:rPr>
              <w:fldChar w:fldCharType="end"/>
            </w:r>
          </w:hyperlink>
        </w:p>
        <w:p w14:paraId="65DA08EC" w14:textId="3AFF58CC" w:rsidR="00772F91" w:rsidRDefault="00772F91">
          <w:pPr>
            <w:pStyle w:val="TOC1"/>
            <w:rPr>
              <w:rFonts w:asciiTheme="minorHAnsi" w:eastAsiaTheme="minorEastAsia" w:hAnsiTheme="minorHAnsi" w:cstheme="minorBidi"/>
              <w:noProof/>
              <w:szCs w:val="24"/>
              <w:lang w:val="en-US"/>
            </w:rPr>
          </w:pPr>
          <w:hyperlink w:anchor="_Toc230359112" w:history="1">
            <w:r w:rsidRPr="00F4226C">
              <w:rPr>
                <w:rStyle w:val="Hyperlink"/>
                <w:noProof/>
              </w:rPr>
              <w:t>Conclusions &amp; Recommendations:</w:t>
            </w:r>
            <w:r>
              <w:rPr>
                <w:noProof/>
                <w:webHidden/>
              </w:rPr>
              <w:tab/>
            </w:r>
            <w:r>
              <w:rPr>
                <w:noProof/>
                <w:webHidden/>
              </w:rPr>
              <w:fldChar w:fldCharType="begin"/>
            </w:r>
            <w:r>
              <w:rPr>
                <w:noProof/>
                <w:webHidden/>
              </w:rPr>
              <w:instrText xml:space="preserve"> PAGEREF _Toc230359112 \h </w:instrText>
            </w:r>
            <w:r>
              <w:rPr>
                <w:noProof/>
                <w:webHidden/>
              </w:rPr>
            </w:r>
            <w:r>
              <w:rPr>
                <w:noProof/>
                <w:webHidden/>
              </w:rPr>
              <w:fldChar w:fldCharType="separate"/>
            </w:r>
            <w:r>
              <w:rPr>
                <w:noProof/>
                <w:webHidden/>
              </w:rPr>
              <w:t>25</w:t>
            </w:r>
            <w:r>
              <w:rPr>
                <w:noProof/>
                <w:webHidden/>
              </w:rPr>
              <w:fldChar w:fldCharType="end"/>
            </w:r>
          </w:hyperlink>
        </w:p>
        <w:p w14:paraId="7895421D" w14:textId="68A6A5F5" w:rsidR="00772F91" w:rsidRDefault="00772F91">
          <w:pPr>
            <w:pStyle w:val="TOC1"/>
            <w:rPr>
              <w:rFonts w:asciiTheme="minorHAnsi" w:eastAsiaTheme="minorEastAsia" w:hAnsiTheme="minorHAnsi" w:cstheme="minorBidi"/>
              <w:noProof/>
              <w:szCs w:val="24"/>
              <w:lang w:val="en-US"/>
            </w:rPr>
          </w:pPr>
          <w:hyperlink w:anchor="_Toc230359113" w:history="1">
            <w:r w:rsidRPr="00F4226C">
              <w:rPr>
                <w:rStyle w:val="Hyperlink"/>
                <w:noProof/>
              </w:rPr>
              <w:t>Action Plan to Improve Customer Churn Rates</w:t>
            </w:r>
            <w:r>
              <w:rPr>
                <w:noProof/>
                <w:webHidden/>
              </w:rPr>
              <w:tab/>
            </w:r>
            <w:r>
              <w:rPr>
                <w:noProof/>
                <w:webHidden/>
              </w:rPr>
              <w:fldChar w:fldCharType="begin"/>
            </w:r>
            <w:r>
              <w:rPr>
                <w:noProof/>
                <w:webHidden/>
              </w:rPr>
              <w:instrText xml:space="preserve"> PAGEREF _Toc230359113 \h </w:instrText>
            </w:r>
            <w:r>
              <w:rPr>
                <w:noProof/>
                <w:webHidden/>
              </w:rPr>
            </w:r>
            <w:r>
              <w:rPr>
                <w:noProof/>
                <w:webHidden/>
              </w:rPr>
              <w:fldChar w:fldCharType="separate"/>
            </w:r>
            <w:r>
              <w:rPr>
                <w:noProof/>
                <w:webHidden/>
              </w:rPr>
              <w:t>28</w:t>
            </w:r>
            <w:r>
              <w:rPr>
                <w:noProof/>
                <w:webHidden/>
              </w:rPr>
              <w:fldChar w:fldCharType="end"/>
            </w:r>
          </w:hyperlink>
        </w:p>
        <w:p w14:paraId="11164075" w14:textId="29B4D969" w:rsidR="00772F91" w:rsidRDefault="00772F91">
          <w:pPr>
            <w:pStyle w:val="TOC1"/>
            <w:rPr>
              <w:rFonts w:asciiTheme="minorHAnsi" w:eastAsiaTheme="minorEastAsia" w:hAnsiTheme="minorHAnsi" w:cstheme="minorBidi"/>
              <w:noProof/>
              <w:szCs w:val="24"/>
              <w:lang w:val="en-US"/>
            </w:rPr>
          </w:pPr>
          <w:hyperlink w:anchor="_Toc230359114" w:history="1">
            <w:r w:rsidRPr="00F4226C">
              <w:rPr>
                <w:rStyle w:val="Hyperlink"/>
                <w:noProof/>
              </w:rPr>
              <w:t>Attachments:</w:t>
            </w:r>
            <w:r>
              <w:rPr>
                <w:noProof/>
                <w:webHidden/>
              </w:rPr>
              <w:tab/>
            </w:r>
            <w:r>
              <w:rPr>
                <w:noProof/>
                <w:webHidden/>
              </w:rPr>
              <w:fldChar w:fldCharType="begin"/>
            </w:r>
            <w:r>
              <w:rPr>
                <w:noProof/>
                <w:webHidden/>
              </w:rPr>
              <w:instrText xml:space="preserve"> PAGEREF _Toc230359114 \h </w:instrText>
            </w:r>
            <w:r>
              <w:rPr>
                <w:noProof/>
                <w:webHidden/>
              </w:rPr>
            </w:r>
            <w:r>
              <w:rPr>
                <w:noProof/>
                <w:webHidden/>
              </w:rPr>
              <w:fldChar w:fldCharType="separate"/>
            </w:r>
            <w:r>
              <w:rPr>
                <w:noProof/>
                <w:webHidden/>
              </w:rPr>
              <w:t>30</w:t>
            </w:r>
            <w:r>
              <w:rPr>
                <w:noProof/>
                <w:webHidden/>
              </w:rPr>
              <w:fldChar w:fldCharType="end"/>
            </w:r>
          </w:hyperlink>
        </w:p>
        <w:p w14:paraId="0F4FC98E" w14:textId="1A056BBC" w:rsidR="00772F91" w:rsidRDefault="00772F91">
          <w:r>
            <w:rPr>
              <w:b/>
              <w:bCs/>
              <w:noProof/>
            </w:rPr>
            <w:fldChar w:fldCharType="end"/>
          </w:r>
        </w:p>
      </w:sdtContent>
    </w:sdt>
    <w:p w14:paraId="0941C985" w14:textId="77777777" w:rsidR="00772F91" w:rsidRDefault="00772F91"/>
    <w:p w14:paraId="18C424C5" w14:textId="77777777" w:rsidR="00772F91" w:rsidRDefault="00772F91"/>
    <w:p w14:paraId="5AAEADD2" w14:textId="77777777" w:rsidR="00772F91" w:rsidRDefault="00772F91"/>
    <w:p w14:paraId="513E10C2" w14:textId="37C34EB1" w:rsidR="00772F91" w:rsidRDefault="00772F91">
      <w:pPr>
        <w:rPr>
          <w:rFonts w:ascii="Aptos" w:hAnsi="Aptos"/>
          <w:b/>
          <w:bCs/>
          <w:color w:val="0070C0"/>
          <w:sz w:val="36"/>
          <w:szCs w:val="36"/>
        </w:rPr>
      </w:pPr>
      <w:r>
        <w:br w:type="page"/>
      </w:r>
    </w:p>
    <w:p w14:paraId="54556F95" w14:textId="7D3E11CE" w:rsidR="00C95036" w:rsidRPr="00895278" w:rsidRDefault="00C95036" w:rsidP="00F8586D">
      <w:pPr>
        <w:pStyle w:val="Heading1"/>
      </w:pPr>
      <w:bookmarkStart w:id="0" w:name="_Toc230359105"/>
      <w:r w:rsidRPr="00895278">
        <w:lastRenderedPageBreak/>
        <w:t>Project Overview:</w:t>
      </w:r>
      <w:bookmarkEnd w:id="0"/>
    </w:p>
    <w:p w14:paraId="6CA68A42" w14:textId="77777777" w:rsidR="00C95036" w:rsidRPr="000D7D11" w:rsidRDefault="00C95036" w:rsidP="00F8586D">
      <w:r w:rsidRPr="000D7D11">
        <w:t>The Customer Churn Prediction and Analysis project involves building a machine learning model to predict customer churn. This project utilizes data science techniques such as data collection, exploration, feature engineering, machine learning, and model deployment, with the goal of identifying customers at risk of leaving and enabling the company to take proactive retention measures.</w:t>
      </w:r>
    </w:p>
    <w:p w14:paraId="68F1A0B4" w14:textId="18AF0B0F" w:rsidR="00895278" w:rsidRDefault="00895278" w:rsidP="00F8586D">
      <w:r>
        <w:br w:type="page"/>
      </w:r>
    </w:p>
    <w:p w14:paraId="1C152DB9" w14:textId="7C5AAF51" w:rsidR="00532126" w:rsidRDefault="00532126" w:rsidP="00F8586D">
      <w:pPr>
        <w:pStyle w:val="Heading1"/>
      </w:pPr>
      <w:bookmarkStart w:id="1" w:name="_Toc230359106"/>
      <w:r>
        <w:lastRenderedPageBreak/>
        <w:t>Executive Summary</w:t>
      </w:r>
      <w:bookmarkEnd w:id="1"/>
    </w:p>
    <w:p w14:paraId="3AD45AF4" w14:textId="77777777" w:rsidR="00532126" w:rsidRPr="000D7D11" w:rsidRDefault="00532126" w:rsidP="00F8586D"/>
    <w:p w14:paraId="2730D8E6" w14:textId="75F74109" w:rsidR="00532126" w:rsidRPr="000D7D11" w:rsidRDefault="00532126" w:rsidP="00F8586D">
      <w:r w:rsidRPr="000D7D11">
        <w:t>The Customer Churn Prediction and Analysis project involves building a machine learning model to predict customer churn. Utilizing a dataset of 7,043 customer records, the team executed an end-to-end data science pipeline. This progressed from data exploration and feature engineering to the optimization of a Gradient Boosting model. The final model successfully captures at-risk customers, achieving an F1 score of 0.64 and an ROC-AUC of 0.8392. Key business insights indicate that month-to-month contracts and fiber optic service quality are primary churn drivers. Furthermore, the lack of value-added services, such as tech support and online security, significantly impacts retention. Implementing the recommended action plan will enable the business to take proactive retention measures.</w:t>
      </w:r>
    </w:p>
    <w:p w14:paraId="7C103149" w14:textId="77777777" w:rsidR="00532126" w:rsidRPr="000D7D11" w:rsidRDefault="00532126" w:rsidP="00F8586D"/>
    <w:p w14:paraId="3EED534D" w14:textId="17FDBB89" w:rsidR="00532126" w:rsidRDefault="00532126" w:rsidP="00F8586D">
      <w:pPr>
        <w:rPr>
          <w:rFonts w:ascii="Aptos" w:hAnsi="Aptos"/>
          <w:color w:val="0070C0"/>
          <w:sz w:val="36"/>
          <w:szCs w:val="36"/>
        </w:rPr>
      </w:pPr>
      <w:r>
        <w:br w:type="page"/>
      </w:r>
    </w:p>
    <w:p w14:paraId="0CEA3230" w14:textId="71936742" w:rsidR="00C95036" w:rsidRPr="00C95036" w:rsidRDefault="00C95036" w:rsidP="00F8586D">
      <w:pPr>
        <w:pStyle w:val="Heading1"/>
      </w:pPr>
      <w:bookmarkStart w:id="2" w:name="_Toc230359107"/>
      <w:r w:rsidRPr="00C95036">
        <w:lastRenderedPageBreak/>
        <w:t>Milestone 1: Data Collection, Exploration, and Preprocessing</w:t>
      </w:r>
      <w:bookmarkEnd w:id="2"/>
    </w:p>
    <w:p w14:paraId="07696115" w14:textId="77777777" w:rsidR="00532126" w:rsidRDefault="00532126" w:rsidP="00F8586D"/>
    <w:p w14:paraId="0F941955" w14:textId="346B32B2" w:rsidR="00C95036" w:rsidRPr="00532126" w:rsidRDefault="00C95036" w:rsidP="00F8586D">
      <w:pPr>
        <w:pStyle w:val="Sub-HeadingsDEPI"/>
      </w:pPr>
      <w:r w:rsidRPr="00532126">
        <w:t>Objectives:</w:t>
      </w:r>
    </w:p>
    <w:p w14:paraId="3F9C86B4" w14:textId="28ACFC33" w:rsidR="00C95036" w:rsidRDefault="00C95036" w:rsidP="00F8586D">
      <w:r w:rsidRPr="00532126">
        <w:t>Collect, explore, and preprocess customer churn data to prepare for analysis and model building.</w:t>
      </w:r>
    </w:p>
    <w:p w14:paraId="2549D364" w14:textId="77777777" w:rsidR="00532126" w:rsidRPr="00532126" w:rsidRDefault="00532126" w:rsidP="00F8586D"/>
    <w:p w14:paraId="2AA28520" w14:textId="38E274D0" w:rsidR="00F7066D" w:rsidRPr="00532126" w:rsidRDefault="00F7066D" w:rsidP="00F8586D">
      <w:pPr>
        <w:pStyle w:val="Sub-HeadingsDEPI"/>
        <w:rPr>
          <w:lang w:val="it-IT"/>
        </w:rPr>
      </w:pPr>
      <w:r w:rsidRPr="00532126">
        <w:rPr>
          <w:lang w:val="it-IT"/>
        </w:rPr>
        <w:t>Dataset source:</w:t>
      </w:r>
    </w:p>
    <w:p w14:paraId="6868C4AA" w14:textId="3796FDB4" w:rsidR="00F7066D" w:rsidRPr="00FB6A79" w:rsidRDefault="00F7066D" w:rsidP="00F8586D">
      <w:pPr>
        <w:rPr>
          <w:lang w:val="it-IT"/>
        </w:rPr>
      </w:pPr>
      <w:hyperlink r:id="rId10" w:history="1">
        <w:r w:rsidRPr="00FB6A79">
          <w:rPr>
            <w:rStyle w:val="Hyperlink"/>
            <w:lang w:val="it-IT"/>
          </w:rPr>
          <w:t>https://www.kaggle.com/datasets/blastchar/telco-customer-churn/</w:t>
        </w:r>
      </w:hyperlink>
    </w:p>
    <w:p w14:paraId="5845DE26" w14:textId="53BCE4A8" w:rsidR="00F7066D" w:rsidRPr="00F8586D" w:rsidRDefault="00FB6A79" w:rsidP="00F8586D">
      <w:pPr>
        <w:rPr>
          <w:b/>
          <w:bCs/>
        </w:rPr>
      </w:pPr>
      <w:r w:rsidRPr="00F8586D">
        <w:rPr>
          <w:b/>
          <w:bCs/>
        </w:rPr>
        <w:t xml:space="preserve">Sample </w:t>
      </w:r>
      <w:r w:rsidR="00F7066D" w:rsidRPr="00F8586D">
        <w:rPr>
          <w:b/>
          <w:bCs/>
        </w:rPr>
        <w:t>Extract</w:t>
      </w:r>
      <w:r w:rsidRPr="00F8586D">
        <w:rPr>
          <w:b/>
          <w:bCs/>
        </w:rPr>
        <w:t>ed</w:t>
      </w:r>
      <w:r w:rsidR="00F7066D" w:rsidRPr="00F8586D">
        <w:rPr>
          <w:b/>
          <w:bCs/>
        </w:rPr>
        <w:t>:</w:t>
      </w:r>
    </w:p>
    <w:tbl>
      <w:tblPr>
        <w:tblStyle w:val="TableGrid"/>
        <w:tblW w:w="11875" w:type="dxa"/>
        <w:jc w:val="center"/>
        <w:tblLook w:val="04A0" w:firstRow="1" w:lastRow="0" w:firstColumn="1" w:lastColumn="0" w:noHBand="0" w:noVBand="1"/>
      </w:tblPr>
      <w:tblGrid>
        <w:gridCol w:w="982"/>
        <w:gridCol w:w="688"/>
        <w:gridCol w:w="1085"/>
        <w:gridCol w:w="713"/>
        <w:gridCol w:w="1020"/>
        <w:gridCol w:w="658"/>
        <w:gridCol w:w="1117"/>
        <w:gridCol w:w="1118"/>
        <w:gridCol w:w="1232"/>
        <w:gridCol w:w="1192"/>
        <w:gridCol w:w="1138"/>
        <w:gridCol w:w="1352"/>
      </w:tblGrid>
      <w:tr w:rsidR="00FB6A79" w:rsidRPr="00F8586D" w14:paraId="0E090613" w14:textId="77777777" w:rsidTr="00F8586D">
        <w:trPr>
          <w:trHeight w:val="300"/>
          <w:jc w:val="center"/>
        </w:trPr>
        <w:tc>
          <w:tcPr>
            <w:tcW w:w="982" w:type="dxa"/>
            <w:noWrap/>
            <w:hideMark/>
          </w:tcPr>
          <w:p w14:paraId="190EC430" w14:textId="77777777" w:rsidR="00FB6A79" w:rsidRPr="00F8586D" w:rsidRDefault="00FB6A79" w:rsidP="00F8586D">
            <w:pPr>
              <w:rPr>
                <w:b/>
                <w:bCs/>
                <w:sz w:val="16"/>
                <w:szCs w:val="16"/>
              </w:rPr>
            </w:pPr>
            <w:r w:rsidRPr="00F8586D">
              <w:rPr>
                <w:b/>
                <w:bCs/>
                <w:sz w:val="16"/>
                <w:szCs w:val="16"/>
              </w:rPr>
              <w:t>customerID</w:t>
            </w:r>
          </w:p>
        </w:tc>
        <w:tc>
          <w:tcPr>
            <w:tcW w:w="688" w:type="dxa"/>
            <w:noWrap/>
            <w:hideMark/>
          </w:tcPr>
          <w:p w14:paraId="66891F6E" w14:textId="77777777" w:rsidR="00FB6A79" w:rsidRPr="00F8586D" w:rsidRDefault="00FB6A79" w:rsidP="00F8586D">
            <w:pPr>
              <w:rPr>
                <w:b/>
                <w:bCs/>
                <w:sz w:val="16"/>
                <w:szCs w:val="16"/>
              </w:rPr>
            </w:pPr>
            <w:r w:rsidRPr="00F8586D">
              <w:rPr>
                <w:b/>
                <w:bCs/>
                <w:sz w:val="16"/>
                <w:szCs w:val="16"/>
              </w:rPr>
              <w:t>gender</w:t>
            </w:r>
          </w:p>
        </w:tc>
        <w:tc>
          <w:tcPr>
            <w:tcW w:w="1085" w:type="dxa"/>
            <w:noWrap/>
            <w:hideMark/>
          </w:tcPr>
          <w:p w14:paraId="3587AF6E" w14:textId="77777777" w:rsidR="00FB6A79" w:rsidRPr="00F8586D" w:rsidRDefault="00FB6A79" w:rsidP="00F8586D">
            <w:pPr>
              <w:rPr>
                <w:b/>
                <w:bCs/>
                <w:sz w:val="16"/>
                <w:szCs w:val="16"/>
              </w:rPr>
            </w:pPr>
            <w:r w:rsidRPr="00F8586D">
              <w:rPr>
                <w:b/>
                <w:bCs/>
                <w:sz w:val="16"/>
                <w:szCs w:val="16"/>
              </w:rPr>
              <w:t>SeniorCitizen</w:t>
            </w:r>
          </w:p>
        </w:tc>
        <w:tc>
          <w:tcPr>
            <w:tcW w:w="713" w:type="dxa"/>
            <w:noWrap/>
            <w:hideMark/>
          </w:tcPr>
          <w:p w14:paraId="3161DB17" w14:textId="77777777" w:rsidR="00FB6A79" w:rsidRPr="00F8586D" w:rsidRDefault="00FB6A79" w:rsidP="00F8586D">
            <w:pPr>
              <w:rPr>
                <w:b/>
                <w:bCs/>
                <w:sz w:val="16"/>
                <w:szCs w:val="16"/>
              </w:rPr>
            </w:pPr>
            <w:r w:rsidRPr="00F8586D">
              <w:rPr>
                <w:b/>
                <w:bCs/>
                <w:sz w:val="16"/>
                <w:szCs w:val="16"/>
              </w:rPr>
              <w:t>Partner</w:t>
            </w:r>
          </w:p>
        </w:tc>
        <w:tc>
          <w:tcPr>
            <w:tcW w:w="1020" w:type="dxa"/>
            <w:noWrap/>
            <w:hideMark/>
          </w:tcPr>
          <w:p w14:paraId="121EC9D0" w14:textId="77777777" w:rsidR="00FB6A79" w:rsidRPr="00F8586D" w:rsidRDefault="00FB6A79" w:rsidP="00F8586D">
            <w:pPr>
              <w:rPr>
                <w:b/>
                <w:bCs/>
                <w:sz w:val="16"/>
                <w:szCs w:val="16"/>
              </w:rPr>
            </w:pPr>
            <w:r w:rsidRPr="00F8586D">
              <w:rPr>
                <w:b/>
                <w:bCs/>
                <w:sz w:val="16"/>
                <w:szCs w:val="16"/>
              </w:rPr>
              <w:t>Dependents</w:t>
            </w:r>
          </w:p>
        </w:tc>
        <w:tc>
          <w:tcPr>
            <w:tcW w:w="658" w:type="dxa"/>
            <w:noWrap/>
            <w:hideMark/>
          </w:tcPr>
          <w:p w14:paraId="4230FCD7" w14:textId="77777777" w:rsidR="00FB6A79" w:rsidRPr="00F8586D" w:rsidRDefault="00FB6A79" w:rsidP="00F8586D">
            <w:pPr>
              <w:rPr>
                <w:b/>
                <w:bCs/>
                <w:sz w:val="16"/>
                <w:szCs w:val="16"/>
              </w:rPr>
            </w:pPr>
            <w:r w:rsidRPr="00F8586D">
              <w:rPr>
                <w:b/>
                <w:bCs/>
                <w:sz w:val="16"/>
                <w:szCs w:val="16"/>
              </w:rPr>
              <w:t>tenure</w:t>
            </w:r>
          </w:p>
        </w:tc>
        <w:tc>
          <w:tcPr>
            <w:tcW w:w="1117" w:type="dxa"/>
            <w:noWrap/>
            <w:hideMark/>
          </w:tcPr>
          <w:p w14:paraId="6C609A7F" w14:textId="77777777" w:rsidR="00FB6A79" w:rsidRPr="00F8586D" w:rsidRDefault="00FB6A79" w:rsidP="00F8586D">
            <w:pPr>
              <w:rPr>
                <w:b/>
                <w:bCs/>
                <w:sz w:val="16"/>
                <w:szCs w:val="16"/>
              </w:rPr>
            </w:pPr>
            <w:r w:rsidRPr="00F8586D">
              <w:rPr>
                <w:b/>
                <w:bCs/>
                <w:sz w:val="16"/>
                <w:szCs w:val="16"/>
              </w:rPr>
              <w:t>PhoneService</w:t>
            </w:r>
          </w:p>
        </w:tc>
        <w:tc>
          <w:tcPr>
            <w:tcW w:w="1118" w:type="dxa"/>
            <w:noWrap/>
            <w:hideMark/>
          </w:tcPr>
          <w:p w14:paraId="5113E489" w14:textId="77777777" w:rsidR="00FB6A79" w:rsidRPr="00F8586D" w:rsidRDefault="00FB6A79" w:rsidP="00F8586D">
            <w:pPr>
              <w:rPr>
                <w:b/>
                <w:bCs/>
                <w:sz w:val="16"/>
                <w:szCs w:val="16"/>
              </w:rPr>
            </w:pPr>
            <w:r w:rsidRPr="00F8586D">
              <w:rPr>
                <w:b/>
                <w:bCs/>
                <w:sz w:val="16"/>
                <w:szCs w:val="16"/>
              </w:rPr>
              <w:t>MultipleLines</w:t>
            </w:r>
          </w:p>
        </w:tc>
        <w:tc>
          <w:tcPr>
            <w:tcW w:w="1232" w:type="dxa"/>
            <w:noWrap/>
            <w:hideMark/>
          </w:tcPr>
          <w:p w14:paraId="033332EA" w14:textId="77777777" w:rsidR="00FB6A79" w:rsidRPr="00F8586D" w:rsidRDefault="00FB6A79" w:rsidP="00F8586D">
            <w:pPr>
              <w:rPr>
                <w:b/>
                <w:bCs/>
                <w:sz w:val="16"/>
                <w:szCs w:val="16"/>
              </w:rPr>
            </w:pPr>
            <w:r w:rsidRPr="00F8586D">
              <w:rPr>
                <w:b/>
                <w:bCs/>
                <w:sz w:val="16"/>
                <w:szCs w:val="16"/>
              </w:rPr>
              <w:t>InternetService</w:t>
            </w:r>
          </w:p>
        </w:tc>
        <w:tc>
          <w:tcPr>
            <w:tcW w:w="1192" w:type="dxa"/>
            <w:noWrap/>
            <w:hideMark/>
          </w:tcPr>
          <w:p w14:paraId="5E34F7FF" w14:textId="77777777" w:rsidR="00FB6A79" w:rsidRPr="00F8586D" w:rsidRDefault="00FB6A79" w:rsidP="00F8586D">
            <w:pPr>
              <w:rPr>
                <w:b/>
                <w:bCs/>
                <w:sz w:val="16"/>
                <w:szCs w:val="16"/>
              </w:rPr>
            </w:pPr>
            <w:r w:rsidRPr="00F8586D">
              <w:rPr>
                <w:b/>
                <w:bCs/>
                <w:sz w:val="16"/>
                <w:szCs w:val="16"/>
              </w:rPr>
              <w:t>OnlineSecurity</w:t>
            </w:r>
          </w:p>
        </w:tc>
        <w:tc>
          <w:tcPr>
            <w:tcW w:w="1138" w:type="dxa"/>
            <w:noWrap/>
            <w:hideMark/>
          </w:tcPr>
          <w:p w14:paraId="311AEC4C" w14:textId="77777777" w:rsidR="00FB6A79" w:rsidRPr="00F8586D" w:rsidRDefault="00FB6A79" w:rsidP="00F8586D">
            <w:pPr>
              <w:rPr>
                <w:b/>
                <w:bCs/>
                <w:sz w:val="16"/>
                <w:szCs w:val="16"/>
              </w:rPr>
            </w:pPr>
            <w:r w:rsidRPr="00F8586D">
              <w:rPr>
                <w:b/>
                <w:bCs/>
                <w:sz w:val="16"/>
                <w:szCs w:val="16"/>
              </w:rPr>
              <w:t>OnlineBackup</w:t>
            </w:r>
          </w:p>
        </w:tc>
        <w:tc>
          <w:tcPr>
            <w:tcW w:w="932" w:type="dxa"/>
            <w:noWrap/>
            <w:hideMark/>
          </w:tcPr>
          <w:p w14:paraId="70E7F759" w14:textId="77777777" w:rsidR="00FB6A79" w:rsidRPr="00F8586D" w:rsidRDefault="00FB6A79" w:rsidP="00F8586D">
            <w:pPr>
              <w:rPr>
                <w:b/>
                <w:bCs/>
                <w:sz w:val="16"/>
                <w:szCs w:val="16"/>
              </w:rPr>
            </w:pPr>
            <w:r w:rsidRPr="00F8586D">
              <w:rPr>
                <w:b/>
                <w:bCs/>
                <w:sz w:val="16"/>
                <w:szCs w:val="16"/>
              </w:rPr>
              <w:t>DeviceProtection</w:t>
            </w:r>
          </w:p>
        </w:tc>
      </w:tr>
      <w:tr w:rsidR="00FB6A79" w:rsidRPr="00F8586D" w14:paraId="4A1BB9D6" w14:textId="77777777" w:rsidTr="00F8586D">
        <w:trPr>
          <w:trHeight w:val="300"/>
          <w:jc w:val="center"/>
        </w:trPr>
        <w:tc>
          <w:tcPr>
            <w:tcW w:w="982" w:type="dxa"/>
            <w:noWrap/>
            <w:hideMark/>
          </w:tcPr>
          <w:p w14:paraId="0B3ABA62" w14:textId="77777777" w:rsidR="00FB6A79" w:rsidRPr="00F8586D" w:rsidRDefault="00FB6A79" w:rsidP="00F8586D">
            <w:pPr>
              <w:rPr>
                <w:sz w:val="16"/>
                <w:szCs w:val="16"/>
              </w:rPr>
            </w:pPr>
            <w:r w:rsidRPr="00F8586D">
              <w:rPr>
                <w:sz w:val="16"/>
                <w:szCs w:val="16"/>
              </w:rPr>
              <w:t>7590-VHVEG</w:t>
            </w:r>
          </w:p>
        </w:tc>
        <w:tc>
          <w:tcPr>
            <w:tcW w:w="688" w:type="dxa"/>
            <w:noWrap/>
            <w:hideMark/>
          </w:tcPr>
          <w:p w14:paraId="670CECE8" w14:textId="77777777" w:rsidR="00FB6A79" w:rsidRPr="00F8586D" w:rsidRDefault="00FB6A79" w:rsidP="00F8586D">
            <w:pPr>
              <w:rPr>
                <w:sz w:val="16"/>
                <w:szCs w:val="16"/>
              </w:rPr>
            </w:pPr>
            <w:r w:rsidRPr="00F8586D">
              <w:rPr>
                <w:sz w:val="16"/>
                <w:szCs w:val="16"/>
              </w:rPr>
              <w:t>Female</w:t>
            </w:r>
          </w:p>
        </w:tc>
        <w:tc>
          <w:tcPr>
            <w:tcW w:w="1085" w:type="dxa"/>
            <w:noWrap/>
            <w:hideMark/>
          </w:tcPr>
          <w:p w14:paraId="75E98008" w14:textId="77777777" w:rsidR="00FB6A79" w:rsidRPr="00F8586D" w:rsidRDefault="00FB6A79" w:rsidP="00F8586D">
            <w:pPr>
              <w:rPr>
                <w:sz w:val="16"/>
                <w:szCs w:val="16"/>
              </w:rPr>
            </w:pPr>
            <w:r w:rsidRPr="00F8586D">
              <w:rPr>
                <w:sz w:val="16"/>
                <w:szCs w:val="16"/>
              </w:rPr>
              <w:t>0</w:t>
            </w:r>
          </w:p>
        </w:tc>
        <w:tc>
          <w:tcPr>
            <w:tcW w:w="713" w:type="dxa"/>
            <w:noWrap/>
            <w:hideMark/>
          </w:tcPr>
          <w:p w14:paraId="19E1A77F" w14:textId="77777777" w:rsidR="00FB6A79" w:rsidRPr="00F8586D" w:rsidRDefault="00FB6A79" w:rsidP="00F8586D">
            <w:pPr>
              <w:rPr>
                <w:sz w:val="16"/>
                <w:szCs w:val="16"/>
              </w:rPr>
            </w:pPr>
            <w:r w:rsidRPr="00F8586D">
              <w:rPr>
                <w:sz w:val="16"/>
                <w:szCs w:val="16"/>
              </w:rPr>
              <w:t>Yes</w:t>
            </w:r>
          </w:p>
        </w:tc>
        <w:tc>
          <w:tcPr>
            <w:tcW w:w="1020" w:type="dxa"/>
            <w:noWrap/>
            <w:hideMark/>
          </w:tcPr>
          <w:p w14:paraId="00E37EE5" w14:textId="77777777" w:rsidR="00FB6A79" w:rsidRPr="00F8586D" w:rsidRDefault="00FB6A79" w:rsidP="00F8586D">
            <w:pPr>
              <w:rPr>
                <w:sz w:val="16"/>
                <w:szCs w:val="16"/>
              </w:rPr>
            </w:pPr>
            <w:r w:rsidRPr="00F8586D">
              <w:rPr>
                <w:sz w:val="16"/>
                <w:szCs w:val="16"/>
              </w:rPr>
              <w:t>No</w:t>
            </w:r>
          </w:p>
        </w:tc>
        <w:tc>
          <w:tcPr>
            <w:tcW w:w="658" w:type="dxa"/>
            <w:noWrap/>
            <w:hideMark/>
          </w:tcPr>
          <w:p w14:paraId="3287BCCE" w14:textId="77777777" w:rsidR="00FB6A79" w:rsidRPr="00F8586D" w:rsidRDefault="00FB6A79" w:rsidP="00F8586D">
            <w:pPr>
              <w:rPr>
                <w:sz w:val="16"/>
                <w:szCs w:val="16"/>
              </w:rPr>
            </w:pPr>
            <w:r w:rsidRPr="00F8586D">
              <w:rPr>
                <w:sz w:val="16"/>
                <w:szCs w:val="16"/>
              </w:rPr>
              <w:t>1</w:t>
            </w:r>
          </w:p>
        </w:tc>
        <w:tc>
          <w:tcPr>
            <w:tcW w:w="1117" w:type="dxa"/>
            <w:noWrap/>
            <w:hideMark/>
          </w:tcPr>
          <w:p w14:paraId="1C630BB9" w14:textId="77777777" w:rsidR="00FB6A79" w:rsidRPr="00F8586D" w:rsidRDefault="00FB6A79" w:rsidP="00F8586D">
            <w:pPr>
              <w:rPr>
                <w:sz w:val="16"/>
                <w:szCs w:val="16"/>
              </w:rPr>
            </w:pPr>
            <w:r w:rsidRPr="00F8586D">
              <w:rPr>
                <w:sz w:val="16"/>
                <w:szCs w:val="16"/>
              </w:rPr>
              <w:t>No</w:t>
            </w:r>
          </w:p>
        </w:tc>
        <w:tc>
          <w:tcPr>
            <w:tcW w:w="1118" w:type="dxa"/>
            <w:noWrap/>
            <w:hideMark/>
          </w:tcPr>
          <w:p w14:paraId="1EC571DE" w14:textId="77777777" w:rsidR="00FB6A79" w:rsidRPr="00F8586D" w:rsidRDefault="00FB6A79" w:rsidP="00F8586D">
            <w:pPr>
              <w:rPr>
                <w:sz w:val="16"/>
                <w:szCs w:val="16"/>
              </w:rPr>
            </w:pPr>
            <w:r w:rsidRPr="00F8586D">
              <w:rPr>
                <w:sz w:val="16"/>
                <w:szCs w:val="16"/>
              </w:rPr>
              <w:t>No phone service</w:t>
            </w:r>
          </w:p>
        </w:tc>
        <w:tc>
          <w:tcPr>
            <w:tcW w:w="1232" w:type="dxa"/>
            <w:noWrap/>
            <w:hideMark/>
          </w:tcPr>
          <w:p w14:paraId="17AE0F94" w14:textId="77777777" w:rsidR="00FB6A79" w:rsidRPr="00F8586D" w:rsidRDefault="00FB6A79" w:rsidP="00F8586D">
            <w:pPr>
              <w:rPr>
                <w:sz w:val="16"/>
                <w:szCs w:val="16"/>
              </w:rPr>
            </w:pPr>
            <w:r w:rsidRPr="00F8586D">
              <w:rPr>
                <w:sz w:val="16"/>
                <w:szCs w:val="16"/>
              </w:rPr>
              <w:t>DSL</w:t>
            </w:r>
          </w:p>
        </w:tc>
        <w:tc>
          <w:tcPr>
            <w:tcW w:w="1192" w:type="dxa"/>
            <w:noWrap/>
            <w:hideMark/>
          </w:tcPr>
          <w:p w14:paraId="0B986C42" w14:textId="77777777" w:rsidR="00FB6A79" w:rsidRPr="00F8586D" w:rsidRDefault="00FB6A79" w:rsidP="00F8586D">
            <w:pPr>
              <w:rPr>
                <w:sz w:val="16"/>
                <w:szCs w:val="16"/>
              </w:rPr>
            </w:pPr>
            <w:r w:rsidRPr="00F8586D">
              <w:rPr>
                <w:sz w:val="16"/>
                <w:szCs w:val="16"/>
              </w:rPr>
              <w:t>No</w:t>
            </w:r>
          </w:p>
        </w:tc>
        <w:tc>
          <w:tcPr>
            <w:tcW w:w="1138" w:type="dxa"/>
            <w:noWrap/>
            <w:hideMark/>
          </w:tcPr>
          <w:p w14:paraId="717DE6BE" w14:textId="77777777" w:rsidR="00FB6A79" w:rsidRPr="00F8586D" w:rsidRDefault="00FB6A79" w:rsidP="00F8586D">
            <w:pPr>
              <w:rPr>
                <w:sz w:val="16"/>
                <w:szCs w:val="16"/>
              </w:rPr>
            </w:pPr>
            <w:r w:rsidRPr="00F8586D">
              <w:rPr>
                <w:sz w:val="16"/>
                <w:szCs w:val="16"/>
              </w:rPr>
              <w:t>Yes</w:t>
            </w:r>
          </w:p>
        </w:tc>
        <w:tc>
          <w:tcPr>
            <w:tcW w:w="932" w:type="dxa"/>
            <w:noWrap/>
            <w:hideMark/>
          </w:tcPr>
          <w:p w14:paraId="060A0984" w14:textId="77777777" w:rsidR="00FB6A79" w:rsidRPr="00F8586D" w:rsidRDefault="00FB6A79" w:rsidP="00F8586D">
            <w:pPr>
              <w:rPr>
                <w:sz w:val="16"/>
                <w:szCs w:val="16"/>
              </w:rPr>
            </w:pPr>
            <w:r w:rsidRPr="00F8586D">
              <w:rPr>
                <w:sz w:val="16"/>
                <w:szCs w:val="16"/>
              </w:rPr>
              <w:t>No</w:t>
            </w:r>
          </w:p>
        </w:tc>
      </w:tr>
      <w:tr w:rsidR="00FB6A79" w:rsidRPr="00F8586D" w14:paraId="7D260E73" w14:textId="77777777" w:rsidTr="00F8586D">
        <w:trPr>
          <w:trHeight w:val="300"/>
          <w:jc w:val="center"/>
        </w:trPr>
        <w:tc>
          <w:tcPr>
            <w:tcW w:w="982" w:type="dxa"/>
            <w:noWrap/>
            <w:hideMark/>
          </w:tcPr>
          <w:p w14:paraId="24B51904" w14:textId="77777777" w:rsidR="00FB6A79" w:rsidRPr="00F8586D" w:rsidRDefault="00FB6A79" w:rsidP="00F8586D">
            <w:pPr>
              <w:rPr>
                <w:sz w:val="16"/>
                <w:szCs w:val="16"/>
              </w:rPr>
            </w:pPr>
            <w:r w:rsidRPr="00F8586D">
              <w:rPr>
                <w:sz w:val="16"/>
                <w:szCs w:val="16"/>
              </w:rPr>
              <w:t>5575-GNVDE</w:t>
            </w:r>
          </w:p>
        </w:tc>
        <w:tc>
          <w:tcPr>
            <w:tcW w:w="688" w:type="dxa"/>
            <w:noWrap/>
            <w:hideMark/>
          </w:tcPr>
          <w:p w14:paraId="528D72DD" w14:textId="77777777" w:rsidR="00FB6A79" w:rsidRPr="00F8586D" w:rsidRDefault="00FB6A79" w:rsidP="00F8586D">
            <w:pPr>
              <w:rPr>
                <w:sz w:val="16"/>
                <w:szCs w:val="16"/>
              </w:rPr>
            </w:pPr>
            <w:r w:rsidRPr="00F8586D">
              <w:rPr>
                <w:sz w:val="16"/>
                <w:szCs w:val="16"/>
              </w:rPr>
              <w:t>Male</w:t>
            </w:r>
          </w:p>
        </w:tc>
        <w:tc>
          <w:tcPr>
            <w:tcW w:w="1085" w:type="dxa"/>
            <w:noWrap/>
            <w:hideMark/>
          </w:tcPr>
          <w:p w14:paraId="177C5BE8" w14:textId="77777777" w:rsidR="00FB6A79" w:rsidRPr="00F8586D" w:rsidRDefault="00FB6A79" w:rsidP="00F8586D">
            <w:pPr>
              <w:rPr>
                <w:sz w:val="16"/>
                <w:szCs w:val="16"/>
              </w:rPr>
            </w:pPr>
            <w:r w:rsidRPr="00F8586D">
              <w:rPr>
                <w:sz w:val="16"/>
                <w:szCs w:val="16"/>
              </w:rPr>
              <w:t>0</w:t>
            </w:r>
          </w:p>
        </w:tc>
        <w:tc>
          <w:tcPr>
            <w:tcW w:w="713" w:type="dxa"/>
            <w:noWrap/>
            <w:hideMark/>
          </w:tcPr>
          <w:p w14:paraId="18DEA209" w14:textId="77777777" w:rsidR="00FB6A79" w:rsidRPr="00F8586D" w:rsidRDefault="00FB6A79" w:rsidP="00F8586D">
            <w:pPr>
              <w:rPr>
                <w:sz w:val="16"/>
                <w:szCs w:val="16"/>
              </w:rPr>
            </w:pPr>
            <w:r w:rsidRPr="00F8586D">
              <w:rPr>
                <w:sz w:val="16"/>
                <w:szCs w:val="16"/>
              </w:rPr>
              <w:t>No</w:t>
            </w:r>
          </w:p>
        </w:tc>
        <w:tc>
          <w:tcPr>
            <w:tcW w:w="1020" w:type="dxa"/>
            <w:noWrap/>
            <w:hideMark/>
          </w:tcPr>
          <w:p w14:paraId="2FFAE313" w14:textId="77777777" w:rsidR="00FB6A79" w:rsidRPr="00F8586D" w:rsidRDefault="00FB6A79" w:rsidP="00F8586D">
            <w:pPr>
              <w:rPr>
                <w:sz w:val="16"/>
                <w:szCs w:val="16"/>
              </w:rPr>
            </w:pPr>
            <w:r w:rsidRPr="00F8586D">
              <w:rPr>
                <w:sz w:val="16"/>
                <w:szCs w:val="16"/>
              </w:rPr>
              <w:t>No</w:t>
            </w:r>
          </w:p>
        </w:tc>
        <w:tc>
          <w:tcPr>
            <w:tcW w:w="658" w:type="dxa"/>
            <w:noWrap/>
            <w:hideMark/>
          </w:tcPr>
          <w:p w14:paraId="46E62565" w14:textId="77777777" w:rsidR="00FB6A79" w:rsidRPr="00F8586D" w:rsidRDefault="00FB6A79" w:rsidP="00F8586D">
            <w:pPr>
              <w:rPr>
                <w:sz w:val="16"/>
                <w:szCs w:val="16"/>
              </w:rPr>
            </w:pPr>
            <w:r w:rsidRPr="00F8586D">
              <w:rPr>
                <w:sz w:val="16"/>
                <w:szCs w:val="16"/>
              </w:rPr>
              <w:t>34</w:t>
            </w:r>
          </w:p>
        </w:tc>
        <w:tc>
          <w:tcPr>
            <w:tcW w:w="1117" w:type="dxa"/>
            <w:noWrap/>
            <w:hideMark/>
          </w:tcPr>
          <w:p w14:paraId="06357733" w14:textId="77777777" w:rsidR="00FB6A79" w:rsidRPr="00F8586D" w:rsidRDefault="00FB6A79" w:rsidP="00F8586D">
            <w:pPr>
              <w:rPr>
                <w:sz w:val="16"/>
                <w:szCs w:val="16"/>
              </w:rPr>
            </w:pPr>
            <w:r w:rsidRPr="00F8586D">
              <w:rPr>
                <w:sz w:val="16"/>
                <w:szCs w:val="16"/>
              </w:rPr>
              <w:t>Yes</w:t>
            </w:r>
          </w:p>
        </w:tc>
        <w:tc>
          <w:tcPr>
            <w:tcW w:w="1118" w:type="dxa"/>
            <w:noWrap/>
            <w:hideMark/>
          </w:tcPr>
          <w:p w14:paraId="4C2A9B65" w14:textId="77777777" w:rsidR="00FB6A79" w:rsidRPr="00F8586D" w:rsidRDefault="00FB6A79" w:rsidP="00F8586D">
            <w:pPr>
              <w:rPr>
                <w:sz w:val="16"/>
                <w:szCs w:val="16"/>
              </w:rPr>
            </w:pPr>
            <w:r w:rsidRPr="00F8586D">
              <w:rPr>
                <w:sz w:val="16"/>
                <w:szCs w:val="16"/>
              </w:rPr>
              <w:t>No</w:t>
            </w:r>
          </w:p>
        </w:tc>
        <w:tc>
          <w:tcPr>
            <w:tcW w:w="1232" w:type="dxa"/>
            <w:noWrap/>
            <w:hideMark/>
          </w:tcPr>
          <w:p w14:paraId="1998508E" w14:textId="77777777" w:rsidR="00FB6A79" w:rsidRPr="00F8586D" w:rsidRDefault="00FB6A79" w:rsidP="00F8586D">
            <w:pPr>
              <w:rPr>
                <w:sz w:val="16"/>
                <w:szCs w:val="16"/>
              </w:rPr>
            </w:pPr>
            <w:r w:rsidRPr="00F8586D">
              <w:rPr>
                <w:sz w:val="16"/>
                <w:szCs w:val="16"/>
              </w:rPr>
              <w:t>DSL</w:t>
            </w:r>
          </w:p>
        </w:tc>
        <w:tc>
          <w:tcPr>
            <w:tcW w:w="1192" w:type="dxa"/>
            <w:noWrap/>
            <w:hideMark/>
          </w:tcPr>
          <w:p w14:paraId="0357096B" w14:textId="77777777" w:rsidR="00FB6A79" w:rsidRPr="00F8586D" w:rsidRDefault="00FB6A79" w:rsidP="00F8586D">
            <w:pPr>
              <w:rPr>
                <w:sz w:val="16"/>
                <w:szCs w:val="16"/>
              </w:rPr>
            </w:pPr>
            <w:r w:rsidRPr="00F8586D">
              <w:rPr>
                <w:sz w:val="16"/>
                <w:szCs w:val="16"/>
              </w:rPr>
              <w:t>Yes</w:t>
            </w:r>
          </w:p>
        </w:tc>
        <w:tc>
          <w:tcPr>
            <w:tcW w:w="1138" w:type="dxa"/>
            <w:noWrap/>
            <w:hideMark/>
          </w:tcPr>
          <w:p w14:paraId="3D10F954" w14:textId="77777777" w:rsidR="00FB6A79" w:rsidRPr="00F8586D" w:rsidRDefault="00FB6A79" w:rsidP="00F8586D">
            <w:pPr>
              <w:rPr>
                <w:sz w:val="16"/>
                <w:szCs w:val="16"/>
              </w:rPr>
            </w:pPr>
            <w:r w:rsidRPr="00F8586D">
              <w:rPr>
                <w:sz w:val="16"/>
                <w:szCs w:val="16"/>
              </w:rPr>
              <w:t>No</w:t>
            </w:r>
          </w:p>
        </w:tc>
        <w:tc>
          <w:tcPr>
            <w:tcW w:w="932" w:type="dxa"/>
            <w:noWrap/>
            <w:hideMark/>
          </w:tcPr>
          <w:p w14:paraId="4F39F2D7" w14:textId="77777777" w:rsidR="00FB6A79" w:rsidRPr="00F8586D" w:rsidRDefault="00FB6A79" w:rsidP="00F8586D">
            <w:pPr>
              <w:rPr>
                <w:sz w:val="16"/>
                <w:szCs w:val="16"/>
              </w:rPr>
            </w:pPr>
            <w:r w:rsidRPr="00F8586D">
              <w:rPr>
                <w:sz w:val="16"/>
                <w:szCs w:val="16"/>
              </w:rPr>
              <w:t>Yes</w:t>
            </w:r>
          </w:p>
        </w:tc>
      </w:tr>
      <w:tr w:rsidR="00FB6A79" w:rsidRPr="00F8586D" w14:paraId="0C73BD0F" w14:textId="77777777" w:rsidTr="00F8586D">
        <w:trPr>
          <w:trHeight w:val="300"/>
          <w:jc w:val="center"/>
        </w:trPr>
        <w:tc>
          <w:tcPr>
            <w:tcW w:w="982" w:type="dxa"/>
            <w:noWrap/>
            <w:hideMark/>
          </w:tcPr>
          <w:p w14:paraId="380544A5" w14:textId="77777777" w:rsidR="00FB6A79" w:rsidRPr="00F8586D" w:rsidRDefault="00FB6A79" w:rsidP="00F8586D">
            <w:pPr>
              <w:rPr>
                <w:sz w:val="16"/>
                <w:szCs w:val="16"/>
              </w:rPr>
            </w:pPr>
            <w:r w:rsidRPr="00F8586D">
              <w:rPr>
                <w:sz w:val="16"/>
                <w:szCs w:val="16"/>
              </w:rPr>
              <w:t>3668-QPYBK</w:t>
            </w:r>
          </w:p>
        </w:tc>
        <w:tc>
          <w:tcPr>
            <w:tcW w:w="688" w:type="dxa"/>
            <w:noWrap/>
            <w:hideMark/>
          </w:tcPr>
          <w:p w14:paraId="3D2732F3" w14:textId="77777777" w:rsidR="00FB6A79" w:rsidRPr="00F8586D" w:rsidRDefault="00FB6A79" w:rsidP="00F8586D">
            <w:pPr>
              <w:rPr>
                <w:sz w:val="16"/>
                <w:szCs w:val="16"/>
              </w:rPr>
            </w:pPr>
            <w:r w:rsidRPr="00F8586D">
              <w:rPr>
                <w:sz w:val="16"/>
                <w:szCs w:val="16"/>
              </w:rPr>
              <w:t>Male</w:t>
            </w:r>
          </w:p>
        </w:tc>
        <w:tc>
          <w:tcPr>
            <w:tcW w:w="1085" w:type="dxa"/>
            <w:noWrap/>
            <w:hideMark/>
          </w:tcPr>
          <w:p w14:paraId="23DA7948" w14:textId="77777777" w:rsidR="00FB6A79" w:rsidRPr="00F8586D" w:rsidRDefault="00FB6A79" w:rsidP="00F8586D">
            <w:pPr>
              <w:rPr>
                <w:sz w:val="16"/>
                <w:szCs w:val="16"/>
              </w:rPr>
            </w:pPr>
            <w:r w:rsidRPr="00F8586D">
              <w:rPr>
                <w:sz w:val="16"/>
                <w:szCs w:val="16"/>
              </w:rPr>
              <w:t>0</w:t>
            </w:r>
          </w:p>
        </w:tc>
        <w:tc>
          <w:tcPr>
            <w:tcW w:w="713" w:type="dxa"/>
            <w:noWrap/>
            <w:hideMark/>
          </w:tcPr>
          <w:p w14:paraId="0F6B934E" w14:textId="77777777" w:rsidR="00FB6A79" w:rsidRPr="00F8586D" w:rsidRDefault="00FB6A79" w:rsidP="00F8586D">
            <w:pPr>
              <w:rPr>
                <w:sz w:val="16"/>
                <w:szCs w:val="16"/>
              </w:rPr>
            </w:pPr>
            <w:r w:rsidRPr="00F8586D">
              <w:rPr>
                <w:sz w:val="16"/>
                <w:szCs w:val="16"/>
              </w:rPr>
              <w:t>No</w:t>
            </w:r>
          </w:p>
        </w:tc>
        <w:tc>
          <w:tcPr>
            <w:tcW w:w="1020" w:type="dxa"/>
            <w:noWrap/>
            <w:hideMark/>
          </w:tcPr>
          <w:p w14:paraId="2CFECA24" w14:textId="77777777" w:rsidR="00FB6A79" w:rsidRPr="00F8586D" w:rsidRDefault="00FB6A79" w:rsidP="00F8586D">
            <w:pPr>
              <w:rPr>
                <w:sz w:val="16"/>
                <w:szCs w:val="16"/>
              </w:rPr>
            </w:pPr>
            <w:r w:rsidRPr="00F8586D">
              <w:rPr>
                <w:sz w:val="16"/>
                <w:szCs w:val="16"/>
              </w:rPr>
              <w:t>No</w:t>
            </w:r>
          </w:p>
        </w:tc>
        <w:tc>
          <w:tcPr>
            <w:tcW w:w="658" w:type="dxa"/>
            <w:noWrap/>
            <w:hideMark/>
          </w:tcPr>
          <w:p w14:paraId="459D8066" w14:textId="77777777" w:rsidR="00FB6A79" w:rsidRPr="00F8586D" w:rsidRDefault="00FB6A79" w:rsidP="00F8586D">
            <w:pPr>
              <w:rPr>
                <w:sz w:val="16"/>
                <w:szCs w:val="16"/>
              </w:rPr>
            </w:pPr>
            <w:r w:rsidRPr="00F8586D">
              <w:rPr>
                <w:sz w:val="16"/>
                <w:szCs w:val="16"/>
              </w:rPr>
              <w:t>2</w:t>
            </w:r>
          </w:p>
        </w:tc>
        <w:tc>
          <w:tcPr>
            <w:tcW w:w="1117" w:type="dxa"/>
            <w:noWrap/>
            <w:hideMark/>
          </w:tcPr>
          <w:p w14:paraId="4653A12C" w14:textId="77777777" w:rsidR="00FB6A79" w:rsidRPr="00F8586D" w:rsidRDefault="00FB6A79" w:rsidP="00F8586D">
            <w:pPr>
              <w:rPr>
                <w:sz w:val="16"/>
                <w:szCs w:val="16"/>
              </w:rPr>
            </w:pPr>
            <w:r w:rsidRPr="00F8586D">
              <w:rPr>
                <w:sz w:val="16"/>
                <w:szCs w:val="16"/>
              </w:rPr>
              <w:t>Yes</w:t>
            </w:r>
          </w:p>
        </w:tc>
        <w:tc>
          <w:tcPr>
            <w:tcW w:w="1118" w:type="dxa"/>
            <w:noWrap/>
            <w:hideMark/>
          </w:tcPr>
          <w:p w14:paraId="115ADFD7" w14:textId="77777777" w:rsidR="00FB6A79" w:rsidRPr="00F8586D" w:rsidRDefault="00FB6A79" w:rsidP="00F8586D">
            <w:pPr>
              <w:rPr>
                <w:sz w:val="16"/>
                <w:szCs w:val="16"/>
              </w:rPr>
            </w:pPr>
            <w:r w:rsidRPr="00F8586D">
              <w:rPr>
                <w:sz w:val="16"/>
                <w:szCs w:val="16"/>
              </w:rPr>
              <w:t>No</w:t>
            </w:r>
          </w:p>
        </w:tc>
        <w:tc>
          <w:tcPr>
            <w:tcW w:w="1232" w:type="dxa"/>
            <w:noWrap/>
            <w:hideMark/>
          </w:tcPr>
          <w:p w14:paraId="664A0030" w14:textId="77777777" w:rsidR="00FB6A79" w:rsidRPr="00F8586D" w:rsidRDefault="00FB6A79" w:rsidP="00F8586D">
            <w:pPr>
              <w:rPr>
                <w:sz w:val="16"/>
                <w:szCs w:val="16"/>
              </w:rPr>
            </w:pPr>
            <w:r w:rsidRPr="00F8586D">
              <w:rPr>
                <w:sz w:val="16"/>
                <w:szCs w:val="16"/>
              </w:rPr>
              <w:t>DSL</w:t>
            </w:r>
          </w:p>
        </w:tc>
        <w:tc>
          <w:tcPr>
            <w:tcW w:w="1192" w:type="dxa"/>
            <w:noWrap/>
            <w:hideMark/>
          </w:tcPr>
          <w:p w14:paraId="3FF61D69" w14:textId="77777777" w:rsidR="00FB6A79" w:rsidRPr="00F8586D" w:rsidRDefault="00FB6A79" w:rsidP="00F8586D">
            <w:pPr>
              <w:rPr>
                <w:sz w:val="16"/>
                <w:szCs w:val="16"/>
              </w:rPr>
            </w:pPr>
            <w:r w:rsidRPr="00F8586D">
              <w:rPr>
                <w:sz w:val="16"/>
                <w:szCs w:val="16"/>
              </w:rPr>
              <w:t>Yes</w:t>
            </w:r>
          </w:p>
        </w:tc>
        <w:tc>
          <w:tcPr>
            <w:tcW w:w="1138" w:type="dxa"/>
            <w:noWrap/>
            <w:hideMark/>
          </w:tcPr>
          <w:p w14:paraId="5FD3152B" w14:textId="77777777" w:rsidR="00FB6A79" w:rsidRPr="00F8586D" w:rsidRDefault="00FB6A79" w:rsidP="00F8586D">
            <w:pPr>
              <w:rPr>
                <w:sz w:val="16"/>
                <w:szCs w:val="16"/>
              </w:rPr>
            </w:pPr>
            <w:r w:rsidRPr="00F8586D">
              <w:rPr>
                <w:sz w:val="16"/>
                <w:szCs w:val="16"/>
              </w:rPr>
              <w:t>Yes</w:t>
            </w:r>
          </w:p>
        </w:tc>
        <w:tc>
          <w:tcPr>
            <w:tcW w:w="932" w:type="dxa"/>
            <w:noWrap/>
            <w:hideMark/>
          </w:tcPr>
          <w:p w14:paraId="3FDFEC29" w14:textId="77777777" w:rsidR="00FB6A79" w:rsidRPr="00F8586D" w:rsidRDefault="00FB6A79" w:rsidP="00F8586D">
            <w:pPr>
              <w:rPr>
                <w:sz w:val="16"/>
                <w:szCs w:val="16"/>
              </w:rPr>
            </w:pPr>
            <w:r w:rsidRPr="00F8586D">
              <w:rPr>
                <w:sz w:val="16"/>
                <w:szCs w:val="16"/>
              </w:rPr>
              <w:t>No</w:t>
            </w:r>
          </w:p>
        </w:tc>
      </w:tr>
      <w:tr w:rsidR="00FB6A79" w:rsidRPr="00F8586D" w14:paraId="3D055EE5" w14:textId="77777777" w:rsidTr="00F8586D">
        <w:trPr>
          <w:trHeight w:val="300"/>
          <w:jc w:val="center"/>
        </w:trPr>
        <w:tc>
          <w:tcPr>
            <w:tcW w:w="982" w:type="dxa"/>
            <w:noWrap/>
            <w:hideMark/>
          </w:tcPr>
          <w:p w14:paraId="4F28ABF6" w14:textId="77777777" w:rsidR="00FB6A79" w:rsidRPr="00F8586D" w:rsidRDefault="00FB6A79" w:rsidP="00F8586D">
            <w:pPr>
              <w:rPr>
                <w:sz w:val="16"/>
                <w:szCs w:val="16"/>
              </w:rPr>
            </w:pPr>
            <w:r w:rsidRPr="00F8586D">
              <w:rPr>
                <w:sz w:val="16"/>
                <w:szCs w:val="16"/>
              </w:rPr>
              <w:t>7795-CFOCW</w:t>
            </w:r>
          </w:p>
        </w:tc>
        <w:tc>
          <w:tcPr>
            <w:tcW w:w="688" w:type="dxa"/>
            <w:noWrap/>
            <w:hideMark/>
          </w:tcPr>
          <w:p w14:paraId="6659C917" w14:textId="77777777" w:rsidR="00FB6A79" w:rsidRPr="00F8586D" w:rsidRDefault="00FB6A79" w:rsidP="00F8586D">
            <w:pPr>
              <w:rPr>
                <w:sz w:val="16"/>
                <w:szCs w:val="16"/>
              </w:rPr>
            </w:pPr>
            <w:r w:rsidRPr="00F8586D">
              <w:rPr>
                <w:sz w:val="16"/>
                <w:szCs w:val="16"/>
              </w:rPr>
              <w:t>Male</w:t>
            </w:r>
          </w:p>
        </w:tc>
        <w:tc>
          <w:tcPr>
            <w:tcW w:w="1085" w:type="dxa"/>
            <w:noWrap/>
            <w:hideMark/>
          </w:tcPr>
          <w:p w14:paraId="1D84778F" w14:textId="77777777" w:rsidR="00FB6A79" w:rsidRPr="00F8586D" w:rsidRDefault="00FB6A79" w:rsidP="00F8586D">
            <w:pPr>
              <w:rPr>
                <w:sz w:val="16"/>
                <w:szCs w:val="16"/>
              </w:rPr>
            </w:pPr>
            <w:r w:rsidRPr="00F8586D">
              <w:rPr>
                <w:sz w:val="16"/>
                <w:szCs w:val="16"/>
              </w:rPr>
              <w:t>0</w:t>
            </w:r>
          </w:p>
        </w:tc>
        <w:tc>
          <w:tcPr>
            <w:tcW w:w="713" w:type="dxa"/>
            <w:noWrap/>
            <w:hideMark/>
          </w:tcPr>
          <w:p w14:paraId="7DEB7A9E" w14:textId="77777777" w:rsidR="00FB6A79" w:rsidRPr="00F8586D" w:rsidRDefault="00FB6A79" w:rsidP="00F8586D">
            <w:pPr>
              <w:rPr>
                <w:sz w:val="16"/>
                <w:szCs w:val="16"/>
              </w:rPr>
            </w:pPr>
            <w:r w:rsidRPr="00F8586D">
              <w:rPr>
                <w:sz w:val="16"/>
                <w:szCs w:val="16"/>
              </w:rPr>
              <w:t>No</w:t>
            </w:r>
          </w:p>
        </w:tc>
        <w:tc>
          <w:tcPr>
            <w:tcW w:w="1020" w:type="dxa"/>
            <w:noWrap/>
            <w:hideMark/>
          </w:tcPr>
          <w:p w14:paraId="4DCBFF27" w14:textId="77777777" w:rsidR="00FB6A79" w:rsidRPr="00F8586D" w:rsidRDefault="00FB6A79" w:rsidP="00F8586D">
            <w:pPr>
              <w:rPr>
                <w:sz w:val="16"/>
                <w:szCs w:val="16"/>
              </w:rPr>
            </w:pPr>
            <w:r w:rsidRPr="00F8586D">
              <w:rPr>
                <w:sz w:val="16"/>
                <w:szCs w:val="16"/>
              </w:rPr>
              <w:t>No</w:t>
            </w:r>
          </w:p>
        </w:tc>
        <w:tc>
          <w:tcPr>
            <w:tcW w:w="658" w:type="dxa"/>
            <w:noWrap/>
            <w:hideMark/>
          </w:tcPr>
          <w:p w14:paraId="26084978" w14:textId="77777777" w:rsidR="00FB6A79" w:rsidRPr="00F8586D" w:rsidRDefault="00FB6A79" w:rsidP="00F8586D">
            <w:pPr>
              <w:rPr>
                <w:sz w:val="16"/>
                <w:szCs w:val="16"/>
              </w:rPr>
            </w:pPr>
            <w:r w:rsidRPr="00F8586D">
              <w:rPr>
                <w:sz w:val="16"/>
                <w:szCs w:val="16"/>
              </w:rPr>
              <w:t>45</w:t>
            </w:r>
          </w:p>
        </w:tc>
        <w:tc>
          <w:tcPr>
            <w:tcW w:w="1117" w:type="dxa"/>
            <w:noWrap/>
            <w:hideMark/>
          </w:tcPr>
          <w:p w14:paraId="26F75351" w14:textId="77777777" w:rsidR="00FB6A79" w:rsidRPr="00F8586D" w:rsidRDefault="00FB6A79" w:rsidP="00F8586D">
            <w:pPr>
              <w:rPr>
                <w:sz w:val="16"/>
                <w:szCs w:val="16"/>
              </w:rPr>
            </w:pPr>
            <w:r w:rsidRPr="00F8586D">
              <w:rPr>
                <w:sz w:val="16"/>
                <w:szCs w:val="16"/>
              </w:rPr>
              <w:t>No</w:t>
            </w:r>
          </w:p>
        </w:tc>
        <w:tc>
          <w:tcPr>
            <w:tcW w:w="1118" w:type="dxa"/>
            <w:noWrap/>
            <w:hideMark/>
          </w:tcPr>
          <w:p w14:paraId="79441247" w14:textId="77777777" w:rsidR="00FB6A79" w:rsidRPr="00F8586D" w:rsidRDefault="00FB6A79" w:rsidP="00F8586D">
            <w:pPr>
              <w:rPr>
                <w:sz w:val="16"/>
                <w:szCs w:val="16"/>
              </w:rPr>
            </w:pPr>
            <w:r w:rsidRPr="00F8586D">
              <w:rPr>
                <w:sz w:val="16"/>
                <w:szCs w:val="16"/>
              </w:rPr>
              <w:t>No phone service</w:t>
            </w:r>
          </w:p>
        </w:tc>
        <w:tc>
          <w:tcPr>
            <w:tcW w:w="1232" w:type="dxa"/>
            <w:noWrap/>
            <w:hideMark/>
          </w:tcPr>
          <w:p w14:paraId="437E356A" w14:textId="77777777" w:rsidR="00FB6A79" w:rsidRPr="00F8586D" w:rsidRDefault="00FB6A79" w:rsidP="00F8586D">
            <w:pPr>
              <w:rPr>
                <w:sz w:val="16"/>
                <w:szCs w:val="16"/>
              </w:rPr>
            </w:pPr>
            <w:r w:rsidRPr="00F8586D">
              <w:rPr>
                <w:sz w:val="16"/>
                <w:szCs w:val="16"/>
              </w:rPr>
              <w:t>DSL</w:t>
            </w:r>
          </w:p>
        </w:tc>
        <w:tc>
          <w:tcPr>
            <w:tcW w:w="1192" w:type="dxa"/>
            <w:noWrap/>
            <w:hideMark/>
          </w:tcPr>
          <w:p w14:paraId="5BD3F4A7" w14:textId="77777777" w:rsidR="00FB6A79" w:rsidRPr="00F8586D" w:rsidRDefault="00FB6A79" w:rsidP="00F8586D">
            <w:pPr>
              <w:rPr>
                <w:sz w:val="16"/>
                <w:szCs w:val="16"/>
              </w:rPr>
            </w:pPr>
            <w:r w:rsidRPr="00F8586D">
              <w:rPr>
                <w:sz w:val="16"/>
                <w:szCs w:val="16"/>
              </w:rPr>
              <w:t>Yes</w:t>
            </w:r>
          </w:p>
        </w:tc>
        <w:tc>
          <w:tcPr>
            <w:tcW w:w="1138" w:type="dxa"/>
            <w:noWrap/>
            <w:hideMark/>
          </w:tcPr>
          <w:p w14:paraId="6D5DA001" w14:textId="77777777" w:rsidR="00FB6A79" w:rsidRPr="00F8586D" w:rsidRDefault="00FB6A79" w:rsidP="00F8586D">
            <w:pPr>
              <w:rPr>
                <w:sz w:val="16"/>
                <w:szCs w:val="16"/>
              </w:rPr>
            </w:pPr>
            <w:r w:rsidRPr="00F8586D">
              <w:rPr>
                <w:sz w:val="16"/>
                <w:szCs w:val="16"/>
              </w:rPr>
              <w:t>No</w:t>
            </w:r>
          </w:p>
        </w:tc>
        <w:tc>
          <w:tcPr>
            <w:tcW w:w="932" w:type="dxa"/>
            <w:noWrap/>
            <w:hideMark/>
          </w:tcPr>
          <w:p w14:paraId="3BD03170" w14:textId="77777777" w:rsidR="00FB6A79" w:rsidRPr="00F8586D" w:rsidRDefault="00FB6A79" w:rsidP="00F8586D">
            <w:pPr>
              <w:rPr>
                <w:sz w:val="16"/>
                <w:szCs w:val="16"/>
              </w:rPr>
            </w:pPr>
            <w:r w:rsidRPr="00F8586D">
              <w:rPr>
                <w:sz w:val="16"/>
                <w:szCs w:val="16"/>
              </w:rPr>
              <w:t>Yes</w:t>
            </w:r>
          </w:p>
        </w:tc>
      </w:tr>
      <w:tr w:rsidR="00FB6A79" w:rsidRPr="00F8586D" w14:paraId="3986053F" w14:textId="77777777" w:rsidTr="00F8586D">
        <w:trPr>
          <w:trHeight w:val="300"/>
          <w:jc w:val="center"/>
        </w:trPr>
        <w:tc>
          <w:tcPr>
            <w:tcW w:w="982" w:type="dxa"/>
            <w:noWrap/>
            <w:hideMark/>
          </w:tcPr>
          <w:p w14:paraId="12163C6E" w14:textId="77777777" w:rsidR="00FB6A79" w:rsidRPr="00F8586D" w:rsidRDefault="00FB6A79" w:rsidP="00F8586D">
            <w:pPr>
              <w:rPr>
                <w:sz w:val="16"/>
                <w:szCs w:val="16"/>
              </w:rPr>
            </w:pPr>
            <w:r w:rsidRPr="00F8586D">
              <w:rPr>
                <w:sz w:val="16"/>
                <w:szCs w:val="16"/>
              </w:rPr>
              <w:t>9237-HQITU</w:t>
            </w:r>
          </w:p>
        </w:tc>
        <w:tc>
          <w:tcPr>
            <w:tcW w:w="688" w:type="dxa"/>
            <w:noWrap/>
            <w:hideMark/>
          </w:tcPr>
          <w:p w14:paraId="7A18F524" w14:textId="77777777" w:rsidR="00FB6A79" w:rsidRPr="00F8586D" w:rsidRDefault="00FB6A79" w:rsidP="00F8586D">
            <w:pPr>
              <w:rPr>
                <w:sz w:val="16"/>
                <w:szCs w:val="16"/>
              </w:rPr>
            </w:pPr>
            <w:r w:rsidRPr="00F8586D">
              <w:rPr>
                <w:sz w:val="16"/>
                <w:szCs w:val="16"/>
              </w:rPr>
              <w:t>Female</w:t>
            </w:r>
          </w:p>
        </w:tc>
        <w:tc>
          <w:tcPr>
            <w:tcW w:w="1085" w:type="dxa"/>
            <w:noWrap/>
            <w:hideMark/>
          </w:tcPr>
          <w:p w14:paraId="2A815439" w14:textId="77777777" w:rsidR="00FB6A79" w:rsidRPr="00F8586D" w:rsidRDefault="00FB6A79" w:rsidP="00F8586D">
            <w:pPr>
              <w:rPr>
                <w:sz w:val="16"/>
                <w:szCs w:val="16"/>
              </w:rPr>
            </w:pPr>
            <w:r w:rsidRPr="00F8586D">
              <w:rPr>
                <w:sz w:val="16"/>
                <w:szCs w:val="16"/>
              </w:rPr>
              <w:t>0</w:t>
            </w:r>
          </w:p>
        </w:tc>
        <w:tc>
          <w:tcPr>
            <w:tcW w:w="713" w:type="dxa"/>
            <w:noWrap/>
            <w:hideMark/>
          </w:tcPr>
          <w:p w14:paraId="3E88E925" w14:textId="77777777" w:rsidR="00FB6A79" w:rsidRPr="00F8586D" w:rsidRDefault="00FB6A79" w:rsidP="00F8586D">
            <w:pPr>
              <w:rPr>
                <w:sz w:val="16"/>
                <w:szCs w:val="16"/>
              </w:rPr>
            </w:pPr>
            <w:r w:rsidRPr="00F8586D">
              <w:rPr>
                <w:sz w:val="16"/>
                <w:szCs w:val="16"/>
              </w:rPr>
              <w:t>No</w:t>
            </w:r>
          </w:p>
        </w:tc>
        <w:tc>
          <w:tcPr>
            <w:tcW w:w="1020" w:type="dxa"/>
            <w:noWrap/>
            <w:hideMark/>
          </w:tcPr>
          <w:p w14:paraId="25651380" w14:textId="77777777" w:rsidR="00FB6A79" w:rsidRPr="00F8586D" w:rsidRDefault="00FB6A79" w:rsidP="00F8586D">
            <w:pPr>
              <w:rPr>
                <w:sz w:val="16"/>
                <w:szCs w:val="16"/>
              </w:rPr>
            </w:pPr>
            <w:r w:rsidRPr="00F8586D">
              <w:rPr>
                <w:sz w:val="16"/>
                <w:szCs w:val="16"/>
              </w:rPr>
              <w:t>No</w:t>
            </w:r>
          </w:p>
        </w:tc>
        <w:tc>
          <w:tcPr>
            <w:tcW w:w="658" w:type="dxa"/>
            <w:noWrap/>
            <w:hideMark/>
          </w:tcPr>
          <w:p w14:paraId="31A9CDEC" w14:textId="77777777" w:rsidR="00FB6A79" w:rsidRPr="00F8586D" w:rsidRDefault="00FB6A79" w:rsidP="00F8586D">
            <w:pPr>
              <w:rPr>
                <w:sz w:val="16"/>
                <w:szCs w:val="16"/>
              </w:rPr>
            </w:pPr>
            <w:r w:rsidRPr="00F8586D">
              <w:rPr>
                <w:sz w:val="16"/>
                <w:szCs w:val="16"/>
              </w:rPr>
              <w:t>2</w:t>
            </w:r>
          </w:p>
        </w:tc>
        <w:tc>
          <w:tcPr>
            <w:tcW w:w="1117" w:type="dxa"/>
            <w:noWrap/>
            <w:hideMark/>
          </w:tcPr>
          <w:p w14:paraId="5A4DA7F5" w14:textId="77777777" w:rsidR="00FB6A79" w:rsidRPr="00F8586D" w:rsidRDefault="00FB6A79" w:rsidP="00F8586D">
            <w:pPr>
              <w:rPr>
                <w:sz w:val="16"/>
                <w:szCs w:val="16"/>
              </w:rPr>
            </w:pPr>
            <w:r w:rsidRPr="00F8586D">
              <w:rPr>
                <w:sz w:val="16"/>
                <w:szCs w:val="16"/>
              </w:rPr>
              <w:t>Yes</w:t>
            </w:r>
          </w:p>
        </w:tc>
        <w:tc>
          <w:tcPr>
            <w:tcW w:w="1118" w:type="dxa"/>
            <w:noWrap/>
            <w:hideMark/>
          </w:tcPr>
          <w:p w14:paraId="703137F2" w14:textId="77777777" w:rsidR="00FB6A79" w:rsidRPr="00F8586D" w:rsidRDefault="00FB6A79" w:rsidP="00F8586D">
            <w:pPr>
              <w:rPr>
                <w:sz w:val="16"/>
                <w:szCs w:val="16"/>
              </w:rPr>
            </w:pPr>
            <w:r w:rsidRPr="00F8586D">
              <w:rPr>
                <w:sz w:val="16"/>
                <w:szCs w:val="16"/>
              </w:rPr>
              <w:t>No</w:t>
            </w:r>
          </w:p>
        </w:tc>
        <w:tc>
          <w:tcPr>
            <w:tcW w:w="1232" w:type="dxa"/>
            <w:noWrap/>
            <w:hideMark/>
          </w:tcPr>
          <w:p w14:paraId="2B3C25DE" w14:textId="77777777" w:rsidR="00FB6A79" w:rsidRPr="00F8586D" w:rsidRDefault="00FB6A79" w:rsidP="00F8586D">
            <w:pPr>
              <w:rPr>
                <w:sz w:val="16"/>
                <w:szCs w:val="16"/>
              </w:rPr>
            </w:pPr>
            <w:r w:rsidRPr="00F8586D">
              <w:rPr>
                <w:sz w:val="16"/>
                <w:szCs w:val="16"/>
              </w:rPr>
              <w:t>Fiber optic</w:t>
            </w:r>
          </w:p>
        </w:tc>
        <w:tc>
          <w:tcPr>
            <w:tcW w:w="1192" w:type="dxa"/>
            <w:noWrap/>
            <w:hideMark/>
          </w:tcPr>
          <w:p w14:paraId="3D857F4E" w14:textId="77777777" w:rsidR="00FB6A79" w:rsidRPr="00F8586D" w:rsidRDefault="00FB6A79" w:rsidP="00F8586D">
            <w:pPr>
              <w:rPr>
                <w:sz w:val="16"/>
                <w:szCs w:val="16"/>
              </w:rPr>
            </w:pPr>
            <w:r w:rsidRPr="00F8586D">
              <w:rPr>
                <w:sz w:val="16"/>
                <w:szCs w:val="16"/>
              </w:rPr>
              <w:t>No</w:t>
            </w:r>
          </w:p>
        </w:tc>
        <w:tc>
          <w:tcPr>
            <w:tcW w:w="1138" w:type="dxa"/>
            <w:noWrap/>
            <w:hideMark/>
          </w:tcPr>
          <w:p w14:paraId="45719C04" w14:textId="77777777" w:rsidR="00FB6A79" w:rsidRPr="00F8586D" w:rsidRDefault="00FB6A79" w:rsidP="00F8586D">
            <w:pPr>
              <w:rPr>
                <w:sz w:val="16"/>
                <w:szCs w:val="16"/>
              </w:rPr>
            </w:pPr>
            <w:r w:rsidRPr="00F8586D">
              <w:rPr>
                <w:sz w:val="16"/>
                <w:szCs w:val="16"/>
              </w:rPr>
              <w:t>No</w:t>
            </w:r>
          </w:p>
        </w:tc>
        <w:tc>
          <w:tcPr>
            <w:tcW w:w="932" w:type="dxa"/>
            <w:noWrap/>
            <w:hideMark/>
          </w:tcPr>
          <w:p w14:paraId="327B26A3" w14:textId="77777777" w:rsidR="00FB6A79" w:rsidRPr="00F8586D" w:rsidRDefault="00FB6A79" w:rsidP="00F8586D">
            <w:pPr>
              <w:rPr>
                <w:sz w:val="16"/>
                <w:szCs w:val="16"/>
              </w:rPr>
            </w:pPr>
            <w:r w:rsidRPr="00F8586D">
              <w:rPr>
                <w:sz w:val="16"/>
                <w:szCs w:val="16"/>
              </w:rPr>
              <w:t>No</w:t>
            </w:r>
          </w:p>
        </w:tc>
      </w:tr>
      <w:tr w:rsidR="00FB6A79" w:rsidRPr="00F8586D" w14:paraId="0EE0DF43" w14:textId="77777777" w:rsidTr="00F8586D">
        <w:trPr>
          <w:trHeight w:val="300"/>
          <w:jc w:val="center"/>
        </w:trPr>
        <w:tc>
          <w:tcPr>
            <w:tcW w:w="982" w:type="dxa"/>
            <w:noWrap/>
            <w:hideMark/>
          </w:tcPr>
          <w:p w14:paraId="6584070B" w14:textId="77777777" w:rsidR="00FB6A79" w:rsidRPr="00F8586D" w:rsidRDefault="00FB6A79" w:rsidP="00F8586D">
            <w:pPr>
              <w:rPr>
                <w:sz w:val="16"/>
                <w:szCs w:val="16"/>
              </w:rPr>
            </w:pPr>
            <w:r w:rsidRPr="00F8586D">
              <w:rPr>
                <w:sz w:val="16"/>
                <w:szCs w:val="16"/>
              </w:rPr>
              <w:t>9305-CDSKC</w:t>
            </w:r>
          </w:p>
        </w:tc>
        <w:tc>
          <w:tcPr>
            <w:tcW w:w="688" w:type="dxa"/>
            <w:noWrap/>
            <w:hideMark/>
          </w:tcPr>
          <w:p w14:paraId="150F23F0" w14:textId="77777777" w:rsidR="00FB6A79" w:rsidRPr="00F8586D" w:rsidRDefault="00FB6A79" w:rsidP="00F8586D">
            <w:pPr>
              <w:rPr>
                <w:sz w:val="16"/>
                <w:szCs w:val="16"/>
              </w:rPr>
            </w:pPr>
            <w:r w:rsidRPr="00F8586D">
              <w:rPr>
                <w:sz w:val="16"/>
                <w:szCs w:val="16"/>
              </w:rPr>
              <w:t>Female</w:t>
            </w:r>
          </w:p>
        </w:tc>
        <w:tc>
          <w:tcPr>
            <w:tcW w:w="1085" w:type="dxa"/>
            <w:noWrap/>
            <w:hideMark/>
          </w:tcPr>
          <w:p w14:paraId="00E27A18" w14:textId="77777777" w:rsidR="00FB6A79" w:rsidRPr="00F8586D" w:rsidRDefault="00FB6A79" w:rsidP="00F8586D">
            <w:pPr>
              <w:rPr>
                <w:sz w:val="16"/>
                <w:szCs w:val="16"/>
              </w:rPr>
            </w:pPr>
            <w:r w:rsidRPr="00F8586D">
              <w:rPr>
                <w:sz w:val="16"/>
                <w:szCs w:val="16"/>
              </w:rPr>
              <w:t>0</w:t>
            </w:r>
          </w:p>
        </w:tc>
        <w:tc>
          <w:tcPr>
            <w:tcW w:w="713" w:type="dxa"/>
            <w:noWrap/>
            <w:hideMark/>
          </w:tcPr>
          <w:p w14:paraId="0B729E46" w14:textId="77777777" w:rsidR="00FB6A79" w:rsidRPr="00F8586D" w:rsidRDefault="00FB6A79" w:rsidP="00F8586D">
            <w:pPr>
              <w:rPr>
                <w:sz w:val="16"/>
                <w:szCs w:val="16"/>
              </w:rPr>
            </w:pPr>
            <w:r w:rsidRPr="00F8586D">
              <w:rPr>
                <w:sz w:val="16"/>
                <w:szCs w:val="16"/>
              </w:rPr>
              <w:t>No</w:t>
            </w:r>
          </w:p>
        </w:tc>
        <w:tc>
          <w:tcPr>
            <w:tcW w:w="1020" w:type="dxa"/>
            <w:noWrap/>
            <w:hideMark/>
          </w:tcPr>
          <w:p w14:paraId="472E95B5" w14:textId="77777777" w:rsidR="00FB6A79" w:rsidRPr="00F8586D" w:rsidRDefault="00FB6A79" w:rsidP="00F8586D">
            <w:pPr>
              <w:rPr>
                <w:sz w:val="16"/>
                <w:szCs w:val="16"/>
              </w:rPr>
            </w:pPr>
            <w:r w:rsidRPr="00F8586D">
              <w:rPr>
                <w:sz w:val="16"/>
                <w:szCs w:val="16"/>
              </w:rPr>
              <w:t>No</w:t>
            </w:r>
          </w:p>
        </w:tc>
        <w:tc>
          <w:tcPr>
            <w:tcW w:w="658" w:type="dxa"/>
            <w:noWrap/>
            <w:hideMark/>
          </w:tcPr>
          <w:p w14:paraId="61322186" w14:textId="77777777" w:rsidR="00FB6A79" w:rsidRPr="00F8586D" w:rsidRDefault="00FB6A79" w:rsidP="00F8586D">
            <w:pPr>
              <w:rPr>
                <w:sz w:val="16"/>
                <w:szCs w:val="16"/>
              </w:rPr>
            </w:pPr>
            <w:r w:rsidRPr="00F8586D">
              <w:rPr>
                <w:sz w:val="16"/>
                <w:szCs w:val="16"/>
              </w:rPr>
              <w:t>8</w:t>
            </w:r>
          </w:p>
        </w:tc>
        <w:tc>
          <w:tcPr>
            <w:tcW w:w="1117" w:type="dxa"/>
            <w:noWrap/>
            <w:hideMark/>
          </w:tcPr>
          <w:p w14:paraId="5B3CEEE4" w14:textId="77777777" w:rsidR="00FB6A79" w:rsidRPr="00F8586D" w:rsidRDefault="00FB6A79" w:rsidP="00F8586D">
            <w:pPr>
              <w:rPr>
                <w:sz w:val="16"/>
                <w:szCs w:val="16"/>
              </w:rPr>
            </w:pPr>
            <w:r w:rsidRPr="00F8586D">
              <w:rPr>
                <w:sz w:val="16"/>
                <w:szCs w:val="16"/>
              </w:rPr>
              <w:t>Yes</w:t>
            </w:r>
          </w:p>
        </w:tc>
        <w:tc>
          <w:tcPr>
            <w:tcW w:w="1118" w:type="dxa"/>
            <w:noWrap/>
            <w:hideMark/>
          </w:tcPr>
          <w:p w14:paraId="4BA5792B" w14:textId="77777777" w:rsidR="00FB6A79" w:rsidRPr="00F8586D" w:rsidRDefault="00FB6A79" w:rsidP="00F8586D">
            <w:pPr>
              <w:rPr>
                <w:sz w:val="16"/>
                <w:szCs w:val="16"/>
              </w:rPr>
            </w:pPr>
            <w:r w:rsidRPr="00F8586D">
              <w:rPr>
                <w:sz w:val="16"/>
                <w:szCs w:val="16"/>
              </w:rPr>
              <w:t>Yes</w:t>
            </w:r>
          </w:p>
        </w:tc>
        <w:tc>
          <w:tcPr>
            <w:tcW w:w="1232" w:type="dxa"/>
            <w:noWrap/>
            <w:hideMark/>
          </w:tcPr>
          <w:p w14:paraId="26264662" w14:textId="77777777" w:rsidR="00FB6A79" w:rsidRPr="00F8586D" w:rsidRDefault="00FB6A79" w:rsidP="00F8586D">
            <w:pPr>
              <w:rPr>
                <w:sz w:val="16"/>
                <w:szCs w:val="16"/>
              </w:rPr>
            </w:pPr>
            <w:r w:rsidRPr="00F8586D">
              <w:rPr>
                <w:sz w:val="16"/>
                <w:szCs w:val="16"/>
              </w:rPr>
              <w:t>Fiber optic</w:t>
            </w:r>
          </w:p>
        </w:tc>
        <w:tc>
          <w:tcPr>
            <w:tcW w:w="1192" w:type="dxa"/>
            <w:noWrap/>
            <w:hideMark/>
          </w:tcPr>
          <w:p w14:paraId="2566D653" w14:textId="77777777" w:rsidR="00FB6A79" w:rsidRPr="00F8586D" w:rsidRDefault="00FB6A79" w:rsidP="00F8586D">
            <w:pPr>
              <w:rPr>
                <w:sz w:val="16"/>
                <w:szCs w:val="16"/>
              </w:rPr>
            </w:pPr>
            <w:r w:rsidRPr="00F8586D">
              <w:rPr>
                <w:sz w:val="16"/>
                <w:szCs w:val="16"/>
              </w:rPr>
              <w:t>No</w:t>
            </w:r>
          </w:p>
        </w:tc>
        <w:tc>
          <w:tcPr>
            <w:tcW w:w="1138" w:type="dxa"/>
            <w:noWrap/>
            <w:hideMark/>
          </w:tcPr>
          <w:p w14:paraId="7538F4E2" w14:textId="77777777" w:rsidR="00FB6A79" w:rsidRPr="00F8586D" w:rsidRDefault="00FB6A79" w:rsidP="00F8586D">
            <w:pPr>
              <w:rPr>
                <w:sz w:val="16"/>
                <w:szCs w:val="16"/>
              </w:rPr>
            </w:pPr>
            <w:r w:rsidRPr="00F8586D">
              <w:rPr>
                <w:sz w:val="16"/>
                <w:szCs w:val="16"/>
              </w:rPr>
              <w:t>No</w:t>
            </w:r>
          </w:p>
        </w:tc>
        <w:tc>
          <w:tcPr>
            <w:tcW w:w="932" w:type="dxa"/>
            <w:noWrap/>
            <w:hideMark/>
          </w:tcPr>
          <w:p w14:paraId="25176DED" w14:textId="77777777" w:rsidR="00FB6A79" w:rsidRPr="00F8586D" w:rsidRDefault="00FB6A79" w:rsidP="00F8586D">
            <w:pPr>
              <w:rPr>
                <w:sz w:val="16"/>
                <w:szCs w:val="16"/>
              </w:rPr>
            </w:pPr>
            <w:r w:rsidRPr="00F8586D">
              <w:rPr>
                <w:sz w:val="16"/>
                <w:szCs w:val="16"/>
              </w:rPr>
              <w:t>Yes</w:t>
            </w:r>
          </w:p>
        </w:tc>
      </w:tr>
      <w:tr w:rsidR="00FB6A79" w:rsidRPr="00F8586D" w14:paraId="61E84695" w14:textId="77777777" w:rsidTr="00F8586D">
        <w:trPr>
          <w:trHeight w:val="300"/>
          <w:jc w:val="center"/>
        </w:trPr>
        <w:tc>
          <w:tcPr>
            <w:tcW w:w="982" w:type="dxa"/>
            <w:noWrap/>
            <w:hideMark/>
          </w:tcPr>
          <w:p w14:paraId="63E1CFB9" w14:textId="77777777" w:rsidR="00FB6A79" w:rsidRPr="00F8586D" w:rsidRDefault="00FB6A79" w:rsidP="00F8586D">
            <w:pPr>
              <w:rPr>
                <w:sz w:val="16"/>
                <w:szCs w:val="16"/>
              </w:rPr>
            </w:pPr>
            <w:r w:rsidRPr="00F8586D">
              <w:rPr>
                <w:sz w:val="16"/>
                <w:szCs w:val="16"/>
              </w:rPr>
              <w:t>1452-KIOVK</w:t>
            </w:r>
          </w:p>
        </w:tc>
        <w:tc>
          <w:tcPr>
            <w:tcW w:w="688" w:type="dxa"/>
            <w:noWrap/>
            <w:hideMark/>
          </w:tcPr>
          <w:p w14:paraId="68EAE9DC" w14:textId="77777777" w:rsidR="00FB6A79" w:rsidRPr="00F8586D" w:rsidRDefault="00FB6A79" w:rsidP="00F8586D">
            <w:pPr>
              <w:rPr>
                <w:sz w:val="16"/>
                <w:szCs w:val="16"/>
              </w:rPr>
            </w:pPr>
            <w:r w:rsidRPr="00F8586D">
              <w:rPr>
                <w:sz w:val="16"/>
                <w:szCs w:val="16"/>
              </w:rPr>
              <w:t>Male</w:t>
            </w:r>
          </w:p>
        </w:tc>
        <w:tc>
          <w:tcPr>
            <w:tcW w:w="1085" w:type="dxa"/>
            <w:noWrap/>
            <w:hideMark/>
          </w:tcPr>
          <w:p w14:paraId="171A8E37" w14:textId="77777777" w:rsidR="00FB6A79" w:rsidRPr="00F8586D" w:rsidRDefault="00FB6A79" w:rsidP="00F8586D">
            <w:pPr>
              <w:rPr>
                <w:sz w:val="16"/>
                <w:szCs w:val="16"/>
              </w:rPr>
            </w:pPr>
            <w:r w:rsidRPr="00F8586D">
              <w:rPr>
                <w:sz w:val="16"/>
                <w:szCs w:val="16"/>
              </w:rPr>
              <w:t>0</w:t>
            </w:r>
          </w:p>
        </w:tc>
        <w:tc>
          <w:tcPr>
            <w:tcW w:w="713" w:type="dxa"/>
            <w:noWrap/>
            <w:hideMark/>
          </w:tcPr>
          <w:p w14:paraId="70CEA008" w14:textId="77777777" w:rsidR="00FB6A79" w:rsidRPr="00F8586D" w:rsidRDefault="00FB6A79" w:rsidP="00F8586D">
            <w:pPr>
              <w:rPr>
                <w:sz w:val="16"/>
                <w:szCs w:val="16"/>
              </w:rPr>
            </w:pPr>
            <w:r w:rsidRPr="00F8586D">
              <w:rPr>
                <w:sz w:val="16"/>
                <w:szCs w:val="16"/>
              </w:rPr>
              <w:t>No</w:t>
            </w:r>
          </w:p>
        </w:tc>
        <w:tc>
          <w:tcPr>
            <w:tcW w:w="1020" w:type="dxa"/>
            <w:noWrap/>
            <w:hideMark/>
          </w:tcPr>
          <w:p w14:paraId="41DE3AC2" w14:textId="77777777" w:rsidR="00FB6A79" w:rsidRPr="00F8586D" w:rsidRDefault="00FB6A79" w:rsidP="00F8586D">
            <w:pPr>
              <w:rPr>
                <w:sz w:val="16"/>
                <w:szCs w:val="16"/>
              </w:rPr>
            </w:pPr>
            <w:r w:rsidRPr="00F8586D">
              <w:rPr>
                <w:sz w:val="16"/>
                <w:szCs w:val="16"/>
              </w:rPr>
              <w:t>Yes</w:t>
            </w:r>
          </w:p>
        </w:tc>
        <w:tc>
          <w:tcPr>
            <w:tcW w:w="658" w:type="dxa"/>
            <w:noWrap/>
            <w:hideMark/>
          </w:tcPr>
          <w:p w14:paraId="0580F507" w14:textId="77777777" w:rsidR="00FB6A79" w:rsidRPr="00F8586D" w:rsidRDefault="00FB6A79" w:rsidP="00F8586D">
            <w:pPr>
              <w:rPr>
                <w:sz w:val="16"/>
                <w:szCs w:val="16"/>
              </w:rPr>
            </w:pPr>
            <w:r w:rsidRPr="00F8586D">
              <w:rPr>
                <w:sz w:val="16"/>
                <w:szCs w:val="16"/>
              </w:rPr>
              <w:t>22</w:t>
            </w:r>
          </w:p>
        </w:tc>
        <w:tc>
          <w:tcPr>
            <w:tcW w:w="1117" w:type="dxa"/>
            <w:noWrap/>
            <w:hideMark/>
          </w:tcPr>
          <w:p w14:paraId="3F44CB22" w14:textId="77777777" w:rsidR="00FB6A79" w:rsidRPr="00F8586D" w:rsidRDefault="00FB6A79" w:rsidP="00F8586D">
            <w:pPr>
              <w:rPr>
                <w:sz w:val="16"/>
                <w:szCs w:val="16"/>
              </w:rPr>
            </w:pPr>
            <w:r w:rsidRPr="00F8586D">
              <w:rPr>
                <w:sz w:val="16"/>
                <w:szCs w:val="16"/>
              </w:rPr>
              <w:t>Yes</w:t>
            </w:r>
          </w:p>
        </w:tc>
        <w:tc>
          <w:tcPr>
            <w:tcW w:w="1118" w:type="dxa"/>
            <w:noWrap/>
            <w:hideMark/>
          </w:tcPr>
          <w:p w14:paraId="4D31BD07" w14:textId="77777777" w:rsidR="00FB6A79" w:rsidRPr="00F8586D" w:rsidRDefault="00FB6A79" w:rsidP="00F8586D">
            <w:pPr>
              <w:rPr>
                <w:sz w:val="16"/>
                <w:szCs w:val="16"/>
              </w:rPr>
            </w:pPr>
            <w:r w:rsidRPr="00F8586D">
              <w:rPr>
                <w:sz w:val="16"/>
                <w:szCs w:val="16"/>
              </w:rPr>
              <w:t>Yes</w:t>
            </w:r>
          </w:p>
        </w:tc>
        <w:tc>
          <w:tcPr>
            <w:tcW w:w="1232" w:type="dxa"/>
            <w:noWrap/>
            <w:hideMark/>
          </w:tcPr>
          <w:p w14:paraId="082DA20B" w14:textId="77777777" w:rsidR="00FB6A79" w:rsidRPr="00F8586D" w:rsidRDefault="00FB6A79" w:rsidP="00F8586D">
            <w:pPr>
              <w:rPr>
                <w:sz w:val="16"/>
                <w:szCs w:val="16"/>
              </w:rPr>
            </w:pPr>
            <w:r w:rsidRPr="00F8586D">
              <w:rPr>
                <w:sz w:val="16"/>
                <w:szCs w:val="16"/>
              </w:rPr>
              <w:t>Fiber optic</w:t>
            </w:r>
          </w:p>
        </w:tc>
        <w:tc>
          <w:tcPr>
            <w:tcW w:w="1192" w:type="dxa"/>
            <w:noWrap/>
            <w:hideMark/>
          </w:tcPr>
          <w:p w14:paraId="59AE3412" w14:textId="77777777" w:rsidR="00FB6A79" w:rsidRPr="00F8586D" w:rsidRDefault="00FB6A79" w:rsidP="00F8586D">
            <w:pPr>
              <w:rPr>
                <w:sz w:val="16"/>
                <w:szCs w:val="16"/>
              </w:rPr>
            </w:pPr>
            <w:r w:rsidRPr="00F8586D">
              <w:rPr>
                <w:sz w:val="16"/>
                <w:szCs w:val="16"/>
              </w:rPr>
              <w:t>No</w:t>
            </w:r>
          </w:p>
        </w:tc>
        <w:tc>
          <w:tcPr>
            <w:tcW w:w="1138" w:type="dxa"/>
            <w:noWrap/>
            <w:hideMark/>
          </w:tcPr>
          <w:p w14:paraId="0B107999" w14:textId="77777777" w:rsidR="00FB6A79" w:rsidRPr="00F8586D" w:rsidRDefault="00FB6A79" w:rsidP="00F8586D">
            <w:pPr>
              <w:rPr>
                <w:sz w:val="16"/>
                <w:szCs w:val="16"/>
              </w:rPr>
            </w:pPr>
            <w:r w:rsidRPr="00F8586D">
              <w:rPr>
                <w:sz w:val="16"/>
                <w:szCs w:val="16"/>
              </w:rPr>
              <w:t>Yes</w:t>
            </w:r>
          </w:p>
        </w:tc>
        <w:tc>
          <w:tcPr>
            <w:tcW w:w="932" w:type="dxa"/>
            <w:noWrap/>
            <w:hideMark/>
          </w:tcPr>
          <w:p w14:paraId="12159B02" w14:textId="77777777" w:rsidR="00FB6A79" w:rsidRPr="00F8586D" w:rsidRDefault="00FB6A79" w:rsidP="00F8586D">
            <w:pPr>
              <w:rPr>
                <w:sz w:val="16"/>
                <w:szCs w:val="16"/>
              </w:rPr>
            </w:pPr>
            <w:r w:rsidRPr="00F8586D">
              <w:rPr>
                <w:sz w:val="16"/>
                <w:szCs w:val="16"/>
              </w:rPr>
              <w:t>No</w:t>
            </w:r>
          </w:p>
        </w:tc>
      </w:tr>
      <w:tr w:rsidR="00FB6A79" w:rsidRPr="00F8586D" w14:paraId="4BE424DE" w14:textId="77777777" w:rsidTr="00F8586D">
        <w:trPr>
          <w:trHeight w:val="300"/>
          <w:jc w:val="center"/>
        </w:trPr>
        <w:tc>
          <w:tcPr>
            <w:tcW w:w="982" w:type="dxa"/>
            <w:noWrap/>
            <w:hideMark/>
          </w:tcPr>
          <w:p w14:paraId="26E8BE70" w14:textId="77777777" w:rsidR="00FB6A79" w:rsidRPr="00F8586D" w:rsidRDefault="00FB6A79" w:rsidP="00F8586D">
            <w:pPr>
              <w:rPr>
                <w:sz w:val="16"/>
                <w:szCs w:val="16"/>
              </w:rPr>
            </w:pPr>
            <w:r w:rsidRPr="00F8586D">
              <w:rPr>
                <w:sz w:val="16"/>
                <w:szCs w:val="16"/>
              </w:rPr>
              <w:t>6713-OKOMC</w:t>
            </w:r>
          </w:p>
        </w:tc>
        <w:tc>
          <w:tcPr>
            <w:tcW w:w="688" w:type="dxa"/>
            <w:noWrap/>
            <w:hideMark/>
          </w:tcPr>
          <w:p w14:paraId="49DE8F47" w14:textId="77777777" w:rsidR="00FB6A79" w:rsidRPr="00F8586D" w:rsidRDefault="00FB6A79" w:rsidP="00F8586D">
            <w:pPr>
              <w:rPr>
                <w:sz w:val="16"/>
                <w:szCs w:val="16"/>
              </w:rPr>
            </w:pPr>
            <w:r w:rsidRPr="00F8586D">
              <w:rPr>
                <w:sz w:val="16"/>
                <w:szCs w:val="16"/>
              </w:rPr>
              <w:t>Female</w:t>
            </w:r>
          </w:p>
        </w:tc>
        <w:tc>
          <w:tcPr>
            <w:tcW w:w="1085" w:type="dxa"/>
            <w:noWrap/>
            <w:hideMark/>
          </w:tcPr>
          <w:p w14:paraId="7A2B604B" w14:textId="77777777" w:rsidR="00FB6A79" w:rsidRPr="00F8586D" w:rsidRDefault="00FB6A79" w:rsidP="00F8586D">
            <w:pPr>
              <w:rPr>
                <w:sz w:val="16"/>
                <w:szCs w:val="16"/>
              </w:rPr>
            </w:pPr>
            <w:r w:rsidRPr="00F8586D">
              <w:rPr>
                <w:sz w:val="16"/>
                <w:szCs w:val="16"/>
              </w:rPr>
              <w:t>0</w:t>
            </w:r>
          </w:p>
        </w:tc>
        <w:tc>
          <w:tcPr>
            <w:tcW w:w="713" w:type="dxa"/>
            <w:noWrap/>
            <w:hideMark/>
          </w:tcPr>
          <w:p w14:paraId="6D1A24B7" w14:textId="77777777" w:rsidR="00FB6A79" w:rsidRPr="00F8586D" w:rsidRDefault="00FB6A79" w:rsidP="00F8586D">
            <w:pPr>
              <w:rPr>
                <w:sz w:val="16"/>
                <w:szCs w:val="16"/>
              </w:rPr>
            </w:pPr>
            <w:r w:rsidRPr="00F8586D">
              <w:rPr>
                <w:sz w:val="16"/>
                <w:szCs w:val="16"/>
              </w:rPr>
              <w:t>No</w:t>
            </w:r>
          </w:p>
        </w:tc>
        <w:tc>
          <w:tcPr>
            <w:tcW w:w="1020" w:type="dxa"/>
            <w:noWrap/>
            <w:hideMark/>
          </w:tcPr>
          <w:p w14:paraId="1EFF69E8" w14:textId="77777777" w:rsidR="00FB6A79" w:rsidRPr="00F8586D" w:rsidRDefault="00FB6A79" w:rsidP="00F8586D">
            <w:pPr>
              <w:rPr>
                <w:sz w:val="16"/>
                <w:szCs w:val="16"/>
              </w:rPr>
            </w:pPr>
            <w:r w:rsidRPr="00F8586D">
              <w:rPr>
                <w:sz w:val="16"/>
                <w:szCs w:val="16"/>
              </w:rPr>
              <w:t>No</w:t>
            </w:r>
          </w:p>
        </w:tc>
        <w:tc>
          <w:tcPr>
            <w:tcW w:w="658" w:type="dxa"/>
            <w:noWrap/>
            <w:hideMark/>
          </w:tcPr>
          <w:p w14:paraId="478EB2A3" w14:textId="77777777" w:rsidR="00FB6A79" w:rsidRPr="00F8586D" w:rsidRDefault="00FB6A79" w:rsidP="00F8586D">
            <w:pPr>
              <w:rPr>
                <w:sz w:val="16"/>
                <w:szCs w:val="16"/>
              </w:rPr>
            </w:pPr>
            <w:r w:rsidRPr="00F8586D">
              <w:rPr>
                <w:sz w:val="16"/>
                <w:szCs w:val="16"/>
              </w:rPr>
              <w:t>10</w:t>
            </w:r>
          </w:p>
        </w:tc>
        <w:tc>
          <w:tcPr>
            <w:tcW w:w="1117" w:type="dxa"/>
            <w:noWrap/>
            <w:hideMark/>
          </w:tcPr>
          <w:p w14:paraId="4867EA63" w14:textId="77777777" w:rsidR="00FB6A79" w:rsidRPr="00F8586D" w:rsidRDefault="00FB6A79" w:rsidP="00F8586D">
            <w:pPr>
              <w:rPr>
                <w:sz w:val="16"/>
                <w:szCs w:val="16"/>
              </w:rPr>
            </w:pPr>
            <w:r w:rsidRPr="00F8586D">
              <w:rPr>
                <w:sz w:val="16"/>
                <w:szCs w:val="16"/>
              </w:rPr>
              <w:t>No</w:t>
            </w:r>
          </w:p>
        </w:tc>
        <w:tc>
          <w:tcPr>
            <w:tcW w:w="1118" w:type="dxa"/>
            <w:noWrap/>
            <w:hideMark/>
          </w:tcPr>
          <w:p w14:paraId="5597A344" w14:textId="77777777" w:rsidR="00FB6A79" w:rsidRPr="00F8586D" w:rsidRDefault="00FB6A79" w:rsidP="00F8586D">
            <w:pPr>
              <w:rPr>
                <w:sz w:val="16"/>
                <w:szCs w:val="16"/>
              </w:rPr>
            </w:pPr>
            <w:r w:rsidRPr="00F8586D">
              <w:rPr>
                <w:sz w:val="16"/>
                <w:szCs w:val="16"/>
              </w:rPr>
              <w:t>No phone service</w:t>
            </w:r>
          </w:p>
        </w:tc>
        <w:tc>
          <w:tcPr>
            <w:tcW w:w="1232" w:type="dxa"/>
            <w:noWrap/>
            <w:hideMark/>
          </w:tcPr>
          <w:p w14:paraId="355F5699" w14:textId="77777777" w:rsidR="00FB6A79" w:rsidRPr="00F8586D" w:rsidRDefault="00FB6A79" w:rsidP="00F8586D">
            <w:pPr>
              <w:rPr>
                <w:sz w:val="16"/>
                <w:szCs w:val="16"/>
              </w:rPr>
            </w:pPr>
            <w:r w:rsidRPr="00F8586D">
              <w:rPr>
                <w:sz w:val="16"/>
                <w:szCs w:val="16"/>
              </w:rPr>
              <w:t>DSL</w:t>
            </w:r>
          </w:p>
        </w:tc>
        <w:tc>
          <w:tcPr>
            <w:tcW w:w="1192" w:type="dxa"/>
            <w:noWrap/>
            <w:hideMark/>
          </w:tcPr>
          <w:p w14:paraId="2589FED4" w14:textId="77777777" w:rsidR="00FB6A79" w:rsidRPr="00F8586D" w:rsidRDefault="00FB6A79" w:rsidP="00F8586D">
            <w:pPr>
              <w:rPr>
                <w:sz w:val="16"/>
                <w:szCs w:val="16"/>
              </w:rPr>
            </w:pPr>
            <w:r w:rsidRPr="00F8586D">
              <w:rPr>
                <w:sz w:val="16"/>
                <w:szCs w:val="16"/>
              </w:rPr>
              <w:t>Yes</w:t>
            </w:r>
          </w:p>
        </w:tc>
        <w:tc>
          <w:tcPr>
            <w:tcW w:w="1138" w:type="dxa"/>
            <w:noWrap/>
            <w:hideMark/>
          </w:tcPr>
          <w:p w14:paraId="3A01DD4A" w14:textId="77777777" w:rsidR="00FB6A79" w:rsidRPr="00F8586D" w:rsidRDefault="00FB6A79" w:rsidP="00F8586D">
            <w:pPr>
              <w:rPr>
                <w:sz w:val="16"/>
                <w:szCs w:val="16"/>
              </w:rPr>
            </w:pPr>
            <w:r w:rsidRPr="00F8586D">
              <w:rPr>
                <w:sz w:val="16"/>
                <w:szCs w:val="16"/>
              </w:rPr>
              <w:t>No</w:t>
            </w:r>
          </w:p>
        </w:tc>
        <w:tc>
          <w:tcPr>
            <w:tcW w:w="932" w:type="dxa"/>
            <w:noWrap/>
            <w:hideMark/>
          </w:tcPr>
          <w:p w14:paraId="7493244A" w14:textId="77777777" w:rsidR="00FB6A79" w:rsidRPr="00F8586D" w:rsidRDefault="00FB6A79" w:rsidP="00F8586D">
            <w:pPr>
              <w:rPr>
                <w:sz w:val="16"/>
                <w:szCs w:val="16"/>
              </w:rPr>
            </w:pPr>
            <w:r w:rsidRPr="00F8586D">
              <w:rPr>
                <w:sz w:val="16"/>
                <w:szCs w:val="16"/>
              </w:rPr>
              <w:t>No</w:t>
            </w:r>
          </w:p>
        </w:tc>
      </w:tr>
      <w:tr w:rsidR="00FB6A79" w:rsidRPr="00F8586D" w14:paraId="4E6236CF" w14:textId="77777777" w:rsidTr="00F8586D">
        <w:trPr>
          <w:trHeight w:val="300"/>
          <w:jc w:val="center"/>
        </w:trPr>
        <w:tc>
          <w:tcPr>
            <w:tcW w:w="982" w:type="dxa"/>
            <w:noWrap/>
            <w:hideMark/>
          </w:tcPr>
          <w:p w14:paraId="0A672767" w14:textId="77777777" w:rsidR="00FB6A79" w:rsidRPr="00F8586D" w:rsidRDefault="00FB6A79" w:rsidP="00F8586D">
            <w:pPr>
              <w:rPr>
                <w:sz w:val="16"/>
                <w:szCs w:val="16"/>
              </w:rPr>
            </w:pPr>
            <w:r w:rsidRPr="00F8586D">
              <w:rPr>
                <w:sz w:val="16"/>
                <w:szCs w:val="16"/>
              </w:rPr>
              <w:t>7892-POOKP</w:t>
            </w:r>
          </w:p>
        </w:tc>
        <w:tc>
          <w:tcPr>
            <w:tcW w:w="688" w:type="dxa"/>
            <w:noWrap/>
            <w:hideMark/>
          </w:tcPr>
          <w:p w14:paraId="325F4A39" w14:textId="77777777" w:rsidR="00FB6A79" w:rsidRPr="00F8586D" w:rsidRDefault="00FB6A79" w:rsidP="00F8586D">
            <w:pPr>
              <w:rPr>
                <w:sz w:val="16"/>
                <w:szCs w:val="16"/>
              </w:rPr>
            </w:pPr>
            <w:r w:rsidRPr="00F8586D">
              <w:rPr>
                <w:sz w:val="16"/>
                <w:szCs w:val="16"/>
              </w:rPr>
              <w:t>Female</w:t>
            </w:r>
          </w:p>
        </w:tc>
        <w:tc>
          <w:tcPr>
            <w:tcW w:w="1085" w:type="dxa"/>
            <w:noWrap/>
            <w:hideMark/>
          </w:tcPr>
          <w:p w14:paraId="0CAF4234" w14:textId="77777777" w:rsidR="00FB6A79" w:rsidRPr="00F8586D" w:rsidRDefault="00FB6A79" w:rsidP="00F8586D">
            <w:pPr>
              <w:rPr>
                <w:sz w:val="16"/>
                <w:szCs w:val="16"/>
              </w:rPr>
            </w:pPr>
            <w:r w:rsidRPr="00F8586D">
              <w:rPr>
                <w:sz w:val="16"/>
                <w:szCs w:val="16"/>
              </w:rPr>
              <w:t>0</w:t>
            </w:r>
          </w:p>
        </w:tc>
        <w:tc>
          <w:tcPr>
            <w:tcW w:w="713" w:type="dxa"/>
            <w:noWrap/>
            <w:hideMark/>
          </w:tcPr>
          <w:p w14:paraId="3A8B8208" w14:textId="77777777" w:rsidR="00FB6A79" w:rsidRPr="00F8586D" w:rsidRDefault="00FB6A79" w:rsidP="00F8586D">
            <w:pPr>
              <w:rPr>
                <w:sz w:val="16"/>
                <w:szCs w:val="16"/>
              </w:rPr>
            </w:pPr>
            <w:r w:rsidRPr="00F8586D">
              <w:rPr>
                <w:sz w:val="16"/>
                <w:szCs w:val="16"/>
              </w:rPr>
              <w:t>Yes</w:t>
            </w:r>
          </w:p>
        </w:tc>
        <w:tc>
          <w:tcPr>
            <w:tcW w:w="1020" w:type="dxa"/>
            <w:noWrap/>
            <w:hideMark/>
          </w:tcPr>
          <w:p w14:paraId="15084F24" w14:textId="77777777" w:rsidR="00FB6A79" w:rsidRPr="00F8586D" w:rsidRDefault="00FB6A79" w:rsidP="00F8586D">
            <w:pPr>
              <w:rPr>
                <w:sz w:val="16"/>
                <w:szCs w:val="16"/>
              </w:rPr>
            </w:pPr>
            <w:r w:rsidRPr="00F8586D">
              <w:rPr>
                <w:sz w:val="16"/>
                <w:szCs w:val="16"/>
              </w:rPr>
              <w:t>No</w:t>
            </w:r>
          </w:p>
        </w:tc>
        <w:tc>
          <w:tcPr>
            <w:tcW w:w="658" w:type="dxa"/>
            <w:noWrap/>
            <w:hideMark/>
          </w:tcPr>
          <w:p w14:paraId="7AD0D092" w14:textId="77777777" w:rsidR="00FB6A79" w:rsidRPr="00F8586D" w:rsidRDefault="00FB6A79" w:rsidP="00F8586D">
            <w:pPr>
              <w:rPr>
                <w:sz w:val="16"/>
                <w:szCs w:val="16"/>
              </w:rPr>
            </w:pPr>
            <w:r w:rsidRPr="00F8586D">
              <w:rPr>
                <w:sz w:val="16"/>
                <w:szCs w:val="16"/>
              </w:rPr>
              <w:t>28</w:t>
            </w:r>
          </w:p>
        </w:tc>
        <w:tc>
          <w:tcPr>
            <w:tcW w:w="1117" w:type="dxa"/>
            <w:noWrap/>
            <w:hideMark/>
          </w:tcPr>
          <w:p w14:paraId="37DE6F98" w14:textId="77777777" w:rsidR="00FB6A79" w:rsidRPr="00F8586D" w:rsidRDefault="00FB6A79" w:rsidP="00F8586D">
            <w:pPr>
              <w:rPr>
                <w:sz w:val="16"/>
                <w:szCs w:val="16"/>
              </w:rPr>
            </w:pPr>
            <w:r w:rsidRPr="00F8586D">
              <w:rPr>
                <w:sz w:val="16"/>
                <w:szCs w:val="16"/>
              </w:rPr>
              <w:t>Yes</w:t>
            </w:r>
          </w:p>
        </w:tc>
        <w:tc>
          <w:tcPr>
            <w:tcW w:w="1118" w:type="dxa"/>
            <w:noWrap/>
            <w:hideMark/>
          </w:tcPr>
          <w:p w14:paraId="6B6BEC1D" w14:textId="77777777" w:rsidR="00FB6A79" w:rsidRPr="00F8586D" w:rsidRDefault="00FB6A79" w:rsidP="00F8586D">
            <w:pPr>
              <w:rPr>
                <w:sz w:val="16"/>
                <w:szCs w:val="16"/>
              </w:rPr>
            </w:pPr>
            <w:r w:rsidRPr="00F8586D">
              <w:rPr>
                <w:sz w:val="16"/>
                <w:szCs w:val="16"/>
              </w:rPr>
              <w:t>Yes</w:t>
            </w:r>
          </w:p>
        </w:tc>
        <w:tc>
          <w:tcPr>
            <w:tcW w:w="1232" w:type="dxa"/>
            <w:noWrap/>
            <w:hideMark/>
          </w:tcPr>
          <w:p w14:paraId="264E02D5" w14:textId="77777777" w:rsidR="00FB6A79" w:rsidRPr="00F8586D" w:rsidRDefault="00FB6A79" w:rsidP="00F8586D">
            <w:pPr>
              <w:rPr>
                <w:sz w:val="16"/>
                <w:szCs w:val="16"/>
              </w:rPr>
            </w:pPr>
            <w:r w:rsidRPr="00F8586D">
              <w:rPr>
                <w:sz w:val="16"/>
                <w:szCs w:val="16"/>
              </w:rPr>
              <w:t>Fiber optic</w:t>
            </w:r>
          </w:p>
        </w:tc>
        <w:tc>
          <w:tcPr>
            <w:tcW w:w="1192" w:type="dxa"/>
            <w:noWrap/>
            <w:hideMark/>
          </w:tcPr>
          <w:p w14:paraId="19CF673E" w14:textId="77777777" w:rsidR="00FB6A79" w:rsidRPr="00F8586D" w:rsidRDefault="00FB6A79" w:rsidP="00F8586D">
            <w:pPr>
              <w:rPr>
                <w:sz w:val="16"/>
                <w:szCs w:val="16"/>
              </w:rPr>
            </w:pPr>
            <w:r w:rsidRPr="00F8586D">
              <w:rPr>
                <w:sz w:val="16"/>
                <w:szCs w:val="16"/>
              </w:rPr>
              <w:t>No</w:t>
            </w:r>
          </w:p>
        </w:tc>
        <w:tc>
          <w:tcPr>
            <w:tcW w:w="1138" w:type="dxa"/>
            <w:noWrap/>
            <w:hideMark/>
          </w:tcPr>
          <w:p w14:paraId="44B88266" w14:textId="77777777" w:rsidR="00FB6A79" w:rsidRPr="00F8586D" w:rsidRDefault="00FB6A79" w:rsidP="00F8586D">
            <w:pPr>
              <w:rPr>
                <w:sz w:val="16"/>
                <w:szCs w:val="16"/>
              </w:rPr>
            </w:pPr>
            <w:r w:rsidRPr="00F8586D">
              <w:rPr>
                <w:sz w:val="16"/>
                <w:szCs w:val="16"/>
              </w:rPr>
              <w:t>No</w:t>
            </w:r>
          </w:p>
        </w:tc>
        <w:tc>
          <w:tcPr>
            <w:tcW w:w="932" w:type="dxa"/>
            <w:noWrap/>
            <w:hideMark/>
          </w:tcPr>
          <w:p w14:paraId="756F6AD4" w14:textId="77777777" w:rsidR="00FB6A79" w:rsidRPr="00F8586D" w:rsidRDefault="00FB6A79" w:rsidP="00F8586D">
            <w:pPr>
              <w:rPr>
                <w:sz w:val="16"/>
                <w:szCs w:val="16"/>
              </w:rPr>
            </w:pPr>
            <w:r w:rsidRPr="00F8586D">
              <w:rPr>
                <w:sz w:val="16"/>
                <w:szCs w:val="16"/>
              </w:rPr>
              <w:t>Yes</w:t>
            </w:r>
          </w:p>
        </w:tc>
      </w:tr>
    </w:tbl>
    <w:p w14:paraId="3BCEC685" w14:textId="77777777" w:rsidR="00FB6A79" w:rsidRDefault="00FB6A79" w:rsidP="00F8586D"/>
    <w:tbl>
      <w:tblPr>
        <w:tblStyle w:val="TableGrid"/>
        <w:tblW w:w="8913" w:type="dxa"/>
        <w:jc w:val="center"/>
        <w:tblLook w:val="04A0" w:firstRow="1" w:lastRow="0" w:firstColumn="1" w:lastColumn="0" w:noHBand="0" w:noVBand="1"/>
      </w:tblPr>
      <w:tblGrid>
        <w:gridCol w:w="1047"/>
        <w:gridCol w:w="1067"/>
        <w:gridCol w:w="1378"/>
        <w:gridCol w:w="983"/>
        <w:gridCol w:w="1257"/>
        <w:gridCol w:w="1333"/>
        <w:gridCol w:w="1306"/>
        <w:gridCol w:w="1063"/>
        <w:gridCol w:w="616"/>
      </w:tblGrid>
      <w:tr w:rsidR="00FB6A79" w:rsidRPr="00F8586D" w14:paraId="28D67223" w14:textId="77777777" w:rsidTr="00FB6A79">
        <w:trPr>
          <w:trHeight w:val="300"/>
          <w:jc w:val="center"/>
        </w:trPr>
        <w:tc>
          <w:tcPr>
            <w:tcW w:w="955" w:type="dxa"/>
            <w:noWrap/>
            <w:hideMark/>
          </w:tcPr>
          <w:p w14:paraId="47DE5EE9" w14:textId="77777777" w:rsidR="00FB6A79" w:rsidRPr="00F8586D" w:rsidRDefault="00FB6A79" w:rsidP="00F8586D">
            <w:pPr>
              <w:rPr>
                <w:b/>
                <w:bCs/>
                <w:sz w:val="16"/>
                <w:szCs w:val="16"/>
              </w:rPr>
            </w:pPr>
            <w:r w:rsidRPr="00F8586D">
              <w:rPr>
                <w:b/>
                <w:bCs/>
                <w:sz w:val="16"/>
                <w:szCs w:val="16"/>
              </w:rPr>
              <w:t>TechSupport</w:t>
            </w:r>
          </w:p>
        </w:tc>
        <w:tc>
          <w:tcPr>
            <w:tcW w:w="962" w:type="dxa"/>
            <w:noWrap/>
            <w:hideMark/>
          </w:tcPr>
          <w:p w14:paraId="38EBFAE5" w14:textId="77777777" w:rsidR="00FB6A79" w:rsidRPr="00F8586D" w:rsidRDefault="00FB6A79" w:rsidP="00F8586D">
            <w:pPr>
              <w:rPr>
                <w:b/>
                <w:bCs/>
                <w:sz w:val="16"/>
                <w:szCs w:val="16"/>
              </w:rPr>
            </w:pPr>
            <w:r w:rsidRPr="00F8586D">
              <w:rPr>
                <w:b/>
                <w:bCs/>
                <w:sz w:val="16"/>
                <w:szCs w:val="16"/>
              </w:rPr>
              <w:t>StreamingTV</w:t>
            </w:r>
          </w:p>
        </w:tc>
        <w:tc>
          <w:tcPr>
            <w:tcW w:w="1235" w:type="dxa"/>
            <w:noWrap/>
            <w:hideMark/>
          </w:tcPr>
          <w:p w14:paraId="5004EC65" w14:textId="77777777" w:rsidR="00FB6A79" w:rsidRPr="00F8586D" w:rsidRDefault="00FB6A79" w:rsidP="00F8586D">
            <w:pPr>
              <w:rPr>
                <w:b/>
                <w:bCs/>
                <w:sz w:val="16"/>
                <w:szCs w:val="16"/>
              </w:rPr>
            </w:pPr>
            <w:r w:rsidRPr="00F8586D">
              <w:rPr>
                <w:b/>
                <w:bCs/>
                <w:sz w:val="16"/>
                <w:szCs w:val="16"/>
              </w:rPr>
              <w:t>StreamingMovies</w:t>
            </w:r>
          </w:p>
        </w:tc>
        <w:tc>
          <w:tcPr>
            <w:tcW w:w="983" w:type="dxa"/>
            <w:noWrap/>
            <w:hideMark/>
          </w:tcPr>
          <w:p w14:paraId="67EDCA49" w14:textId="77777777" w:rsidR="00FB6A79" w:rsidRPr="00F8586D" w:rsidRDefault="00FB6A79" w:rsidP="00F8586D">
            <w:pPr>
              <w:rPr>
                <w:b/>
                <w:bCs/>
                <w:sz w:val="16"/>
                <w:szCs w:val="16"/>
              </w:rPr>
            </w:pPr>
            <w:r w:rsidRPr="00F8586D">
              <w:rPr>
                <w:b/>
                <w:bCs/>
                <w:sz w:val="16"/>
                <w:szCs w:val="16"/>
              </w:rPr>
              <w:t>Contract</w:t>
            </w:r>
          </w:p>
        </w:tc>
        <w:tc>
          <w:tcPr>
            <w:tcW w:w="863" w:type="dxa"/>
            <w:noWrap/>
            <w:hideMark/>
          </w:tcPr>
          <w:p w14:paraId="28764C6E" w14:textId="77777777" w:rsidR="00FB6A79" w:rsidRPr="00F8586D" w:rsidRDefault="00FB6A79" w:rsidP="00F8586D">
            <w:pPr>
              <w:rPr>
                <w:b/>
                <w:bCs/>
                <w:sz w:val="16"/>
                <w:szCs w:val="16"/>
              </w:rPr>
            </w:pPr>
            <w:r w:rsidRPr="00F8586D">
              <w:rPr>
                <w:b/>
                <w:bCs/>
                <w:sz w:val="16"/>
                <w:szCs w:val="16"/>
              </w:rPr>
              <w:t>PaperlessBilling</w:t>
            </w:r>
          </w:p>
        </w:tc>
        <w:tc>
          <w:tcPr>
            <w:tcW w:w="1201" w:type="dxa"/>
            <w:noWrap/>
            <w:hideMark/>
          </w:tcPr>
          <w:p w14:paraId="5D5EDFBE" w14:textId="77777777" w:rsidR="00FB6A79" w:rsidRPr="00F8586D" w:rsidRDefault="00FB6A79" w:rsidP="00F8586D">
            <w:pPr>
              <w:rPr>
                <w:b/>
                <w:bCs/>
                <w:sz w:val="16"/>
                <w:szCs w:val="16"/>
              </w:rPr>
            </w:pPr>
            <w:r w:rsidRPr="00F8586D">
              <w:rPr>
                <w:b/>
                <w:bCs/>
                <w:sz w:val="16"/>
                <w:szCs w:val="16"/>
              </w:rPr>
              <w:t>PaymentMethod</w:t>
            </w:r>
          </w:p>
        </w:tc>
        <w:tc>
          <w:tcPr>
            <w:tcW w:w="1174" w:type="dxa"/>
            <w:noWrap/>
            <w:hideMark/>
          </w:tcPr>
          <w:p w14:paraId="1BBA5651" w14:textId="77777777" w:rsidR="00FB6A79" w:rsidRPr="00F8586D" w:rsidRDefault="00FB6A79" w:rsidP="00F8586D">
            <w:pPr>
              <w:rPr>
                <w:b/>
                <w:bCs/>
                <w:sz w:val="16"/>
                <w:szCs w:val="16"/>
              </w:rPr>
            </w:pPr>
            <w:r w:rsidRPr="00F8586D">
              <w:rPr>
                <w:b/>
                <w:bCs/>
                <w:sz w:val="16"/>
                <w:szCs w:val="16"/>
              </w:rPr>
              <w:t>MonthlyCharges</w:t>
            </w:r>
          </w:p>
        </w:tc>
        <w:tc>
          <w:tcPr>
            <w:tcW w:w="974" w:type="dxa"/>
            <w:noWrap/>
            <w:hideMark/>
          </w:tcPr>
          <w:p w14:paraId="568E102E" w14:textId="77777777" w:rsidR="00FB6A79" w:rsidRPr="00F8586D" w:rsidRDefault="00FB6A79" w:rsidP="00F8586D">
            <w:pPr>
              <w:rPr>
                <w:b/>
                <w:bCs/>
                <w:sz w:val="16"/>
                <w:szCs w:val="16"/>
              </w:rPr>
            </w:pPr>
            <w:r w:rsidRPr="00F8586D">
              <w:rPr>
                <w:b/>
                <w:bCs/>
                <w:sz w:val="16"/>
                <w:szCs w:val="16"/>
              </w:rPr>
              <w:t>TotalCharges</w:t>
            </w:r>
          </w:p>
        </w:tc>
        <w:tc>
          <w:tcPr>
            <w:tcW w:w="566" w:type="dxa"/>
            <w:noWrap/>
            <w:hideMark/>
          </w:tcPr>
          <w:p w14:paraId="230F9BBD" w14:textId="77777777" w:rsidR="00FB6A79" w:rsidRPr="00F8586D" w:rsidRDefault="00FB6A79" w:rsidP="00F8586D">
            <w:pPr>
              <w:rPr>
                <w:b/>
                <w:bCs/>
                <w:sz w:val="16"/>
                <w:szCs w:val="16"/>
              </w:rPr>
            </w:pPr>
            <w:r w:rsidRPr="00F8586D">
              <w:rPr>
                <w:b/>
                <w:bCs/>
                <w:sz w:val="16"/>
                <w:szCs w:val="16"/>
              </w:rPr>
              <w:t>Churn</w:t>
            </w:r>
          </w:p>
        </w:tc>
      </w:tr>
      <w:tr w:rsidR="00FB6A79" w:rsidRPr="00F8586D" w14:paraId="06C0DD45" w14:textId="77777777" w:rsidTr="00FB6A79">
        <w:trPr>
          <w:trHeight w:val="300"/>
          <w:jc w:val="center"/>
        </w:trPr>
        <w:tc>
          <w:tcPr>
            <w:tcW w:w="955" w:type="dxa"/>
            <w:noWrap/>
            <w:hideMark/>
          </w:tcPr>
          <w:p w14:paraId="3FC2583D" w14:textId="77777777" w:rsidR="00FB6A79" w:rsidRPr="00F8586D" w:rsidRDefault="00FB6A79" w:rsidP="00F8586D">
            <w:pPr>
              <w:rPr>
                <w:sz w:val="16"/>
                <w:szCs w:val="16"/>
              </w:rPr>
            </w:pPr>
            <w:r w:rsidRPr="00F8586D">
              <w:rPr>
                <w:sz w:val="16"/>
                <w:szCs w:val="16"/>
              </w:rPr>
              <w:t>No</w:t>
            </w:r>
          </w:p>
        </w:tc>
        <w:tc>
          <w:tcPr>
            <w:tcW w:w="962" w:type="dxa"/>
            <w:noWrap/>
            <w:hideMark/>
          </w:tcPr>
          <w:p w14:paraId="1DC00151" w14:textId="77777777" w:rsidR="00FB6A79" w:rsidRPr="00F8586D" w:rsidRDefault="00FB6A79" w:rsidP="00F8586D">
            <w:pPr>
              <w:rPr>
                <w:sz w:val="16"/>
                <w:szCs w:val="16"/>
              </w:rPr>
            </w:pPr>
            <w:r w:rsidRPr="00F8586D">
              <w:rPr>
                <w:sz w:val="16"/>
                <w:szCs w:val="16"/>
              </w:rPr>
              <w:t>No</w:t>
            </w:r>
          </w:p>
        </w:tc>
        <w:tc>
          <w:tcPr>
            <w:tcW w:w="1235" w:type="dxa"/>
            <w:noWrap/>
            <w:hideMark/>
          </w:tcPr>
          <w:p w14:paraId="69FF3C24" w14:textId="77777777" w:rsidR="00FB6A79" w:rsidRPr="00F8586D" w:rsidRDefault="00FB6A79" w:rsidP="00F8586D">
            <w:pPr>
              <w:rPr>
                <w:sz w:val="16"/>
                <w:szCs w:val="16"/>
              </w:rPr>
            </w:pPr>
            <w:r w:rsidRPr="00F8586D">
              <w:rPr>
                <w:sz w:val="16"/>
                <w:szCs w:val="16"/>
              </w:rPr>
              <w:t>No</w:t>
            </w:r>
          </w:p>
        </w:tc>
        <w:tc>
          <w:tcPr>
            <w:tcW w:w="983" w:type="dxa"/>
            <w:noWrap/>
            <w:hideMark/>
          </w:tcPr>
          <w:p w14:paraId="7FB3285C" w14:textId="77777777" w:rsidR="00FB6A79" w:rsidRPr="00F8586D" w:rsidRDefault="00FB6A79" w:rsidP="00F8586D">
            <w:pPr>
              <w:rPr>
                <w:sz w:val="16"/>
                <w:szCs w:val="16"/>
              </w:rPr>
            </w:pPr>
            <w:r w:rsidRPr="00F8586D">
              <w:rPr>
                <w:sz w:val="16"/>
                <w:szCs w:val="16"/>
              </w:rPr>
              <w:t>Month-to-month</w:t>
            </w:r>
          </w:p>
        </w:tc>
        <w:tc>
          <w:tcPr>
            <w:tcW w:w="863" w:type="dxa"/>
            <w:noWrap/>
            <w:hideMark/>
          </w:tcPr>
          <w:p w14:paraId="17205838" w14:textId="77777777" w:rsidR="00FB6A79" w:rsidRPr="00F8586D" w:rsidRDefault="00FB6A79" w:rsidP="00F8586D">
            <w:pPr>
              <w:rPr>
                <w:sz w:val="16"/>
                <w:szCs w:val="16"/>
              </w:rPr>
            </w:pPr>
            <w:r w:rsidRPr="00F8586D">
              <w:rPr>
                <w:sz w:val="16"/>
                <w:szCs w:val="16"/>
              </w:rPr>
              <w:t>Yes</w:t>
            </w:r>
          </w:p>
        </w:tc>
        <w:tc>
          <w:tcPr>
            <w:tcW w:w="1201" w:type="dxa"/>
            <w:noWrap/>
            <w:hideMark/>
          </w:tcPr>
          <w:p w14:paraId="4EE52D7E" w14:textId="77777777" w:rsidR="00FB6A79" w:rsidRPr="00F8586D" w:rsidRDefault="00FB6A79" w:rsidP="00F8586D">
            <w:pPr>
              <w:rPr>
                <w:sz w:val="16"/>
                <w:szCs w:val="16"/>
              </w:rPr>
            </w:pPr>
            <w:r w:rsidRPr="00F8586D">
              <w:rPr>
                <w:sz w:val="16"/>
                <w:szCs w:val="16"/>
              </w:rPr>
              <w:t>Electronic check</w:t>
            </w:r>
          </w:p>
        </w:tc>
        <w:tc>
          <w:tcPr>
            <w:tcW w:w="1174" w:type="dxa"/>
            <w:noWrap/>
            <w:hideMark/>
          </w:tcPr>
          <w:p w14:paraId="490F09BF" w14:textId="77777777" w:rsidR="00FB6A79" w:rsidRPr="00F8586D" w:rsidRDefault="00FB6A79" w:rsidP="00F8586D">
            <w:pPr>
              <w:rPr>
                <w:sz w:val="16"/>
                <w:szCs w:val="16"/>
              </w:rPr>
            </w:pPr>
            <w:r w:rsidRPr="00F8586D">
              <w:rPr>
                <w:sz w:val="16"/>
                <w:szCs w:val="16"/>
              </w:rPr>
              <w:t>29.85</w:t>
            </w:r>
          </w:p>
        </w:tc>
        <w:tc>
          <w:tcPr>
            <w:tcW w:w="974" w:type="dxa"/>
            <w:noWrap/>
            <w:hideMark/>
          </w:tcPr>
          <w:p w14:paraId="60F5CF75" w14:textId="77777777" w:rsidR="00FB6A79" w:rsidRPr="00F8586D" w:rsidRDefault="00FB6A79" w:rsidP="00F8586D">
            <w:pPr>
              <w:rPr>
                <w:sz w:val="16"/>
                <w:szCs w:val="16"/>
              </w:rPr>
            </w:pPr>
            <w:r w:rsidRPr="00F8586D">
              <w:rPr>
                <w:sz w:val="16"/>
                <w:szCs w:val="16"/>
              </w:rPr>
              <w:t>29.85</w:t>
            </w:r>
          </w:p>
        </w:tc>
        <w:tc>
          <w:tcPr>
            <w:tcW w:w="566" w:type="dxa"/>
            <w:noWrap/>
            <w:hideMark/>
          </w:tcPr>
          <w:p w14:paraId="5124AAFF" w14:textId="77777777" w:rsidR="00FB6A79" w:rsidRPr="00F8586D" w:rsidRDefault="00FB6A79" w:rsidP="00F8586D">
            <w:pPr>
              <w:rPr>
                <w:sz w:val="16"/>
                <w:szCs w:val="16"/>
              </w:rPr>
            </w:pPr>
            <w:r w:rsidRPr="00F8586D">
              <w:rPr>
                <w:sz w:val="16"/>
                <w:szCs w:val="16"/>
              </w:rPr>
              <w:t>No</w:t>
            </w:r>
          </w:p>
        </w:tc>
      </w:tr>
      <w:tr w:rsidR="00FB6A79" w:rsidRPr="00F8586D" w14:paraId="5BB9461A" w14:textId="77777777" w:rsidTr="00FB6A79">
        <w:trPr>
          <w:trHeight w:val="300"/>
          <w:jc w:val="center"/>
        </w:trPr>
        <w:tc>
          <w:tcPr>
            <w:tcW w:w="955" w:type="dxa"/>
            <w:noWrap/>
            <w:hideMark/>
          </w:tcPr>
          <w:p w14:paraId="2114332F" w14:textId="77777777" w:rsidR="00FB6A79" w:rsidRPr="00F8586D" w:rsidRDefault="00FB6A79" w:rsidP="00F8586D">
            <w:pPr>
              <w:rPr>
                <w:sz w:val="16"/>
                <w:szCs w:val="16"/>
              </w:rPr>
            </w:pPr>
            <w:r w:rsidRPr="00F8586D">
              <w:rPr>
                <w:sz w:val="16"/>
                <w:szCs w:val="16"/>
              </w:rPr>
              <w:t>No</w:t>
            </w:r>
          </w:p>
        </w:tc>
        <w:tc>
          <w:tcPr>
            <w:tcW w:w="962" w:type="dxa"/>
            <w:noWrap/>
            <w:hideMark/>
          </w:tcPr>
          <w:p w14:paraId="1EFC5A62" w14:textId="77777777" w:rsidR="00FB6A79" w:rsidRPr="00F8586D" w:rsidRDefault="00FB6A79" w:rsidP="00F8586D">
            <w:pPr>
              <w:rPr>
                <w:sz w:val="16"/>
                <w:szCs w:val="16"/>
              </w:rPr>
            </w:pPr>
            <w:r w:rsidRPr="00F8586D">
              <w:rPr>
                <w:sz w:val="16"/>
                <w:szCs w:val="16"/>
              </w:rPr>
              <w:t>No</w:t>
            </w:r>
          </w:p>
        </w:tc>
        <w:tc>
          <w:tcPr>
            <w:tcW w:w="1235" w:type="dxa"/>
            <w:noWrap/>
            <w:hideMark/>
          </w:tcPr>
          <w:p w14:paraId="52242D94" w14:textId="77777777" w:rsidR="00FB6A79" w:rsidRPr="00F8586D" w:rsidRDefault="00FB6A79" w:rsidP="00F8586D">
            <w:pPr>
              <w:rPr>
                <w:sz w:val="16"/>
                <w:szCs w:val="16"/>
              </w:rPr>
            </w:pPr>
            <w:r w:rsidRPr="00F8586D">
              <w:rPr>
                <w:sz w:val="16"/>
                <w:szCs w:val="16"/>
              </w:rPr>
              <w:t>No</w:t>
            </w:r>
          </w:p>
        </w:tc>
        <w:tc>
          <w:tcPr>
            <w:tcW w:w="983" w:type="dxa"/>
            <w:noWrap/>
            <w:hideMark/>
          </w:tcPr>
          <w:p w14:paraId="50F567A6" w14:textId="77777777" w:rsidR="00FB6A79" w:rsidRPr="00F8586D" w:rsidRDefault="00FB6A79" w:rsidP="00F8586D">
            <w:pPr>
              <w:rPr>
                <w:sz w:val="16"/>
                <w:szCs w:val="16"/>
              </w:rPr>
            </w:pPr>
            <w:r w:rsidRPr="00F8586D">
              <w:rPr>
                <w:sz w:val="16"/>
                <w:szCs w:val="16"/>
              </w:rPr>
              <w:t>One year</w:t>
            </w:r>
          </w:p>
        </w:tc>
        <w:tc>
          <w:tcPr>
            <w:tcW w:w="863" w:type="dxa"/>
            <w:noWrap/>
            <w:hideMark/>
          </w:tcPr>
          <w:p w14:paraId="71961FD2" w14:textId="77777777" w:rsidR="00FB6A79" w:rsidRPr="00F8586D" w:rsidRDefault="00FB6A79" w:rsidP="00F8586D">
            <w:pPr>
              <w:rPr>
                <w:sz w:val="16"/>
                <w:szCs w:val="16"/>
              </w:rPr>
            </w:pPr>
            <w:r w:rsidRPr="00F8586D">
              <w:rPr>
                <w:sz w:val="16"/>
                <w:szCs w:val="16"/>
              </w:rPr>
              <w:t>No</w:t>
            </w:r>
          </w:p>
        </w:tc>
        <w:tc>
          <w:tcPr>
            <w:tcW w:w="1201" w:type="dxa"/>
            <w:noWrap/>
            <w:hideMark/>
          </w:tcPr>
          <w:p w14:paraId="274FB74C" w14:textId="77777777" w:rsidR="00FB6A79" w:rsidRPr="00F8586D" w:rsidRDefault="00FB6A79" w:rsidP="00F8586D">
            <w:pPr>
              <w:rPr>
                <w:sz w:val="16"/>
                <w:szCs w:val="16"/>
              </w:rPr>
            </w:pPr>
            <w:r w:rsidRPr="00F8586D">
              <w:rPr>
                <w:sz w:val="16"/>
                <w:szCs w:val="16"/>
              </w:rPr>
              <w:t>Mailed check</w:t>
            </w:r>
          </w:p>
        </w:tc>
        <w:tc>
          <w:tcPr>
            <w:tcW w:w="1174" w:type="dxa"/>
            <w:noWrap/>
            <w:hideMark/>
          </w:tcPr>
          <w:p w14:paraId="3837A9C3" w14:textId="77777777" w:rsidR="00FB6A79" w:rsidRPr="00F8586D" w:rsidRDefault="00FB6A79" w:rsidP="00F8586D">
            <w:pPr>
              <w:rPr>
                <w:sz w:val="16"/>
                <w:szCs w:val="16"/>
              </w:rPr>
            </w:pPr>
            <w:r w:rsidRPr="00F8586D">
              <w:rPr>
                <w:sz w:val="16"/>
                <w:szCs w:val="16"/>
              </w:rPr>
              <w:t>56.95</w:t>
            </w:r>
          </w:p>
        </w:tc>
        <w:tc>
          <w:tcPr>
            <w:tcW w:w="974" w:type="dxa"/>
            <w:noWrap/>
            <w:hideMark/>
          </w:tcPr>
          <w:p w14:paraId="4A787ECC" w14:textId="77777777" w:rsidR="00FB6A79" w:rsidRPr="00F8586D" w:rsidRDefault="00FB6A79" w:rsidP="00F8586D">
            <w:pPr>
              <w:rPr>
                <w:sz w:val="16"/>
                <w:szCs w:val="16"/>
              </w:rPr>
            </w:pPr>
            <w:r w:rsidRPr="00F8586D">
              <w:rPr>
                <w:sz w:val="16"/>
                <w:szCs w:val="16"/>
              </w:rPr>
              <w:t>1889.5</w:t>
            </w:r>
          </w:p>
        </w:tc>
        <w:tc>
          <w:tcPr>
            <w:tcW w:w="566" w:type="dxa"/>
            <w:noWrap/>
            <w:hideMark/>
          </w:tcPr>
          <w:p w14:paraId="0BA5339A" w14:textId="77777777" w:rsidR="00FB6A79" w:rsidRPr="00F8586D" w:rsidRDefault="00FB6A79" w:rsidP="00F8586D">
            <w:pPr>
              <w:rPr>
                <w:sz w:val="16"/>
                <w:szCs w:val="16"/>
              </w:rPr>
            </w:pPr>
            <w:r w:rsidRPr="00F8586D">
              <w:rPr>
                <w:sz w:val="16"/>
                <w:szCs w:val="16"/>
              </w:rPr>
              <w:t>No</w:t>
            </w:r>
          </w:p>
        </w:tc>
      </w:tr>
      <w:tr w:rsidR="00FB6A79" w:rsidRPr="00F8586D" w14:paraId="612CD444" w14:textId="77777777" w:rsidTr="00FB6A79">
        <w:trPr>
          <w:trHeight w:val="300"/>
          <w:jc w:val="center"/>
        </w:trPr>
        <w:tc>
          <w:tcPr>
            <w:tcW w:w="955" w:type="dxa"/>
            <w:noWrap/>
            <w:hideMark/>
          </w:tcPr>
          <w:p w14:paraId="66E42A19" w14:textId="77777777" w:rsidR="00FB6A79" w:rsidRPr="00F8586D" w:rsidRDefault="00FB6A79" w:rsidP="00F8586D">
            <w:pPr>
              <w:rPr>
                <w:sz w:val="16"/>
                <w:szCs w:val="16"/>
              </w:rPr>
            </w:pPr>
            <w:r w:rsidRPr="00F8586D">
              <w:rPr>
                <w:sz w:val="16"/>
                <w:szCs w:val="16"/>
              </w:rPr>
              <w:t>No</w:t>
            </w:r>
          </w:p>
        </w:tc>
        <w:tc>
          <w:tcPr>
            <w:tcW w:w="962" w:type="dxa"/>
            <w:noWrap/>
            <w:hideMark/>
          </w:tcPr>
          <w:p w14:paraId="5A2FF5D2" w14:textId="77777777" w:rsidR="00FB6A79" w:rsidRPr="00F8586D" w:rsidRDefault="00FB6A79" w:rsidP="00F8586D">
            <w:pPr>
              <w:rPr>
                <w:sz w:val="16"/>
                <w:szCs w:val="16"/>
              </w:rPr>
            </w:pPr>
            <w:r w:rsidRPr="00F8586D">
              <w:rPr>
                <w:sz w:val="16"/>
                <w:szCs w:val="16"/>
              </w:rPr>
              <w:t>No</w:t>
            </w:r>
          </w:p>
        </w:tc>
        <w:tc>
          <w:tcPr>
            <w:tcW w:w="1235" w:type="dxa"/>
            <w:noWrap/>
            <w:hideMark/>
          </w:tcPr>
          <w:p w14:paraId="7CF652FA" w14:textId="77777777" w:rsidR="00FB6A79" w:rsidRPr="00F8586D" w:rsidRDefault="00FB6A79" w:rsidP="00F8586D">
            <w:pPr>
              <w:rPr>
                <w:sz w:val="16"/>
                <w:szCs w:val="16"/>
              </w:rPr>
            </w:pPr>
            <w:r w:rsidRPr="00F8586D">
              <w:rPr>
                <w:sz w:val="16"/>
                <w:szCs w:val="16"/>
              </w:rPr>
              <w:t>No</w:t>
            </w:r>
          </w:p>
        </w:tc>
        <w:tc>
          <w:tcPr>
            <w:tcW w:w="983" w:type="dxa"/>
            <w:noWrap/>
            <w:hideMark/>
          </w:tcPr>
          <w:p w14:paraId="10DA2AEC" w14:textId="77777777" w:rsidR="00FB6A79" w:rsidRPr="00F8586D" w:rsidRDefault="00FB6A79" w:rsidP="00F8586D">
            <w:pPr>
              <w:rPr>
                <w:sz w:val="16"/>
                <w:szCs w:val="16"/>
              </w:rPr>
            </w:pPr>
            <w:r w:rsidRPr="00F8586D">
              <w:rPr>
                <w:sz w:val="16"/>
                <w:szCs w:val="16"/>
              </w:rPr>
              <w:t>Month-to-month</w:t>
            </w:r>
          </w:p>
        </w:tc>
        <w:tc>
          <w:tcPr>
            <w:tcW w:w="863" w:type="dxa"/>
            <w:noWrap/>
            <w:hideMark/>
          </w:tcPr>
          <w:p w14:paraId="1CAD5B01" w14:textId="77777777" w:rsidR="00FB6A79" w:rsidRPr="00F8586D" w:rsidRDefault="00FB6A79" w:rsidP="00F8586D">
            <w:pPr>
              <w:rPr>
                <w:sz w:val="16"/>
                <w:szCs w:val="16"/>
              </w:rPr>
            </w:pPr>
            <w:r w:rsidRPr="00F8586D">
              <w:rPr>
                <w:sz w:val="16"/>
                <w:szCs w:val="16"/>
              </w:rPr>
              <w:t>Yes</w:t>
            </w:r>
          </w:p>
        </w:tc>
        <w:tc>
          <w:tcPr>
            <w:tcW w:w="1201" w:type="dxa"/>
            <w:noWrap/>
            <w:hideMark/>
          </w:tcPr>
          <w:p w14:paraId="418902D7" w14:textId="77777777" w:rsidR="00FB6A79" w:rsidRPr="00F8586D" w:rsidRDefault="00FB6A79" w:rsidP="00F8586D">
            <w:pPr>
              <w:rPr>
                <w:sz w:val="16"/>
                <w:szCs w:val="16"/>
              </w:rPr>
            </w:pPr>
            <w:r w:rsidRPr="00F8586D">
              <w:rPr>
                <w:sz w:val="16"/>
                <w:szCs w:val="16"/>
              </w:rPr>
              <w:t>Mailed check</w:t>
            </w:r>
          </w:p>
        </w:tc>
        <w:tc>
          <w:tcPr>
            <w:tcW w:w="1174" w:type="dxa"/>
            <w:noWrap/>
            <w:hideMark/>
          </w:tcPr>
          <w:p w14:paraId="403EC4E7" w14:textId="77777777" w:rsidR="00FB6A79" w:rsidRPr="00F8586D" w:rsidRDefault="00FB6A79" w:rsidP="00F8586D">
            <w:pPr>
              <w:rPr>
                <w:sz w:val="16"/>
                <w:szCs w:val="16"/>
              </w:rPr>
            </w:pPr>
            <w:r w:rsidRPr="00F8586D">
              <w:rPr>
                <w:sz w:val="16"/>
                <w:szCs w:val="16"/>
              </w:rPr>
              <w:t>53.85</w:t>
            </w:r>
          </w:p>
        </w:tc>
        <w:tc>
          <w:tcPr>
            <w:tcW w:w="974" w:type="dxa"/>
            <w:noWrap/>
            <w:hideMark/>
          </w:tcPr>
          <w:p w14:paraId="4314A0BE" w14:textId="77777777" w:rsidR="00FB6A79" w:rsidRPr="00F8586D" w:rsidRDefault="00FB6A79" w:rsidP="00F8586D">
            <w:pPr>
              <w:rPr>
                <w:sz w:val="16"/>
                <w:szCs w:val="16"/>
              </w:rPr>
            </w:pPr>
            <w:r w:rsidRPr="00F8586D">
              <w:rPr>
                <w:sz w:val="16"/>
                <w:szCs w:val="16"/>
              </w:rPr>
              <w:t>108.15</w:t>
            </w:r>
          </w:p>
        </w:tc>
        <w:tc>
          <w:tcPr>
            <w:tcW w:w="566" w:type="dxa"/>
            <w:noWrap/>
            <w:hideMark/>
          </w:tcPr>
          <w:p w14:paraId="0967762A" w14:textId="77777777" w:rsidR="00FB6A79" w:rsidRPr="00F8586D" w:rsidRDefault="00FB6A79" w:rsidP="00F8586D">
            <w:pPr>
              <w:rPr>
                <w:sz w:val="16"/>
                <w:szCs w:val="16"/>
              </w:rPr>
            </w:pPr>
            <w:r w:rsidRPr="00F8586D">
              <w:rPr>
                <w:sz w:val="16"/>
                <w:szCs w:val="16"/>
              </w:rPr>
              <w:t>Yes</w:t>
            </w:r>
          </w:p>
        </w:tc>
      </w:tr>
      <w:tr w:rsidR="00FB6A79" w:rsidRPr="00F8586D" w14:paraId="341C74AA" w14:textId="77777777" w:rsidTr="00FB6A79">
        <w:trPr>
          <w:trHeight w:val="300"/>
          <w:jc w:val="center"/>
        </w:trPr>
        <w:tc>
          <w:tcPr>
            <w:tcW w:w="955" w:type="dxa"/>
            <w:noWrap/>
            <w:hideMark/>
          </w:tcPr>
          <w:p w14:paraId="413AAA4B" w14:textId="77777777" w:rsidR="00FB6A79" w:rsidRPr="00F8586D" w:rsidRDefault="00FB6A79" w:rsidP="00F8586D">
            <w:pPr>
              <w:rPr>
                <w:sz w:val="16"/>
                <w:szCs w:val="16"/>
              </w:rPr>
            </w:pPr>
            <w:r w:rsidRPr="00F8586D">
              <w:rPr>
                <w:sz w:val="16"/>
                <w:szCs w:val="16"/>
              </w:rPr>
              <w:t>Yes</w:t>
            </w:r>
          </w:p>
        </w:tc>
        <w:tc>
          <w:tcPr>
            <w:tcW w:w="962" w:type="dxa"/>
            <w:noWrap/>
            <w:hideMark/>
          </w:tcPr>
          <w:p w14:paraId="02A3D258" w14:textId="77777777" w:rsidR="00FB6A79" w:rsidRPr="00F8586D" w:rsidRDefault="00FB6A79" w:rsidP="00F8586D">
            <w:pPr>
              <w:rPr>
                <w:sz w:val="16"/>
                <w:szCs w:val="16"/>
              </w:rPr>
            </w:pPr>
            <w:r w:rsidRPr="00F8586D">
              <w:rPr>
                <w:sz w:val="16"/>
                <w:szCs w:val="16"/>
              </w:rPr>
              <w:t>No</w:t>
            </w:r>
          </w:p>
        </w:tc>
        <w:tc>
          <w:tcPr>
            <w:tcW w:w="1235" w:type="dxa"/>
            <w:noWrap/>
            <w:hideMark/>
          </w:tcPr>
          <w:p w14:paraId="61C93E4D" w14:textId="77777777" w:rsidR="00FB6A79" w:rsidRPr="00F8586D" w:rsidRDefault="00FB6A79" w:rsidP="00F8586D">
            <w:pPr>
              <w:rPr>
                <w:sz w:val="16"/>
                <w:szCs w:val="16"/>
              </w:rPr>
            </w:pPr>
            <w:r w:rsidRPr="00F8586D">
              <w:rPr>
                <w:sz w:val="16"/>
                <w:szCs w:val="16"/>
              </w:rPr>
              <w:t>No</w:t>
            </w:r>
          </w:p>
        </w:tc>
        <w:tc>
          <w:tcPr>
            <w:tcW w:w="983" w:type="dxa"/>
            <w:noWrap/>
            <w:hideMark/>
          </w:tcPr>
          <w:p w14:paraId="006802FE" w14:textId="77777777" w:rsidR="00FB6A79" w:rsidRPr="00F8586D" w:rsidRDefault="00FB6A79" w:rsidP="00F8586D">
            <w:pPr>
              <w:rPr>
                <w:sz w:val="16"/>
                <w:szCs w:val="16"/>
              </w:rPr>
            </w:pPr>
            <w:r w:rsidRPr="00F8586D">
              <w:rPr>
                <w:sz w:val="16"/>
                <w:szCs w:val="16"/>
              </w:rPr>
              <w:t>One year</w:t>
            </w:r>
          </w:p>
        </w:tc>
        <w:tc>
          <w:tcPr>
            <w:tcW w:w="863" w:type="dxa"/>
            <w:noWrap/>
            <w:hideMark/>
          </w:tcPr>
          <w:p w14:paraId="31478DC9" w14:textId="77777777" w:rsidR="00FB6A79" w:rsidRPr="00F8586D" w:rsidRDefault="00FB6A79" w:rsidP="00F8586D">
            <w:pPr>
              <w:rPr>
                <w:sz w:val="16"/>
                <w:szCs w:val="16"/>
              </w:rPr>
            </w:pPr>
            <w:r w:rsidRPr="00F8586D">
              <w:rPr>
                <w:sz w:val="16"/>
                <w:szCs w:val="16"/>
              </w:rPr>
              <w:t>No</w:t>
            </w:r>
          </w:p>
        </w:tc>
        <w:tc>
          <w:tcPr>
            <w:tcW w:w="1201" w:type="dxa"/>
            <w:noWrap/>
            <w:hideMark/>
          </w:tcPr>
          <w:p w14:paraId="211724C0" w14:textId="77777777" w:rsidR="00FB6A79" w:rsidRPr="00F8586D" w:rsidRDefault="00FB6A79" w:rsidP="00F8586D">
            <w:pPr>
              <w:rPr>
                <w:sz w:val="16"/>
                <w:szCs w:val="16"/>
              </w:rPr>
            </w:pPr>
            <w:r w:rsidRPr="00F8586D">
              <w:rPr>
                <w:sz w:val="16"/>
                <w:szCs w:val="16"/>
              </w:rPr>
              <w:t>Bank transfer (automatic)</w:t>
            </w:r>
          </w:p>
        </w:tc>
        <w:tc>
          <w:tcPr>
            <w:tcW w:w="1174" w:type="dxa"/>
            <w:noWrap/>
            <w:hideMark/>
          </w:tcPr>
          <w:p w14:paraId="0FE99B9D" w14:textId="77777777" w:rsidR="00FB6A79" w:rsidRPr="00F8586D" w:rsidRDefault="00FB6A79" w:rsidP="00F8586D">
            <w:pPr>
              <w:rPr>
                <w:sz w:val="16"/>
                <w:szCs w:val="16"/>
              </w:rPr>
            </w:pPr>
            <w:r w:rsidRPr="00F8586D">
              <w:rPr>
                <w:sz w:val="16"/>
                <w:szCs w:val="16"/>
              </w:rPr>
              <w:t>42.3</w:t>
            </w:r>
          </w:p>
        </w:tc>
        <w:tc>
          <w:tcPr>
            <w:tcW w:w="974" w:type="dxa"/>
            <w:noWrap/>
            <w:hideMark/>
          </w:tcPr>
          <w:p w14:paraId="1003A2EA" w14:textId="77777777" w:rsidR="00FB6A79" w:rsidRPr="00F8586D" w:rsidRDefault="00FB6A79" w:rsidP="00F8586D">
            <w:pPr>
              <w:rPr>
                <w:sz w:val="16"/>
                <w:szCs w:val="16"/>
              </w:rPr>
            </w:pPr>
            <w:r w:rsidRPr="00F8586D">
              <w:rPr>
                <w:sz w:val="16"/>
                <w:szCs w:val="16"/>
              </w:rPr>
              <w:t>1840.75</w:t>
            </w:r>
          </w:p>
        </w:tc>
        <w:tc>
          <w:tcPr>
            <w:tcW w:w="566" w:type="dxa"/>
            <w:noWrap/>
            <w:hideMark/>
          </w:tcPr>
          <w:p w14:paraId="768DAC6B" w14:textId="77777777" w:rsidR="00FB6A79" w:rsidRPr="00F8586D" w:rsidRDefault="00FB6A79" w:rsidP="00F8586D">
            <w:pPr>
              <w:rPr>
                <w:sz w:val="16"/>
                <w:szCs w:val="16"/>
              </w:rPr>
            </w:pPr>
            <w:r w:rsidRPr="00F8586D">
              <w:rPr>
                <w:sz w:val="16"/>
                <w:szCs w:val="16"/>
              </w:rPr>
              <w:t>No</w:t>
            </w:r>
          </w:p>
        </w:tc>
      </w:tr>
      <w:tr w:rsidR="00FB6A79" w:rsidRPr="00F8586D" w14:paraId="4F25D63B" w14:textId="77777777" w:rsidTr="00FB6A79">
        <w:trPr>
          <w:trHeight w:val="300"/>
          <w:jc w:val="center"/>
        </w:trPr>
        <w:tc>
          <w:tcPr>
            <w:tcW w:w="955" w:type="dxa"/>
            <w:noWrap/>
            <w:hideMark/>
          </w:tcPr>
          <w:p w14:paraId="5368C817" w14:textId="77777777" w:rsidR="00FB6A79" w:rsidRPr="00F8586D" w:rsidRDefault="00FB6A79" w:rsidP="00F8586D">
            <w:pPr>
              <w:rPr>
                <w:sz w:val="16"/>
                <w:szCs w:val="16"/>
              </w:rPr>
            </w:pPr>
            <w:r w:rsidRPr="00F8586D">
              <w:rPr>
                <w:sz w:val="16"/>
                <w:szCs w:val="16"/>
              </w:rPr>
              <w:t>No</w:t>
            </w:r>
          </w:p>
        </w:tc>
        <w:tc>
          <w:tcPr>
            <w:tcW w:w="962" w:type="dxa"/>
            <w:noWrap/>
            <w:hideMark/>
          </w:tcPr>
          <w:p w14:paraId="75D0F5FD" w14:textId="77777777" w:rsidR="00FB6A79" w:rsidRPr="00F8586D" w:rsidRDefault="00FB6A79" w:rsidP="00F8586D">
            <w:pPr>
              <w:rPr>
                <w:sz w:val="16"/>
                <w:szCs w:val="16"/>
              </w:rPr>
            </w:pPr>
            <w:r w:rsidRPr="00F8586D">
              <w:rPr>
                <w:sz w:val="16"/>
                <w:szCs w:val="16"/>
              </w:rPr>
              <w:t>No</w:t>
            </w:r>
          </w:p>
        </w:tc>
        <w:tc>
          <w:tcPr>
            <w:tcW w:w="1235" w:type="dxa"/>
            <w:noWrap/>
            <w:hideMark/>
          </w:tcPr>
          <w:p w14:paraId="6C79F0BB" w14:textId="77777777" w:rsidR="00FB6A79" w:rsidRPr="00F8586D" w:rsidRDefault="00FB6A79" w:rsidP="00F8586D">
            <w:pPr>
              <w:rPr>
                <w:sz w:val="16"/>
                <w:szCs w:val="16"/>
              </w:rPr>
            </w:pPr>
            <w:r w:rsidRPr="00F8586D">
              <w:rPr>
                <w:sz w:val="16"/>
                <w:szCs w:val="16"/>
              </w:rPr>
              <w:t>No</w:t>
            </w:r>
          </w:p>
        </w:tc>
        <w:tc>
          <w:tcPr>
            <w:tcW w:w="983" w:type="dxa"/>
            <w:noWrap/>
            <w:hideMark/>
          </w:tcPr>
          <w:p w14:paraId="1D151FA9" w14:textId="77777777" w:rsidR="00FB6A79" w:rsidRPr="00F8586D" w:rsidRDefault="00FB6A79" w:rsidP="00F8586D">
            <w:pPr>
              <w:rPr>
                <w:sz w:val="16"/>
                <w:szCs w:val="16"/>
              </w:rPr>
            </w:pPr>
            <w:r w:rsidRPr="00F8586D">
              <w:rPr>
                <w:sz w:val="16"/>
                <w:szCs w:val="16"/>
              </w:rPr>
              <w:t>Month-to-month</w:t>
            </w:r>
          </w:p>
        </w:tc>
        <w:tc>
          <w:tcPr>
            <w:tcW w:w="863" w:type="dxa"/>
            <w:noWrap/>
            <w:hideMark/>
          </w:tcPr>
          <w:p w14:paraId="4E6C5542" w14:textId="77777777" w:rsidR="00FB6A79" w:rsidRPr="00F8586D" w:rsidRDefault="00FB6A79" w:rsidP="00F8586D">
            <w:pPr>
              <w:rPr>
                <w:sz w:val="16"/>
                <w:szCs w:val="16"/>
              </w:rPr>
            </w:pPr>
            <w:r w:rsidRPr="00F8586D">
              <w:rPr>
                <w:sz w:val="16"/>
                <w:szCs w:val="16"/>
              </w:rPr>
              <w:t>Yes</w:t>
            </w:r>
          </w:p>
        </w:tc>
        <w:tc>
          <w:tcPr>
            <w:tcW w:w="1201" w:type="dxa"/>
            <w:noWrap/>
            <w:hideMark/>
          </w:tcPr>
          <w:p w14:paraId="2D0FAE07" w14:textId="77777777" w:rsidR="00FB6A79" w:rsidRPr="00F8586D" w:rsidRDefault="00FB6A79" w:rsidP="00F8586D">
            <w:pPr>
              <w:rPr>
                <w:sz w:val="16"/>
                <w:szCs w:val="16"/>
              </w:rPr>
            </w:pPr>
            <w:r w:rsidRPr="00F8586D">
              <w:rPr>
                <w:sz w:val="16"/>
                <w:szCs w:val="16"/>
              </w:rPr>
              <w:t>Electronic check</w:t>
            </w:r>
          </w:p>
        </w:tc>
        <w:tc>
          <w:tcPr>
            <w:tcW w:w="1174" w:type="dxa"/>
            <w:noWrap/>
            <w:hideMark/>
          </w:tcPr>
          <w:p w14:paraId="4D940F58" w14:textId="77777777" w:rsidR="00FB6A79" w:rsidRPr="00F8586D" w:rsidRDefault="00FB6A79" w:rsidP="00F8586D">
            <w:pPr>
              <w:rPr>
                <w:sz w:val="16"/>
                <w:szCs w:val="16"/>
              </w:rPr>
            </w:pPr>
            <w:r w:rsidRPr="00F8586D">
              <w:rPr>
                <w:sz w:val="16"/>
                <w:szCs w:val="16"/>
              </w:rPr>
              <w:t>70.7</w:t>
            </w:r>
          </w:p>
        </w:tc>
        <w:tc>
          <w:tcPr>
            <w:tcW w:w="974" w:type="dxa"/>
            <w:noWrap/>
            <w:hideMark/>
          </w:tcPr>
          <w:p w14:paraId="441D83C7" w14:textId="77777777" w:rsidR="00FB6A79" w:rsidRPr="00F8586D" w:rsidRDefault="00FB6A79" w:rsidP="00F8586D">
            <w:pPr>
              <w:rPr>
                <w:sz w:val="16"/>
                <w:szCs w:val="16"/>
              </w:rPr>
            </w:pPr>
            <w:r w:rsidRPr="00F8586D">
              <w:rPr>
                <w:sz w:val="16"/>
                <w:szCs w:val="16"/>
              </w:rPr>
              <w:t>151.65</w:t>
            </w:r>
          </w:p>
        </w:tc>
        <w:tc>
          <w:tcPr>
            <w:tcW w:w="566" w:type="dxa"/>
            <w:noWrap/>
            <w:hideMark/>
          </w:tcPr>
          <w:p w14:paraId="3B5536D8" w14:textId="77777777" w:rsidR="00FB6A79" w:rsidRPr="00F8586D" w:rsidRDefault="00FB6A79" w:rsidP="00F8586D">
            <w:pPr>
              <w:rPr>
                <w:sz w:val="16"/>
                <w:szCs w:val="16"/>
              </w:rPr>
            </w:pPr>
            <w:r w:rsidRPr="00F8586D">
              <w:rPr>
                <w:sz w:val="16"/>
                <w:szCs w:val="16"/>
              </w:rPr>
              <w:t>Yes</w:t>
            </w:r>
          </w:p>
        </w:tc>
      </w:tr>
      <w:tr w:rsidR="00FB6A79" w:rsidRPr="00F8586D" w14:paraId="0E913CD3" w14:textId="77777777" w:rsidTr="00FB6A79">
        <w:trPr>
          <w:trHeight w:val="300"/>
          <w:jc w:val="center"/>
        </w:trPr>
        <w:tc>
          <w:tcPr>
            <w:tcW w:w="955" w:type="dxa"/>
            <w:noWrap/>
            <w:hideMark/>
          </w:tcPr>
          <w:p w14:paraId="175D39D7" w14:textId="77777777" w:rsidR="00FB6A79" w:rsidRPr="00F8586D" w:rsidRDefault="00FB6A79" w:rsidP="00F8586D">
            <w:pPr>
              <w:rPr>
                <w:sz w:val="16"/>
                <w:szCs w:val="16"/>
              </w:rPr>
            </w:pPr>
            <w:r w:rsidRPr="00F8586D">
              <w:rPr>
                <w:sz w:val="16"/>
                <w:szCs w:val="16"/>
              </w:rPr>
              <w:t>No</w:t>
            </w:r>
          </w:p>
        </w:tc>
        <w:tc>
          <w:tcPr>
            <w:tcW w:w="962" w:type="dxa"/>
            <w:noWrap/>
            <w:hideMark/>
          </w:tcPr>
          <w:p w14:paraId="6E80AC31" w14:textId="77777777" w:rsidR="00FB6A79" w:rsidRPr="00F8586D" w:rsidRDefault="00FB6A79" w:rsidP="00F8586D">
            <w:pPr>
              <w:rPr>
                <w:sz w:val="16"/>
                <w:szCs w:val="16"/>
              </w:rPr>
            </w:pPr>
            <w:r w:rsidRPr="00F8586D">
              <w:rPr>
                <w:sz w:val="16"/>
                <w:szCs w:val="16"/>
              </w:rPr>
              <w:t>Yes</w:t>
            </w:r>
          </w:p>
        </w:tc>
        <w:tc>
          <w:tcPr>
            <w:tcW w:w="1235" w:type="dxa"/>
            <w:noWrap/>
            <w:hideMark/>
          </w:tcPr>
          <w:p w14:paraId="595AD1C1" w14:textId="77777777" w:rsidR="00FB6A79" w:rsidRPr="00F8586D" w:rsidRDefault="00FB6A79" w:rsidP="00F8586D">
            <w:pPr>
              <w:rPr>
                <w:sz w:val="16"/>
                <w:szCs w:val="16"/>
              </w:rPr>
            </w:pPr>
            <w:r w:rsidRPr="00F8586D">
              <w:rPr>
                <w:sz w:val="16"/>
                <w:szCs w:val="16"/>
              </w:rPr>
              <w:t>Yes</w:t>
            </w:r>
          </w:p>
        </w:tc>
        <w:tc>
          <w:tcPr>
            <w:tcW w:w="983" w:type="dxa"/>
            <w:noWrap/>
            <w:hideMark/>
          </w:tcPr>
          <w:p w14:paraId="0C2DBFFE" w14:textId="77777777" w:rsidR="00FB6A79" w:rsidRPr="00F8586D" w:rsidRDefault="00FB6A79" w:rsidP="00F8586D">
            <w:pPr>
              <w:rPr>
                <w:sz w:val="16"/>
                <w:szCs w:val="16"/>
              </w:rPr>
            </w:pPr>
            <w:r w:rsidRPr="00F8586D">
              <w:rPr>
                <w:sz w:val="16"/>
                <w:szCs w:val="16"/>
              </w:rPr>
              <w:t>Month-to-month</w:t>
            </w:r>
          </w:p>
        </w:tc>
        <w:tc>
          <w:tcPr>
            <w:tcW w:w="863" w:type="dxa"/>
            <w:noWrap/>
            <w:hideMark/>
          </w:tcPr>
          <w:p w14:paraId="522B35CF" w14:textId="77777777" w:rsidR="00FB6A79" w:rsidRPr="00F8586D" w:rsidRDefault="00FB6A79" w:rsidP="00F8586D">
            <w:pPr>
              <w:rPr>
                <w:sz w:val="16"/>
                <w:szCs w:val="16"/>
              </w:rPr>
            </w:pPr>
            <w:r w:rsidRPr="00F8586D">
              <w:rPr>
                <w:sz w:val="16"/>
                <w:szCs w:val="16"/>
              </w:rPr>
              <w:t>Yes</w:t>
            </w:r>
          </w:p>
        </w:tc>
        <w:tc>
          <w:tcPr>
            <w:tcW w:w="1201" w:type="dxa"/>
            <w:noWrap/>
            <w:hideMark/>
          </w:tcPr>
          <w:p w14:paraId="5EBC2B6D" w14:textId="77777777" w:rsidR="00FB6A79" w:rsidRPr="00F8586D" w:rsidRDefault="00FB6A79" w:rsidP="00F8586D">
            <w:pPr>
              <w:rPr>
                <w:sz w:val="16"/>
                <w:szCs w:val="16"/>
              </w:rPr>
            </w:pPr>
            <w:r w:rsidRPr="00F8586D">
              <w:rPr>
                <w:sz w:val="16"/>
                <w:szCs w:val="16"/>
              </w:rPr>
              <w:t>Electronic check</w:t>
            </w:r>
          </w:p>
        </w:tc>
        <w:tc>
          <w:tcPr>
            <w:tcW w:w="1174" w:type="dxa"/>
            <w:noWrap/>
            <w:hideMark/>
          </w:tcPr>
          <w:p w14:paraId="73DADDA5" w14:textId="77777777" w:rsidR="00FB6A79" w:rsidRPr="00F8586D" w:rsidRDefault="00FB6A79" w:rsidP="00F8586D">
            <w:pPr>
              <w:rPr>
                <w:sz w:val="16"/>
                <w:szCs w:val="16"/>
              </w:rPr>
            </w:pPr>
            <w:r w:rsidRPr="00F8586D">
              <w:rPr>
                <w:sz w:val="16"/>
                <w:szCs w:val="16"/>
              </w:rPr>
              <w:t>99.65</w:t>
            </w:r>
          </w:p>
        </w:tc>
        <w:tc>
          <w:tcPr>
            <w:tcW w:w="974" w:type="dxa"/>
            <w:noWrap/>
            <w:hideMark/>
          </w:tcPr>
          <w:p w14:paraId="2E75F61C" w14:textId="77777777" w:rsidR="00FB6A79" w:rsidRPr="00F8586D" w:rsidRDefault="00FB6A79" w:rsidP="00F8586D">
            <w:pPr>
              <w:rPr>
                <w:sz w:val="16"/>
                <w:szCs w:val="16"/>
              </w:rPr>
            </w:pPr>
            <w:r w:rsidRPr="00F8586D">
              <w:rPr>
                <w:sz w:val="16"/>
                <w:szCs w:val="16"/>
              </w:rPr>
              <w:t>820.5</w:t>
            </w:r>
          </w:p>
        </w:tc>
        <w:tc>
          <w:tcPr>
            <w:tcW w:w="566" w:type="dxa"/>
            <w:noWrap/>
            <w:hideMark/>
          </w:tcPr>
          <w:p w14:paraId="7E6F4AB0" w14:textId="77777777" w:rsidR="00FB6A79" w:rsidRPr="00F8586D" w:rsidRDefault="00FB6A79" w:rsidP="00F8586D">
            <w:pPr>
              <w:rPr>
                <w:sz w:val="16"/>
                <w:szCs w:val="16"/>
              </w:rPr>
            </w:pPr>
            <w:r w:rsidRPr="00F8586D">
              <w:rPr>
                <w:sz w:val="16"/>
                <w:szCs w:val="16"/>
              </w:rPr>
              <w:t>Yes</w:t>
            </w:r>
          </w:p>
        </w:tc>
      </w:tr>
      <w:tr w:rsidR="00FB6A79" w:rsidRPr="00F8586D" w14:paraId="7BB30AFB" w14:textId="77777777" w:rsidTr="00FB6A79">
        <w:trPr>
          <w:trHeight w:val="300"/>
          <w:jc w:val="center"/>
        </w:trPr>
        <w:tc>
          <w:tcPr>
            <w:tcW w:w="955" w:type="dxa"/>
            <w:noWrap/>
            <w:hideMark/>
          </w:tcPr>
          <w:p w14:paraId="6AE0E725" w14:textId="77777777" w:rsidR="00FB6A79" w:rsidRPr="00F8586D" w:rsidRDefault="00FB6A79" w:rsidP="00F8586D">
            <w:pPr>
              <w:rPr>
                <w:sz w:val="16"/>
                <w:szCs w:val="16"/>
              </w:rPr>
            </w:pPr>
            <w:r w:rsidRPr="00F8586D">
              <w:rPr>
                <w:sz w:val="16"/>
                <w:szCs w:val="16"/>
              </w:rPr>
              <w:t>No</w:t>
            </w:r>
          </w:p>
        </w:tc>
        <w:tc>
          <w:tcPr>
            <w:tcW w:w="962" w:type="dxa"/>
            <w:noWrap/>
            <w:hideMark/>
          </w:tcPr>
          <w:p w14:paraId="51106376" w14:textId="77777777" w:rsidR="00FB6A79" w:rsidRPr="00F8586D" w:rsidRDefault="00FB6A79" w:rsidP="00F8586D">
            <w:pPr>
              <w:rPr>
                <w:sz w:val="16"/>
                <w:szCs w:val="16"/>
              </w:rPr>
            </w:pPr>
            <w:r w:rsidRPr="00F8586D">
              <w:rPr>
                <w:sz w:val="16"/>
                <w:szCs w:val="16"/>
              </w:rPr>
              <w:t>Yes</w:t>
            </w:r>
          </w:p>
        </w:tc>
        <w:tc>
          <w:tcPr>
            <w:tcW w:w="1235" w:type="dxa"/>
            <w:noWrap/>
            <w:hideMark/>
          </w:tcPr>
          <w:p w14:paraId="7CC48ACB" w14:textId="77777777" w:rsidR="00FB6A79" w:rsidRPr="00F8586D" w:rsidRDefault="00FB6A79" w:rsidP="00F8586D">
            <w:pPr>
              <w:rPr>
                <w:sz w:val="16"/>
                <w:szCs w:val="16"/>
              </w:rPr>
            </w:pPr>
            <w:r w:rsidRPr="00F8586D">
              <w:rPr>
                <w:sz w:val="16"/>
                <w:szCs w:val="16"/>
              </w:rPr>
              <w:t>No</w:t>
            </w:r>
          </w:p>
        </w:tc>
        <w:tc>
          <w:tcPr>
            <w:tcW w:w="983" w:type="dxa"/>
            <w:noWrap/>
            <w:hideMark/>
          </w:tcPr>
          <w:p w14:paraId="1B0D814A" w14:textId="77777777" w:rsidR="00FB6A79" w:rsidRPr="00F8586D" w:rsidRDefault="00FB6A79" w:rsidP="00F8586D">
            <w:pPr>
              <w:rPr>
                <w:sz w:val="16"/>
                <w:szCs w:val="16"/>
              </w:rPr>
            </w:pPr>
            <w:r w:rsidRPr="00F8586D">
              <w:rPr>
                <w:sz w:val="16"/>
                <w:szCs w:val="16"/>
              </w:rPr>
              <w:t>Month-to-month</w:t>
            </w:r>
          </w:p>
        </w:tc>
        <w:tc>
          <w:tcPr>
            <w:tcW w:w="863" w:type="dxa"/>
            <w:noWrap/>
            <w:hideMark/>
          </w:tcPr>
          <w:p w14:paraId="7025AAF4" w14:textId="77777777" w:rsidR="00FB6A79" w:rsidRPr="00F8586D" w:rsidRDefault="00FB6A79" w:rsidP="00F8586D">
            <w:pPr>
              <w:rPr>
                <w:sz w:val="16"/>
                <w:szCs w:val="16"/>
              </w:rPr>
            </w:pPr>
            <w:r w:rsidRPr="00F8586D">
              <w:rPr>
                <w:sz w:val="16"/>
                <w:szCs w:val="16"/>
              </w:rPr>
              <w:t>Yes</w:t>
            </w:r>
          </w:p>
        </w:tc>
        <w:tc>
          <w:tcPr>
            <w:tcW w:w="1201" w:type="dxa"/>
            <w:noWrap/>
            <w:hideMark/>
          </w:tcPr>
          <w:p w14:paraId="701C3FE2" w14:textId="77777777" w:rsidR="00FB6A79" w:rsidRPr="00F8586D" w:rsidRDefault="00FB6A79" w:rsidP="00F8586D">
            <w:pPr>
              <w:rPr>
                <w:sz w:val="16"/>
                <w:szCs w:val="16"/>
              </w:rPr>
            </w:pPr>
            <w:r w:rsidRPr="00F8586D">
              <w:rPr>
                <w:sz w:val="16"/>
                <w:szCs w:val="16"/>
              </w:rPr>
              <w:t>Credit card (automatic)</w:t>
            </w:r>
          </w:p>
        </w:tc>
        <w:tc>
          <w:tcPr>
            <w:tcW w:w="1174" w:type="dxa"/>
            <w:noWrap/>
            <w:hideMark/>
          </w:tcPr>
          <w:p w14:paraId="06CBBB04" w14:textId="77777777" w:rsidR="00FB6A79" w:rsidRPr="00F8586D" w:rsidRDefault="00FB6A79" w:rsidP="00F8586D">
            <w:pPr>
              <w:rPr>
                <w:sz w:val="16"/>
                <w:szCs w:val="16"/>
              </w:rPr>
            </w:pPr>
            <w:r w:rsidRPr="00F8586D">
              <w:rPr>
                <w:sz w:val="16"/>
                <w:szCs w:val="16"/>
              </w:rPr>
              <w:t>89.1</w:t>
            </w:r>
          </w:p>
        </w:tc>
        <w:tc>
          <w:tcPr>
            <w:tcW w:w="974" w:type="dxa"/>
            <w:noWrap/>
            <w:hideMark/>
          </w:tcPr>
          <w:p w14:paraId="50D229F2" w14:textId="77777777" w:rsidR="00FB6A79" w:rsidRPr="00F8586D" w:rsidRDefault="00FB6A79" w:rsidP="00F8586D">
            <w:pPr>
              <w:rPr>
                <w:sz w:val="16"/>
                <w:szCs w:val="16"/>
              </w:rPr>
            </w:pPr>
            <w:r w:rsidRPr="00F8586D">
              <w:rPr>
                <w:sz w:val="16"/>
                <w:szCs w:val="16"/>
              </w:rPr>
              <w:t>1949.4</w:t>
            </w:r>
          </w:p>
        </w:tc>
        <w:tc>
          <w:tcPr>
            <w:tcW w:w="566" w:type="dxa"/>
            <w:noWrap/>
            <w:hideMark/>
          </w:tcPr>
          <w:p w14:paraId="29A00A2C" w14:textId="77777777" w:rsidR="00FB6A79" w:rsidRPr="00F8586D" w:rsidRDefault="00FB6A79" w:rsidP="00F8586D">
            <w:pPr>
              <w:rPr>
                <w:sz w:val="16"/>
                <w:szCs w:val="16"/>
              </w:rPr>
            </w:pPr>
            <w:r w:rsidRPr="00F8586D">
              <w:rPr>
                <w:sz w:val="16"/>
                <w:szCs w:val="16"/>
              </w:rPr>
              <w:t>No</w:t>
            </w:r>
          </w:p>
        </w:tc>
      </w:tr>
      <w:tr w:rsidR="00FB6A79" w:rsidRPr="00F8586D" w14:paraId="67247DCE" w14:textId="77777777" w:rsidTr="00FB6A79">
        <w:trPr>
          <w:trHeight w:val="300"/>
          <w:jc w:val="center"/>
        </w:trPr>
        <w:tc>
          <w:tcPr>
            <w:tcW w:w="955" w:type="dxa"/>
            <w:noWrap/>
            <w:hideMark/>
          </w:tcPr>
          <w:p w14:paraId="4861ABE1" w14:textId="77777777" w:rsidR="00FB6A79" w:rsidRPr="00F8586D" w:rsidRDefault="00FB6A79" w:rsidP="00F8586D">
            <w:pPr>
              <w:rPr>
                <w:sz w:val="16"/>
                <w:szCs w:val="16"/>
              </w:rPr>
            </w:pPr>
            <w:r w:rsidRPr="00F8586D">
              <w:rPr>
                <w:sz w:val="16"/>
                <w:szCs w:val="16"/>
              </w:rPr>
              <w:t>No</w:t>
            </w:r>
          </w:p>
        </w:tc>
        <w:tc>
          <w:tcPr>
            <w:tcW w:w="962" w:type="dxa"/>
            <w:noWrap/>
            <w:hideMark/>
          </w:tcPr>
          <w:p w14:paraId="660BAD21" w14:textId="77777777" w:rsidR="00FB6A79" w:rsidRPr="00F8586D" w:rsidRDefault="00FB6A79" w:rsidP="00F8586D">
            <w:pPr>
              <w:rPr>
                <w:sz w:val="16"/>
                <w:szCs w:val="16"/>
              </w:rPr>
            </w:pPr>
            <w:r w:rsidRPr="00F8586D">
              <w:rPr>
                <w:sz w:val="16"/>
                <w:szCs w:val="16"/>
              </w:rPr>
              <w:t>No</w:t>
            </w:r>
          </w:p>
        </w:tc>
        <w:tc>
          <w:tcPr>
            <w:tcW w:w="1235" w:type="dxa"/>
            <w:noWrap/>
            <w:hideMark/>
          </w:tcPr>
          <w:p w14:paraId="68FDB562" w14:textId="77777777" w:rsidR="00FB6A79" w:rsidRPr="00F8586D" w:rsidRDefault="00FB6A79" w:rsidP="00F8586D">
            <w:pPr>
              <w:rPr>
                <w:sz w:val="16"/>
                <w:szCs w:val="16"/>
              </w:rPr>
            </w:pPr>
            <w:r w:rsidRPr="00F8586D">
              <w:rPr>
                <w:sz w:val="16"/>
                <w:szCs w:val="16"/>
              </w:rPr>
              <w:t>No</w:t>
            </w:r>
          </w:p>
        </w:tc>
        <w:tc>
          <w:tcPr>
            <w:tcW w:w="983" w:type="dxa"/>
            <w:noWrap/>
            <w:hideMark/>
          </w:tcPr>
          <w:p w14:paraId="68246E1B" w14:textId="77777777" w:rsidR="00FB6A79" w:rsidRPr="00F8586D" w:rsidRDefault="00FB6A79" w:rsidP="00F8586D">
            <w:pPr>
              <w:rPr>
                <w:sz w:val="16"/>
                <w:szCs w:val="16"/>
              </w:rPr>
            </w:pPr>
            <w:r w:rsidRPr="00F8586D">
              <w:rPr>
                <w:sz w:val="16"/>
                <w:szCs w:val="16"/>
              </w:rPr>
              <w:t>Month-to-month</w:t>
            </w:r>
          </w:p>
        </w:tc>
        <w:tc>
          <w:tcPr>
            <w:tcW w:w="863" w:type="dxa"/>
            <w:noWrap/>
            <w:hideMark/>
          </w:tcPr>
          <w:p w14:paraId="58A0E52A" w14:textId="77777777" w:rsidR="00FB6A79" w:rsidRPr="00F8586D" w:rsidRDefault="00FB6A79" w:rsidP="00F8586D">
            <w:pPr>
              <w:rPr>
                <w:sz w:val="16"/>
                <w:szCs w:val="16"/>
              </w:rPr>
            </w:pPr>
            <w:r w:rsidRPr="00F8586D">
              <w:rPr>
                <w:sz w:val="16"/>
                <w:szCs w:val="16"/>
              </w:rPr>
              <w:t>No</w:t>
            </w:r>
          </w:p>
        </w:tc>
        <w:tc>
          <w:tcPr>
            <w:tcW w:w="1201" w:type="dxa"/>
            <w:noWrap/>
            <w:hideMark/>
          </w:tcPr>
          <w:p w14:paraId="2F84508E" w14:textId="77777777" w:rsidR="00FB6A79" w:rsidRPr="00F8586D" w:rsidRDefault="00FB6A79" w:rsidP="00F8586D">
            <w:pPr>
              <w:rPr>
                <w:sz w:val="16"/>
                <w:szCs w:val="16"/>
              </w:rPr>
            </w:pPr>
            <w:r w:rsidRPr="00F8586D">
              <w:rPr>
                <w:sz w:val="16"/>
                <w:szCs w:val="16"/>
              </w:rPr>
              <w:t>Mailed check</w:t>
            </w:r>
          </w:p>
        </w:tc>
        <w:tc>
          <w:tcPr>
            <w:tcW w:w="1174" w:type="dxa"/>
            <w:noWrap/>
            <w:hideMark/>
          </w:tcPr>
          <w:p w14:paraId="02131854" w14:textId="77777777" w:rsidR="00FB6A79" w:rsidRPr="00F8586D" w:rsidRDefault="00FB6A79" w:rsidP="00F8586D">
            <w:pPr>
              <w:rPr>
                <w:sz w:val="16"/>
                <w:szCs w:val="16"/>
              </w:rPr>
            </w:pPr>
            <w:r w:rsidRPr="00F8586D">
              <w:rPr>
                <w:sz w:val="16"/>
                <w:szCs w:val="16"/>
              </w:rPr>
              <w:t>29.75</w:t>
            </w:r>
          </w:p>
        </w:tc>
        <w:tc>
          <w:tcPr>
            <w:tcW w:w="974" w:type="dxa"/>
            <w:noWrap/>
            <w:hideMark/>
          </w:tcPr>
          <w:p w14:paraId="3198FF98" w14:textId="77777777" w:rsidR="00FB6A79" w:rsidRPr="00F8586D" w:rsidRDefault="00FB6A79" w:rsidP="00F8586D">
            <w:pPr>
              <w:rPr>
                <w:sz w:val="16"/>
                <w:szCs w:val="16"/>
              </w:rPr>
            </w:pPr>
            <w:r w:rsidRPr="00F8586D">
              <w:rPr>
                <w:sz w:val="16"/>
                <w:szCs w:val="16"/>
              </w:rPr>
              <w:t>301.9</w:t>
            </w:r>
          </w:p>
        </w:tc>
        <w:tc>
          <w:tcPr>
            <w:tcW w:w="566" w:type="dxa"/>
            <w:noWrap/>
            <w:hideMark/>
          </w:tcPr>
          <w:p w14:paraId="55924316" w14:textId="77777777" w:rsidR="00FB6A79" w:rsidRPr="00F8586D" w:rsidRDefault="00FB6A79" w:rsidP="00F8586D">
            <w:pPr>
              <w:rPr>
                <w:sz w:val="16"/>
                <w:szCs w:val="16"/>
              </w:rPr>
            </w:pPr>
            <w:r w:rsidRPr="00F8586D">
              <w:rPr>
                <w:sz w:val="16"/>
                <w:szCs w:val="16"/>
              </w:rPr>
              <w:t>No</w:t>
            </w:r>
          </w:p>
        </w:tc>
      </w:tr>
      <w:tr w:rsidR="00FB6A79" w:rsidRPr="00F8586D" w14:paraId="5F7DF00D" w14:textId="77777777" w:rsidTr="00FB6A79">
        <w:trPr>
          <w:trHeight w:val="300"/>
          <w:jc w:val="center"/>
        </w:trPr>
        <w:tc>
          <w:tcPr>
            <w:tcW w:w="955" w:type="dxa"/>
            <w:noWrap/>
            <w:hideMark/>
          </w:tcPr>
          <w:p w14:paraId="658B10CC" w14:textId="77777777" w:rsidR="00FB6A79" w:rsidRPr="00F8586D" w:rsidRDefault="00FB6A79" w:rsidP="00F8586D">
            <w:pPr>
              <w:rPr>
                <w:sz w:val="16"/>
                <w:szCs w:val="16"/>
              </w:rPr>
            </w:pPr>
            <w:r w:rsidRPr="00F8586D">
              <w:rPr>
                <w:sz w:val="16"/>
                <w:szCs w:val="16"/>
              </w:rPr>
              <w:t>Yes</w:t>
            </w:r>
          </w:p>
        </w:tc>
        <w:tc>
          <w:tcPr>
            <w:tcW w:w="962" w:type="dxa"/>
            <w:noWrap/>
            <w:hideMark/>
          </w:tcPr>
          <w:p w14:paraId="23105773" w14:textId="77777777" w:rsidR="00FB6A79" w:rsidRPr="00F8586D" w:rsidRDefault="00FB6A79" w:rsidP="00F8586D">
            <w:pPr>
              <w:rPr>
                <w:sz w:val="16"/>
                <w:szCs w:val="16"/>
              </w:rPr>
            </w:pPr>
            <w:r w:rsidRPr="00F8586D">
              <w:rPr>
                <w:sz w:val="16"/>
                <w:szCs w:val="16"/>
              </w:rPr>
              <w:t>Yes</w:t>
            </w:r>
          </w:p>
        </w:tc>
        <w:tc>
          <w:tcPr>
            <w:tcW w:w="1235" w:type="dxa"/>
            <w:noWrap/>
            <w:hideMark/>
          </w:tcPr>
          <w:p w14:paraId="44F79B7D" w14:textId="77777777" w:rsidR="00FB6A79" w:rsidRPr="00F8586D" w:rsidRDefault="00FB6A79" w:rsidP="00F8586D">
            <w:pPr>
              <w:rPr>
                <w:sz w:val="16"/>
                <w:szCs w:val="16"/>
              </w:rPr>
            </w:pPr>
            <w:r w:rsidRPr="00F8586D">
              <w:rPr>
                <w:sz w:val="16"/>
                <w:szCs w:val="16"/>
              </w:rPr>
              <w:t>Yes</w:t>
            </w:r>
          </w:p>
        </w:tc>
        <w:tc>
          <w:tcPr>
            <w:tcW w:w="983" w:type="dxa"/>
            <w:noWrap/>
            <w:hideMark/>
          </w:tcPr>
          <w:p w14:paraId="6A14D38A" w14:textId="77777777" w:rsidR="00FB6A79" w:rsidRPr="00F8586D" w:rsidRDefault="00FB6A79" w:rsidP="00F8586D">
            <w:pPr>
              <w:rPr>
                <w:sz w:val="16"/>
                <w:szCs w:val="16"/>
              </w:rPr>
            </w:pPr>
            <w:r w:rsidRPr="00F8586D">
              <w:rPr>
                <w:sz w:val="16"/>
                <w:szCs w:val="16"/>
              </w:rPr>
              <w:t>Month-to-month</w:t>
            </w:r>
          </w:p>
        </w:tc>
        <w:tc>
          <w:tcPr>
            <w:tcW w:w="863" w:type="dxa"/>
            <w:noWrap/>
            <w:hideMark/>
          </w:tcPr>
          <w:p w14:paraId="3C0439C3" w14:textId="77777777" w:rsidR="00FB6A79" w:rsidRPr="00F8586D" w:rsidRDefault="00FB6A79" w:rsidP="00F8586D">
            <w:pPr>
              <w:rPr>
                <w:sz w:val="16"/>
                <w:szCs w:val="16"/>
              </w:rPr>
            </w:pPr>
            <w:r w:rsidRPr="00F8586D">
              <w:rPr>
                <w:sz w:val="16"/>
                <w:szCs w:val="16"/>
              </w:rPr>
              <w:t>Yes</w:t>
            </w:r>
          </w:p>
        </w:tc>
        <w:tc>
          <w:tcPr>
            <w:tcW w:w="1201" w:type="dxa"/>
            <w:noWrap/>
            <w:hideMark/>
          </w:tcPr>
          <w:p w14:paraId="0928C582" w14:textId="77777777" w:rsidR="00FB6A79" w:rsidRPr="00F8586D" w:rsidRDefault="00FB6A79" w:rsidP="00F8586D">
            <w:pPr>
              <w:rPr>
                <w:sz w:val="16"/>
                <w:szCs w:val="16"/>
              </w:rPr>
            </w:pPr>
            <w:r w:rsidRPr="00F8586D">
              <w:rPr>
                <w:sz w:val="16"/>
                <w:szCs w:val="16"/>
              </w:rPr>
              <w:t>Electronic check</w:t>
            </w:r>
          </w:p>
        </w:tc>
        <w:tc>
          <w:tcPr>
            <w:tcW w:w="1174" w:type="dxa"/>
            <w:noWrap/>
            <w:hideMark/>
          </w:tcPr>
          <w:p w14:paraId="7C2DD3A1" w14:textId="77777777" w:rsidR="00FB6A79" w:rsidRPr="00F8586D" w:rsidRDefault="00FB6A79" w:rsidP="00F8586D">
            <w:pPr>
              <w:rPr>
                <w:sz w:val="16"/>
                <w:szCs w:val="16"/>
              </w:rPr>
            </w:pPr>
            <w:r w:rsidRPr="00F8586D">
              <w:rPr>
                <w:sz w:val="16"/>
                <w:szCs w:val="16"/>
              </w:rPr>
              <w:t>104.8</w:t>
            </w:r>
          </w:p>
        </w:tc>
        <w:tc>
          <w:tcPr>
            <w:tcW w:w="974" w:type="dxa"/>
            <w:noWrap/>
            <w:hideMark/>
          </w:tcPr>
          <w:p w14:paraId="051CCBAA" w14:textId="77777777" w:rsidR="00FB6A79" w:rsidRPr="00F8586D" w:rsidRDefault="00FB6A79" w:rsidP="00F8586D">
            <w:pPr>
              <w:rPr>
                <w:sz w:val="16"/>
                <w:szCs w:val="16"/>
              </w:rPr>
            </w:pPr>
            <w:r w:rsidRPr="00F8586D">
              <w:rPr>
                <w:sz w:val="16"/>
                <w:szCs w:val="16"/>
              </w:rPr>
              <w:t>3046.05</w:t>
            </w:r>
          </w:p>
        </w:tc>
        <w:tc>
          <w:tcPr>
            <w:tcW w:w="566" w:type="dxa"/>
            <w:noWrap/>
            <w:hideMark/>
          </w:tcPr>
          <w:p w14:paraId="3CBDFC1E" w14:textId="77777777" w:rsidR="00FB6A79" w:rsidRPr="00F8586D" w:rsidRDefault="00FB6A79" w:rsidP="00F8586D">
            <w:pPr>
              <w:rPr>
                <w:sz w:val="16"/>
                <w:szCs w:val="16"/>
              </w:rPr>
            </w:pPr>
            <w:r w:rsidRPr="00F8586D">
              <w:rPr>
                <w:sz w:val="16"/>
                <w:szCs w:val="16"/>
              </w:rPr>
              <w:t>Yes</w:t>
            </w:r>
          </w:p>
        </w:tc>
      </w:tr>
    </w:tbl>
    <w:p w14:paraId="53844567" w14:textId="77777777" w:rsidR="00F7066D" w:rsidRDefault="00F7066D" w:rsidP="00F8586D"/>
    <w:p w14:paraId="647F0FE0" w14:textId="34D9075C" w:rsidR="00441D8E" w:rsidRPr="00441D8E" w:rsidRDefault="00FB6A79" w:rsidP="00F8586D">
      <w:pPr>
        <w:pStyle w:val="Sub-HeadingsDEPI"/>
      </w:pPr>
      <w:r>
        <w:lastRenderedPageBreak/>
        <w:t>Dataset Information</w:t>
      </w:r>
    </w:p>
    <w:p w14:paraId="799103D3" w14:textId="77777777" w:rsidR="00441D8E" w:rsidRPr="00FB6A79" w:rsidRDefault="00441D8E" w:rsidP="00F8586D">
      <w:r w:rsidRPr="00FB6A79">
        <w:t>Each row represents a customer, each column contains customer’s attributes described on the column Metadata.</w:t>
      </w:r>
    </w:p>
    <w:p w14:paraId="4B4CB4BB" w14:textId="77777777" w:rsidR="00441D8E" w:rsidRPr="00F8586D" w:rsidRDefault="00441D8E" w:rsidP="00F8586D">
      <w:pPr>
        <w:rPr>
          <w:b/>
          <w:bCs/>
        </w:rPr>
      </w:pPr>
      <w:r w:rsidRPr="00F8586D">
        <w:rPr>
          <w:b/>
          <w:bCs/>
        </w:rPr>
        <w:t>The data set includes information about:</w:t>
      </w:r>
    </w:p>
    <w:p w14:paraId="58BE462B" w14:textId="77777777" w:rsidR="00441D8E" w:rsidRPr="00FB6A79" w:rsidRDefault="00441D8E" w:rsidP="00F8586D">
      <w:pPr>
        <w:pStyle w:val="ListParagraph"/>
        <w:numPr>
          <w:ilvl w:val="0"/>
          <w:numId w:val="1"/>
        </w:numPr>
      </w:pPr>
      <w:r w:rsidRPr="00FB6A79">
        <w:t>Customers who left within the last month – the column is called Churn</w:t>
      </w:r>
    </w:p>
    <w:p w14:paraId="1696D077" w14:textId="77777777" w:rsidR="00441D8E" w:rsidRPr="00FB6A79" w:rsidRDefault="00441D8E" w:rsidP="00F8586D">
      <w:pPr>
        <w:pStyle w:val="ListParagraph"/>
        <w:numPr>
          <w:ilvl w:val="0"/>
          <w:numId w:val="1"/>
        </w:numPr>
      </w:pPr>
      <w:r w:rsidRPr="00FB6A79">
        <w:t>Services that each customer has signed up for – phone, multiple lines, internet, online security, online backup, device protection, tech support, and streaming TV and movies</w:t>
      </w:r>
    </w:p>
    <w:p w14:paraId="32C82DD6" w14:textId="77777777" w:rsidR="00441D8E" w:rsidRPr="00FB6A79" w:rsidRDefault="00441D8E" w:rsidP="00F8586D">
      <w:pPr>
        <w:pStyle w:val="ListParagraph"/>
        <w:numPr>
          <w:ilvl w:val="0"/>
          <w:numId w:val="1"/>
        </w:numPr>
      </w:pPr>
      <w:r w:rsidRPr="00FB6A79">
        <w:t>Customer account information – how long they’ve been a customer, contract, payment method, paperless billing, monthly charges, and total charges</w:t>
      </w:r>
    </w:p>
    <w:p w14:paraId="449344F5" w14:textId="77777777" w:rsidR="00441D8E" w:rsidRPr="00FB6A79" w:rsidRDefault="00441D8E" w:rsidP="00F8586D">
      <w:pPr>
        <w:pStyle w:val="ListParagraph"/>
        <w:numPr>
          <w:ilvl w:val="0"/>
          <w:numId w:val="1"/>
        </w:numPr>
      </w:pPr>
      <w:r w:rsidRPr="00FB6A79">
        <w:t>Demographic info about customers – gender, age range, and if they have partners and dependents</w:t>
      </w:r>
    </w:p>
    <w:p w14:paraId="60833B4A" w14:textId="77777777" w:rsidR="00441D8E" w:rsidRPr="00FB6A79" w:rsidRDefault="00441D8E" w:rsidP="00F8586D"/>
    <w:p w14:paraId="729F2CFB" w14:textId="3AC4AF1A" w:rsidR="00441D8E" w:rsidRPr="00FB6A79" w:rsidRDefault="00441D8E" w:rsidP="00F8586D">
      <w:r w:rsidRPr="00FB6A79">
        <w:t xml:space="preserve">Dataset </w:t>
      </w:r>
      <w:r w:rsidR="00670736">
        <w:t>Description</w:t>
      </w:r>
    </w:p>
    <w:tbl>
      <w:tblPr>
        <w:tblStyle w:val="TableGrid"/>
        <w:tblW w:w="0" w:type="auto"/>
        <w:jc w:val="center"/>
        <w:tblLook w:val="04A0" w:firstRow="1" w:lastRow="0" w:firstColumn="1" w:lastColumn="0" w:noHBand="0" w:noVBand="1"/>
      </w:tblPr>
      <w:tblGrid>
        <w:gridCol w:w="3353"/>
        <w:gridCol w:w="3842"/>
      </w:tblGrid>
      <w:tr w:rsidR="00441D8E" w:rsidRPr="00441D8E" w14:paraId="55F58464" w14:textId="77777777" w:rsidTr="00FB6A79">
        <w:trPr>
          <w:jc w:val="center"/>
        </w:trPr>
        <w:tc>
          <w:tcPr>
            <w:tcW w:w="3353" w:type="dxa"/>
            <w:tcBorders>
              <w:top w:val="single" w:sz="4" w:space="0" w:color="auto"/>
              <w:left w:val="single" w:sz="4" w:space="0" w:color="auto"/>
              <w:bottom w:val="single" w:sz="4" w:space="0" w:color="auto"/>
              <w:right w:val="single" w:sz="4" w:space="0" w:color="auto"/>
            </w:tcBorders>
            <w:shd w:val="clear" w:color="auto" w:fill="D9EAF7"/>
            <w:hideMark/>
          </w:tcPr>
          <w:p w14:paraId="5F8D969D" w14:textId="77777777" w:rsidR="00441D8E" w:rsidRPr="00441D8E" w:rsidRDefault="00441D8E" w:rsidP="00F8586D">
            <w:r w:rsidRPr="00441D8E">
              <w:t>Item</w:t>
            </w:r>
          </w:p>
        </w:tc>
        <w:tc>
          <w:tcPr>
            <w:tcW w:w="3842" w:type="dxa"/>
            <w:tcBorders>
              <w:top w:val="single" w:sz="4" w:space="0" w:color="auto"/>
              <w:left w:val="single" w:sz="4" w:space="0" w:color="auto"/>
              <w:bottom w:val="single" w:sz="4" w:space="0" w:color="auto"/>
              <w:right w:val="single" w:sz="4" w:space="0" w:color="auto"/>
            </w:tcBorders>
            <w:shd w:val="clear" w:color="auto" w:fill="D9EAF7"/>
            <w:hideMark/>
          </w:tcPr>
          <w:p w14:paraId="55D7E192" w14:textId="1385148C" w:rsidR="00441D8E" w:rsidRPr="00441D8E" w:rsidRDefault="00670736" w:rsidP="00F8586D">
            <w:r>
              <w:t>Description</w:t>
            </w:r>
          </w:p>
        </w:tc>
      </w:tr>
      <w:tr w:rsidR="00441D8E" w:rsidRPr="00441D8E" w14:paraId="4ADBACDB" w14:textId="77777777" w:rsidTr="00FB6A79">
        <w:trPr>
          <w:jc w:val="center"/>
        </w:trPr>
        <w:tc>
          <w:tcPr>
            <w:tcW w:w="3353" w:type="dxa"/>
            <w:tcBorders>
              <w:top w:val="single" w:sz="4" w:space="0" w:color="auto"/>
              <w:left w:val="single" w:sz="4" w:space="0" w:color="auto"/>
              <w:bottom w:val="single" w:sz="4" w:space="0" w:color="auto"/>
              <w:right w:val="single" w:sz="4" w:space="0" w:color="auto"/>
            </w:tcBorders>
            <w:hideMark/>
          </w:tcPr>
          <w:p w14:paraId="46E4CED0" w14:textId="77777777" w:rsidR="00441D8E" w:rsidRPr="00441D8E" w:rsidRDefault="00441D8E" w:rsidP="00F8586D">
            <w:r w:rsidRPr="00441D8E">
              <w:t>Dataset</w:t>
            </w:r>
          </w:p>
        </w:tc>
        <w:tc>
          <w:tcPr>
            <w:tcW w:w="3842" w:type="dxa"/>
            <w:tcBorders>
              <w:top w:val="single" w:sz="4" w:space="0" w:color="auto"/>
              <w:left w:val="single" w:sz="4" w:space="0" w:color="auto"/>
              <w:bottom w:val="single" w:sz="4" w:space="0" w:color="auto"/>
              <w:right w:val="single" w:sz="4" w:space="0" w:color="auto"/>
            </w:tcBorders>
            <w:hideMark/>
          </w:tcPr>
          <w:p w14:paraId="52DEDD46" w14:textId="77777777" w:rsidR="00441D8E" w:rsidRPr="00441D8E" w:rsidRDefault="00441D8E" w:rsidP="00F8586D">
            <w:r w:rsidRPr="00441D8E">
              <w:t>Telco Customer Churn</w:t>
            </w:r>
          </w:p>
        </w:tc>
      </w:tr>
      <w:tr w:rsidR="00441D8E" w:rsidRPr="00441D8E" w14:paraId="60A0E703" w14:textId="77777777" w:rsidTr="00FB6A79">
        <w:trPr>
          <w:jc w:val="center"/>
        </w:trPr>
        <w:tc>
          <w:tcPr>
            <w:tcW w:w="3353" w:type="dxa"/>
            <w:tcBorders>
              <w:top w:val="single" w:sz="4" w:space="0" w:color="auto"/>
              <w:left w:val="single" w:sz="4" w:space="0" w:color="auto"/>
              <w:bottom w:val="single" w:sz="4" w:space="0" w:color="auto"/>
              <w:right w:val="single" w:sz="4" w:space="0" w:color="auto"/>
            </w:tcBorders>
            <w:hideMark/>
          </w:tcPr>
          <w:p w14:paraId="68833302" w14:textId="77777777" w:rsidR="00441D8E" w:rsidRPr="00441D8E" w:rsidRDefault="00441D8E" w:rsidP="00F8586D">
            <w:r w:rsidRPr="00441D8E">
              <w:t>Records</w:t>
            </w:r>
          </w:p>
        </w:tc>
        <w:tc>
          <w:tcPr>
            <w:tcW w:w="3842" w:type="dxa"/>
            <w:tcBorders>
              <w:top w:val="single" w:sz="4" w:space="0" w:color="auto"/>
              <w:left w:val="single" w:sz="4" w:space="0" w:color="auto"/>
              <w:bottom w:val="single" w:sz="4" w:space="0" w:color="auto"/>
              <w:right w:val="single" w:sz="4" w:space="0" w:color="auto"/>
            </w:tcBorders>
            <w:hideMark/>
          </w:tcPr>
          <w:p w14:paraId="0C48D1AF" w14:textId="77777777" w:rsidR="00441D8E" w:rsidRPr="00441D8E" w:rsidRDefault="00441D8E" w:rsidP="00F8586D">
            <w:r w:rsidRPr="00441D8E">
              <w:t>7043</w:t>
            </w:r>
          </w:p>
        </w:tc>
      </w:tr>
      <w:tr w:rsidR="00441D8E" w:rsidRPr="00441D8E" w14:paraId="72F4D8EE" w14:textId="77777777" w:rsidTr="00FB6A79">
        <w:trPr>
          <w:jc w:val="center"/>
        </w:trPr>
        <w:tc>
          <w:tcPr>
            <w:tcW w:w="3353" w:type="dxa"/>
            <w:tcBorders>
              <w:top w:val="single" w:sz="4" w:space="0" w:color="auto"/>
              <w:left w:val="single" w:sz="4" w:space="0" w:color="auto"/>
              <w:bottom w:val="single" w:sz="4" w:space="0" w:color="auto"/>
              <w:right w:val="single" w:sz="4" w:space="0" w:color="auto"/>
            </w:tcBorders>
            <w:hideMark/>
          </w:tcPr>
          <w:p w14:paraId="17CB4006" w14:textId="77777777" w:rsidR="00441D8E" w:rsidRPr="00441D8E" w:rsidRDefault="00441D8E" w:rsidP="00F8586D">
            <w:r w:rsidRPr="00441D8E">
              <w:t>Original Columns</w:t>
            </w:r>
          </w:p>
        </w:tc>
        <w:tc>
          <w:tcPr>
            <w:tcW w:w="3842" w:type="dxa"/>
            <w:tcBorders>
              <w:top w:val="single" w:sz="4" w:space="0" w:color="auto"/>
              <w:left w:val="single" w:sz="4" w:space="0" w:color="auto"/>
              <w:bottom w:val="single" w:sz="4" w:space="0" w:color="auto"/>
              <w:right w:val="single" w:sz="4" w:space="0" w:color="auto"/>
            </w:tcBorders>
            <w:hideMark/>
          </w:tcPr>
          <w:p w14:paraId="6B63E92A" w14:textId="77777777" w:rsidR="00441D8E" w:rsidRPr="00441D8E" w:rsidRDefault="00441D8E" w:rsidP="00F8586D">
            <w:r w:rsidRPr="00441D8E">
              <w:t>21</w:t>
            </w:r>
          </w:p>
        </w:tc>
      </w:tr>
      <w:tr w:rsidR="00441D8E" w:rsidRPr="00441D8E" w14:paraId="0CC30800" w14:textId="77777777" w:rsidTr="00FB6A79">
        <w:trPr>
          <w:jc w:val="center"/>
        </w:trPr>
        <w:tc>
          <w:tcPr>
            <w:tcW w:w="3353" w:type="dxa"/>
            <w:tcBorders>
              <w:top w:val="single" w:sz="4" w:space="0" w:color="auto"/>
              <w:left w:val="single" w:sz="4" w:space="0" w:color="auto"/>
              <w:bottom w:val="single" w:sz="4" w:space="0" w:color="auto"/>
              <w:right w:val="single" w:sz="4" w:space="0" w:color="auto"/>
            </w:tcBorders>
            <w:hideMark/>
          </w:tcPr>
          <w:p w14:paraId="36331939" w14:textId="77777777" w:rsidR="00441D8E" w:rsidRPr="00441D8E" w:rsidRDefault="00441D8E" w:rsidP="00F8586D">
            <w:r w:rsidRPr="00441D8E">
              <w:t>Duplicate Records</w:t>
            </w:r>
          </w:p>
        </w:tc>
        <w:tc>
          <w:tcPr>
            <w:tcW w:w="3842" w:type="dxa"/>
            <w:tcBorders>
              <w:top w:val="single" w:sz="4" w:space="0" w:color="auto"/>
              <w:left w:val="single" w:sz="4" w:space="0" w:color="auto"/>
              <w:bottom w:val="single" w:sz="4" w:space="0" w:color="auto"/>
              <w:right w:val="single" w:sz="4" w:space="0" w:color="auto"/>
            </w:tcBorders>
            <w:hideMark/>
          </w:tcPr>
          <w:p w14:paraId="615B75CC" w14:textId="77777777" w:rsidR="00441D8E" w:rsidRPr="00441D8E" w:rsidRDefault="00441D8E" w:rsidP="00F8586D">
            <w:r w:rsidRPr="00441D8E">
              <w:t>0</w:t>
            </w:r>
          </w:p>
        </w:tc>
      </w:tr>
      <w:tr w:rsidR="00441D8E" w:rsidRPr="00441D8E" w14:paraId="35FFCD8C" w14:textId="77777777" w:rsidTr="00FB6A79">
        <w:trPr>
          <w:jc w:val="center"/>
        </w:trPr>
        <w:tc>
          <w:tcPr>
            <w:tcW w:w="3353" w:type="dxa"/>
            <w:tcBorders>
              <w:top w:val="single" w:sz="4" w:space="0" w:color="auto"/>
              <w:left w:val="single" w:sz="4" w:space="0" w:color="auto"/>
              <w:bottom w:val="single" w:sz="4" w:space="0" w:color="auto"/>
              <w:right w:val="single" w:sz="4" w:space="0" w:color="auto"/>
            </w:tcBorders>
            <w:hideMark/>
          </w:tcPr>
          <w:p w14:paraId="3116A944" w14:textId="77777777" w:rsidR="00441D8E" w:rsidRPr="00441D8E" w:rsidRDefault="00441D8E" w:rsidP="00F8586D">
            <w:r w:rsidRPr="00441D8E">
              <w:t>Churn Rate</w:t>
            </w:r>
          </w:p>
        </w:tc>
        <w:tc>
          <w:tcPr>
            <w:tcW w:w="3842" w:type="dxa"/>
            <w:tcBorders>
              <w:top w:val="single" w:sz="4" w:space="0" w:color="auto"/>
              <w:left w:val="single" w:sz="4" w:space="0" w:color="auto"/>
              <w:bottom w:val="single" w:sz="4" w:space="0" w:color="auto"/>
              <w:right w:val="single" w:sz="4" w:space="0" w:color="auto"/>
            </w:tcBorders>
            <w:hideMark/>
          </w:tcPr>
          <w:p w14:paraId="4D685132" w14:textId="77777777" w:rsidR="00441D8E" w:rsidRPr="00441D8E" w:rsidRDefault="00441D8E" w:rsidP="00F8586D">
            <w:r w:rsidRPr="00441D8E">
              <w:t>26.5% churned / 73.5% retained</w:t>
            </w:r>
          </w:p>
        </w:tc>
      </w:tr>
      <w:tr w:rsidR="00441D8E" w:rsidRPr="00441D8E" w14:paraId="19E393BD" w14:textId="77777777" w:rsidTr="00FB6A79">
        <w:trPr>
          <w:jc w:val="center"/>
        </w:trPr>
        <w:tc>
          <w:tcPr>
            <w:tcW w:w="3353" w:type="dxa"/>
            <w:tcBorders>
              <w:top w:val="single" w:sz="4" w:space="0" w:color="auto"/>
              <w:left w:val="single" w:sz="4" w:space="0" w:color="auto"/>
              <w:bottom w:val="single" w:sz="4" w:space="0" w:color="auto"/>
              <w:right w:val="single" w:sz="4" w:space="0" w:color="auto"/>
            </w:tcBorders>
            <w:hideMark/>
          </w:tcPr>
          <w:p w14:paraId="317D3A4B" w14:textId="77777777" w:rsidR="00441D8E" w:rsidRPr="00441D8E" w:rsidRDefault="00441D8E" w:rsidP="00F8586D">
            <w:r w:rsidRPr="00441D8E">
              <w:t>Cleaned Dataset Shape</w:t>
            </w:r>
          </w:p>
        </w:tc>
        <w:tc>
          <w:tcPr>
            <w:tcW w:w="3842" w:type="dxa"/>
            <w:tcBorders>
              <w:top w:val="single" w:sz="4" w:space="0" w:color="auto"/>
              <w:left w:val="single" w:sz="4" w:space="0" w:color="auto"/>
              <w:bottom w:val="single" w:sz="4" w:space="0" w:color="auto"/>
              <w:right w:val="single" w:sz="4" w:space="0" w:color="auto"/>
            </w:tcBorders>
            <w:hideMark/>
          </w:tcPr>
          <w:p w14:paraId="2C321F32" w14:textId="77777777" w:rsidR="00441D8E" w:rsidRPr="00441D8E" w:rsidRDefault="00441D8E" w:rsidP="00F8586D">
            <w:r w:rsidRPr="00441D8E">
              <w:t>7043 rows x 21 columns</w:t>
            </w:r>
          </w:p>
        </w:tc>
      </w:tr>
    </w:tbl>
    <w:p w14:paraId="4AA77394" w14:textId="77777777" w:rsidR="00441D8E" w:rsidRPr="00441D8E" w:rsidRDefault="00441D8E" w:rsidP="00F8586D"/>
    <w:p w14:paraId="1509DE45" w14:textId="7549AB75" w:rsidR="00441D8E" w:rsidRPr="00441D8E" w:rsidRDefault="00670736" w:rsidP="00F8586D">
      <w:pPr>
        <w:pStyle w:val="Sub-HeadingsDEPI"/>
      </w:pPr>
      <w:r>
        <w:t xml:space="preserve">Exploratory </w:t>
      </w:r>
      <w:r w:rsidR="00441D8E" w:rsidRPr="00441D8E">
        <w:t xml:space="preserve">Data </w:t>
      </w:r>
      <w:r>
        <w:t>Analysis (EDA)</w:t>
      </w:r>
    </w:p>
    <w:p w14:paraId="23A2D7D0" w14:textId="3D31A686" w:rsidR="00670736" w:rsidRPr="00F8586D" w:rsidRDefault="00670736" w:rsidP="00F8586D">
      <w:pPr>
        <w:rPr>
          <w:b/>
          <w:bCs/>
        </w:rPr>
      </w:pPr>
      <w:r w:rsidRPr="00F8586D">
        <w:rPr>
          <w:b/>
          <w:bCs/>
        </w:rPr>
        <w:t>Exploratory Data Analysis (EDA) has been performed on the data set as follows:</w:t>
      </w:r>
    </w:p>
    <w:p w14:paraId="36A0A6F4" w14:textId="53C0B9C0" w:rsidR="00441D8E" w:rsidRPr="00670736" w:rsidRDefault="00441D8E">
      <w:pPr>
        <w:pStyle w:val="ListParagraph"/>
        <w:numPr>
          <w:ilvl w:val="0"/>
          <w:numId w:val="12"/>
        </w:numPr>
      </w:pPr>
      <w:r w:rsidRPr="00670736">
        <w:t>Inspected dataset shape, data types, and feature descriptions.</w:t>
      </w:r>
    </w:p>
    <w:p w14:paraId="4C31A6B9" w14:textId="77777777" w:rsidR="00441D8E" w:rsidRPr="00670736" w:rsidRDefault="00441D8E">
      <w:pPr>
        <w:pStyle w:val="ListParagraph"/>
        <w:numPr>
          <w:ilvl w:val="0"/>
          <w:numId w:val="12"/>
        </w:numPr>
      </w:pPr>
      <w:r w:rsidRPr="00670736">
        <w:t>Checked missing values, duplicates, and basic statistical summaries.</w:t>
      </w:r>
    </w:p>
    <w:p w14:paraId="27D5D702" w14:textId="77777777" w:rsidR="00441D8E" w:rsidRPr="00670736" w:rsidRDefault="00441D8E">
      <w:pPr>
        <w:pStyle w:val="ListParagraph"/>
        <w:numPr>
          <w:ilvl w:val="0"/>
          <w:numId w:val="12"/>
        </w:numPr>
      </w:pPr>
      <w:r w:rsidRPr="00670736">
        <w:t>Analyzed numerical features such as tenure, MonthlyCharges, and TotalCharges.</w:t>
      </w:r>
    </w:p>
    <w:p w14:paraId="51A62C5C" w14:textId="77777777" w:rsidR="00441D8E" w:rsidRPr="00670736" w:rsidRDefault="00441D8E">
      <w:pPr>
        <w:pStyle w:val="ListParagraph"/>
        <w:numPr>
          <w:ilvl w:val="0"/>
          <w:numId w:val="12"/>
        </w:numPr>
      </w:pPr>
      <w:r w:rsidRPr="00670736">
        <w:t>Analyzed categorical features such as Contract, InternetService, PaymentMethod, Partner, Dependents, and Churn.</w:t>
      </w:r>
    </w:p>
    <w:p w14:paraId="6F00ADF2" w14:textId="77777777" w:rsidR="00441D8E" w:rsidRPr="00670736" w:rsidRDefault="00441D8E">
      <w:pPr>
        <w:pStyle w:val="ListParagraph"/>
        <w:numPr>
          <w:ilvl w:val="0"/>
          <w:numId w:val="12"/>
        </w:numPr>
      </w:pPr>
      <w:r w:rsidRPr="00670736">
        <w:t>Created visualizations including bar charts, histograms, pie charts, and boxplots.</w:t>
      </w:r>
    </w:p>
    <w:p w14:paraId="081E05AB" w14:textId="45CC1523" w:rsidR="00441D8E" w:rsidRPr="00441D8E" w:rsidRDefault="00441D8E" w:rsidP="00F8586D">
      <w:pPr>
        <w:jc w:val="center"/>
      </w:pPr>
      <w:r w:rsidRPr="00441D8E">
        <w:rPr>
          <w:noProof/>
        </w:rPr>
        <w:lastRenderedPageBreak/>
        <w:drawing>
          <wp:inline distT="0" distB="0" distL="0" distR="0" wp14:anchorId="7F041ACB" wp14:editId="73D5CCB3">
            <wp:extent cx="4752975" cy="2943225"/>
            <wp:effectExtent l="0" t="0" r="9525" b="9525"/>
            <wp:docPr id="17917428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52975" cy="2943225"/>
                    </a:xfrm>
                    <a:prstGeom prst="rect">
                      <a:avLst/>
                    </a:prstGeom>
                    <a:noFill/>
                    <a:ln>
                      <a:noFill/>
                    </a:ln>
                  </pic:spPr>
                </pic:pic>
              </a:graphicData>
            </a:graphic>
          </wp:inline>
        </w:drawing>
      </w:r>
    </w:p>
    <w:p w14:paraId="02CC2234" w14:textId="61BA8251" w:rsidR="00441D8E" w:rsidRPr="00F8586D" w:rsidRDefault="00441D8E" w:rsidP="00F8586D">
      <w:pPr>
        <w:rPr>
          <w:b/>
          <w:bCs/>
        </w:rPr>
      </w:pPr>
      <w:r w:rsidRPr="00F8586D">
        <w:rPr>
          <w:b/>
          <w:bCs/>
        </w:rPr>
        <w:t>Cleaning and Preprocessing Decisions</w:t>
      </w:r>
      <w:r w:rsidR="00670736" w:rsidRPr="00F8586D">
        <w:rPr>
          <w:b/>
          <w:bCs/>
        </w:rPr>
        <w:t xml:space="preserve"> Made</w:t>
      </w:r>
    </w:p>
    <w:p w14:paraId="6C48D764" w14:textId="77777777" w:rsidR="00441D8E" w:rsidRPr="00441D8E" w:rsidRDefault="00441D8E">
      <w:pPr>
        <w:pStyle w:val="ListParagraph"/>
        <w:numPr>
          <w:ilvl w:val="0"/>
          <w:numId w:val="13"/>
        </w:numPr>
      </w:pPr>
      <w:r w:rsidRPr="00441D8E">
        <w:t xml:space="preserve">Converted </w:t>
      </w:r>
      <w:r w:rsidRPr="00670736">
        <w:rPr>
          <w:i/>
          <w:iCs/>
        </w:rPr>
        <w:t>TotalCharges</w:t>
      </w:r>
      <w:r w:rsidRPr="00441D8E">
        <w:t xml:space="preserve"> from object/text to numeric and handled 11 missing/blank values using median imputation.</w:t>
      </w:r>
    </w:p>
    <w:p w14:paraId="417C0181" w14:textId="77777777" w:rsidR="00441D8E" w:rsidRPr="00441D8E" w:rsidRDefault="00441D8E">
      <w:pPr>
        <w:pStyle w:val="ListParagraph"/>
        <w:numPr>
          <w:ilvl w:val="0"/>
          <w:numId w:val="13"/>
        </w:numPr>
      </w:pPr>
      <w:r w:rsidRPr="00441D8E">
        <w:t>Verified that no duplicate customer records were present.</w:t>
      </w:r>
    </w:p>
    <w:p w14:paraId="4D528B1A" w14:textId="77777777" w:rsidR="00441D8E" w:rsidRPr="00441D8E" w:rsidRDefault="00441D8E">
      <w:pPr>
        <w:pStyle w:val="ListParagraph"/>
        <w:numPr>
          <w:ilvl w:val="0"/>
          <w:numId w:val="13"/>
        </w:numPr>
      </w:pPr>
      <w:r w:rsidRPr="00441D8E">
        <w:t>Standardized inconsistent service values such as No internet service and No phone service into No where needed for analysis/model preparation.</w:t>
      </w:r>
    </w:p>
    <w:p w14:paraId="72AF4B18" w14:textId="77777777" w:rsidR="00441D8E" w:rsidRPr="00441D8E" w:rsidRDefault="00441D8E">
      <w:pPr>
        <w:pStyle w:val="ListParagraph"/>
        <w:numPr>
          <w:ilvl w:val="0"/>
          <w:numId w:val="13"/>
        </w:numPr>
      </w:pPr>
      <w:r w:rsidRPr="00441D8E">
        <w:t xml:space="preserve">Reviewed outliers in tenure, </w:t>
      </w:r>
      <w:r w:rsidRPr="00670736">
        <w:rPr>
          <w:i/>
          <w:iCs/>
        </w:rPr>
        <w:t>MonthlyCharges</w:t>
      </w:r>
      <w:r w:rsidRPr="00441D8E">
        <w:t xml:space="preserve">, and </w:t>
      </w:r>
      <w:r w:rsidRPr="00670736">
        <w:rPr>
          <w:i/>
          <w:iCs/>
        </w:rPr>
        <w:t>TotalCharges</w:t>
      </w:r>
      <w:r w:rsidRPr="00441D8E">
        <w:t xml:space="preserve"> without automatically removing valid customer behavior.</w:t>
      </w:r>
    </w:p>
    <w:p w14:paraId="164B7E09" w14:textId="77777777" w:rsidR="00670736" w:rsidRDefault="00670736" w:rsidP="00F8586D"/>
    <w:p w14:paraId="49E0D214" w14:textId="6E13D0F3" w:rsidR="00441D8E" w:rsidRPr="00441D8E" w:rsidRDefault="00670736" w:rsidP="00F8586D">
      <w:pPr>
        <w:pStyle w:val="Sub-HeadingsDEPI"/>
      </w:pPr>
      <w:r>
        <w:t xml:space="preserve">EDA </w:t>
      </w:r>
      <w:r w:rsidR="00441D8E" w:rsidRPr="00441D8E">
        <w:t>Key Insights</w:t>
      </w:r>
    </w:p>
    <w:p w14:paraId="50E81491" w14:textId="77777777" w:rsidR="00441D8E" w:rsidRPr="00670736" w:rsidRDefault="00441D8E">
      <w:pPr>
        <w:pStyle w:val="ListParagraph"/>
        <w:numPr>
          <w:ilvl w:val="0"/>
          <w:numId w:val="14"/>
        </w:numPr>
      </w:pPr>
      <w:r w:rsidRPr="00670736">
        <w:t>Overall churn rate is 26.5%, which is a substantial customer loss risk.</w:t>
      </w:r>
    </w:p>
    <w:p w14:paraId="7269ED91" w14:textId="77777777" w:rsidR="00441D8E" w:rsidRPr="00670736" w:rsidRDefault="00441D8E">
      <w:pPr>
        <w:pStyle w:val="ListParagraph"/>
        <w:numPr>
          <w:ilvl w:val="0"/>
          <w:numId w:val="14"/>
        </w:numPr>
      </w:pPr>
      <w:r w:rsidRPr="00670736">
        <w:t>Month-to-month contract customers have a much higher churn rate (42.7%) than one-year (11.3%) and two-year customers (2.8%).</w:t>
      </w:r>
    </w:p>
    <w:p w14:paraId="64CBCD48" w14:textId="77777777" w:rsidR="00441D8E" w:rsidRPr="00670736" w:rsidRDefault="00441D8E">
      <w:pPr>
        <w:pStyle w:val="ListParagraph"/>
        <w:numPr>
          <w:ilvl w:val="0"/>
          <w:numId w:val="14"/>
        </w:numPr>
      </w:pPr>
      <w:r w:rsidRPr="00670736">
        <w:t>Fiber optic customers have a higher churn rate (41.9%) than DSL customers (19.0%).</w:t>
      </w:r>
    </w:p>
    <w:p w14:paraId="798F3BDD" w14:textId="77777777" w:rsidR="00441D8E" w:rsidRPr="00670736" w:rsidRDefault="00441D8E">
      <w:pPr>
        <w:pStyle w:val="ListParagraph"/>
        <w:numPr>
          <w:ilvl w:val="0"/>
          <w:numId w:val="14"/>
        </w:numPr>
      </w:pPr>
      <w:r w:rsidRPr="00670736">
        <w:t>Electronic check customers show the highest payment-method churn rate (45.3%).</w:t>
      </w:r>
    </w:p>
    <w:p w14:paraId="06F87F08" w14:textId="77777777" w:rsidR="00441D8E" w:rsidRPr="00670736" w:rsidRDefault="00441D8E">
      <w:pPr>
        <w:pStyle w:val="ListParagraph"/>
        <w:numPr>
          <w:ilvl w:val="0"/>
          <w:numId w:val="14"/>
        </w:numPr>
      </w:pPr>
      <w:r w:rsidRPr="00670736">
        <w:t>Senior citizens show higher churn (41.7%) than non-senior customers (23.6%).</w:t>
      </w:r>
    </w:p>
    <w:p w14:paraId="062DFF32" w14:textId="77777777" w:rsidR="00441D8E" w:rsidRDefault="00441D8E">
      <w:pPr>
        <w:pStyle w:val="ListParagraph"/>
        <w:numPr>
          <w:ilvl w:val="0"/>
          <w:numId w:val="14"/>
        </w:numPr>
      </w:pPr>
      <w:r w:rsidRPr="00670736">
        <w:t>Customers with shorter tenure are more likely to churn, while longer-tenure customers are more stable.</w:t>
      </w:r>
    </w:p>
    <w:p w14:paraId="47777BE2" w14:textId="77777777" w:rsidR="00670736" w:rsidRDefault="00670736">
      <w:pPr>
        <w:pStyle w:val="ListParagraph"/>
        <w:numPr>
          <w:ilvl w:val="0"/>
          <w:numId w:val="14"/>
        </w:numPr>
      </w:pPr>
      <w:r w:rsidRPr="00441D8E">
        <w:t>The cleaned dataset is ready for advanced analysis and feature engineering in Milestone 2.</w:t>
      </w:r>
    </w:p>
    <w:p w14:paraId="27176481" w14:textId="77777777" w:rsidR="00670736" w:rsidRPr="00670736" w:rsidRDefault="00670736" w:rsidP="00F8586D">
      <w:pPr>
        <w:pStyle w:val="ListParagraph"/>
      </w:pPr>
    </w:p>
    <w:p w14:paraId="2DA3D7DD" w14:textId="2C59BF67" w:rsidR="00441D8E" w:rsidRPr="00441D8E" w:rsidRDefault="00441D8E" w:rsidP="00F8586D">
      <w:pPr>
        <w:jc w:val="center"/>
      </w:pPr>
      <w:r w:rsidRPr="00441D8E">
        <w:rPr>
          <w:noProof/>
        </w:rPr>
        <w:lastRenderedPageBreak/>
        <w:drawing>
          <wp:inline distT="0" distB="0" distL="0" distR="0" wp14:anchorId="5B84CAB1" wp14:editId="5102CF41">
            <wp:extent cx="4752975" cy="2933700"/>
            <wp:effectExtent l="0" t="0" r="9525" b="0"/>
            <wp:docPr id="13463894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52975" cy="2933700"/>
                    </a:xfrm>
                    <a:prstGeom prst="rect">
                      <a:avLst/>
                    </a:prstGeom>
                    <a:noFill/>
                    <a:ln>
                      <a:noFill/>
                    </a:ln>
                  </pic:spPr>
                </pic:pic>
              </a:graphicData>
            </a:graphic>
          </wp:inline>
        </w:drawing>
      </w:r>
    </w:p>
    <w:p w14:paraId="019D03B1" w14:textId="74A41F4F" w:rsidR="00441D8E" w:rsidRPr="00441D8E" w:rsidRDefault="00441D8E" w:rsidP="00F8586D">
      <w:pPr>
        <w:pStyle w:val="Sub-HeadingsDEPI"/>
      </w:pPr>
      <w:r w:rsidRPr="00441D8E">
        <w:t>Business Implications</w:t>
      </w:r>
    </w:p>
    <w:p w14:paraId="7FA35EEF" w14:textId="77777777" w:rsidR="00441D8E" w:rsidRPr="00670736" w:rsidRDefault="00441D8E">
      <w:pPr>
        <w:pStyle w:val="ListParagraph"/>
        <w:numPr>
          <w:ilvl w:val="0"/>
          <w:numId w:val="15"/>
        </w:numPr>
      </w:pPr>
      <w:r w:rsidRPr="00670736">
        <w:t>The company should focus retention actions on new customers and month-to-month subscribers.</w:t>
      </w:r>
    </w:p>
    <w:p w14:paraId="397DFB86" w14:textId="77777777" w:rsidR="00441D8E" w:rsidRPr="00670736" w:rsidRDefault="00441D8E">
      <w:pPr>
        <w:pStyle w:val="ListParagraph"/>
        <w:numPr>
          <w:ilvl w:val="0"/>
          <w:numId w:val="15"/>
        </w:numPr>
      </w:pPr>
      <w:r w:rsidRPr="00670736">
        <w:t>Pricing and service-quality review is recommended for high-charge and fiber optic segments.</w:t>
      </w:r>
    </w:p>
    <w:p w14:paraId="31271D12" w14:textId="77777777" w:rsidR="00441D8E" w:rsidRDefault="00441D8E">
      <w:pPr>
        <w:pStyle w:val="ListParagraph"/>
        <w:numPr>
          <w:ilvl w:val="0"/>
          <w:numId w:val="15"/>
        </w:numPr>
      </w:pPr>
      <w:r w:rsidRPr="00670736">
        <w:t>Support and security services can be positioned as retention levers.</w:t>
      </w:r>
    </w:p>
    <w:p w14:paraId="50AE2B7F" w14:textId="77777777" w:rsidR="00670736" w:rsidRPr="00670736" w:rsidRDefault="00670736" w:rsidP="00F8586D">
      <w:pPr>
        <w:pStyle w:val="ListParagraph"/>
      </w:pPr>
    </w:p>
    <w:p w14:paraId="3622445C" w14:textId="4E2A0E65" w:rsidR="00FB6A79" w:rsidRPr="00C95036" w:rsidRDefault="00FB6A79" w:rsidP="00F8586D">
      <w:pPr>
        <w:pStyle w:val="Sub-HeadingsDEPI"/>
      </w:pPr>
      <w:r w:rsidRPr="00C95036">
        <w:t>Deliverables</w:t>
      </w:r>
      <w:r>
        <w:t xml:space="preserve"> </w:t>
      </w:r>
      <w:r w:rsidRPr="00FB6A79">
        <w:t>(See Attachments Section)</w:t>
      </w:r>
    </w:p>
    <w:p w14:paraId="5BA556CF" w14:textId="15C636D3" w:rsidR="00FB6A79" w:rsidRPr="00670736" w:rsidRDefault="00FB6A79">
      <w:pPr>
        <w:pStyle w:val="ListParagraph"/>
        <w:numPr>
          <w:ilvl w:val="0"/>
          <w:numId w:val="16"/>
        </w:numPr>
      </w:pPr>
      <w:r w:rsidRPr="00670736">
        <w:rPr>
          <w:b/>
          <w:bCs/>
        </w:rPr>
        <w:t>EDA Report:</w:t>
      </w:r>
      <w:r w:rsidRPr="00670736">
        <w:t xml:space="preserve"> A document summarizing key insights from data exploration and preprocessing decisions.</w:t>
      </w:r>
    </w:p>
    <w:p w14:paraId="710037C9" w14:textId="30D70C6E" w:rsidR="00FB6A79" w:rsidRPr="00670736" w:rsidRDefault="00FB6A79">
      <w:pPr>
        <w:pStyle w:val="ListParagraph"/>
        <w:numPr>
          <w:ilvl w:val="0"/>
          <w:numId w:val="16"/>
        </w:numPr>
      </w:pPr>
      <w:r w:rsidRPr="00670736">
        <w:rPr>
          <w:b/>
          <w:bCs/>
        </w:rPr>
        <w:t>Interactive Visualizations:</w:t>
      </w:r>
      <w:r w:rsidRPr="00670736">
        <w:t xml:space="preserve"> An EDA notebook showcasing visualizations that reveal key patterns and relationships.</w:t>
      </w:r>
    </w:p>
    <w:p w14:paraId="30690C23" w14:textId="2C58A28C" w:rsidR="00FB6A79" w:rsidRPr="00670736" w:rsidRDefault="00FB6A79">
      <w:pPr>
        <w:pStyle w:val="ListParagraph"/>
        <w:numPr>
          <w:ilvl w:val="0"/>
          <w:numId w:val="16"/>
        </w:numPr>
      </w:pPr>
      <w:r w:rsidRPr="00670736">
        <w:rPr>
          <w:b/>
          <w:bCs/>
        </w:rPr>
        <w:t>Cleaned Dataset:</w:t>
      </w:r>
      <w:r w:rsidRPr="00670736">
        <w:t xml:space="preserve"> A dataset that is cleaned and prepared for machine learning.</w:t>
      </w:r>
    </w:p>
    <w:p w14:paraId="4C38B270" w14:textId="77777777" w:rsidR="00FB6A79" w:rsidRPr="00441D8E" w:rsidRDefault="00FB6A79" w:rsidP="00F8586D"/>
    <w:p w14:paraId="3AE3435C" w14:textId="6E19529D" w:rsidR="00895278" w:rsidRDefault="00895278" w:rsidP="00F8586D">
      <w:r>
        <w:br w:type="page"/>
      </w:r>
    </w:p>
    <w:p w14:paraId="057ED11F" w14:textId="77777777" w:rsidR="00C95036" w:rsidRPr="00C95036" w:rsidRDefault="00C95036" w:rsidP="00F8586D">
      <w:pPr>
        <w:pStyle w:val="Heading1"/>
      </w:pPr>
      <w:bookmarkStart w:id="3" w:name="_Toc230359108"/>
      <w:r w:rsidRPr="00C95036">
        <w:lastRenderedPageBreak/>
        <w:t>Milestone 2: Advanced Data Analysis and Feature Engineering</w:t>
      </w:r>
      <w:bookmarkEnd w:id="3"/>
    </w:p>
    <w:p w14:paraId="6D2932DA" w14:textId="6BAF0F1C" w:rsidR="00C95036" w:rsidRPr="00C95036" w:rsidRDefault="00C95036" w:rsidP="00F8586D">
      <w:pPr>
        <w:pStyle w:val="milestone2"/>
      </w:pPr>
      <w:r w:rsidRPr="00C95036">
        <w:t>Objective:</w:t>
      </w:r>
    </w:p>
    <w:p w14:paraId="6090D5EC" w14:textId="4558C5C3" w:rsidR="00C95036" w:rsidRPr="00F8586D" w:rsidRDefault="00C95036" w:rsidP="00F8586D">
      <w:r w:rsidRPr="00F8586D">
        <w:t>Perform deeper data analysis and enhance feature selection and engineering to improve the model's predictive power.</w:t>
      </w:r>
    </w:p>
    <w:p w14:paraId="64D9E8F1" w14:textId="77777777" w:rsidR="00F8586D" w:rsidRDefault="00F8586D" w:rsidP="00F8586D"/>
    <w:p w14:paraId="2D9B4F33" w14:textId="3780AB92" w:rsidR="00895278" w:rsidRPr="00895278" w:rsidRDefault="00895278" w:rsidP="00F8586D">
      <w:pPr>
        <w:pStyle w:val="milestone2"/>
      </w:pPr>
      <w:r w:rsidRPr="00895278">
        <w:t>Advanced Statistical Analysis</w:t>
      </w:r>
    </w:p>
    <w:tbl>
      <w:tblPr>
        <w:tblStyle w:val="TableGrid"/>
        <w:tblW w:w="0" w:type="auto"/>
        <w:jc w:val="center"/>
        <w:tblLook w:val="04A0" w:firstRow="1" w:lastRow="0" w:firstColumn="1" w:lastColumn="0" w:noHBand="0" w:noVBand="1"/>
      </w:tblPr>
      <w:tblGrid>
        <w:gridCol w:w="3312"/>
        <w:gridCol w:w="3312"/>
        <w:gridCol w:w="3312"/>
      </w:tblGrid>
      <w:tr w:rsidR="00895278" w:rsidRPr="00F8586D" w14:paraId="0BA7F2A4"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D9EAF7"/>
            <w:hideMark/>
          </w:tcPr>
          <w:p w14:paraId="3A3A3171" w14:textId="77777777" w:rsidR="00895278" w:rsidRPr="00F8586D" w:rsidRDefault="00895278" w:rsidP="00F8586D">
            <w:pPr>
              <w:jc w:val="center"/>
              <w:rPr>
                <w:b/>
                <w:bCs/>
              </w:rPr>
            </w:pPr>
            <w:r w:rsidRPr="00F8586D">
              <w:rPr>
                <w:b/>
                <w:bCs/>
              </w:rPr>
              <w:t>Test</w:t>
            </w:r>
          </w:p>
        </w:tc>
        <w:tc>
          <w:tcPr>
            <w:tcW w:w="3312" w:type="dxa"/>
            <w:tcBorders>
              <w:top w:val="single" w:sz="4" w:space="0" w:color="auto"/>
              <w:left w:val="single" w:sz="4" w:space="0" w:color="auto"/>
              <w:bottom w:val="single" w:sz="4" w:space="0" w:color="auto"/>
              <w:right w:val="single" w:sz="4" w:space="0" w:color="auto"/>
            </w:tcBorders>
            <w:shd w:val="clear" w:color="auto" w:fill="D9EAF7"/>
            <w:hideMark/>
          </w:tcPr>
          <w:p w14:paraId="658794B0" w14:textId="77777777" w:rsidR="00895278" w:rsidRPr="00F8586D" w:rsidRDefault="00895278" w:rsidP="00F8586D">
            <w:pPr>
              <w:jc w:val="center"/>
              <w:rPr>
                <w:b/>
                <w:bCs/>
              </w:rPr>
            </w:pPr>
            <w:r w:rsidRPr="00F8586D">
              <w:rPr>
                <w:b/>
                <w:bCs/>
              </w:rPr>
              <w:t>Features</w:t>
            </w:r>
          </w:p>
        </w:tc>
        <w:tc>
          <w:tcPr>
            <w:tcW w:w="3312" w:type="dxa"/>
            <w:tcBorders>
              <w:top w:val="single" w:sz="4" w:space="0" w:color="auto"/>
              <w:left w:val="single" w:sz="4" w:space="0" w:color="auto"/>
              <w:bottom w:val="single" w:sz="4" w:space="0" w:color="auto"/>
              <w:right w:val="single" w:sz="4" w:space="0" w:color="auto"/>
            </w:tcBorders>
            <w:shd w:val="clear" w:color="auto" w:fill="D9EAF7"/>
            <w:hideMark/>
          </w:tcPr>
          <w:p w14:paraId="1D601F92" w14:textId="77777777" w:rsidR="00895278" w:rsidRPr="00F8586D" w:rsidRDefault="00895278" w:rsidP="00F8586D">
            <w:pPr>
              <w:jc w:val="center"/>
              <w:rPr>
                <w:b/>
                <w:bCs/>
              </w:rPr>
            </w:pPr>
            <w:r w:rsidRPr="00F8586D">
              <w:rPr>
                <w:b/>
                <w:bCs/>
              </w:rPr>
              <w:t>Outcome</w:t>
            </w:r>
          </w:p>
        </w:tc>
      </w:tr>
      <w:tr w:rsidR="00895278" w:rsidRPr="00895278" w14:paraId="1E01E90B"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451445CF" w14:textId="77777777" w:rsidR="00895278" w:rsidRPr="00895278" w:rsidRDefault="00895278" w:rsidP="00F8586D">
            <w:r w:rsidRPr="00895278">
              <w:t>Independent T-Test</w:t>
            </w:r>
          </w:p>
        </w:tc>
        <w:tc>
          <w:tcPr>
            <w:tcW w:w="3312" w:type="dxa"/>
            <w:tcBorders>
              <w:top w:val="single" w:sz="4" w:space="0" w:color="auto"/>
              <w:left w:val="single" w:sz="4" w:space="0" w:color="auto"/>
              <w:bottom w:val="single" w:sz="4" w:space="0" w:color="auto"/>
              <w:right w:val="single" w:sz="4" w:space="0" w:color="auto"/>
            </w:tcBorders>
            <w:hideMark/>
          </w:tcPr>
          <w:p w14:paraId="35C6F3EF" w14:textId="77777777" w:rsidR="00895278" w:rsidRPr="00895278" w:rsidRDefault="00895278" w:rsidP="00F8586D">
            <w:r w:rsidRPr="00895278">
              <w:t>tenure, MonthlyCharges, TotalCharges</w:t>
            </w:r>
          </w:p>
        </w:tc>
        <w:tc>
          <w:tcPr>
            <w:tcW w:w="3312" w:type="dxa"/>
            <w:tcBorders>
              <w:top w:val="single" w:sz="4" w:space="0" w:color="auto"/>
              <w:left w:val="single" w:sz="4" w:space="0" w:color="auto"/>
              <w:bottom w:val="single" w:sz="4" w:space="0" w:color="auto"/>
              <w:right w:val="single" w:sz="4" w:space="0" w:color="auto"/>
            </w:tcBorders>
            <w:hideMark/>
          </w:tcPr>
          <w:p w14:paraId="2C88FA95" w14:textId="77777777" w:rsidR="00895278" w:rsidRPr="00895278" w:rsidRDefault="00895278" w:rsidP="00F8586D">
            <w:r w:rsidRPr="00895278">
              <w:t>All tested numerical features showed statistically significant differences between churned and retained customers.</w:t>
            </w:r>
          </w:p>
        </w:tc>
      </w:tr>
      <w:tr w:rsidR="00895278" w:rsidRPr="00895278" w14:paraId="3CB1A141"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4A560657" w14:textId="77777777" w:rsidR="00895278" w:rsidRPr="00895278" w:rsidRDefault="00895278" w:rsidP="00F8586D">
            <w:r w:rsidRPr="00895278">
              <w:t>Chi-Squared Test</w:t>
            </w:r>
          </w:p>
        </w:tc>
        <w:tc>
          <w:tcPr>
            <w:tcW w:w="3312" w:type="dxa"/>
            <w:tcBorders>
              <w:top w:val="single" w:sz="4" w:space="0" w:color="auto"/>
              <w:left w:val="single" w:sz="4" w:space="0" w:color="auto"/>
              <w:bottom w:val="single" w:sz="4" w:space="0" w:color="auto"/>
              <w:right w:val="single" w:sz="4" w:space="0" w:color="auto"/>
            </w:tcBorders>
            <w:hideMark/>
          </w:tcPr>
          <w:p w14:paraId="613E0C0C" w14:textId="77777777" w:rsidR="00895278" w:rsidRPr="00895278" w:rsidRDefault="00895278" w:rsidP="00F8586D">
            <w:r w:rsidRPr="00895278">
              <w:t>Contract, InternetService, PaymentMethod, OnlineSecurity, TechSupport</w:t>
            </w:r>
          </w:p>
        </w:tc>
        <w:tc>
          <w:tcPr>
            <w:tcW w:w="3312" w:type="dxa"/>
            <w:tcBorders>
              <w:top w:val="single" w:sz="4" w:space="0" w:color="auto"/>
              <w:left w:val="single" w:sz="4" w:space="0" w:color="auto"/>
              <w:bottom w:val="single" w:sz="4" w:space="0" w:color="auto"/>
              <w:right w:val="single" w:sz="4" w:space="0" w:color="auto"/>
            </w:tcBorders>
            <w:hideMark/>
          </w:tcPr>
          <w:p w14:paraId="24611D66" w14:textId="77777777" w:rsidR="00895278" w:rsidRPr="00895278" w:rsidRDefault="00895278" w:rsidP="00F8586D">
            <w:r w:rsidRPr="00895278">
              <w:t>All tested categorical features showed strong relationships with churn.</w:t>
            </w:r>
          </w:p>
        </w:tc>
      </w:tr>
    </w:tbl>
    <w:p w14:paraId="0584143B" w14:textId="77777777" w:rsidR="00895278" w:rsidRPr="00895278" w:rsidRDefault="00895278" w:rsidP="00F8586D"/>
    <w:p w14:paraId="3708D834" w14:textId="014F47EE" w:rsidR="00895278" w:rsidRPr="00895278" w:rsidRDefault="00895278" w:rsidP="00F8586D">
      <w:pPr>
        <w:pStyle w:val="milestone2"/>
      </w:pPr>
      <w:r w:rsidRPr="00895278">
        <w:t>Feature Engineering Summary</w:t>
      </w:r>
    </w:p>
    <w:tbl>
      <w:tblPr>
        <w:tblStyle w:val="TableGrid"/>
        <w:tblW w:w="0" w:type="auto"/>
        <w:jc w:val="center"/>
        <w:tblLook w:val="04A0" w:firstRow="1" w:lastRow="0" w:firstColumn="1" w:lastColumn="0" w:noHBand="0" w:noVBand="1"/>
      </w:tblPr>
      <w:tblGrid>
        <w:gridCol w:w="3312"/>
        <w:gridCol w:w="3312"/>
        <w:gridCol w:w="3312"/>
      </w:tblGrid>
      <w:tr w:rsidR="00895278" w:rsidRPr="00F8586D" w14:paraId="794D4BAC"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D9EAF7"/>
            <w:hideMark/>
          </w:tcPr>
          <w:p w14:paraId="695B0247" w14:textId="77777777" w:rsidR="00895278" w:rsidRPr="00F8586D" w:rsidRDefault="00895278" w:rsidP="00F8586D">
            <w:pPr>
              <w:jc w:val="center"/>
              <w:rPr>
                <w:b/>
                <w:bCs/>
              </w:rPr>
            </w:pPr>
            <w:r w:rsidRPr="00F8586D">
              <w:rPr>
                <w:b/>
                <w:bCs/>
              </w:rPr>
              <w:t>Engineered Feature</w:t>
            </w:r>
          </w:p>
        </w:tc>
        <w:tc>
          <w:tcPr>
            <w:tcW w:w="3312" w:type="dxa"/>
            <w:tcBorders>
              <w:top w:val="single" w:sz="4" w:space="0" w:color="auto"/>
              <w:left w:val="single" w:sz="4" w:space="0" w:color="auto"/>
              <w:bottom w:val="single" w:sz="4" w:space="0" w:color="auto"/>
              <w:right w:val="single" w:sz="4" w:space="0" w:color="auto"/>
            </w:tcBorders>
            <w:shd w:val="clear" w:color="auto" w:fill="D9EAF7"/>
            <w:hideMark/>
          </w:tcPr>
          <w:p w14:paraId="63735141" w14:textId="77777777" w:rsidR="00895278" w:rsidRPr="00F8586D" w:rsidRDefault="00895278" w:rsidP="00F8586D">
            <w:pPr>
              <w:jc w:val="center"/>
              <w:rPr>
                <w:b/>
                <w:bCs/>
              </w:rPr>
            </w:pPr>
            <w:r w:rsidRPr="00F8586D">
              <w:rPr>
                <w:b/>
                <w:bCs/>
              </w:rPr>
              <w:t>Purpose</w:t>
            </w:r>
          </w:p>
        </w:tc>
        <w:tc>
          <w:tcPr>
            <w:tcW w:w="3312" w:type="dxa"/>
            <w:tcBorders>
              <w:top w:val="single" w:sz="4" w:space="0" w:color="auto"/>
              <w:left w:val="single" w:sz="4" w:space="0" w:color="auto"/>
              <w:bottom w:val="single" w:sz="4" w:space="0" w:color="auto"/>
              <w:right w:val="single" w:sz="4" w:space="0" w:color="auto"/>
            </w:tcBorders>
            <w:shd w:val="clear" w:color="auto" w:fill="D9EAF7"/>
            <w:hideMark/>
          </w:tcPr>
          <w:p w14:paraId="5A01274B" w14:textId="77777777" w:rsidR="00895278" w:rsidRPr="00F8586D" w:rsidRDefault="00895278" w:rsidP="00F8586D">
            <w:pPr>
              <w:jc w:val="center"/>
              <w:rPr>
                <w:b/>
                <w:bCs/>
              </w:rPr>
            </w:pPr>
            <w:r w:rsidRPr="00F8586D">
              <w:rPr>
                <w:b/>
                <w:bCs/>
              </w:rPr>
              <w:t>Expected Impact</w:t>
            </w:r>
          </w:p>
        </w:tc>
      </w:tr>
      <w:tr w:rsidR="00895278" w:rsidRPr="00895278" w14:paraId="48B69FD2"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255D071D" w14:textId="77777777" w:rsidR="00895278" w:rsidRPr="00895278" w:rsidRDefault="00895278" w:rsidP="00F8586D">
            <w:r w:rsidRPr="00895278">
              <w:t>Tenure Groups</w:t>
            </w:r>
          </w:p>
        </w:tc>
        <w:tc>
          <w:tcPr>
            <w:tcW w:w="3312" w:type="dxa"/>
            <w:tcBorders>
              <w:top w:val="single" w:sz="4" w:space="0" w:color="auto"/>
              <w:left w:val="single" w:sz="4" w:space="0" w:color="auto"/>
              <w:bottom w:val="single" w:sz="4" w:space="0" w:color="auto"/>
              <w:right w:val="single" w:sz="4" w:space="0" w:color="auto"/>
            </w:tcBorders>
            <w:hideMark/>
          </w:tcPr>
          <w:p w14:paraId="7CE6A04C" w14:textId="77777777" w:rsidR="00895278" w:rsidRPr="00895278" w:rsidRDefault="00895278" w:rsidP="00F8586D">
            <w:r w:rsidRPr="00895278">
              <w:t>Segments customers by loyalty stage</w:t>
            </w:r>
          </w:p>
        </w:tc>
        <w:tc>
          <w:tcPr>
            <w:tcW w:w="3312" w:type="dxa"/>
            <w:tcBorders>
              <w:top w:val="single" w:sz="4" w:space="0" w:color="auto"/>
              <w:left w:val="single" w:sz="4" w:space="0" w:color="auto"/>
              <w:bottom w:val="single" w:sz="4" w:space="0" w:color="auto"/>
              <w:right w:val="single" w:sz="4" w:space="0" w:color="auto"/>
            </w:tcBorders>
            <w:hideMark/>
          </w:tcPr>
          <w:p w14:paraId="36A08FBA" w14:textId="77777777" w:rsidR="00895278" w:rsidRPr="00895278" w:rsidRDefault="00895278" w:rsidP="00F8586D">
            <w:r w:rsidRPr="00895278">
              <w:t>Improves interpretation of early-stage vs long-term churn.</w:t>
            </w:r>
          </w:p>
        </w:tc>
      </w:tr>
      <w:tr w:rsidR="00895278" w:rsidRPr="00895278" w14:paraId="3CE7F96E"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211E1F8C" w14:textId="77777777" w:rsidR="00895278" w:rsidRPr="00895278" w:rsidRDefault="00895278" w:rsidP="00F8586D">
            <w:r w:rsidRPr="00895278">
              <w:t>Total Services</w:t>
            </w:r>
          </w:p>
        </w:tc>
        <w:tc>
          <w:tcPr>
            <w:tcW w:w="3312" w:type="dxa"/>
            <w:tcBorders>
              <w:top w:val="single" w:sz="4" w:space="0" w:color="auto"/>
              <w:left w:val="single" w:sz="4" w:space="0" w:color="auto"/>
              <w:bottom w:val="single" w:sz="4" w:space="0" w:color="auto"/>
              <w:right w:val="single" w:sz="4" w:space="0" w:color="auto"/>
            </w:tcBorders>
            <w:hideMark/>
          </w:tcPr>
          <w:p w14:paraId="1BACF2B0" w14:textId="77777777" w:rsidR="00895278" w:rsidRPr="00895278" w:rsidRDefault="00895278" w:rsidP="00F8586D">
            <w:r w:rsidRPr="00895278">
              <w:t>Counts subscribed services</w:t>
            </w:r>
          </w:p>
        </w:tc>
        <w:tc>
          <w:tcPr>
            <w:tcW w:w="3312" w:type="dxa"/>
            <w:tcBorders>
              <w:top w:val="single" w:sz="4" w:space="0" w:color="auto"/>
              <w:left w:val="single" w:sz="4" w:space="0" w:color="auto"/>
              <w:bottom w:val="single" w:sz="4" w:space="0" w:color="auto"/>
              <w:right w:val="single" w:sz="4" w:space="0" w:color="auto"/>
            </w:tcBorders>
            <w:hideMark/>
          </w:tcPr>
          <w:p w14:paraId="54E6FF96" w14:textId="77777777" w:rsidR="00895278" w:rsidRPr="00895278" w:rsidRDefault="00895278" w:rsidP="00F8586D">
            <w:r w:rsidRPr="00895278">
              <w:t>Measures engagement and service adoption.</w:t>
            </w:r>
          </w:p>
        </w:tc>
      </w:tr>
      <w:tr w:rsidR="00895278" w:rsidRPr="00895278" w14:paraId="74EFFC6C"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2A58C5EE" w14:textId="77777777" w:rsidR="00895278" w:rsidRPr="00895278" w:rsidRDefault="00895278" w:rsidP="00F8586D">
            <w:r w:rsidRPr="00895278">
              <w:t>Average Monthly Spending</w:t>
            </w:r>
          </w:p>
        </w:tc>
        <w:tc>
          <w:tcPr>
            <w:tcW w:w="3312" w:type="dxa"/>
            <w:tcBorders>
              <w:top w:val="single" w:sz="4" w:space="0" w:color="auto"/>
              <w:left w:val="single" w:sz="4" w:space="0" w:color="auto"/>
              <w:bottom w:val="single" w:sz="4" w:space="0" w:color="auto"/>
              <w:right w:val="single" w:sz="4" w:space="0" w:color="auto"/>
            </w:tcBorders>
            <w:hideMark/>
          </w:tcPr>
          <w:p w14:paraId="2AAE148D" w14:textId="77777777" w:rsidR="00895278" w:rsidRPr="00895278" w:rsidRDefault="00895278" w:rsidP="00F8586D">
            <w:r w:rsidRPr="00895278">
              <w:t>Calculates spending relative to tenure</w:t>
            </w:r>
          </w:p>
        </w:tc>
        <w:tc>
          <w:tcPr>
            <w:tcW w:w="3312" w:type="dxa"/>
            <w:tcBorders>
              <w:top w:val="single" w:sz="4" w:space="0" w:color="auto"/>
              <w:left w:val="single" w:sz="4" w:space="0" w:color="auto"/>
              <w:bottom w:val="single" w:sz="4" w:space="0" w:color="auto"/>
              <w:right w:val="single" w:sz="4" w:space="0" w:color="auto"/>
            </w:tcBorders>
            <w:hideMark/>
          </w:tcPr>
          <w:p w14:paraId="73573DEF" w14:textId="77777777" w:rsidR="00895278" w:rsidRPr="00895278" w:rsidRDefault="00895278" w:rsidP="00F8586D">
            <w:r w:rsidRPr="00895278">
              <w:t>Highlights customer value and billing behavior.</w:t>
            </w:r>
          </w:p>
        </w:tc>
      </w:tr>
      <w:tr w:rsidR="00895278" w:rsidRPr="00895278" w14:paraId="57E5E550"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35B3AC27" w14:textId="77777777" w:rsidR="00895278" w:rsidRPr="00895278" w:rsidRDefault="00895278" w:rsidP="00F8586D">
            <w:r w:rsidRPr="00895278">
              <w:t>Charge Per Service</w:t>
            </w:r>
          </w:p>
        </w:tc>
        <w:tc>
          <w:tcPr>
            <w:tcW w:w="3312" w:type="dxa"/>
            <w:tcBorders>
              <w:top w:val="single" w:sz="4" w:space="0" w:color="auto"/>
              <w:left w:val="single" w:sz="4" w:space="0" w:color="auto"/>
              <w:bottom w:val="single" w:sz="4" w:space="0" w:color="auto"/>
              <w:right w:val="single" w:sz="4" w:space="0" w:color="auto"/>
            </w:tcBorders>
            <w:hideMark/>
          </w:tcPr>
          <w:p w14:paraId="48E023D1" w14:textId="77777777" w:rsidR="00895278" w:rsidRPr="00895278" w:rsidRDefault="00895278" w:rsidP="00F8586D">
            <w:r w:rsidRPr="00895278">
              <w:t>Measures cost intensity per subscribed service</w:t>
            </w:r>
          </w:p>
        </w:tc>
        <w:tc>
          <w:tcPr>
            <w:tcW w:w="3312" w:type="dxa"/>
            <w:tcBorders>
              <w:top w:val="single" w:sz="4" w:space="0" w:color="auto"/>
              <w:left w:val="single" w:sz="4" w:space="0" w:color="auto"/>
              <w:bottom w:val="single" w:sz="4" w:space="0" w:color="auto"/>
              <w:right w:val="single" w:sz="4" w:space="0" w:color="auto"/>
            </w:tcBorders>
            <w:hideMark/>
          </w:tcPr>
          <w:p w14:paraId="59CAE5FC" w14:textId="77777777" w:rsidR="00895278" w:rsidRPr="00895278" w:rsidRDefault="00895278" w:rsidP="00F8586D">
            <w:r w:rsidRPr="00895278">
              <w:t>Identifies customers paying high value for low service usage.</w:t>
            </w:r>
          </w:p>
        </w:tc>
      </w:tr>
      <w:tr w:rsidR="00895278" w:rsidRPr="00895278" w14:paraId="0B1D1170"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299B1611" w14:textId="77777777" w:rsidR="00895278" w:rsidRPr="00895278" w:rsidRDefault="00895278" w:rsidP="00F8586D">
            <w:r w:rsidRPr="00895278">
              <w:t>Long-Term Customer Flag</w:t>
            </w:r>
          </w:p>
        </w:tc>
        <w:tc>
          <w:tcPr>
            <w:tcW w:w="3312" w:type="dxa"/>
            <w:tcBorders>
              <w:top w:val="single" w:sz="4" w:space="0" w:color="auto"/>
              <w:left w:val="single" w:sz="4" w:space="0" w:color="auto"/>
              <w:bottom w:val="single" w:sz="4" w:space="0" w:color="auto"/>
              <w:right w:val="single" w:sz="4" w:space="0" w:color="auto"/>
            </w:tcBorders>
            <w:hideMark/>
          </w:tcPr>
          <w:p w14:paraId="3DAA4226" w14:textId="77777777" w:rsidR="00895278" w:rsidRPr="00895278" w:rsidRDefault="00895278" w:rsidP="00F8586D">
            <w:r w:rsidRPr="00895278">
              <w:t>Classifies customers with tenure &gt;= 24 months</w:t>
            </w:r>
          </w:p>
        </w:tc>
        <w:tc>
          <w:tcPr>
            <w:tcW w:w="3312" w:type="dxa"/>
            <w:tcBorders>
              <w:top w:val="single" w:sz="4" w:space="0" w:color="auto"/>
              <w:left w:val="single" w:sz="4" w:space="0" w:color="auto"/>
              <w:bottom w:val="single" w:sz="4" w:space="0" w:color="auto"/>
              <w:right w:val="single" w:sz="4" w:space="0" w:color="auto"/>
            </w:tcBorders>
            <w:hideMark/>
          </w:tcPr>
          <w:p w14:paraId="47B87995" w14:textId="77777777" w:rsidR="00895278" w:rsidRPr="00895278" w:rsidRDefault="00895278" w:rsidP="00F8586D">
            <w:r w:rsidRPr="00895278">
              <w:t>Captures loyalty in a simple binary form.</w:t>
            </w:r>
          </w:p>
        </w:tc>
      </w:tr>
    </w:tbl>
    <w:p w14:paraId="7532B406" w14:textId="77777777" w:rsidR="00895278" w:rsidRPr="00895278" w:rsidRDefault="00895278" w:rsidP="00F8586D"/>
    <w:p w14:paraId="35314F2E" w14:textId="6C37708F" w:rsidR="00895278" w:rsidRPr="00895278" w:rsidRDefault="00895278" w:rsidP="00F8586D">
      <w:pPr>
        <w:pStyle w:val="milestone2"/>
      </w:pPr>
      <w:r w:rsidRPr="00895278">
        <w:t>Encoding and Normalization</w:t>
      </w:r>
    </w:p>
    <w:p w14:paraId="3FB75B12" w14:textId="77777777" w:rsidR="00895278" w:rsidRPr="00895278" w:rsidRDefault="00895278">
      <w:pPr>
        <w:pStyle w:val="ListParagraph"/>
        <w:numPr>
          <w:ilvl w:val="0"/>
          <w:numId w:val="18"/>
        </w:numPr>
      </w:pPr>
      <w:r w:rsidRPr="00895278">
        <w:t>Categorical variables were encoded using one-hot encoding.</w:t>
      </w:r>
    </w:p>
    <w:p w14:paraId="782DA6B0" w14:textId="77777777" w:rsidR="00895278" w:rsidRPr="00895278" w:rsidRDefault="00895278">
      <w:pPr>
        <w:pStyle w:val="ListParagraph"/>
        <w:numPr>
          <w:ilvl w:val="0"/>
          <w:numId w:val="18"/>
        </w:numPr>
      </w:pPr>
      <w:r w:rsidRPr="00895278">
        <w:t>Boolean dummy variables were converted to numeric 0/1 values to support ML algorithms.</w:t>
      </w:r>
    </w:p>
    <w:p w14:paraId="0A60B663" w14:textId="77777777" w:rsidR="00895278" w:rsidRPr="00895278" w:rsidRDefault="00895278">
      <w:pPr>
        <w:pStyle w:val="ListParagraph"/>
        <w:numPr>
          <w:ilvl w:val="0"/>
          <w:numId w:val="18"/>
        </w:numPr>
      </w:pPr>
      <w:r w:rsidRPr="00895278">
        <w:t xml:space="preserve">Numerical features were normalized using </w:t>
      </w:r>
      <w:r w:rsidRPr="003A6C74">
        <w:rPr>
          <w:i/>
          <w:iCs/>
        </w:rPr>
        <w:t>MinMaxScaler</w:t>
      </w:r>
      <w:r w:rsidRPr="00895278">
        <w:t xml:space="preserve"> so values remain non-negative between 0 and 1.</w:t>
      </w:r>
    </w:p>
    <w:p w14:paraId="3B419E9A" w14:textId="77777777" w:rsidR="00895278" w:rsidRPr="00895278" w:rsidRDefault="00895278">
      <w:pPr>
        <w:pStyle w:val="ListParagraph"/>
        <w:numPr>
          <w:ilvl w:val="0"/>
          <w:numId w:val="18"/>
        </w:numPr>
      </w:pPr>
      <w:r w:rsidRPr="003A6C74">
        <w:rPr>
          <w:i/>
          <w:iCs/>
        </w:rPr>
        <w:t>customerID</w:t>
      </w:r>
      <w:r w:rsidRPr="00895278">
        <w:t xml:space="preserve"> was excluded from modeling because it is an identifier, not a predictive feature.</w:t>
      </w:r>
    </w:p>
    <w:p w14:paraId="5F6E3AFB" w14:textId="7C6D01BE" w:rsidR="00895278" w:rsidRPr="00895278" w:rsidRDefault="00895278" w:rsidP="003A6C74">
      <w:pPr>
        <w:pStyle w:val="milestone2"/>
      </w:pPr>
      <w:r w:rsidRPr="00895278">
        <w:lastRenderedPageBreak/>
        <w:t>Feature Selection</w:t>
      </w:r>
    </w:p>
    <w:p w14:paraId="22D9A280" w14:textId="77777777" w:rsidR="00895278" w:rsidRPr="00895278" w:rsidRDefault="00895278">
      <w:pPr>
        <w:pStyle w:val="ListParagraph"/>
        <w:numPr>
          <w:ilvl w:val="0"/>
          <w:numId w:val="19"/>
        </w:numPr>
      </w:pPr>
      <w:r w:rsidRPr="00895278">
        <w:t>Random Forest feature importance was used to rank predictors.</w:t>
      </w:r>
    </w:p>
    <w:p w14:paraId="123BD0E2" w14:textId="77777777" w:rsidR="00895278" w:rsidRPr="00895278" w:rsidRDefault="00895278">
      <w:pPr>
        <w:pStyle w:val="ListParagraph"/>
        <w:numPr>
          <w:ilvl w:val="0"/>
          <w:numId w:val="19"/>
        </w:numPr>
      </w:pPr>
      <w:r w:rsidRPr="00895278">
        <w:t>The final ML-ready selected dataset retains the top 15 most important features plus the Churn target column.</w:t>
      </w:r>
    </w:p>
    <w:p w14:paraId="1BC9336A" w14:textId="77777777" w:rsidR="00895278" w:rsidRPr="00895278" w:rsidRDefault="00895278">
      <w:pPr>
        <w:pStyle w:val="ListParagraph"/>
        <w:numPr>
          <w:ilvl w:val="0"/>
          <w:numId w:val="19"/>
        </w:numPr>
      </w:pPr>
      <w:r w:rsidRPr="00895278">
        <w:t>This reduces weak predictors and keeps the next modeling phase more efficient and interpretable.</w:t>
      </w:r>
    </w:p>
    <w:p w14:paraId="10C61DA9" w14:textId="1B2AEB92" w:rsidR="00895278" w:rsidRPr="00895278" w:rsidRDefault="00895278" w:rsidP="00F8586D">
      <w:r w:rsidRPr="00895278">
        <w:rPr>
          <w:noProof/>
        </w:rPr>
        <w:drawing>
          <wp:inline distT="0" distB="0" distL="0" distR="0" wp14:anchorId="1E9AF0CA" wp14:editId="48FBCE74">
            <wp:extent cx="5029200" cy="3733800"/>
            <wp:effectExtent l="0" t="0" r="0" b="0"/>
            <wp:docPr id="4255826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29200" cy="3733800"/>
                    </a:xfrm>
                    <a:prstGeom prst="rect">
                      <a:avLst/>
                    </a:prstGeom>
                    <a:noFill/>
                    <a:ln>
                      <a:noFill/>
                    </a:ln>
                  </pic:spPr>
                </pic:pic>
              </a:graphicData>
            </a:graphic>
          </wp:inline>
        </w:drawing>
      </w:r>
    </w:p>
    <w:p w14:paraId="1B6CA00F" w14:textId="4DC02E7A" w:rsidR="00895278" w:rsidRPr="00895278" w:rsidRDefault="00895278" w:rsidP="003A6C74">
      <w:pPr>
        <w:pStyle w:val="milestone2"/>
      </w:pPr>
      <w:r w:rsidRPr="00895278">
        <w:t>Top 15 Selected Features</w:t>
      </w:r>
    </w:p>
    <w:tbl>
      <w:tblPr>
        <w:tblStyle w:val="TableGrid"/>
        <w:tblW w:w="0" w:type="auto"/>
        <w:jc w:val="center"/>
        <w:tblLook w:val="04A0" w:firstRow="1" w:lastRow="0" w:firstColumn="1" w:lastColumn="0" w:noHBand="0" w:noVBand="1"/>
      </w:tblPr>
      <w:tblGrid>
        <w:gridCol w:w="2065"/>
        <w:gridCol w:w="4500"/>
      </w:tblGrid>
      <w:tr w:rsidR="00895278" w:rsidRPr="003A6C74" w14:paraId="00E2EEC2" w14:textId="77777777" w:rsidTr="009D4ECE">
        <w:trPr>
          <w:jc w:val="center"/>
        </w:trPr>
        <w:tc>
          <w:tcPr>
            <w:tcW w:w="2065" w:type="dxa"/>
            <w:tcBorders>
              <w:top w:val="single" w:sz="4" w:space="0" w:color="auto"/>
              <w:left w:val="single" w:sz="4" w:space="0" w:color="auto"/>
              <w:bottom w:val="single" w:sz="4" w:space="0" w:color="auto"/>
              <w:right w:val="single" w:sz="4" w:space="0" w:color="auto"/>
            </w:tcBorders>
            <w:shd w:val="clear" w:color="auto" w:fill="D9EAF7"/>
            <w:hideMark/>
          </w:tcPr>
          <w:p w14:paraId="314513C0" w14:textId="77777777" w:rsidR="00895278" w:rsidRPr="003A6C74" w:rsidRDefault="00895278" w:rsidP="003A6C74">
            <w:pPr>
              <w:jc w:val="center"/>
              <w:rPr>
                <w:b/>
                <w:bCs/>
              </w:rPr>
            </w:pPr>
            <w:r w:rsidRPr="003A6C74">
              <w:rPr>
                <w:b/>
                <w:bCs/>
              </w:rPr>
              <w:t>Rank</w:t>
            </w:r>
          </w:p>
        </w:tc>
        <w:tc>
          <w:tcPr>
            <w:tcW w:w="4500" w:type="dxa"/>
            <w:tcBorders>
              <w:top w:val="single" w:sz="4" w:space="0" w:color="auto"/>
              <w:left w:val="single" w:sz="4" w:space="0" w:color="auto"/>
              <w:bottom w:val="single" w:sz="4" w:space="0" w:color="auto"/>
              <w:right w:val="single" w:sz="4" w:space="0" w:color="auto"/>
            </w:tcBorders>
            <w:shd w:val="clear" w:color="auto" w:fill="D9EAF7"/>
            <w:hideMark/>
          </w:tcPr>
          <w:p w14:paraId="42137E59" w14:textId="77777777" w:rsidR="00895278" w:rsidRPr="003A6C74" w:rsidRDefault="00895278" w:rsidP="003A6C74">
            <w:pPr>
              <w:jc w:val="center"/>
              <w:rPr>
                <w:b/>
                <w:bCs/>
              </w:rPr>
            </w:pPr>
            <w:r w:rsidRPr="003A6C74">
              <w:rPr>
                <w:b/>
                <w:bCs/>
              </w:rPr>
              <w:t>Feature</w:t>
            </w:r>
          </w:p>
        </w:tc>
      </w:tr>
      <w:tr w:rsidR="00895278" w:rsidRPr="00895278" w14:paraId="5AAF71E3" w14:textId="77777777" w:rsidTr="009D4ECE">
        <w:trPr>
          <w:jc w:val="center"/>
        </w:trPr>
        <w:tc>
          <w:tcPr>
            <w:tcW w:w="2065" w:type="dxa"/>
            <w:tcBorders>
              <w:top w:val="single" w:sz="4" w:space="0" w:color="auto"/>
              <w:left w:val="single" w:sz="4" w:space="0" w:color="auto"/>
              <w:bottom w:val="single" w:sz="4" w:space="0" w:color="auto"/>
              <w:right w:val="single" w:sz="4" w:space="0" w:color="auto"/>
            </w:tcBorders>
            <w:hideMark/>
          </w:tcPr>
          <w:p w14:paraId="1CEE3476" w14:textId="77777777" w:rsidR="00895278" w:rsidRPr="00895278" w:rsidRDefault="00895278" w:rsidP="009D4ECE">
            <w:pPr>
              <w:jc w:val="center"/>
            </w:pPr>
            <w:r w:rsidRPr="00895278">
              <w:t>1</w:t>
            </w:r>
          </w:p>
        </w:tc>
        <w:tc>
          <w:tcPr>
            <w:tcW w:w="4500" w:type="dxa"/>
            <w:tcBorders>
              <w:top w:val="single" w:sz="4" w:space="0" w:color="auto"/>
              <w:left w:val="single" w:sz="4" w:space="0" w:color="auto"/>
              <w:bottom w:val="single" w:sz="4" w:space="0" w:color="auto"/>
              <w:right w:val="single" w:sz="4" w:space="0" w:color="auto"/>
            </w:tcBorders>
            <w:hideMark/>
          </w:tcPr>
          <w:p w14:paraId="795F5E3E" w14:textId="77777777" w:rsidR="00895278" w:rsidRPr="00895278" w:rsidRDefault="00895278" w:rsidP="00F8586D">
            <w:r w:rsidRPr="00895278">
              <w:t>ChargePerService</w:t>
            </w:r>
          </w:p>
        </w:tc>
      </w:tr>
      <w:tr w:rsidR="00895278" w:rsidRPr="00895278" w14:paraId="65823936" w14:textId="77777777" w:rsidTr="009D4ECE">
        <w:trPr>
          <w:jc w:val="center"/>
        </w:trPr>
        <w:tc>
          <w:tcPr>
            <w:tcW w:w="2065" w:type="dxa"/>
            <w:tcBorders>
              <w:top w:val="single" w:sz="4" w:space="0" w:color="auto"/>
              <w:left w:val="single" w:sz="4" w:space="0" w:color="auto"/>
              <w:bottom w:val="single" w:sz="4" w:space="0" w:color="auto"/>
              <w:right w:val="single" w:sz="4" w:space="0" w:color="auto"/>
            </w:tcBorders>
            <w:hideMark/>
          </w:tcPr>
          <w:p w14:paraId="17B0EF5A" w14:textId="77777777" w:rsidR="00895278" w:rsidRPr="00895278" w:rsidRDefault="00895278" w:rsidP="009D4ECE">
            <w:pPr>
              <w:jc w:val="center"/>
            </w:pPr>
            <w:r w:rsidRPr="00895278">
              <w:t>2</w:t>
            </w:r>
          </w:p>
        </w:tc>
        <w:tc>
          <w:tcPr>
            <w:tcW w:w="4500" w:type="dxa"/>
            <w:tcBorders>
              <w:top w:val="single" w:sz="4" w:space="0" w:color="auto"/>
              <w:left w:val="single" w:sz="4" w:space="0" w:color="auto"/>
              <w:bottom w:val="single" w:sz="4" w:space="0" w:color="auto"/>
              <w:right w:val="single" w:sz="4" w:space="0" w:color="auto"/>
            </w:tcBorders>
            <w:hideMark/>
          </w:tcPr>
          <w:p w14:paraId="79DB1A05" w14:textId="77777777" w:rsidR="00895278" w:rsidRPr="00895278" w:rsidRDefault="00895278" w:rsidP="00F8586D">
            <w:r w:rsidRPr="00895278">
              <w:t>TotalCharges</w:t>
            </w:r>
          </w:p>
        </w:tc>
      </w:tr>
      <w:tr w:rsidR="00895278" w:rsidRPr="00895278" w14:paraId="29CF9B0E" w14:textId="77777777" w:rsidTr="009D4ECE">
        <w:trPr>
          <w:jc w:val="center"/>
        </w:trPr>
        <w:tc>
          <w:tcPr>
            <w:tcW w:w="2065" w:type="dxa"/>
            <w:tcBorders>
              <w:top w:val="single" w:sz="4" w:space="0" w:color="auto"/>
              <w:left w:val="single" w:sz="4" w:space="0" w:color="auto"/>
              <w:bottom w:val="single" w:sz="4" w:space="0" w:color="auto"/>
              <w:right w:val="single" w:sz="4" w:space="0" w:color="auto"/>
            </w:tcBorders>
            <w:hideMark/>
          </w:tcPr>
          <w:p w14:paraId="4FD9AF26" w14:textId="77777777" w:rsidR="00895278" w:rsidRPr="00895278" w:rsidRDefault="00895278" w:rsidP="009D4ECE">
            <w:pPr>
              <w:jc w:val="center"/>
            </w:pPr>
            <w:r w:rsidRPr="00895278">
              <w:t>3</w:t>
            </w:r>
          </w:p>
        </w:tc>
        <w:tc>
          <w:tcPr>
            <w:tcW w:w="4500" w:type="dxa"/>
            <w:tcBorders>
              <w:top w:val="single" w:sz="4" w:space="0" w:color="auto"/>
              <w:left w:val="single" w:sz="4" w:space="0" w:color="auto"/>
              <w:bottom w:val="single" w:sz="4" w:space="0" w:color="auto"/>
              <w:right w:val="single" w:sz="4" w:space="0" w:color="auto"/>
            </w:tcBorders>
            <w:hideMark/>
          </w:tcPr>
          <w:p w14:paraId="6D21192C" w14:textId="77777777" w:rsidR="00895278" w:rsidRPr="00895278" w:rsidRDefault="00895278" w:rsidP="00F8586D">
            <w:r w:rsidRPr="00895278">
              <w:t>tenure</w:t>
            </w:r>
          </w:p>
        </w:tc>
      </w:tr>
      <w:tr w:rsidR="00895278" w:rsidRPr="00895278" w14:paraId="353BB65C" w14:textId="77777777" w:rsidTr="009D4ECE">
        <w:trPr>
          <w:jc w:val="center"/>
        </w:trPr>
        <w:tc>
          <w:tcPr>
            <w:tcW w:w="2065" w:type="dxa"/>
            <w:tcBorders>
              <w:top w:val="single" w:sz="4" w:space="0" w:color="auto"/>
              <w:left w:val="single" w:sz="4" w:space="0" w:color="auto"/>
              <w:bottom w:val="single" w:sz="4" w:space="0" w:color="auto"/>
              <w:right w:val="single" w:sz="4" w:space="0" w:color="auto"/>
            </w:tcBorders>
            <w:hideMark/>
          </w:tcPr>
          <w:p w14:paraId="1C7C3B7C" w14:textId="77777777" w:rsidR="00895278" w:rsidRPr="00895278" w:rsidRDefault="00895278" w:rsidP="009D4ECE">
            <w:pPr>
              <w:jc w:val="center"/>
            </w:pPr>
            <w:r w:rsidRPr="00895278">
              <w:t>4</w:t>
            </w:r>
          </w:p>
        </w:tc>
        <w:tc>
          <w:tcPr>
            <w:tcW w:w="4500" w:type="dxa"/>
            <w:tcBorders>
              <w:top w:val="single" w:sz="4" w:space="0" w:color="auto"/>
              <w:left w:val="single" w:sz="4" w:space="0" w:color="auto"/>
              <w:bottom w:val="single" w:sz="4" w:space="0" w:color="auto"/>
              <w:right w:val="single" w:sz="4" w:space="0" w:color="auto"/>
            </w:tcBorders>
            <w:hideMark/>
          </w:tcPr>
          <w:p w14:paraId="6502BDE4" w14:textId="77777777" w:rsidR="00895278" w:rsidRPr="00895278" w:rsidRDefault="00895278" w:rsidP="00F8586D">
            <w:r w:rsidRPr="00895278">
              <w:t>MonthlyCharges</w:t>
            </w:r>
          </w:p>
        </w:tc>
      </w:tr>
      <w:tr w:rsidR="00895278" w:rsidRPr="00895278" w14:paraId="268A8F76" w14:textId="77777777" w:rsidTr="009D4ECE">
        <w:trPr>
          <w:jc w:val="center"/>
        </w:trPr>
        <w:tc>
          <w:tcPr>
            <w:tcW w:w="2065" w:type="dxa"/>
            <w:tcBorders>
              <w:top w:val="single" w:sz="4" w:space="0" w:color="auto"/>
              <w:left w:val="single" w:sz="4" w:space="0" w:color="auto"/>
              <w:bottom w:val="single" w:sz="4" w:space="0" w:color="auto"/>
              <w:right w:val="single" w:sz="4" w:space="0" w:color="auto"/>
            </w:tcBorders>
            <w:hideMark/>
          </w:tcPr>
          <w:p w14:paraId="4ECFBBCA" w14:textId="77777777" w:rsidR="00895278" w:rsidRPr="00895278" w:rsidRDefault="00895278" w:rsidP="009D4ECE">
            <w:pPr>
              <w:jc w:val="center"/>
            </w:pPr>
            <w:r w:rsidRPr="00895278">
              <w:t>5</w:t>
            </w:r>
          </w:p>
        </w:tc>
        <w:tc>
          <w:tcPr>
            <w:tcW w:w="4500" w:type="dxa"/>
            <w:tcBorders>
              <w:top w:val="single" w:sz="4" w:space="0" w:color="auto"/>
              <w:left w:val="single" w:sz="4" w:space="0" w:color="auto"/>
              <w:bottom w:val="single" w:sz="4" w:space="0" w:color="auto"/>
              <w:right w:val="single" w:sz="4" w:space="0" w:color="auto"/>
            </w:tcBorders>
            <w:hideMark/>
          </w:tcPr>
          <w:p w14:paraId="12642275" w14:textId="77777777" w:rsidR="00895278" w:rsidRPr="00895278" w:rsidRDefault="00895278" w:rsidP="00F8586D">
            <w:r w:rsidRPr="00895278">
              <w:t>AvgMonthlySpend</w:t>
            </w:r>
          </w:p>
        </w:tc>
      </w:tr>
      <w:tr w:rsidR="00895278" w:rsidRPr="00895278" w14:paraId="1EFFFFDD" w14:textId="77777777" w:rsidTr="009D4ECE">
        <w:trPr>
          <w:jc w:val="center"/>
        </w:trPr>
        <w:tc>
          <w:tcPr>
            <w:tcW w:w="2065" w:type="dxa"/>
            <w:tcBorders>
              <w:top w:val="single" w:sz="4" w:space="0" w:color="auto"/>
              <w:left w:val="single" w:sz="4" w:space="0" w:color="auto"/>
              <w:bottom w:val="single" w:sz="4" w:space="0" w:color="auto"/>
              <w:right w:val="single" w:sz="4" w:space="0" w:color="auto"/>
            </w:tcBorders>
            <w:hideMark/>
          </w:tcPr>
          <w:p w14:paraId="2CAE7B1C" w14:textId="77777777" w:rsidR="00895278" w:rsidRPr="00895278" w:rsidRDefault="00895278" w:rsidP="009D4ECE">
            <w:pPr>
              <w:jc w:val="center"/>
            </w:pPr>
            <w:r w:rsidRPr="00895278">
              <w:t>6</w:t>
            </w:r>
          </w:p>
        </w:tc>
        <w:tc>
          <w:tcPr>
            <w:tcW w:w="4500" w:type="dxa"/>
            <w:tcBorders>
              <w:top w:val="single" w:sz="4" w:space="0" w:color="auto"/>
              <w:left w:val="single" w:sz="4" w:space="0" w:color="auto"/>
              <w:bottom w:val="single" w:sz="4" w:space="0" w:color="auto"/>
              <w:right w:val="single" w:sz="4" w:space="0" w:color="auto"/>
            </w:tcBorders>
            <w:hideMark/>
          </w:tcPr>
          <w:p w14:paraId="3CB5A176" w14:textId="77777777" w:rsidR="00895278" w:rsidRPr="00895278" w:rsidRDefault="00895278" w:rsidP="00F8586D">
            <w:r w:rsidRPr="00895278">
              <w:t>Contract_Two year</w:t>
            </w:r>
          </w:p>
        </w:tc>
      </w:tr>
      <w:tr w:rsidR="00895278" w:rsidRPr="00895278" w14:paraId="24915052" w14:textId="77777777" w:rsidTr="009D4ECE">
        <w:trPr>
          <w:jc w:val="center"/>
        </w:trPr>
        <w:tc>
          <w:tcPr>
            <w:tcW w:w="2065" w:type="dxa"/>
            <w:tcBorders>
              <w:top w:val="single" w:sz="4" w:space="0" w:color="auto"/>
              <w:left w:val="single" w:sz="4" w:space="0" w:color="auto"/>
              <w:bottom w:val="single" w:sz="4" w:space="0" w:color="auto"/>
              <w:right w:val="single" w:sz="4" w:space="0" w:color="auto"/>
            </w:tcBorders>
            <w:hideMark/>
          </w:tcPr>
          <w:p w14:paraId="5E078C83" w14:textId="77777777" w:rsidR="00895278" w:rsidRPr="00895278" w:rsidRDefault="00895278" w:rsidP="009D4ECE">
            <w:pPr>
              <w:jc w:val="center"/>
            </w:pPr>
            <w:r w:rsidRPr="00895278">
              <w:t>7</w:t>
            </w:r>
          </w:p>
        </w:tc>
        <w:tc>
          <w:tcPr>
            <w:tcW w:w="4500" w:type="dxa"/>
            <w:tcBorders>
              <w:top w:val="single" w:sz="4" w:space="0" w:color="auto"/>
              <w:left w:val="single" w:sz="4" w:space="0" w:color="auto"/>
              <w:bottom w:val="single" w:sz="4" w:space="0" w:color="auto"/>
              <w:right w:val="single" w:sz="4" w:space="0" w:color="auto"/>
            </w:tcBorders>
            <w:hideMark/>
          </w:tcPr>
          <w:p w14:paraId="62A66583" w14:textId="77777777" w:rsidR="00895278" w:rsidRPr="00895278" w:rsidRDefault="00895278" w:rsidP="00F8586D">
            <w:r w:rsidRPr="00895278">
              <w:t>InternetService_Fiber optic</w:t>
            </w:r>
          </w:p>
        </w:tc>
      </w:tr>
      <w:tr w:rsidR="00895278" w:rsidRPr="00895278" w14:paraId="6A2D1ADF" w14:textId="77777777" w:rsidTr="009D4ECE">
        <w:trPr>
          <w:jc w:val="center"/>
        </w:trPr>
        <w:tc>
          <w:tcPr>
            <w:tcW w:w="2065" w:type="dxa"/>
            <w:tcBorders>
              <w:top w:val="single" w:sz="4" w:space="0" w:color="auto"/>
              <w:left w:val="single" w:sz="4" w:space="0" w:color="auto"/>
              <w:bottom w:val="single" w:sz="4" w:space="0" w:color="auto"/>
              <w:right w:val="single" w:sz="4" w:space="0" w:color="auto"/>
            </w:tcBorders>
            <w:hideMark/>
          </w:tcPr>
          <w:p w14:paraId="75C32BAF" w14:textId="77777777" w:rsidR="00895278" w:rsidRPr="00895278" w:rsidRDefault="00895278" w:rsidP="009D4ECE">
            <w:pPr>
              <w:jc w:val="center"/>
            </w:pPr>
            <w:r w:rsidRPr="00895278">
              <w:t>8</w:t>
            </w:r>
          </w:p>
        </w:tc>
        <w:tc>
          <w:tcPr>
            <w:tcW w:w="4500" w:type="dxa"/>
            <w:tcBorders>
              <w:top w:val="single" w:sz="4" w:space="0" w:color="auto"/>
              <w:left w:val="single" w:sz="4" w:space="0" w:color="auto"/>
              <w:bottom w:val="single" w:sz="4" w:space="0" w:color="auto"/>
              <w:right w:val="single" w:sz="4" w:space="0" w:color="auto"/>
            </w:tcBorders>
            <w:hideMark/>
          </w:tcPr>
          <w:p w14:paraId="5B6FC6DE" w14:textId="77777777" w:rsidR="00895278" w:rsidRPr="00895278" w:rsidRDefault="00895278" w:rsidP="00F8586D">
            <w:r w:rsidRPr="00895278">
              <w:t>PaymentMethod_Electronic check</w:t>
            </w:r>
          </w:p>
        </w:tc>
      </w:tr>
      <w:tr w:rsidR="00895278" w:rsidRPr="00895278" w14:paraId="3B1348F9" w14:textId="77777777" w:rsidTr="009D4ECE">
        <w:trPr>
          <w:jc w:val="center"/>
        </w:trPr>
        <w:tc>
          <w:tcPr>
            <w:tcW w:w="2065" w:type="dxa"/>
            <w:tcBorders>
              <w:top w:val="single" w:sz="4" w:space="0" w:color="auto"/>
              <w:left w:val="single" w:sz="4" w:space="0" w:color="auto"/>
              <w:bottom w:val="single" w:sz="4" w:space="0" w:color="auto"/>
              <w:right w:val="single" w:sz="4" w:space="0" w:color="auto"/>
            </w:tcBorders>
            <w:hideMark/>
          </w:tcPr>
          <w:p w14:paraId="5F6CD040" w14:textId="77777777" w:rsidR="00895278" w:rsidRPr="00895278" w:rsidRDefault="00895278" w:rsidP="009D4ECE">
            <w:pPr>
              <w:jc w:val="center"/>
            </w:pPr>
            <w:r w:rsidRPr="00895278">
              <w:t>9</w:t>
            </w:r>
          </w:p>
        </w:tc>
        <w:tc>
          <w:tcPr>
            <w:tcW w:w="4500" w:type="dxa"/>
            <w:tcBorders>
              <w:top w:val="single" w:sz="4" w:space="0" w:color="auto"/>
              <w:left w:val="single" w:sz="4" w:space="0" w:color="auto"/>
              <w:bottom w:val="single" w:sz="4" w:space="0" w:color="auto"/>
              <w:right w:val="single" w:sz="4" w:space="0" w:color="auto"/>
            </w:tcBorders>
            <w:hideMark/>
          </w:tcPr>
          <w:p w14:paraId="6C7E0F06" w14:textId="77777777" w:rsidR="00895278" w:rsidRPr="00895278" w:rsidRDefault="00895278" w:rsidP="00F8586D">
            <w:r w:rsidRPr="00895278">
              <w:t>Contract_One year</w:t>
            </w:r>
          </w:p>
        </w:tc>
      </w:tr>
      <w:tr w:rsidR="00895278" w:rsidRPr="00895278" w14:paraId="0CDFEE43" w14:textId="77777777" w:rsidTr="009D4ECE">
        <w:trPr>
          <w:jc w:val="center"/>
        </w:trPr>
        <w:tc>
          <w:tcPr>
            <w:tcW w:w="2065" w:type="dxa"/>
            <w:tcBorders>
              <w:top w:val="single" w:sz="4" w:space="0" w:color="auto"/>
              <w:left w:val="single" w:sz="4" w:space="0" w:color="auto"/>
              <w:bottom w:val="single" w:sz="4" w:space="0" w:color="auto"/>
              <w:right w:val="single" w:sz="4" w:space="0" w:color="auto"/>
            </w:tcBorders>
            <w:hideMark/>
          </w:tcPr>
          <w:p w14:paraId="6DE35298" w14:textId="77777777" w:rsidR="00895278" w:rsidRPr="00895278" w:rsidRDefault="00895278" w:rsidP="009D4ECE">
            <w:pPr>
              <w:jc w:val="center"/>
            </w:pPr>
            <w:r w:rsidRPr="00895278">
              <w:t>10</w:t>
            </w:r>
          </w:p>
        </w:tc>
        <w:tc>
          <w:tcPr>
            <w:tcW w:w="4500" w:type="dxa"/>
            <w:tcBorders>
              <w:top w:val="single" w:sz="4" w:space="0" w:color="auto"/>
              <w:left w:val="single" w:sz="4" w:space="0" w:color="auto"/>
              <w:bottom w:val="single" w:sz="4" w:space="0" w:color="auto"/>
              <w:right w:val="single" w:sz="4" w:space="0" w:color="auto"/>
            </w:tcBorders>
            <w:hideMark/>
          </w:tcPr>
          <w:p w14:paraId="44E47EC4" w14:textId="77777777" w:rsidR="00895278" w:rsidRPr="00895278" w:rsidRDefault="00895278" w:rsidP="00F8586D">
            <w:r w:rsidRPr="00895278">
              <w:t>IsLongTerm</w:t>
            </w:r>
          </w:p>
        </w:tc>
      </w:tr>
      <w:tr w:rsidR="00895278" w:rsidRPr="00895278" w14:paraId="6D18A165" w14:textId="77777777" w:rsidTr="009D4ECE">
        <w:trPr>
          <w:jc w:val="center"/>
        </w:trPr>
        <w:tc>
          <w:tcPr>
            <w:tcW w:w="2065" w:type="dxa"/>
            <w:tcBorders>
              <w:top w:val="single" w:sz="4" w:space="0" w:color="auto"/>
              <w:left w:val="single" w:sz="4" w:space="0" w:color="auto"/>
              <w:bottom w:val="single" w:sz="4" w:space="0" w:color="auto"/>
              <w:right w:val="single" w:sz="4" w:space="0" w:color="auto"/>
            </w:tcBorders>
            <w:hideMark/>
          </w:tcPr>
          <w:p w14:paraId="05C437A4" w14:textId="77777777" w:rsidR="00895278" w:rsidRPr="00895278" w:rsidRDefault="00895278" w:rsidP="009D4ECE">
            <w:pPr>
              <w:jc w:val="center"/>
            </w:pPr>
            <w:r w:rsidRPr="00895278">
              <w:t>11</w:t>
            </w:r>
          </w:p>
        </w:tc>
        <w:tc>
          <w:tcPr>
            <w:tcW w:w="4500" w:type="dxa"/>
            <w:tcBorders>
              <w:top w:val="single" w:sz="4" w:space="0" w:color="auto"/>
              <w:left w:val="single" w:sz="4" w:space="0" w:color="auto"/>
              <w:bottom w:val="single" w:sz="4" w:space="0" w:color="auto"/>
              <w:right w:val="single" w:sz="4" w:space="0" w:color="auto"/>
            </w:tcBorders>
            <w:hideMark/>
          </w:tcPr>
          <w:p w14:paraId="53974400" w14:textId="77777777" w:rsidR="00895278" w:rsidRPr="00895278" w:rsidRDefault="00895278" w:rsidP="00F8586D">
            <w:r w:rsidRPr="00895278">
              <w:t>TotalServices</w:t>
            </w:r>
          </w:p>
        </w:tc>
      </w:tr>
      <w:tr w:rsidR="00895278" w:rsidRPr="00895278" w14:paraId="7F7D9D97" w14:textId="77777777" w:rsidTr="009D4ECE">
        <w:trPr>
          <w:jc w:val="center"/>
        </w:trPr>
        <w:tc>
          <w:tcPr>
            <w:tcW w:w="2065" w:type="dxa"/>
            <w:tcBorders>
              <w:top w:val="single" w:sz="4" w:space="0" w:color="auto"/>
              <w:left w:val="single" w:sz="4" w:space="0" w:color="auto"/>
              <w:bottom w:val="single" w:sz="4" w:space="0" w:color="auto"/>
              <w:right w:val="single" w:sz="4" w:space="0" w:color="auto"/>
            </w:tcBorders>
            <w:hideMark/>
          </w:tcPr>
          <w:p w14:paraId="64F48105" w14:textId="77777777" w:rsidR="00895278" w:rsidRPr="00895278" w:rsidRDefault="00895278" w:rsidP="009D4ECE">
            <w:pPr>
              <w:jc w:val="center"/>
            </w:pPr>
            <w:r w:rsidRPr="00895278">
              <w:t>12</w:t>
            </w:r>
          </w:p>
        </w:tc>
        <w:tc>
          <w:tcPr>
            <w:tcW w:w="4500" w:type="dxa"/>
            <w:tcBorders>
              <w:top w:val="single" w:sz="4" w:space="0" w:color="auto"/>
              <w:left w:val="single" w:sz="4" w:space="0" w:color="auto"/>
              <w:bottom w:val="single" w:sz="4" w:space="0" w:color="auto"/>
              <w:right w:val="single" w:sz="4" w:space="0" w:color="auto"/>
            </w:tcBorders>
            <w:hideMark/>
          </w:tcPr>
          <w:p w14:paraId="13069B39" w14:textId="77777777" w:rsidR="00895278" w:rsidRPr="00895278" w:rsidRDefault="00895278" w:rsidP="00F8586D">
            <w:r w:rsidRPr="00895278">
              <w:t>PaperlessBilling_Yes</w:t>
            </w:r>
          </w:p>
        </w:tc>
      </w:tr>
      <w:tr w:rsidR="00895278" w:rsidRPr="00895278" w14:paraId="4DF631CB" w14:textId="77777777" w:rsidTr="009D4ECE">
        <w:trPr>
          <w:jc w:val="center"/>
        </w:trPr>
        <w:tc>
          <w:tcPr>
            <w:tcW w:w="2065" w:type="dxa"/>
            <w:tcBorders>
              <w:top w:val="single" w:sz="4" w:space="0" w:color="auto"/>
              <w:left w:val="single" w:sz="4" w:space="0" w:color="auto"/>
              <w:bottom w:val="single" w:sz="4" w:space="0" w:color="auto"/>
              <w:right w:val="single" w:sz="4" w:space="0" w:color="auto"/>
            </w:tcBorders>
            <w:hideMark/>
          </w:tcPr>
          <w:p w14:paraId="1113996D" w14:textId="77777777" w:rsidR="00895278" w:rsidRPr="00895278" w:rsidRDefault="00895278" w:rsidP="00F8586D">
            <w:r w:rsidRPr="00895278">
              <w:lastRenderedPageBreak/>
              <w:t>13</w:t>
            </w:r>
          </w:p>
        </w:tc>
        <w:tc>
          <w:tcPr>
            <w:tcW w:w="4500" w:type="dxa"/>
            <w:tcBorders>
              <w:top w:val="single" w:sz="4" w:space="0" w:color="auto"/>
              <w:left w:val="single" w:sz="4" w:space="0" w:color="auto"/>
              <w:bottom w:val="single" w:sz="4" w:space="0" w:color="auto"/>
              <w:right w:val="single" w:sz="4" w:space="0" w:color="auto"/>
            </w:tcBorders>
            <w:hideMark/>
          </w:tcPr>
          <w:p w14:paraId="37F1AFE8" w14:textId="77777777" w:rsidR="00895278" w:rsidRPr="00895278" w:rsidRDefault="00895278" w:rsidP="00F8586D">
            <w:r w:rsidRPr="00895278">
              <w:t>gender_Male</w:t>
            </w:r>
          </w:p>
        </w:tc>
      </w:tr>
      <w:tr w:rsidR="00895278" w:rsidRPr="00895278" w14:paraId="40983B2E" w14:textId="77777777" w:rsidTr="009D4ECE">
        <w:trPr>
          <w:jc w:val="center"/>
        </w:trPr>
        <w:tc>
          <w:tcPr>
            <w:tcW w:w="2065" w:type="dxa"/>
            <w:tcBorders>
              <w:top w:val="single" w:sz="4" w:space="0" w:color="auto"/>
              <w:left w:val="single" w:sz="4" w:space="0" w:color="auto"/>
              <w:bottom w:val="single" w:sz="4" w:space="0" w:color="auto"/>
              <w:right w:val="single" w:sz="4" w:space="0" w:color="auto"/>
            </w:tcBorders>
            <w:hideMark/>
          </w:tcPr>
          <w:p w14:paraId="78E122C4" w14:textId="77777777" w:rsidR="00895278" w:rsidRPr="00895278" w:rsidRDefault="00895278" w:rsidP="00F8586D">
            <w:r w:rsidRPr="00895278">
              <w:t>14</w:t>
            </w:r>
          </w:p>
        </w:tc>
        <w:tc>
          <w:tcPr>
            <w:tcW w:w="4500" w:type="dxa"/>
            <w:tcBorders>
              <w:top w:val="single" w:sz="4" w:space="0" w:color="auto"/>
              <w:left w:val="single" w:sz="4" w:space="0" w:color="auto"/>
              <w:bottom w:val="single" w:sz="4" w:space="0" w:color="auto"/>
              <w:right w:val="single" w:sz="4" w:space="0" w:color="auto"/>
            </w:tcBorders>
            <w:hideMark/>
          </w:tcPr>
          <w:p w14:paraId="6FFFBA3A" w14:textId="77777777" w:rsidR="00895278" w:rsidRPr="00895278" w:rsidRDefault="00895278" w:rsidP="00F8586D">
            <w:r w:rsidRPr="00895278">
              <w:t>tenure_group_4-6 Years</w:t>
            </w:r>
          </w:p>
        </w:tc>
      </w:tr>
      <w:tr w:rsidR="00895278" w:rsidRPr="00895278" w14:paraId="527BCFF5" w14:textId="77777777" w:rsidTr="009D4ECE">
        <w:trPr>
          <w:jc w:val="center"/>
        </w:trPr>
        <w:tc>
          <w:tcPr>
            <w:tcW w:w="2065" w:type="dxa"/>
            <w:tcBorders>
              <w:top w:val="single" w:sz="4" w:space="0" w:color="auto"/>
              <w:left w:val="single" w:sz="4" w:space="0" w:color="auto"/>
              <w:bottom w:val="single" w:sz="4" w:space="0" w:color="auto"/>
              <w:right w:val="single" w:sz="4" w:space="0" w:color="auto"/>
            </w:tcBorders>
            <w:hideMark/>
          </w:tcPr>
          <w:p w14:paraId="2B233425" w14:textId="77777777" w:rsidR="00895278" w:rsidRPr="00895278" w:rsidRDefault="00895278" w:rsidP="00F8586D">
            <w:r w:rsidRPr="00895278">
              <w:t>15</w:t>
            </w:r>
          </w:p>
        </w:tc>
        <w:tc>
          <w:tcPr>
            <w:tcW w:w="4500" w:type="dxa"/>
            <w:tcBorders>
              <w:top w:val="single" w:sz="4" w:space="0" w:color="auto"/>
              <w:left w:val="single" w:sz="4" w:space="0" w:color="auto"/>
              <w:bottom w:val="single" w:sz="4" w:space="0" w:color="auto"/>
              <w:right w:val="single" w:sz="4" w:space="0" w:color="auto"/>
            </w:tcBorders>
            <w:hideMark/>
          </w:tcPr>
          <w:p w14:paraId="00944085" w14:textId="77777777" w:rsidR="00895278" w:rsidRPr="00895278" w:rsidRDefault="00895278" w:rsidP="00F8586D">
            <w:r w:rsidRPr="00895278">
              <w:t>Partner_Yes</w:t>
            </w:r>
          </w:p>
        </w:tc>
      </w:tr>
    </w:tbl>
    <w:p w14:paraId="72E5D932" w14:textId="77777777" w:rsidR="00895278" w:rsidRPr="00895278" w:rsidRDefault="00895278" w:rsidP="00F8586D"/>
    <w:p w14:paraId="76CA4DBE" w14:textId="521A5C33" w:rsidR="00895278" w:rsidRPr="00895278" w:rsidRDefault="00895278" w:rsidP="009D4ECE">
      <w:pPr>
        <w:pStyle w:val="milestone2"/>
      </w:pPr>
      <w:r w:rsidRPr="00895278">
        <w:t>Key Advanced Insights</w:t>
      </w:r>
    </w:p>
    <w:p w14:paraId="4A157885" w14:textId="77777777" w:rsidR="00895278" w:rsidRPr="00895278" w:rsidRDefault="00895278">
      <w:pPr>
        <w:pStyle w:val="ListParagraph"/>
        <w:numPr>
          <w:ilvl w:val="0"/>
          <w:numId w:val="20"/>
        </w:numPr>
      </w:pPr>
      <w:r w:rsidRPr="00895278">
        <w:t>Contract type remains one of the strongest churn indicators: month-to-month customers churn at 42.7%.</w:t>
      </w:r>
    </w:p>
    <w:p w14:paraId="34BD61F4" w14:textId="77777777" w:rsidR="00895278" w:rsidRPr="00895278" w:rsidRDefault="00895278">
      <w:pPr>
        <w:pStyle w:val="ListParagraph"/>
        <w:numPr>
          <w:ilvl w:val="0"/>
          <w:numId w:val="20"/>
        </w:numPr>
      </w:pPr>
      <w:r w:rsidRPr="00895278">
        <w:t>Payment method is highly relevant: electronic check customers churn at 45.3%.</w:t>
      </w:r>
    </w:p>
    <w:p w14:paraId="6063AD19" w14:textId="77777777" w:rsidR="00895278" w:rsidRPr="00895278" w:rsidRDefault="00895278">
      <w:pPr>
        <w:pStyle w:val="ListParagraph"/>
        <w:numPr>
          <w:ilvl w:val="0"/>
          <w:numId w:val="20"/>
        </w:numPr>
      </w:pPr>
      <w:r w:rsidRPr="00895278">
        <w:t>Higher charges, lower tenure, and weaker service engagement are important churn risk signals.</w:t>
      </w:r>
    </w:p>
    <w:p w14:paraId="6AF481A7" w14:textId="77777777" w:rsidR="00895278" w:rsidRDefault="00895278">
      <w:pPr>
        <w:pStyle w:val="ListParagraph"/>
        <w:numPr>
          <w:ilvl w:val="0"/>
          <w:numId w:val="20"/>
        </w:numPr>
      </w:pPr>
      <w:r w:rsidRPr="00895278">
        <w:t>Customers with more services and longer tenure show stronger retention behavior.</w:t>
      </w:r>
    </w:p>
    <w:p w14:paraId="195B1BA0" w14:textId="77777777" w:rsidR="00F8586D" w:rsidRDefault="00F8586D" w:rsidP="00F8586D"/>
    <w:p w14:paraId="63DCF339" w14:textId="20E15CEF" w:rsidR="00F8586D" w:rsidRPr="00C95036" w:rsidRDefault="00F8586D" w:rsidP="00F8586D">
      <w:pPr>
        <w:pStyle w:val="milestone2"/>
      </w:pPr>
      <w:r w:rsidRPr="00C95036">
        <w:t>Deliverables</w:t>
      </w:r>
      <w:r w:rsidR="009D4ECE">
        <w:t xml:space="preserve"> (See Attachments Section)</w:t>
      </w:r>
    </w:p>
    <w:p w14:paraId="58B41835" w14:textId="77777777" w:rsidR="00895278" w:rsidRPr="00895278" w:rsidRDefault="00895278">
      <w:pPr>
        <w:pStyle w:val="ListParagraph"/>
        <w:numPr>
          <w:ilvl w:val="0"/>
          <w:numId w:val="21"/>
        </w:numPr>
      </w:pPr>
      <w:r w:rsidRPr="00895278">
        <w:t>Advanced data analysis report.</w:t>
      </w:r>
    </w:p>
    <w:p w14:paraId="10119FCB" w14:textId="77777777" w:rsidR="00895278" w:rsidRPr="00895278" w:rsidRDefault="00895278">
      <w:pPr>
        <w:pStyle w:val="ListParagraph"/>
        <w:numPr>
          <w:ilvl w:val="0"/>
          <w:numId w:val="21"/>
        </w:numPr>
      </w:pPr>
      <w:r w:rsidRPr="00895278">
        <w:t>Feature engineering summary.</w:t>
      </w:r>
    </w:p>
    <w:p w14:paraId="0F2BEFDD" w14:textId="77777777" w:rsidR="00895278" w:rsidRPr="00895278" w:rsidRDefault="00895278">
      <w:pPr>
        <w:pStyle w:val="ListParagraph"/>
        <w:numPr>
          <w:ilvl w:val="0"/>
          <w:numId w:val="21"/>
        </w:numPr>
      </w:pPr>
      <w:r w:rsidRPr="00895278">
        <w:t>Full encoded and normalized dataset.</w:t>
      </w:r>
    </w:p>
    <w:p w14:paraId="239D9ED8" w14:textId="77777777" w:rsidR="00895278" w:rsidRPr="00895278" w:rsidRDefault="00895278">
      <w:pPr>
        <w:pStyle w:val="ListParagraph"/>
        <w:numPr>
          <w:ilvl w:val="0"/>
          <w:numId w:val="21"/>
        </w:numPr>
      </w:pPr>
      <w:r w:rsidRPr="00895278">
        <w:t>Top 15 selected-features ML-ready dataset.</w:t>
      </w:r>
    </w:p>
    <w:p w14:paraId="70E388BA" w14:textId="77777777" w:rsidR="00895278" w:rsidRPr="00895278" w:rsidRDefault="00895278">
      <w:pPr>
        <w:pStyle w:val="ListParagraph"/>
        <w:numPr>
          <w:ilvl w:val="0"/>
          <w:numId w:val="21"/>
        </w:numPr>
      </w:pPr>
      <w:r w:rsidRPr="00895278">
        <w:t>Feature importance ranking CSV.</w:t>
      </w:r>
    </w:p>
    <w:p w14:paraId="10FAF8A3" w14:textId="5DCE1E50" w:rsidR="00895278" w:rsidRDefault="00895278" w:rsidP="00873A26">
      <w:pPr>
        <w:jc w:val="both"/>
      </w:pPr>
      <w:r>
        <w:br w:type="page"/>
      </w:r>
    </w:p>
    <w:p w14:paraId="5BB68619" w14:textId="77777777" w:rsidR="00C95036" w:rsidRPr="00C95036" w:rsidRDefault="00C95036" w:rsidP="00873A26">
      <w:pPr>
        <w:pStyle w:val="Heading1"/>
        <w:jc w:val="both"/>
      </w:pPr>
      <w:bookmarkStart w:id="4" w:name="_Toc230359109"/>
      <w:r w:rsidRPr="00C95036">
        <w:lastRenderedPageBreak/>
        <w:t>Milestone 3: Machine Learning Model Development and Optimization</w:t>
      </w:r>
      <w:bookmarkEnd w:id="4"/>
    </w:p>
    <w:p w14:paraId="789ABAD6" w14:textId="77777777" w:rsidR="007D2CE7" w:rsidRDefault="007D2CE7" w:rsidP="00873A26">
      <w:pPr>
        <w:jc w:val="both"/>
      </w:pPr>
    </w:p>
    <w:p w14:paraId="0443638C" w14:textId="4AF3DE81" w:rsidR="00C95036" w:rsidRPr="007D2CE7" w:rsidRDefault="00C95036" w:rsidP="00873A26">
      <w:pPr>
        <w:pStyle w:val="depim3"/>
        <w:ind w:left="360"/>
        <w:jc w:val="both"/>
      </w:pPr>
      <w:r w:rsidRPr="007D2CE7">
        <w:t>Objectives:</w:t>
      </w:r>
    </w:p>
    <w:p w14:paraId="284EAC01" w14:textId="704127C3" w:rsidR="00C95036" w:rsidRDefault="00C95036" w:rsidP="00873A26">
      <w:pPr>
        <w:jc w:val="both"/>
      </w:pPr>
      <w:r w:rsidRPr="00C95036">
        <w:t>Build, train, and optimize machine learning models to predict churn.</w:t>
      </w:r>
    </w:p>
    <w:p w14:paraId="13CDCBBF" w14:textId="77777777" w:rsidR="007D2CE7" w:rsidRPr="00C95036" w:rsidRDefault="007D2CE7" w:rsidP="00873A26">
      <w:pPr>
        <w:jc w:val="both"/>
      </w:pPr>
    </w:p>
    <w:p w14:paraId="0999C8DB" w14:textId="19C77CFB" w:rsidR="006E19F1" w:rsidRPr="006E19F1" w:rsidRDefault="007D2CE7" w:rsidP="00873A26">
      <w:pPr>
        <w:pStyle w:val="depim3"/>
        <w:ind w:left="360"/>
        <w:jc w:val="both"/>
      </w:pPr>
      <w:r>
        <w:t>Activities Performed</w:t>
      </w:r>
    </w:p>
    <w:p w14:paraId="54BC15F0" w14:textId="4EA26B5B" w:rsidR="007D2CE7" w:rsidRPr="007D2CE7" w:rsidRDefault="006E19F1">
      <w:pPr>
        <w:pStyle w:val="ListParagraph"/>
        <w:numPr>
          <w:ilvl w:val="0"/>
          <w:numId w:val="23"/>
        </w:numPr>
        <w:jc w:val="both"/>
        <w:rPr>
          <w:b/>
          <w:bCs/>
        </w:rPr>
      </w:pPr>
      <w:r w:rsidRPr="007D2CE7">
        <w:rPr>
          <w:b/>
          <w:bCs/>
        </w:rPr>
        <w:t>Train / test split + SMOTE</w:t>
      </w:r>
    </w:p>
    <w:p w14:paraId="3FE6EF03" w14:textId="55091443" w:rsidR="006E19F1" w:rsidRPr="006E19F1" w:rsidRDefault="006E19F1" w:rsidP="00873A26">
      <w:pPr>
        <w:pStyle w:val="ListParagraph"/>
        <w:jc w:val="both"/>
      </w:pPr>
      <w:r w:rsidRPr="006E19F1">
        <w:t xml:space="preserve">Stratified 80/20 split preserves the 73/27 churn ratio in both subsets. SMOTE is applied </w:t>
      </w:r>
      <w:r w:rsidRPr="007D2CE7">
        <w:rPr>
          <w:b/>
          <w:bCs/>
          <w:i/>
          <w:iCs/>
        </w:rPr>
        <w:t>only to the training set</w:t>
      </w:r>
      <w:r w:rsidRPr="006E19F1">
        <w:t xml:space="preserve"> so the test set still reflects real-world distribution.</w:t>
      </w:r>
    </w:p>
    <w:p w14:paraId="32C49814" w14:textId="77777777" w:rsidR="006E19F1" w:rsidRDefault="006E19F1" w:rsidP="00873A26">
      <w:pPr>
        <w:jc w:val="both"/>
      </w:pPr>
    </w:p>
    <w:p w14:paraId="096AB302" w14:textId="7C302374" w:rsidR="006E19F1" w:rsidRPr="007D2CE7" w:rsidRDefault="006E19F1">
      <w:pPr>
        <w:pStyle w:val="ListParagraph"/>
        <w:numPr>
          <w:ilvl w:val="0"/>
          <w:numId w:val="23"/>
        </w:numPr>
        <w:jc w:val="both"/>
        <w:rPr>
          <w:b/>
          <w:bCs/>
        </w:rPr>
      </w:pPr>
      <w:r w:rsidRPr="007D2CE7">
        <w:rPr>
          <w:b/>
          <w:bCs/>
        </w:rPr>
        <w:t>Baseline models — train and quick metrics</w:t>
      </w:r>
    </w:p>
    <w:p w14:paraId="17058D2F" w14:textId="77777777" w:rsidR="006E19F1" w:rsidRDefault="006E19F1" w:rsidP="00873A26">
      <w:pPr>
        <w:ind w:left="720"/>
        <w:jc w:val="both"/>
      </w:pPr>
      <w:r w:rsidRPr="006E19F1">
        <w:t>Five classifiers covering linear, ensemble, instance-based, and probabilistic approaches.</w:t>
      </w:r>
    </w:p>
    <w:p w14:paraId="06E568CB" w14:textId="12501257" w:rsidR="00873A26" w:rsidRDefault="00873A26" w:rsidP="00873A26">
      <w:pPr>
        <w:ind w:left="720"/>
        <w:jc w:val="both"/>
      </w:pPr>
      <w:r>
        <w:t>Evaluation Metrics used</w:t>
      </w:r>
    </w:p>
    <w:tbl>
      <w:tblPr>
        <w:tblStyle w:val="TableGrid"/>
        <w:tblW w:w="0" w:type="auto"/>
        <w:jc w:val="center"/>
        <w:tblLook w:val="04A0" w:firstRow="1" w:lastRow="0" w:firstColumn="1" w:lastColumn="0" w:noHBand="0" w:noVBand="1"/>
      </w:tblPr>
      <w:tblGrid>
        <w:gridCol w:w="1373"/>
        <w:gridCol w:w="4349"/>
      </w:tblGrid>
      <w:tr w:rsidR="00873A26" w:rsidRPr="00873A26" w14:paraId="6268115E" w14:textId="77777777" w:rsidTr="00873A26">
        <w:trPr>
          <w:jc w:val="center"/>
        </w:trPr>
        <w:tc>
          <w:tcPr>
            <w:tcW w:w="1373" w:type="dxa"/>
            <w:shd w:val="clear" w:color="auto" w:fill="D9EAF7"/>
            <w:hideMark/>
          </w:tcPr>
          <w:p w14:paraId="7C54094A" w14:textId="77777777" w:rsidR="00873A26" w:rsidRPr="00EB3D2C" w:rsidRDefault="00873A26" w:rsidP="00873A26">
            <w:pPr>
              <w:jc w:val="center"/>
              <w:rPr>
                <w:b/>
                <w:bCs/>
              </w:rPr>
            </w:pPr>
            <w:r w:rsidRPr="00EB3D2C">
              <w:rPr>
                <w:b/>
                <w:bCs/>
              </w:rPr>
              <w:t>Metric</w:t>
            </w:r>
          </w:p>
        </w:tc>
        <w:tc>
          <w:tcPr>
            <w:tcW w:w="4349" w:type="dxa"/>
            <w:shd w:val="clear" w:color="auto" w:fill="D9EAF7"/>
            <w:hideMark/>
          </w:tcPr>
          <w:p w14:paraId="3EF54515" w14:textId="77777777" w:rsidR="00873A26" w:rsidRPr="00EB3D2C" w:rsidRDefault="00873A26" w:rsidP="00873A26">
            <w:pPr>
              <w:jc w:val="center"/>
              <w:rPr>
                <w:b/>
                <w:bCs/>
              </w:rPr>
            </w:pPr>
            <w:r w:rsidRPr="00EB3D2C">
              <w:rPr>
                <w:b/>
                <w:bCs/>
              </w:rPr>
              <w:t>Purpose</w:t>
            </w:r>
          </w:p>
        </w:tc>
      </w:tr>
      <w:tr w:rsidR="00873A26" w:rsidRPr="00EB3D2C" w14:paraId="698F1060" w14:textId="77777777" w:rsidTr="00873A26">
        <w:trPr>
          <w:jc w:val="center"/>
        </w:trPr>
        <w:tc>
          <w:tcPr>
            <w:tcW w:w="1373" w:type="dxa"/>
            <w:hideMark/>
          </w:tcPr>
          <w:p w14:paraId="4D6F1BB7" w14:textId="77777777" w:rsidR="00873A26" w:rsidRPr="00EB3D2C" w:rsidRDefault="00873A26" w:rsidP="00873A26">
            <w:pPr>
              <w:jc w:val="center"/>
            </w:pPr>
            <w:r w:rsidRPr="00EB3D2C">
              <w:t>Accuracy</w:t>
            </w:r>
          </w:p>
        </w:tc>
        <w:tc>
          <w:tcPr>
            <w:tcW w:w="4349" w:type="dxa"/>
            <w:hideMark/>
          </w:tcPr>
          <w:p w14:paraId="3A8709C8" w14:textId="77777777" w:rsidR="00873A26" w:rsidRPr="00EB3D2C" w:rsidRDefault="00873A26" w:rsidP="00271473">
            <w:r w:rsidRPr="00EB3D2C">
              <w:t>Overall prediction performance</w:t>
            </w:r>
          </w:p>
        </w:tc>
      </w:tr>
      <w:tr w:rsidR="00873A26" w:rsidRPr="00EB3D2C" w14:paraId="48AF25D1" w14:textId="77777777" w:rsidTr="00873A26">
        <w:trPr>
          <w:jc w:val="center"/>
        </w:trPr>
        <w:tc>
          <w:tcPr>
            <w:tcW w:w="1373" w:type="dxa"/>
            <w:hideMark/>
          </w:tcPr>
          <w:p w14:paraId="30742119" w14:textId="77777777" w:rsidR="00873A26" w:rsidRPr="00EB3D2C" w:rsidRDefault="00873A26" w:rsidP="00873A26">
            <w:pPr>
              <w:jc w:val="center"/>
            </w:pPr>
            <w:r w:rsidRPr="00EB3D2C">
              <w:t>Precision</w:t>
            </w:r>
          </w:p>
        </w:tc>
        <w:tc>
          <w:tcPr>
            <w:tcW w:w="4349" w:type="dxa"/>
            <w:hideMark/>
          </w:tcPr>
          <w:p w14:paraId="722676F9" w14:textId="77777777" w:rsidR="00873A26" w:rsidRPr="00EB3D2C" w:rsidRDefault="00873A26" w:rsidP="00271473">
            <w:r w:rsidRPr="00EB3D2C">
              <w:t>Correct positive predictions</w:t>
            </w:r>
          </w:p>
        </w:tc>
      </w:tr>
      <w:tr w:rsidR="00873A26" w:rsidRPr="00EB3D2C" w14:paraId="68719EDE" w14:textId="77777777" w:rsidTr="00873A26">
        <w:trPr>
          <w:jc w:val="center"/>
        </w:trPr>
        <w:tc>
          <w:tcPr>
            <w:tcW w:w="1373" w:type="dxa"/>
            <w:hideMark/>
          </w:tcPr>
          <w:p w14:paraId="024AAA68" w14:textId="77777777" w:rsidR="00873A26" w:rsidRPr="00EB3D2C" w:rsidRDefault="00873A26" w:rsidP="00873A26">
            <w:pPr>
              <w:jc w:val="center"/>
            </w:pPr>
            <w:r w:rsidRPr="00EB3D2C">
              <w:t>Recall</w:t>
            </w:r>
          </w:p>
        </w:tc>
        <w:tc>
          <w:tcPr>
            <w:tcW w:w="4349" w:type="dxa"/>
            <w:hideMark/>
          </w:tcPr>
          <w:p w14:paraId="05780557" w14:textId="77777777" w:rsidR="00873A26" w:rsidRPr="00EB3D2C" w:rsidRDefault="00873A26" w:rsidP="00271473">
            <w:r w:rsidRPr="00EB3D2C">
              <w:t>Ability to detect churn customers</w:t>
            </w:r>
          </w:p>
        </w:tc>
      </w:tr>
      <w:tr w:rsidR="00873A26" w:rsidRPr="00EB3D2C" w14:paraId="4221B2AD" w14:textId="77777777" w:rsidTr="00873A26">
        <w:trPr>
          <w:jc w:val="center"/>
        </w:trPr>
        <w:tc>
          <w:tcPr>
            <w:tcW w:w="1373" w:type="dxa"/>
            <w:hideMark/>
          </w:tcPr>
          <w:p w14:paraId="69E88753" w14:textId="77777777" w:rsidR="00873A26" w:rsidRPr="00EB3D2C" w:rsidRDefault="00873A26" w:rsidP="00873A26">
            <w:pPr>
              <w:jc w:val="center"/>
            </w:pPr>
            <w:r w:rsidRPr="00EB3D2C">
              <w:t>F1-Score</w:t>
            </w:r>
          </w:p>
        </w:tc>
        <w:tc>
          <w:tcPr>
            <w:tcW w:w="4349" w:type="dxa"/>
            <w:hideMark/>
          </w:tcPr>
          <w:p w14:paraId="189C6029" w14:textId="77777777" w:rsidR="00873A26" w:rsidRPr="00EB3D2C" w:rsidRDefault="00873A26" w:rsidP="00271473">
            <w:r w:rsidRPr="00EB3D2C">
              <w:t>Balance between precision and recall</w:t>
            </w:r>
          </w:p>
        </w:tc>
      </w:tr>
      <w:tr w:rsidR="00873A26" w:rsidRPr="00EB3D2C" w14:paraId="68853E0B" w14:textId="77777777" w:rsidTr="00873A26">
        <w:trPr>
          <w:jc w:val="center"/>
        </w:trPr>
        <w:tc>
          <w:tcPr>
            <w:tcW w:w="1373" w:type="dxa"/>
            <w:hideMark/>
          </w:tcPr>
          <w:p w14:paraId="21D07004" w14:textId="77777777" w:rsidR="00873A26" w:rsidRPr="00EB3D2C" w:rsidRDefault="00873A26" w:rsidP="00873A26">
            <w:pPr>
              <w:jc w:val="center"/>
            </w:pPr>
            <w:r w:rsidRPr="00EB3D2C">
              <w:t>ROC-AUC</w:t>
            </w:r>
          </w:p>
        </w:tc>
        <w:tc>
          <w:tcPr>
            <w:tcW w:w="4349" w:type="dxa"/>
            <w:hideMark/>
          </w:tcPr>
          <w:p w14:paraId="546602C6" w14:textId="77777777" w:rsidR="00873A26" w:rsidRPr="00EB3D2C" w:rsidRDefault="00873A26" w:rsidP="00271473">
            <w:r w:rsidRPr="00EB3D2C">
              <w:t>Overall classification capability</w:t>
            </w:r>
          </w:p>
        </w:tc>
      </w:tr>
    </w:tbl>
    <w:p w14:paraId="4EBC81A4" w14:textId="77777777" w:rsidR="006E19F1" w:rsidRDefault="006E19F1" w:rsidP="00873A26">
      <w:pPr>
        <w:jc w:val="both"/>
      </w:pPr>
    </w:p>
    <w:p w14:paraId="76CEE02E" w14:textId="16959C4C" w:rsidR="006E19F1" w:rsidRPr="007D2CE7" w:rsidRDefault="007D2CE7">
      <w:pPr>
        <w:pStyle w:val="ListParagraph"/>
        <w:numPr>
          <w:ilvl w:val="0"/>
          <w:numId w:val="23"/>
        </w:numPr>
        <w:jc w:val="both"/>
        <w:rPr>
          <w:b/>
          <w:bCs/>
        </w:rPr>
      </w:pPr>
      <w:r>
        <w:rPr>
          <w:b/>
          <w:bCs/>
        </w:rPr>
        <w:t>Five</w:t>
      </w:r>
      <w:r w:rsidR="006E19F1" w:rsidRPr="007D2CE7">
        <w:rPr>
          <w:b/>
          <w:bCs/>
        </w:rPr>
        <w:t>-</w:t>
      </w:r>
      <w:r>
        <w:rPr>
          <w:b/>
          <w:bCs/>
        </w:rPr>
        <w:t>F</w:t>
      </w:r>
      <w:r w:rsidR="006E19F1" w:rsidRPr="007D2CE7">
        <w:rPr>
          <w:b/>
          <w:bCs/>
        </w:rPr>
        <w:t>old Stratified Cross-Validation (SMOTE applied per fold)</w:t>
      </w:r>
    </w:p>
    <w:p w14:paraId="06609598" w14:textId="77777777" w:rsidR="006E19F1" w:rsidRPr="006E19F1" w:rsidRDefault="006E19F1" w:rsidP="00873A26">
      <w:pPr>
        <w:ind w:left="720"/>
        <w:jc w:val="both"/>
      </w:pPr>
      <w:r w:rsidRPr="006E19F1">
        <w:t xml:space="preserve">Wraps SMOTE inside an </w:t>
      </w:r>
      <w:r w:rsidRPr="0036295E">
        <w:rPr>
          <w:i/>
          <w:iCs/>
        </w:rPr>
        <w:t>`imblearn.Pipeline`</w:t>
      </w:r>
      <w:r w:rsidRPr="006E19F1">
        <w:t xml:space="preserve"> so synthetic minority samples never leak into the validation fold.</w:t>
      </w:r>
    </w:p>
    <w:p w14:paraId="333542E7" w14:textId="77777777" w:rsidR="006E19F1" w:rsidRDefault="006E19F1" w:rsidP="00873A26">
      <w:pPr>
        <w:jc w:val="both"/>
      </w:pPr>
    </w:p>
    <w:p w14:paraId="6477ECE8" w14:textId="7809C981" w:rsidR="006E19F1" w:rsidRPr="007D2CE7" w:rsidRDefault="006E19F1">
      <w:pPr>
        <w:pStyle w:val="ListParagraph"/>
        <w:numPr>
          <w:ilvl w:val="0"/>
          <w:numId w:val="23"/>
        </w:numPr>
        <w:jc w:val="both"/>
        <w:rPr>
          <w:b/>
          <w:bCs/>
        </w:rPr>
      </w:pPr>
      <w:r w:rsidRPr="007D2CE7">
        <w:rPr>
          <w:b/>
          <w:bCs/>
        </w:rPr>
        <w:t>Confusion matrices + classification reports</w:t>
      </w:r>
    </w:p>
    <w:p w14:paraId="50A1DBC7" w14:textId="3AD3A0CB" w:rsidR="006E19F1" w:rsidRDefault="00012233" w:rsidP="00873A26">
      <w:pPr>
        <w:jc w:val="both"/>
      </w:pPr>
      <w:r>
        <w:rPr>
          <w:noProof/>
        </w:rPr>
        <w:lastRenderedPageBreak/>
        <w:drawing>
          <wp:inline distT="0" distB="0" distL="0" distR="0" wp14:anchorId="3ABB2F53" wp14:editId="3210E77E">
            <wp:extent cx="6858000" cy="4120515"/>
            <wp:effectExtent l="0" t="0" r="0" b="0"/>
            <wp:docPr id="3604558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0" cy="4120515"/>
                    </a:xfrm>
                    <a:prstGeom prst="rect">
                      <a:avLst/>
                    </a:prstGeom>
                    <a:noFill/>
                    <a:ln>
                      <a:noFill/>
                    </a:ln>
                  </pic:spPr>
                </pic:pic>
              </a:graphicData>
            </a:graphic>
          </wp:inline>
        </w:drawing>
      </w:r>
    </w:p>
    <w:p w14:paraId="555E046A" w14:textId="1D4C1B58" w:rsidR="00012233" w:rsidRPr="000D7E28" w:rsidRDefault="00012233">
      <w:pPr>
        <w:pStyle w:val="ListParagraph"/>
        <w:numPr>
          <w:ilvl w:val="0"/>
          <w:numId w:val="23"/>
        </w:numPr>
        <w:jc w:val="both"/>
        <w:rPr>
          <w:b/>
          <w:bCs/>
        </w:rPr>
      </w:pPr>
      <w:r w:rsidRPr="000D7E28">
        <w:rPr>
          <w:b/>
          <w:bCs/>
        </w:rPr>
        <w:t>Hyperparameter tuning — GridSearchCV</w:t>
      </w:r>
    </w:p>
    <w:p w14:paraId="240C79F2" w14:textId="77777777" w:rsidR="00012233" w:rsidRPr="00012233" w:rsidRDefault="00012233" w:rsidP="00873A26">
      <w:pPr>
        <w:ind w:left="720"/>
        <w:jc w:val="both"/>
      </w:pPr>
      <w:r w:rsidRPr="00012233">
        <w:t>Tune the two strongest baselines: Gradient Boosting and Random Forest.</w:t>
      </w:r>
    </w:p>
    <w:p w14:paraId="60E6C026" w14:textId="0DC5B8C3" w:rsidR="00012233" w:rsidRPr="000D7E28" w:rsidRDefault="00012233">
      <w:pPr>
        <w:pStyle w:val="ListParagraph"/>
        <w:numPr>
          <w:ilvl w:val="0"/>
          <w:numId w:val="23"/>
        </w:numPr>
        <w:jc w:val="both"/>
        <w:rPr>
          <w:b/>
          <w:bCs/>
        </w:rPr>
      </w:pPr>
      <w:r w:rsidRPr="000D7E28">
        <w:rPr>
          <w:b/>
          <w:bCs/>
        </w:rPr>
        <w:t>Final comparison — baseline + tuned, on the held-out test set</w:t>
      </w:r>
    </w:p>
    <w:p w14:paraId="6CDFB4A1" w14:textId="77777777" w:rsidR="00012233" w:rsidRPr="000D7E28" w:rsidRDefault="00012233" w:rsidP="00873A26">
      <w:pPr>
        <w:jc w:val="both"/>
        <w:rPr>
          <w:rFonts w:ascii="Lucida Console" w:hAnsi="Lucida Console"/>
          <w:sz w:val="20"/>
          <w:szCs w:val="20"/>
        </w:rPr>
      </w:pPr>
      <w:r w:rsidRPr="000D7E28">
        <w:rPr>
          <w:rFonts w:ascii="Lucida Console" w:hAnsi="Lucida Console"/>
          <w:sz w:val="20"/>
          <w:szCs w:val="20"/>
        </w:rPr>
        <w:t>================================================================================</w:t>
      </w:r>
    </w:p>
    <w:p w14:paraId="5D216778" w14:textId="77777777" w:rsidR="00012233" w:rsidRPr="000D7E28" w:rsidRDefault="00012233" w:rsidP="00873A26">
      <w:pPr>
        <w:jc w:val="both"/>
        <w:rPr>
          <w:rFonts w:ascii="Lucida Console" w:hAnsi="Lucida Console"/>
          <w:sz w:val="20"/>
          <w:szCs w:val="20"/>
        </w:rPr>
      </w:pPr>
      <w:r w:rsidRPr="000D7E28">
        <w:rPr>
          <w:rFonts w:ascii="Lucida Console" w:hAnsi="Lucida Console"/>
          <w:sz w:val="20"/>
          <w:szCs w:val="20"/>
        </w:rPr>
        <w:t>FINAL MODEL COMPARISON (sorted by ROC-AUC)</w:t>
      </w:r>
    </w:p>
    <w:p w14:paraId="658B3E7C" w14:textId="77777777" w:rsidR="00012233" w:rsidRPr="000D7E28" w:rsidRDefault="00012233" w:rsidP="00873A26">
      <w:pPr>
        <w:jc w:val="both"/>
        <w:rPr>
          <w:rFonts w:ascii="Lucida Console" w:hAnsi="Lucida Console"/>
          <w:sz w:val="20"/>
          <w:szCs w:val="20"/>
        </w:rPr>
      </w:pPr>
      <w:r w:rsidRPr="000D7E28">
        <w:rPr>
          <w:rFonts w:ascii="Lucida Console" w:hAnsi="Lucida Console"/>
          <w:sz w:val="20"/>
          <w:szCs w:val="20"/>
        </w:rPr>
        <w:t>================================================================================</w:t>
      </w:r>
    </w:p>
    <w:p w14:paraId="29E8F75C" w14:textId="77777777" w:rsidR="00012233" w:rsidRPr="000D7E28" w:rsidRDefault="00012233" w:rsidP="00873A26">
      <w:pPr>
        <w:jc w:val="both"/>
        <w:rPr>
          <w:rFonts w:ascii="Lucida Console" w:hAnsi="Lucida Console"/>
          <w:sz w:val="20"/>
          <w:szCs w:val="20"/>
        </w:rPr>
      </w:pPr>
      <w:r w:rsidRPr="000D7E28">
        <w:rPr>
          <w:rFonts w:ascii="Lucida Console" w:hAnsi="Lucida Console"/>
          <w:sz w:val="20"/>
          <w:szCs w:val="20"/>
        </w:rPr>
        <w:t xml:space="preserve">                    Model  Accuracy  Precision  Recall     F1  ROC-AUC</w:t>
      </w:r>
    </w:p>
    <w:p w14:paraId="696655DE" w14:textId="77777777" w:rsidR="00012233" w:rsidRPr="000D7E28" w:rsidRDefault="00012233" w:rsidP="00873A26">
      <w:pPr>
        <w:jc w:val="both"/>
        <w:rPr>
          <w:rFonts w:ascii="Lucida Console" w:hAnsi="Lucida Console"/>
          <w:sz w:val="20"/>
          <w:szCs w:val="20"/>
        </w:rPr>
      </w:pPr>
      <w:r w:rsidRPr="000D7E28">
        <w:rPr>
          <w:rFonts w:ascii="Lucida Console" w:hAnsi="Lucida Console"/>
          <w:sz w:val="20"/>
          <w:szCs w:val="20"/>
        </w:rPr>
        <w:t>Gradient Boosting (tuned)    0.7466     0.5145  0.8075 0.6285   0.8393</w:t>
      </w:r>
    </w:p>
    <w:p w14:paraId="15F91080" w14:textId="77777777" w:rsidR="00012233" w:rsidRPr="000D7E28" w:rsidRDefault="00012233" w:rsidP="00873A26">
      <w:pPr>
        <w:jc w:val="both"/>
        <w:rPr>
          <w:rFonts w:ascii="Lucida Console" w:hAnsi="Lucida Console"/>
          <w:sz w:val="20"/>
          <w:szCs w:val="20"/>
        </w:rPr>
      </w:pPr>
      <w:r w:rsidRPr="000D7E28">
        <w:rPr>
          <w:rFonts w:ascii="Lucida Console" w:hAnsi="Lucida Console"/>
          <w:sz w:val="20"/>
          <w:szCs w:val="20"/>
        </w:rPr>
        <w:t xml:space="preserve">        Gradient Boosting    0.7637     0.5372  0.7914 0.6400   0.8392</w:t>
      </w:r>
    </w:p>
    <w:p w14:paraId="0EFAB2BA" w14:textId="77777777" w:rsidR="00012233" w:rsidRPr="000D7E28" w:rsidRDefault="00012233" w:rsidP="00873A26">
      <w:pPr>
        <w:jc w:val="both"/>
        <w:rPr>
          <w:rFonts w:ascii="Lucida Console" w:hAnsi="Lucida Console"/>
          <w:sz w:val="20"/>
          <w:szCs w:val="20"/>
        </w:rPr>
      </w:pPr>
      <w:r w:rsidRPr="000D7E28">
        <w:rPr>
          <w:rFonts w:ascii="Lucida Console" w:hAnsi="Lucida Console"/>
          <w:sz w:val="20"/>
          <w:szCs w:val="20"/>
        </w:rPr>
        <w:t xml:space="preserve">      Logistic Regression    0.7268     0.4911  0.8075 0.6107   0.8331</w:t>
      </w:r>
    </w:p>
    <w:p w14:paraId="42A75433" w14:textId="77777777" w:rsidR="00012233" w:rsidRPr="000D7E28" w:rsidRDefault="00012233" w:rsidP="00873A26">
      <w:pPr>
        <w:jc w:val="both"/>
        <w:rPr>
          <w:rFonts w:ascii="Lucida Console" w:hAnsi="Lucida Console"/>
          <w:sz w:val="20"/>
          <w:szCs w:val="20"/>
        </w:rPr>
      </w:pPr>
      <w:r w:rsidRPr="000D7E28">
        <w:rPr>
          <w:rFonts w:ascii="Lucida Console" w:hAnsi="Lucida Console"/>
          <w:sz w:val="20"/>
          <w:szCs w:val="20"/>
        </w:rPr>
        <w:t xml:space="preserve">    Random Forest (tuned)    0.7700     0.5556  0.6684 0.6068   0.8218</w:t>
      </w:r>
    </w:p>
    <w:p w14:paraId="2855FF12" w14:textId="77777777" w:rsidR="00012233" w:rsidRPr="000D7E28" w:rsidRDefault="00012233" w:rsidP="00873A26">
      <w:pPr>
        <w:jc w:val="both"/>
        <w:rPr>
          <w:rFonts w:ascii="Lucida Console" w:hAnsi="Lucida Console"/>
          <w:sz w:val="20"/>
          <w:szCs w:val="20"/>
        </w:rPr>
      </w:pPr>
      <w:r w:rsidRPr="000D7E28">
        <w:rPr>
          <w:rFonts w:ascii="Lucida Console" w:hAnsi="Lucida Console"/>
          <w:sz w:val="20"/>
          <w:szCs w:val="20"/>
        </w:rPr>
        <w:t xml:space="preserve">              Naive Bayes    0.6991     0.4631  0.8396 0.5970   0.8146</w:t>
      </w:r>
    </w:p>
    <w:p w14:paraId="06272784" w14:textId="77777777" w:rsidR="00012233" w:rsidRPr="000D7E28" w:rsidRDefault="00012233" w:rsidP="00873A26">
      <w:pPr>
        <w:jc w:val="both"/>
        <w:rPr>
          <w:rFonts w:ascii="Lucida Console" w:hAnsi="Lucida Console"/>
          <w:sz w:val="20"/>
          <w:szCs w:val="20"/>
        </w:rPr>
      </w:pPr>
      <w:r w:rsidRPr="000D7E28">
        <w:rPr>
          <w:rFonts w:ascii="Lucida Console" w:hAnsi="Lucida Console"/>
          <w:sz w:val="20"/>
          <w:szCs w:val="20"/>
        </w:rPr>
        <w:t xml:space="preserve">            Random Forest    0.7686     0.5556  0.6417 0.5955   0.8120</w:t>
      </w:r>
    </w:p>
    <w:p w14:paraId="4621AF09" w14:textId="27239B7E" w:rsidR="00012233" w:rsidRPr="000D7E28" w:rsidRDefault="00012233" w:rsidP="00873A26">
      <w:pPr>
        <w:jc w:val="both"/>
        <w:rPr>
          <w:rFonts w:ascii="Lucida Console" w:hAnsi="Lucida Console"/>
          <w:sz w:val="20"/>
          <w:szCs w:val="20"/>
        </w:rPr>
      </w:pPr>
      <w:r w:rsidRPr="000D7E28">
        <w:rPr>
          <w:rFonts w:ascii="Lucida Console" w:hAnsi="Lucida Console"/>
          <w:sz w:val="20"/>
          <w:szCs w:val="20"/>
        </w:rPr>
        <w:t xml:space="preserve">                      KNN    0.7204     0.4822  0.7246 0.5791   0.7776</w:t>
      </w:r>
    </w:p>
    <w:p w14:paraId="1A6112DD" w14:textId="77777777" w:rsidR="00012233" w:rsidRDefault="00012233" w:rsidP="00873A26">
      <w:pPr>
        <w:jc w:val="both"/>
      </w:pPr>
    </w:p>
    <w:p w14:paraId="0761F444" w14:textId="30839D6E" w:rsidR="00012233" w:rsidRPr="000D7E28" w:rsidRDefault="00012233" w:rsidP="00873A26">
      <w:pPr>
        <w:jc w:val="both"/>
        <w:rPr>
          <w:b/>
          <w:bCs/>
        </w:rPr>
      </w:pPr>
      <w:r w:rsidRPr="00012233">
        <w:lastRenderedPageBreak/>
        <w:t xml:space="preserve"> </w:t>
      </w:r>
      <w:r w:rsidRPr="000D7E28">
        <w:rPr>
          <w:b/>
          <w:bCs/>
        </w:rPr>
        <w:t>ROC curves — all models on one chart</w:t>
      </w:r>
    </w:p>
    <w:p w14:paraId="04F03A2A" w14:textId="6F7B3FDD" w:rsidR="00012233" w:rsidRDefault="00012233" w:rsidP="00873A26">
      <w:pPr>
        <w:jc w:val="both"/>
      </w:pPr>
      <w:r>
        <w:rPr>
          <w:noProof/>
        </w:rPr>
        <w:drawing>
          <wp:inline distT="0" distB="0" distL="0" distR="0" wp14:anchorId="73ADA8A3" wp14:editId="66CF8C05">
            <wp:extent cx="6445857" cy="5147733"/>
            <wp:effectExtent l="0" t="0" r="0" b="0"/>
            <wp:docPr id="7605047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77823" cy="5173261"/>
                    </a:xfrm>
                    <a:prstGeom prst="rect">
                      <a:avLst/>
                    </a:prstGeom>
                    <a:noFill/>
                    <a:ln>
                      <a:noFill/>
                    </a:ln>
                  </pic:spPr>
                </pic:pic>
              </a:graphicData>
            </a:graphic>
          </wp:inline>
        </w:drawing>
      </w:r>
    </w:p>
    <w:p w14:paraId="3BBDCD7B" w14:textId="77777777" w:rsidR="00012233" w:rsidRDefault="00012233" w:rsidP="00873A26">
      <w:pPr>
        <w:jc w:val="both"/>
      </w:pPr>
    </w:p>
    <w:p w14:paraId="2195CA2F" w14:textId="3EBDE9FE" w:rsidR="00012233" w:rsidRPr="000D7E28" w:rsidRDefault="00012233">
      <w:pPr>
        <w:pStyle w:val="ListParagraph"/>
        <w:numPr>
          <w:ilvl w:val="0"/>
          <w:numId w:val="23"/>
        </w:numPr>
        <w:jc w:val="both"/>
        <w:rPr>
          <w:b/>
          <w:bCs/>
        </w:rPr>
      </w:pPr>
      <w:r w:rsidRPr="000D7E28">
        <w:rPr>
          <w:b/>
          <w:bCs/>
        </w:rPr>
        <w:t>Pick the winner — by F1</w:t>
      </w:r>
    </w:p>
    <w:p w14:paraId="1DFCD5C4" w14:textId="77777777" w:rsidR="00012233" w:rsidRDefault="00012233" w:rsidP="00873A26">
      <w:pPr>
        <w:ind w:left="720"/>
        <w:jc w:val="both"/>
      </w:pPr>
      <w:r w:rsidRPr="00012233">
        <w:t>ROC-AUC ranks the untuned GB at the top, but tuned GB has higher F1 and recall on the churn class — which matter more for a retention use case.</w:t>
      </w:r>
    </w:p>
    <w:p w14:paraId="29BC7055" w14:textId="77777777" w:rsidR="00012233" w:rsidRPr="00012233" w:rsidRDefault="00012233" w:rsidP="00873A26">
      <w:pPr>
        <w:ind w:left="720"/>
        <w:jc w:val="both"/>
      </w:pPr>
      <w:r w:rsidRPr="00012233">
        <w:t>Best model (by F1): Gradient Boosting</w:t>
      </w:r>
    </w:p>
    <w:p w14:paraId="430D9AEB" w14:textId="3D2E3483" w:rsidR="00012233" w:rsidRPr="000D7E28" w:rsidRDefault="00012233" w:rsidP="00873A26">
      <w:pPr>
        <w:ind w:left="720"/>
        <w:jc w:val="both"/>
        <w:rPr>
          <w:rFonts w:ascii="Lucida Console" w:hAnsi="Lucida Console"/>
          <w:sz w:val="22"/>
          <w:szCs w:val="22"/>
        </w:rPr>
      </w:pPr>
      <w:r w:rsidRPr="000D7E28">
        <w:rPr>
          <w:rFonts w:ascii="Lucida Console" w:hAnsi="Lucida Console"/>
          <w:sz w:val="22"/>
          <w:szCs w:val="22"/>
        </w:rPr>
        <w:t xml:space="preserve">  Test ROC-AUC = 0.8392 | F1 = 0.64</w:t>
      </w:r>
    </w:p>
    <w:p w14:paraId="35CBC069" w14:textId="77777777" w:rsidR="00F44BA5" w:rsidRDefault="00F44BA5" w:rsidP="00873A26">
      <w:pPr>
        <w:jc w:val="both"/>
      </w:pPr>
    </w:p>
    <w:p w14:paraId="2280289D" w14:textId="3D7BF073" w:rsidR="00012233" w:rsidRPr="000D7E28" w:rsidRDefault="00012233">
      <w:pPr>
        <w:pStyle w:val="ListParagraph"/>
        <w:numPr>
          <w:ilvl w:val="0"/>
          <w:numId w:val="23"/>
        </w:numPr>
        <w:jc w:val="both"/>
        <w:rPr>
          <w:b/>
          <w:bCs/>
        </w:rPr>
      </w:pPr>
      <w:r w:rsidRPr="000D7E28">
        <w:rPr>
          <w:b/>
          <w:bCs/>
        </w:rPr>
        <w:t>Save the winning model + its metadata</w:t>
      </w:r>
    </w:p>
    <w:p w14:paraId="654EDEC6" w14:textId="3F156D2C" w:rsidR="00012233" w:rsidRPr="00012233" w:rsidRDefault="00012233" w:rsidP="00873A26">
      <w:pPr>
        <w:ind w:left="720"/>
        <w:jc w:val="both"/>
      </w:pPr>
      <w:r w:rsidRPr="00012233">
        <w:t>We save TWO files that work as a pair:</w:t>
      </w:r>
    </w:p>
    <w:p w14:paraId="1DC5507C" w14:textId="17C79AC2" w:rsidR="00012233" w:rsidRPr="00012233" w:rsidRDefault="00012233" w:rsidP="00873A26">
      <w:pPr>
        <w:ind w:left="720"/>
        <w:jc w:val="both"/>
      </w:pPr>
      <w:r w:rsidRPr="00012233">
        <w:lastRenderedPageBreak/>
        <w:t>1. The model itself  -&gt; .joblib  (the actual "brain", saved with joblib)</w:t>
      </w:r>
    </w:p>
    <w:p w14:paraId="35AD76DF" w14:textId="09A72A7C" w:rsidR="00012233" w:rsidRPr="00012233" w:rsidRDefault="00012233" w:rsidP="00873A26">
      <w:pPr>
        <w:ind w:left="720"/>
        <w:jc w:val="both"/>
      </w:pPr>
      <w:r w:rsidRPr="00012233">
        <w:t>2. Info about it      -&gt; .json    (name, scores, settings, saved with json)</w:t>
      </w:r>
    </w:p>
    <w:p w14:paraId="352A8161" w14:textId="77777777" w:rsidR="00012233" w:rsidRPr="00012233" w:rsidRDefault="00012233" w:rsidP="00873A26">
      <w:pPr>
        <w:ind w:left="720"/>
        <w:jc w:val="both"/>
      </w:pPr>
    </w:p>
    <w:p w14:paraId="4AB28924" w14:textId="77777777" w:rsidR="00012233" w:rsidRPr="00012233" w:rsidRDefault="00012233" w:rsidP="00873A26">
      <w:pPr>
        <w:ind w:left="720"/>
        <w:jc w:val="both"/>
      </w:pPr>
      <w:r w:rsidRPr="00012233">
        <w:t>Model saved to: best_churn_model.joblib</w:t>
      </w:r>
    </w:p>
    <w:p w14:paraId="4AFE93A1" w14:textId="77777777" w:rsidR="00540B04" w:rsidRDefault="00012233" w:rsidP="00873A26">
      <w:pPr>
        <w:ind w:left="720"/>
        <w:jc w:val="both"/>
      </w:pPr>
      <w:r w:rsidRPr="00012233">
        <w:t>Metadata saved to: best_churn_model_info.json</w:t>
      </w:r>
    </w:p>
    <w:p w14:paraId="74D63327" w14:textId="77777777" w:rsidR="00540B04" w:rsidRDefault="00540B04" w:rsidP="00873A26">
      <w:pPr>
        <w:jc w:val="both"/>
      </w:pPr>
    </w:p>
    <w:p w14:paraId="03396497" w14:textId="552783EF" w:rsidR="00037795" w:rsidRPr="007D2CE7" w:rsidRDefault="00037795" w:rsidP="00873A26">
      <w:pPr>
        <w:pStyle w:val="depim3"/>
        <w:ind w:left="360"/>
        <w:jc w:val="both"/>
      </w:pPr>
      <w:r w:rsidRPr="00C95036">
        <w:t>Deliverables</w:t>
      </w:r>
      <w:r>
        <w:t xml:space="preserve"> (See Attachments Section)</w:t>
      </w:r>
    </w:p>
    <w:p w14:paraId="4BD4A1BD" w14:textId="77777777" w:rsidR="00037795" w:rsidRPr="00C95036" w:rsidRDefault="00037795">
      <w:pPr>
        <w:pStyle w:val="ListParagraph"/>
        <w:numPr>
          <w:ilvl w:val="0"/>
          <w:numId w:val="21"/>
        </w:numPr>
        <w:jc w:val="both"/>
      </w:pPr>
      <w:r w:rsidRPr="00C95036">
        <w:t>Model Evaluation Report: A detailed report comparing model performance with evaluation metrics.</w:t>
      </w:r>
    </w:p>
    <w:p w14:paraId="374DA1EF" w14:textId="77777777" w:rsidR="00037795" w:rsidRPr="00C95036" w:rsidRDefault="00037795">
      <w:pPr>
        <w:pStyle w:val="ListParagraph"/>
        <w:numPr>
          <w:ilvl w:val="0"/>
          <w:numId w:val="21"/>
        </w:numPr>
        <w:jc w:val="both"/>
      </w:pPr>
      <w:r w:rsidRPr="00C95036">
        <w:t>Model Code: Python code used to train, optimize, and evaluate the models.</w:t>
      </w:r>
    </w:p>
    <w:p w14:paraId="384A293D" w14:textId="77777777" w:rsidR="00037795" w:rsidRDefault="00037795">
      <w:pPr>
        <w:pStyle w:val="ListParagraph"/>
        <w:numPr>
          <w:ilvl w:val="0"/>
          <w:numId w:val="21"/>
        </w:numPr>
        <w:jc w:val="both"/>
      </w:pPr>
      <w:r w:rsidRPr="00C95036">
        <w:t>Final Model: The best-performing churn prediction model, tuned and ready for deployment.</w:t>
      </w:r>
    </w:p>
    <w:p w14:paraId="67B76F65" w14:textId="77777777" w:rsidR="00037795" w:rsidRDefault="00037795" w:rsidP="00F8586D"/>
    <w:p w14:paraId="277CEC6B" w14:textId="77777777" w:rsidR="00540B04" w:rsidRDefault="00540B04" w:rsidP="00F8586D">
      <w:r>
        <w:br w:type="page"/>
      </w:r>
    </w:p>
    <w:p w14:paraId="0861D8D8" w14:textId="4BB00D38" w:rsidR="00540B04" w:rsidRDefault="00540B04" w:rsidP="00F8586D"/>
    <w:p w14:paraId="2E9AE5B0" w14:textId="77777777" w:rsidR="00C95036" w:rsidRPr="00C95036" w:rsidRDefault="00C95036" w:rsidP="00F8586D">
      <w:pPr>
        <w:pStyle w:val="Heading1"/>
      </w:pPr>
      <w:bookmarkStart w:id="5" w:name="_Toc230359110"/>
      <w:r w:rsidRPr="00C95036">
        <w:t>Milestone 4: MLOps, Deployment, and Monitoring</w:t>
      </w:r>
      <w:bookmarkEnd w:id="5"/>
    </w:p>
    <w:p w14:paraId="076A6490" w14:textId="07056C6B" w:rsidR="00C95036" w:rsidRPr="001A2B7B" w:rsidRDefault="00C95036" w:rsidP="00873A26">
      <w:pPr>
        <w:pStyle w:val="depim4"/>
        <w:jc w:val="both"/>
      </w:pPr>
      <w:r w:rsidRPr="001A2B7B">
        <w:t>Objectives:</w:t>
      </w:r>
    </w:p>
    <w:p w14:paraId="17A090B4" w14:textId="0E6A6D73" w:rsidR="00C95036" w:rsidRPr="00C95036" w:rsidRDefault="00C95036">
      <w:pPr>
        <w:pStyle w:val="ListParagraph"/>
        <w:numPr>
          <w:ilvl w:val="0"/>
          <w:numId w:val="25"/>
        </w:numPr>
        <w:jc w:val="both"/>
      </w:pPr>
      <w:r w:rsidRPr="00C95036">
        <w:t>Implement MLOps practices and deploy the churn prediction model for real-time or batch predictions.</w:t>
      </w:r>
    </w:p>
    <w:p w14:paraId="05DBF933" w14:textId="77777777" w:rsidR="00C95036" w:rsidRPr="00C95036" w:rsidRDefault="00C95036">
      <w:pPr>
        <w:pStyle w:val="ListParagraph"/>
        <w:numPr>
          <w:ilvl w:val="0"/>
          <w:numId w:val="25"/>
        </w:numPr>
        <w:jc w:val="both"/>
      </w:pPr>
      <w:r w:rsidRPr="00C95036">
        <w:t>Deliverables:</w:t>
      </w:r>
    </w:p>
    <w:p w14:paraId="62F3C8A8" w14:textId="391D4305" w:rsidR="00C95036" w:rsidRPr="00C95036" w:rsidRDefault="00C95036">
      <w:pPr>
        <w:pStyle w:val="ListParagraph"/>
        <w:numPr>
          <w:ilvl w:val="0"/>
          <w:numId w:val="25"/>
        </w:numPr>
        <w:jc w:val="both"/>
      </w:pPr>
      <w:r w:rsidRPr="00C95036">
        <w:t>Deployed Model: A fully functional API or cloud-deployed model that can make real-time churn predictions.</w:t>
      </w:r>
    </w:p>
    <w:p w14:paraId="3D65B889" w14:textId="283E8F90" w:rsidR="00C95036" w:rsidRPr="00C95036" w:rsidRDefault="00C95036">
      <w:pPr>
        <w:pStyle w:val="ListParagraph"/>
        <w:numPr>
          <w:ilvl w:val="0"/>
          <w:numId w:val="25"/>
        </w:numPr>
        <w:jc w:val="both"/>
      </w:pPr>
      <w:r w:rsidRPr="00C95036">
        <w:t>MLOps Report: A report detailing the MLOps pipeline, experiment tracking, model deployment, and monitoring setup.</w:t>
      </w:r>
    </w:p>
    <w:p w14:paraId="02654201" w14:textId="2DFC294F" w:rsidR="00C95036" w:rsidRDefault="00C95036">
      <w:pPr>
        <w:pStyle w:val="ListParagraph"/>
        <w:numPr>
          <w:ilvl w:val="0"/>
          <w:numId w:val="25"/>
        </w:numPr>
        <w:jc w:val="both"/>
      </w:pPr>
      <w:r w:rsidRPr="00C95036">
        <w:t>Monitoring Setup: Documentation on how to track model performance and trigger updates or retraining.</w:t>
      </w:r>
    </w:p>
    <w:p w14:paraId="1C69A27E" w14:textId="35CA2E09" w:rsidR="00567F7D" w:rsidRPr="00EB3D2C" w:rsidRDefault="00567F7D" w:rsidP="00567F7D">
      <w:pPr>
        <w:pStyle w:val="depim4"/>
      </w:pPr>
      <w:r w:rsidRPr="00EB3D2C">
        <w:t>MLOps Pipeline Architecture</w:t>
      </w:r>
    </w:p>
    <w:p w14:paraId="1B8B7BD7" w14:textId="77777777" w:rsidR="00567F7D" w:rsidRPr="00567F7D" w:rsidRDefault="00567F7D" w:rsidP="00567F7D">
      <w:pPr>
        <w:spacing w:after="0"/>
        <w:rPr>
          <w:b/>
          <w:bCs/>
        </w:rPr>
      </w:pPr>
      <w:r w:rsidRPr="00567F7D">
        <w:rPr>
          <w:b/>
          <w:bCs/>
        </w:rPr>
        <w:t>The implemented MLOps workflow includes:</w:t>
      </w:r>
    </w:p>
    <w:p w14:paraId="59D3879F" w14:textId="77777777" w:rsidR="00567F7D" w:rsidRDefault="00567F7D" w:rsidP="00567F7D">
      <w:pPr>
        <w:spacing w:after="0"/>
      </w:pPr>
    </w:p>
    <w:p w14:paraId="571518E3" w14:textId="1E442D02" w:rsidR="00567F7D" w:rsidRDefault="00567F7D" w:rsidP="00567F7D">
      <w:pPr>
        <w:spacing w:after="0"/>
        <w:jc w:val="center"/>
      </w:pPr>
      <w:r>
        <w:rPr>
          <w:noProof/>
        </w:rPr>
        <w:drawing>
          <wp:inline distT="0" distB="0" distL="0" distR="0" wp14:anchorId="387F5B27" wp14:editId="5398237B">
            <wp:extent cx="6680200" cy="4072255"/>
            <wp:effectExtent l="0" t="0" r="0" b="23495"/>
            <wp:docPr id="1361682516"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0666A3C2" w14:textId="56295BC5" w:rsidR="00567F7D" w:rsidRPr="00EB3D2C" w:rsidRDefault="00567F7D" w:rsidP="00567F7D"/>
    <w:p w14:paraId="2AA509EB" w14:textId="35F3D462" w:rsidR="00567F7D" w:rsidRPr="00EB3D2C" w:rsidRDefault="00567F7D" w:rsidP="00567F7D">
      <w:pPr>
        <w:pStyle w:val="depim4"/>
      </w:pPr>
      <w:r w:rsidRPr="00EB3D2C">
        <w:lastRenderedPageBreak/>
        <w:t>Experiment Tracking with MLflow</w:t>
      </w:r>
    </w:p>
    <w:p w14:paraId="187A37F1" w14:textId="1B798DCD" w:rsidR="00567F7D" w:rsidRPr="008E2B5C" w:rsidRDefault="00567F7D">
      <w:pPr>
        <w:pStyle w:val="ListParagraph"/>
        <w:numPr>
          <w:ilvl w:val="0"/>
          <w:numId w:val="35"/>
        </w:numPr>
        <w:rPr>
          <w:b/>
          <w:bCs/>
        </w:rPr>
      </w:pPr>
      <w:r w:rsidRPr="008E2B5C">
        <w:rPr>
          <w:b/>
          <w:bCs/>
        </w:rPr>
        <w:t>Purpose of MLflow</w:t>
      </w:r>
    </w:p>
    <w:p w14:paraId="23C0DB8A" w14:textId="77777777" w:rsidR="00567F7D" w:rsidRPr="00EB3D2C" w:rsidRDefault="00567F7D" w:rsidP="008E2B5C">
      <w:pPr>
        <w:spacing w:after="0"/>
        <w:ind w:left="720"/>
      </w:pPr>
      <w:r w:rsidRPr="00EB3D2C">
        <w:t>MLflow was used to:</w:t>
      </w:r>
    </w:p>
    <w:p w14:paraId="38B2FF72" w14:textId="77777777" w:rsidR="00567F7D" w:rsidRPr="00EB3D2C" w:rsidRDefault="00567F7D">
      <w:pPr>
        <w:numPr>
          <w:ilvl w:val="0"/>
          <w:numId w:val="26"/>
        </w:numPr>
        <w:tabs>
          <w:tab w:val="clear" w:pos="720"/>
        </w:tabs>
        <w:spacing w:after="0" w:line="278" w:lineRule="auto"/>
        <w:ind w:left="1080"/>
      </w:pPr>
      <w:r w:rsidRPr="00EB3D2C">
        <w:t xml:space="preserve">Track experiments </w:t>
      </w:r>
    </w:p>
    <w:p w14:paraId="45FE88BD" w14:textId="77777777" w:rsidR="00567F7D" w:rsidRPr="00EB3D2C" w:rsidRDefault="00567F7D">
      <w:pPr>
        <w:numPr>
          <w:ilvl w:val="0"/>
          <w:numId w:val="26"/>
        </w:numPr>
        <w:tabs>
          <w:tab w:val="clear" w:pos="720"/>
        </w:tabs>
        <w:spacing w:after="0" w:line="278" w:lineRule="auto"/>
        <w:ind w:left="1080"/>
      </w:pPr>
      <w:r w:rsidRPr="00EB3D2C">
        <w:t xml:space="preserve">Store model parameters </w:t>
      </w:r>
    </w:p>
    <w:p w14:paraId="50D089B5" w14:textId="77777777" w:rsidR="00567F7D" w:rsidRPr="00EB3D2C" w:rsidRDefault="00567F7D">
      <w:pPr>
        <w:numPr>
          <w:ilvl w:val="0"/>
          <w:numId w:val="26"/>
        </w:numPr>
        <w:tabs>
          <w:tab w:val="clear" w:pos="720"/>
        </w:tabs>
        <w:spacing w:after="0" w:line="278" w:lineRule="auto"/>
        <w:ind w:left="1080"/>
      </w:pPr>
      <w:r w:rsidRPr="00EB3D2C">
        <w:t xml:space="preserve">Log evaluation metrics </w:t>
      </w:r>
    </w:p>
    <w:p w14:paraId="6B3FD6CB" w14:textId="77777777" w:rsidR="00567F7D" w:rsidRPr="00EB3D2C" w:rsidRDefault="00567F7D">
      <w:pPr>
        <w:numPr>
          <w:ilvl w:val="0"/>
          <w:numId w:val="26"/>
        </w:numPr>
        <w:tabs>
          <w:tab w:val="clear" w:pos="720"/>
        </w:tabs>
        <w:spacing w:after="0" w:line="278" w:lineRule="auto"/>
        <w:ind w:left="1080"/>
      </w:pPr>
      <w:r w:rsidRPr="00EB3D2C">
        <w:t xml:space="preserve">Save trained models </w:t>
      </w:r>
    </w:p>
    <w:p w14:paraId="0B20151F" w14:textId="77777777" w:rsidR="00567F7D" w:rsidRPr="00EB3D2C" w:rsidRDefault="00567F7D">
      <w:pPr>
        <w:numPr>
          <w:ilvl w:val="0"/>
          <w:numId w:val="26"/>
        </w:numPr>
        <w:tabs>
          <w:tab w:val="clear" w:pos="720"/>
        </w:tabs>
        <w:spacing w:after="0" w:line="278" w:lineRule="auto"/>
        <w:ind w:left="1080"/>
      </w:pPr>
      <w:r w:rsidRPr="00EB3D2C">
        <w:t xml:space="preserve">Compare multiple models runs </w:t>
      </w:r>
    </w:p>
    <w:p w14:paraId="68D704F9" w14:textId="06A2A534" w:rsidR="00567F7D" w:rsidRPr="00EB3D2C" w:rsidRDefault="00567F7D" w:rsidP="00567F7D">
      <w:pPr>
        <w:spacing w:after="0"/>
      </w:pPr>
    </w:p>
    <w:p w14:paraId="1BE6C5F0" w14:textId="376E4502" w:rsidR="00567F7D" w:rsidRPr="00EB3D2C" w:rsidRDefault="00567F7D">
      <w:pPr>
        <w:pStyle w:val="ListParagraph"/>
        <w:numPr>
          <w:ilvl w:val="0"/>
          <w:numId w:val="35"/>
        </w:numPr>
        <w:rPr>
          <w:b/>
          <w:bCs/>
        </w:rPr>
      </w:pPr>
      <w:r w:rsidRPr="00EB3D2C">
        <w:rPr>
          <w:b/>
          <w:bCs/>
        </w:rPr>
        <w:t>Logged Parameters</w:t>
      </w:r>
    </w:p>
    <w:p w14:paraId="7F4436DD" w14:textId="77777777" w:rsidR="00567F7D" w:rsidRPr="00EB3D2C" w:rsidRDefault="00567F7D" w:rsidP="008E2B5C">
      <w:pPr>
        <w:spacing w:after="0"/>
        <w:ind w:left="720"/>
      </w:pPr>
      <w:r w:rsidRPr="00EB3D2C">
        <w:t>Examples of tracked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3"/>
      </w:tblGrid>
      <w:tr w:rsidR="00567F7D" w:rsidRPr="00EB3D2C" w14:paraId="66AF6E7F" w14:textId="77777777" w:rsidTr="00271473">
        <w:trPr>
          <w:tblHeader/>
          <w:tblCellSpacing w:w="15" w:type="dxa"/>
        </w:trPr>
        <w:tc>
          <w:tcPr>
            <w:tcW w:w="1783" w:type="dxa"/>
            <w:vAlign w:val="center"/>
            <w:hideMark/>
          </w:tcPr>
          <w:p w14:paraId="76F9C2B4" w14:textId="77777777" w:rsidR="00567F7D" w:rsidRPr="008406BC" w:rsidRDefault="00567F7D" w:rsidP="008E2B5C">
            <w:pPr>
              <w:spacing w:after="0"/>
              <w:ind w:left="720"/>
              <w:rPr>
                <w:b/>
                <w:bCs/>
                <w:u w:val="single"/>
              </w:rPr>
            </w:pPr>
            <w:r w:rsidRPr="008406BC">
              <w:rPr>
                <w:b/>
                <w:bCs/>
                <w:u w:val="single"/>
              </w:rPr>
              <w:t>Parameter</w:t>
            </w:r>
          </w:p>
        </w:tc>
      </w:tr>
      <w:tr w:rsidR="00567F7D" w:rsidRPr="00EB3D2C" w14:paraId="69A44685" w14:textId="77777777" w:rsidTr="00271473">
        <w:trPr>
          <w:tblCellSpacing w:w="15" w:type="dxa"/>
        </w:trPr>
        <w:tc>
          <w:tcPr>
            <w:tcW w:w="1783" w:type="dxa"/>
            <w:vAlign w:val="center"/>
            <w:hideMark/>
          </w:tcPr>
          <w:p w14:paraId="732EE8C2" w14:textId="77777777" w:rsidR="00567F7D" w:rsidRPr="00EB3D2C" w:rsidRDefault="00567F7D" w:rsidP="008E2B5C">
            <w:pPr>
              <w:spacing w:after="0"/>
              <w:ind w:left="720"/>
            </w:pPr>
            <w:r w:rsidRPr="00EB3D2C">
              <w:t>n_estimators</w:t>
            </w:r>
          </w:p>
        </w:tc>
      </w:tr>
      <w:tr w:rsidR="00567F7D" w:rsidRPr="00EB3D2C" w14:paraId="4CACB0A5" w14:textId="77777777" w:rsidTr="00271473">
        <w:trPr>
          <w:tblCellSpacing w:w="15" w:type="dxa"/>
        </w:trPr>
        <w:tc>
          <w:tcPr>
            <w:tcW w:w="1783" w:type="dxa"/>
            <w:vAlign w:val="center"/>
            <w:hideMark/>
          </w:tcPr>
          <w:p w14:paraId="5E3259D2" w14:textId="77777777" w:rsidR="00567F7D" w:rsidRPr="00EB3D2C" w:rsidRDefault="00567F7D" w:rsidP="008E2B5C">
            <w:pPr>
              <w:spacing w:after="0"/>
              <w:ind w:left="720"/>
            </w:pPr>
            <w:r w:rsidRPr="00EB3D2C">
              <w:t>learning_rate</w:t>
            </w:r>
          </w:p>
        </w:tc>
      </w:tr>
      <w:tr w:rsidR="00567F7D" w:rsidRPr="00EB3D2C" w14:paraId="0C54AAE7" w14:textId="77777777" w:rsidTr="00271473">
        <w:trPr>
          <w:tblCellSpacing w:w="15" w:type="dxa"/>
        </w:trPr>
        <w:tc>
          <w:tcPr>
            <w:tcW w:w="1783" w:type="dxa"/>
            <w:vAlign w:val="center"/>
            <w:hideMark/>
          </w:tcPr>
          <w:p w14:paraId="18017E3D" w14:textId="77777777" w:rsidR="00567F7D" w:rsidRPr="00EB3D2C" w:rsidRDefault="00567F7D" w:rsidP="008E2B5C">
            <w:pPr>
              <w:spacing w:after="0"/>
              <w:ind w:left="720"/>
            </w:pPr>
            <w:r w:rsidRPr="00EB3D2C">
              <w:t>max_depth</w:t>
            </w:r>
          </w:p>
        </w:tc>
      </w:tr>
      <w:tr w:rsidR="00567F7D" w:rsidRPr="00EB3D2C" w14:paraId="06F1DF81" w14:textId="77777777" w:rsidTr="00271473">
        <w:trPr>
          <w:tblCellSpacing w:w="15" w:type="dxa"/>
        </w:trPr>
        <w:tc>
          <w:tcPr>
            <w:tcW w:w="1783" w:type="dxa"/>
            <w:vAlign w:val="center"/>
            <w:hideMark/>
          </w:tcPr>
          <w:p w14:paraId="272D10FF" w14:textId="77777777" w:rsidR="00567F7D" w:rsidRPr="00EB3D2C" w:rsidRDefault="00567F7D" w:rsidP="008E2B5C">
            <w:pPr>
              <w:spacing w:after="0"/>
              <w:ind w:left="720"/>
            </w:pPr>
            <w:r w:rsidRPr="00EB3D2C">
              <w:t>random_state</w:t>
            </w:r>
          </w:p>
        </w:tc>
      </w:tr>
    </w:tbl>
    <w:p w14:paraId="08181BAD" w14:textId="53C9FAAD" w:rsidR="00567F7D" w:rsidRPr="00EB3D2C" w:rsidRDefault="00567F7D" w:rsidP="00567F7D"/>
    <w:p w14:paraId="1FEA7E16" w14:textId="39A6EC74" w:rsidR="00567F7D" w:rsidRPr="00EB3D2C" w:rsidRDefault="00567F7D">
      <w:pPr>
        <w:pStyle w:val="ListParagraph"/>
        <w:numPr>
          <w:ilvl w:val="0"/>
          <w:numId w:val="35"/>
        </w:numPr>
        <w:rPr>
          <w:b/>
          <w:bCs/>
        </w:rPr>
      </w:pPr>
      <w:r w:rsidRPr="00EB3D2C">
        <w:rPr>
          <w:b/>
          <w:bCs/>
        </w:rPr>
        <w:t>Logged Metrics</w:t>
      </w:r>
    </w:p>
    <w:p w14:paraId="01F3DB5A" w14:textId="77777777" w:rsidR="00567F7D" w:rsidRPr="00EB3D2C" w:rsidRDefault="00567F7D" w:rsidP="008E2B5C">
      <w:pPr>
        <w:ind w:left="720"/>
      </w:pPr>
      <w:r w:rsidRPr="00EB3D2C">
        <w:t>Examples of tracked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3"/>
      </w:tblGrid>
      <w:tr w:rsidR="00567F7D" w:rsidRPr="00EB3D2C" w14:paraId="4BDCF82B" w14:textId="77777777" w:rsidTr="00271473">
        <w:trPr>
          <w:tblHeader/>
          <w:tblCellSpacing w:w="15" w:type="dxa"/>
        </w:trPr>
        <w:tc>
          <w:tcPr>
            <w:tcW w:w="1358" w:type="dxa"/>
            <w:vAlign w:val="center"/>
            <w:hideMark/>
          </w:tcPr>
          <w:p w14:paraId="0332B882" w14:textId="77777777" w:rsidR="00567F7D" w:rsidRPr="008406BC" w:rsidRDefault="00567F7D" w:rsidP="008E2B5C">
            <w:pPr>
              <w:spacing w:after="0"/>
              <w:ind w:left="720"/>
              <w:rPr>
                <w:b/>
                <w:bCs/>
                <w:u w:val="single"/>
              </w:rPr>
            </w:pPr>
            <w:r w:rsidRPr="008406BC">
              <w:rPr>
                <w:b/>
                <w:bCs/>
                <w:u w:val="single"/>
              </w:rPr>
              <w:t>Metric</w:t>
            </w:r>
          </w:p>
        </w:tc>
      </w:tr>
      <w:tr w:rsidR="00567F7D" w:rsidRPr="00EB3D2C" w14:paraId="0AB3BFB5" w14:textId="77777777" w:rsidTr="00271473">
        <w:trPr>
          <w:tblCellSpacing w:w="15" w:type="dxa"/>
        </w:trPr>
        <w:tc>
          <w:tcPr>
            <w:tcW w:w="1358" w:type="dxa"/>
            <w:vAlign w:val="center"/>
            <w:hideMark/>
          </w:tcPr>
          <w:p w14:paraId="77296926" w14:textId="77777777" w:rsidR="00567F7D" w:rsidRPr="00EB3D2C" w:rsidRDefault="00567F7D" w:rsidP="008E2B5C">
            <w:pPr>
              <w:spacing w:after="0"/>
              <w:ind w:left="720"/>
            </w:pPr>
            <w:r w:rsidRPr="00EB3D2C">
              <w:t>Accuracy</w:t>
            </w:r>
          </w:p>
        </w:tc>
      </w:tr>
      <w:tr w:rsidR="00567F7D" w:rsidRPr="00EB3D2C" w14:paraId="7FB83372" w14:textId="77777777" w:rsidTr="00271473">
        <w:trPr>
          <w:tblCellSpacing w:w="15" w:type="dxa"/>
        </w:trPr>
        <w:tc>
          <w:tcPr>
            <w:tcW w:w="1358" w:type="dxa"/>
            <w:vAlign w:val="center"/>
            <w:hideMark/>
          </w:tcPr>
          <w:p w14:paraId="2CCE419F" w14:textId="77777777" w:rsidR="00567F7D" w:rsidRPr="00EB3D2C" w:rsidRDefault="00567F7D" w:rsidP="008E2B5C">
            <w:pPr>
              <w:spacing w:after="0"/>
              <w:ind w:left="720"/>
            </w:pPr>
            <w:r w:rsidRPr="00EB3D2C">
              <w:t>Precision</w:t>
            </w:r>
          </w:p>
        </w:tc>
      </w:tr>
      <w:tr w:rsidR="00567F7D" w:rsidRPr="00EB3D2C" w14:paraId="3C8301A6" w14:textId="77777777" w:rsidTr="00271473">
        <w:trPr>
          <w:tblCellSpacing w:w="15" w:type="dxa"/>
        </w:trPr>
        <w:tc>
          <w:tcPr>
            <w:tcW w:w="1358" w:type="dxa"/>
            <w:vAlign w:val="center"/>
            <w:hideMark/>
          </w:tcPr>
          <w:p w14:paraId="589A8F94" w14:textId="77777777" w:rsidR="00567F7D" w:rsidRPr="00EB3D2C" w:rsidRDefault="00567F7D" w:rsidP="008E2B5C">
            <w:pPr>
              <w:spacing w:after="0"/>
              <w:ind w:left="720"/>
            </w:pPr>
            <w:r w:rsidRPr="00EB3D2C">
              <w:t>Recall</w:t>
            </w:r>
          </w:p>
        </w:tc>
      </w:tr>
      <w:tr w:rsidR="00567F7D" w:rsidRPr="00EB3D2C" w14:paraId="0A2FA14D" w14:textId="77777777" w:rsidTr="00271473">
        <w:trPr>
          <w:tblCellSpacing w:w="15" w:type="dxa"/>
        </w:trPr>
        <w:tc>
          <w:tcPr>
            <w:tcW w:w="1358" w:type="dxa"/>
            <w:vAlign w:val="center"/>
            <w:hideMark/>
          </w:tcPr>
          <w:p w14:paraId="08E311D4" w14:textId="77777777" w:rsidR="00567F7D" w:rsidRPr="00EB3D2C" w:rsidRDefault="00567F7D" w:rsidP="008E2B5C">
            <w:pPr>
              <w:spacing w:after="0"/>
              <w:ind w:left="720"/>
            </w:pPr>
            <w:r w:rsidRPr="00EB3D2C">
              <w:t>F1-Score</w:t>
            </w:r>
          </w:p>
        </w:tc>
      </w:tr>
      <w:tr w:rsidR="00567F7D" w:rsidRPr="00EB3D2C" w14:paraId="520658ED" w14:textId="77777777" w:rsidTr="00271473">
        <w:trPr>
          <w:tblCellSpacing w:w="15" w:type="dxa"/>
        </w:trPr>
        <w:tc>
          <w:tcPr>
            <w:tcW w:w="1358" w:type="dxa"/>
            <w:vAlign w:val="center"/>
            <w:hideMark/>
          </w:tcPr>
          <w:p w14:paraId="604BABB0" w14:textId="77777777" w:rsidR="00567F7D" w:rsidRPr="00EB3D2C" w:rsidRDefault="00567F7D" w:rsidP="008E2B5C">
            <w:pPr>
              <w:spacing w:after="0"/>
              <w:ind w:left="720"/>
            </w:pPr>
            <w:r w:rsidRPr="00EB3D2C">
              <w:t>ROC-AUC</w:t>
            </w:r>
          </w:p>
        </w:tc>
      </w:tr>
    </w:tbl>
    <w:p w14:paraId="588E5BB4" w14:textId="028A8CB3" w:rsidR="00567F7D" w:rsidRPr="00EB3D2C" w:rsidRDefault="00567F7D" w:rsidP="00567F7D"/>
    <w:p w14:paraId="6860FFE6" w14:textId="205F4945" w:rsidR="00567F7D" w:rsidRPr="00EB3D2C" w:rsidRDefault="00567F7D">
      <w:pPr>
        <w:pStyle w:val="ListParagraph"/>
        <w:numPr>
          <w:ilvl w:val="0"/>
          <w:numId w:val="35"/>
        </w:numPr>
        <w:rPr>
          <w:b/>
          <w:bCs/>
        </w:rPr>
      </w:pPr>
      <w:r w:rsidRPr="00EB3D2C">
        <w:rPr>
          <w:b/>
          <w:bCs/>
        </w:rPr>
        <w:t>Model Artifacts</w:t>
      </w:r>
    </w:p>
    <w:p w14:paraId="6C460FE4" w14:textId="77777777" w:rsidR="00567F7D" w:rsidRPr="00EB3D2C" w:rsidRDefault="00567F7D" w:rsidP="008E2B5C">
      <w:pPr>
        <w:spacing w:after="0"/>
        <w:ind w:left="810"/>
      </w:pPr>
      <w:r w:rsidRPr="00EB3D2C">
        <w:t>MLflow stored:</w:t>
      </w:r>
    </w:p>
    <w:p w14:paraId="56DC88E6" w14:textId="77777777" w:rsidR="00567F7D" w:rsidRPr="00EB3D2C" w:rsidRDefault="00567F7D">
      <w:pPr>
        <w:numPr>
          <w:ilvl w:val="0"/>
          <w:numId w:val="27"/>
        </w:numPr>
        <w:spacing w:after="0" w:line="278" w:lineRule="auto"/>
        <w:ind w:left="1080"/>
      </w:pPr>
      <w:r w:rsidRPr="00EB3D2C">
        <w:t xml:space="preserve">Trained models </w:t>
      </w:r>
    </w:p>
    <w:p w14:paraId="657CCF1F" w14:textId="77777777" w:rsidR="00567F7D" w:rsidRPr="00EB3D2C" w:rsidRDefault="00567F7D">
      <w:pPr>
        <w:numPr>
          <w:ilvl w:val="0"/>
          <w:numId w:val="27"/>
        </w:numPr>
        <w:spacing w:after="0" w:line="278" w:lineRule="auto"/>
        <w:ind w:left="1080"/>
      </w:pPr>
      <w:r w:rsidRPr="00EB3D2C">
        <w:t xml:space="preserve">Scalers </w:t>
      </w:r>
    </w:p>
    <w:p w14:paraId="0022C3DD" w14:textId="77777777" w:rsidR="00567F7D" w:rsidRPr="00EB3D2C" w:rsidRDefault="00567F7D">
      <w:pPr>
        <w:numPr>
          <w:ilvl w:val="0"/>
          <w:numId w:val="27"/>
        </w:numPr>
        <w:spacing w:after="0" w:line="278" w:lineRule="auto"/>
        <w:ind w:left="1080"/>
      </w:pPr>
      <w:r w:rsidRPr="00EB3D2C">
        <w:t xml:space="preserve">Evaluation results </w:t>
      </w:r>
    </w:p>
    <w:p w14:paraId="50C0A277" w14:textId="77777777" w:rsidR="00567F7D" w:rsidRPr="00EB3D2C" w:rsidRDefault="00567F7D">
      <w:pPr>
        <w:numPr>
          <w:ilvl w:val="0"/>
          <w:numId w:val="27"/>
        </w:numPr>
        <w:spacing w:after="0" w:line="278" w:lineRule="auto"/>
        <w:ind w:left="1080"/>
      </w:pPr>
      <w:r w:rsidRPr="00EB3D2C">
        <w:t xml:space="preserve">Experiment metadata </w:t>
      </w:r>
    </w:p>
    <w:p w14:paraId="09259D61" w14:textId="77777777" w:rsidR="00567F7D" w:rsidRPr="00EB3D2C" w:rsidRDefault="00567F7D" w:rsidP="008E2B5C">
      <w:pPr>
        <w:ind w:left="1080"/>
      </w:pPr>
      <w:r w:rsidRPr="00EB3D2C">
        <w:lastRenderedPageBreak/>
        <w:t>This improves reproducibility and model traceability.</w:t>
      </w:r>
    </w:p>
    <w:p w14:paraId="0313548E" w14:textId="1C5A3552" w:rsidR="00567F7D" w:rsidRPr="00EB3D2C" w:rsidRDefault="00567F7D" w:rsidP="00567F7D"/>
    <w:p w14:paraId="179F758C" w14:textId="14EB335A" w:rsidR="00567F7D" w:rsidRPr="00EB3D2C" w:rsidRDefault="00567F7D" w:rsidP="00567F7D">
      <w:pPr>
        <w:pStyle w:val="depim4"/>
      </w:pPr>
      <w:r w:rsidRPr="00EB3D2C">
        <w:t>Model Serialization</w:t>
      </w:r>
    </w:p>
    <w:p w14:paraId="5B6D4AE9" w14:textId="77777777" w:rsidR="00567F7D" w:rsidRPr="00EB3D2C" w:rsidRDefault="00567F7D" w:rsidP="00567F7D">
      <w:r w:rsidRPr="00EB3D2C">
        <w:t>The final model and preprocessing objects were saved using joblib.</w:t>
      </w:r>
    </w:p>
    <w:p w14:paraId="0ADFAF54" w14:textId="77777777" w:rsidR="00567F7D" w:rsidRPr="00EB3D2C" w:rsidRDefault="00567F7D" w:rsidP="00567F7D">
      <w:r w:rsidRPr="00EB3D2C">
        <w:t>Saved files:</w:t>
      </w:r>
    </w:p>
    <w:p w14:paraId="4255E575" w14:textId="77777777" w:rsidR="00567F7D" w:rsidRPr="00EB3D2C" w:rsidRDefault="00567F7D">
      <w:pPr>
        <w:numPr>
          <w:ilvl w:val="0"/>
          <w:numId w:val="28"/>
        </w:numPr>
        <w:spacing w:line="278" w:lineRule="auto"/>
      </w:pPr>
      <w:r w:rsidRPr="00EB3D2C">
        <w:t>customer_churn_</w:t>
      </w:r>
      <w:r>
        <w:t>rf_</w:t>
      </w:r>
      <w:r w:rsidRPr="00EB3D2C">
        <w:t xml:space="preserve">model.pkl </w:t>
      </w:r>
    </w:p>
    <w:p w14:paraId="74509F54" w14:textId="77777777" w:rsidR="00567F7D" w:rsidRPr="00EB3D2C" w:rsidRDefault="00567F7D">
      <w:pPr>
        <w:numPr>
          <w:ilvl w:val="0"/>
          <w:numId w:val="28"/>
        </w:numPr>
        <w:spacing w:line="278" w:lineRule="auto"/>
      </w:pPr>
      <w:r w:rsidRPr="00EB3D2C">
        <w:t xml:space="preserve">scaler.pkl </w:t>
      </w:r>
    </w:p>
    <w:p w14:paraId="53FD53F3" w14:textId="77777777" w:rsidR="00567F7D" w:rsidRPr="00EB3D2C" w:rsidRDefault="00567F7D" w:rsidP="00567F7D">
      <w:r w:rsidRPr="00EB3D2C">
        <w:t>These files were later loaded during deployment.</w:t>
      </w:r>
    </w:p>
    <w:p w14:paraId="388A63A0" w14:textId="45CC35FA" w:rsidR="00567F7D" w:rsidRPr="00EB3D2C" w:rsidRDefault="00567F7D" w:rsidP="00567F7D"/>
    <w:p w14:paraId="301CBC81" w14:textId="7E0B2C14" w:rsidR="00567F7D" w:rsidRPr="00EB3D2C" w:rsidRDefault="00567F7D" w:rsidP="00567F7D">
      <w:pPr>
        <w:pStyle w:val="depim4"/>
      </w:pPr>
      <w:r w:rsidRPr="00EB3D2C">
        <w:t>FastAPI Model Deployment</w:t>
      </w:r>
    </w:p>
    <w:p w14:paraId="5978705C" w14:textId="4815855E" w:rsidR="00567F7D" w:rsidRPr="00EB3F86" w:rsidRDefault="00567F7D">
      <w:pPr>
        <w:pStyle w:val="ListParagraph"/>
        <w:numPr>
          <w:ilvl w:val="0"/>
          <w:numId w:val="36"/>
        </w:numPr>
        <w:rPr>
          <w:b/>
          <w:bCs/>
        </w:rPr>
      </w:pPr>
      <w:r w:rsidRPr="00EB3F86">
        <w:rPr>
          <w:b/>
          <w:bCs/>
        </w:rPr>
        <w:t>Deployment Objective</w:t>
      </w:r>
    </w:p>
    <w:p w14:paraId="7C7B6EE8" w14:textId="77777777" w:rsidR="00567F7D" w:rsidRPr="00EB3D2C" w:rsidRDefault="00567F7D" w:rsidP="00EB3F86">
      <w:pPr>
        <w:ind w:left="810"/>
      </w:pPr>
      <w:r w:rsidRPr="00EB3D2C">
        <w:t>The machine learning model was deployed as a REST API using FastAPI.</w:t>
      </w:r>
    </w:p>
    <w:p w14:paraId="265AB34B" w14:textId="77777777" w:rsidR="00567F7D" w:rsidRPr="00EB3D2C" w:rsidRDefault="00567F7D" w:rsidP="00EB3F86">
      <w:pPr>
        <w:ind w:left="810"/>
      </w:pPr>
      <w:r w:rsidRPr="00EB3D2C">
        <w:t>The API enables:</w:t>
      </w:r>
    </w:p>
    <w:p w14:paraId="009D0537" w14:textId="77777777" w:rsidR="00567F7D" w:rsidRPr="00EB3D2C" w:rsidRDefault="00567F7D">
      <w:pPr>
        <w:numPr>
          <w:ilvl w:val="0"/>
          <w:numId w:val="29"/>
        </w:numPr>
        <w:tabs>
          <w:tab w:val="clear" w:pos="720"/>
        </w:tabs>
        <w:spacing w:line="278" w:lineRule="auto"/>
        <w:ind w:left="1170"/>
      </w:pPr>
      <w:r w:rsidRPr="00EB3D2C">
        <w:t xml:space="preserve">Real-time predictions </w:t>
      </w:r>
    </w:p>
    <w:p w14:paraId="22DDAE9A" w14:textId="77777777" w:rsidR="00567F7D" w:rsidRPr="00EB3D2C" w:rsidRDefault="00567F7D">
      <w:pPr>
        <w:numPr>
          <w:ilvl w:val="0"/>
          <w:numId w:val="29"/>
        </w:numPr>
        <w:tabs>
          <w:tab w:val="clear" w:pos="720"/>
        </w:tabs>
        <w:spacing w:line="278" w:lineRule="auto"/>
        <w:ind w:left="1170"/>
      </w:pPr>
      <w:r w:rsidRPr="00EB3D2C">
        <w:t xml:space="preserve">External system integration </w:t>
      </w:r>
    </w:p>
    <w:p w14:paraId="2D801673" w14:textId="77777777" w:rsidR="00567F7D" w:rsidRPr="00EB3D2C" w:rsidRDefault="00567F7D">
      <w:pPr>
        <w:numPr>
          <w:ilvl w:val="0"/>
          <w:numId w:val="29"/>
        </w:numPr>
        <w:tabs>
          <w:tab w:val="clear" w:pos="720"/>
        </w:tabs>
        <w:spacing w:line="278" w:lineRule="auto"/>
        <w:ind w:left="1170"/>
      </w:pPr>
      <w:r w:rsidRPr="00EB3D2C">
        <w:t xml:space="preserve">Scalable deployment architecture </w:t>
      </w:r>
    </w:p>
    <w:p w14:paraId="25EA0A37" w14:textId="3943CBB2" w:rsidR="00567F7D" w:rsidRPr="00EB3D2C" w:rsidRDefault="00567F7D" w:rsidP="00567F7D"/>
    <w:p w14:paraId="1E96A64E" w14:textId="6FC102AF" w:rsidR="00567F7D" w:rsidRPr="00EB3F86" w:rsidRDefault="00567F7D">
      <w:pPr>
        <w:pStyle w:val="ListParagraph"/>
        <w:numPr>
          <w:ilvl w:val="0"/>
          <w:numId w:val="36"/>
        </w:numPr>
        <w:rPr>
          <w:b/>
          <w:bCs/>
        </w:rPr>
      </w:pPr>
      <w:r w:rsidRPr="00EB3F86">
        <w:rPr>
          <w:b/>
          <w:bCs/>
        </w:rPr>
        <w:t>API Endpoints</w:t>
      </w:r>
    </w:p>
    <w:p w14:paraId="1476B0A7" w14:textId="77777777" w:rsidR="00567F7D" w:rsidRPr="00EB3D2C" w:rsidRDefault="00567F7D" w:rsidP="00EB3F86">
      <w:pPr>
        <w:ind w:left="810"/>
        <w:rPr>
          <w:b/>
          <w:bCs/>
        </w:rPr>
      </w:pPr>
      <w:r w:rsidRPr="00EB3D2C">
        <w:rPr>
          <w:b/>
          <w:bCs/>
        </w:rPr>
        <w:t>Home Endpoint</w:t>
      </w:r>
    </w:p>
    <w:p w14:paraId="2863BC3E" w14:textId="77777777" w:rsidR="00567F7D" w:rsidRPr="00EB3D2C" w:rsidRDefault="00567F7D" w:rsidP="00EB3F86">
      <w:pPr>
        <w:ind w:left="810"/>
      </w:pPr>
      <w:r w:rsidRPr="00EB3D2C">
        <w:t>GET /</w:t>
      </w:r>
    </w:p>
    <w:p w14:paraId="15394FE2" w14:textId="77777777" w:rsidR="00567F7D" w:rsidRPr="00EB3D2C" w:rsidRDefault="00567F7D" w:rsidP="00EB3F86">
      <w:pPr>
        <w:ind w:left="810"/>
      </w:pPr>
      <w:r w:rsidRPr="00EB3D2C">
        <w:t>Returns API status.</w:t>
      </w:r>
    </w:p>
    <w:p w14:paraId="52BA5985" w14:textId="34CAD714" w:rsidR="00567F7D" w:rsidRPr="00EB3D2C" w:rsidRDefault="00567F7D" w:rsidP="00567F7D"/>
    <w:p w14:paraId="52091F4A" w14:textId="77777777" w:rsidR="00567F7D" w:rsidRPr="00EB3D2C" w:rsidRDefault="00567F7D" w:rsidP="00EB3F86">
      <w:pPr>
        <w:ind w:left="810"/>
        <w:rPr>
          <w:b/>
          <w:bCs/>
        </w:rPr>
      </w:pPr>
      <w:r w:rsidRPr="00EB3D2C">
        <w:rPr>
          <w:b/>
          <w:bCs/>
        </w:rPr>
        <w:t>Prediction Endpoint</w:t>
      </w:r>
    </w:p>
    <w:p w14:paraId="4302457B" w14:textId="77777777" w:rsidR="00567F7D" w:rsidRPr="00EB3D2C" w:rsidRDefault="00567F7D" w:rsidP="00EB3F86">
      <w:pPr>
        <w:ind w:left="810"/>
      </w:pPr>
      <w:r w:rsidRPr="00EB3D2C">
        <w:t>POST /predict</w:t>
      </w:r>
    </w:p>
    <w:p w14:paraId="4930533A" w14:textId="77777777" w:rsidR="00567F7D" w:rsidRPr="00EB3D2C" w:rsidRDefault="00567F7D" w:rsidP="00EB3F86">
      <w:pPr>
        <w:ind w:left="810"/>
      </w:pPr>
      <w:r w:rsidRPr="00EB3D2C">
        <w:t>Accepts customer information and returns:</w:t>
      </w:r>
    </w:p>
    <w:p w14:paraId="5DF5C637" w14:textId="77777777" w:rsidR="00567F7D" w:rsidRPr="00EB3D2C" w:rsidRDefault="00567F7D">
      <w:pPr>
        <w:numPr>
          <w:ilvl w:val="0"/>
          <w:numId w:val="30"/>
        </w:numPr>
        <w:tabs>
          <w:tab w:val="clear" w:pos="720"/>
        </w:tabs>
        <w:spacing w:line="278" w:lineRule="auto"/>
        <w:ind w:left="1260"/>
      </w:pPr>
      <w:r w:rsidRPr="00EB3D2C">
        <w:t xml:space="preserve">Churn prediction </w:t>
      </w:r>
    </w:p>
    <w:p w14:paraId="38C20645" w14:textId="77777777" w:rsidR="00567F7D" w:rsidRPr="00EB3D2C" w:rsidRDefault="00567F7D">
      <w:pPr>
        <w:numPr>
          <w:ilvl w:val="0"/>
          <w:numId w:val="30"/>
        </w:numPr>
        <w:tabs>
          <w:tab w:val="clear" w:pos="720"/>
        </w:tabs>
        <w:spacing w:line="278" w:lineRule="auto"/>
        <w:ind w:left="1260"/>
      </w:pPr>
      <w:r w:rsidRPr="00EB3D2C">
        <w:t xml:space="preserve">Churn probability </w:t>
      </w:r>
    </w:p>
    <w:p w14:paraId="06775A30" w14:textId="23453DD6" w:rsidR="00567F7D" w:rsidRPr="00EB3D2C" w:rsidRDefault="00567F7D" w:rsidP="00567F7D"/>
    <w:p w14:paraId="2BCBA41A" w14:textId="360ECB0E" w:rsidR="00567F7D" w:rsidRDefault="00567F7D">
      <w:pPr>
        <w:pStyle w:val="ListParagraph"/>
        <w:numPr>
          <w:ilvl w:val="0"/>
          <w:numId w:val="36"/>
        </w:numPr>
        <w:rPr>
          <w:b/>
          <w:bCs/>
        </w:rPr>
      </w:pPr>
      <w:r w:rsidRPr="00EB3F86">
        <w:rPr>
          <w:b/>
          <w:bCs/>
        </w:rPr>
        <w:t>API Workflow</w:t>
      </w:r>
    </w:p>
    <w:p w14:paraId="720DEB3D" w14:textId="46C42D8C" w:rsidR="00EB3F86" w:rsidRPr="00EB3F86" w:rsidRDefault="00EB3F86" w:rsidP="00EB3F86">
      <w:pPr>
        <w:rPr>
          <w:b/>
          <w:bCs/>
        </w:rPr>
      </w:pPr>
      <w:r>
        <w:rPr>
          <w:b/>
          <w:bCs/>
          <w:noProof/>
        </w:rPr>
        <w:drawing>
          <wp:inline distT="0" distB="0" distL="0" distR="0" wp14:anchorId="6F143231" wp14:editId="0EA57B5B">
            <wp:extent cx="6671310" cy="948055"/>
            <wp:effectExtent l="0" t="0" r="34290" b="0"/>
            <wp:docPr id="1059640774"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0217995C" w14:textId="77777777" w:rsidR="00567F7D" w:rsidRPr="00EB3D2C" w:rsidRDefault="00567F7D" w:rsidP="00567F7D">
      <w:r>
        <w:pict w14:anchorId="23191D9F">
          <v:rect id="_x0000_i1042" style="width:0;height:1.5pt" o:hralign="center" o:hrstd="t" o:hr="t" fillcolor="#a0a0a0" stroked="f"/>
        </w:pict>
      </w:r>
    </w:p>
    <w:p w14:paraId="5E6321DB" w14:textId="281996FC" w:rsidR="00567F7D" w:rsidRPr="00EB3D2C" w:rsidRDefault="00567F7D" w:rsidP="00567F7D">
      <w:pPr>
        <w:pStyle w:val="depim4"/>
      </w:pPr>
      <w:r w:rsidRPr="00EB3D2C">
        <w:t>Deployment in Google Colab</w:t>
      </w:r>
    </w:p>
    <w:p w14:paraId="1C16BAAF" w14:textId="09B72DB5" w:rsidR="00567F7D" w:rsidRPr="00EB3F86" w:rsidRDefault="00567F7D">
      <w:pPr>
        <w:pStyle w:val="ListParagraph"/>
        <w:numPr>
          <w:ilvl w:val="0"/>
          <w:numId w:val="37"/>
        </w:numPr>
        <w:rPr>
          <w:b/>
          <w:bCs/>
        </w:rPr>
      </w:pPr>
      <w:r w:rsidRPr="00EB3F86">
        <w:rPr>
          <w:b/>
          <w:bCs/>
        </w:rPr>
        <w:t>The FastAPI application was deployed in Google Colab using:</w:t>
      </w:r>
    </w:p>
    <w:p w14:paraId="2F049A2D" w14:textId="77777777" w:rsidR="00567F7D" w:rsidRPr="00EB3D2C" w:rsidRDefault="00567F7D">
      <w:pPr>
        <w:numPr>
          <w:ilvl w:val="0"/>
          <w:numId w:val="31"/>
        </w:numPr>
        <w:tabs>
          <w:tab w:val="clear" w:pos="720"/>
        </w:tabs>
        <w:spacing w:line="278" w:lineRule="auto"/>
        <w:ind w:left="1260" w:hanging="540"/>
      </w:pPr>
      <w:r w:rsidRPr="00EB3D2C">
        <w:t xml:space="preserve">Uvicorn </w:t>
      </w:r>
    </w:p>
    <w:p w14:paraId="5E9B7894" w14:textId="77777777" w:rsidR="00567F7D" w:rsidRPr="00EB3D2C" w:rsidRDefault="00567F7D">
      <w:pPr>
        <w:numPr>
          <w:ilvl w:val="0"/>
          <w:numId w:val="31"/>
        </w:numPr>
        <w:tabs>
          <w:tab w:val="clear" w:pos="720"/>
        </w:tabs>
        <w:spacing w:line="278" w:lineRule="auto"/>
        <w:ind w:left="1260" w:hanging="540"/>
      </w:pPr>
      <w:r w:rsidRPr="00EB3D2C">
        <w:t xml:space="preserve">Ngrok </w:t>
      </w:r>
    </w:p>
    <w:p w14:paraId="0D6DA381" w14:textId="77777777" w:rsidR="00567F7D" w:rsidRPr="00EB3D2C" w:rsidRDefault="00567F7D">
      <w:pPr>
        <w:numPr>
          <w:ilvl w:val="0"/>
          <w:numId w:val="31"/>
        </w:numPr>
        <w:tabs>
          <w:tab w:val="clear" w:pos="720"/>
        </w:tabs>
        <w:spacing w:line="278" w:lineRule="auto"/>
        <w:ind w:left="1260" w:hanging="540"/>
      </w:pPr>
      <w:r w:rsidRPr="00EB3D2C">
        <w:t xml:space="preserve">Nest Asyncio </w:t>
      </w:r>
    </w:p>
    <w:p w14:paraId="42264841" w14:textId="77777777" w:rsidR="00567F7D" w:rsidRPr="00EB3D2C" w:rsidRDefault="00567F7D" w:rsidP="00EB3F86">
      <w:pPr>
        <w:ind w:left="1260" w:hanging="540"/>
      </w:pPr>
      <w:r w:rsidRPr="00EB3D2C">
        <w:t>Ngrok was used to expose the local API server publicly.</w:t>
      </w:r>
    </w:p>
    <w:p w14:paraId="51AECEE3" w14:textId="445A736B" w:rsidR="00567F7D" w:rsidRPr="00EB3D2C" w:rsidRDefault="00567F7D" w:rsidP="00567F7D"/>
    <w:p w14:paraId="5396B86D" w14:textId="2DB0CB92" w:rsidR="00567F7D" w:rsidRPr="00EB3F86" w:rsidRDefault="00567F7D">
      <w:pPr>
        <w:pStyle w:val="ListParagraph"/>
        <w:numPr>
          <w:ilvl w:val="0"/>
          <w:numId w:val="37"/>
        </w:numPr>
        <w:rPr>
          <w:b/>
          <w:bCs/>
        </w:rPr>
      </w:pPr>
      <w:r w:rsidRPr="00EB3F86">
        <w:rPr>
          <w:b/>
          <w:bCs/>
        </w:rPr>
        <w:t>Swagger UI</w:t>
      </w:r>
    </w:p>
    <w:p w14:paraId="582E22A2" w14:textId="77777777" w:rsidR="00567F7D" w:rsidRPr="00EB3D2C" w:rsidRDefault="00567F7D" w:rsidP="00EB3F86">
      <w:pPr>
        <w:ind w:left="720"/>
      </w:pPr>
      <w:r w:rsidRPr="00EB3D2C">
        <w:t>FastAPI automatically generated interactive API documentation using Swagger UI.</w:t>
      </w:r>
    </w:p>
    <w:p w14:paraId="7CF39669" w14:textId="77777777" w:rsidR="00567F7D" w:rsidRPr="00EB3D2C" w:rsidRDefault="00567F7D" w:rsidP="00EB3F86">
      <w:pPr>
        <w:ind w:left="720"/>
      </w:pPr>
      <w:r w:rsidRPr="00EB3D2C">
        <w:t>Swagger UI enabled:</w:t>
      </w:r>
    </w:p>
    <w:p w14:paraId="27DE3A20" w14:textId="77777777" w:rsidR="00567F7D" w:rsidRPr="00EB3D2C" w:rsidRDefault="00567F7D">
      <w:pPr>
        <w:numPr>
          <w:ilvl w:val="0"/>
          <w:numId w:val="32"/>
        </w:numPr>
        <w:spacing w:line="278" w:lineRule="auto"/>
        <w:ind w:left="1080"/>
      </w:pPr>
      <w:r w:rsidRPr="00EB3D2C">
        <w:t xml:space="preserve">Interactive endpoint testing </w:t>
      </w:r>
    </w:p>
    <w:p w14:paraId="13689A65" w14:textId="77777777" w:rsidR="00567F7D" w:rsidRPr="00EB3D2C" w:rsidRDefault="00567F7D">
      <w:pPr>
        <w:numPr>
          <w:ilvl w:val="0"/>
          <w:numId w:val="32"/>
        </w:numPr>
        <w:spacing w:line="278" w:lineRule="auto"/>
        <w:ind w:left="1080"/>
      </w:pPr>
      <w:r w:rsidRPr="00EB3D2C">
        <w:t xml:space="preserve">Request validation </w:t>
      </w:r>
    </w:p>
    <w:p w14:paraId="2EF7D415" w14:textId="77777777" w:rsidR="00567F7D" w:rsidRPr="00EB3D2C" w:rsidRDefault="00567F7D">
      <w:pPr>
        <w:numPr>
          <w:ilvl w:val="0"/>
          <w:numId w:val="32"/>
        </w:numPr>
        <w:spacing w:line="278" w:lineRule="auto"/>
        <w:ind w:left="1080"/>
      </w:pPr>
      <w:r w:rsidRPr="00EB3D2C">
        <w:t xml:space="preserve">JSON response visualization </w:t>
      </w:r>
    </w:p>
    <w:p w14:paraId="748FF6BA" w14:textId="05DE13FA" w:rsidR="00567F7D" w:rsidRPr="00EB3D2C" w:rsidRDefault="00567F7D" w:rsidP="00567F7D"/>
    <w:p w14:paraId="51F93A40" w14:textId="06DA7599" w:rsidR="00567F7D" w:rsidRPr="00EB3D2C" w:rsidRDefault="00567F7D" w:rsidP="00567F7D">
      <w:pPr>
        <w:pStyle w:val="depim4"/>
      </w:pPr>
      <w:r w:rsidRPr="00EB3D2C">
        <w:t>Streamlit Dashboard</w:t>
      </w:r>
    </w:p>
    <w:p w14:paraId="613C8CAE" w14:textId="77777777" w:rsidR="00567F7D" w:rsidRDefault="00567F7D" w:rsidP="00567F7D">
      <w:r w:rsidRPr="00EB3D2C">
        <w:t>A dashboard was built using Streamlit to allow interactive predictions.</w:t>
      </w:r>
    </w:p>
    <w:p w14:paraId="12C1BFDB" w14:textId="1257588D" w:rsidR="00D02439" w:rsidRPr="00EB3D2C" w:rsidRDefault="00D02439" w:rsidP="00567F7D">
      <w:hyperlink r:id="rId26" w:history="1">
        <w:r w:rsidRPr="00D02439">
          <w:rPr>
            <w:rStyle w:val="Hyperlink"/>
          </w:rPr>
          <w:t>https://depi4-ccpa.streamlit.app/</w:t>
        </w:r>
      </w:hyperlink>
    </w:p>
    <w:p w14:paraId="6AEDCA79" w14:textId="77777777" w:rsidR="00567F7D" w:rsidRPr="00EE2629" w:rsidRDefault="00567F7D" w:rsidP="00567F7D">
      <w:pPr>
        <w:spacing w:after="0"/>
        <w:rPr>
          <w:b/>
          <w:bCs/>
        </w:rPr>
      </w:pPr>
      <w:r w:rsidRPr="00EE2629">
        <w:rPr>
          <w:b/>
          <w:bCs/>
        </w:rPr>
        <w:t>The dashboard includes:</w:t>
      </w:r>
    </w:p>
    <w:p w14:paraId="3F7D66F0" w14:textId="77777777" w:rsidR="00567F7D" w:rsidRPr="00EB3D2C" w:rsidRDefault="00567F7D">
      <w:pPr>
        <w:numPr>
          <w:ilvl w:val="0"/>
          <w:numId w:val="33"/>
        </w:numPr>
        <w:spacing w:after="0" w:line="278" w:lineRule="auto"/>
      </w:pPr>
      <w:r w:rsidRPr="00EB3D2C">
        <w:t xml:space="preserve">Numerical inputs </w:t>
      </w:r>
    </w:p>
    <w:p w14:paraId="48E2DD14" w14:textId="77777777" w:rsidR="00567F7D" w:rsidRPr="00EB3D2C" w:rsidRDefault="00567F7D">
      <w:pPr>
        <w:numPr>
          <w:ilvl w:val="0"/>
          <w:numId w:val="33"/>
        </w:numPr>
        <w:spacing w:after="0" w:line="278" w:lineRule="auto"/>
      </w:pPr>
      <w:r w:rsidRPr="00EB3D2C">
        <w:t xml:space="preserve">Categorical dropdowns </w:t>
      </w:r>
    </w:p>
    <w:p w14:paraId="42482494" w14:textId="77777777" w:rsidR="00567F7D" w:rsidRPr="00EB3D2C" w:rsidRDefault="00567F7D">
      <w:pPr>
        <w:numPr>
          <w:ilvl w:val="0"/>
          <w:numId w:val="33"/>
        </w:numPr>
        <w:spacing w:after="0" w:line="278" w:lineRule="auto"/>
      </w:pPr>
      <w:r w:rsidRPr="00EB3D2C">
        <w:t xml:space="preserve">Real-time prediction results </w:t>
      </w:r>
    </w:p>
    <w:p w14:paraId="64B01336" w14:textId="77777777" w:rsidR="00567F7D" w:rsidRPr="00EB3D2C" w:rsidRDefault="00567F7D">
      <w:pPr>
        <w:numPr>
          <w:ilvl w:val="0"/>
          <w:numId w:val="33"/>
        </w:numPr>
        <w:spacing w:after="0" w:line="278" w:lineRule="auto"/>
      </w:pPr>
      <w:r w:rsidRPr="00EB3D2C">
        <w:lastRenderedPageBreak/>
        <w:t xml:space="preserve">Churn probability visualization </w:t>
      </w:r>
    </w:p>
    <w:p w14:paraId="51DDE977" w14:textId="33B1036F" w:rsidR="00567F7D" w:rsidRPr="00EB3D2C" w:rsidRDefault="00567F7D" w:rsidP="00567F7D">
      <w:pPr>
        <w:spacing w:after="0"/>
      </w:pPr>
    </w:p>
    <w:p w14:paraId="495254D2" w14:textId="2C694CDB" w:rsidR="00567F7D" w:rsidRPr="00EB3D2C" w:rsidRDefault="00567F7D" w:rsidP="00567F7D">
      <w:pPr>
        <w:rPr>
          <w:b/>
          <w:bCs/>
        </w:rPr>
      </w:pPr>
      <w:r w:rsidRPr="00EB3D2C">
        <w:rPr>
          <w:b/>
          <w:bCs/>
        </w:rPr>
        <w:t>Dashboard Features</w:t>
      </w:r>
    </w:p>
    <w:tbl>
      <w:tblPr>
        <w:tblW w:w="0" w:type="auto"/>
        <w:tblCellSpacing w:w="15" w:type="dxa"/>
        <w:tblInd w:w="1440" w:type="dxa"/>
        <w:tblCellMar>
          <w:top w:w="15" w:type="dxa"/>
          <w:left w:w="15" w:type="dxa"/>
          <w:bottom w:w="15" w:type="dxa"/>
          <w:right w:w="15" w:type="dxa"/>
        </w:tblCellMar>
        <w:tblLook w:val="04A0" w:firstRow="1" w:lastRow="0" w:firstColumn="1" w:lastColumn="0" w:noHBand="0" w:noVBand="1"/>
      </w:tblPr>
      <w:tblGrid>
        <w:gridCol w:w="3119"/>
      </w:tblGrid>
      <w:tr w:rsidR="00567F7D" w:rsidRPr="00EB3D2C" w14:paraId="11B7FBEB" w14:textId="77777777" w:rsidTr="00EE2629">
        <w:trPr>
          <w:tblHeader/>
          <w:tblCellSpacing w:w="15" w:type="dxa"/>
        </w:trPr>
        <w:tc>
          <w:tcPr>
            <w:tcW w:w="3059" w:type="dxa"/>
            <w:vAlign w:val="center"/>
            <w:hideMark/>
          </w:tcPr>
          <w:p w14:paraId="768CC6EA" w14:textId="77777777" w:rsidR="00567F7D" w:rsidRPr="0054223D" w:rsidRDefault="00567F7D" w:rsidP="00271473">
            <w:pPr>
              <w:spacing w:after="0"/>
              <w:rPr>
                <w:b/>
                <w:bCs/>
                <w:u w:val="single"/>
              </w:rPr>
            </w:pPr>
            <w:r w:rsidRPr="0054223D">
              <w:rPr>
                <w:b/>
                <w:bCs/>
                <w:u w:val="single"/>
              </w:rPr>
              <w:t>Feature</w:t>
            </w:r>
          </w:p>
        </w:tc>
      </w:tr>
      <w:tr w:rsidR="00567F7D" w:rsidRPr="00EB3D2C" w14:paraId="19E978F5" w14:textId="77777777" w:rsidTr="00EE2629">
        <w:trPr>
          <w:tblCellSpacing w:w="15" w:type="dxa"/>
        </w:trPr>
        <w:tc>
          <w:tcPr>
            <w:tcW w:w="3059" w:type="dxa"/>
            <w:vAlign w:val="center"/>
            <w:hideMark/>
          </w:tcPr>
          <w:p w14:paraId="5A48120E" w14:textId="77777777" w:rsidR="00567F7D" w:rsidRPr="00EB3D2C" w:rsidRDefault="00567F7D" w:rsidP="00271473">
            <w:pPr>
              <w:spacing w:after="0"/>
            </w:pPr>
            <w:r w:rsidRPr="00EB3D2C">
              <w:t>User-friendly interface</w:t>
            </w:r>
          </w:p>
        </w:tc>
      </w:tr>
      <w:tr w:rsidR="00567F7D" w:rsidRPr="00EB3D2C" w14:paraId="10A1AFC1" w14:textId="77777777" w:rsidTr="00EE2629">
        <w:trPr>
          <w:tblCellSpacing w:w="15" w:type="dxa"/>
        </w:trPr>
        <w:tc>
          <w:tcPr>
            <w:tcW w:w="3059" w:type="dxa"/>
            <w:vAlign w:val="center"/>
            <w:hideMark/>
          </w:tcPr>
          <w:p w14:paraId="2CD208A0" w14:textId="77777777" w:rsidR="00567F7D" w:rsidRPr="00EB3D2C" w:rsidRDefault="00567F7D" w:rsidP="00271473">
            <w:pPr>
              <w:spacing w:after="0"/>
            </w:pPr>
            <w:r w:rsidRPr="00EB3D2C">
              <w:t>Interactive controls</w:t>
            </w:r>
          </w:p>
        </w:tc>
      </w:tr>
      <w:tr w:rsidR="00567F7D" w:rsidRPr="00EB3D2C" w14:paraId="260A10A2" w14:textId="77777777" w:rsidTr="00EE2629">
        <w:trPr>
          <w:tblCellSpacing w:w="15" w:type="dxa"/>
        </w:trPr>
        <w:tc>
          <w:tcPr>
            <w:tcW w:w="3059" w:type="dxa"/>
            <w:vAlign w:val="center"/>
            <w:hideMark/>
          </w:tcPr>
          <w:p w14:paraId="25E0397C" w14:textId="77777777" w:rsidR="00567F7D" w:rsidRPr="00EB3D2C" w:rsidRDefault="00567F7D" w:rsidP="00271473">
            <w:pPr>
              <w:spacing w:after="0"/>
            </w:pPr>
            <w:r w:rsidRPr="00EB3D2C">
              <w:t>Real-time inference</w:t>
            </w:r>
          </w:p>
        </w:tc>
      </w:tr>
      <w:tr w:rsidR="00567F7D" w:rsidRPr="00EB3D2C" w14:paraId="30F60335" w14:textId="77777777" w:rsidTr="00EE2629">
        <w:trPr>
          <w:tblCellSpacing w:w="15" w:type="dxa"/>
        </w:trPr>
        <w:tc>
          <w:tcPr>
            <w:tcW w:w="3059" w:type="dxa"/>
            <w:vAlign w:val="center"/>
            <w:hideMark/>
          </w:tcPr>
          <w:p w14:paraId="6B2CCE5F" w14:textId="77777777" w:rsidR="00567F7D" w:rsidRPr="00EB3D2C" w:rsidRDefault="00567F7D" w:rsidP="00271473">
            <w:pPr>
              <w:spacing w:after="0"/>
            </w:pPr>
            <w:r w:rsidRPr="00EB3D2C">
              <w:t>Probability visualization</w:t>
            </w:r>
          </w:p>
        </w:tc>
      </w:tr>
      <w:tr w:rsidR="00567F7D" w:rsidRPr="00EB3D2C" w14:paraId="5173BA30" w14:textId="77777777" w:rsidTr="00EE2629">
        <w:trPr>
          <w:tblCellSpacing w:w="15" w:type="dxa"/>
        </w:trPr>
        <w:tc>
          <w:tcPr>
            <w:tcW w:w="3059" w:type="dxa"/>
            <w:vAlign w:val="center"/>
            <w:hideMark/>
          </w:tcPr>
          <w:p w14:paraId="68E5C2EC" w14:textId="77777777" w:rsidR="00567F7D" w:rsidRPr="00EB3D2C" w:rsidRDefault="00567F7D" w:rsidP="00271473">
            <w:pPr>
              <w:spacing w:after="0"/>
            </w:pPr>
            <w:r w:rsidRPr="00EB3D2C">
              <w:t>Input summary table</w:t>
            </w:r>
          </w:p>
        </w:tc>
      </w:tr>
    </w:tbl>
    <w:p w14:paraId="10AD3370" w14:textId="77777777" w:rsidR="00EE2629" w:rsidRDefault="00EE2629" w:rsidP="00567F7D"/>
    <w:p w14:paraId="7E49C4B0" w14:textId="77777777" w:rsidR="00EE2629" w:rsidRDefault="00EE2629" w:rsidP="00567F7D">
      <w:r>
        <w:rPr>
          <w:noProof/>
        </w:rPr>
        <w:drawing>
          <wp:inline distT="0" distB="0" distL="0" distR="0" wp14:anchorId="7834F071" wp14:editId="4BA5338E">
            <wp:extent cx="6383655" cy="3225800"/>
            <wp:effectExtent l="0" t="0" r="0" b="0"/>
            <wp:docPr id="4216197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383655" cy="3225800"/>
                    </a:xfrm>
                    <a:prstGeom prst="rect">
                      <a:avLst/>
                    </a:prstGeom>
                    <a:noFill/>
                    <a:ln>
                      <a:noFill/>
                    </a:ln>
                  </pic:spPr>
                </pic:pic>
              </a:graphicData>
            </a:graphic>
          </wp:inline>
        </w:drawing>
      </w:r>
    </w:p>
    <w:p w14:paraId="2B306FF7" w14:textId="77777777" w:rsidR="00EE2629" w:rsidRDefault="00EE2629" w:rsidP="00567F7D"/>
    <w:p w14:paraId="5A22DB19" w14:textId="6B499774" w:rsidR="00EE2629" w:rsidRDefault="00EE2629" w:rsidP="00567F7D">
      <w:r>
        <w:rPr>
          <w:noProof/>
        </w:rPr>
        <w:lastRenderedPageBreak/>
        <w:drawing>
          <wp:inline distT="0" distB="0" distL="0" distR="0" wp14:anchorId="61CDD69B" wp14:editId="34481047">
            <wp:extent cx="6383655" cy="3217545"/>
            <wp:effectExtent l="0" t="0" r="0" b="1905"/>
            <wp:docPr id="8394285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383655" cy="3217545"/>
                    </a:xfrm>
                    <a:prstGeom prst="rect">
                      <a:avLst/>
                    </a:prstGeom>
                    <a:noFill/>
                    <a:ln>
                      <a:noFill/>
                    </a:ln>
                  </pic:spPr>
                </pic:pic>
              </a:graphicData>
            </a:graphic>
          </wp:inline>
        </w:drawing>
      </w:r>
    </w:p>
    <w:p w14:paraId="5FBAB733" w14:textId="5F37414B" w:rsidR="00567F7D" w:rsidRPr="00EB3D2C" w:rsidRDefault="00567F7D" w:rsidP="00567F7D"/>
    <w:p w14:paraId="191311B9" w14:textId="649BBA9C" w:rsidR="00567F7D" w:rsidRPr="00EB3D2C" w:rsidRDefault="00567F7D" w:rsidP="00567F7D">
      <w:pPr>
        <w:pStyle w:val="depim4"/>
      </w:pPr>
      <w:r w:rsidRPr="00EB3D2C">
        <w:t>Retraining Strategy</w:t>
      </w:r>
    </w:p>
    <w:p w14:paraId="0B9B92CB" w14:textId="77777777" w:rsidR="00567F7D" w:rsidRPr="00EB3D2C" w:rsidRDefault="00567F7D" w:rsidP="00567F7D">
      <w:r w:rsidRPr="00EB3D2C">
        <w:t>A retraining strategy was designed to maintain model performance over time.</w:t>
      </w:r>
    </w:p>
    <w:p w14:paraId="46B95C56" w14:textId="7739E387" w:rsidR="00567F7D" w:rsidRPr="00EE2629" w:rsidRDefault="00567F7D">
      <w:pPr>
        <w:pStyle w:val="ListParagraph"/>
        <w:numPr>
          <w:ilvl w:val="0"/>
          <w:numId w:val="38"/>
        </w:numPr>
        <w:rPr>
          <w:b/>
          <w:bCs/>
        </w:rPr>
      </w:pPr>
      <w:r w:rsidRPr="00EE2629">
        <w:rPr>
          <w:b/>
          <w:bCs/>
        </w:rPr>
        <w:t>Retraining Triggers</w:t>
      </w:r>
    </w:p>
    <w:p w14:paraId="5018215D" w14:textId="77777777" w:rsidR="00567F7D" w:rsidRPr="00EB3D2C" w:rsidRDefault="00567F7D" w:rsidP="00EE2629">
      <w:pPr>
        <w:spacing w:after="0"/>
        <w:ind w:left="720"/>
      </w:pPr>
      <w:r w:rsidRPr="00EB3D2C">
        <w:t>Retraining occurs when:</w:t>
      </w:r>
    </w:p>
    <w:p w14:paraId="48C4C99F" w14:textId="77777777" w:rsidR="00567F7D" w:rsidRPr="00EB3D2C" w:rsidRDefault="00567F7D">
      <w:pPr>
        <w:numPr>
          <w:ilvl w:val="0"/>
          <w:numId w:val="34"/>
        </w:numPr>
        <w:spacing w:after="0" w:line="278" w:lineRule="auto"/>
        <w:ind w:left="990"/>
      </w:pPr>
      <w:r w:rsidRPr="00EB3D2C">
        <w:t xml:space="preserve">Accuracy drops below threshold </w:t>
      </w:r>
    </w:p>
    <w:p w14:paraId="4077B4A0" w14:textId="77777777" w:rsidR="00567F7D" w:rsidRPr="00EB3D2C" w:rsidRDefault="00567F7D">
      <w:pPr>
        <w:numPr>
          <w:ilvl w:val="0"/>
          <w:numId w:val="34"/>
        </w:numPr>
        <w:spacing w:after="0" w:line="278" w:lineRule="auto"/>
        <w:ind w:left="990"/>
      </w:pPr>
      <w:r w:rsidRPr="00EB3D2C">
        <w:t xml:space="preserve">Significant data drift is detected </w:t>
      </w:r>
    </w:p>
    <w:p w14:paraId="4B592C20" w14:textId="77777777" w:rsidR="00567F7D" w:rsidRPr="00EB3D2C" w:rsidRDefault="00567F7D">
      <w:pPr>
        <w:numPr>
          <w:ilvl w:val="0"/>
          <w:numId w:val="34"/>
        </w:numPr>
        <w:spacing w:after="0" w:line="278" w:lineRule="auto"/>
        <w:ind w:left="990"/>
      </w:pPr>
      <w:r w:rsidRPr="00EB3D2C">
        <w:t xml:space="preserve">Customer behavior changes </w:t>
      </w:r>
    </w:p>
    <w:p w14:paraId="36FEA4D6" w14:textId="77777777" w:rsidR="00567F7D" w:rsidRPr="00EB3D2C" w:rsidRDefault="00567F7D">
      <w:pPr>
        <w:numPr>
          <w:ilvl w:val="0"/>
          <w:numId w:val="34"/>
        </w:numPr>
        <w:spacing w:after="0" w:line="278" w:lineRule="auto"/>
        <w:ind w:left="990"/>
      </w:pPr>
      <w:r w:rsidRPr="00EB3D2C">
        <w:t xml:space="preserve">New features become available </w:t>
      </w:r>
    </w:p>
    <w:p w14:paraId="2E1FCB64" w14:textId="77777777" w:rsidR="00567F7D" w:rsidRDefault="00567F7D" w:rsidP="00567F7D">
      <w:pPr>
        <w:rPr>
          <w:b/>
          <w:bCs/>
        </w:rPr>
      </w:pPr>
    </w:p>
    <w:p w14:paraId="14CA740D" w14:textId="03F752AA" w:rsidR="00567F7D" w:rsidRPr="00EE2629" w:rsidRDefault="00567F7D">
      <w:pPr>
        <w:pStyle w:val="ListParagraph"/>
        <w:numPr>
          <w:ilvl w:val="0"/>
          <w:numId w:val="38"/>
        </w:numPr>
        <w:rPr>
          <w:b/>
          <w:bCs/>
        </w:rPr>
      </w:pPr>
      <w:r w:rsidRPr="00EE2629">
        <w:rPr>
          <w:b/>
          <w:bCs/>
        </w:rPr>
        <w:t>Retraining Workflow</w:t>
      </w:r>
    </w:p>
    <w:p w14:paraId="7DE368A2" w14:textId="77777777" w:rsidR="00D02439" w:rsidRDefault="00D02439" w:rsidP="00D02439">
      <w:pPr>
        <w:spacing w:after="0" w:line="278" w:lineRule="auto"/>
      </w:pPr>
    </w:p>
    <w:p w14:paraId="3B78CF28" w14:textId="0D02379B" w:rsidR="00D02439" w:rsidRPr="00EB3D2C" w:rsidRDefault="00D02439" w:rsidP="00D02439">
      <w:pPr>
        <w:spacing w:after="0" w:line="278" w:lineRule="auto"/>
      </w:pPr>
      <w:r>
        <w:rPr>
          <w:noProof/>
        </w:rPr>
        <w:drawing>
          <wp:inline distT="0" distB="0" distL="0" distR="0" wp14:anchorId="291BF154" wp14:editId="73994751">
            <wp:extent cx="6626860" cy="728133"/>
            <wp:effectExtent l="0" t="0" r="21590" b="0"/>
            <wp:docPr id="956452405"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p>
    <w:p w14:paraId="279F8E94" w14:textId="7766051E" w:rsidR="00567F7D" w:rsidRDefault="00567F7D" w:rsidP="00567F7D"/>
    <w:p w14:paraId="55390561" w14:textId="77777777" w:rsidR="00D02439" w:rsidRDefault="00D02439" w:rsidP="00567F7D"/>
    <w:p w14:paraId="45FEE8D6" w14:textId="77777777" w:rsidR="00D02439" w:rsidRPr="00EB3D2C" w:rsidRDefault="00D02439" w:rsidP="00567F7D"/>
    <w:p w14:paraId="2F2D8075" w14:textId="77777777" w:rsidR="00567F7D" w:rsidRDefault="00567F7D" w:rsidP="00567F7D">
      <w:pPr>
        <w:pStyle w:val="depim4"/>
      </w:pPr>
      <w:r w:rsidRPr="00EB3D2C">
        <w:lastRenderedPageBreak/>
        <w:t>1</w:t>
      </w:r>
      <w:r>
        <w:t>3</w:t>
      </w:r>
      <w:r w:rsidRPr="00EB3D2C">
        <w:t>. Project Folder Structure</w:t>
      </w:r>
    </w:p>
    <w:p w14:paraId="10F82311" w14:textId="77777777" w:rsidR="007312B3" w:rsidRDefault="007312B3" w:rsidP="007312B3">
      <w:pPr>
        <w:pStyle w:val="depim4"/>
        <w:numPr>
          <w:ilvl w:val="0"/>
          <w:numId w:val="0"/>
        </w:numPr>
      </w:pPr>
    </w:p>
    <w:p w14:paraId="56A57FF7" w14:textId="1C7BD53E" w:rsidR="007312B3" w:rsidRDefault="007312B3" w:rsidP="007312B3">
      <w:pPr>
        <w:pStyle w:val="depim4"/>
        <w:numPr>
          <w:ilvl w:val="0"/>
          <w:numId w:val="0"/>
        </w:numPr>
      </w:pPr>
      <w:r>
        <w:rPr>
          <w:noProof/>
        </w:rPr>
        <w:drawing>
          <wp:inline distT="0" distB="0" distL="0" distR="0" wp14:anchorId="2881286D" wp14:editId="53B0D341">
            <wp:extent cx="6400800" cy="3401695"/>
            <wp:effectExtent l="0" t="0" r="0" b="8255"/>
            <wp:docPr id="5742937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400800" cy="3401695"/>
                    </a:xfrm>
                    <a:prstGeom prst="rect">
                      <a:avLst/>
                    </a:prstGeom>
                    <a:noFill/>
                    <a:ln>
                      <a:noFill/>
                    </a:ln>
                  </pic:spPr>
                </pic:pic>
              </a:graphicData>
            </a:graphic>
          </wp:inline>
        </w:drawing>
      </w:r>
    </w:p>
    <w:p w14:paraId="0D24B422" w14:textId="77777777" w:rsidR="007312B3" w:rsidRDefault="007312B3" w:rsidP="007312B3">
      <w:pPr>
        <w:pStyle w:val="depim4"/>
        <w:numPr>
          <w:ilvl w:val="0"/>
          <w:numId w:val="0"/>
        </w:numPr>
      </w:pPr>
    </w:p>
    <w:p w14:paraId="4EEA421D" w14:textId="7B7033EB" w:rsidR="007312B3" w:rsidRPr="007312B3" w:rsidRDefault="007312B3" w:rsidP="007312B3">
      <w:pPr>
        <w:pStyle w:val="depim4"/>
        <w:numPr>
          <w:ilvl w:val="0"/>
          <w:numId w:val="0"/>
        </w:numPr>
        <w:rPr>
          <w:rFonts w:asciiTheme="minorHAnsi" w:hAnsiTheme="minorHAnsi" w:cstheme="minorHAnsi"/>
          <w:b w:val="0"/>
          <w:bCs w:val="0"/>
          <w:sz w:val="24"/>
          <w:szCs w:val="24"/>
        </w:rPr>
      </w:pPr>
      <w:hyperlink r:id="rId35" w:history="1">
        <w:r w:rsidRPr="007312B3">
          <w:rPr>
            <w:rStyle w:val="Hyperlink"/>
            <w:rFonts w:asciiTheme="minorHAnsi" w:hAnsiTheme="minorHAnsi" w:cstheme="minorHAnsi"/>
            <w:b w:val="0"/>
            <w:bCs w:val="0"/>
            <w:sz w:val="24"/>
            <w:szCs w:val="24"/>
          </w:rPr>
          <w:t>https://github.com/Eng-MIR/DEPI4-CCPA</w:t>
        </w:r>
        <w:r w:rsidRPr="007312B3">
          <w:rPr>
            <w:rStyle w:val="Hyperlink"/>
            <w:rFonts w:asciiTheme="minorHAnsi" w:hAnsiTheme="minorHAnsi" w:cstheme="minorHAnsi"/>
            <w:b w:val="0"/>
            <w:bCs w:val="0"/>
            <w:sz w:val="24"/>
            <w:szCs w:val="24"/>
          </w:rPr>
          <w:t>/</w:t>
        </w:r>
      </w:hyperlink>
    </w:p>
    <w:p w14:paraId="251AA8CA" w14:textId="77777777" w:rsidR="007312B3" w:rsidRPr="00EB3D2C" w:rsidRDefault="007312B3" w:rsidP="007312B3">
      <w:pPr>
        <w:pStyle w:val="depim4"/>
        <w:numPr>
          <w:ilvl w:val="0"/>
          <w:numId w:val="0"/>
        </w:numPr>
      </w:pPr>
    </w:p>
    <w:p w14:paraId="7FA5E749" w14:textId="77777777" w:rsidR="00567F7D" w:rsidRDefault="00567F7D" w:rsidP="00567F7D">
      <w:pPr>
        <w:spacing w:after="0"/>
      </w:pPr>
      <w:r w:rsidRPr="00142010">
        <w:t>DEPI4-CCPA</w:t>
      </w:r>
      <w:r w:rsidRPr="00EB3D2C">
        <w:t>/</w:t>
      </w:r>
      <w:r w:rsidRPr="00EB3D2C">
        <w:br/>
      </w:r>
      <w:r>
        <w:t xml:space="preserve"> </w:t>
      </w:r>
      <w:r w:rsidRPr="00EB3D2C">
        <w:t>│</w:t>
      </w:r>
      <w:r w:rsidRPr="00EB3D2C">
        <w:br/>
      </w:r>
      <w:r w:rsidRPr="00EB3D2C">
        <w:rPr>
          <w:rFonts w:ascii="MS Gothic" w:eastAsia="MS Gothic" w:hAnsi="MS Gothic" w:cs="MS Gothic" w:hint="eastAsia"/>
        </w:rPr>
        <w:t>├</w:t>
      </w:r>
      <w:r w:rsidRPr="00EB3D2C">
        <w:rPr>
          <w:rFonts w:ascii="Aptos" w:hAnsi="Aptos" w:cs="Aptos"/>
        </w:rPr>
        <w:t>──</w:t>
      </w:r>
      <w:r w:rsidRPr="00EB3D2C">
        <w:t xml:space="preserve"> </w:t>
      </w:r>
      <w:r>
        <w:t>App</w:t>
      </w:r>
      <w:r w:rsidRPr="00EB3D2C">
        <w:t>/</w:t>
      </w:r>
    </w:p>
    <w:p w14:paraId="1AA6D31C" w14:textId="77777777" w:rsidR="00567F7D" w:rsidRDefault="00567F7D" w:rsidP="00567F7D">
      <w:pPr>
        <w:spacing w:after="0"/>
        <w:ind w:left="720"/>
      </w:pPr>
      <w:r w:rsidRPr="00EB3D2C">
        <w:rPr>
          <w:rFonts w:ascii="MS Gothic" w:eastAsia="MS Gothic" w:hAnsi="MS Gothic" w:cs="MS Gothic" w:hint="eastAsia"/>
        </w:rPr>
        <w:t>├</w:t>
      </w:r>
      <w:r w:rsidRPr="00EB3D2C">
        <w:rPr>
          <w:rFonts w:ascii="Aptos" w:hAnsi="Aptos" w:cs="Aptos"/>
        </w:rPr>
        <w:t>──</w:t>
      </w:r>
      <w:r w:rsidRPr="00EB3D2C">
        <w:t xml:space="preserve"> </w:t>
      </w:r>
      <w:r>
        <w:t>FastAPI_</w:t>
      </w:r>
      <w:r w:rsidRPr="00EB3D2C">
        <w:t>app.py</w:t>
      </w:r>
      <w:r w:rsidRPr="00EB3D2C">
        <w:br/>
      </w:r>
      <w:r w:rsidRPr="00EB3D2C">
        <w:rPr>
          <w:rFonts w:ascii="MS Gothic" w:eastAsia="MS Gothic" w:hAnsi="MS Gothic" w:cs="MS Gothic" w:hint="eastAsia"/>
        </w:rPr>
        <w:t>├</w:t>
      </w:r>
      <w:r w:rsidRPr="00EB3D2C">
        <w:rPr>
          <w:rFonts w:ascii="Aptos" w:hAnsi="Aptos" w:cs="Aptos"/>
        </w:rPr>
        <w:t>──</w:t>
      </w:r>
      <w:r w:rsidRPr="00EB3D2C">
        <w:t xml:space="preserve"> streamlit_app</w:t>
      </w:r>
      <w:r>
        <w:t>lication</w:t>
      </w:r>
      <w:r w:rsidRPr="00EB3D2C">
        <w:t>.py</w:t>
      </w:r>
    </w:p>
    <w:p w14:paraId="0CFD88C1" w14:textId="77777777" w:rsidR="00567F7D" w:rsidRDefault="00567F7D" w:rsidP="00567F7D">
      <w:pPr>
        <w:spacing w:after="0"/>
      </w:pPr>
      <w:r w:rsidRPr="00EB3D2C">
        <w:rPr>
          <w:rFonts w:ascii="MS Gothic" w:eastAsia="MS Gothic" w:hAnsi="MS Gothic" w:cs="MS Gothic" w:hint="eastAsia"/>
        </w:rPr>
        <w:t>├</w:t>
      </w:r>
      <w:r w:rsidRPr="00EB3D2C">
        <w:rPr>
          <w:rFonts w:ascii="Aptos" w:hAnsi="Aptos" w:cs="Aptos"/>
        </w:rPr>
        <w:t>──</w:t>
      </w:r>
      <w:r w:rsidRPr="00EB3D2C">
        <w:t xml:space="preserve"> </w:t>
      </w:r>
      <w:r>
        <w:t>D</w:t>
      </w:r>
      <w:r w:rsidRPr="00EB3D2C">
        <w:t>ata/</w:t>
      </w:r>
    </w:p>
    <w:p w14:paraId="757414B3" w14:textId="77777777" w:rsidR="00567F7D" w:rsidRDefault="00567F7D" w:rsidP="00567F7D">
      <w:pPr>
        <w:spacing w:after="0"/>
        <w:ind w:firstLine="720"/>
      </w:pPr>
      <w:r w:rsidRPr="00EB3D2C">
        <w:rPr>
          <w:rFonts w:ascii="MS Gothic" w:eastAsia="MS Gothic" w:hAnsi="MS Gothic" w:cs="MS Gothic" w:hint="eastAsia"/>
        </w:rPr>
        <w:t>├</w:t>
      </w:r>
      <w:r w:rsidRPr="00EB3D2C">
        <w:rPr>
          <w:rFonts w:ascii="Aptos" w:hAnsi="Aptos" w:cs="Aptos"/>
        </w:rPr>
        <w:t>──</w:t>
      </w:r>
      <w:r w:rsidRPr="00EB3D2C">
        <w:t xml:space="preserve"> </w:t>
      </w:r>
      <w:r w:rsidRPr="00F70EBF">
        <w:t>WA_Fn-UseC_-Telco-Customer-Churn.csv</w:t>
      </w:r>
      <w:r w:rsidRPr="00EB3D2C">
        <w:br/>
      </w:r>
      <w:r w:rsidRPr="00EB3D2C">
        <w:rPr>
          <w:rFonts w:ascii="MS Gothic" w:eastAsia="MS Gothic" w:hAnsi="MS Gothic" w:cs="MS Gothic" w:hint="eastAsia"/>
        </w:rPr>
        <w:t>├</w:t>
      </w:r>
      <w:r w:rsidRPr="00EB3D2C">
        <w:rPr>
          <w:rFonts w:ascii="Aptos" w:hAnsi="Aptos" w:cs="Aptos"/>
        </w:rPr>
        <w:t>──</w:t>
      </w:r>
      <w:r w:rsidRPr="00EB3D2C">
        <w:t xml:space="preserve"> </w:t>
      </w:r>
      <w:r>
        <w:t>M</w:t>
      </w:r>
      <w:r w:rsidRPr="00EB3D2C">
        <w:t>odels/</w:t>
      </w:r>
    </w:p>
    <w:p w14:paraId="014B06E6" w14:textId="77777777" w:rsidR="00567F7D" w:rsidRDefault="00567F7D" w:rsidP="00567F7D">
      <w:pPr>
        <w:spacing w:after="0"/>
        <w:ind w:left="720"/>
      </w:pPr>
      <w:r w:rsidRPr="00EB3D2C">
        <w:rPr>
          <w:rFonts w:ascii="MS Gothic" w:eastAsia="MS Gothic" w:hAnsi="MS Gothic" w:cs="MS Gothic" w:hint="eastAsia"/>
        </w:rPr>
        <w:t>├</w:t>
      </w:r>
      <w:r w:rsidRPr="00EB3D2C">
        <w:rPr>
          <w:rFonts w:ascii="Aptos" w:hAnsi="Aptos" w:cs="Aptos"/>
        </w:rPr>
        <w:t>──</w:t>
      </w:r>
      <w:r w:rsidRPr="00EB3D2C">
        <w:t xml:space="preserve"> </w:t>
      </w:r>
      <w:r w:rsidRPr="00757AE8">
        <w:t>customer_churn_rf_model.pkl</w:t>
      </w:r>
      <w:r w:rsidRPr="00EB3D2C">
        <w:br/>
      </w:r>
      <w:r w:rsidRPr="00EB3D2C">
        <w:rPr>
          <w:rFonts w:ascii="MS Gothic" w:eastAsia="MS Gothic" w:hAnsi="MS Gothic" w:cs="MS Gothic" w:hint="eastAsia"/>
        </w:rPr>
        <w:t>├</w:t>
      </w:r>
      <w:r w:rsidRPr="00EB3D2C">
        <w:rPr>
          <w:rFonts w:ascii="Aptos" w:hAnsi="Aptos" w:cs="Aptos"/>
        </w:rPr>
        <w:t>──</w:t>
      </w:r>
      <w:r w:rsidRPr="00EB3D2C">
        <w:t xml:space="preserve"> </w:t>
      </w:r>
      <w:r w:rsidRPr="00757AE8">
        <w:t>customer_churn_</w:t>
      </w:r>
      <w:r>
        <w:t>xgb</w:t>
      </w:r>
      <w:r w:rsidRPr="00757AE8">
        <w:t>_model.pkl</w:t>
      </w:r>
    </w:p>
    <w:p w14:paraId="36546060" w14:textId="77777777" w:rsidR="00567F7D" w:rsidRDefault="00567F7D" w:rsidP="00567F7D">
      <w:pPr>
        <w:spacing w:after="0"/>
        <w:ind w:left="720"/>
      </w:pPr>
      <w:r w:rsidRPr="00EB3D2C">
        <w:rPr>
          <w:rFonts w:ascii="MS Gothic" w:eastAsia="MS Gothic" w:hAnsi="MS Gothic" w:cs="MS Gothic" w:hint="eastAsia"/>
        </w:rPr>
        <w:t>├</w:t>
      </w:r>
      <w:r w:rsidRPr="00EB3D2C">
        <w:rPr>
          <w:rFonts w:ascii="Aptos" w:hAnsi="Aptos" w:cs="Aptos"/>
        </w:rPr>
        <w:t>──</w:t>
      </w:r>
      <w:r w:rsidRPr="00EB3D2C">
        <w:t xml:space="preserve"> </w:t>
      </w:r>
      <w:r>
        <w:t>scaler</w:t>
      </w:r>
      <w:r w:rsidRPr="00757AE8">
        <w:t>.pkl</w:t>
      </w:r>
    </w:p>
    <w:p w14:paraId="5E020CE7" w14:textId="77777777" w:rsidR="00567F7D" w:rsidRDefault="00567F7D" w:rsidP="00567F7D">
      <w:pPr>
        <w:spacing w:after="0"/>
        <w:rPr>
          <w:rFonts w:ascii="MS Gothic" w:eastAsia="MS Gothic" w:hAnsi="MS Gothic" w:cs="MS Gothic"/>
        </w:rPr>
      </w:pPr>
      <w:r w:rsidRPr="00EB3D2C">
        <w:rPr>
          <w:rFonts w:ascii="MS Gothic" w:eastAsia="MS Gothic" w:hAnsi="MS Gothic" w:cs="MS Gothic" w:hint="eastAsia"/>
        </w:rPr>
        <w:t>├</w:t>
      </w:r>
      <w:r w:rsidRPr="00EB3D2C">
        <w:rPr>
          <w:rFonts w:ascii="Aptos" w:hAnsi="Aptos" w:cs="Aptos"/>
        </w:rPr>
        <w:t>──</w:t>
      </w:r>
      <w:r w:rsidRPr="00EB3D2C">
        <w:t xml:space="preserve"> mlruns/</w:t>
      </w:r>
    </w:p>
    <w:p w14:paraId="0FB5F0E8" w14:textId="77777777" w:rsidR="00567F7D" w:rsidRPr="00EB3D2C" w:rsidRDefault="00567F7D" w:rsidP="00567F7D">
      <w:pPr>
        <w:spacing w:after="0"/>
      </w:pPr>
      <w:r w:rsidRPr="00EB3D2C">
        <w:rPr>
          <w:rFonts w:ascii="MS Gothic" w:eastAsia="MS Gothic" w:hAnsi="MS Gothic" w:cs="MS Gothic" w:hint="eastAsia"/>
        </w:rPr>
        <w:t>├</w:t>
      </w:r>
      <w:r w:rsidRPr="00EB3D2C">
        <w:rPr>
          <w:rFonts w:ascii="Aptos" w:hAnsi="Aptos" w:cs="Aptos"/>
        </w:rPr>
        <w:t>──</w:t>
      </w:r>
      <w:r w:rsidRPr="00EB3D2C">
        <w:t xml:space="preserve"> </w:t>
      </w:r>
      <w:r>
        <w:t>README.md</w:t>
      </w:r>
      <w:r w:rsidRPr="00EB3D2C">
        <w:br/>
      </w:r>
      <w:r w:rsidRPr="00EB3D2C">
        <w:rPr>
          <w:rFonts w:ascii="Aptos" w:hAnsi="Aptos" w:cs="Aptos"/>
        </w:rPr>
        <w:t>└───</w:t>
      </w:r>
      <w:r>
        <w:rPr>
          <w:rFonts w:ascii="Aptos" w:hAnsi="Aptos" w:cs="Aptos"/>
        </w:rPr>
        <w:t xml:space="preserve"> </w:t>
      </w:r>
      <w:r w:rsidRPr="00EB3D2C">
        <w:t>requirements.txt</w:t>
      </w:r>
      <w:r w:rsidRPr="00EB3D2C">
        <w:br/>
      </w:r>
    </w:p>
    <w:p w14:paraId="681500D0" w14:textId="77777777" w:rsidR="00873A26" w:rsidRDefault="00873A26" w:rsidP="00873A26">
      <w:pPr>
        <w:jc w:val="both"/>
      </w:pPr>
    </w:p>
    <w:p w14:paraId="79108E11" w14:textId="27967FC8" w:rsidR="00873A26" w:rsidRDefault="00873A26" w:rsidP="00873A26">
      <w:pPr>
        <w:pStyle w:val="depim4"/>
        <w:jc w:val="both"/>
      </w:pPr>
      <w:r w:rsidRPr="00873A26">
        <w:lastRenderedPageBreak/>
        <w:t>Deliverables</w:t>
      </w:r>
      <w:r w:rsidR="007312B3">
        <w:t xml:space="preserve"> (See Attachments Section)</w:t>
      </w:r>
    </w:p>
    <w:p w14:paraId="0A15D28F" w14:textId="31EDC371" w:rsidR="00873A26" w:rsidRDefault="00873A26">
      <w:pPr>
        <w:pStyle w:val="ListParagraph"/>
        <w:numPr>
          <w:ilvl w:val="0"/>
          <w:numId w:val="25"/>
        </w:numPr>
        <w:jc w:val="both"/>
      </w:pPr>
      <w:r w:rsidRPr="00873A26">
        <w:rPr>
          <w:b/>
          <w:bCs/>
        </w:rPr>
        <w:t xml:space="preserve">Deployed Model: </w:t>
      </w:r>
      <w:r w:rsidRPr="00873A26">
        <w:t>A fully functional API or cloud-deployed model that can make real-time churn</w:t>
      </w:r>
      <w:r>
        <w:t xml:space="preserve"> </w:t>
      </w:r>
      <w:r w:rsidRPr="00873A26">
        <w:t>predictions.</w:t>
      </w:r>
    </w:p>
    <w:p w14:paraId="168613F7" w14:textId="796AB4EA" w:rsidR="00873A26" w:rsidRDefault="00873A26">
      <w:pPr>
        <w:pStyle w:val="ListParagraph"/>
        <w:numPr>
          <w:ilvl w:val="0"/>
          <w:numId w:val="25"/>
        </w:numPr>
        <w:jc w:val="both"/>
      </w:pPr>
      <w:r w:rsidRPr="00873A26">
        <w:rPr>
          <w:b/>
          <w:bCs/>
        </w:rPr>
        <w:t xml:space="preserve">MLOps Report: </w:t>
      </w:r>
      <w:r w:rsidRPr="00873A26">
        <w:t>A report detailing the MLOps pipeline, experiment tracking, model deployment, andmonitoring setup.</w:t>
      </w:r>
    </w:p>
    <w:p w14:paraId="7F870360" w14:textId="181119A0" w:rsidR="00873A26" w:rsidRPr="00C95036" w:rsidRDefault="00873A26">
      <w:pPr>
        <w:pStyle w:val="ListParagraph"/>
        <w:numPr>
          <w:ilvl w:val="0"/>
          <w:numId w:val="25"/>
        </w:numPr>
        <w:jc w:val="both"/>
      </w:pPr>
      <w:r w:rsidRPr="00873A26">
        <w:rPr>
          <w:b/>
          <w:bCs/>
        </w:rPr>
        <w:t xml:space="preserve">Monitoring Setup: </w:t>
      </w:r>
      <w:r w:rsidRPr="00873A26">
        <w:t>Documentation on how to track model performance and trigger updates or</w:t>
      </w:r>
      <w:r>
        <w:t xml:space="preserve"> </w:t>
      </w:r>
      <w:r w:rsidRPr="00873A26">
        <w:t>retraining</w:t>
      </w:r>
    </w:p>
    <w:p w14:paraId="0BAA5800" w14:textId="0DAB7DD5" w:rsidR="00CF0CFE" w:rsidRPr="00C95036" w:rsidRDefault="00CF0CFE" w:rsidP="00873A26">
      <w:pPr>
        <w:pStyle w:val="ListParagraph"/>
      </w:pPr>
    </w:p>
    <w:p w14:paraId="01A1D8DD" w14:textId="20FE9FDD" w:rsidR="00CF0CFE" w:rsidRDefault="00CF0CFE" w:rsidP="00F8586D">
      <w:r>
        <w:br w:type="page"/>
      </w:r>
    </w:p>
    <w:p w14:paraId="3909481E" w14:textId="77777777" w:rsidR="00C95036" w:rsidRPr="00C95036" w:rsidRDefault="00C95036" w:rsidP="00F8586D">
      <w:pPr>
        <w:pStyle w:val="Heading1"/>
      </w:pPr>
      <w:bookmarkStart w:id="6" w:name="_Toc230359111"/>
      <w:r w:rsidRPr="00C95036">
        <w:lastRenderedPageBreak/>
        <w:t>Milestone 5: Final Documentation and Presentation</w:t>
      </w:r>
      <w:bookmarkEnd w:id="6"/>
    </w:p>
    <w:p w14:paraId="3420695B" w14:textId="121E8193" w:rsidR="00C95036" w:rsidRPr="008044E1" w:rsidRDefault="00C95036">
      <w:pPr>
        <w:pStyle w:val="ListParagraph"/>
        <w:numPr>
          <w:ilvl w:val="0"/>
          <w:numId w:val="39"/>
        </w:numPr>
        <w:ind w:left="360"/>
        <w:rPr>
          <w:rFonts w:ascii="Aptos" w:hAnsi="Aptos"/>
          <w:b/>
          <w:bCs/>
          <w:sz w:val="28"/>
          <w:szCs w:val="28"/>
        </w:rPr>
      </w:pPr>
      <w:r w:rsidRPr="008044E1">
        <w:rPr>
          <w:rFonts w:ascii="Aptos" w:hAnsi="Aptos"/>
          <w:b/>
          <w:bCs/>
          <w:sz w:val="28"/>
          <w:szCs w:val="28"/>
        </w:rPr>
        <w:t>Objectives:</w:t>
      </w:r>
    </w:p>
    <w:p w14:paraId="5A769336" w14:textId="77777777" w:rsidR="00C95036" w:rsidRPr="00C95036" w:rsidRDefault="00C95036" w:rsidP="00F8586D">
      <w:r w:rsidRPr="00C95036">
        <w:t>• Prepare final documentation and create a presentation for stakeholders that showcases the project's results and business impact.</w:t>
      </w:r>
    </w:p>
    <w:p w14:paraId="11FA5F94" w14:textId="10BF9376" w:rsidR="00C95036" w:rsidRPr="008044E1" w:rsidRDefault="00C95036">
      <w:pPr>
        <w:pStyle w:val="ListParagraph"/>
        <w:numPr>
          <w:ilvl w:val="0"/>
          <w:numId w:val="39"/>
        </w:numPr>
        <w:ind w:left="360"/>
        <w:rPr>
          <w:rFonts w:ascii="Aptos" w:hAnsi="Aptos"/>
          <w:b/>
          <w:bCs/>
          <w:sz w:val="28"/>
          <w:szCs w:val="28"/>
        </w:rPr>
      </w:pPr>
      <w:r w:rsidRPr="008044E1">
        <w:rPr>
          <w:rFonts w:ascii="Aptos" w:hAnsi="Aptos"/>
          <w:b/>
          <w:bCs/>
          <w:sz w:val="28"/>
          <w:szCs w:val="28"/>
        </w:rPr>
        <w:t>Deliverables</w:t>
      </w:r>
      <w:r w:rsidR="008044E1">
        <w:rPr>
          <w:rFonts w:ascii="Aptos" w:hAnsi="Aptos"/>
          <w:b/>
          <w:bCs/>
          <w:sz w:val="28"/>
          <w:szCs w:val="28"/>
        </w:rPr>
        <w:t xml:space="preserve"> (See Attachments Section)</w:t>
      </w:r>
    </w:p>
    <w:p w14:paraId="4D3165E4" w14:textId="77777777" w:rsidR="00C95036" w:rsidRPr="00C95036" w:rsidRDefault="00C95036" w:rsidP="00F8586D">
      <w:r w:rsidRPr="00C95036">
        <w:t xml:space="preserve">• </w:t>
      </w:r>
      <w:r w:rsidRPr="008044E1">
        <w:rPr>
          <w:b/>
          <w:bCs/>
        </w:rPr>
        <w:t>Final Project Report</w:t>
      </w:r>
      <w:r w:rsidRPr="00C95036">
        <w:t>: A detailed summary of the project’s process, from data collection to deployment, and the business impact of churn prediction.</w:t>
      </w:r>
    </w:p>
    <w:p w14:paraId="7B1EAD59" w14:textId="77777777" w:rsidR="00C95036" w:rsidRPr="00C95036" w:rsidRDefault="00C95036" w:rsidP="00F8586D">
      <w:r w:rsidRPr="00C95036">
        <w:t xml:space="preserve">• </w:t>
      </w:r>
      <w:r w:rsidRPr="008044E1">
        <w:rPr>
          <w:b/>
          <w:bCs/>
        </w:rPr>
        <w:t>Final Presentation</w:t>
      </w:r>
      <w:r w:rsidRPr="00C95036">
        <w:t>: A polished presentation for business stakeholders, explaining the model’s value and usage.</w:t>
      </w:r>
    </w:p>
    <w:p w14:paraId="62ED2125" w14:textId="2088BE8E" w:rsidR="00C95036" w:rsidRPr="00C95036" w:rsidRDefault="00C95036" w:rsidP="00F8586D"/>
    <w:p w14:paraId="169A87DB" w14:textId="26B693A9" w:rsidR="00CF0CFE" w:rsidRPr="00C95036" w:rsidRDefault="00CF0CFE" w:rsidP="00F8586D"/>
    <w:p w14:paraId="62E9D881" w14:textId="415A8D90" w:rsidR="00CF0CFE" w:rsidRDefault="00CF0CFE" w:rsidP="00F8586D">
      <w:r>
        <w:br w:type="page"/>
      </w:r>
    </w:p>
    <w:p w14:paraId="4023B0E5" w14:textId="70F8DFAC" w:rsidR="00C95036" w:rsidRDefault="00C95036" w:rsidP="00F8586D">
      <w:pPr>
        <w:pStyle w:val="Heading1"/>
      </w:pPr>
      <w:bookmarkStart w:id="7" w:name="_Toc230359112"/>
      <w:r w:rsidRPr="00C95036">
        <w:lastRenderedPageBreak/>
        <w:t>Conclusion</w:t>
      </w:r>
      <w:r w:rsidR="00CF0CFE">
        <w:t>s &amp; Recommendations</w:t>
      </w:r>
      <w:r w:rsidRPr="00C95036">
        <w:t>:</w:t>
      </w:r>
      <w:bookmarkEnd w:id="7"/>
    </w:p>
    <w:p w14:paraId="09B121DD" w14:textId="77777777" w:rsidR="00CF0CFE" w:rsidRDefault="00CF0CFE" w:rsidP="00F8586D"/>
    <w:tbl>
      <w:tblPr>
        <w:tblW w:w="10700" w:type="dxa"/>
        <w:tblCellMar>
          <w:left w:w="0" w:type="dxa"/>
          <w:right w:w="0" w:type="dxa"/>
        </w:tblCellMar>
        <w:tblLook w:val="0420" w:firstRow="1" w:lastRow="0" w:firstColumn="0" w:lastColumn="0" w:noHBand="0" w:noVBand="1"/>
      </w:tblPr>
      <w:tblGrid>
        <w:gridCol w:w="532"/>
        <w:gridCol w:w="5080"/>
        <w:gridCol w:w="5088"/>
      </w:tblGrid>
      <w:tr w:rsidR="00CF0CFE" w:rsidRPr="00CF0CFE" w14:paraId="3F5267E3" w14:textId="77777777" w:rsidTr="00CF0CFE">
        <w:trPr>
          <w:trHeight w:val="524"/>
        </w:trPr>
        <w:tc>
          <w:tcPr>
            <w:tcW w:w="512"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0D327EA1" w14:textId="77777777" w:rsidR="00CF0CFE" w:rsidRPr="00CF0CFE" w:rsidRDefault="00CF0CFE" w:rsidP="00F8586D">
            <w:r w:rsidRPr="00CF0CFE">
              <w:t>#</w:t>
            </w:r>
          </w:p>
        </w:tc>
        <w:tc>
          <w:tcPr>
            <w:tcW w:w="5091"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65309D55" w14:textId="77777777" w:rsidR="00CF0CFE" w:rsidRPr="00CF0CFE" w:rsidRDefault="00CF0CFE" w:rsidP="00F8586D">
            <w:r w:rsidRPr="00CF0CFE">
              <w:t>Conclusion</w:t>
            </w:r>
          </w:p>
        </w:tc>
        <w:tc>
          <w:tcPr>
            <w:tcW w:w="5097"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1510C496" w14:textId="77777777" w:rsidR="00CF0CFE" w:rsidRPr="00CF0CFE" w:rsidRDefault="00CF0CFE" w:rsidP="00F8586D">
            <w:r w:rsidRPr="00CF0CFE">
              <w:t>Recommendation</w:t>
            </w:r>
          </w:p>
        </w:tc>
      </w:tr>
      <w:tr w:rsidR="00CF0CFE" w:rsidRPr="00CF0CFE" w14:paraId="7EA38850" w14:textId="77777777" w:rsidTr="00CF0CFE">
        <w:trPr>
          <w:trHeight w:val="1311"/>
        </w:trPr>
        <w:tc>
          <w:tcPr>
            <w:tcW w:w="512"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57684E8C" w14:textId="77777777" w:rsidR="00CF0CFE" w:rsidRPr="00CF0CFE" w:rsidRDefault="00CF0CFE" w:rsidP="00F8586D">
            <w:r w:rsidRPr="00CF0CFE">
              <w:t>1</w:t>
            </w:r>
          </w:p>
        </w:tc>
        <w:tc>
          <w:tcPr>
            <w:tcW w:w="5091"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79A3DF4" w14:textId="77777777" w:rsidR="00CF0CFE" w:rsidRPr="00CF0CFE" w:rsidRDefault="00CF0CFE" w:rsidP="00F8586D">
            <w:r w:rsidRPr="00CF0CFE">
              <w:t>The churn rates between males and females are nearly identical, suggesting that gender may not be a significant factor influencing churn in this dataset.</w:t>
            </w:r>
          </w:p>
        </w:tc>
        <w:tc>
          <w:tcPr>
            <w:tcW w:w="5097"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347A576" w14:textId="77777777" w:rsidR="00CF0CFE" w:rsidRPr="00CF0CFE" w:rsidRDefault="00CF0CFE" w:rsidP="00F8586D">
            <w:r w:rsidRPr="00CF0CFE">
              <w:t>Retention strategies should target both genders with the same interest.</w:t>
            </w:r>
          </w:p>
        </w:tc>
      </w:tr>
      <w:tr w:rsidR="00CF0CFE" w:rsidRPr="00CF0CFE" w14:paraId="4DACF550" w14:textId="77777777" w:rsidTr="00CF0CFE">
        <w:trPr>
          <w:trHeight w:val="918"/>
        </w:trPr>
        <w:tc>
          <w:tcPr>
            <w:tcW w:w="512"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62B16D35" w14:textId="77777777" w:rsidR="00CF0CFE" w:rsidRPr="00CF0CFE" w:rsidRDefault="00CF0CFE" w:rsidP="00F8586D">
            <w:r w:rsidRPr="00CF0CFE">
              <w:t>2</w:t>
            </w:r>
          </w:p>
        </w:tc>
        <w:tc>
          <w:tcPr>
            <w:tcW w:w="5091"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4BB765BE" w14:textId="77777777" w:rsidR="00CF0CFE" w:rsidRPr="00CF0CFE" w:rsidRDefault="00CF0CFE" w:rsidP="00F8586D">
            <w:r w:rsidRPr="00CF0CFE">
              <w:t>The presence of a partner appears to be associated with higher customer retention.</w:t>
            </w:r>
          </w:p>
        </w:tc>
        <w:tc>
          <w:tcPr>
            <w:tcW w:w="5097"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55C6FB8B" w14:textId="77777777" w:rsidR="00CF0CFE" w:rsidRPr="00CF0CFE" w:rsidRDefault="00CF0CFE" w:rsidP="00F8586D">
            <w:r w:rsidRPr="00CF0CFE">
              <w:t>Targeted retention strategies for customers without partners could help reduce overall churn rates.</w:t>
            </w:r>
          </w:p>
        </w:tc>
      </w:tr>
      <w:tr w:rsidR="00CF0CFE" w:rsidRPr="00CF0CFE" w14:paraId="4652B1DC" w14:textId="77777777" w:rsidTr="00CF0CFE">
        <w:trPr>
          <w:trHeight w:val="918"/>
        </w:trPr>
        <w:tc>
          <w:tcPr>
            <w:tcW w:w="512"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7F4BD487" w14:textId="77777777" w:rsidR="00CF0CFE" w:rsidRPr="00CF0CFE" w:rsidRDefault="00CF0CFE" w:rsidP="00F8586D">
            <w:r w:rsidRPr="00CF0CFE">
              <w:t>3</w:t>
            </w:r>
          </w:p>
        </w:tc>
        <w:tc>
          <w:tcPr>
            <w:tcW w:w="5091"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1B253069" w14:textId="77777777" w:rsidR="00CF0CFE" w:rsidRPr="00CF0CFE" w:rsidRDefault="00CF0CFE" w:rsidP="00F8586D">
            <w:r w:rsidRPr="00CF0CFE">
              <w:t>The presence of dependents appears to be associated with higher customer retention.</w:t>
            </w:r>
          </w:p>
        </w:tc>
        <w:tc>
          <w:tcPr>
            <w:tcW w:w="5097"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CBEFF3D" w14:textId="77777777" w:rsidR="00CF0CFE" w:rsidRPr="00CF0CFE" w:rsidRDefault="00CF0CFE" w:rsidP="00F8586D">
            <w:r w:rsidRPr="00CF0CFE">
              <w:t>Targeted retention strategies for customers without dependents could help reduce overall churn rates.</w:t>
            </w:r>
          </w:p>
        </w:tc>
      </w:tr>
      <w:tr w:rsidR="00CF0CFE" w:rsidRPr="00CF0CFE" w14:paraId="3BF3C977" w14:textId="77777777" w:rsidTr="00CF0CFE">
        <w:trPr>
          <w:trHeight w:val="1311"/>
        </w:trPr>
        <w:tc>
          <w:tcPr>
            <w:tcW w:w="512"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6D7E1192" w14:textId="77777777" w:rsidR="00CF0CFE" w:rsidRPr="00CF0CFE" w:rsidRDefault="00CF0CFE" w:rsidP="00F8586D">
            <w:r w:rsidRPr="00CF0CFE">
              <w:t>4</w:t>
            </w:r>
          </w:p>
        </w:tc>
        <w:tc>
          <w:tcPr>
            <w:tcW w:w="5091"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18750747" w14:textId="77777777" w:rsidR="00CF0CFE" w:rsidRPr="00CF0CFE" w:rsidRDefault="00CF0CFE" w:rsidP="00F8586D">
            <w:r w:rsidRPr="00CF0CFE">
              <w:t>The presence of phone service (regardless of multiple or single lines) is associated with slightly better retention compared to those without phone service.</w:t>
            </w:r>
          </w:p>
        </w:tc>
        <w:tc>
          <w:tcPr>
            <w:tcW w:w="5097"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5CA4DE5F" w14:textId="77777777" w:rsidR="00CF0CFE" w:rsidRPr="00CF0CFE" w:rsidRDefault="00CF0CFE" w:rsidP="00F8586D">
            <w:r w:rsidRPr="00CF0CFE">
              <w:t>The marketing team should implement new campaigns to encourage customers to get phone services and to encourage other customers to get multiples lines.</w:t>
            </w:r>
          </w:p>
        </w:tc>
      </w:tr>
      <w:tr w:rsidR="00CF0CFE" w:rsidRPr="00CF0CFE" w14:paraId="396728F4" w14:textId="77777777" w:rsidTr="00CF0CFE">
        <w:trPr>
          <w:trHeight w:val="1311"/>
        </w:trPr>
        <w:tc>
          <w:tcPr>
            <w:tcW w:w="512"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1284A3BD" w14:textId="77777777" w:rsidR="00CF0CFE" w:rsidRPr="00CF0CFE" w:rsidRDefault="00CF0CFE" w:rsidP="00F8586D">
            <w:r w:rsidRPr="00CF0CFE">
              <w:t>5</w:t>
            </w:r>
          </w:p>
        </w:tc>
        <w:tc>
          <w:tcPr>
            <w:tcW w:w="5091"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58A4468" w14:textId="77777777" w:rsidR="00CF0CFE" w:rsidRPr="00CF0CFE" w:rsidRDefault="00CF0CFE" w:rsidP="00F8586D">
            <w:r w:rsidRPr="00CF0CFE">
              <w:t xml:space="preserve">The type of internet service significantly impacts churn behavior, with fiber optic customers being more likely to churn. </w:t>
            </w:r>
          </w:p>
        </w:tc>
        <w:tc>
          <w:tcPr>
            <w:tcW w:w="5097"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246F0CD8" w14:textId="77777777" w:rsidR="00CF0CFE" w:rsidRPr="00CF0CFE" w:rsidRDefault="00CF0CFE" w:rsidP="00F8586D">
            <w:pPr>
              <w:pStyle w:val="ListParagraph"/>
              <w:numPr>
                <w:ilvl w:val="0"/>
                <w:numId w:val="2"/>
              </w:numPr>
            </w:pPr>
            <w:r w:rsidRPr="00CF0CFE">
              <w:t>Implement targeted retention strategies for fiber optic customers.</w:t>
            </w:r>
          </w:p>
          <w:p w14:paraId="534C83BF" w14:textId="77777777" w:rsidR="00CF0CFE" w:rsidRPr="00CF0CFE" w:rsidRDefault="00CF0CFE" w:rsidP="00F8586D">
            <w:pPr>
              <w:pStyle w:val="ListParagraph"/>
              <w:numPr>
                <w:ilvl w:val="0"/>
                <w:numId w:val="2"/>
              </w:numPr>
            </w:pPr>
            <w:r w:rsidRPr="00CF0CFE">
              <w:t>Improve service quality for fiber optic customers to reduce dissatisfaction.</w:t>
            </w:r>
          </w:p>
        </w:tc>
      </w:tr>
      <w:tr w:rsidR="00CF0CFE" w:rsidRPr="00CF0CFE" w14:paraId="149583D2" w14:textId="77777777" w:rsidTr="00CF0CFE">
        <w:trPr>
          <w:trHeight w:val="1311"/>
        </w:trPr>
        <w:tc>
          <w:tcPr>
            <w:tcW w:w="512"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459AE811" w14:textId="77777777" w:rsidR="00CF0CFE" w:rsidRPr="00CF0CFE" w:rsidRDefault="00CF0CFE" w:rsidP="00F8586D">
            <w:r w:rsidRPr="00CF0CFE">
              <w:t>6</w:t>
            </w:r>
          </w:p>
        </w:tc>
        <w:tc>
          <w:tcPr>
            <w:tcW w:w="5091"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62C59C54" w14:textId="77777777" w:rsidR="00CF0CFE" w:rsidRPr="00CF0CFE" w:rsidRDefault="00CF0CFE" w:rsidP="00F8586D">
            <w:r w:rsidRPr="00CF0CFE">
              <w:t>Only 29% of the customers have online security, indicating a relatively low adoption rate among those with internet service.</w:t>
            </w:r>
          </w:p>
        </w:tc>
        <w:tc>
          <w:tcPr>
            <w:tcW w:w="5097"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520B3FA5" w14:textId="77777777" w:rsidR="00CF0CFE" w:rsidRPr="00CF0CFE" w:rsidRDefault="00CF0CFE" w:rsidP="00F8586D">
            <w:r w:rsidRPr="00CF0CFE">
              <w:t>This suggests a need for increased awareness or incentives to adopt security measures among internet customers.</w:t>
            </w:r>
          </w:p>
        </w:tc>
      </w:tr>
      <w:tr w:rsidR="00CF0CFE" w:rsidRPr="00CF0CFE" w14:paraId="3E14D2EA" w14:textId="77777777" w:rsidTr="00CF0CFE">
        <w:trPr>
          <w:trHeight w:val="1311"/>
        </w:trPr>
        <w:tc>
          <w:tcPr>
            <w:tcW w:w="512"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21205141" w14:textId="77777777" w:rsidR="00CF0CFE" w:rsidRPr="00CF0CFE" w:rsidRDefault="00CF0CFE" w:rsidP="00F8586D">
            <w:r w:rsidRPr="00CF0CFE">
              <w:t>7</w:t>
            </w:r>
          </w:p>
        </w:tc>
        <w:tc>
          <w:tcPr>
            <w:tcW w:w="5091"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FD9F4B7" w14:textId="77777777" w:rsidR="00CF0CFE" w:rsidRPr="00CF0CFE" w:rsidRDefault="00CF0CFE" w:rsidP="00F8586D">
            <w:r w:rsidRPr="00CF0CFE">
              <w:t>Customers with online security exhibit a lower churn rate (15%), indicating better retention compared to Customers without online security.</w:t>
            </w:r>
          </w:p>
        </w:tc>
        <w:tc>
          <w:tcPr>
            <w:tcW w:w="5097"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178E02F9" w14:textId="77777777" w:rsidR="00CF0CFE" w:rsidRPr="00CF0CFE" w:rsidRDefault="00CF0CFE" w:rsidP="00F8586D">
            <w:r w:rsidRPr="00CF0CFE">
              <w:t>This suggests that enhancing online security measures could improve customer retention.</w:t>
            </w:r>
          </w:p>
        </w:tc>
      </w:tr>
      <w:tr w:rsidR="00CF0CFE" w:rsidRPr="00CF0CFE" w14:paraId="04FA1724" w14:textId="77777777" w:rsidTr="00CF0CFE">
        <w:trPr>
          <w:trHeight w:val="918"/>
        </w:trPr>
        <w:tc>
          <w:tcPr>
            <w:tcW w:w="512"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3FEC2749" w14:textId="77777777" w:rsidR="00CF0CFE" w:rsidRPr="00CF0CFE" w:rsidRDefault="00CF0CFE" w:rsidP="00F8586D">
            <w:r w:rsidRPr="00CF0CFE">
              <w:lastRenderedPageBreak/>
              <w:t>8</w:t>
            </w:r>
          </w:p>
        </w:tc>
        <w:tc>
          <w:tcPr>
            <w:tcW w:w="5091"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61ABF1E9" w14:textId="77777777" w:rsidR="00CF0CFE" w:rsidRPr="00CF0CFE" w:rsidRDefault="00CF0CFE" w:rsidP="00F8586D">
            <w:r w:rsidRPr="00CF0CFE">
              <w:t>The low adoption of online backup suggests potential risks and a need for increased awareness or incentives to adopt backup solutions among internet users.</w:t>
            </w:r>
          </w:p>
        </w:tc>
        <w:tc>
          <w:tcPr>
            <w:tcW w:w="5097"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1C6C620C" w14:textId="77777777" w:rsidR="00CF0CFE" w:rsidRPr="00CF0CFE" w:rsidRDefault="00CF0CFE" w:rsidP="00F8586D">
            <w:r w:rsidRPr="00CF0CFE">
              <w:t>This suggests that promoting online backup solutions could improve customer retention.</w:t>
            </w:r>
          </w:p>
        </w:tc>
      </w:tr>
      <w:tr w:rsidR="00CF0CFE" w:rsidRPr="00CF0CFE" w14:paraId="180A3721" w14:textId="77777777" w:rsidTr="00CF0CFE">
        <w:trPr>
          <w:trHeight w:val="918"/>
        </w:trPr>
        <w:tc>
          <w:tcPr>
            <w:tcW w:w="512"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09567D13" w14:textId="77777777" w:rsidR="00CF0CFE" w:rsidRPr="00CF0CFE" w:rsidRDefault="00CF0CFE" w:rsidP="00F8586D">
            <w:r w:rsidRPr="00CF0CFE">
              <w:t>9</w:t>
            </w:r>
          </w:p>
        </w:tc>
        <w:tc>
          <w:tcPr>
            <w:tcW w:w="5091"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608EFD5" w14:textId="77777777" w:rsidR="00CF0CFE" w:rsidRPr="00CF0CFE" w:rsidRDefault="00CF0CFE" w:rsidP="00F8586D">
            <w:r w:rsidRPr="00CF0CFE">
              <w:t>The low adoption of device protection suggests potential risks and a need for increased awareness or incentives to adopt protection.</w:t>
            </w:r>
          </w:p>
        </w:tc>
        <w:tc>
          <w:tcPr>
            <w:tcW w:w="5097"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2FE5A57B" w14:textId="77777777" w:rsidR="00CF0CFE" w:rsidRPr="00CF0CFE" w:rsidRDefault="00CF0CFE" w:rsidP="00F8586D">
            <w:r w:rsidRPr="00CF0CFE">
              <w:t>This suggests that promoting device protection solutions could improve customer retention.</w:t>
            </w:r>
          </w:p>
        </w:tc>
      </w:tr>
      <w:tr w:rsidR="00CF0CFE" w:rsidRPr="00CF0CFE" w14:paraId="0D77434B" w14:textId="77777777" w:rsidTr="00CF0CFE">
        <w:trPr>
          <w:trHeight w:val="1311"/>
        </w:trPr>
        <w:tc>
          <w:tcPr>
            <w:tcW w:w="512"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5AF19F7D" w14:textId="77777777" w:rsidR="00CF0CFE" w:rsidRPr="00CF0CFE" w:rsidRDefault="00CF0CFE" w:rsidP="00F8586D">
            <w:r w:rsidRPr="00CF0CFE">
              <w:t>10</w:t>
            </w:r>
          </w:p>
        </w:tc>
        <w:tc>
          <w:tcPr>
            <w:tcW w:w="5091"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02806896" w14:textId="77777777" w:rsidR="00CF0CFE" w:rsidRPr="00CF0CFE" w:rsidRDefault="00CF0CFE" w:rsidP="00F8586D">
            <w:r w:rsidRPr="00CF0CFE">
              <w:t>The low adoption of tech support suggests potential challenges and a need for increased awareness or incentives to adopt tech support services among internet users.</w:t>
            </w:r>
          </w:p>
        </w:tc>
        <w:tc>
          <w:tcPr>
            <w:tcW w:w="5097"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133904BB" w14:textId="77777777" w:rsidR="00CF0CFE" w:rsidRPr="00CF0CFE" w:rsidRDefault="00CF0CFE" w:rsidP="00F8586D">
            <w:r w:rsidRPr="00CF0CFE">
              <w:t>We recommend promoting tech support services for customers as it could significantly improve customer retention.</w:t>
            </w:r>
          </w:p>
        </w:tc>
      </w:tr>
      <w:tr w:rsidR="00CF0CFE" w:rsidRPr="00CF0CFE" w14:paraId="4F7F766A" w14:textId="77777777" w:rsidTr="00CF0CFE">
        <w:trPr>
          <w:trHeight w:val="1311"/>
        </w:trPr>
        <w:tc>
          <w:tcPr>
            <w:tcW w:w="512"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335D580F" w14:textId="77777777" w:rsidR="00CF0CFE" w:rsidRPr="00CF0CFE" w:rsidRDefault="00CF0CFE" w:rsidP="00F8586D">
            <w:r w:rsidRPr="00CF0CFE">
              <w:t>11</w:t>
            </w:r>
          </w:p>
        </w:tc>
        <w:tc>
          <w:tcPr>
            <w:tcW w:w="5091"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1F07F9B0" w14:textId="77777777" w:rsidR="00CF0CFE" w:rsidRPr="00CF0CFE" w:rsidRDefault="00CF0CFE" w:rsidP="00F8586D">
            <w:r w:rsidRPr="00CF0CFE">
              <w:t>The presence of streaming movies is associated with slightly lower churn rates.</w:t>
            </w:r>
          </w:p>
        </w:tc>
        <w:tc>
          <w:tcPr>
            <w:tcW w:w="5097"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10029E4C" w14:textId="77777777" w:rsidR="00CF0CFE" w:rsidRPr="00CF0CFE" w:rsidRDefault="00CF0CFE" w:rsidP="00F8586D">
            <w:r w:rsidRPr="00CF0CFE">
              <w:t>We recommend adjusting new pricing models for streaming movies services.</w:t>
            </w:r>
          </w:p>
        </w:tc>
      </w:tr>
      <w:tr w:rsidR="00CF0CFE" w:rsidRPr="00CF0CFE" w14:paraId="12DCA45E" w14:textId="77777777" w:rsidTr="00CF0CFE">
        <w:trPr>
          <w:trHeight w:val="1311"/>
        </w:trPr>
        <w:tc>
          <w:tcPr>
            <w:tcW w:w="512"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0087228B" w14:textId="77777777" w:rsidR="00CF0CFE" w:rsidRPr="00CF0CFE" w:rsidRDefault="00CF0CFE" w:rsidP="00F8586D">
            <w:r w:rsidRPr="00CF0CFE">
              <w:t>12</w:t>
            </w:r>
          </w:p>
        </w:tc>
        <w:tc>
          <w:tcPr>
            <w:tcW w:w="5091"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B44D289" w14:textId="77777777" w:rsidR="00CF0CFE" w:rsidRPr="00CF0CFE" w:rsidRDefault="00CF0CFE" w:rsidP="00F8586D">
            <w:r w:rsidRPr="00CF0CFE">
              <w:t>The high prevalence of month-to-month contracts suggests a need to focus on retention strategies for this group, as they may be more likely to churn compared to those with longer-term contracts.</w:t>
            </w:r>
          </w:p>
        </w:tc>
        <w:tc>
          <w:tcPr>
            <w:tcW w:w="5097"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A4DB9C5" w14:textId="77777777" w:rsidR="00CF0CFE" w:rsidRPr="00CF0CFE" w:rsidRDefault="00CF0CFE" w:rsidP="00F8586D">
            <w:r w:rsidRPr="00CF0CFE">
              <w:t>We recommend encouraging customers to switch to longer-term contracts as it could significantly reduce churn rates and improve customer retention.</w:t>
            </w:r>
          </w:p>
        </w:tc>
      </w:tr>
      <w:tr w:rsidR="00CF0CFE" w:rsidRPr="00CF0CFE" w14:paraId="4AF28133" w14:textId="77777777" w:rsidTr="00CF0CFE">
        <w:trPr>
          <w:trHeight w:val="1311"/>
        </w:trPr>
        <w:tc>
          <w:tcPr>
            <w:tcW w:w="512"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359A6FE8" w14:textId="77777777" w:rsidR="00CF0CFE" w:rsidRPr="00CF0CFE" w:rsidRDefault="00CF0CFE" w:rsidP="00F8586D">
            <w:r w:rsidRPr="00CF0CFE">
              <w:t>13</w:t>
            </w:r>
          </w:p>
        </w:tc>
        <w:tc>
          <w:tcPr>
            <w:tcW w:w="5091"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0C3F53F" w14:textId="77777777" w:rsidR="00CF0CFE" w:rsidRPr="00CF0CFE" w:rsidRDefault="00CF0CFE" w:rsidP="00F8586D">
            <w:r w:rsidRPr="00CF0CFE">
              <w:t>The high adoption of paperless billing suggests that digital communication channels are widely accepted and could be leveraged for further customer engagement and retention strategies.</w:t>
            </w:r>
          </w:p>
        </w:tc>
        <w:tc>
          <w:tcPr>
            <w:tcW w:w="5097"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8A41CD1" w14:textId="77777777" w:rsidR="00CF0CFE" w:rsidRPr="00CF0CFE" w:rsidRDefault="00CF0CFE" w:rsidP="00F8586D">
            <w:r w:rsidRPr="00CF0CFE">
              <w:t>We recommend migrating paper billing services to be paperless to maintain the same experience for the majority of customers.</w:t>
            </w:r>
          </w:p>
        </w:tc>
      </w:tr>
      <w:tr w:rsidR="00CF0CFE" w:rsidRPr="00CF0CFE" w14:paraId="1AF82F65" w14:textId="77777777" w:rsidTr="00CF0CFE">
        <w:trPr>
          <w:trHeight w:val="1311"/>
        </w:trPr>
        <w:tc>
          <w:tcPr>
            <w:tcW w:w="512"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54536FE5" w14:textId="77777777" w:rsidR="00CF0CFE" w:rsidRPr="00CF0CFE" w:rsidRDefault="00CF0CFE" w:rsidP="00F8586D">
            <w:r w:rsidRPr="00CF0CFE">
              <w:t>14</w:t>
            </w:r>
          </w:p>
        </w:tc>
        <w:tc>
          <w:tcPr>
            <w:tcW w:w="5091"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1FF89363" w14:textId="77777777" w:rsidR="00CF0CFE" w:rsidRPr="00CF0CFE" w:rsidRDefault="00CF0CFE" w:rsidP="00F8586D">
            <w:r w:rsidRPr="00CF0CFE">
              <w:t>The relationship between tenure and churn rate highlights the importance of customer retention strategies, particularly for newer customers.</w:t>
            </w:r>
          </w:p>
        </w:tc>
        <w:tc>
          <w:tcPr>
            <w:tcW w:w="5097"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1E3B05B9" w14:textId="77777777" w:rsidR="00CF0CFE" w:rsidRPr="00CF0CFE" w:rsidRDefault="00CF0CFE" w:rsidP="00F8586D">
            <w:pPr>
              <w:pStyle w:val="ListParagraph"/>
              <w:numPr>
                <w:ilvl w:val="0"/>
                <w:numId w:val="3"/>
              </w:numPr>
            </w:pPr>
            <w:r w:rsidRPr="00CF0CFE">
              <w:t>Investigate the reasons behind higher churn rates among customers with shorter tenures (e.g., onboarding process, initial customer experience).</w:t>
            </w:r>
          </w:p>
          <w:p w14:paraId="59574BFE" w14:textId="77777777" w:rsidR="00CF0CFE" w:rsidRPr="00CF0CFE" w:rsidRDefault="00CF0CFE" w:rsidP="00F8586D">
            <w:pPr>
              <w:pStyle w:val="ListParagraph"/>
              <w:numPr>
                <w:ilvl w:val="0"/>
                <w:numId w:val="3"/>
              </w:numPr>
            </w:pPr>
            <w:r w:rsidRPr="00CF0CFE">
              <w:t>Develop loyalty programs and engagement strategies to improve retention for newer customers.</w:t>
            </w:r>
          </w:p>
          <w:p w14:paraId="050B3B8C" w14:textId="77777777" w:rsidR="00CF0CFE" w:rsidRPr="00CF0CFE" w:rsidRDefault="00CF0CFE" w:rsidP="00F8586D">
            <w:pPr>
              <w:pStyle w:val="ListParagraph"/>
              <w:numPr>
                <w:ilvl w:val="0"/>
                <w:numId w:val="3"/>
              </w:numPr>
            </w:pPr>
            <w:r w:rsidRPr="00CF0CFE">
              <w:t>Encourage longer contract commitments by offering discounts or loyalty benefits.</w:t>
            </w:r>
          </w:p>
        </w:tc>
      </w:tr>
      <w:tr w:rsidR="00CF0CFE" w:rsidRPr="00CF0CFE" w14:paraId="5317511D" w14:textId="77777777" w:rsidTr="00CF0CFE">
        <w:trPr>
          <w:trHeight w:val="1311"/>
        </w:trPr>
        <w:tc>
          <w:tcPr>
            <w:tcW w:w="512"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57C92C4F" w14:textId="77777777" w:rsidR="00CF0CFE" w:rsidRPr="00CF0CFE" w:rsidRDefault="00CF0CFE" w:rsidP="00F8586D">
            <w:r w:rsidRPr="00CF0CFE">
              <w:lastRenderedPageBreak/>
              <w:t>15</w:t>
            </w:r>
          </w:p>
        </w:tc>
        <w:tc>
          <w:tcPr>
            <w:tcW w:w="5091"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BB5AC9D" w14:textId="77777777" w:rsidR="00CF0CFE" w:rsidRPr="00CF0CFE" w:rsidRDefault="00CF0CFE" w:rsidP="00F8586D">
            <w:r w:rsidRPr="00CF0CFE">
              <w:t>The diversity in payment methods suggests that customers have varied preferences, and understanding these preferences can help in tailoring payment-related services and communications.</w:t>
            </w:r>
          </w:p>
        </w:tc>
        <w:tc>
          <w:tcPr>
            <w:tcW w:w="5097"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3ABDBAC" w14:textId="77777777" w:rsidR="00CF0CFE" w:rsidRPr="00CF0CFE" w:rsidRDefault="00CF0CFE" w:rsidP="00F8586D">
            <w:r w:rsidRPr="00CF0CFE">
              <w:t>Provide incentives for electronic check users to switch to more stable payment methods.</w:t>
            </w:r>
          </w:p>
        </w:tc>
      </w:tr>
      <w:tr w:rsidR="00CF0CFE" w:rsidRPr="00CF0CFE" w14:paraId="5387C1E0" w14:textId="77777777" w:rsidTr="00CF0CFE">
        <w:trPr>
          <w:trHeight w:val="1311"/>
        </w:trPr>
        <w:tc>
          <w:tcPr>
            <w:tcW w:w="512"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408FBA80" w14:textId="77777777" w:rsidR="00CF0CFE" w:rsidRPr="00CF0CFE" w:rsidRDefault="00CF0CFE" w:rsidP="00F8586D">
            <w:r w:rsidRPr="00CF0CFE">
              <w:t>16</w:t>
            </w:r>
          </w:p>
        </w:tc>
        <w:tc>
          <w:tcPr>
            <w:tcW w:w="5091"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4F288BB" w14:textId="77777777" w:rsidR="00CF0CFE" w:rsidRPr="00CF0CFE" w:rsidRDefault="00CF0CFE" w:rsidP="00F8586D">
            <w:r w:rsidRPr="00CF0CFE">
              <w:t>There are higher churn rates among customers with no value-added services (security, backup, tech support) compared to other customers with such services.</w:t>
            </w:r>
          </w:p>
        </w:tc>
        <w:tc>
          <w:tcPr>
            <w:tcW w:w="5097"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47744BAB" w14:textId="77777777" w:rsidR="00CF0CFE" w:rsidRPr="00CF0CFE" w:rsidRDefault="00CF0CFE" w:rsidP="00F8586D">
            <w:r w:rsidRPr="00CF0CFE">
              <w:t>Promote value-added services (security, backup, tech support) to increase retention.</w:t>
            </w:r>
          </w:p>
        </w:tc>
      </w:tr>
    </w:tbl>
    <w:p w14:paraId="60F62E30" w14:textId="77777777" w:rsidR="00CF0CFE" w:rsidRDefault="00CF0CFE" w:rsidP="00F8586D"/>
    <w:p w14:paraId="1EC00CC7" w14:textId="0EC0CD20" w:rsidR="008044E1" w:rsidRDefault="008044E1">
      <w:r>
        <w:br w:type="page"/>
      </w:r>
    </w:p>
    <w:p w14:paraId="4419BC6B" w14:textId="6CE3FD66" w:rsidR="00FF7608" w:rsidRDefault="00FF7608" w:rsidP="00F8586D">
      <w:pPr>
        <w:pStyle w:val="Heading1"/>
      </w:pPr>
      <w:bookmarkStart w:id="8" w:name="_Toc230359113"/>
      <w:r>
        <w:lastRenderedPageBreak/>
        <w:t>Action Plan to Improve Customer Churn Rates</w:t>
      </w:r>
      <w:bookmarkEnd w:id="8"/>
    </w:p>
    <w:p w14:paraId="2D72879F" w14:textId="77777777" w:rsidR="00CF0CFE" w:rsidRDefault="00CF0CFE" w:rsidP="00F8586D"/>
    <w:p w14:paraId="70653E22" w14:textId="162CDCF2" w:rsidR="00FF7608" w:rsidRPr="008044E1" w:rsidRDefault="00FF7608">
      <w:pPr>
        <w:pStyle w:val="ListParagraph"/>
        <w:numPr>
          <w:ilvl w:val="1"/>
          <w:numId w:val="24"/>
        </w:numPr>
        <w:ind w:left="540" w:hanging="540"/>
        <w:rPr>
          <w:b/>
          <w:bCs/>
          <w:sz w:val="28"/>
          <w:szCs w:val="28"/>
        </w:rPr>
      </w:pPr>
      <w:r w:rsidRPr="008044E1">
        <w:rPr>
          <w:b/>
          <w:bCs/>
          <w:sz w:val="28"/>
          <w:szCs w:val="28"/>
        </w:rPr>
        <w:t>Improve Customer Satisfaction &amp; Engagement</w:t>
      </w:r>
    </w:p>
    <w:p w14:paraId="770D9F13" w14:textId="77777777" w:rsidR="00FF7608" w:rsidRPr="00FF7608" w:rsidRDefault="00FF7608" w:rsidP="00F8586D">
      <w:r w:rsidRPr="00FF7608">
        <w:t>Action Steps:</w:t>
      </w:r>
    </w:p>
    <w:p w14:paraId="609C9E80" w14:textId="77777777" w:rsidR="00FF7608" w:rsidRPr="00FF7608" w:rsidRDefault="00FF7608" w:rsidP="00F8586D">
      <w:pPr>
        <w:pStyle w:val="ListParagraph"/>
        <w:numPr>
          <w:ilvl w:val="0"/>
          <w:numId w:val="4"/>
        </w:numPr>
      </w:pPr>
      <w:r w:rsidRPr="00FF7608">
        <w:t>Conduct customer satisfaction surveys and analyze feedback.</w:t>
      </w:r>
    </w:p>
    <w:p w14:paraId="7379856A" w14:textId="77777777" w:rsidR="00FF7608" w:rsidRPr="00FF7608" w:rsidRDefault="00FF7608" w:rsidP="00F8586D">
      <w:pPr>
        <w:pStyle w:val="ListParagraph"/>
        <w:numPr>
          <w:ilvl w:val="0"/>
          <w:numId w:val="4"/>
        </w:numPr>
      </w:pPr>
      <w:r w:rsidRPr="00FF7608">
        <w:t>Improve customer technical support responsiveness, reducing complaint resolution time.</w:t>
      </w:r>
    </w:p>
    <w:p w14:paraId="18002973" w14:textId="77777777" w:rsidR="00FF7608" w:rsidRPr="00FF7608" w:rsidRDefault="00FF7608" w:rsidP="00F8586D">
      <w:r w:rsidRPr="00FF7608">
        <w:rPr>
          <w:b/>
          <w:bCs/>
        </w:rPr>
        <w:t>Expected Outcome:</w:t>
      </w:r>
      <w:r w:rsidRPr="00FF7608">
        <w:br/>
        <w:t>Stronger relationships with customers, reducing dissatisfaction-driven churn.</w:t>
      </w:r>
    </w:p>
    <w:p w14:paraId="3962D225" w14:textId="77777777" w:rsidR="00FF7608" w:rsidRDefault="00FF7608" w:rsidP="00F8586D"/>
    <w:p w14:paraId="07F98BAD" w14:textId="3C6DEDEF" w:rsidR="00FF7608" w:rsidRPr="008044E1" w:rsidRDefault="00FF7608">
      <w:pPr>
        <w:pStyle w:val="ListParagraph"/>
        <w:numPr>
          <w:ilvl w:val="1"/>
          <w:numId w:val="24"/>
        </w:numPr>
        <w:ind w:left="540" w:hanging="540"/>
        <w:rPr>
          <w:b/>
          <w:bCs/>
          <w:sz w:val="28"/>
          <w:szCs w:val="28"/>
        </w:rPr>
      </w:pPr>
      <w:r w:rsidRPr="008044E1">
        <w:rPr>
          <w:b/>
          <w:bCs/>
          <w:sz w:val="28"/>
          <w:szCs w:val="28"/>
        </w:rPr>
        <w:t>Optimize Pricing &amp; Service Offerings</w:t>
      </w:r>
    </w:p>
    <w:p w14:paraId="0B701536" w14:textId="77777777" w:rsidR="00FF7608" w:rsidRPr="00FF7608" w:rsidRDefault="00FF7608" w:rsidP="00F8586D">
      <w:r w:rsidRPr="00FF7608">
        <w:t>Action Steps:</w:t>
      </w:r>
    </w:p>
    <w:p w14:paraId="65EA7648" w14:textId="77777777" w:rsidR="00FF7608" w:rsidRPr="00FF7608" w:rsidRDefault="00FF7608" w:rsidP="00F8586D">
      <w:pPr>
        <w:pStyle w:val="ListParagraph"/>
        <w:numPr>
          <w:ilvl w:val="0"/>
          <w:numId w:val="5"/>
        </w:numPr>
      </w:pPr>
      <w:r w:rsidRPr="00FF7608">
        <w:t>Create more new pricing models.</w:t>
      </w:r>
    </w:p>
    <w:p w14:paraId="6EC894CD" w14:textId="77777777" w:rsidR="00FF7608" w:rsidRPr="00FF7608" w:rsidRDefault="00FF7608" w:rsidP="00F8586D">
      <w:pPr>
        <w:pStyle w:val="ListParagraph"/>
        <w:numPr>
          <w:ilvl w:val="0"/>
          <w:numId w:val="5"/>
        </w:numPr>
      </w:pPr>
      <w:r w:rsidRPr="00FF7608">
        <w:t>Offer discounts or loyalty programs to customers at risk of churning.</w:t>
      </w:r>
    </w:p>
    <w:p w14:paraId="200164DA" w14:textId="77777777" w:rsidR="00FF7608" w:rsidRPr="00FF7608" w:rsidRDefault="00FF7608" w:rsidP="00F8586D">
      <w:pPr>
        <w:pStyle w:val="ListParagraph"/>
        <w:numPr>
          <w:ilvl w:val="0"/>
          <w:numId w:val="5"/>
        </w:numPr>
      </w:pPr>
      <w:r w:rsidRPr="00FF7608">
        <w:t>Introduce flexible contract options (e.g., month-to-month vs. long-term).</w:t>
      </w:r>
    </w:p>
    <w:p w14:paraId="7086B3B8" w14:textId="77777777" w:rsidR="00FF7608" w:rsidRPr="00FF7608" w:rsidRDefault="00FF7608" w:rsidP="00F8586D">
      <w:r w:rsidRPr="00FF7608">
        <w:rPr>
          <w:b/>
          <w:bCs/>
        </w:rPr>
        <w:t>Expected Outcome:</w:t>
      </w:r>
      <w:r w:rsidRPr="00FF7608">
        <w:br/>
        <w:t>A competitive pricing strategy that retains price-sensitive customers.</w:t>
      </w:r>
    </w:p>
    <w:p w14:paraId="17DCC16F" w14:textId="77777777" w:rsidR="00FF7608" w:rsidRDefault="00FF7608" w:rsidP="00F8586D"/>
    <w:p w14:paraId="148305EB" w14:textId="5BE26A9C" w:rsidR="00FF7608" w:rsidRPr="008044E1" w:rsidRDefault="00FF7608">
      <w:pPr>
        <w:pStyle w:val="ListParagraph"/>
        <w:numPr>
          <w:ilvl w:val="1"/>
          <w:numId w:val="24"/>
        </w:numPr>
        <w:ind w:left="540" w:hanging="540"/>
        <w:rPr>
          <w:b/>
          <w:bCs/>
          <w:sz w:val="28"/>
          <w:szCs w:val="28"/>
        </w:rPr>
      </w:pPr>
      <w:r w:rsidRPr="008044E1">
        <w:rPr>
          <w:b/>
          <w:bCs/>
          <w:sz w:val="28"/>
          <w:szCs w:val="28"/>
        </w:rPr>
        <w:t>Strengthen Retention Strategies</w:t>
      </w:r>
    </w:p>
    <w:p w14:paraId="0186BF39" w14:textId="77777777" w:rsidR="00FF7608" w:rsidRPr="00FF7608" w:rsidRDefault="00FF7608" w:rsidP="00F8586D">
      <w:r w:rsidRPr="00FF7608">
        <w:t>Action Steps:</w:t>
      </w:r>
    </w:p>
    <w:p w14:paraId="29629FB0" w14:textId="77777777" w:rsidR="00FF7608" w:rsidRPr="00FF7608" w:rsidRDefault="00FF7608" w:rsidP="00F8586D">
      <w:pPr>
        <w:pStyle w:val="ListParagraph"/>
        <w:numPr>
          <w:ilvl w:val="0"/>
          <w:numId w:val="6"/>
        </w:numPr>
      </w:pPr>
      <w:r w:rsidRPr="00FF7608">
        <w:t>Implement a proactive retention program targeting customers with high churn probability.</w:t>
      </w:r>
    </w:p>
    <w:p w14:paraId="4794DC55" w14:textId="77777777" w:rsidR="00FF7608" w:rsidRPr="00FF7608" w:rsidRDefault="00FF7608" w:rsidP="00F8586D">
      <w:pPr>
        <w:pStyle w:val="ListParagraph"/>
        <w:numPr>
          <w:ilvl w:val="0"/>
          <w:numId w:val="6"/>
        </w:numPr>
      </w:pPr>
      <w:r w:rsidRPr="00FF7608">
        <w:t>Launch exclusive offers for long-term customers, such as free service upgrades.</w:t>
      </w:r>
    </w:p>
    <w:p w14:paraId="34D59377" w14:textId="77777777" w:rsidR="00FF7608" w:rsidRPr="00FF7608" w:rsidRDefault="00FF7608" w:rsidP="00F8586D">
      <w:pPr>
        <w:pStyle w:val="ListParagraph"/>
        <w:numPr>
          <w:ilvl w:val="0"/>
          <w:numId w:val="6"/>
        </w:numPr>
      </w:pPr>
      <w:r w:rsidRPr="00FF7608">
        <w:t>Monitor early warning signs (e.g., reduced usage, late payments) and reach out before customers leave.</w:t>
      </w:r>
    </w:p>
    <w:p w14:paraId="008711A7" w14:textId="77777777" w:rsidR="00FF7608" w:rsidRPr="00FF7608" w:rsidRDefault="00FF7608" w:rsidP="00F8586D">
      <w:r w:rsidRPr="00FF7608">
        <w:rPr>
          <w:b/>
          <w:bCs/>
        </w:rPr>
        <w:t>Expected Outcome:</w:t>
      </w:r>
      <w:r w:rsidRPr="00FF7608">
        <w:br/>
        <w:t>Increased retention of high-value customers through proactive engagement.</w:t>
      </w:r>
    </w:p>
    <w:p w14:paraId="57B3FE76" w14:textId="77777777" w:rsidR="00FF7608" w:rsidRDefault="00FF7608" w:rsidP="00F8586D"/>
    <w:p w14:paraId="4A05D539" w14:textId="571B895E" w:rsidR="00FF7608" w:rsidRPr="008044E1" w:rsidRDefault="00FF7608">
      <w:pPr>
        <w:pStyle w:val="ListParagraph"/>
        <w:numPr>
          <w:ilvl w:val="1"/>
          <w:numId w:val="24"/>
        </w:numPr>
        <w:ind w:left="540" w:hanging="540"/>
        <w:rPr>
          <w:b/>
          <w:bCs/>
          <w:sz w:val="28"/>
          <w:szCs w:val="28"/>
        </w:rPr>
      </w:pPr>
      <w:r w:rsidRPr="008044E1">
        <w:rPr>
          <w:b/>
          <w:bCs/>
          <w:sz w:val="28"/>
          <w:szCs w:val="28"/>
        </w:rPr>
        <w:t>Enhance Customer Onboarding</w:t>
      </w:r>
    </w:p>
    <w:p w14:paraId="5CD1C8D7" w14:textId="77777777" w:rsidR="00FF7608" w:rsidRPr="00FF7608" w:rsidRDefault="00FF7608" w:rsidP="00F8586D">
      <w:r w:rsidRPr="00FF7608">
        <w:t>Action Steps:</w:t>
      </w:r>
    </w:p>
    <w:p w14:paraId="7712D7D6" w14:textId="77777777" w:rsidR="00FF7608" w:rsidRPr="00FF7608" w:rsidRDefault="00FF7608" w:rsidP="00F8586D">
      <w:pPr>
        <w:pStyle w:val="ListParagraph"/>
        <w:numPr>
          <w:ilvl w:val="0"/>
          <w:numId w:val="7"/>
        </w:numPr>
      </w:pPr>
      <w:r w:rsidRPr="00FF7608">
        <w:t>Improve the onboarding process and make it easy with clear instructions and tutorials for new customers.</w:t>
      </w:r>
    </w:p>
    <w:p w14:paraId="28EF36FD" w14:textId="77777777" w:rsidR="00FF7608" w:rsidRPr="00FF7608" w:rsidRDefault="00FF7608" w:rsidP="00F8586D">
      <w:pPr>
        <w:pStyle w:val="ListParagraph"/>
        <w:numPr>
          <w:ilvl w:val="0"/>
          <w:numId w:val="7"/>
        </w:numPr>
      </w:pPr>
      <w:r w:rsidRPr="00FF7608">
        <w:lastRenderedPageBreak/>
        <w:t>Conduct welcome calls or emails to ensure customers are fully aware of available services.</w:t>
      </w:r>
    </w:p>
    <w:p w14:paraId="7C1D4054" w14:textId="77777777" w:rsidR="00FF7608" w:rsidRPr="00FF7608" w:rsidRDefault="00FF7608" w:rsidP="00F8586D">
      <w:r w:rsidRPr="00FF7608">
        <w:rPr>
          <w:b/>
          <w:bCs/>
        </w:rPr>
        <w:t>Expected Outcome:</w:t>
      </w:r>
      <w:r w:rsidRPr="00FF7608">
        <w:br/>
        <w:t>Higher initial engagement, reducing early-stage churn and increased tenure durations.</w:t>
      </w:r>
    </w:p>
    <w:p w14:paraId="723F3D62" w14:textId="77777777" w:rsidR="00FF7608" w:rsidRDefault="00FF7608" w:rsidP="00F8586D"/>
    <w:p w14:paraId="13AE6AB9" w14:textId="03F20AD3" w:rsidR="00FF7608" w:rsidRPr="008044E1" w:rsidRDefault="00FF7608">
      <w:pPr>
        <w:pStyle w:val="ListParagraph"/>
        <w:numPr>
          <w:ilvl w:val="1"/>
          <w:numId w:val="24"/>
        </w:numPr>
        <w:ind w:left="540" w:hanging="540"/>
        <w:rPr>
          <w:b/>
          <w:bCs/>
          <w:sz w:val="28"/>
          <w:szCs w:val="28"/>
        </w:rPr>
      </w:pPr>
      <w:r w:rsidRPr="008044E1">
        <w:rPr>
          <w:b/>
          <w:bCs/>
          <w:sz w:val="28"/>
          <w:szCs w:val="28"/>
        </w:rPr>
        <w:t>Improve Service Quality &amp; Offer Additional Value</w:t>
      </w:r>
    </w:p>
    <w:p w14:paraId="2540FF8B" w14:textId="77777777" w:rsidR="00FF7608" w:rsidRPr="00FF7608" w:rsidRDefault="00FF7608" w:rsidP="00F8586D">
      <w:r w:rsidRPr="00FF7608">
        <w:t>Action Steps:</w:t>
      </w:r>
    </w:p>
    <w:p w14:paraId="49984426" w14:textId="77777777" w:rsidR="00FF7608" w:rsidRPr="00FF7608" w:rsidRDefault="00FF7608" w:rsidP="00F8586D">
      <w:pPr>
        <w:pStyle w:val="ListParagraph"/>
        <w:numPr>
          <w:ilvl w:val="0"/>
          <w:numId w:val="8"/>
        </w:numPr>
      </w:pPr>
      <w:r w:rsidRPr="00FF7608">
        <w:t>Analyze service performance metrics (e.g., downtime, speed, quality issues).</w:t>
      </w:r>
    </w:p>
    <w:p w14:paraId="717B38AC" w14:textId="77777777" w:rsidR="00FF7608" w:rsidRPr="00FF7608" w:rsidRDefault="00FF7608" w:rsidP="00F8586D">
      <w:pPr>
        <w:pStyle w:val="ListParagraph"/>
        <w:numPr>
          <w:ilvl w:val="0"/>
          <w:numId w:val="8"/>
        </w:numPr>
      </w:pPr>
      <w:r w:rsidRPr="00FF7608">
        <w:t>Invest in infrastructure improvements for better reliability.</w:t>
      </w:r>
    </w:p>
    <w:p w14:paraId="1F3A1AA5" w14:textId="77777777" w:rsidR="00FF7608" w:rsidRPr="00FF7608" w:rsidRDefault="00FF7608" w:rsidP="00F8586D">
      <w:pPr>
        <w:pStyle w:val="ListParagraph"/>
        <w:numPr>
          <w:ilvl w:val="0"/>
          <w:numId w:val="8"/>
        </w:numPr>
      </w:pPr>
      <w:r w:rsidRPr="00FF7608">
        <w:t>Introduce value-added services such as premium support or exclusive content.</w:t>
      </w:r>
    </w:p>
    <w:p w14:paraId="131CDEAC" w14:textId="77777777" w:rsidR="00FF7608" w:rsidRPr="00FF7608" w:rsidRDefault="00FF7608" w:rsidP="00F8586D">
      <w:r w:rsidRPr="00FF7608">
        <w:rPr>
          <w:b/>
          <w:bCs/>
        </w:rPr>
        <w:t>Expected Outcome:</w:t>
      </w:r>
      <w:r w:rsidRPr="00FF7608">
        <w:br/>
        <w:t>Enhanced customer satisfaction, making customers less likely to switch to competitors.</w:t>
      </w:r>
    </w:p>
    <w:p w14:paraId="734097E4" w14:textId="77777777" w:rsidR="00FF7608" w:rsidRDefault="00FF7608" w:rsidP="00F8586D"/>
    <w:p w14:paraId="0817491A" w14:textId="01AE0A5A" w:rsidR="00FF7608" w:rsidRPr="008044E1" w:rsidRDefault="00FF7608">
      <w:pPr>
        <w:pStyle w:val="ListParagraph"/>
        <w:numPr>
          <w:ilvl w:val="1"/>
          <w:numId w:val="24"/>
        </w:numPr>
        <w:ind w:left="540" w:hanging="540"/>
        <w:rPr>
          <w:b/>
          <w:bCs/>
          <w:sz w:val="28"/>
          <w:szCs w:val="28"/>
        </w:rPr>
      </w:pPr>
      <w:r w:rsidRPr="008044E1">
        <w:rPr>
          <w:b/>
          <w:bCs/>
          <w:sz w:val="28"/>
          <w:szCs w:val="28"/>
        </w:rPr>
        <w:t>Leverage Data &amp; Predictive Analytics</w:t>
      </w:r>
    </w:p>
    <w:p w14:paraId="005C1F93" w14:textId="77777777" w:rsidR="00FF7608" w:rsidRPr="00FF7608" w:rsidRDefault="00FF7608" w:rsidP="00F8586D">
      <w:r w:rsidRPr="00FF7608">
        <w:t>Action Steps:</w:t>
      </w:r>
    </w:p>
    <w:p w14:paraId="6933F58F" w14:textId="77777777" w:rsidR="00FF7608" w:rsidRPr="00FF7608" w:rsidRDefault="00FF7608" w:rsidP="00F8586D">
      <w:pPr>
        <w:pStyle w:val="ListParagraph"/>
        <w:numPr>
          <w:ilvl w:val="0"/>
          <w:numId w:val="9"/>
        </w:numPr>
      </w:pPr>
      <w:r w:rsidRPr="00FF7608">
        <w:t>Continuously monitor churn trends using dashboards in Power BI or other analytics tools.</w:t>
      </w:r>
    </w:p>
    <w:p w14:paraId="096060C5" w14:textId="77777777" w:rsidR="00FF7608" w:rsidRPr="00FF7608" w:rsidRDefault="00FF7608" w:rsidP="00F8586D">
      <w:pPr>
        <w:pStyle w:val="ListParagraph"/>
        <w:numPr>
          <w:ilvl w:val="0"/>
          <w:numId w:val="9"/>
        </w:numPr>
      </w:pPr>
      <w:r w:rsidRPr="00FF7608">
        <w:t>Use machine learning models to predict churn and take early action.</w:t>
      </w:r>
    </w:p>
    <w:p w14:paraId="516D240E" w14:textId="77777777" w:rsidR="00FF7608" w:rsidRPr="00FF7608" w:rsidRDefault="00FF7608" w:rsidP="00F8586D">
      <w:r w:rsidRPr="00FF7608">
        <w:rPr>
          <w:b/>
          <w:bCs/>
        </w:rPr>
        <w:t>Expected Outcome:</w:t>
      </w:r>
      <w:r w:rsidRPr="00FF7608">
        <w:br/>
        <w:t>A data-driven approach to churn management, allowing for quick and effective interventions.</w:t>
      </w:r>
    </w:p>
    <w:p w14:paraId="5BCCBFF6" w14:textId="77877FFE" w:rsidR="00AC2442" w:rsidRDefault="00AC2442" w:rsidP="00F8586D">
      <w:r>
        <w:br w:type="page"/>
      </w:r>
    </w:p>
    <w:p w14:paraId="2446271D" w14:textId="77777777" w:rsidR="00FF7608" w:rsidRDefault="00FF7608" w:rsidP="00F8586D"/>
    <w:p w14:paraId="57CF406B" w14:textId="29BA7C88" w:rsidR="00274674" w:rsidRDefault="00EB6BA5" w:rsidP="00F8586D">
      <w:pPr>
        <w:pStyle w:val="Heading1"/>
      </w:pPr>
      <w:bookmarkStart w:id="9" w:name="_Toc230359114"/>
      <w:r>
        <w:t>Attachments:</w:t>
      </w:r>
      <w:bookmarkEnd w:id="9"/>
    </w:p>
    <w:p w14:paraId="59A8055B" w14:textId="77777777" w:rsidR="00FF7608" w:rsidRDefault="00FF7608" w:rsidP="00F8586D"/>
    <w:p w14:paraId="5AEA6996" w14:textId="77777777" w:rsidR="00CF0CFE" w:rsidRPr="00CF0CFE" w:rsidRDefault="00CF0CFE" w:rsidP="00F8586D"/>
    <w:p w14:paraId="3FFC73C8" w14:textId="5DEC4135" w:rsidR="00E468D8" w:rsidRDefault="00A63693">
      <w:pPr>
        <w:pStyle w:val="ListParagraph"/>
        <w:numPr>
          <w:ilvl w:val="1"/>
          <w:numId w:val="34"/>
        </w:numPr>
      </w:pPr>
      <w:r w:rsidRPr="00A63693">
        <w:t>M1- Telecom dataset.csv</w:t>
      </w:r>
    </w:p>
    <w:p w14:paraId="15E3C43E" w14:textId="7DE52D10" w:rsidR="00A63693" w:rsidRDefault="00A63693">
      <w:pPr>
        <w:pStyle w:val="ListParagraph"/>
        <w:numPr>
          <w:ilvl w:val="1"/>
          <w:numId w:val="34"/>
        </w:numPr>
      </w:pPr>
      <w:r w:rsidRPr="00A63693">
        <w:t>M1-2- Milestone 1 &amp; 2_Customer_Churn_Analysis.ipynb</w:t>
      </w:r>
    </w:p>
    <w:p w14:paraId="7F73C1F5" w14:textId="0FAB59C5" w:rsidR="00A63693" w:rsidRDefault="00A63693">
      <w:pPr>
        <w:pStyle w:val="ListParagraph"/>
        <w:numPr>
          <w:ilvl w:val="1"/>
          <w:numId w:val="34"/>
        </w:numPr>
      </w:pPr>
      <w:r w:rsidRPr="00A63693">
        <w:t>M1- final_cleaned_encoded_normalized_customer_churn.csv</w:t>
      </w:r>
    </w:p>
    <w:p w14:paraId="747A9DC2" w14:textId="08B590E0" w:rsidR="00A63693" w:rsidRDefault="00A63693">
      <w:pPr>
        <w:pStyle w:val="ListParagraph"/>
        <w:numPr>
          <w:ilvl w:val="1"/>
          <w:numId w:val="34"/>
        </w:numPr>
      </w:pPr>
      <w:r w:rsidRPr="00A63693">
        <w:t>M2- feature_importance_ranking.csv</w:t>
      </w:r>
    </w:p>
    <w:p w14:paraId="2AC442F0" w14:textId="21AB450A" w:rsidR="00A63693" w:rsidRDefault="00A63693">
      <w:pPr>
        <w:pStyle w:val="ListParagraph"/>
        <w:numPr>
          <w:ilvl w:val="1"/>
          <w:numId w:val="34"/>
        </w:numPr>
      </w:pPr>
      <w:r w:rsidRPr="00A63693">
        <w:t>M1- final_top15_selected_features_customer_churn.csv</w:t>
      </w:r>
    </w:p>
    <w:p w14:paraId="6BCD62F2" w14:textId="59EB6420" w:rsidR="00A63693" w:rsidRDefault="00A63693">
      <w:pPr>
        <w:pStyle w:val="ListParagraph"/>
        <w:numPr>
          <w:ilvl w:val="1"/>
          <w:numId w:val="34"/>
        </w:numPr>
      </w:pPr>
      <w:r w:rsidRPr="00A63693">
        <w:t>All Project Visualizations.pdf</w:t>
      </w:r>
    </w:p>
    <w:p w14:paraId="10AA9960" w14:textId="2DF393A8" w:rsidR="00A63693" w:rsidRDefault="00A63693">
      <w:pPr>
        <w:pStyle w:val="ListParagraph"/>
        <w:numPr>
          <w:ilvl w:val="1"/>
          <w:numId w:val="34"/>
        </w:numPr>
      </w:pPr>
      <w:r w:rsidRPr="00A63693">
        <w:t>M3- Modeling.ipynb</w:t>
      </w:r>
    </w:p>
    <w:p w14:paraId="2D6C2671" w14:textId="35C55C0B" w:rsidR="00A63693" w:rsidRDefault="00A63693">
      <w:pPr>
        <w:pStyle w:val="ListParagraph"/>
        <w:numPr>
          <w:ilvl w:val="1"/>
          <w:numId w:val="34"/>
        </w:numPr>
      </w:pPr>
      <w:r w:rsidRPr="00A63693">
        <w:t>M3- best_churn_model.joblib</w:t>
      </w:r>
    </w:p>
    <w:p w14:paraId="27D5DAC9" w14:textId="05E75C3E" w:rsidR="00A63693" w:rsidRDefault="00A63693">
      <w:pPr>
        <w:pStyle w:val="ListParagraph"/>
        <w:numPr>
          <w:ilvl w:val="1"/>
          <w:numId w:val="34"/>
        </w:numPr>
      </w:pPr>
      <w:r w:rsidRPr="00A63693">
        <w:t>M3- best_churn_model_info.json</w:t>
      </w:r>
    </w:p>
    <w:p w14:paraId="48CA90C5" w14:textId="1E2175EA" w:rsidR="00A63693" w:rsidRDefault="00A63693">
      <w:pPr>
        <w:pStyle w:val="ListParagraph"/>
        <w:numPr>
          <w:ilvl w:val="1"/>
          <w:numId w:val="34"/>
        </w:numPr>
      </w:pPr>
      <w:r w:rsidRPr="00A63693">
        <w:t>M4- FastAPI_app .py</w:t>
      </w:r>
    </w:p>
    <w:p w14:paraId="3D258A75" w14:textId="51CA44A6" w:rsidR="00A63693" w:rsidRDefault="00A63693">
      <w:pPr>
        <w:pStyle w:val="ListParagraph"/>
        <w:numPr>
          <w:ilvl w:val="1"/>
          <w:numId w:val="34"/>
        </w:numPr>
      </w:pPr>
      <w:r w:rsidRPr="00A63693">
        <w:t>M4- Milestone4_FastAPI.ipynb</w:t>
      </w:r>
    </w:p>
    <w:p w14:paraId="59C52ED8" w14:textId="266EB865" w:rsidR="00A63693" w:rsidRDefault="00A63693">
      <w:pPr>
        <w:pStyle w:val="ListParagraph"/>
        <w:numPr>
          <w:ilvl w:val="1"/>
          <w:numId w:val="34"/>
        </w:numPr>
      </w:pPr>
      <w:r w:rsidRPr="00A63693">
        <w:t>M4- streamlit_application.py</w:t>
      </w:r>
    </w:p>
    <w:p w14:paraId="4980D05F" w14:textId="0C3691A6" w:rsidR="00A63693" w:rsidRDefault="00A63693">
      <w:pPr>
        <w:pStyle w:val="ListParagraph"/>
        <w:numPr>
          <w:ilvl w:val="1"/>
          <w:numId w:val="34"/>
        </w:numPr>
      </w:pPr>
      <w:r>
        <w:t>Project Presentation.pptx</w:t>
      </w:r>
    </w:p>
    <w:p w14:paraId="1903FBCA" w14:textId="4C07BA60" w:rsidR="00A63693" w:rsidRDefault="00A63693">
      <w:pPr>
        <w:pStyle w:val="ListParagraph"/>
        <w:numPr>
          <w:ilvl w:val="1"/>
          <w:numId w:val="34"/>
        </w:numPr>
      </w:pPr>
      <w:r>
        <w:t>Project Report.pdf</w:t>
      </w:r>
    </w:p>
    <w:sectPr w:rsidR="00A63693" w:rsidSect="008772C9">
      <w:headerReference w:type="default" r:id="rId36"/>
      <w:footerReference w:type="default" r:id="rId37"/>
      <w:pgSz w:w="12240" w:h="15840"/>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0768E" w14:textId="77777777" w:rsidR="00CE026F" w:rsidRDefault="00CE026F" w:rsidP="00F8586D">
      <w:r>
        <w:separator/>
      </w:r>
    </w:p>
  </w:endnote>
  <w:endnote w:type="continuationSeparator" w:id="0">
    <w:p w14:paraId="3F14AC79" w14:textId="77777777" w:rsidR="00CE026F" w:rsidRDefault="00CE026F" w:rsidP="00F858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bin">
    <w:panose1 w:val="020B0803050202020004"/>
    <w:charset w:val="00"/>
    <w:family w:val="swiss"/>
    <w:pitch w:val="variable"/>
    <w:sig w:usb0="8000002F" w:usb1="0000000B" w:usb2="00000000" w:usb3="00000000" w:csb0="00000001" w:csb1="00000000"/>
  </w:font>
  <w:font w:name="Lucida Console">
    <w:panose1 w:val="020B0609040504020204"/>
    <w:charset w:val="00"/>
    <w:family w:val="modern"/>
    <w:pitch w:val="fixed"/>
    <w:sig w:usb0="8000028F" w:usb1="00001800" w:usb2="00000000" w:usb3="00000000" w:csb0="0000001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1BBA0" w14:textId="20F8042E" w:rsidR="00AF0D00" w:rsidRPr="008772C9" w:rsidRDefault="00AF0D00" w:rsidP="00F8586D">
    <w:pPr>
      <w:rPr>
        <w:color w:val="222A35" w:themeColor="text2" w:themeShade="80"/>
      </w:rPr>
    </w:pPr>
    <w:r>
      <w:rPr>
        <w:color w:val="8496B0" w:themeColor="text2" w:themeTint="99"/>
        <w:spacing w:val="60"/>
      </w:rPr>
      <w:t>Page</w:t>
    </w:r>
    <w:r>
      <w:rPr>
        <w:color w:val="8496B0" w:themeColor="text2" w:themeTint="99"/>
      </w:rPr>
      <w:t xml:space="preserve"> </w:t>
    </w:r>
    <w:r>
      <w:fldChar w:fldCharType="begin"/>
    </w:r>
    <w:r>
      <w:instrText xml:space="preserve"> PAGE   \* MERGEFORMAT </w:instrText>
    </w:r>
    <w:r>
      <w:fldChar w:fldCharType="separate"/>
    </w:r>
    <w:r>
      <w:rPr>
        <w:noProof/>
      </w:rPr>
      <w:t>1</w:t>
    </w:r>
    <w:r>
      <w:fldChar w:fldCharType="end"/>
    </w:r>
    <w:r>
      <w:t xml:space="preserve"> | </w:t>
    </w:r>
    <w:fldSimple w:instr=" NUMPAGES  \* Arabic  \* MERGEFORMAT ">
      <w:r>
        <w:rPr>
          <w:noProof/>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729BE" w14:textId="77777777" w:rsidR="00CE026F" w:rsidRDefault="00CE026F" w:rsidP="00F8586D">
      <w:r>
        <w:separator/>
      </w:r>
    </w:p>
  </w:footnote>
  <w:footnote w:type="continuationSeparator" w:id="0">
    <w:p w14:paraId="730C4120" w14:textId="77777777" w:rsidR="00CE026F" w:rsidRDefault="00CE026F" w:rsidP="00F858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86F48" w14:textId="6C394E4E" w:rsidR="00AF0D00" w:rsidRPr="000D7D11" w:rsidRDefault="00AF0D00" w:rsidP="00F8586D">
    <w:pPr>
      <w:pStyle w:val="Header"/>
    </w:pPr>
    <w:r w:rsidRPr="000D7D11">
      <w:t>DEPI Graduation Project</w:t>
    </w:r>
    <w:r w:rsidRPr="000D7D11">
      <w:ptab w:relativeTo="margin" w:alignment="center" w:leader="none"/>
    </w:r>
    <w:r w:rsidRPr="000D7D11">
      <w:ptab w:relativeTo="margin" w:alignment="right" w:leader="none"/>
    </w:r>
    <w:r w:rsidRPr="000D7D11">
      <w:t>Customer Churn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F0342"/>
    <w:multiLevelType w:val="hybridMultilevel"/>
    <w:tmpl w:val="729EA3F6"/>
    <w:lvl w:ilvl="0" w:tplc="82543EB0">
      <w:start w:val="1"/>
      <w:numFmt w:val="bullet"/>
      <w:lvlText w:val="•"/>
      <w:lvlJc w:val="left"/>
      <w:pPr>
        <w:tabs>
          <w:tab w:val="num" w:pos="720"/>
        </w:tabs>
        <w:ind w:left="720" w:hanging="360"/>
      </w:pPr>
      <w:rPr>
        <w:rFonts w:ascii="Arial" w:hAnsi="Arial" w:hint="default"/>
      </w:rPr>
    </w:lvl>
    <w:lvl w:ilvl="1" w:tplc="7130BFA2" w:tentative="1">
      <w:start w:val="1"/>
      <w:numFmt w:val="bullet"/>
      <w:lvlText w:val="•"/>
      <w:lvlJc w:val="left"/>
      <w:pPr>
        <w:tabs>
          <w:tab w:val="num" w:pos="1440"/>
        </w:tabs>
        <w:ind w:left="1440" w:hanging="360"/>
      </w:pPr>
      <w:rPr>
        <w:rFonts w:ascii="Arial" w:hAnsi="Arial" w:hint="default"/>
      </w:rPr>
    </w:lvl>
    <w:lvl w:ilvl="2" w:tplc="607E4116" w:tentative="1">
      <w:start w:val="1"/>
      <w:numFmt w:val="bullet"/>
      <w:lvlText w:val="•"/>
      <w:lvlJc w:val="left"/>
      <w:pPr>
        <w:tabs>
          <w:tab w:val="num" w:pos="2160"/>
        </w:tabs>
        <w:ind w:left="2160" w:hanging="360"/>
      </w:pPr>
      <w:rPr>
        <w:rFonts w:ascii="Arial" w:hAnsi="Arial" w:hint="default"/>
      </w:rPr>
    </w:lvl>
    <w:lvl w:ilvl="3" w:tplc="3556ABB0" w:tentative="1">
      <w:start w:val="1"/>
      <w:numFmt w:val="bullet"/>
      <w:lvlText w:val="•"/>
      <w:lvlJc w:val="left"/>
      <w:pPr>
        <w:tabs>
          <w:tab w:val="num" w:pos="2880"/>
        </w:tabs>
        <w:ind w:left="2880" w:hanging="360"/>
      </w:pPr>
      <w:rPr>
        <w:rFonts w:ascii="Arial" w:hAnsi="Arial" w:hint="default"/>
      </w:rPr>
    </w:lvl>
    <w:lvl w:ilvl="4" w:tplc="EE84D474" w:tentative="1">
      <w:start w:val="1"/>
      <w:numFmt w:val="bullet"/>
      <w:lvlText w:val="•"/>
      <w:lvlJc w:val="left"/>
      <w:pPr>
        <w:tabs>
          <w:tab w:val="num" w:pos="3600"/>
        </w:tabs>
        <w:ind w:left="3600" w:hanging="360"/>
      </w:pPr>
      <w:rPr>
        <w:rFonts w:ascii="Arial" w:hAnsi="Arial" w:hint="default"/>
      </w:rPr>
    </w:lvl>
    <w:lvl w:ilvl="5" w:tplc="E2F217B0" w:tentative="1">
      <w:start w:val="1"/>
      <w:numFmt w:val="bullet"/>
      <w:lvlText w:val="•"/>
      <w:lvlJc w:val="left"/>
      <w:pPr>
        <w:tabs>
          <w:tab w:val="num" w:pos="4320"/>
        </w:tabs>
        <w:ind w:left="4320" w:hanging="360"/>
      </w:pPr>
      <w:rPr>
        <w:rFonts w:ascii="Arial" w:hAnsi="Arial" w:hint="default"/>
      </w:rPr>
    </w:lvl>
    <w:lvl w:ilvl="6" w:tplc="22626270" w:tentative="1">
      <w:start w:val="1"/>
      <w:numFmt w:val="bullet"/>
      <w:lvlText w:val="•"/>
      <w:lvlJc w:val="left"/>
      <w:pPr>
        <w:tabs>
          <w:tab w:val="num" w:pos="5040"/>
        </w:tabs>
        <w:ind w:left="5040" w:hanging="360"/>
      </w:pPr>
      <w:rPr>
        <w:rFonts w:ascii="Arial" w:hAnsi="Arial" w:hint="default"/>
      </w:rPr>
    </w:lvl>
    <w:lvl w:ilvl="7" w:tplc="BAECA7D8" w:tentative="1">
      <w:start w:val="1"/>
      <w:numFmt w:val="bullet"/>
      <w:lvlText w:val="•"/>
      <w:lvlJc w:val="left"/>
      <w:pPr>
        <w:tabs>
          <w:tab w:val="num" w:pos="5760"/>
        </w:tabs>
        <w:ind w:left="5760" w:hanging="360"/>
      </w:pPr>
      <w:rPr>
        <w:rFonts w:ascii="Arial" w:hAnsi="Arial" w:hint="default"/>
      </w:rPr>
    </w:lvl>
    <w:lvl w:ilvl="8" w:tplc="B79A11B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17849B3"/>
    <w:multiLevelType w:val="hybridMultilevel"/>
    <w:tmpl w:val="27C63A9A"/>
    <w:lvl w:ilvl="0" w:tplc="1A42BF7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8728A4"/>
    <w:multiLevelType w:val="hybridMultilevel"/>
    <w:tmpl w:val="C60EC384"/>
    <w:lvl w:ilvl="0" w:tplc="4C363036">
      <w:start w:val="1"/>
      <w:numFmt w:val="bullet"/>
      <w:lvlText w:val="•"/>
      <w:lvlJc w:val="left"/>
      <w:pPr>
        <w:tabs>
          <w:tab w:val="num" w:pos="720"/>
        </w:tabs>
        <w:ind w:left="720" w:hanging="360"/>
      </w:pPr>
      <w:rPr>
        <w:rFonts w:ascii="Arial" w:hAnsi="Arial" w:hint="default"/>
      </w:rPr>
    </w:lvl>
    <w:lvl w:ilvl="1" w:tplc="E5B87168" w:tentative="1">
      <w:start w:val="1"/>
      <w:numFmt w:val="bullet"/>
      <w:lvlText w:val="•"/>
      <w:lvlJc w:val="left"/>
      <w:pPr>
        <w:tabs>
          <w:tab w:val="num" w:pos="1440"/>
        </w:tabs>
        <w:ind w:left="1440" w:hanging="360"/>
      </w:pPr>
      <w:rPr>
        <w:rFonts w:ascii="Arial" w:hAnsi="Arial" w:hint="default"/>
      </w:rPr>
    </w:lvl>
    <w:lvl w:ilvl="2" w:tplc="221AC3EA" w:tentative="1">
      <w:start w:val="1"/>
      <w:numFmt w:val="bullet"/>
      <w:lvlText w:val="•"/>
      <w:lvlJc w:val="left"/>
      <w:pPr>
        <w:tabs>
          <w:tab w:val="num" w:pos="2160"/>
        </w:tabs>
        <w:ind w:left="2160" w:hanging="360"/>
      </w:pPr>
      <w:rPr>
        <w:rFonts w:ascii="Arial" w:hAnsi="Arial" w:hint="default"/>
      </w:rPr>
    </w:lvl>
    <w:lvl w:ilvl="3" w:tplc="96B052AA" w:tentative="1">
      <w:start w:val="1"/>
      <w:numFmt w:val="bullet"/>
      <w:lvlText w:val="•"/>
      <w:lvlJc w:val="left"/>
      <w:pPr>
        <w:tabs>
          <w:tab w:val="num" w:pos="2880"/>
        </w:tabs>
        <w:ind w:left="2880" w:hanging="360"/>
      </w:pPr>
      <w:rPr>
        <w:rFonts w:ascii="Arial" w:hAnsi="Arial" w:hint="default"/>
      </w:rPr>
    </w:lvl>
    <w:lvl w:ilvl="4" w:tplc="AEF8E032" w:tentative="1">
      <w:start w:val="1"/>
      <w:numFmt w:val="bullet"/>
      <w:lvlText w:val="•"/>
      <w:lvlJc w:val="left"/>
      <w:pPr>
        <w:tabs>
          <w:tab w:val="num" w:pos="3600"/>
        </w:tabs>
        <w:ind w:left="3600" w:hanging="360"/>
      </w:pPr>
      <w:rPr>
        <w:rFonts w:ascii="Arial" w:hAnsi="Arial" w:hint="default"/>
      </w:rPr>
    </w:lvl>
    <w:lvl w:ilvl="5" w:tplc="57EC957E" w:tentative="1">
      <w:start w:val="1"/>
      <w:numFmt w:val="bullet"/>
      <w:lvlText w:val="•"/>
      <w:lvlJc w:val="left"/>
      <w:pPr>
        <w:tabs>
          <w:tab w:val="num" w:pos="4320"/>
        </w:tabs>
        <w:ind w:left="4320" w:hanging="360"/>
      </w:pPr>
      <w:rPr>
        <w:rFonts w:ascii="Arial" w:hAnsi="Arial" w:hint="default"/>
      </w:rPr>
    </w:lvl>
    <w:lvl w:ilvl="6" w:tplc="93BAEF04" w:tentative="1">
      <w:start w:val="1"/>
      <w:numFmt w:val="bullet"/>
      <w:lvlText w:val="•"/>
      <w:lvlJc w:val="left"/>
      <w:pPr>
        <w:tabs>
          <w:tab w:val="num" w:pos="5040"/>
        </w:tabs>
        <w:ind w:left="5040" w:hanging="360"/>
      </w:pPr>
      <w:rPr>
        <w:rFonts w:ascii="Arial" w:hAnsi="Arial" w:hint="default"/>
      </w:rPr>
    </w:lvl>
    <w:lvl w:ilvl="7" w:tplc="1AB27A90" w:tentative="1">
      <w:start w:val="1"/>
      <w:numFmt w:val="bullet"/>
      <w:lvlText w:val="•"/>
      <w:lvlJc w:val="left"/>
      <w:pPr>
        <w:tabs>
          <w:tab w:val="num" w:pos="5760"/>
        </w:tabs>
        <w:ind w:left="5760" w:hanging="360"/>
      </w:pPr>
      <w:rPr>
        <w:rFonts w:ascii="Arial" w:hAnsi="Arial" w:hint="default"/>
      </w:rPr>
    </w:lvl>
    <w:lvl w:ilvl="8" w:tplc="7EBA2B2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9563ABB"/>
    <w:multiLevelType w:val="hybridMultilevel"/>
    <w:tmpl w:val="CC545E7C"/>
    <w:lvl w:ilvl="0" w:tplc="1A42BF7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113AC0"/>
    <w:multiLevelType w:val="hybridMultilevel"/>
    <w:tmpl w:val="196A6D50"/>
    <w:lvl w:ilvl="0" w:tplc="35F0C21A">
      <w:start w:val="1"/>
      <w:numFmt w:val="bullet"/>
      <w:lvlText w:val="•"/>
      <w:lvlJc w:val="left"/>
      <w:pPr>
        <w:tabs>
          <w:tab w:val="num" w:pos="720"/>
        </w:tabs>
        <w:ind w:left="720" w:hanging="360"/>
      </w:pPr>
      <w:rPr>
        <w:rFonts w:ascii="Arial" w:hAnsi="Arial" w:hint="default"/>
      </w:rPr>
    </w:lvl>
    <w:lvl w:ilvl="1" w:tplc="F3A81500" w:tentative="1">
      <w:start w:val="1"/>
      <w:numFmt w:val="bullet"/>
      <w:lvlText w:val="•"/>
      <w:lvlJc w:val="left"/>
      <w:pPr>
        <w:tabs>
          <w:tab w:val="num" w:pos="1440"/>
        </w:tabs>
        <w:ind w:left="1440" w:hanging="360"/>
      </w:pPr>
      <w:rPr>
        <w:rFonts w:ascii="Arial" w:hAnsi="Arial" w:hint="default"/>
      </w:rPr>
    </w:lvl>
    <w:lvl w:ilvl="2" w:tplc="F36C0944" w:tentative="1">
      <w:start w:val="1"/>
      <w:numFmt w:val="bullet"/>
      <w:lvlText w:val="•"/>
      <w:lvlJc w:val="left"/>
      <w:pPr>
        <w:tabs>
          <w:tab w:val="num" w:pos="2160"/>
        </w:tabs>
        <w:ind w:left="2160" w:hanging="360"/>
      </w:pPr>
      <w:rPr>
        <w:rFonts w:ascii="Arial" w:hAnsi="Arial" w:hint="default"/>
      </w:rPr>
    </w:lvl>
    <w:lvl w:ilvl="3" w:tplc="E85A53F2" w:tentative="1">
      <w:start w:val="1"/>
      <w:numFmt w:val="bullet"/>
      <w:lvlText w:val="•"/>
      <w:lvlJc w:val="left"/>
      <w:pPr>
        <w:tabs>
          <w:tab w:val="num" w:pos="2880"/>
        </w:tabs>
        <w:ind w:left="2880" w:hanging="360"/>
      </w:pPr>
      <w:rPr>
        <w:rFonts w:ascii="Arial" w:hAnsi="Arial" w:hint="default"/>
      </w:rPr>
    </w:lvl>
    <w:lvl w:ilvl="4" w:tplc="D264DFC8" w:tentative="1">
      <w:start w:val="1"/>
      <w:numFmt w:val="bullet"/>
      <w:lvlText w:val="•"/>
      <w:lvlJc w:val="left"/>
      <w:pPr>
        <w:tabs>
          <w:tab w:val="num" w:pos="3600"/>
        </w:tabs>
        <w:ind w:left="3600" w:hanging="360"/>
      </w:pPr>
      <w:rPr>
        <w:rFonts w:ascii="Arial" w:hAnsi="Arial" w:hint="default"/>
      </w:rPr>
    </w:lvl>
    <w:lvl w:ilvl="5" w:tplc="852EAF38" w:tentative="1">
      <w:start w:val="1"/>
      <w:numFmt w:val="bullet"/>
      <w:lvlText w:val="•"/>
      <w:lvlJc w:val="left"/>
      <w:pPr>
        <w:tabs>
          <w:tab w:val="num" w:pos="4320"/>
        </w:tabs>
        <w:ind w:left="4320" w:hanging="360"/>
      </w:pPr>
      <w:rPr>
        <w:rFonts w:ascii="Arial" w:hAnsi="Arial" w:hint="default"/>
      </w:rPr>
    </w:lvl>
    <w:lvl w:ilvl="6" w:tplc="AD761202" w:tentative="1">
      <w:start w:val="1"/>
      <w:numFmt w:val="bullet"/>
      <w:lvlText w:val="•"/>
      <w:lvlJc w:val="left"/>
      <w:pPr>
        <w:tabs>
          <w:tab w:val="num" w:pos="5040"/>
        </w:tabs>
        <w:ind w:left="5040" w:hanging="360"/>
      </w:pPr>
      <w:rPr>
        <w:rFonts w:ascii="Arial" w:hAnsi="Arial" w:hint="default"/>
      </w:rPr>
    </w:lvl>
    <w:lvl w:ilvl="7" w:tplc="2E70CDBA" w:tentative="1">
      <w:start w:val="1"/>
      <w:numFmt w:val="bullet"/>
      <w:lvlText w:val="•"/>
      <w:lvlJc w:val="left"/>
      <w:pPr>
        <w:tabs>
          <w:tab w:val="num" w:pos="5760"/>
        </w:tabs>
        <w:ind w:left="5760" w:hanging="360"/>
      </w:pPr>
      <w:rPr>
        <w:rFonts w:ascii="Arial" w:hAnsi="Arial" w:hint="default"/>
      </w:rPr>
    </w:lvl>
    <w:lvl w:ilvl="8" w:tplc="FD84598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CDE289E"/>
    <w:multiLevelType w:val="hybridMultilevel"/>
    <w:tmpl w:val="E04A217A"/>
    <w:lvl w:ilvl="0" w:tplc="1A42BF7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3D460F"/>
    <w:multiLevelType w:val="hybridMultilevel"/>
    <w:tmpl w:val="D0CCC43A"/>
    <w:lvl w:ilvl="0" w:tplc="6472FDBC">
      <w:start w:val="1"/>
      <w:numFmt w:val="bullet"/>
      <w:lvlText w:val="•"/>
      <w:lvlJc w:val="left"/>
      <w:pPr>
        <w:tabs>
          <w:tab w:val="num" w:pos="720"/>
        </w:tabs>
        <w:ind w:left="720" w:hanging="360"/>
      </w:pPr>
      <w:rPr>
        <w:rFonts w:ascii="Arial" w:hAnsi="Arial" w:hint="default"/>
      </w:rPr>
    </w:lvl>
    <w:lvl w:ilvl="1" w:tplc="B582D9AE" w:tentative="1">
      <w:start w:val="1"/>
      <w:numFmt w:val="bullet"/>
      <w:lvlText w:val="•"/>
      <w:lvlJc w:val="left"/>
      <w:pPr>
        <w:tabs>
          <w:tab w:val="num" w:pos="1440"/>
        </w:tabs>
        <w:ind w:left="1440" w:hanging="360"/>
      </w:pPr>
      <w:rPr>
        <w:rFonts w:ascii="Arial" w:hAnsi="Arial" w:hint="default"/>
      </w:rPr>
    </w:lvl>
    <w:lvl w:ilvl="2" w:tplc="96BC2A30" w:tentative="1">
      <w:start w:val="1"/>
      <w:numFmt w:val="bullet"/>
      <w:lvlText w:val="•"/>
      <w:lvlJc w:val="left"/>
      <w:pPr>
        <w:tabs>
          <w:tab w:val="num" w:pos="2160"/>
        </w:tabs>
        <w:ind w:left="2160" w:hanging="360"/>
      </w:pPr>
      <w:rPr>
        <w:rFonts w:ascii="Arial" w:hAnsi="Arial" w:hint="default"/>
      </w:rPr>
    </w:lvl>
    <w:lvl w:ilvl="3" w:tplc="C352A426" w:tentative="1">
      <w:start w:val="1"/>
      <w:numFmt w:val="bullet"/>
      <w:lvlText w:val="•"/>
      <w:lvlJc w:val="left"/>
      <w:pPr>
        <w:tabs>
          <w:tab w:val="num" w:pos="2880"/>
        </w:tabs>
        <w:ind w:left="2880" w:hanging="360"/>
      </w:pPr>
      <w:rPr>
        <w:rFonts w:ascii="Arial" w:hAnsi="Arial" w:hint="default"/>
      </w:rPr>
    </w:lvl>
    <w:lvl w:ilvl="4" w:tplc="B2C8131E" w:tentative="1">
      <w:start w:val="1"/>
      <w:numFmt w:val="bullet"/>
      <w:lvlText w:val="•"/>
      <w:lvlJc w:val="left"/>
      <w:pPr>
        <w:tabs>
          <w:tab w:val="num" w:pos="3600"/>
        </w:tabs>
        <w:ind w:left="3600" w:hanging="360"/>
      </w:pPr>
      <w:rPr>
        <w:rFonts w:ascii="Arial" w:hAnsi="Arial" w:hint="default"/>
      </w:rPr>
    </w:lvl>
    <w:lvl w:ilvl="5" w:tplc="B1C69D58" w:tentative="1">
      <w:start w:val="1"/>
      <w:numFmt w:val="bullet"/>
      <w:lvlText w:val="•"/>
      <w:lvlJc w:val="left"/>
      <w:pPr>
        <w:tabs>
          <w:tab w:val="num" w:pos="4320"/>
        </w:tabs>
        <w:ind w:left="4320" w:hanging="360"/>
      </w:pPr>
      <w:rPr>
        <w:rFonts w:ascii="Arial" w:hAnsi="Arial" w:hint="default"/>
      </w:rPr>
    </w:lvl>
    <w:lvl w:ilvl="6" w:tplc="B4ACBFF4" w:tentative="1">
      <w:start w:val="1"/>
      <w:numFmt w:val="bullet"/>
      <w:lvlText w:val="•"/>
      <w:lvlJc w:val="left"/>
      <w:pPr>
        <w:tabs>
          <w:tab w:val="num" w:pos="5040"/>
        </w:tabs>
        <w:ind w:left="5040" w:hanging="360"/>
      </w:pPr>
      <w:rPr>
        <w:rFonts w:ascii="Arial" w:hAnsi="Arial" w:hint="default"/>
      </w:rPr>
    </w:lvl>
    <w:lvl w:ilvl="7" w:tplc="98FEC24A" w:tentative="1">
      <w:start w:val="1"/>
      <w:numFmt w:val="bullet"/>
      <w:lvlText w:val="•"/>
      <w:lvlJc w:val="left"/>
      <w:pPr>
        <w:tabs>
          <w:tab w:val="num" w:pos="5760"/>
        </w:tabs>
        <w:ind w:left="5760" w:hanging="360"/>
      </w:pPr>
      <w:rPr>
        <w:rFonts w:ascii="Arial" w:hAnsi="Arial" w:hint="default"/>
      </w:rPr>
    </w:lvl>
    <w:lvl w:ilvl="8" w:tplc="3CE0C412"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05A5211"/>
    <w:multiLevelType w:val="hybridMultilevel"/>
    <w:tmpl w:val="503A44CE"/>
    <w:lvl w:ilvl="0" w:tplc="FB466058">
      <w:start w:val="1"/>
      <w:numFmt w:val="bullet"/>
      <w:lvlText w:val="•"/>
      <w:lvlJc w:val="left"/>
      <w:pPr>
        <w:tabs>
          <w:tab w:val="num" w:pos="720"/>
        </w:tabs>
        <w:ind w:left="720" w:hanging="360"/>
      </w:pPr>
      <w:rPr>
        <w:rFonts w:ascii="Arial" w:hAnsi="Arial" w:hint="default"/>
      </w:rPr>
    </w:lvl>
    <w:lvl w:ilvl="1" w:tplc="7B5E5078" w:tentative="1">
      <w:start w:val="1"/>
      <w:numFmt w:val="bullet"/>
      <w:lvlText w:val="•"/>
      <w:lvlJc w:val="left"/>
      <w:pPr>
        <w:tabs>
          <w:tab w:val="num" w:pos="1440"/>
        </w:tabs>
        <w:ind w:left="1440" w:hanging="360"/>
      </w:pPr>
      <w:rPr>
        <w:rFonts w:ascii="Arial" w:hAnsi="Arial" w:hint="default"/>
      </w:rPr>
    </w:lvl>
    <w:lvl w:ilvl="2" w:tplc="8B026FA8" w:tentative="1">
      <w:start w:val="1"/>
      <w:numFmt w:val="bullet"/>
      <w:lvlText w:val="•"/>
      <w:lvlJc w:val="left"/>
      <w:pPr>
        <w:tabs>
          <w:tab w:val="num" w:pos="2160"/>
        </w:tabs>
        <w:ind w:left="2160" w:hanging="360"/>
      </w:pPr>
      <w:rPr>
        <w:rFonts w:ascii="Arial" w:hAnsi="Arial" w:hint="default"/>
      </w:rPr>
    </w:lvl>
    <w:lvl w:ilvl="3" w:tplc="0E845D80" w:tentative="1">
      <w:start w:val="1"/>
      <w:numFmt w:val="bullet"/>
      <w:lvlText w:val="•"/>
      <w:lvlJc w:val="left"/>
      <w:pPr>
        <w:tabs>
          <w:tab w:val="num" w:pos="2880"/>
        </w:tabs>
        <w:ind w:left="2880" w:hanging="360"/>
      </w:pPr>
      <w:rPr>
        <w:rFonts w:ascii="Arial" w:hAnsi="Arial" w:hint="default"/>
      </w:rPr>
    </w:lvl>
    <w:lvl w:ilvl="4" w:tplc="8F74FAD4" w:tentative="1">
      <w:start w:val="1"/>
      <w:numFmt w:val="bullet"/>
      <w:lvlText w:val="•"/>
      <w:lvlJc w:val="left"/>
      <w:pPr>
        <w:tabs>
          <w:tab w:val="num" w:pos="3600"/>
        </w:tabs>
        <w:ind w:left="3600" w:hanging="360"/>
      </w:pPr>
      <w:rPr>
        <w:rFonts w:ascii="Arial" w:hAnsi="Arial" w:hint="default"/>
      </w:rPr>
    </w:lvl>
    <w:lvl w:ilvl="5" w:tplc="2DE06710" w:tentative="1">
      <w:start w:val="1"/>
      <w:numFmt w:val="bullet"/>
      <w:lvlText w:val="•"/>
      <w:lvlJc w:val="left"/>
      <w:pPr>
        <w:tabs>
          <w:tab w:val="num" w:pos="4320"/>
        </w:tabs>
        <w:ind w:left="4320" w:hanging="360"/>
      </w:pPr>
      <w:rPr>
        <w:rFonts w:ascii="Arial" w:hAnsi="Arial" w:hint="default"/>
      </w:rPr>
    </w:lvl>
    <w:lvl w:ilvl="6" w:tplc="32E4C4EA" w:tentative="1">
      <w:start w:val="1"/>
      <w:numFmt w:val="bullet"/>
      <w:lvlText w:val="•"/>
      <w:lvlJc w:val="left"/>
      <w:pPr>
        <w:tabs>
          <w:tab w:val="num" w:pos="5040"/>
        </w:tabs>
        <w:ind w:left="5040" w:hanging="360"/>
      </w:pPr>
      <w:rPr>
        <w:rFonts w:ascii="Arial" w:hAnsi="Arial" w:hint="default"/>
      </w:rPr>
    </w:lvl>
    <w:lvl w:ilvl="7" w:tplc="B8ECC2E8" w:tentative="1">
      <w:start w:val="1"/>
      <w:numFmt w:val="bullet"/>
      <w:lvlText w:val="•"/>
      <w:lvlJc w:val="left"/>
      <w:pPr>
        <w:tabs>
          <w:tab w:val="num" w:pos="5760"/>
        </w:tabs>
        <w:ind w:left="5760" w:hanging="360"/>
      </w:pPr>
      <w:rPr>
        <w:rFonts w:ascii="Arial" w:hAnsi="Arial" w:hint="default"/>
      </w:rPr>
    </w:lvl>
    <w:lvl w:ilvl="8" w:tplc="E3EEE83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15021DE"/>
    <w:multiLevelType w:val="hybridMultilevel"/>
    <w:tmpl w:val="3880E912"/>
    <w:lvl w:ilvl="0" w:tplc="5D9825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2A6E19"/>
    <w:multiLevelType w:val="multilevel"/>
    <w:tmpl w:val="D7ECF4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20246F"/>
    <w:multiLevelType w:val="hybridMultilevel"/>
    <w:tmpl w:val="013814D8"/>
    <w:lvl w:ilvl="0" w:tplc="1A42BF7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E8122D"/>
    <w:multiLevelType w:val="multilevel"/>
    <w:tmpl w:val="1348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DD78FB"/>
    <w:multiLevelType w:val="hybridMultilevel"/>
    <w:tmpl w:val="B6DA818C"/>
    <w:lvl w:ilvl="0" w:tplc="C03431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B42A48"/>
    <w:multiLevelType w:val="hybridMultilevel"/>
    <w:tmpl w:val="E6062A16"/>
    <w:lvl w:ilvl="0" w:tplc="EFB230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F60D85"/>
    <w:multiLevelType w:val="multilevel"/>
    <w:tmpl w:val="1A4AE896"/>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3923711"/>
    <w:multiLevelType w:val="hybridMultilevel"/>
    <w:tmpl w:val="95849396"/>
    <w:lvl w:ilvl="0" w:tplc="2D5CA506">
      <w:start w:val="1"/>
      <w:numFmt w:val="decimal"/>
      <w:pStyle w:val="depim4"/>
      <w:lvlText w:val="4.%1"/>
      <w:lvlJc w:val="left"/>
      <w:pPr>
        <w:ind w:left="720" w:hanging="360"/>
      </w:pPr>
      <w:rPr>
        <w:rFonts w:hint="default"/>
      </w:rPr>
    </w:lvl>
    <w:lvl w:ilvl="1" w:tplc="75B4E43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A22ECD"/>
    <w:multiLevelType w:val="hybridMultilevel"/>
    <w:tmpl w:val="402E7B3E"/>
    <w:lvl w:ilvl="0" w:tplc="80D03298">
      <w:start w:val="1"/>
      <w:numFmt w:val="bullet"/>
      <w:lvlText w:val="•"/>
      <w:lvlJc w:val="left"/>
      <w:pPr>
        <w:tabs>
          <w:tab w:val="num" w:pos="720"/>
        </w:tabs>
        <w:ind w:left="720" w:hanging="360"/>
      </w:pPr>
      <w:rPr>
        <w:rFonts w:ascii="Arial" w:hAnsi="Arial" w:hint="default"/>
      </w:rPr>
    </w:lvl>
    <w:lvl w:ilvl="1" w:tplc="3A6A886A" w:tentative="1">
      <w:start w:val="1"/>
      <w:numFmt w:val="bullet"/>
      <w:lvlText w:val="•"/>
      <w:lvlJc w:val="left"/>
      <w:pPr>
        <w:tabs>
          <w:tab w:val="num" w:pos="1440"/>
        </w:tabs>
        <w:ind w:left="1440" w:hanging="360"/>
      </w:pPr>
      <w:rPr>
        <w:rFonts w:ascii="Arial" w:hAnsi="Arial" w:hint="default"/>
      </w:rPr>
    </w:lvl>
    <w:lvl w:ilvl="2" w:tplc="C7301BF8" w:tentative="1">
      <w:start w:val="1"/>
      <w:numFmt w:val="bullet"/>
      <w:lvlText w:val="•"/>
      <w:lvlJc w:val="left"/>
      <w:pPr>
        <w:tabs>
          <w:tab w:val="num" w:pos="2160"/>
        </w:tabs>
        <w:ind w:left="2160" w:hanging="360"/>
      </w:pPr>
      <w:rPr>
        <w:rFonts w:ascii="Arial" w:hAnsi="Arial" w:hint="default"/>
      </w:rPr>
    </w:lvl>
    <w:lvl w:ilvl="3" w:tplc="838AA42C" w:tentative="1">
      <w:start w:val="1"/>
      <w:numFmt w:val="bullet"/>
      <w:lvlText w:val="•"/>
      <w:lvlJc w:val="left"/>
      <w:pPr>
        <w:tabs>
          <w:tab w:val="num" w:pos="2880"/>
        </w:tabs>
        <w:ind w:left="2880" w:hanging="360"/>
      </w:pPr>
      <w:rPr>
        <w:rFonts w:ascii="Arial" w:hAnsi="Arial" w:hint="default"/>
      </w:rPr>
    </w:lvl>
    <w:lvl w:ilvl="4" w:tplc="B6323C26" w:tentative="1">
      <w:start w:val="1"/>
      <w:numFmt w:val="bullet"/>
      <w:lvlText w:val="•"/>
      <w:lvlJc w:val="left"/>
      <w:pPr>
        <w:tabs>
          <w:tab w:val="num" w:pos="3600"/>
        </w:tabs>
        <w:ind w:left="3600" w:hanging="360"/>
      </w:pPr>
      <w:rPr>
        <w:rFonts w:ascii="Arial" w:hAnsi="Arial" w:hint="default"/>
      </w:rPr>
    </w:lvl>
    <w:lvl w:ilvl="5" w:tplc="0D4EDDBE" w:tentative="1">
      <w:start w:val="1"/>
      <w:numFmt w:val="bullet"/>
      <w:lvlText w:val="•"/>
      <w:lvlJc w:val="left"/>
      <w:pPr>
        <w:tabs>
          <w:tab w:val="num" w:pos="4320"/>
        </w:tabs>
        <w:ind w:left="4320" w:hanging="360"/>
      </w:pPr>
      <w:rPr>
        <w:rFonts w:ascii="Arial" w:hAnsi="Arial" w:hint="default"/>
      </w:rPr>
    </w:lvl>
    <w:lvl w:ilvl="6" w:tplc="634831EA" w:tentative="1">
      <w:start w:val="1"/>
      <w:numFmt w:val="bullet"/>
      <w:lvlText w:val="•"/>
      <w:lvlJc w:val="left"/>
      <w:pPr>
        <w:tabs>
          <w:tab w:val="num" w:pos="5040"/>
        </w:tabs>
        <w:ind w:left="5040" w:hanging="360"/>
      </w:pPr>
      <w:rPr>
        <w:rFonts w:ascii="Arial" w:hAnsi="Arial" w:hint="default"/>
      </w:rPr>
    </w:lvl>
    <w:lvl w:ilvl="7" w:tplc="64080CF4" w:tentative="1">
      <w:start w:val="1"/>
      <w:numFmt w:val="bullet"/>
      <w:lvlText w:val="•"/>
      <w:lvlJc w:val="left"/>
      <w:pPr>
        <w:tabs>
          <w:tab w:val="num" w:pos="5760"/>
        </w:tabs>
        <w:ind w:left="5760" w:hanging="360"/>
      </w:pPr>
      <w:rPr>
        <w:rFonts w:ascii="Arial" w:hAnsi="Arial" w:hint="default"/>
      </w:rPr>
    </w:lvl>
    <w:lvl w:ilvl="8" w:tplc="49AA51CC"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6E82646"/>
    <w:multiLevelType w:val="hybridMultilevel"/>
    <w:tmpl w:val="1E5C2964"/>
    <w:lvl w:ilvl="0" w:tplc="E722A7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CB3369"/>
    <w:multiLevelType w:val="hybridMultilevel"/>
    <w:tmpl w:val="54546EDE"/>
    <w:lvl w:ilvl="0" w:tplc="BFD6FF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3C0B6E"/>
    <w:multiLevelType w:val="hybridMultilevel"/>
    <w:tmpl w:val="3AE01DCA"/>
    <w:lvl w:ilvl="0" w:tplc="3B324BF4">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DD5D1E"/>
    <w:multiLevelType w:val="multilevel"/>
    <w:tmpl w:val="422A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507B33"/>
    <w:multiLevelType w:val="hybridMultilevel"/>
    <w:tmpl w:val="8C1816C8"/>
    <w:lvl w:ilvl="0" w:tplc="536A599C">
      <w:start w:val="1"/>
      <w:numFmt w:val="decimal"/>
      <w:pStyle w:val="depim3"/>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E43BFA"/>
    <w:multiLevelType w:val="hybridMultilevel"/>
    <w:tmpl w:val="B622CEFE"/>
    <w:lvl w:ilvl="0" w:tplc="61B4B550">
      <w:start w:val="1"/>
      <w:numFmt w:val="decimal"/>
      <w:pStyle w:val="milestone2"/>
      <w:lvlText w:val="2.%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3427C3"/>
    <w:multiLevelType w:val="multilevel"/>
    <w:tmpl w:val="3A78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4E75D0"/>
    <w:multiLevelType w:val="multilevel"/>
    <w:tmpl w:val="F728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CD93DB9"/>
    <w:multiLevelType w:val="hybridMultilevel"/>
    <w:tmpl w:val="22A43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B062B9"/>
    <w:multiLevelType w:val="hybridMultilevel"/>
    <w:tmpl w:val="8BE66CFA"/>
    <w:lvl w:ilvl="0" w:tplc="1A42BF7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3C3D44"/>
    <w:multiLevelType w:val="hybridMultilevel"/>
    <w:tmpl w:val="4244ABB2"/>
    <w:lvl w:ilvl="0" w:tplc="3CDC3E7C">
      <w:start w:val="1"/>
      <w:numFmt w:val="bullet"/>
      <w:lvlText w:val="•"/>
      <w:lvlJc w:val="left"/>
      <w:pPr>
        <w:tabs>
          <w:tab w:val="num" w:pos="720"/>
        </w:tabs>
        <w:ind w:left="720" w:hanging="360"/>
      </w:pPr>
      <w:rPr>
        <w:rFonts w:ascii="Arial" w:hAnsi="Arial" w:hint="default"/>
      </w:rPr>
    </w:lvl>
    <w:lvl w:ilvl="1" w:tplc="65CCC606" w:tentative="1">
      <w:start w:val="1"/>
      <w:numFmt w:val="bullet"/>
      <w:lvlText w:val="•"/>
      <w:lvlJc w:val="left"/>
      <w:pPr>
        <w:tabs>
          <w:tab w:val="num" w:pos="1440"/>
        </w:tabs>
        <w:ind w:left="1440" w:hanging="360"/>
      </w:pPr>
      <w:rPr>
        <w:rFonts w:ascii="Arial" w:hAnsi="Arial" w:hint="default"/>
      </w:rPr>
    </w:lvl>
    <w:lvl w:ilvl="2" w:tplc="79D8B8EA" w:tentative="1">
      <w:start w:val="1"/>
      <w:numFmt w:val="bullet"/>
      <w:lvlText w:val="•"/>
      <w:lvlJc w:val="left"/>
      <w:pPr>
        <w:tabs>
          <w:tab w:val="num" w:pos="2160"/>
        </w:tabs>
        <w:ind w:left="2160" w:hanging="360"/>
      </w:pPr>
      <w:rPr>
        <w:rFonts w:ascii="Arial" w:hAnsi="Arial" w:hint="default"/>
      </w:rPr>
    </w:lvl>
    <w:lvl w:ilvl="3" w:tplc="8F16B366" w:tentative="1">
      <w:start w:val="1"/>
      <w:numFmt w:val="bullet"/>
      <w:lvlText w:val="•"/>
      <w:lvlJc w:val="left"/>
      <w:pPr>
        <w:tabs>
          <w:tab w:val="num" w:pos="2880"/>
        </w:tabs>
        <w:ind w:left="2880" w:hanging="360"/>
      </w:pPr>
      <w:rPr>
        <w:rFonts w:ascii="Arial" w:hAnsi="Arial" w:hint="default"/>
      </w:rPr>
    </w:lvl>
    <w:lvl w:ilvl="4" w:tplc="F132AC12" w:tentative="1">
      <w:start w:val="1"/>
      <w:numFmt w:val="bullet"/>
      <w:lvlText w:val="•"/>
      <w:lvlJc w:val="left"/>
      <w:pPr>
        <w:tabs>
          <w:tab w:val="num" w:pos="3600"/>
        </w:tabs>
        <w:ind w:left="3600" w:hanging="360"/>
      </w:pPr>
      <w:rPr>
        <w:rFonts w:ascii="Arial" w:hAnsi="Arial" w:hint="default"/>
      </w:rPr>
    </w:lvl>
    <w:lvl w:ilvl="5" w:tplc="AF4EF44A" w:tentative="1">
      <w:start w:val="1"/>
      <w:numFmt w:val="bullet"/>
      <w:lvlText w:val="•"/>
      <w:lvlJc w:val="left"/>
      <w:pPr>
        <w:tabs>
          <w:tab w:val="num" w:pos="4320"/>
        </w:tabs>
        <w:ind w:left="4320" w:hanging="360"/>
      </w:pPr>
      <w:rPr>
        <w:rFonts w:ascii="Arial" w:hAnsi="Arial" w:hint="default"/>
      </w:rPr>
    </w:lvl>
    <w:lvl w:ilvl="6" w:tplc="7826D9BA" w:tentative="1">
      <w:start w:val="1"/>
      <w:numFmt w:val="bullet"/>
      <w:lvlText w:val="•"/>
      <w:lvlJc w:val="left"/>
      <w:pPr>
        <w:tabs>
          <w:tab w:val="num" w:pos="5040"/>
        </w:tabs>
        <w:ind w:left="5040" w:hanging="360"/>
      </w:pPr>
      <w:rPr>
        <w:rFonts w:ascii="Arial" w:hAnsi="Arial" w:hint="default"/>
      </w:rPr>
    </w:lvl>
    <w:lvl w:ilvl="7" w:tplc="42B69228" w:tentative="1">
      <w:start w:val="1"/>
      <w:numFmt w:val="bullet"/>
      <w:lvlText w:val="•"/>
      <w:lvlJc w:val="left"/>
      <w:pPr>
        <w:tabs>
          <w:tab w:val="num" w:pos="5760"/>
        </w:tabs>
        <w:ind w:left="5760" w:hanging="360"/>
      </w:pPr>
      <w:rPr>
        <w:rFonts w:ascii="Arial" w:hAnsi="Arial" w:hint="default"/>
      </w:rPr>
    </w:lvl>
    <w:lvl w:ilvl="8" w:tplc="8146D9C0"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23961D0"/>
    <w:multiLevelType w:val="hybridMultilevel"/>
    <w:tmpl w:val="6A523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B869F7"/>
    <w:multiLevelType w:val="multilevel"/>
    <w:tmpl w:val="D1F6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F2602F"/>
    <w:multiLevelType w:val="hybridMultilevel"/>
    <w:tmpl w:val="670EF8C2"/>
    <w:lvl w:ilvl="0" w:tplc="E3E20128">
      <w:start w:val="1"/>
      <w:numFmt w:val="bullet"/>
      <w:lvlText w:val="•"/>
      <w:lvlJc w:val="left"/>
      <w:pPr>
        <w:tabs>
          <w:tab w:val="num" w:pos="720"/>
        </w:tabs>
        <w:ind w:left="720" w:hanging="360"/>
      </w:pPr>
      <w:rPr>
        <w:rFonts w:ascii="Arial" w:hAnsi="Arial" w:hint="default"/>
      </w:rPr>
    </w:lvl>
    <w:lvl w:ilvl="1" w:tplc="C3FC3C4A" w:tentative="1">
      <w:start w:val="1"/>
      <w:numFmt w:val="bullet"/>
      <w:lvlText w:val="•"/>
      <w:lvlJc w:val="left"/>
      <w:pPr>
        <w:tabs>
          <w:tab w:val="num" w:pos="1440"/>
        </w:tabs>
        <w:ind w:left="1440" w:hanging="360"/>
      </w:pPr>
      <w:rPr>
        <w:rFonts w:ascii="Arial" w:hAnsi="Arial" w:hint="default"/>
      </w:rPr>
    </w:lvl>
    <w:lvl w:ilvl="2" w:tplc="4AF886D4" w:tentative="1">
      <w:start w:val="1"/>
      <w:numFmt w:val="bullet"/>
      <w:lvlText w:val="•"/>
      <w:lvlJc w:val="left"/>
      <w:pPr>
        <w:tabs>
          <w:tab w:val="num" w:pos="2160"/>
        </w:tabs>
        <w:ind w:left="2160" w:hanging="360"/>
      </w:pPr>
      <w:rPr>
        <w:rFonts w:ascii="Arial" w:hAnsi="Arial" w:hint="default"/>
      </w:rPr>
    </w:lvl>
    <w:lvl w:ilvl="3" w:tplc="0AFE2526" w:tentative="1">
      <w:start w:val="1"/>
      <w:numFmt w:val="bullet"/>
      <w:lvlText w:val="•"/>
      <w:lvlJc w:val="left"/>
      <w:pPr>
        <w:tabs>
          <w:tab w:val="num" w:pos="2880"/>
        </w:tabs>
        <w:ind w:left="2880" w:hanging="360"/>
      </w:pPr>
      <w:rPr>
        <w:rFonts w:ascii="Arial" w:hAnsi="Arial" w:hint="default"/>
      </w:rPr>
    </w:lvl>
    <w:lvl w:ilvl="4" w:tplc="9A38BC78" w:tentative="1">
      <w:start w:val="1"/>
      <w:numFmt w:val="bullet"/>
      <w:lvlText w:val="•"/>
      <w:lvlJc w:val="left"/>
      <w:pPr>
        <w:tabs>
          <w:tab w:val="num" w:pos="3600"/>
        </w:tabs>
        <w:ind w:left="3600" w:hanging="360"/>
      </w:pPr>
      <w:rPr>
        <w:rFonts w:ascii="Arial" w:hAnsi="Arial" w:hint="default"/>
      </w:rPr>
    </w:lvl>
    <w:lvl w:ilvl="5" w:tplc="BDE0CE84" w:tentative="1">
      <w:start w:val="1"/>
      <w:numFmt w:val="bullet"/>
      <w:lvlText w:val="•"/>
      <w:lvlJc w:val="left"/>
      <w:pPr>
        <w:tabs>
          <w:tab w:val="num" w:pos="4320"/>
        </w:tabs>
        <w:ind w:left="4320" w:hanging="360"/>
      </w:pPr>
      <w:rPr>
        <w:rFonts w:ascii="Arial" w:hAnsi="Arial" w:hint="default"/>
      </w:rPr>
    </w:lvl>
    <w:lvl w:ilvl="6" w:tplc="1306479C" w:tentative="1">
      <w:start w:val="1"/>
      <w:numFmt w:val="bullet"/>
      <w:lvlText w:val="•"/>
      <w:lvlJc w:val="left"/>
      <w:pPr>
        <w:tabs>
          <w:tab w:val="num" w:pos="5040"/>
        </w:tabs>
        <w:ind w:left="5040" w:hanging="360"/>
      </w:pPr>
      <w:rPr>
        <w:rFonts w:ascii="Arial" w:hAnsi="Arial" w:hint="default"/>
      </w:rPr>
    </w:lvl>
    <w:lvl w:ilvl="7" w:tplc="95D2269C" w:tentative="1">
      <w:start w:val="1"/>
      <w:numFmt w:val="bullet"/>
      <w:lvlText w:val="•"/>
      <w:lvlJc w:val="left"/>
      <w:pPr>
        <w:tabs>
          <w:tab w:val="num" w:pos="5760"/>
        </w:tabs>
        <w:ind w:left="5760" w:hanging="360"/>
      </w:pPr>
      <w:rPr>
        <w:rFonts w:ascii="Arial" w:hAnsi="Arial" w:hint="default"/>
      </w:rPr>
    </w:lvl>
    <w:lvl w:ilvl="8" w:tplc="AD448A3E"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6BBD10C6"/>
    <w:multiLevelType w:val="multilevel"/>
    <w:tmpl w:val="56FC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FE3EE4"/>
    <w:multiLevelType w:val="multilevel"/>
    <w:tmpl w:val="D39C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1058D5"/>
    <w:multiLevelType w:val="multilevel"/>
    <w:tmpl w:val="6924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6C3A4E"/>
    <w:multiLevelType w:val="hybridMultilevel"/>
    <w:tmpl w:val="EAD0BF5A"/>
    <w:lvl w:ilvl="0" w:tplc="1A42BF7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7573C6"/>
    <w:multiLevelType w:val="multilevel"/>
    <w:tmpl w:val="720CA96E"/>
    <w:lvl w:ilvl="0">
      <w:start w:val="1"/>
      <w:numFmt w:val="decimal"/>
      <w:lvlText w:val="%1"/>
      <w:lvlJc w:val="left"/>
      <w:pPr>
        <w:ind w:left="360" w:hanging="360"/>
      </w:pPr>
      <w:rPr>
        <w:rFonts w:hint="default"/>
      </w:rPr>
    </w:lvl>
    <w:lvl w:ilvl="1">
      <w:start w:val="1"/>
      <w:numFmt w:val="decimal"/>
      <w:pStyle w:val="Sub-HeadingsDEPI"/>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7BA5CD2"/>
    <w:multiLevelType w:val="multilevel"/>
    <w:tmpl w:val="396C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6E0B92"/>
    <w:multiLevelType w:val="hybridMultilevel"/>
    <w:tmpl w:val="0E809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F2330AE"/>
    <w:multiLevelType w:val="hybridMultilevel"/>
    <w:tmpl w:val="7C7AB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9862684">
    <w:abstractNumId w:val="24"/>
  </w:num>
  <w:num w:numId="2" w16cid:durableId="1286228090">
    <w:abstractNumId w:val="6"/>
  </w:num>
  <w:num w:numId="3" w16cid:durableId="721909752">
    <w:abstractNumId w:val="16"/>
  </w:num>
  <w:num w:numId="4" w16cid:durableId="538858936">
    <w:abstractNumId w:val="7"/>
  </w:num>
  <w:num w:numId="5" w16cid:durableId="1328824436">
    <w:abstractNumId w:val="0"/>
  </w:num>
  <w:num w:numId="6" w16cid:durableId="474295605">
    <w:abstractNumId w:val="4"/>
  </w:num>
  <w:num w:numId="7" w16cid:durableId="151919202">
    <w:abstractNumId w:val="27"/>
  </w:num>
  <w:num w:numId="8" w16cid:durableId="825972668">
    <w:abstractNumId w:val="2"/>
  </w:num>
  <w:num w:numId="9" w16cid:durableId="2041661129">
    <w:abstractNumId w:val="30"/>
  </w:num>
  <w:num w:numId="10" w16cid:durableId="922954416">
    <w:abstractNumId w:val="14"/>
  </w:num>
  <w:num w:numId="11" w16cid:durableId="806431352">
    <w:abstractNumId w:val="35"/>
  </w:num>
  <w:num w:numId="12" w16cid:durableId="1285650965">
    <w:abstractNumId w:val="25"/>
  </w:num>
  <w:num w:numId="13" w16cid:durableId="284196170">
    <w:abstractNumId w:val="28"/>
  </w:num>
  <w:num w:numId="14" w16cid:durableId="1325890374">
    <w:abstractNumId w:val="37"/>
  </w:num>
  <w:num w:numId="15" w16cid:durableId="167604384">
    <w:abstractNumId w:val="38"/>
  </w:num>
  <w:num w:numId="16" w16cid:durableId="791872365">
    <w:abstractNumId w:val="26"/>
  </w:num>
  <w:num w:numId="17" w16cid:durableId="1197885149">
    <w:abstractNumId w:val="22"/>
  </w:num>
  <w:num w:numId="18" w16cid:durableId="1470513122">
    <w:abstractNumId w:val="1"/>
  </w:num>
  <w:num w:numId="19" w16cid:durableId="205336362">
    <w:abstractNumId w:val="5"/>
  </w:num>
  <w:num w:numId="20" w16cid:durableId="1252082299">
    <w:abstractNumId w:val="3"/>
  </w:num>
  <w:num w:numId="21" w16cid:durableId="994842589">
    <w:abstractNumId w:val="10"/>
  </w:num>
  <w:num w:numId="22" w16cid:durableId="106243639">
    <w:abstractNumId w:val="21"/>
  </w:num>
  <w:num w:numId="23" w16cid:durableId="1289975842">
    <w:abstractNumId w:val="17"/>
  </w:num>
  <w:num w:numId="24" w16cid:durableId="1317026870">
    <w:abstractNumId w:val="15"/>
  </w:num>
  <w:num w:numId="25" w16cid:durableId="1476218704">
    <w:abstractNumId w:val="34"/>
  </w:num>
  <w:num w:numId="26" w16cid:durableId="1277565963">
    <w:abstractNumId w:val="36"/>
  </w:num>
  <w:num w:numId="27" w16cid:durableId="1532182093">
    <w:abstractNumId w:val="33"/>
  </w:num>
  <w:num w:numId="28" w16cid:durableId="87774892">
    <w:abstractNumId w:val="20"/>
  </w:num>
  <w:num w:numId="29" w16cid:durableId="856120793">
    <w:abstractNumId w:val="23"/>
  </w:num>
  <w:num w:numId="30" w16cid:durableId="1373841736">
    <w:abstractNumId w:val="11"/>
  </w:num>
  <w:num w:numId="31" w16cid:durableId="812331637">
    <w:abstractNumId w:val="32"/>
  </w:num>
  <w:num w:numId="32" w16cid:durableId="1354960909">
    <w:abstractNumId w:val="31"/>
  </w:num>
  <w:num w:numId="33" w16cid:durableId="1778481181">
    <w:abstractNumId w:val="29"/>
  </w:num>
  <w:num w:numId="34" w16cid:durableId="1002702176">
    <w:abstractNumId w:val="9"/>
  </w:num>
  <w:num w:numId="35" w16cid:durableId="1361248684">
    <w:abstractNumId w:val="18"/>
  </w:num>
  <w:num w:numId="36" w16cid:durableId="2097238217">
    <w:abstractNumId w:val="13"/>
  </w:num>
  <w:num w:numId="37" w16cid:durableId="2076127943">
    <w:abstractNumId w:val="8"/>
  </w:num>
  <w:num w:numId="38" w16cid:durableId="124861062">
    <w:abstractNumId w:val="12"/>
  </w:num>
  <w:num w:numId="39" w16cid:durableId="264072250">
    <w:abstractNumId w:val="19"/>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448"/>
    <w:rsid w:val="00012233"/>
    <w:rsid w:val="000332C8"/>
    <w:rsid w:val="00037795"/>
    <w:rsid w:val="00037A45"/>
    <w:rsid w:val="00042227"/>
    <w:rsid w:val="0007179F"/>
    <w:rsid w:val="00076BB7"/>
    <w:rsid w:val="000A11FB"/>
    <w:rsid w:val="000B4DB6"/>
    <w:rsid w:val="000B669A"/>
    <w:rsid w:val="000C64EB"/>
    <w:rsid w:val="000D7D11"/>
    <w:rsid w:val="000D7E28"/>
    <w:rsid w:val="000F58DE"/>
    <w:rsid w:val="001202C9"/>
    <w:rsid w:val="001436B1"/>
    <w:rsid w:val="00157D39"/>
    <w:rsid w:val="00177514"/>
    <w:rsid w:val="001811DE"/>
    <w:rsid w:val="00184F27"/>
    <w:rsid w:val="001A2B7B"/>
    <w:rsid w:val="001A71B9"/>
    <w:rsid w:val="001B2F16"/>
    <w:rsid w:val="002010AB"/>
    <w:rsid w:val="002111E4"/>
    <w:rsid w:val="002177B0"/>
    <w:rsid w:val="00233262"/>
    <w:rsid w:val="00241EE6"/>
    <w:rsid w:val="002515B0"/>
    <w:rsid w:val="00253759"/>
    <w:rsid w:val="00262FB2"/>
    <w:rsid w:val="0026715A"/>
    <w:rsid w:val="00274674"/>
    <w:rsid w:val="00274862"/>
    <w:rsid w:val="00285930"/>
    <w:rsid w:val="00287E7D"/>
    <w:rsid w:val="0029762F"/>
    <w:rsid w:val="002A7BB5"/>
    <w:rsid w:val="002B2B23"/>
    <w:rsid w:val="002C62E9"/>
    <w:rsid w:val="002C6E29"/>
    <w:rsid w:val="002D66E1"/>
    <w:rsid w:val="002E1792"/>
    <w:rsid w:val="002E18E2"/>
    <w:rsid w:val="00300405"/>
    <w:rsid w:val="0030269C"/>
    <w:rsid w:val="00305A6A"/>
    <w:rsid w:val="00340490"/>
    <w:rsid w:val="0035071C"/>
    <w:rsid w:val="00351AB2"/>
    <w:rsid w:val="003607E4"/>
    <w:rsid w:val="0036295E"/>
    <w:rsid w:val="003840DA"/>
    <w:rsid w:val="003855C2"/>
    <w:rsid w:val="003932BE"/>
    <w:rsid w:val="00394254"/>
    <w:rsid w:val="003A6C74"/>
    <w:rsid w:val="003B435C"/>
    <w:rsid w:val="003B5894"/>
    <w:rsid w:val="003E09C2"/>
    <w:rsid w:val="003E3941"/>
    <w:rsid w:val="00405288"/>
    <w:rsid w:val="00441D8E"/>
    <w:rsid w:val="00460856"/>
    <w:rsid w:val="00463EB3"/>
    <w:rsid w:val="004642FD"/>
    <w:rsid w:val="004B1CBC"/>
    <w:rsid w:val="004C4C6F"/>
    <w:rsid w:val="004E3F68"/>
    <w:rsid w:val="004E4550"/>
    <w:rsid w:val="004E541A"/>
    <w:rsid w:val="00507FB6"/>
    <w:rsid w:val="00532041"/>
    <w:rsid w:val="00532126"/>
    <w:rsid w:val="005344B7"/>
    <w:rsid w:val="00540B04"/>
    <w:rsid w:val="0056497B"/>
    <w:rsid w:val="00567F7D"/>
    <w:rsid w:val="00571C22"/>
    <w:rsid w:val="00576592"/>
    <w:rsid w:val="005773AD"/>
    <w:rsid w:val="0058702E"/>
    <w:rsid w:val="005A1F0F"/>
    <w:rsid w:val="005A370A"/>
    <w:rsid w:val="005F479D"/>
    <w:rsid w:val="0061473C"/>
    <w:rsid w:val="0063076D"/>
    <w:rsid w:val="00632164"/>
    <w:rsid w:val="006377AF"/>
    <w:rsid w:val="0065292F"/>
    <w:rsid w:val="0066350C"/>
    <w:rsid w:val="00670736"/>
    <w:rsid w:val="006831A8"/>
    <w:rsid w:val="00683BDF"/>
    <w:rsid w:val="006A0DA0"/>
    <w:rsid w:val="006C0BA5"/>
    <w:rsid w:val="006C321A"/>
    <w:rsid w:val="006C379C"/>
    <w:rsid w:val="006D2903"/>
    <w:rsid w:val="006E19F1"/>
    <w:rsid w:val="006F21C2"/>
    <w:rsid w:val="007263AC"/>
    <w:rsid w:val="007312B3"/>
    <w:rsid w:val="00772F91"/>
    <w:rsid w:val="00780530"/>
    <w:rsid w:val="007B1448"/>
    <w:rsid w:val="007B39D1"/>
    <w:rsid w:val="007B43B8"/>
    <w:rsid w:val="007D2CE7"/>
    <w:rsid w:val="008044E1"/>
    <w:rsid w:val="0080788E"/>
    <w:rsid w:val="008365DD"/>
    <w:rsid w:val="0085775F"/>
    <w:rsid w:val="00866E49"/>
    <w:rsid w:val="00873A26"/>
    <w:rsid w:val="008772C9"/>
    <w:rsid w:val="00883BF6"/>
    <w:rsid w:val="00885A69"/>
    <w:rsid w:val="00895278"/>
    <w:rsid w:val="008B5E5B"/>
    <w:rsid w:val="008C0F1D"/>
    <w:rsid w:val="008C1F75"/>
    <w:rsid w:val="008C24AB"/>
    <w:rsid w:val="008D6CD6"/>
    <w:rsid w:val="008D7B0D"/>
    <w:rsid w:val="008E1E3A"/>
    <w:rsid w:val="008E2B5C"/>
    <w:rsid w:val="008F02EA"/>
    <w:rsid w:val="008F1C90"/>
    <w:rsid w:val="00912D07"/>
    <w:rsid w:val="009250E1"/>
    <w:rsid w:val="009537FC"/>
    <w:rsid w:val="0097350B"/>
    <w:rsid w:val="009743CC"/>
    <w:rsid w:val="00977F7C"/>
    <w:rsid w:val="0098343B"/>
    <w:rsid w:val="009926B1"/>
    <w:rsid w:val="00993F4A"/>
    <w:rsid w:val="009A0E16"/>
    <w:rsid w:val="009A6790"/>
    <w:rsid w:val="009C5B65"/>
    <w:rsid w:val="009D0981"/>
    <w:rsid w:val="009D4ECE"/>
    <w:rsid w:val="009F1F9F"/>
    <w:rsid w:val="00A127E9"/>
    <w:rsid w:val="00A21677"/>
    <w:rsid w:val="00A261CF"/>
    <w:rsid w:val="00A27814"/>
    <w:rsid w:val="00A30AEE"/>
    <w:rsid w:val="00A31CED"/>
    <w:rsid w:val="00A361FC"/>
    <w:rsid w:val="00A465A9"/>
    <w:rsid w:val="00A63693"/>
    <w:rsid w:val="00A63B5D"/>
    <w:rsid w:val="00A700B8"/>
    <w:rsid w:val="00A8101F"/>
    <w:rsid w:val="00A9360C"/>
    <w:rsid w:val="00AB5F88"/>
    <w:rsid w:val="00AC0FFC"/>
    <w:rsid w:val="00AC2442"/>
    <w:rsid w:val="00AC2461"/>
    <w:rsid w:val="00AC3DC7"/>
    <w:rsid w:val="00AD3977"/>
    <w:rsid w:val="00AE0560"/>
    <w:rsid w:val="00AE605B"/>
    <w:rsid w:val="00AF0D00"/>
    <w:rsid w:val="00B0187D"/>
    <w:rsid w:val="00B01EEF"/>
    <w:rsid w:val="00B05C66"/>
    <w:rsid w:val="00B05F6C"/>
    <w:rsid w:val="00B14E0B"/>
    <w:rsid w:val="00B15A61"/>
    <w:rsid w:val="00B22DCF"/>
    <w:rsid w:val="00B4194E"/>
    <w:rsid w:val="00B52DC6"/>
    <w:rsid w:val="00B865DD"/>
    <w:rsid w:val="00BA1106"/>
    <w:rsid w:val="00BA5EF7"/>
    <w:rsid w:val="00BB17BC"/>
    <w:rsid w:val="00BD6487"/>
    <w:rsid w:val="00BD776D"/>
    <w:rsid w:val="00BE7342"/>
    <w:rsid w:val="00BF1C0F"/>
    <w:rsid w:val="00C20979"/>
    <w:rsid w:val="00C46599"/>
    <w:rsid w:val="00C577EA"/>
    <w:rsid w:val="00C64C9B"/>
    <w:rsid w:val="00C83E42"/>
    <w:rsid w:val="00C84CE3"/>
    <w:rsid w:val="00C95036"/>
    <w:rsid w:val="00CE026F"/>
    <w:rsid w:val="00CF085F"/>
    <w:rsid w:val="00CF0CFE"/>
    <w:rsid w:val="00CF2722"/>
    <w:rsid w:val="00CF66A2"/>
    <w:rsid w:val="00CF6A56"/>
    <w:rsid w:val="00D000EE"/>
    <w:rsid w:val="00D02439"/>
    <w:rsid w:val="00D174B8"/>
    <w:rsid w:val="00D44726"/>
    <w:rsid w:val="00D665C6"/>
    <w:rsid w:val="00D8374D"/>
    <w:rsid w:val="00D84351"/>
    <w:rsid w:val="00DA426B"/>
    <w:rsid w:val="00DB0DBE"/>
    <w:rsid w:val="00DC285B"/>
    <w:rsid w:val="00DD6F74"/>
    <w:rsid w:val="00DF3CEF"/>
    <w:rsid w:val="00E03622"/>
    <w:rsid w:val="00E12791"/>
    <w:rsid w:val="00E21315"/>
    <w:rsid w:val="00E462F1"/>
    <w:rsid w:val="00E468D8"/>
    <w:rsid w:val="00E53E60"/>
    <w:rsid w:val="00E56347"/>
    <w:rsid w:val="00E756D6"/>
    <w:rsid w:val="00E82CF1"/>
    <w:rsid w:val="00E940F4"/>
    <w:rsid w:val="00EB2343"/>
    <w:rsid w:val="00EB3F86"/>
    <w:rsid w:val="00EB575C"/>
    <w:rsid w:val="00EB6BA5"/>
    <w:rsid w:val="00EC35BC"/>
    <w:rsid w:val="00EE0B7E"/>
    <w:rsid w:val="00EE2629"/>
    <w:rsid w:val="00EE2EC8"/>
    <w:rsid w:val="00F24A9D"/>
    <w:rsid w:val="00F44BA5"/>
    <w:rsid w:val="00F503C0"/>
    <w:rsid w:val="00F54ACE"/>
    <w:rsid w:val="00F62269"/>
    <w:rsid w:val="00F7066D"/>
    <w:rsid w:val="00F714E9"/>
    <w:rsid w:val="00F71B16"/>
    <w:rsid w:val="00F75273"/>
    <w:rsid w:val="00F763FA"/>
    <w:rsid w:val="00F85045"/>
    <w:rsid w:val="00F8586D"/>
    <w:rsid w:val="00FA36EA"/>
    <w:rsid w:val="00FB03C6"/>
    <w:rsid w:val="00FB6A79"/>
    <w:rsid w:val="00FD17C7"/>
    <w:rsid w:val="00FD597F"/>
    <w:rsid w:val="00FF760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91452"/>
  <w15:chartTrackingRefBased/>
  <w15:docId w15:val="{3A1D9912-FBFD-45E1-B0D9-96092785C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586D"/>
    <w:rPr>
      <w:sz w:val="24"/>
      <w:szCs w:val="24"/>
    </w:rPr>
  </w:style>
  <w:style w:type="paragraph" w:styleId="Heading1">
    <w:name w:val="heading 1"/>
    <w:basedOn w:val="Normal"/>
    <w:next w:val="Normal"/>
    <w:link w:val="Heading1Char"/>
    <w:uiPriority w:val="9"/>
    <w:qFormat/>
    <w:rsid w:val="00895278"/>
    <w:pPr>
      <w:outlineLvl w:val="0"/>
    </w:pPr>
    <w:rPr>
      <w:rFonts w:ascii="Aptos" w:hAnsi="Aptos"/>
      <w:b/>
      <w:bCs/>
      <w:color w:val="0070C0"/>
      <w:sz w:val="36"/>
      <w:szCs w:val="36"/>
    </w:rPr>
  </w:style>
  <w:style w:type="paragraph" w:styleId="Heading2">
    <w:name w:val="heading 2"/>
    <w:basedOn w:val="Normal"/>
    <w:next w:val="Normal"/>
    <w:link w:val="Heading2Char"/>
    <w:uiPriority w:val="9"/>
    <w:semiHidden/>
    <w:unhideWhenUsed/>
    <w:qFormat/>
    <w:rsid w:val="007B14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14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14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14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14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4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4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4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300405"/>
    <w:pPr>
      <w:keepLines/>
      <w:widowControl w:val="0"/>
      <w:tabs>
        <w:tab w:val="left" w:pos="1191"/>
        <w:tab w:val="right" w:leader="dot" w:pos="8640"/>
      </w:tabs>
      <w:autoSpaceDE w:val="0"/>
      <w:autoSpaceDN w:val="0"/>
      <w:adjustRightInd w:val="0"/>
      <w:spacing w:before="120" w:after="0" w:line="240" w:lineRule="auto"/>
      <w:ind w:left="1191" w:right="737" w:hanging="1191"/>
    </w:pPr>
    <w:rPr>
      <w:rFonts w:ascii="Cabin" w:eastAsia="Times New Roman" w:hAnsi="Cabin" w:cs="Arial"/>
      <w:szCs w:val="20"/>
      <w:lang w:val="en-GB"/>
    </w:rPr>
  </w:style>
  <w:style w:type="character" w:customStyle="1" w:styleId="Heading1Char">
    <w:name w:val="Heading 1 Char"/>
    <w:basedOn w:val="DefaultParagraphFont"/>
    <w:link w:val="Heading1"/>
    <w:uiPriority w:val="9"/>
    <w:rsid w:val="00895278"/>
    <w:rPr>
      <w:rFonts w:ascii="Aptos" w:hAnsi="Aptos"/>
      <w:b/>
      <w:bCs/>
      <w:color w:val="0070C0"/>
      <w:sz w:val="36"/>
      <w:szCs w:val="36"/>
    </w:rPr>
  </w:style>
  <w:style w:type="character" w:customStyle="1" w:styleId="Heading2Char">
    <w:name w:val="Heading 2 Char"/>
    <w:basedOn w:val="DefaultParagraphFont"/>
    <w:link w:val="Heading2"/>
    <w:uiPriority w:val="9"/>
    <w:semiHidden/>
    <w:rsid w:val="007B14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14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14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14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14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4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4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448"/>
    <w:rPr>
      <w:rFonts w:eastAsiaTheme="majorEastAsia" w:cstheme="majorBidi"/>
      <w:color w:val="272727" w:themeColor="text1" w:themeTint="D8"/>
    </w:rPr>
  </w:style>
  <w:style w:type="paragraph" w:styleId="Title">
    <w:name w:val="Title"/>
    <w:basedOn w:val="Normal"/>
    <w:next w:val="Normal"/>
    <w:link w:val="TitleChar"/>
    <w:uiPriority w:val="10"/>
    <w:qFormat/>
    <w:rsid w:val="007B1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4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4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448"/>
    <w:pPr>
      <w:spacing w:before="160"/>
      <w:jc w:val="center"/>
    </w:pPr>
    <w:rPr>
      <w:i/>
      <w:iCs/>
      <w:color w:val="404040" w:themeColor="text1" w:themeTint="BF"/>
    </w:rPr>
  </w:style>
  <w:style w:type="character" w:customStyle="1" w:styleId="QuoteChar">
    <w:name w:val="Quote Char"/>
    <w:basedOn w:val="DefaultParagraphFont"/>
    <w:link w:val="Quote"/>
    <w:uiPriority w:val="29"/>
    <w:rsid w:val="007B1448"/>
    <w:rPr>
      <w:i/>
      <w:iCs/>
      <w:color w:val="404040" w:themeColor="text1" w:themeTint="BF"/>
    </w:rPr>
  </w:style>
  <w:style w:type="paragraph" w:styleId="ListParagraph">
    <w:name w:val="List Paragraph"/>
    <w:basedOn w:val="Normal"/>
    <w:link w:val="ListParagraphChar"/>
    <w:uiPriority w:val="34"/>
    <w:qFormat/>
    <w:rsid w:val="007B1448"/>
    <w:pPr>
      <w:ind w:left="720"/>
      <w:contextualSpacing/>
    </w:pPr>
  </w:style>
  <w:style w:type="character" w:styleId="IntenseEmphasis">
    <w:name w:val="Intense Emphasis"/>
    <w:basedOn w:val="DefaultParagraphFont"/>
    <w:uiPriority w:val="21"/>
    <w:qFormat/>
    <w:rsid w:val="007B1448"/>
    <w:rPr>
      <w:i/>
      <w:iCs/>
      <w:color w:val="2F5496" w:themeColor="accent1" w:themeShade="BF"/>
    </w:rPr>
  </w:style>
  <w:style w:type="paragraph" w:styleId="IntenseQuote">
    <w:name w:val="Intense Quote"/>
    <w:basedOn w:val="Normal"/>
    <w:next w:val="Normal"/>
    <w:link w:val="IntenseQuoteChar"/>
    <w:uiPriority w:val="30"/>
    <w:qFormat/>
    <w:rsid w:val="007B14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1448"/>
    <w:rPr>
      <w:i/>
      <w:iCs/>
      <w:color w:val="2F5496" w:themeColor="accent1" w:themeShade="BF"/>
    </w:rPr>
  </w:style>
  <w:style w:type="character" w:styleId="IntenseReference">
    <w:name w:val="Intense Reference"/>
    <w:basedOn w:val="DefaultParagraphFont"/>
    <w:uiPriority w:val="32"/>
    <w:qFormat/>
    <w:rsid w:val="007B1448"/>
    <w:rPr>
      <w:b/>
      <w:bCs/>
      <w:smallCaps/>
      <w:color w:val="2F5496" w:themeColor="accent1" w:themeShade="BF"/>
      <w:spacing w:val="5"/>
    </w:rPr>
  </w:style>
  <w:style w:type="character" w:styleId="Hyperlink">
    <w:name w:val="Hyperlink"/>
    <w:basedOn w:val="DefaultParagraphFont"/>
    <w:uiPriority w:val="99"/>
    <w:unhideWhenUsed/>
    <w:rsid w:val="00F7066D"/>
    <w:rPr>
      <w:color w:val="0563C1" w:themeColor="hyperlink"/>
      <w:u w:val="single"/>
    </w:rPr>
  </w:style>
  <w:style w:type="character" w:styleId="UnresolvedMention">
    <w:name w:val="Unresolved Mention"/>
    <w:basedOn w:val="DefaultParagraphFont"/>
    <w:uiPriority w:val="99"/>
    <w:semiHidden/>
    <w:unhideWhenUsed/>
    <w:rsid w:val="00F7066D"/>
    <w:rPr>
      <w:color w:val="605E5C"/>
      <w:shd w:val="clear" w:color="auto" w:fill="E1DFDD"/>
    </w:rPr>
  </w:style>
  <w:style w:type="table" w:styleId="TableGrid">
    <w:name w:val="Table Grid"/>
    <w:basedOn w:val="TableNormal"/>
    <w:uiPriority w:val="39"/>
    <w:rsid w:val="00F706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41D8E"/>
    <w:rPr>
      <w:color w:val="954F72" w:themeColor="followedHyperlink"/>
      <w:u w:val="single"/>
    </w:rPr>
  </w:style>
  <w:style w:type="paragraph" w:customStyle="1" w:styleId="Sub-HeadingsDEPI">
    <w:name w:val="Sub-Headings DEPI"/>
    <w:basedOn w:val="ListParagraph"/>
    <w:link w:val="Sub-HeadingsDEPIChar"/>
    <w:qFormat/>
    <w:rsid w:val="00532126"/>
    <w:pPr>
      <w:numPr>
        <w:ilvl w:val="1"/>
        <w:numId w:val="11"/>
      </w:numPr>
    </w:pPr>
    <w:rPr>
      <w:rFonts w:ascii="Aptos" w:hAnsi="Aptos"/>
      <w:b/>
      <w:bCs/>
      <w:sz w:val="28"/>
      <w:szCs w:val="28"/>
    </w:rPr>
  </w:style>
  <w:style w:type="character" w:customStyle="1" w:styleId="ListParagraphChar">
    <w:name w:val="List Paragraph Char"/>
    <w:basedOn w:val="DefaultParagraphFont"/>
    <w:link w:val="ListParagraph"/>
    <w:uiPriority w:val="34"/>
    <w:rsid w:val="00532126"/>
  </w:style>
  <w:style w:type="character" w:customStyle="1" w:styleId="Sub-HeadingsDEPIChar">
    <w:name w:val="Sub-Headings DEPI Char"/>
    <w:basedOn w:val="ListParagraphChar"/>
    <w:link w:val="Sub-HeadingsDEPI"/>
    <w:rsid w:val="00532126"/>
    <w:rPr>
      <w:rFonts w:ascii="Aptos" w:hAnsi="Aptos"/>
      <w:b/>
      <w:bCs/>
      <w:sz w:val="28"/>
      <w:szCs w:val="28"/>
    </w:rPr>
  </w:style>
  <w:style w:type="paragraph" w:styleId="Header">
    <w:name w:val="header"/>
    <w:basedOn w:val="Normal"/>
    <w:link w:val="HeaderChar"/>
    <w:uiPriority w:val="99"/>
    <w:unhideWhenUsed/>
    <w:rsid w:val="00AF0D00"/>
    <w:pPr>
      <w:tabs>
        <w:tab w:val="center" w:pos="4320"/>
        <w:tab w:val="right" w:pos="8640"/>
      </w:tabs>
      <w:spacing w:after="0" w:line="240" w:lineRule="auto"/>
    </w:pPr>
  </w:style>
  <w:style w:type="character" w:customStyle="1" w:styleId="HeaderChar">
    <w:name w:val="Header Char"/>
    <w:basedOn w:val="DefaultParagraphFont"/>
    <w:link w:val="Header"/>
    <w:uiPriority w:val="99"/>
    <w:rsid w:val="00AF0D00"/>
  </w:style>
  <w:style w:type="paragraph" w:styleId="Footer">
    <w:name w:val="footer"/>
    <w:basedOn w:val="Normal"/>
    <w:link w:val="FooterChar"/>
    <w:uiPriority w:val="99"/>
    <w:unhideWhenUsed/>
    <w:rsid w:val="00AF0D00"/>
    <w:pPr>
      <w:tabs>
        <w:tab w:val="center" w:pos="4320"/>
        <w:tab w:val="right" w:pos="8640"/>
      </w:tabs>
      <w:spacing w:after="0" w:line="240" w:lineRule="auto"/>
    </w:pPr>
  </w:style>
  <w:style w:type="character" w:customStyle="1" w:styleId="FooterChar">
    <w:name w:val="Footer Char"/>
    <w:basedOn w:val="DefaultParagraphFont"/>
    <w:link w:val="Footer"/>
    <w:uiPriority w:val="99"/>
    <w:rsid w:val="00AF0D00"/>
  </w:style>
  <w:style w:type="paragraph" w:customStyle="1" w:styleId="milestone2">
    <w:name w:val="milestone 2"/>
    <w:basedOn w:val="Sub-HeadingsDEPI"/>
    <w:link w:val="milestone2Char"/>
    <w:qFormat/>
    <w:rsid w:val="00F8586D"/>
    <w:pPr>
      <w:numPr>
        <w:ilvl w:val="0"/>
        <w:numId w:val="17"/>
      </w:numPr>
      <w:ind w:left="360"/>
    </w:pPr>
  </w:style>
  <w:style w:type="character" w:customStyle="1" w:styleId="milestone2Char">
    <w:name w:val="milestone 2 Char"/>
    <w:basedOn w:val="Sub-HeadingsDEPIChar"/>
    <w:link w:val="milestone2"/>
    <w:rsid w:val="00F8586D"/>
    <w:rPr>
      <w:rFonts w:ascii="Aptos" w:hAnsi="Aptos"/>
      <w:b/>
      <w:bCs/>
      <w:sz w:val="28"/>
      <w:szCs w:val="28"/>
    </w:rPr>
  </w:style>
  <w:style w:type="paragraph" w:customStyle="1" w:styleId="depim3">
    <w:name w:val="depi m3"/>
    <w:basedOn w:val="ListParagraph"/>
    <w:link w:val="depim3Char"/>
    <w:qFormat/>
    <w:rsid w:val="007D2CE7"/>
    <w:pPr>
      <w:numPr>
        <w:numId w:val="22"/>
      </w:numPr>
    </w:pPr>
    <w:rPr>
      <w:rFonts w:ascii="Aptos" w:hAnsi="Aptos"/>
      <w:b/>
      <w:bCs/>
      <w:sz w:val="28"/>
      <w:szCs w:val="28"/>
    </w:rPr>
  </w:style>
  <w:style w:type="character" w:customStyle="1" w:styleId="depim3Char">
    <w:name w:val="depi m3 Char"/>
    <w:basedOn w:val="ListParagraphChar"/>
    <w:link w:val="depim3"/>
    <w:rsid w:val="007D2CE7"/>
    <w:rPr>
      <w:rFonts w:ascii="Aptos" w:hAnsi="Aptos"/>
      <w:b/>
      <w:bCs/>
      <w:sz w:val="28"/>
      <w:szCs w:val="28"/>
    </w:rPr>
  </w:style>
  <w:style w:type="paragraph" w:customStyle="1" w:styleId="depim4">
    <w:name w:val="depi m4"/>
    <w:basedOn w:val="ListParagraph"/>
    <w:link w:val="depim4Char"/>
    <w:qFormat/>
    <w:rsid w:val="001A2B7B"/>
    <w:pPr>
      <w:numPr>
        <w:numId w:val="24"/>
      </w:numPr>
      <w:tabs>
        <w:tab w:val="left" w:pos="540"/>
      </w:tabs>
      <w:ind w:left="360"/>
    </w:pPr>
    <w:rPr>
      <w:rFonts w:ascii="Aptos" w:hAnsi="Aptos"/>
      <w:b/>
      <w:bCs/>
      <w:sz w:val="28"/>
      <w:szCs w:val="28"/>
    </w:rPr>
  </w:style>
  <w:style w:type="character" w:customStyle="1" w:styleId="depim4Char">
    <w:name w:val="depi m4 Char"/>
    <w:basedOn w:val="ListParagraphChar"/>
    <w:link w:val="depim4"/>
    <w:rsid w:val="001A2B7B"/>
    <w:rPr>
      <w:rFonts w:ascii="Aptos" w:hAnsi="Aptos"/>
      <w:b/>
      <w:bCs/>
      <w:sz w:val="28"/>
      <w:szCs w:val="28"/>
    </w:rPr>
  </w:style>
  <w:style w:type="paragraph" w:styleId="TOCHeading">
    <w:name w:val="TOC Heading"/>
    <w:basedOn w:val="Heading1"/>
    <w:next w:val="Normal"/>
    <w:uiPriority w:val="39"/>
    <w:unhideWhenUsed/>
    <w:qFormat/>
    <w:rsid w:val="00772F91"/>
    <w:pPr>
      <w:keepNext/>
      <w:keepLines/>
      <w:spacing w:before="240" w:after="0"/>
      <w:outlineLvl w:val="9"/>
    </w:pPr>
    <w:rPr>
      <w:rFonts w:asciiTheme="majorHAnsi" w:eastAsiaTheme="majorEastAsia" w:hAnsiTheme="majorHAnsi" w:cstheme="majorBidi"/>
      <w:b w:val="0"/>
      <w:bCs w:val="0"/>
      <w:color w:val="2F5496"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diagramQuickStyle" Target="diagrams/quickStyle1.xml"/><Relationship Id="rId26" Type="http://schemas.openxmlformats.org/officeDocument/2006/relationships/hyperlink" Target="https://depi4-ccpa.streamlit.app/" TargetMode="External"/><Relationship Id="rId39" Type="http://schemas.openxmlformats.org/officeDocument/2006/relationships/theme" Target="theme/theme1.xml"/><Relationship Id="rId21" Type="http://schemas.openxmlformats.org/officeDocument/2006/relationships/diagramData" Target="diagrams/data2.xml"/><Relationship Id="rId34"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diagramLayout" Target="diagrams/layout1.xml"/><Relationship Id="rId25" Type="http://schemas.microsoft.com/office/2007/relationships/diagramDrawing" Target="diagrams/drawing2.xml"/><Relationship Id="rId33" Type="http://schemas.microsoft.com/office/2007/relationships/diagramDrawing" Target="diagrams/drawing3.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diagramData" Target="diagrams/data1.xml"/><Relationship Id="rId20" Type="http://schemas.microsoft.com/office/2007/relationships/diagramDrawing" Target="diagrams/drawing1.xml"/><Relationship Id="rId29" Type="http://schemas.openxmlformats.org/officeDocument/2006/relationships/diagramData" Target="diagrams/data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diagramColors" Target="diagrams/colors2.xml"/><Relationship Id="rId32" Type="http://schemas.openxmlformats.org/officeDocument/2006/relationships/diagramColors" Target="diagrams/colors3.xm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diagramQuickStyle" Target="diagrams/quickStyle2.xml"/><Relationship Id="rId28" Type="http://schemas.openxmlformats.org/officeDocument/2006/relationships/image" Target="media/image9.png"/><Relationship Id="rId36" Type="http://schemas.openxmlformats.org/officeDocument/2006/relationships/header" Target="header1.xml"/><Relationship Id="rId10" Type="http://schemas.openxmlformats.org/officeDocument/2006/relationships/hyperlink" Target="https://www.kaggle.com/datasets/blastchar/telco-customer-churn/" TargetMode="External"/><Relationship Id="rId19" Type="http://schemas.openxmlformats.org/officeDocument/2006/relationships/diagramColors" Target="diagrams/colors1.xml"/><Relationship Id="rId31" Type="http://schemas.openxmlformats.org/officeDocument/2006/relationships/diagramQuickStyle" Target="diagrams/quickStyle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diagramLayout" Target="diagrams/layout2.xml"/><Relationship Id="rId27" Type="http://schemas.openxmlformats.org/officeDocument/2006/relationships/image" Target="media/image8.png"/><Relationship Id="rId30" Type="http://schemas.openxmlformats.org/officeDocument/2006/relationships/diagramLayout" Target="diagrams/layout3.xml"/><Relationship Id="rId35" Type="http://schemas.openxmlformats.org/officeDocument/2006/relationships/hyperlink" Target="https://github.com/Eng-MIR/DEPI4-CCPA/" TargetMode="External"/><Relationship Id="rId8" Type="http://schemas.openxmlformats.org/officeDocument/2006/relationships/image" Target="media/image1.png"/><Relationship Id="rId3"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D9BB4D5-1FCD-4228-8701-AE2688E1786A}" type="doc">
      <dgm:prSet loTypeId="urn:microsoft.com/office/officeart/2005/8/layout/process2" loCatId="process" qsTypeId="urn:microsoft.com/office/officeart/2005/8/quickstyle/simple1" qsCatId="simple" csTypeId="urn:microsoft.com/office/officeart/2005/8/colors/colorful5" csCatId="colorful" phldr="1"/>
      <dgm:spPr/>
    </dgm:pt>
    <dgm:pt modelId="{B2221573-2E13-4D26-ACB4-6BE3FC47F2A4}">
      <dgm:prSet phldrT="[Text]" custT="1"/>
      <dgm:spPr/>
      <dgm:t>
        <a:bodyPr/>
        <a:lstStyle/>
        <a:p>
          <a:pPr algn="ctr"/>
          <a:r>
            <a:rPr lang="en-US" sz="1100" b="1"/>
            <a:t>Data Collection</a:t>
          </a:r>
        </a:p>
      </dgm:t>
    </dgm:pt>
    <dgm:pt modelId="{D35CAE3B-843B-405A-8351-6AB5AA77D6E2}" type="parTrans" cxnId="{095730A8-E014-4928-AB74-B96909956346}">
      <dgm:prSet/>
      <dgm:spPr/>
      <dgm:t>
        <a:bodyPr/>
        <a:lstStyle/>
        <a:p>
          <a:pPr algn="r"/>
          <a:endParaRPr lang="en-US" b="1"/>
        </a:p>
      </dgm:t>
    </dgm:pt>
    <dgm:pt modelId="{69CACE8B-43D1-47B4-8C9F-937B7DCBCBAB}" type="sibTrans" cxnId="{095730A8-E014-4928-AB74-B96909956346}">
      <dgm:prSet/>
      <dgm:spPr/>
      <dgm:t>
        <a:bodyPr/>
        <a:lstStyle/>
        <a:p>
          <a:pPr algn="r"/>
          <a:endParaRPr lang="en-US" b="1"/>
        </a:p>
      </dgm:t>
    </dgm:pt>
    <dgm:pt modelId="{A0DC88ED-1916-43CD-B177-D5864A3F9604}">
      <dgm:prSet phldrT="[Text]" custT="1"/>
      <dgm:spPr/>
      <dgm:t>
        <a:bodyPr/>
        <a:lstStyle/>
        <a:p>
          <a:pPr algn="ctr"/>
          <a:r>
            <a:rPr lang="en-US" sz="1100" b="1"/>
            <a:t>Data Preprocessing</a:t>
          </a:r>
        </a:p>
      </dgm:t>
    </dgm:pt>
    <dgm:pt modelId="{B0A3C7D1-FA35-494B-831F-674CA9414CBA}" type="parTrans" cxnId="{822E515D-21BA-4096-8D62-FADC53ECDB6B}">
      <dgm:prSet/>
      <dgm:spPr/>
      <dgm:t>
        <a:bodyPr/>
        <a:lstStyle/>
        <a:p>
          <a:pPr algn="r"/>
          <a:endParaRPr lang="en-US" b="1"/>
        </a:p>
      </dgm:t>
    </dgm:pt>
    <dgm:pt modelId="{39298259-5816-40D3-9046-3EB8B1FBED49}" type="sibTrans" cxnId="{822E515D-21BA-4096-8D62-FADC53ECDB6B}">
      <dgm:prSet/>
      <dgm:spPr/>
      <dgm:t>
        <a:bodyPr/>
        <a:lstStyle/>
        <a:p>
          <a:pPr algn="r"/>
          <a:endParaRPr lang="en-US" b="1"/>
        </a:p>
      </dgm:t>
    </dgm:pt>
    <dgm:pt modelId="{F65ABA03-4F52-4DDD-ACDA-A35F251B9814}">
      <dgm:prSet phldrT="[Text]" custT="1"/>
      <dgm:spPr/>
      <dgm:t>
        <a:bodyPr/>
        <a:lstStyle/>
        <a:p>
          <a:pPr algn="ctr"/>
          <a:r>
            <a:rPr lang="en-US" sz="1100" b="1"/>
            <a:t>Feature Engineering</a:t>
          </a:r>
        </a:p>
      </dgm:t>
    </dgm:pt>
    <dgm:pt modelId="{C7D90594-656D-4910-8157-760B28D30F5C}" type="parTrans" cxnId="{D3B1CC5F-D0FE-4063-8001-52338E9A7037}">
      <dgm:prSet/>
      <dgm:spPr/>
      <dgm:t>
        <a:bodyPr/>
        <a:lstStyle/>
        <a:p>
          <a:pPr algn="r"/>
          <a:endParaRPr lang="en-US" b="1"/>
        </a:p>
      </dgm:t>
    </dgm:pt>
    <dgm:pt modelId="{DD51D0D7-C9B7-46A4-8444-5BAACC7E1C9C}" type="sibTrans" cxnId="{D3B1CC5F-D0FE-4063-8001-52338E9A7037}">
      <dgm:prSet/>
      <dgm:spPr/>
      <dgm:t>
        <a:bodyPr/>
        <a:lstStyle/>
        <a:p>
          <a:pPr algn="r"/>
          <a:endParaRPr lang="en-US" b="1"/>
        </a:p>
      </dgm:t>
    </dgm:pt>
    <dgm:pt modelId="{FF5F96B2-9882-4C53-93DB-D8E37FC4E0FA}">
      <dgm:prSet phldrT="[Text]" custT="1"/>
      <dgm:spPr/>
      <dgm:t>
        <a:bodyPr/>
        <a:lstStyle/>
        <a:p>
          <a:pPr algn="ctr"/>
          <a:r>
            <a:rPr lang="en-US" sz="1100" b="1"/>
            <a:t>Model Training</a:t>
          </a:r>
        </a:p>
      </dgm:t>
    </dgm:pt>
    <dgm:pt modelId="{EEBECBD6-00C7-493A-B3D0-CDD272C68BE1}" type="parTrans" cxnId="{B2F87AE7-5519-44B1-9A2F-5CF696E04049}">
      <dgm:prSet/>
      <dgm:spPr/>
      <dgm:t>
        <a:bodyPr/>
        <a:lstStyle/>
        <a:p>
          <a:pPr algn="r"/>
          <a:endParaRPr lang="en-US" b="1"/>
        </a:p>
      </dgm:t>
    </dgm:pt>
    <dgm:pt modelId="{28ABC61A-4895-464B-A0C2-9161993575A6}" type="sibTrans" cxnId="{B2F87AE7-5519-44B1-9A2F-5CF696E04049}">
      <dgm:prSet/>
      <dgm:spPr/>
      <dgm:t>
        <a:bodyPr/>
        <a:lstStyle/>
        <a:p>
          <a:pPr algn="r"/>
          <a:endParaRPr lang="en-US" b="1"/>
        </a:p>
      </dgm:t>
    </dgm:pt>
    <dgm:pt modelId="{9C35C0C2-2A34-4839-8DA0-0EFBF1F3B937}">
      <dgm:prSet phldrT="[Text]" custT="1"/>
      <dgm:spPr/>
      <dgm:t>
        <a:bodyPr/>
        <a:lstStyle/>
        <a:p>
          <a:pPr algn="ctr"/>
          <a:r>
            <a:rPr lang="en-US" sz="1100" b="1"/>
            <a:t>MLFlow Experiment Tracking</a:t>
          </a:r>
        </a:p>
      </dgm:t>
    </dgm:pt>
    <dgm:pt modelId="{89CFD777-929E-47BF-BF10-E12FBD07A4F9}" type="parTrans" cxnId="{4E5679E5-9E18-486A-AC2A-3F2B2B43C874}">
      <dgm:prSet/>
      <dgm:spPr/>
      <dgm:t>
        <a:bodyPr/>
        <a:lstStyle/>
        <a:p>
          <a:pPr algn="r"/>
          <a:endParaRPr lang="en-US" b="1"/>
        </a:p>
      </dgm:t>
    </dgm:pt>
    <dgm:pt modelId="{87DFF331-FF83-4B91-B6F8-52880DC47DBC}" type="sibTrans" cxnId="{4E5679E5-9E18-486A-AC2A-3F2B2B43C874}">
      <dgm:prSet/>
      <dgm:spPr/>
      <dgm:t>
        <a:bodyPr/>
        <a:lstStyle/>
        <a:p>
          <a:pPr algn="r"/>
          <a:endParaRPr lang="en-US" b="1"/>
        </a:p>
      </dgm:t>
    </dgm:pt>
    <dgm:pt modelId="{4FFDDF5C-AF72-4824-A474-0783F4EAAB47}">
      <dgm:prSet phldrT="[Text]" custT="1"/>
      <dgm:spPr/>
      <dgm:t>
        <a:bodyPr/>
        <a:lstStyle/>
        <a:p>
          <a:pPr algn="ctr"/>
          <a:r>
            <a:rPr lang="en-US" sz="1100" b="1"/>
            <a:t>Model Evaluation</a:t>
          </a:r>
        </a:p>
      </dgm:t>
    </dgm:pt>
    <dgm:pt modelId="{3B58B9FA-64D5-4D3E-B646-4310D2A4AAA3}" type="parTrans" cxnId="{7F559A74-7CE2-4B8B-B39E-74976E65E1A1}">
      <dgm:prSet/>
      <dgm:spPr/>
      <dgm:t>
        <a:bodyPr/>
        <a:lstStyle/>
        <a:p>
          <a:pPr algn="r"/>
          <a:endParaRPr lang="en-US" b="1"/>
        </a:p>
      </dgm:t>
    </dgm:pt>
    <dgm:pt modelId="{93ADCF98-DB06-42D7-9F31-588ED8E05685}" type="sibTrans" cxnId="{7F559A74-7CE2-4B8B-B39E-74976E65E1A1}">
      <dgm:prSet/>
      <dgm:spPr/>
      <dgm:t>
        <a:bodyPr/>
        <a:lstStyle/>
        <a:p>
          <a:pPr algn="r"/>
          <a:endParaRPr lang="en-US" b="1"/>
        </a:p>
      </dgm:t>
    </dgm:pt>
    <dgm:pt modelId="{C5178313-CA84-4DD6-A403-55533087631C}">
      <dgm:prSet phldrT="[Text]" custT="1"/>
      <dgm:spPr/>
      <dgm:t>
        <a:bodyPr/>
        <a:lstStyle/>
        <a:p>
          <a:pPr algn="ctr"/>
          <a:r>
            <a:rPr lang="en-US" sz="1100" b="1"/>
            <a:t>Model Serialization</a:t>
          </a:r>
        </a:p>
      </dgm:t>
    </dgm:pt>
    <dgm:pt modelId="{8671963A-3D21-44FD-BACB-AFA5E59C2452}" type="parTrans" cxnId="{80F439EB-47C0-45CF-9498-C8A1FF95EE4C}">
      <dgm:prSet/>
      <dgm:spPr/>
      <dgm:t>
        <a:bodyPr/>
        <a:lstStyle/>
        <a:p>
          <a:pPr algn="r"/>
          <a:endParaRPr lang="en-US" b="1"/>
        </a:p>
      </dgm:t>
    </dgm:pt>
    <dgm:pt modelId="{3FC815AA-49FC-4E85-8891-686989B2D447}" type="sibTrans" cxnId="{80F439EB-47C0-45CF-9498-C8A1FF95EE4C}">
      <dgm:prSet custT="1"/>
      <dgm:spPr/>
      <dgm:t>
        <a:bodyPr/>
        <a:lstStyle/>
        <a:p>
          <a:pPr algn="ctr"/>
          <a:endParaRPr lang="en-US" sz="1050" b="1"/>
        </a:p>
      </dgm:t>
    </dgm:pt>
    <dgm:pt modelId="{3CD54C13-4BB2-4C42-9EEA-E0C09A87EDF4}">
      <dgm:prSet phldrT="[Text]" custT="1"/>
      <dgm:spPr/>
      <dgm:t>
        <a:bodyPr/>
        <a:lstStyle/>
        <a:p>
          <a:pPr algn="ctr"/>
          <a:r>
            <a:rPr lang="en-US" sz="1100" b="1"/>
            <a:t>FastAPI Deployment</a:t>
          </a:r>
        </a:p>
      </dgm:t>
    </dgm:pt>
    <dgm:pt modelId="{EA8A8A50-BD39-45E3-AE78-AB08B83E88AF}" type="parTrans" cxnId="{1B2C1FD3-80B3-4F17-AD03-AD955FF324A1}">
      <dgm:prSet/>
      <dgm:spPr/>
      <dgm:t>
        <a:bodyPr/>
        <a:lstStyle/>
        <a:p>
          <a:pPr algn="r"/>
          <a:endParaRPr lang="en-US" b="1"/>
        </a:p>
      </dgm:t>
    </dgm:pt>
    <dgm:pt modelId="{1B29DCFA-AA39-44BE-AFF4-F6AB48037511}" type="sibTrans" cxnId="{1B2C1FD3-80B3-4F17-AD03-AD955FF324A1}">
      <dgm:prSet/>
      <dgm:spPr/>
      <dgm:t>
        <a:bodyPr/>
        <a:lstStyle/>
        <a:p>
          <a:pPr algn="r"/>
          <a:endParaRPr lang="en-US" b="1"/>
        </a:p>
      </dgm:t>
    </dgm:pt>
    <dgm:pt modelId="{FED0658F-4C01-4471-8006-0B7CAC602B0A}">
      <dgm:prSet phldrT="[Text]" custT="1"/>
      <dgm:spPr/>
      <dgm:t>
        <a:bodyPr/>
        <a:lstStyle/>
        <a:p>
          <a:pPr algn="ctr"/>
          <a:r>
            <a:rPr lang="en-US" sz="1100" b="1"/>
            <a:t>Streamlit Dashboard</a:t>
          </a:r>
        </a:p>
      </dgm:t>
    </dgm:pt>
    <dgm:pt modelId="{2ED7E8AF-C536-481A-96ED-7256A17AAAB2}" type="parTrans" cxnId="{DA19B01F-1DA7-430E-99B4-2F1B9AAF4B67}">
      <dgm:prSet/>
      <dgm:spPr/>
      <dgm:t>
        <a:bodyPr/>
        <a:lstStyle/>
        <a:p>
          <a:pPr algn="r"/>
          <a:endParaRPr lang="en-US" b="1"/>
        </a:p>
      </dgm:t>
    </dgm:pt>
    <dgm:pt modelId="{F48218E5-8750-49D4-83D6-7A86BF9770E3}" type="sibTrans" cxnId="{DA19B01F-1DA7-430E-99B4-2F1B9AAF4B67}">
      <dgm:prSet/>
      <dgm:spPr/>
      <dgm:t>
        <a:bodyPr/>
        <a:lstStyle/>
        <a:p>
          <a:pPr algn="r"/>
          <a:endParaRPr lang="en-US" b="1"/>
        </a:p>
      </dgm:t>
    </dgm:pt>
    <dgm:pt modelId="{476C7AE4-00C4-4CD4-ACF2-BB3DDC0E0910}">
      <dgm:prSet phldrT="[Text]" custT="1"/>
      <dgm:spPr/>
      <dgm:t>
        <a:bodyPr/>
        <a:lstStyle/>
        <a:p>
          <a:pPr algn="ctr"/>
          <a:r>
            <a:rPr lang="en-US" sz="1100" b="1"/>
            <a:t>Retraining Pipeline</a:t>
          </a:r>
        </a:p>
      </dgm:t>
    </dgm:pt>
    <dgm:pt modelId="{208FA004-C812-4553-9CB9-10D4552B7A0E}" type="parTrans" cxnId="{08E28312-5216-472F-9D3D-AAB0A71236E4}">
      <dgm:prSet/>
      <dgm:spPr/>
      <dgm:t>
        <a:bodyPr/>
        <a:lstStyle/>
        <a:p>
          <a:pPr algn="r"/>
          <a:endParaRPr lang="en-US" b="1"/>
        </a:p>
      </dgm:t>
    </dgm:pt>
    <dgm:pt modelId="{F8B7D7E7-4BE5-4306-A508-A156EB39E18E}" type="sibTrans" cxnId="{08E28312-5216-472F-9D3D-AAB0A71236E4}">
      <dgm:prSet/>
      <dgm:spPr/>
      <dgm:t>
        <a:bodyPr/>
        <a:lstStyle/>
        <a:p>
          <a:pPr algn="r"/>
          <a:endParaRPr lang="en-US" b="1"/>
        </a:p>
      </dgm:t>
    </dgm:pt>
    <dgm:pt modelId="{EB85F516-6FFE-40BE-9308-0F248C4BD12E}" type="pres">
      <dgm:prSet presAssocID="{ED9BB4D5-1FCD-4228-8701-AE2688E1786A}" presName="linearFlow" presStyleCnt="0">
        <dgm:presLayoutVars>
          <dgm:resizeHandles val="exact"/>
        </dgm:presLayoutVars>
      </dgm:prSet>
      <dgm:spPr/>
    </dgm:pt>
    <dgm:pt modelId="{B7588817-03D6-44A6-9E52-B12C1D326DCD}" type="pres">
      <dgm:prSet presAssocID="{B2221573-2E13-4D26-ACB4-6BE3FC47F2A4}" presName="node" presStyleLbl="node1" presStyleIdx="0" presStyleCnt="10" custScaleX="213865">
        <dgm:presLayoutVars>
          <dgm:bulletEnabled val="1"/>
        </dgm:presLayoutVars>
      </dgm:prSet>
      <dgm:spPr/>
    </dgm:pt>
    <dgm:pt modelId="{F41EFEF2-0D7A-477F-965C-6A977382442A}" type="pres">
      <dgm:prSet presAssocID="{69CACE8B-43D1-47B4-8C9F-937B7DCBCBAB}" presName="sibTrans" presStyleLbl="sibTrans2D1" presStyleIdx="0" presStyleCnt="9"/>
      <dgm:spPr/>
    </dgm:pt>
    <dgm:pt modelId="{187A5C35-9FFB-402E-B29A-23FE1BA6601C}" type="pres">
      <dgm:prSet presAssocID="{69CACE8B-43D1-47B4-8C9F-937B7DCBCBAB}" presName="connectorText" presStyleLbl="sibTrans2D1" presStyleIdx="0" presStyleCnt="9"/>
      <dgm:spPr/>
    </dgm:pt>
    <dgm:pt modelId="{117900C2-74B4-480C-8C02-A866E948DAC6}" type="pres">
      <dgm:prSet presAssocID="{A0DC88ED-1916-43CD-B177-D5864A3F9604}" presName="node" presStyleLbl="node1" presStyleIdx="1" presStyleCnt="10" custScaleX="213865">
        <dgm:presLayoutVars>
          <dgm:bulletEnabled val="1"/>
        </dgm:presLayoutVars>
      </dgm:prSet>
      <dgm:spPr/>
    </dgm:pt>
    <dgm:pt modelId="{021F1144-B991-4BF7-ABB2-D6743BE8FB3C}" type="pres">
      <dgm:prSet presAssocID="{39298259-5816-40D3-9046-3EB8B1FBED49}" presName="sibTrans" presStyleLbl="sibTrans2D1" presStyleIdx="1" presStyleCnt="9"/>
      <dgm:spPr/>
    </dgm:pt>
    <dgm:pt modelId="{A5A85FB4-DA91-4807-A3D5-167850B1FA03}" type="pres">
      <dgm:prSet presAssocID="{39298259-5816-40D3-9046-3EB8B1FBED49}" presName="connectorText" presStyleLbl="sibTrans2D1" presStyleIdx="1" presStyleCnt="9"/>
      <dgm:spPr/>
    </dgm:pt>
    <dgm:pt modelId="{EA570DA3-1E60-48DB-8074-E7EEE583E5BE}" type="pres">
      <dgm:prSet presAssocID="{F65ABA03-4F52-4DDD-ACDA-A35F251B9814}" presName="node" presStyleLbl="node1" presStyleIdx="2" presStyleCnt="10" custScaleX="213865">
        <dgm:presLayoutVars>
          <dgm:bulletEnabled val="1"/>
        </dgm:presLayoutVars>
      </dgm:prSet>
      <dgm:spPr/>
    </dgm:pt>
    <dgm:pt modelId="{969B4755-5DD0-485F-87A0-04D8FFC44CBD}" type="pres">
      <dgm:prSet presAssocID="{DD51D0D7-C9B7-46A4-8444-5BAACC7E1C9C}" presName="sibTrans" presStyleLbl="sibTrans2D1" presStyleIdx="2" presStyleCnt="9"/>
      <dgm:spPr/>
    </dgm:pt>
    <dgm:pt modelId="{CAC19D41-5650-4548-8C3B-691EF6A8AD9C}" type="pres">
      <dgm:prSet presAssocID="{DD51D0D7-C9B7-46A4-8444-5BAACC7E1C9C}" presName="connectorText" presStyleLbl="sibTrans2D1" presStyleIdx="2" presStyleCnt="9"/>
      <dgm:spPr/>
    </dgm:pt>
    <dgm:pt modelId="{C196BBDE-6FF2-4520-999A-D93A2D132D63}" type="pres">
      <dgm:prSet presAssocID="{FF5F96B2-9882-4C53-93DB-D8E37FC4E0FA}" presName="node" presStyleLbl="node1" presStyleIdx="3" presStyleCnt="10" custScaleX="213865">
        <dgm:presLayoutVars>
          <dgm:bulletEnabled val="1"/>
        </dgm:presLayoutVars>
      </dgm:prSet>
      <dgm:spPr/>
    </dgm:pt>
    <dgm:pt modelId="{B894B272-381A-49DD-939A-D3B950A2A199}" type="pres">
      <dgm:prSet presAssocID="{28ABC61A-4895-464B-A0C2-9161993575A6}" presName="sibTrans" presStyleLbl="sibTrans2D1" presStyleIdx="3" presStyleCnt="9"/>
      <dgm:spPr/>
    </dgm:pt>
    <dgm:pt modelId="{B68B6727-9C81-49F9-9F64-9B4985685716}" type="pres">
      <dgm:prSet presAssocID="{28ABC61A-4895-464B-A0C2-9161993575A6}" presName="connectorText" presStyleLbl="sibTrans2D1" presStyleIdx="3" presStyleCnt="9"/>
      <dgm:spPr/>
    </dgm:pt>
    <dgm:pt modelId="{2F7C70DB-A167-4EEA-AF00-20DB204BBD81}" type="pres">
      <dgm:prSet presAssocID="{9C35C0C2-2A34-4839-8DA0-0EFBF1F3B937}" presName="node" presStyleLbl="node1" presStyleIdx="4" presStyleCnt="10" custScaleX="213865">
        <dgm:presLayoutVars>
          <dgm:bulletEnabled val="1"/>
        </dgm:presLayoutVars>
      </dgm:prSet>
      <dgm:spPr/>
    </dgm:pt>
    <dgm:pt modelId="{8B533D45-B987-4C3F-895C-44ADB2819A0A}" type="pres">
      <dgm:prSet presAssocID="{87DFF331-FF83-4B91-B6F8-52880DC47DBC}" presName="sibTrans" presStyleLbl="sibTrans2D1" presStyleIdx="4" presStyleCnt="9"/>
      <dgm:spPr/>
    </dgm:pt>
    <dgm:pt modelId="{9C17585B-DA65-4544-A449-78C882589C85}" type="pres">
      <dgm:prSet presAssocID="{87DFF331-FF83-4B91-B6F8-52880DC47DBC}" presName="connectorText" presStyleLbl="sibTrans2D1" presStyleIdx="4" presStyleCnt="9"/>
      <dgm:spPr/>
    </dgm:pt>
    <dgm:pt modelId="{5233F00C-1A70-4878-989C-4180CFADC804}" type="pres">
      <dgm:prSet presAssocID="{4FFDDF5C-AF72-4824-A474-0783F4EAAB47}" presName="node" presStyleLbl="node1" presStyleIdx="5" presStyleCnt="10" custScaleX="213865">
        <dgm:presLayoutVars>
          <dgm:bulletEnabled val="1"/>
        </dgm:presLayoutVars>
      </dgm:prSet>
      <dgm:spPr/>
    </dgm:pt>
    <dgm:pt modelId="{E27D6BA7-792E-494A-8470-837D8FA72161}" type="pres">
      <dgm:prSet presAssocID="{93ADCF98-DB06-42D7-9F31-588ED8E05685}" presName="sibTrans" presStyleLbl="sibTrans2D1" presStyleIdx="5" presStyleCnt="9"/>
      <dgm:spPr/>
    </dgm:pt>
    <dgm:pt modelId="{914DFA34-8ECA-4FA3-97D6-5F335831CE4D}" type="pres">
      <dgm:prSet presAssocID="{93ADCF98-DB06-42D7-9F31-588ED8E05685}" presName="connectorText" presStyleLbl="sibTrans2D1" presStyleIdx="5" presStyleCnt="9"/>
      <dgm:spPr/>
    </dgm:pt>
    <dgm:pt modelId="{EA30ECD9-A692-4E13-83E0-90FEC01E2E51}" type="pres">
      <dgm:prSet presAssocID="{C5178313-CA84-4DD6-A403-55533087631C}" presName="node" presStyleLbl="node1" presStyleIdx="6" presStyleCnt="10" custScaleX="213865">
        <dgm:presLayoutVars>
          <dgm:bulletEnabled val="1"/>
        </dgm:presLayoutVars>
      </dgm:prSet>
      <dgm:spPr/>
    </dgm:pt>
    <dgm:pt modelId="{88ED12A1-1111-4826-AC36-5547F61DC8AF}" type="pres">
      <dgm:prSet presAssocID="{3FC815AA-49FC-4E85-8891-686989B2D447}" presName="sibTrans" presStyleLbl="sibTrans2D1" presStyleIdx="6" presStyleCnt="9"/>
      <dgm:spPr/>
    </dgm:pt>
    <dgm:pt modelId="{B13B5C05-903F-4739-B2FA-A980BA1FCE51}" type="pres">
      <dgm:prSet presAssocID="{3FC815AA-49FC-4E85-8891-686989B2D447}" presName="connectorText" presStyleLbl="sibTrans2D1" presStyleIdx="6" presStyleCnt="9"/>
      <dgm:spPr/>
    </dgm:pt>
    <dgm:pt modelId="{58DDEE71-39F1-4CC3-A14F-E71E4DAC53A5}" type="pres">
      <dgm:prSet presAssocID="{3CD54C13-4BB2-4C42-9EEA-E0C09A87EDF4}" presName="node" presStyleLbl="node1" presStyleIdx="7" presStyleCnt="10" custScaleX="213865">
        <dgm:presLayoutVars>
          <dgm:bulletEnabled val="1"/>
        </dgm:presLayoutVars>
      </dgm:prSet>
      <dgm:spPr/>
    </dgm:pt>
    <dgm:pt modelId="{5916D79B-0977-4295-880E-4C2E757E664C}" type="pres">
      <dgm:prSet presAssocID="{1B29DCFA-AA39-44BE-AFF4-F6AB48037511}" presName="sibTrans" presStyleLbl="sibTrans2D1" presStyleIdx="7" presStyleCnt="9"/>
      <dgm:spPr/>
    </dgm:pt>
    <dgm:pt modelId="{28DF1A82-9952-4345-A643-7006BEDE027B}" type="pres">
      <dgm:prSet presAssocID="{1B29DCFA-AA39-44BE-AFF4-F6AB48037511}" presName="connectorText" presStyleLbl="sibTrans2D1" presStyleIdx="7" presStyleCnt="9"/>
      <dgm:spPr/>
    </dgm:pt>
    <dgm:pt modelId="{1E7E3215-A5C2-4CA8-80F7-5E154853387B}" type="pres">
      <dgm:prSet presAssocID="{FED0658F-4C01-4471-8006-0B7CAC602B0A}" presName="node" presStyleLbl="node1" presStyleIdx="8" presStyleCnt="10" custScaleX="213865">
        <dgm:presLayoutVars>
          <dgm:bulletEnabled val="1"/>
        </dgm:presLayoutVars>
      </dgm:prSet>
      <dgm:spPr/>
    </dgm:pt>
    <dgm:pt modelId="{8C8C6C43-46C9-4980-8871-C79DEB98275E}" type="pres">
      <dgm:prSet presAssocID="{F48218E5-8750-49D4-83D6-7A86BF9770E3}" presName="sibTrans" presStyleLbl="sibTrans2D1" presStyleIdx="8" presStyleCnt="9"/>
      <dgm:spPr/>
    </dgm:pt>
    <dgm:pt modelId="{5A4D1462-3C54-486F-87AA-3CCCF267918B}" type="pres">
      <dgm:prSet presAssocID="{F48218E5-8750-49D4-83D6-7A86BF9770E3}" presName="connectorText" presStyleLbl="sibTrans2D1" presStyleIdx="8" presStyleCnt="9"/>
      <dgm:spPr/>
    </dgm:pt>
    <dgm:pt modelId="{CCDC7988-C2CB-49FA-B5E1-1A67C07EF560}" type="pres">
      <dgm:prSet presAssocID="{476C7AE4-00C4-4CD4-ACF2-BB3DDC0E0910}" presName="node" presStyleLbl="node1" presStyleIdx="9" presStyleCnt="10" custScaleX="213865">
        <dgm:presLayoutVars>
          <dgm:bulletEnabled val="1"/>
        </dgm:presLayoutVars>
      </dgm:prSet>
      <dgm:spPr/>
    </dgm:pt>
  </dgm:ptLst>
  <dgm:cxnLst>
    <dgm:cxn modelId="{1135BD03-DB65-4A54-A221-E6807F0B9F96}" type="presOf" srcId="{1B29DCFA-AA39-44BE-AFF4-F6AB48037511}" destId="{28DF1A82-9952-4345-A643-7006BEDE027B}" srcOrd="1" destOrd="0" presId="urn:microsoft.com/office/officeart/2005/8/layout/process2"/>
    <dgm:cxn modelId="{BD342A0A-3CE1-4468-877A-CBA29E8CD2E8}" type="presOf" srcId="{93ADCF98-DB06-42D7-9F31-588ED8E05685}" destId="{914DFA34-8ECA-4FA3-97D6-5F335831CE4D}" srcOrd="1" destOrd="0" presId="urn:microsoft.com/office/officeart/2005/8/layout/process2"/>
    <dgm:cxn modelId="{6CCF0210-0BDC-4A53-975A-1F066D1FF550}" type="presOf" srcId="{87DFF331-FF83-4B91-B6F8-52880DC47DBC}" destId="{8B533D45-B987-4C3F-895C-44ADB2819A0A}" srcOrd="0" destOrd="0" presId="urn:microsoft.com/office/officeart/2005/8/layout/process2"/>
    <dgm:cxn modelId="{08E28312-5216-472F-9D3D-AAB0A71236E4}" srcId="{ED9BB4D5-1FCD-4228-8701-AE2688E1786A}" destId="{476C7AE4-00C4-4CD4-ACF2-BB3DDC0E0910}" srcOrd="9" destOrd="0" parTransId="{208FA004-C812-4553-9CB9-10D4552B7A0E}" sibTransId="{F8B7D7E7-4BE5-4306-A508-A156EB39E18E}"/>
    <dgm:cxn modelId="{DA19B01F-1DA7-430E-99B4-2F1B9AAF4B67}" srcId="{ED9BB4D5-1FCD-4228-8701-AE2688E1786A}" destId="{FED0658F-4C01-4471-8006-0B7CAC602B0A}" srcOrd="8" destOrd="0" parTransId="{2ED7E8AF-C536-481A-96ED-7256A17AAAB2}" sibTransId="{F48218E5-8750-49D4-83D6-7A86BF9770E3}"/>
    <dgm:cxn modelId="{55A51930-55CC-49FD-B881-0071EF899C28}" type="presOf" srcId="{39298259-5816-40D3-9046-3EB8B1FBED49}" destId="{021F1144-B991-4BF7-ABB2-D6743BE8FB3C}" srcOrd="0" destOrd="0" presId="urn:microsoft.com/office/officeart/2005/8/layout/process2"/>
    <dgm:cxn modelId="{ADB03435-8B25-4576-8C64-45A1F46429E7}" type="presOf" srcId="{F48218E5-8750-49D4-83D6-7A86BF9770E3}" destId="{8C8C6C43-46C9-4980-8871-C79DEB98275E}" srcOrd="0" destOrd="0" presId="urn:microsoft.com/office/officeart/2005/8/layout/process2"/>
    <dgm:cxn modelId="{ECCE6337-7EA9-4D11-B274-C5D6C0DA336D}" type="presOf" srcId="{F65ABA03-4F52-4DDD-ACDA-A35F251B9814}" destId="{EA570DA3-1E60-48DB-8074-E7EEE583E5BE}" srcOrd="0" destOrd="0" presId="urn:microsoft.com/office/officeart/2005/8/layout/process2"/>
    <dgm:cxn modelId="{B25FB15B-3C6E-427B-B5BF-AE1758C4E60D}" type="presOf" srcId="{DD51D0D7-C9B7-46A4-8444-5BAACC7E1C9C}" destId="{969B4755-5DD0-485F-87A0-04D8FFC44CBD}" srcOrd="0" destOrd="0" presId="urn:microsoft.com/office/officeart/2005/8/layout/process2"/>
    <dgm:cxn modelId="{822E515D-21BA-4096-8D62-FADC53ECDB6B}" srcId="{ED9BB4D5-1FCD-4228-8701-AE2688E1786A}" destId="{A0DC88ED-1916-43CD-B177-D5864A3F9604}" srcOrd="1" destOrd="0" parTransId="{B0A3C7D1-FA35-494B-831F-674CA9414CBA}" sibTransId="{39298259-5816-40D3-9046-3EB8B1FBED49}"/>
    <dgm:cxn modelId="{D3B1CC5F-D0FE-4063-8001-52338E9A7037}" srcId="{ED9BB4D5-1FCD-4228-8701-AE2688E1786A}" destId="{F65ABA03-4F52-4DDD-ACDA-A35F251B9814}" srcOrd="2" destOrd="0" parTransId="{C7D90594-656D-4910-8157-760B28D30F5C}" sibTransId="{DD51D0D7-C9B7-46A4-8444-5BAACC7E1C9C}"/>
    <dgm:cxn modelId="{F4621064-5189-43B2-963D-550939414972}" type="presOf" srcId="{ED9BB4D5-1FCD-4228-8701-AE2688E1786A}" destId="{EB85F516-6FFE-40BE-9308-0F248C4BD12E}" srcOrd="0" destOrd="0" presId="urn:microsoft.com/office/officeart/2005/8/layout/process2"/>
    <dgm:cxn modelId="{500E9F68-C1F6-4761-BEB2-70E54706E9E3}" type="presOf" srcId="{3FC815AA-49FC-4E85-8891-686989B2D447}" destId="{88ED12A1-1111-4826-AC36-5547F61DC8AF}" srcOrd="0" destOrd="0" presId="urn:microsoft.com/office/officeart/2005/8/layout/process2"/>
    <dgm:cxn modelId="{9F18514A-51C1-439F-82E0-993E340DD21F}" type="presOf" srcId="{39298259-5816-40D3-9046-3EB8B1FBED49}" destId="{A5A85FB4-DA91-4807-A3D5-167850B1FA03}" srcOrd="1" destOrd="0" presId="urn:microsoft.com/office/officeart/2005/8/layout/process2"/>
    <dgm:cxn modelId="{DEEAC671-05D5-459C-BC8F-0068AA559079}" type="presOf" srcId="{FF5F96B2-9882-4C53-93DB-D8E37FC4E0FA}" destId="{C196BBDE-6FF2-4520-999A-D93A2D132D63}" srcOrd="0" destOrd="0" presId="urn:microsoft.com/office/officeart/2005/8/layout/process2"/>
    <dgm:cxn modelId="{7F559A74-7CE2-4B8B-B39E-74976E65E1A1}" srcId="{ED9BB4D5-1FCD-4228-8701-AE2688E1786A}" destId="{4FFDDF5C-AF72-4824-A474-0783F4EAAB47}" srcOrd="5" destOrd="0" parTransId="{3B58B9FA-64D5-4D3E-B646-4310D2A4AAA3}" sibTransId="{93ADCF98-DB06-42D7-9F31-588ED8E05685}"/>
    <dgm:cxn modelId="{5B034879-8B05-47C8-8CE8-8DB68D8CFD97}" type="presOf" srcId="{FED0658F-4C01-4471-8006-0B7CAC602B0A}" destId="{1E7E3215-A5C2-4CA8-80F7-5E154853387B}" srcOrd="0" destOrd="0" presId="urn:microsoft.com/office/officeart/2005/8/layout/process2"/>
    <dgm:cxn modelId="{5625BA81-B6CE-4E16-8B26-963A68470F1F}" type="presOf" srcId="{93ADCF98-DB06-42D7-9F31-588ED8E05685}" destId="{E27D6BA7-792E-494A-8470-837D8FA72161}" srcOrd="0" destOrd="0" presId="urn:microsoft.com/office/officeart/2005/8/layout/process2"/>
    <dgm:cxn modelId="{62907283-AD32-46CE-BB95-58DF7EABAD61}" type="presOf" srcId="{28ABC61A-4895-464B-A0C2-9161993575A6}" destId="{B68B6727-9C81-49F9-9F64-9B4985685716}" srcOrd="1" destOrd="0" presId="urn:microsoft.com/office/officeart/2005/8/layout/process2"/>
    <dgm:cxn modelId="{4C877F8A-8B67-4314-85F3-BA99E8EFA792}" type="presOf" srcId="{C5178313-CA84-4DD6-A403-55533087631C}" destId="{EA30ECD9-A692-4E13-83E0-90FEC01E2E51}" srcOrd="0" destOrd="0" presId="urn:microsoft.com/office/officeart/2005/8/layout/process2"/>
    <dgm:cxn modelId="{1B5F128B-E1FF-4FC9-B015-6AAEF77854B7}" type="presOf" srcId="{69CACE8B-43D1-47B4-8C9F-937B7DCBCBAB}" destId="{F41EFEF2-0D7A-477F-965C-6A977382442A}" srcOrd="0" destOrd="0" presId="urn:microsoft.com/office/officeart/2005/8/layout/process2"/>
    <dgm:cxn modelId="{C26F0492-35CF-411D-9BF3-8E3D1DF307BF}" type="presOf" srcId="{28ABC61A-4895-464B-A0C2-9161993575A6}" destId="{B894B272-381A-49DD-939A-D3B950A2A199}" srcOrd="0" destOrd="0" presId="urn:microsoft.com/office/officeart/2005/8/layout/process2"/>
    <dgm:cxn modelId="{095730A8-E014-4928-AB74-B96909956346}" srcId="{ED9BB4D5-1FCD-4228-8701-AE2688E1786A}" destId="{B2221573-2E13-4D26-ACB4-6BE3FC47F2A4}" srcOrd="0" destOrd="0" parTransId="{D35CAE3B-843B-405A-8351-6AB5AA77D6E2}" sibTransId="{69CACE8B-43D1-47B4-8C9F-937B7DCBCBAB}"/>
    <dgm:cxn modelId="{2693D5B5-45E7-42D9-977D-B37321FDA9C3}" type="presOf" srcId="{3FC815AA-49FC-4E85-8891-686989B2D447}" destId="{B13B5C05-903F-4739-B2FA-A980BA1FCE51}" srcOrd="1" destOrd="0" presId="urn:microsoft.com/office/officeart/2005/8/layout/process2"/>
    <dgm:cxn modelId="{B3E2B2B7-84B1-46D9-8515-3398D20457A2}" type="presOf" srcId="{3CD54C13-4BB2-4C42-9EEA-E0C09A87EDF4}" destId="{58DDEE71-39F1-4CC3-A14F-E71E4DAC53A5}" srcOrd="0" destOrd="0" presId="urn:microsoft.com/office/officeart/2005/8/layout/process2"/>
    <dgm:cxn modelId="{6FA144B9-2146-4D6A-B543-18F2C667BA9C}" type="presOf" srcId="{B2221573-2E13-4D26-ACB4-6BE3FC47F2A4}" destId="{B7588817-03D6-44A6-9E52-B12C1D326DCD}" srcOrd="0" destOrd="0" presId="urn:microsoft.com/office/officeart/2005/8/layout/process2"/>
    <dgm:cxn modelId="{C68F09BD-0249-45DA-8A7F-1C87EFAC1A6E}" type="presOf" srcId="{A0DC88ED-1916-43CD-B177-D5864A3F9604}" destId="{117900C2-74B4-480C-8C02-A866E948DAC6}" srcOrd="0" destOrd="0" presId="urn:microsoft.com/office/officeart/2005/8/layout/process2"/>
    <dgm:cxn modelId="{1F6270CE-6ABE-4E55-9FC8-96C009C63375}" type="presOf" srcId="{9C35C0C2-2A34-4839-8DA0-0EFBF1F3B937}" destId="{2F7C70DB-A167-4EEA-AF00-20DB204BBD81}" srcOrd="0" destOrd="0" presId="urn:microsoft.com/office/officeart/2005/8/layout/process2"/>
    <dgm:cxn modelId="{1B2C1FD3-80B3-4F17-AD03-AD955FF324A1}" srcId="{ED9BB4D5-1FCD-4228-8701-AE2688E1786A}" destId="{3CD54C13-4BB2-4C42-9EEA-E0C09A87EDF4}" srcOrd="7" destOrd="0" parTransId="{EA8A8A50-BD39-45E3-AE78-AB08B83E88AF}" sibTransId="{1B29DCFA-AA39-44BE-AFF4-F6AB48037511}"/>
    <dgm:cxn modelId="{979EC9DE-9D75-4C1E-B855-671161817E7C}" type="presOf" srcId="{476C7AE4-00C4-4CD4-ACF2-BB3DDC0E0910}" destId="{CCDC7988-C2CB-49FA-B5E1-1A67C07EF560}" srcOrd="0" destOrd="0" presId="urn:microsoft.com/office/officeart/2005/8/layout/process2"/>
    <dgm:cxn modelId="{B840EBE1-2787-4282-B884-279D4D717C13}" type="presOf" srcId="{87DFF331-FF83-4B91-B6F8-52880DC47DBC}" destId="{9C17585B-DA65-4544-A449-78C882589C85}" srcOrd="1" destOrd="0" presId="urn:microsoft.com/office/officeart/2005/8/layout/process2"/>
    <dgm:cxn modelId="{4E5679E5-9E18-486A-AC2A-3F2B2B43C874}" srcId="{ED9BB4D5-1FCD-4228-8701-AE2688E1786A}" destId="{9C35C0C2-2A34-4839-8DA0-0EFBF1F3B937}" srcOrd="4" destOrd="0" parTransId="{89CFD777-929E-47BF-BF10-E12FBD07A4F9}" sibTransId="{87DFF331-FF83-4B91-B6F8-52880DC47DBC}"/>
    <dgm:cxn modelId="{B2F87AE7-5519-44B1-9A2F-5CF696E04049}" srcId="{ED9BB4D5-1FCD-4228-8701-AE2688E1786A}" destId="{FF5F96B2-9882-4C53-93DB-D8E37FC4E0FA}" srcOrd="3" destOrd="0" parTransId="{EEBECBD6-00C7-493A-B3D0-CDD272C68BE1}" sibTransId="{28ABC61A-4895-464B-A0C2-9161993575A6}"/>
    <dgm:cxn modelId="{80F439EB-47C0-45CF-9498-C8A1FF95EE4C}" srcId="{ED9BB4D5-1FCD-4228-8701-AE2688E1786A}" destId="{C5178313-CA84-4DD6-A403-55533087631C}" srcOrd="6" destOrd="0" parTransId="{8671963A-3D21-44FD-BACB-AFA5E59C2452}" sibTransId="{3FC815AA-49FC-4E85-8891-686989B2D447}"/>
    <dgm:cxn modelId="{64351CEE-2DB0-4963-965D-E7FA908940FD}" type="presOf" srcId="{DD51D0D7-C9B7-46A4-8444-5BAACC7E1C9C}" destId="{CAC19D41-5650-4548-8C3B-691EF6A8AD9C}" srcOrd="1" destOrd="0" presId="urn:microsoft.com/office/officeart/2005/8/layout/process2"/>
    <dgm:cxn modelId="{BB4A2AF2-785C-4181-9684-72388A056064}" type="presOf" srcId="{69CACE8B-43D1-47B4-8C9F-937B7DCBCBAB}" destId="{187A5C35-9FFB-402E-B29A-23FE1BA6601C}" srcOrd="1" destOrd="0" presId="urn:microsoft.com/office/officeart/2005/8/layout/process2"/>
    <dgm:cxn modelId="{47708FF3-432A-475A-99DC-33EF6CCEBAA1}" type="presOf" srcId="{4FFDDF5C-AF72-4824-A474-0783F4EAAB47}" destId="{5233F00C-1A70-4878-989C-4180CFADC804}" srcOrd="0" destOrd="0" presId="urn:microsoft.com/office/officeart/2005/8/layout/process2"/>
    <dgm:cxn modelId="{89C5B1FA-B70E-4A85-8C43-78E0AAF866A9}" type="presOf" srcId="{F48218E5-8750-49D4-83D6-7A86BF9770E3}" destId="{5A4D1462-3C54-486F-87AA-3CCCF267918B}" srcOrd="1" destOrd="0" presId="urn:microsoft.com/office/officeart/2005/8/layout/process2"/>
    <dgm:cxn modelId="{407A6FFE-A2F6-4988-B8F2-321B75901C03}" type="presOf" srcId="{1B29DCFA-AA39-44BE-AFF4-F6AB48037511}" destId="{5916D79B-0977-4295-880E-4C2E757E664C}" srcOrd="0" destOrd="0" presId="urn:microsoft.com/office/officeart/2005/8/layout/process2"/>
    <dgm:cxn modelId="{6BA32D01-FF69-4C15-853A-65BBF5CD643A}" type="presParOf" srcId="{EB85F516-6FFE-40BE-9308-0F248C4BD12E}" destId="{B7588817-03D6-44A6-9E52-B12C1D326DCD}" srcOrd="0" destOrd="0" presId="urn:microsoft.com/office/officeart/2005/8/layout/process2"/>
    <dgm:cxn modelId="{965528C6-5E38-4F10-9A2B-3111763D1660}" type="presParOf" srcId="{EB85F516-6FFE-40BE-9308-0F248C4BD12E}" destId="{F41EFEF2-0D7A-477F-965C-6A977382442A}" srcOrd="1" destOrd="0" presId="urn:microsoft.com/office/officeart/2005/8/layout/process2"/>
    <dgm:cxn modelId="{CCE9524D-A75D-4645-AA95-6E9C7A80ED57}" type="presParOf" srcId="{F41EFEF2-0D7A-477F-965C-6A977382442A}" destId="{187A5C35-9FFB-402E-B29A-23FE1BA6601C}" srcOrd="0" destOrd="0" presId="urn:microsoft.com/office/officeart/2005/8/layout/process2"/>
    <dgm:cxn modelId="{9F36BE80-226D-4BBD-948F-1F0DD62A32A3}" type="presParOf" srcId="{EB85F516-6FFE-40BE-9308-0F248C4BD12E}" destId="{117900C2-74B4-480C-8C02-A866E948DAC6}" srcOrd="2" destOrd="0" presId="urn:microsoft.com/office/officeart/2005/8/layout/process2"/>
    <dgm:cxn modelId="{0C6643BA-4A13-44BC-9FD4-6093C500A426}" type="presParOf" srcId="{EB85F516-6FFE-40BE-9308-0F248C4BD12E}" destId="{021F1144-B991-4BF7-ABB2-D6743BE8FB3C}" srcOrd="3" destOrd="0" presId="urn:microsoft.com/office/officeart/2005/8/layout/process2"/>
    <dgm:cxn modelId="{443F5D74-367D-4BA3-A9E9-E8B51CF3295D}" type="presParOf" srcId="{021F1144-B991-4BF7-ABB2-D6743BE8FB3C}" destId="{A5A85FB4-DA91-4807-A3D5-167850B1FA03}" srcOrd="0" destOrd="0" presId="urn:microsoft.com/office/officeart/2005/8/layout/process2"/>
    <dgm:cxn modelId="{BF0EBA43-0EB8-4F4B-B5F3-96280DFF1FC5}" type="presParOf" srcId="{EB85F516-6FFE-40BE-9308-0F248C4BD12E}" destId="{EA570DA3-1E60-48DB-8074-E7EEE583E5BE}" srcOrd="4" destOrd="0" presId="urn:microsoft.com/office/officeart/2005/8/layout/process2"/>
    <dgm:cxn modelId="{21677C6E-3573-4CD7-80CE-DB7686A9CF88}" type="presParOf" srcId="{EB85F516-6FFE-40BE-9308-0F248C4BD12E}" destId="{969B4755-5DD0-485F-87A0-04D8FFC44CBD}" srcOrd="5" destOrd="0" presId="urn:microsoft.com/office/officeart/2005/8/layout/process2"/>
    <dgm:cxn modelId="{EB826CA3-E4DC-409C-B517-7903B553B822}" type="presParOf" srcId="{969B4755-5DD0-485F-87A0-04D8FFC44CBD}" destId="{CAC19D41-5650-4548-8C3B-691EF6A8AD9C}" srcOrd="0" destOrd="0" presId="urn:microsoft.com/office/officeart/2005/8/layout/process2"/>
    <dgm:cxn modelId="{DE883F0F-CB49-4100-B395-3160027B95FF}" type="presParOf" srcId="{EB85F516-6FFE-40BE-9308-0F248C4BD12E}" destId="{C196BBDE-6FF2-4520-999A-D93A2D132D63}" srcOrd="6" destOrd="0" presId="urn:microsoft.com/office/officeart/2005/8/layout/process2"/>
    <dgm:cxn modelId="{C8788B98-42D8-46DE-AC18-C0C0352C8FD8}" type="presParOf" srcId="{EB85F516-6FFE-40BE-9308-0F248C4BD12E}" destId="{B894B272-381A-49DD-939A-D3B950A2A199}" srcOrd="7" destOrd="0" presId="urn:microsoft.com/office/officeart/2005/8/layout/process2"/>
    <dgm:cxn modelId="{AEB7178A-37A0-4113-BFEB-9FA6A830993F}" type="presParOf" srcId="{B894B272-381A-49DD-939A-D3B950A2A199}" destId="{B68B6727-9C81-49F9-9F64-9B4985685716}" srcOrd="0" destOrd="0" presId="urn:microsoft.com/office/officeart/2005/8/layout/process2"/>
    <dgm:cxn modelId="{CD2A79B2-1C1E-4581-A855-0038F89766B4}" type="presParOf" srcId="{EB85F516-6FFE-40BE-9308-0F248C4BD12E}" destId="{2F7C70DB-A167-4EEA-AF00-20DB204BBD81}" srcOrd="8" destOrd="0" presId="urn:microsoft.com/office/officeart/2005/8/layout/process2"/>
    <dgm:cxn modelId="{CCFE0824-38BD-4139-8E83-C609B5836396}" type="presParOf" srcId="{EB85F516-6FFE-40BE-9308-0F248C4BD12E}" destId="{8B533D45-B987-4C3F-895C-44ADB2819A0A}" srcOrd="9" destOrd="0" presId="urn:microsoft.com/office/officeart/2005/8/layout/process2"/>
    <dgm:cxn modelId="{2E4D94BE-0BD8-4512-B711-30A64587C654}" type="presParOf" srcId="{8B533D45-B987-4C3F-895C-44ADB2819A0A}" destId="{9C17585B-DA65-4544-A449-78C882589C85}" srcOrd="0" destOrd="0" presId="urn:microsoft.com/office/officeart/2005/8/layout/process2"/>
    <dgm:cxn modelId="{50AAB028-E4EC-4043-89F8-C73B082CCC01}" type="presParOf" srcId="{EB85F516-6FFE-40BE-9308-0F248C4BD12E}" destId="{5233F00C-1A70-4878-989C-4180CFADC804}" srcOrd="10" destOrd="0" presId="urn:microsoft.com/office/officeart/2005/8/layout/process2"/>
    <dgm:cxn modelId="{823A2BA2-47A2-475D-AA7A-97B98BF072D8}" type="presParOf" srcId="{EB85F516-6FFE-40BE-9308-0F248C4BD12E}" destId="{E27D6BA7-792E-494A-8470-837D8FA72161}" srcOrd="11" destOrd="0" presId="urn:microsoft.com/office/officeart/2005/8/layout/process2"/>
    <dgm:cxn modelId="{FB6789C7-313D-4876-951E-E57BBAE1C421}" type="presParOf" srcId="{E27D6BA7-792E-494A-8470-837D8FA72161}" destId="{914DFA34-8ECA-4FA3-97D6-5F335831CE4D}" srcOrd="0" destOrd="0" presId="urn:microsoft.com/office/officeart/2005/8/layout/process2"/>
    <dgm:cxn modelId="{FA50FB52-4ECA-4596-914B-0026895BB8EF}" type="presParOf" srcId="{EB85F516-6FFE-40BE-9308-0F248C4BD12E}" destId="{EA30ECD9-A692-4E13-83E0-90FEC01E2E51}" srcOrd="12" destOrd="0" presId="urn:microsoft.com/office/officeart/2005/8/layout/process2"/>
    <dgm:cxn modelId="{9FDFC76F-FAB3-46B6-B6EA-9EDB2A99320E}" type="presParOf" srcId="{EB85F516-6FFE-40BE-9308-0F248C4BD12E}" destId="{88ED12A1-1111-4826-AC36-5547F61DC8AF}" srcOrd="13" destOrd="0" presId="urn:microsoft.com/office/officeart/2005/8/layout/process2"/>
    <dgm:cxn modelId="{BCA28B95-FAF5-4AE2-B26F-F68A98BADE89}" type="presParOf" srcId="{88ED12A1-1111-4826-AC36-5547F61DC8AF}" destId="{B13B5C05-903F-4739-B2FA-A980BA1FCE51}" srcOrd="0" destOrd="0" presId="urn:microsoft.com/office/officeart/2005/8/layout/process2"/>
    <dgm:cxn modelId="{5828E75F-544E-44E2-A7CF-E9CFABFFF5F4}" type="presParOf" srcId="{EB85F516-6FFE-40BE-9308-0F248C4BD12E}" destId="{58DDEE71-39F1-4CC3-A14F-E71E4DAC53A5}" srcOrd="14" destOrd="0" presId="urn:microsoft.com/office/officeart/2005/8/layout/process2"/>
    <dgm:cxn modelId="{4CEA8053-DB16-41D9-A30A-4A2ABB5251CB}" type="presParOf" srcId="{EB85F516-6FFE-40BE-9308-0F248C4BD12E}" destId="{5916D79B-0977-4295-880E-4C2E757E664C}" srcOrd="15" destOrd="0" presId="urn:microsoft.com/office/officeart/2005/8/layout/process2"/>
    <dgm:cxn modelId="{51FA194C-F69A-4A81-AA92-A1BEAE04EA28}" type="presParOf" srcId="{5916D79B-0977-4295-880E-4C2E757E664C}" destId="{28DF1A82-9952-4345-A643-7006BEDE027B}" srcOrd="0" destOrd="0" presId="urn:microsoft.com/office/officeart/2005/8/layout/process2"/>
    <dgm:cxn modelId="{845F878E-7C1E-4F28-B02A-8CB05A651CB5}" type="presParOf" srcId="{EB85F516-6FFE-40BE-9308-0F248C4BD12E}" destId="{1E7E3215-A5C2-4CA8-80F7-5E154853387B}" srcOrd="16" destOrd="0" presId="urn:microsoft.com/office/officeart/2005/8/layout/process2"/>
    <dgm:cxn modelId="{BAEA5484-EE0F-4B96-BBEA-4040E3BCF242}" type="presParOf" srcId="{EB85F516-6FFE-40BE-9308-0F248C4BD12E}" destId="{8C8C6C43-46C9-4980-8871-C79DEB98275E}" srcOrd="17" destOrd="0" presId="urn:microsoft.com/office/officeart/2005/8/layout/process2"/>
    <dgm:cxn modelId="{9CF4AD7F-E3F5-48AB-93A4-22CBB4A33D9B}" type="presParOf" srcId="{8C8C6C43-46C9-4980-8871-C79DEB98275E}" destId="{5A4D1462-3C54-486F-87AA-3CCCF267918B}" srcOrd="0" destOrd="0" presId="urn:microsoft.com/office/officeart/2005/8/layout/process2"/>
    <dgm:cxn modelId="{3E61832E-E5FE-4338-BEBA-E285F03D2305}" type="presParOf" srcId="{EB85F516-6FFE-40BE-9308-0F248C4BD12E}" destId="{CCDC7988-C2CB-49FA-B5E1-1A67C07EF560}" srcOrd="18" destOrd="0" presId="urn:microsoft.com/office/officeart/2005/8/layout/process2"/>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B29AB7E-8718-4BA7-BAE5-21F0ED585303}" type="doc">
      <dgm:prSet loTypeId="urn:microsoft.com/office/officeart/2005/8/layout/hChevron3" loCatId="process" qsTypeId="urn:microsoft.com/office/officeart/2005/8/quickstyle/simple1" qsCatId="simple" csTypeId="urn:microsoft.com/office/officeart/2005/8/colors/colorful5" csCatId="colorful" phldr="1"/>
      <dgm:spPr/>
    </dgm:pt>
    <dgm:pt modelId="{C2722836-5D0A-48CF-94AF-EF70BBD505BA}">
      <dgm:prSet phldrT="[Text]"/>
      <dgm:spPr/>
      <dgm:t>
        <a:bodyPr/>
        <a:lstStyle/>
        <a:p>
          <a:r>
            <a:rPr lang="en-US" b="1"/>
            <a:t>Client Request</a:t>
          </a:r>
        </a:p>
      </dgm:t>
    </dgm:pt>
    <dgm:pt modelId="{DB946ABB-FCD5-42C7-B0A5-B28D5C76BB4D}" type="parTrans" cxnId="{BFC14CBC-5913-4C32-91C6-5D050D4D6AF0}">
      <dgm:prSet/>
      <dgm:spPr/>
      <dgm:t>
        <a:bodyPr/>
        <a:lstStyle/>
        <a:p>
          <a:endParaRPr lang="en-US" b="1"/>
        </a:p>
      </dgm:t>
    </dgm:pt>
    <dgm:pt modelId="{282073E6-0587-4114-A1AB-7880B9F502F8}" type="sibTrans" cxnId="{BFC14CBC-5913-4C32-91C6-5D050D4D6AF0}">
      <dgm:prSet/>
      <dgm:spPr/>
      <dgm:t>
        <a:bodyPr/>
        <a:lstStyle/>
        <a:p>
          <a:endParaRPr lang="en-US" b="1"/>
        </a:p>
      </dgm:t>
    </dgm:pt>
    <dgm:pt modelId="{CECC6CCB-6E60-48A4-B425-B194ADAA7920}">
      <dgm:prSet phldrT="[Text]"/>
      <dgm:spPr/>
      <dgm:t>
        <a:bodyPr/>
        <a:lstStyle/>
        <a:p>
          <a:r>
            <a:rPr lang="en-US" b="1"/>
            <a:t>FastAPI Endpoiont</a:t>
          </a:r>
        </a:p>
      </dgm:t>
    </dgm:pt>
    <dgm:pt modelId="{9C294D69-CB7A-4E05-9386-006B7D6C6627}" type="parTrans" cxnId="{060F49F1-DB7B-429C-9F2D-6FE4AD24C824}">
      <dgm:prSet/>
      <dgm:spPr/>
      <dgm:t>
        <a:bodyPr/>
        <a:lstStyle/>
        <a:p>
          <a:endParaRPr lang="en-US" b="1"/>
        </a:p>
      </dgm:t>
    </dgm:pt>
    <dgm:pt modelId="{0C4A2A2E-5C60-4207-83F4-75750C1202CF}" type="sibTrans" cxnId="{060F49F1-DB7B-429C-9F2D-6FE4AD24C824}">
      <dgm:prSet/>
      <dgm:spPr/>
      <dgm:t>
        <a:bodyPr/>
        <a:lstStyle/>
        <a:p>
          <a:endParaRPr lang="en-US" b="1"/>
        </a:p>
      </dgm:t>
    </dgm:pt>
    <dgm:pt modelId="{5272ADBB-44A3-4C9A-A2E1-F2219C0847F6}">
      <dgm:prSet phldrT="[Text]"/>
      <dgm:spPr/>
      <dgm:t>
        <a:bodyPr/>
        <a:lstStyle/>
        <a:p>
          <a:r>
            <a:rPr lang="en-US" b="1"/>
            <a:t>Load Input Data</a:t>
          </a:r>
        </a:p>
      </dgm:t>
    </dgm:pt>
    <dgm:pt modelId="{017836BE-5BC8-4860-97CF-276940BDB5D3}" type="parTrans" cxnId="{2B9B932E-44D1-4C5D-A053-59E58F8D5DB5}">
      <dgm:prSet/>
      <dgm:spPr/>
      <dgm:t>
        <a:bodyPr/>
        <a:lstStyle/>
        <a:p>
          <a:endParaRPr lang="en-US" b="1"/>
        </a:p>
      </dgm:t>
    </dgm:pt>
    <dgm:pt modelId="{3259B41D-CAB6-47A6-B07B-949481C0BD12}" type="sibTrans" cxnId="{2B9B932E-44D1-4C5D-A053-59E58F8D5DB5}">
      <dgm:prSet/>
      <dgm:spPr/>
      <dgm:t>
        <a:bodyPr/>
        <a:lstStyle/>
        <a:p>
          <a:endParaRPr lang="en-US" b="1"/>
        </a:p>
      </dgm:t>
    </dgm:pt>
    <dgm:pt modelId="{48FE8AA9-5668-4459-BE52-151BC460E401}">
      <dgm:prSet phldrT="[Text]"/>
      <dgm:spPr/>
      <dgm:t>
        <a:bodyPr/>
        <a:lstStyle/>
        <a:p>
          <a:r>
            <a:rPr lang="en-US" b="1"/>
            <a:t>Apply Scaling</a:t>
          </a:r>
        </a:p>
      </dgm:t>
    </dgm:pt>
    <dgm:pt modelId="{62A1638A-074E-45D2-8E1F-3DA894FEEE81}" type="parTrans" cxnId="{68FD60EC-4878-4E17-BFAF-32149FCFA3BA}">
      <dgm:prSet/>
      <dgm:spPr/>
      <dgm:t>
        <a:bodyPr/>
        <a:lstStyle/>
        <a:p>
          <a:endParaRPr lang="en-US" b="1"/>
        </a:p>
      </dgm:t>
    </dgm:pt>
    <dgm:pt modelId="{607A3D21-1FAD-4A81-9CD3-0334D21742CD}" type="sibTrans" cxnId="{68FD60EC-4878-4E17-BFAF-32149FCFA3BA}">
      <dgm:prSet/>
      <dgm:spPr/>
      <dgm:t>
        <a:bodyPr/>
        <a:lstStyle/>
        <a:p>
          <a:endParaRPr lang="en-US" b="1"/>
        </a:p>
      </dgm:t>
    </dgm:pt>
    <dgm:pt modelId="{F734DB2D-5DF5-49DA-ACB1-B107178C658D}">
      <dgm:prSet phldrT="[Text]"/>
      <dgm:spPr/>
      <dgm:t>
        <a:bodyPr/>
        <a:lstStyle/>
        <a:p>
          <a:r>
            <a:rPr lang="en-US" b="1"/>
            <a:t>Model Prediction</a:t>
          </a:r>
        </a:p>
      </dgm:t>
    </dgm:pt>
    <dgm:pt modelId="{FB50C25D-C74E-4E43-8372-AE34B796BE41}" type="parTrans" cxnId="{5FAAC688-2574-450D-8F21-70CFB7D93E5A}">
      <dgm:prSet/>
      <dgm:spPr/>
      <dgm:t>
        <a:bodyPr/>
        <a:lstStyle/>
        <a:p>
          <a:endParaRPr lang="en-US" b="1"/>
        </a:p>
      </dgm:t>
    </dgm:pt>
    <dgm:pt modelId="{1D45756E-85C2-4662-8258-7CBFB85866D7}" type="sibTrans" cxnId="{5FAAC688-2574-450D-8F21-70CFB7D93E5A}">
      <dgm:prSet/>
      <dgm:spPr/>
      <dgm:t>
        <a:bodyPr/>
        <a:lstStyle/>
        <a:p>
          <a:endParaRPr lang="en-US" b="1"/>
        </a:p>
      </dgm:t>
    </dgm:pt>
    <dgm:pt modelId="{193DF56F-1F42-4DE7-8C18-7E835A01FBDB}">
      <dgm:prSet phldrT="[Text]"/>
      <dgm:spPr/>
      <dgm:t>
        <a:bodyPr/>
        <a:lstStyle/>
        <a:p>
          <a:r>
            <a:rPr lang="en-US" b="1"/>
            <a:t>Return JSON Response</a:t>
          </a:r>
        </a:p>
      </dgm:t>
    </dgm:pt>
    <dgm:pt modelId="{018D27EA-E0C6-4A87-BE37-6424C7FB2CD6}" type="parTrans" cxnId="{28491DCB-31BB-4949-8EFA-9083C3783CF0}">
      <dgm:prSet/>
      <dgm:spPr/>
      <dgm:t>
        <a:bodyPr/>
        <a:lstStyle/>
        <a:p>
          <a:endParaRPr lang="en-US" b="1"/>
        </a:p>
      </dgm:t>
    </dgm:pt>
    <dgm:pt modelId="{FE7B1C76-7020-4E22-A34F-940BEFA9CD6C}" type="sibTrans" cxnId="{28491DCB-31BB-4949-8EFA-9083C3783CF0}">
      <dgm:prSet/>
      <dgm:spPr/>
      <dgm:t>
        <a:bodyPr/>
        <a:lstStyle/>
        <a:p>
          <a:endParaRPr lang="en-US" b="1"/>
        </a:p>
      </dgm:t>
    </dgm:pt>
    <dgm:pt modelId="{003D844C-0A38-4F64-A17C-598047083032}" type="pres">
      <dgm:prSet presAssocID="{9B29AB7E-8718-4BA7-BAE5-21F0ED585303}" presName="Name0" presStyleCnt="0">
        <dgm:presLayoutVars>
          <dgm:dir/>
          <dgm:resizeHandles val="exact"/>
        </dgm:presLayoutVars>
      </dgm:prSet>
      <dgm:spPr/>
    </dgm:pt>
    <dgm:pt modelId="{CAF54B90-EFF6-4562-A443-C37E91181577}" type="pres">
      <dgm:prSet presAssocID="{C2722836-5D0A-48CF-94AF-EF70BBD505BA}" presName="parTxOnly" presStyleLbl="node1" presStyleIdx="0" presStyleCnt="6">
        <dgm:presLayoutVars>
          <dgm:bulletEnabled val="1"/>
        </dgm:presLayoutVars>
      </dgm:prSet>
      <dgm:spPr/>
    </dgm:pt>
    <dgm:pt modelId="{169BD9E0-ACD4-4DBF-81C5-6E9E7E58FD50}" type="pres">
      <dgm:prSet presAssocID="{282073E6-0587-4114-A1AB-7880B9F502F8}" presName="parSpace" presStyleCnt="0"/>
      <dgm:spPr/>
    </dgm:pt>
    <dgm:pt modelId="{666B6FD4-5265-496C-A9CA-16C0BD5E61C0}" type="pres">
      <dgm:prSet presAssocID="{CECC6CCB-6E60-48A4-B425-B194ADAA7920}" presName="parTxOnly" presStyleLbl="node1" presStyleIdx="1" presStyleCnt="6">
        <dgm:presLayoutVars>
          <dgm:bulletEnabled val="1"/>
        </dgm:presLayoutVars>
      </dgm:prSet>
      <dgm:spPr/>
    </dgm:pt>
    <dgm:pt modelId="{497629D0-448D-4A6E-A1A2-0E26D953F92B}" type="pres">
      <dgm:prSet presAssocID="{0C4A2A2E-5C60-4207-83F4-75750C1202CF}" presName="parSpace" presStyleCnt="0"/>
      <dgm:spPr/>
    </dgm:pt>
    <dgm:pt modelId="{DEF1258E-CAB4-4110-B0D8-E5A1A43A704C}" type="pres">
      <dgm:prSet presAssocID="{5272ADBB-44A3-4C9A-A2E1-F2219C0847F6}" presName="parTxOnly" presStyleLbl="node1" presStyleIdx="2" presStyleCnt="6">
        <dgm:presLayoutVars>
          <dgm:bulletEnabled val="1"/>
        </dgm:presLayoutVars>
      </dgm:prSet>
      <dgm:spPr/>
    </dgm:pt>
    <dgm:pt modelId="{250473A7-ED63-49C5-8EFF-DA4AA8E948E1}" type="pres">
      <dgm:prSet presAssocID="{3259B41D-CAB6-47A6-B07B-949481C0BD12}" presName="parSpace" presStyleCnt="0"/>
      <dgm:spPr/>
    </dgm:pt>
    <dgm:pt modelId="{191A4F51-A962-45BC-B172-3C2B4FE6C072}" type="pres">
      <dgm:prSet presAssocID="{48FE8AA9-5668-4459-BE52-151BC460E401}" presName="parTxOnly" presStyleLbl="node1" presStyleIdx="3" presStyleCnt="6">
        <dgm:presLayoutVars>
          <dgm:bulletEnabled val="1"/>
        </dgm:presLayoutVars>
      </dgm:prSet>
      <dgm:spPr/>
    </dgm:pt>
    <dgm:pt modelId="{837D2EDF-32AE-4510-BCAC-612B3B382397}" type="pres">
      <dgm:prSet presAssocID="{607A3D21-1FAD-4A81-9CD3-0334D21742CD}" presName="parSpace" presStyleCnt="0"/>
      <dgm:spPr/>
    </dgm:pt>
    <dgm:pt modelId="{CA12A239-62E9-43CB-8B70-690C990F1F9A}" type="pres">
      <dgm:prSet presAssocID="{F734DB2D-5DF5-49DA-ACB1-B107178C658D}" presName="parTxOnly" presStyleLbl="node1" presStyleIdx="4" presStyleCnt="6">
        <dgm:presLayoutVars>
          <dgm:bulletEnabled val="1"/>
        </dgm:presLayoutVars>
      </dgm:prSet>
      <dgm:spPr/>
    </dgm:pt>
    <dgm:pt modelId="{15AB1C49-A662-482C-ADC3-C77144378625}" type="pres">
      <dgm:prSet presAssocID="{1D45756E-85C2-4662-8258-7CBFB85866D7}" presName="parSpace" presStyleCnt="0"/>
      <dgm:spPr/>
    </dgm:pt>
    <dgm:pt modelId="{033D96A4-E310-48F2-9313-B4A78F816C8C}" type="pres">
      <dgm:prSet presAssocID="{193DF56F-1F42-4DE7-8C18-7E835A01FBDB}" presName="parTxOnly" presStyleLbl="node1" presStyleIdx="5" presStyleCnt="6">
        <dgm:presLayoutVars>
          <dgm:bulletEnabled val="1"/>
        </dgm:presLayoutVars>
      </dgm:prSet>
      <dgm:spPr/>
    </dgm:pt>
  </dgm:ptLst>
  <dgm:cxnLst>
    <dgm:cxn modelId="{B7ABB629-71B4-44E6-8FEE-55CC2CDC5335}" type="presOf" srcId="{C2722836-5D0A-48CF-94AF-EF70BBD505BA}" destId="{CAF54B90-EFF6-4562-A443-C37E91181577}" srcOrd="0" destOrd="0" presId="urn:microsoft.com/office/officeart/2005/8/layout/hChevron3"/>
    <dgm:cxn modelId="{2B9B932E-44D1-4C5D-A053-59E58F8D5DB5}" srcId="{9B29AB7E-8718-4BA7-BAE5-21F0ED585303}" destId="{5272ADBB-44A3-4C9A-A2E1-F2219C0847F6}" srcOrd="2" destOrd="0" parTransId="{017836BE-5BC8-4860-97CF-276940BDB5D3}" sibTransId="{3259B41D-CAB6-47A6-B07B-949481C0BD12}"/>
    <dgm:cxn modelId="{468F8C74-8406-42F3-AB08-47A32DBC9EE0}" type="presOf" srcId="{48FE8AA9-5668-4459-BE52-151BC460E401}" destId="{191A4F51-A962-45BC-B172-3C2B4FE6C072}" srcOrd="0" destOrd="0" presId="urn:microsoft.com/office/officeart/2005/8/layout/hChevron3"/>
    <dgm:cxn modelId="{0D0C9176-51AD-49B9-B34E-0D303BE17B03}" type="presOf" srcId="{193DF56F-1F42-4DE7-8C18-7E835A01FBDB}" destId="{033D96A4-E310-48F2-9313-B4A78F816C8C}" srcOrd="0" destOrd="0" presId="urn:microsoft.com/office/officeart/2005/8/layout/hChevron3"/>
    <dgm:cxn modelId="{5FAAC688-2574-450D-8F21-70CFB7D93E5A}" srcId="{9B29AB7E-8718-4BA7-BAE5-21F0ED585303}" destId="{F734DB2D-5DF5-49DA-ACB1-B107178C658D}" srcOrd="4" destOrd="0" parTransId="{FB50C25D-C74E-4E43-8372-AE34B796BE41}" sibTransId="{1D45756E-85C2-4662-8258-7CBFB85866D7}"/>
    <dgm:cxn modelId="{0F3CF98E-AB7A-49D7-AAB5-E9CF4558783E}" type="presOf" srcId="{5272ADBB-44A3-4C9A-A2E1-F2219C0847F6}" destId="{DEF1258E-CAB4-4110-B0D8-E5A1A43A704C}" srcOrd="0" destOrd="0" presId="urn:microsoft.com/office/officeart/2005/8/layout/hChevron3"/>
    <dgm:cxn modelId="{886AD9B7-BA56-4DBB-AE42-6ECA623C4B7D}" type="presOf" srcId="{CECC6CCB-6E60-48A4-B425-B194ADAA7920}" destId="{666B6FD4-5265-496C-A9CA-16C0BD5E61C0}" srcOrd="0" destOrd="0" presId="urn:microsoft.com/office/officeart/2005/8/layout/hChevron3"/>
    <dgm:cxn modelId="{285B16BB-377E-49B9-932F-A3FBC108CDE5}" type="presOf" srcId="{9B29AB7E-8718-4BA7-BAE5-21F0ED585303}" destId="{003D844C-0A38-4F64-A17C-598047083032}" srcOrd="0" destOrd="0" presId="urn:microsoft.com/office/officeart/2005/8/layout/hChevron3"/>
    <dgm:cxn modelId="{89BD62BB-DF53-4B79-8CE3-DFEEDAF422AA}" type="presOf" srcId="{F734DB2D-5DF5-49DA-ACB1-B107178C658D}" destId="{CA12A239-62E9-43CB-8B70-690C990F1F9A}" srcOrd="0" destOrd="0" presId="urn:microsoft.com/office/officeart/2005/8/layout/hChevron3"/>
    <dgm:cxn modelId="{BFC14CBC-5913-4C32-91C6-5D050D4D6AF0}" srcId="{9B29AB7E-8718-4BA7-BAE5-21F0ED585303}" destId="{C2722836-5D0A-48CF-94AF-EF70BBD505BA}" srcOrd="0" destOrd="0" parTransId="{DB946ABB-FCD5-42C7-B0A5-B28D5C76BB4D}" sibTransId="{282073E6-0587-4114-A1AB-7880B9F502F8}"/>
    <dgm:cxn modelId="{28491DCB-31BB-4949-8EFA-9083C3783CF0}" srcId="{9B29AB7E-8718-4BA7-BAE5-21F0ED585303}" destId="{193DF56F-1F42-4DE7-8C18-7E835A01FBDB}" srcOrd="5" destOrd="0" parTransId="{018D27EA-E0C6-4A87-BE37-6424C7FB2CD6}" sibTransId="{FE7B1C76-7020-4E22-A34F-940BEFA9CD6C}"/>
    <dgm:cxn modelId="{68FD60EC-4878-4E17-BFAF-32149FCFA3BA}" srcId="{9B29AB7E-8718-4BA7-BAE5-21F0ED585303}" destId="{48FE8AA9-5668-4459-BE52-151BC460E401}" srcOrd="3" destOrd="0" parTransId="{62A1638A-074E-45D2-8E1F-3DA894FEEE81}" sibTransId="{607A3D21-1FAD-4A81-9CD3-0334D21742CD}"/>
    <dgm:cxn modelId="{060F49F1-DB7B-429C-9F2D-6FE4AD24C824}" srcId="{9B29AB7E-8718-4BA7-BAE5-21F0ED585303}" destId="{CECC6CCB-6E60-48A4-B425-B194ADAA7920}" srcOrd="1" destOrd="0" parTransId="{9C294D69-CB7A-4E05-9386-006B7D6C6627}" sibTransId="{0C4A2A2E-5C60-4207-83F4-75750C1202CF}"/>
    <dgm:cxn modelId="{D9DA3DAE-EF56-4489-AD52-C1111C3ACE29}" type="presParOf" srcId="{003D844C-0A38-4F64-A17C-598047083032}" destId="{CAF54B90-EFF6-4562-A443-C37E91181577}" srcOrd="0" destOrd="0" presId="urn:microsoft.com/office/officeart/2005/8/layout/hChevron3"/>
    <dgm:cxn modelId="{20D96787-D7A9-4887-ABF3-F3DD4A464D0F}" type="presParOf" srcId="{003D844C-0A38-4F64-A17C-598047083032}" destId="{169BD9E0-ACD4-4DBF-81C5-6E9E7E58FD50}" srcOrd="1" destOrd="0" presId="urn:microsoft.com/office/officeart/2005/8/layout/hChevron3"/>
    <dgm:cxn modelId="{4E3D23EF-8A7B-4E9C-8297-E20F243CB70B}" type="presParOf" srcId="{003D844C-0A38-4F64-A17C-598047083032}" destId="{666B6FD4-5265-496C-A9CA-16C0BD5E61C0}" srcOrd="2" destOrd="0" presId="urn:microsoft.com/office/officeart/2005/8/layout/hChevron3"/>
    <dgm:cxn modelId="{FE78A56D-F24D-4F20-85CC-745005A20482}" type="presParOf" srcId="{003D844C-0A38-4F64-A17C-598047083032}" destId="{497629D0-448D-4A6E-A1A2-0E26D953F92B}" srcOrd="3" destOrd="0" presId="urn:microsoft.com/office/officeart/2005/8/layout/hChevron3"/>
    <dgm:cxn modelId="{94C5B7AD-2BBA-4790-BC07-23FE28FE83C7}" type="presParOf" srcId="{003D844C-0A38-4F64-A17C-598047083032}" destId="{DEF1258E-CAB4-4110-B0D8-E5A1A43A704C}" srcOrd="4" destOrd="0" presId="urn:microsoft.com/office/officeart/2005/8/layout/hChevron3"/>
    <dgm:cxn modelId="{F76B93B9-D102-4424-B760-2E74E270A790}" type="presParOf" srcId="{003D844C-0A38-4F64-A17C-598047083032}" destId="{250473A7-ED63-49C5-8EFF-DA4AA8E948E1}" srcOrd="5" destOrd="0" presId="urn:microsoft.com/office/officeart/2005/8/layout/hChevron3"/>
    <dgm:cxn modelId="{B031DE34-1A53-4B7A-A4CF-40B7E5D427A0}" type="presParOf" srcId="{003D844C-0A38-4F64-A17C-598047083032}" destId="{191A4F51-A962-45BC-B172-3C2B4FE6C072}" srcOrd="6" destOrd="0" presId="urn:microsoft.com/office/officeart/2005/8/layout/hChevron3"/>
    <dgm:cxn modelId="{5EDCA569-98B3-4A32-8D87-04BA9476780D}" type="presParOf" srcId="{003D844C-0A38-4F64-A17C-598047083032}" destId="{837D2EDF-32AE-4510-BCAC-612B3B382397}" srcOrd="7" destOrd="0" presId="urn:microsoft.com/office/officeart/2005/8/layout/hChevron3"/>
    <dgm:cxn modelId="{61C92A50-18CD-43B1-A11F-FCE7FB64BFDE}" type="presParOf" srcId="{003D844C-0A38-4F64-A17C-598047083032}" destId="{CA12A239-62E9-43CB-8B70-690C990F1F9A}" srcOrd="8" destOrd="0" presId="urn:microsoft.com/office/officeart/2005/8/layout/hChevron3"/>
    <dgm:cxn modelId="{D5D46649-6C5C-440E-ADB2-3C85945DE163}" type="presParOf" srcId="{003D844C-0A38-4F64-A17C-598047083032}" destId="{15AB1C49-A662-482C-ADC3-C77144378625}" srcOrd="9" destOrd="0" presId="urn:microsoft.com/office/officeart/2005/8/layout/hChevron3"/>
    <dgm:cxn modelId="{2D2B9C57-3C0B-4300-A8BC-E5022673D95B}" type="presParOf" srcId="{003D844C-0A38-4F64-A17C-598047083032}" destId="{033D96A4-E310-48F2-9313-B4A78F816C8C}" srcOrd="10" destOrd="0" presId="urn:microsoft.com/office/officeart/2005/8/layout/hChevron3"/>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B0593AC1-3DC9-4B27-AECC-47F247D4DA1F}" type="doc">
      <dgm:prSet loTypeId="urn:microsoft.com/office/officeart/2005/8/layout/process1" loCatId="process" qsTypeId="urn:microsoft.com/office/officeart/2005/8/quickstyle/simple1" qsCatId="simple" csTypeId="urn:microsoft.com/office/officeart/2005/8/colors/colorful5" csCatId="colorful" phldr="1"/>
      <dgm:spPr/>
      <dgm:t>
        <a:bodyPr/>
        <a:lstStyle/>
        <a:p>
          <a:endParaRPr lang="en-US"/>
        </a:p>
      </dgm:t>
    </dgm:pt>
    <dgm:pt modelId="{3747C551-5EAD-4852-AC84-76CE1F94B114}">
      <dgm:prSet phldrT="[Text]"/>
      <dgm:spPr/>
      <dgm:t>
        <a:bodyPr/>
        <a:lstStyle/>
        <a:p>
          <a:r>
            <a:rPr lang="en-US" b="1"/>
            <a:t>Collect New Data</a:t>
          </a:r>
        </a:p>
      </dgm:t>
    </dgm:pt>
    <dgm:pt modelId="{5F7CC5B1-0749-4FB2-8CD7-E63E2735FF2E}" type="parTrans" cxnId="{75DD010F-BC85-47A4-8D34-FA9F31F5C358}">
      <dgm:prSet/>
      <dgm:spPr/>
      <dgm:t>
        <a:bodyPr/>
        <a:lstStyle/>
        <a:p>
          <a:endParaRPr lang="en-US" b="1"/>
        </a:p>
      </dgm:t>
    </dgm:pt>
    <dgm:pt modelId="{A9598F3E-B53A-47C3-B80F-4631AA7ADAFF}" type="sibTrans" cxnId="{75DD010F-BC85-47A4-8D34-FA9F31F5C358}">
      <dgm:prSet/>
      <dgm:spPr/>
      <dgm:t>
        <a:bodyPr/>
        <a:lstStyle/>
        <a:p>
          <a:endParaRPr lang="en-US" b="1"/>
        </a:p>
      </dgm:t>
    </dgm:pt>
    <dgm:pt modelId="{77D67FF9-F8A9-4A30-97A7-AC8A90F9D700}">
      <dgm:prSet/>
      <dgm:spPr/>
      <dgm:t>
        <a:bodyPr/>
        <a:lstStyle/>
        <a:p>
          <a:pPr>
            <a:buFont typeface="+mj-lt"/>
            <a:buAutoNum type="arabicPeriod"/>
          </a:pPr>
          <a:r>
            <a:rPr lang="en-US" b="1"/>
            <a:t>Validate Data</a:t>
          </a:r>
        </a:p>
      </dgm:t>
    </dgm:pt>
    <dgm:pt modelId="{5F3F9EF5-8ED8-4E90-8EA7-7FA76CC7C1ED}" type="parTrans" cxnId="{A6889B43-DFED-4C92-A3B1-BAC92A7A213B}">
      <dgm:prSet/>
      <dgm:spPr/>
      <dgm:t>
        <a:bodyPr/>
        <a:lstStyle/>
        <a:p>
          <a:endParaRPr lang="en-US" b="1"/>
        </a:p>
      </dgm:t>
    </dgm:pt>
    <dgm:pt modelId="{5EA3EDA2-2B9C-49FB-BB73-6AFDD7C4CD9A}" type="sibTrans" cxnId="{A6889B43-DFED-4C92-A3B1-BAC92A7A213B}">
      <dgm:prSet/>
      <dgm:spPr/>
      <dgm:t>
        <a:bodyPr/>
        <a:lstStyle/>
        <a:p>
          <a:endParaRPr lang="en-US" b="1"/>
        </a:p>
      </dgm:t>
    </dgm:pt>
    <dgm:pt modelId="{5F2786CC-8D61-4FEE-ABEA-7A8A1CA78AFB}">
      <dgm:prSet/>
      <dgm:spPr/>
      <dgm:t>
        <a:bodyPr/>
        <a:lstStyle/>
        <a:p>
          <a:pPr>
            <a:buFont typeface="+mj-lt"/>
            <a:buAutoNum type="arabicPeriod"/>
          </a:pPr>
          <a:r>
            <a:rPr lang="en-US" b="1"/>
            <a:t>Run Preprocessing Pipeline</a:t>
          </a:r>
        </a:p>
      </dgm:t>
    </dgm:pt>
    <dgm:pt modelId="{520B8A16-06F6-410B-A85D-F695F57AE3D8}" type="parTrans" cxnId="{C32894D7-D188-44D0-817E-3CD95AE7D53E}">
      <dgm:prSet/>
      <dgm:spPr/>
      <dgm:t>
        <a:bodyPr/>
        <a:lstStyle/>
        <a:p>
          <a:endParaRPr lang="en-US" b="1"/>
        </a:p>
      </dgm:t>
    </dgm:pt>
    <dgm:pt modelId="{73257B49-C2BF-4168-A085-9C795A3AF565}" type="sibTrans" cxnId="{C32894D7-D188-44D0-817E-3CD95AE7D53E}">
      <dgm:prSet/>
      <dgm:spPr/>
      <dgm:t>
        <a:bodyPr/>
        <a:lstStyle/>
        <a:p>
          <a:endParaRPr lang="en-US" b="1"/>
        </a:p>
      </dgm:t>
    </dgm:pt>
    <dgm:pt modelId="{C3A29964-1EC8-4F38-8805-9716166C3233}">
      <dgm:prSet/>
      <dgm:spPr/>
      <dgm:t>
        <a:bodyPr/>
        <a:lstStyle/>
        <a:p>
          <a:pPr>
            <a:buFont typeface="+mj-lt"/>
            <a:buAutoNum type="arabicPeriod"/>
          </a:pPr>
          <a:r>
            <a:rPr lang="en-US" b="1"/>
            <a:t>Train Updated Model</a:t>
          </a:r>
        </a:p>
      </dgm:t>
    </dgm:pt>
    <dgm:pt modelId="{78FBFDB0-01F6-436E-8F7F-CFCC52C27CD7}" type="parTrans" cxnId="{DFD5280F-235C-4034-9CF5-919365EF5678}">
      <dgm:prSet/>
      <dgm:spPr/>
      <dgm:t>
        <a:bodyPr/>
        <a:lstStyle/>
        <a:p>
          <a:endParaRPr lang="en-US" b="1"/>
        </a:p>
      </dgm:t>
    </dgm:pt>
    <dgm:pt modelId="{264826E9-3310-4F8B-B743-885A34401D19}" type="sibTrans" cxnId="{DFD5280F-235C-4034-9CF5-919365EF5678}">
      <dgm:prSet/>
      <dgm:spPr/>
      <dgm:t>
        <a:bodyPr/>
        <a:lstStyle/>
        <a:p>
          <a:endParaRPr lang="en-US" b="1"/>
        </a:p>
      </dgm:t>
    </dgm:pt>
    <dgm:pt modelId="{B3E30324-C646-4DD3-AF67-BF2D815FD5DB}">
      <dgm:prSet/>
      <dgm:spPr/>
      <dgm:t>
        <a:bodyPr/>
        <a:lstStyle/>
        <a:p>
          <a:pPr>
            <a:buFont typeface="+mj-lt"/>
            <a:buAutoNum type="arabicPeriod"/>
          </a:pPr>
          <a:r>
            <a:rPr lang="en-US" b="1"/>
            <a:t>Evaluate New Model</a:t>
          </a:r>
        </a:p>
      </dgm:t>
    </dgm:pt>
    <dgm:pt modelId="{32FD7711-9A9B-4FB5-ACAA-8014AA52530A}" type="parTrans" cxnId="{2EDB0E6F-32E3-4070-BA7D-E07AB8E42B8D}">
      <dgm:prSet/>
      <dgm:spPr/>
      <dgm:t>
        <a:bodyPr/>
        <a:lstStyle/>
        <a:p>
          <a:endParaRPr lang="en-US" b="1"/>
        </a:p>
      </dgm:t>
    </dgm:pt>
    <dgm:pt modelId="{2AA06EC4-FBF2-4E88-BF47-4963E990032C}" type="sibTrans" cxnId="{2EDB0E6F-32E3-4070-BA7D-E07AB8E42B8D}">
      <dgm:prSet/>
      <dgm:spPr/>
      <dgm:t>
        <a:bodyPr/>
        <a:lstStyle/>
        <a:p>
          <a:endParaRPr lang="en-US" b="1"/>
        </a:p>
      </dgm:t>
    </dgm:pt>
    <dgm:pt modelId="{AA5A0389-721F-4733-99B2-AD267DAB8EAB}">
      <dgm:prSet/>
      <dgm:spPr/>
      <dgm:t>
        <a:bodyPr/>
        <a:lstStyle/>
        <a:p>
          <a:pPr>
            <a:buFont typeface="+mj-lt"/>
            <a:buAutoNum type="arabicPeriod"/>
          </a:pPr>
          <a:r>
            <a:rPr lang="en-US" b="1"/>
            <a:t>Compare Against Production Model</a:t>
          </a:r>
        </a:p>
      </dgm:t>
    </dgm:pt>
    <dgm:pt modelId="{80C802B4-8480-4678-89CF-BC2C08AAE9C6}" type="parTrans" cxnId="{F00EF625-1287-4922-AC97-73EF3851E81E}">
      <dgm:prSet/>
      <dgm:spPr/>
      <dgm:t>
        <a:bodyPr/>
        <a:lstStyle/>
        <a:p>
          <a:endParaRPr lang="en-US" b="1"/>
        </a:p>
      </dgm:t>
    </dgm:pt>
    <dgm:pt modelId="{1955D794-1053-4E78-AC6C-78AC3D5D470A}" type="sibTrans" cxnId="{F00EF625-1287-4922-AC97-73EF3851E81E}">
      <dgm:prSet/>
      <dgm:spPr/>
      <dgm:t>
        <a:bodyPr/>
        <a:lstStyle/>
        <a:p>
          <a:endParaRPr lang="en-US" b="1"/>
        </a:p>
      </dgm:t>
    </dgm:pt>
    <dgm:pt modelId="{FBD6AAFD-E93B-47D0-AAF3-2D3EDF0F69D3}">
      <dgm:prSet/>
      <dgm:spPr/>
      <dgm:t>
        <a:bodyPr/>
        <a:lstStyle/>
        <a:p>
          <a:pPr>
            <a:buFont typeface="+mj-lt"/>
            <a:buAutoNum type="arabicPeriod"/>
          </a:pPr>
          <a:r>
            <a:rPr lang="en-US" b="1"/>
            <a:t>Register Best Model</a:t>
          </a:r>
        </a:p>
      </dgm:t>
    </dgm:pt>
    <dgm:pt modelId="{5859D17C-1736-4463-AF8A-800BC38CF38B}" type="parTrans" cxnId="{ED24C46F-21CD-4101-A1EB-1CDB21350F5D}">
      <dgm:prSet/>
      <dgm:spPr/>
      <dgm:t>
        <a:bodyPr/>
        <a:lstStyle/>
        <a:p>
          <a:endParaRPr lang="en-US" b="1"/>
        </a:p>
      </dgm:t>
    </dgm:pt>
    <dgm:pt modelId="{668E3146-8551-4526-BC5C-5BA34C09F058}" type="sibTrans" cxnId="{ED24C46F-21CD-4101-A1EB-1CDB21350F5D}">
      <dgm:prSet/>
      <dgm:spPr/>
      <dgm:t>
        <a:bodyPr/>
        <a:lstStyle/>
        <a:p>
          <a:endParaRPr lang="en-US" b="1"/>
        </a:p>
      </dgm:t>
    </dgm:pt>
    <dgm:pt modelId="{A842FBC9-06D0-4A5D-B3BE-2E2A7ACDBC37}">
      <dgm:prSet/>
      <dgm:spPr/>
      <dgm:t>
        <a:bodyPr/>
        <a:lstStyle/>
        <a:p>
          <a:pPr>
            <a:buFont typeface="+mj-lt"/>
            <a:buAutoNum type="arabicPeriod"/>
          </a:pPr>
          <a:r>
            <a:rPr lang="en-US" b="1"/>
            <a:t>Deploy Updated Model</a:t>
          </a:r>
        </a:p>
      </dgm:t>
    </dgm:pt>
    <dgm:pt modelId="{418BDCB9-D5D8-437D-BDAF-453DB21E62D9}" type="parTrans" cxnId="{56553B50-808E-4E74-8446-0CA28BDC1673}">
      <dgm:prSet/>
      <dgm:spPr/>
      <dgm:t>
        <a:bodyPr/>
        <a:lstStyle/>
        <a:p>
          <a:endParaRPr lang="en-US" b="1"/>
        </a:p>
      </dgm:t>
    </dgm:pt>
    <dgm:pt modelId="{C01BF302-C3A2-44F0-86E1-CD9C1795BC4F}" type="sibTrans" cxnId="{56553B50-808E-4E74-8446-0CA28BDC1673}">
      <dgm:prSet/>
      <dgm:spPr/>
      <dgm:t>
        <a:bodyPr/>
        <a:lstStyle/>
        <a:p>
          <a:endParaRPr lang="en-US" b="1"/>
        </a:p>
      </dgm:t>
    </dgm:pt>
    <dgm:pt modelId="{FA59DD74-6DBF-4A31-9E15-CBE66367B6E0}" type="pres">
      <dgm:prSet presAssocID="{B0593AC1-3DC9-4B27-AECC-47F247D4DA1F}" presName="Name0" presStyleCnt="0">
        <dgm:presLayoutVars>
          <dgm:dir/>
          <dgm:resizeHandles val="exact"/>
        </dgm:presLayoutVars>
      </dgm:prSet>
      <dgm:spPr/>
    </dgm:pt>
    <dgm:pt modelId="{BB981B1E-DCD4-4C3A-B83B-D247AF276F4C}" type="pres">
      <dgm:prSet presAssocID="{3747C551-5EAD-4852-AC84-76CE1F94B114}" presName="node" presStyleLbl="node1" presStyleIdx="0" presStyleCnt="8">
        <dgm:presLayoutVars>
          <dgm:bulletEnabled val="1"/>
        </dgm:presLayoutVars>
      </dgm:prSet>
      <dgm:spPr/>
    </dgm:pt>
    <dgm:pt modelId="{9D989DBE-692E-4320-AF3B-09765557F951}" type="pres">
      <dgm:prSet presAssocID="{A9598F3E-B53A-47C3-B80F-4631AA7ADAFF}" presName="sibTrans" presStyleLbl="sibTrans2D1" presStyleIdx="0" presStyleCnt="7"/>
      <dgm:spPr/>
    </dgm:pt>
    <dgm:pt modelId="{A7C8F717-ECFB-493C-9FA3-1702FCDD6EC3}" type="pres">
      <dgm:prSet presAssocID="{A9598F3E-B53A-47C3-B80F-4631AA7ADAFF}" presName="connectorText" presStyleLbl="sibTrans2D1" presStyleIdx="0" presStyleCnt="7"/>
      <dgm:spPr/>
    </dgm:pt>
    <dgm:pt modelId="{EBAA2CD5-4930-43FF-BDF6-249C300BECC9}" type="pres">
      <dgm:prSet presAssocID="{77D67FF9-F8A9-4A30-97A7-AC8A90F9D700}" presName="node" presStyleLbl="node1" presStyleIdx="1" presStyleCnt="8">
        <dgm:presLayoutVars>
          <dgm:bulletEnabled val="1"/>
        </dgm:presLayoutVars>
      </dgm:prSet>
      <dgm:spPr/>
    </dgm:pt>
    <dgm:pt modelId="{04E2331A-70EE-478D-B229-42717E25D4A7}" type="pres">
      <dgm:prSet presAssocID="{5EA3EDA2-2B9C-49FB-BB73-6AFDD7C4CD9A}" presName="sibTrans" presStyleLbl="sibTrans2D1" presStyleIdx="1" presStyleCnt="7"/>
      <dgm:spPr/>
    </dgm:pt>
    <dgm:pt modelId="{8EB334AA-E09A-47BA-8AE7-8EBC6F2F22E5}" type="pres">
      <dgm:prSet presAssocID="{5EA3EDA2-2B9C-49FB-BB73-6AFDD7C4CD9A}" presName="connectorText" presStyleLbl="sibTrans2D1" presStyleIdx="1" presStyleCnt="7"/>
      <dgm:spPr/>
    </dgm:pt>
    <dgm:pt modelId="{7674012F-D1D9-4DCD-96EF-F7A370247874}" type="pres">
      <dgm:prSet presAssocID="{5F2786CC-8D61-4FEE-ABEA-7A8A1CA78AFB}" presName="node" presStyleLbl="node1" presStyleIdx="2" presStyleCnt="8">
        <dgm:presLayoutVars>
          <dgm:bulletEnabled val="1"/>
        </dgm:presLayoutVars>
      </dgm:prSet>
      <dgm:spPr/>
    </dgm:pt>
    <dgm:pt modelId="{356EDDF6-5A06-4C40-835D-AE31CB2504C6}" type="pres">
      <dgm:prSet presAssocID="{73257B49-C2BF-4168-A085-9C795A3AF565}" presName="sibTrans" presStyleLbl="sibTrans2D1" presStyleIdx="2" presStyleCnt="7"/>
      <dgm:spPr/>
    </dgm:pt>
    <dgm:pt modelId="{48E561D8-B58E-4D28-9D80-C9335790E597}" type="pres">
      <dgm:prSet presAssocID="{73257B49-C2BF-4168-A085-9C795A3AF565}" presName="connectorText" presStyleLbl="sibTrans2D1" presStyleIdx="2" presStyleCnt="7"/>
      <dgm:spPr/>
    </dgm:pt>
    <dgm:pt modelId="{FBEC2114-4446-40D2-AF02-39315D1169C3}" type="pres">
      <dgm:prSet presAssocID="{C3A29964-1EC8-4F38-8805-9716166C3233}" presName="node" presStyleLbl="node1" presStyleIdx="3" presStyleCnt="8">
        <dgm:presLayoutVars>
          <dgm:bulletEnabled val="1"/>
        </dgm:presLayoutVars>
      </dgm:prSet>
      <dgm:spPr/>
    </dgm:pt>
    <dgm:pt modelId="{440615B0-BC16-4C90-A95D-127D6F09C1AA}" type="pres">
      <dgm:prSet presAssocID="{264826E9-3310-4F8B-B743-885A34401D19}" presName="sibTrans" presStyleLbl="sibTrans2D1" presStyleIdx="3" presStyleCnt="7"/>
      <dgm:spPr/>
    </dgm:pt>
    <dgm:pt modelId="{B564A68D-9642-4EB0-AB32-B5D2D509BD6C}" type="pres">
      <dgm:prSet presAssocID="{264826E9-3310-4F8B-B743-885A34401D19}" presName="connectorText" presStyleLbl="sibTrans2D1" presStyleIdx="3" presStyleCnt="7"/>
      <dgm:spPr/>
    </dgm:pt>
    <dgm:pt modelId="{01514458-6447-4C00-8B18-E2361DD79482}" type="pres">
      <dgm:prSet presAssocID="{B3E30324-C646-4DD3-AF67-BF2D815FD5DB}" presName="node" presStyleLbl="node1" presStyleIdx="4" presStyleCnt="8">
        <dgm:presLayoutVars>
          <dgm:bulletEnabled val="1"/>
        </dgm:presLayoutVars>
      </dgm:prSet>
      <dgm:spPr/>
    </dgm:pt>
    <dgm:pt modelId="{F528D6A4-3669-46EC-B13F-58B9039EF264}" type="pres">
      <dgm:prSet presAssocID="{2AA06EC4-FBF2-4E88-BF47-4963E990032C}" presName="sibTrans" presStyleLbl="sibTrans2D1" presStyleIdx="4" presStyleCnt="7"/>
      <dgm:spPr/>
    </dgm:pt>
    <dgm:pt modelId="{BA75F93E-33A0-485C-B1B9-5DA9C0A6C5B6}" type="pres">
      <dgm:prSet presAssocID="{2AA06EC4-FBF2-4E88-BF47-4963E990032C}" presName="connectorText" presStyleLbl="sibTrans2D1" presStyleIdx="4" presStyleCnt="7"/>
      <dgm:spPr/>
    </dgm:pt>
    <dgm:pt modelId="{2AA15BF2-22BF-4CC8-AC94-3F8D23FF14D6}" type="pres">
      <dgm:prSet presAssocID="{AA5A0389-721F-4733-99B2-AD267DAB8EAB}" presName="node" presStyleLbl="node1" presStyleIdx="5" presStyleCnt="8">
        <dgm:presLayoutVars>
          <dgm:bulletEnabled val="1"/>
        </dgm:presLayoutVars>
      </dgm:prSet>
      <dgm:spPr/>
    </dgm:pt>
    <dgm:pt modelId="{D61DD9D7-D35D-4B5D-8DA0-01528879D54F}" type="pres">
      <dgm:prSet presAssocID="{1955D794-1053-4E78-AC6C-78AC3D5D470A}" presName="sibTrans" presStyleLbl="sibTrans2D1" presStyleIdx="5" presStyleCnt="7"/>
      <dgm:spPr/>
    </dgm:pt>
    <dgm:pt modelId="{922F5226-376E-4575-9BF3-2D81A3E94FBD}" type="pres">
      <dgm:prSet presAssocID="{1955D794-1053-4E78-AC6C-78AC3D5D470A}" presName="connectorText" presStyleLbl="sibTrans2D1" presStyleIdx="5" presStyleCnt="7"/>
      <dgm:spPr/>
    </dgm:pt>
    <dgm:pt modelId="{BE7EFDC6-372A-40E7-AE7C-59A99A23B6BF}" type="pres">
      <dgm:prSet presAssocID="{FBD6AAFD-E93B-47D0-AAF3-2D3EDF0F69D3}" presName="node" presStyleLbl="node1" presStyleIdx="6" presStyleCnt="8">
        <dgm:presLayoutVars>
          <dgm:bulletEnabled val="1"/>
        </dgm:presLayoutVars>
      </dgm:prSet>
      <dgm:spPr/>
    </dgm:pt>
    <dgm:pt modelId="{A45FD90D-4840-4A15-914D-DB6688C9EAAC}" type="pres">
      <dgm:prSet presAssocID="{668E3146-8551-4526-BC5C-5BA34C09F058}" presName="sibTrans" presStyleLbl="sibTrans2D1" presStyleIdx="6" presStyleCnt="7"/>
      <dgm:spPr/>
    </dgm:pt>
    <dgm:pt modelId="{7508996B-5E4B-4E48-8AC0-804724D4C748}" type="pres">
      <dgm:prSet presAssocID="{668E3146-8551-4526-BC5C-5BA34C09F058}" presName="connectorText" presStyleLbl="sibTrans2D1" presStyleIdx="6" presStyleCnt="7"/>
      <dgm:spPr/>
    </dgm:pt>
    <dgm:pt modelId="{0C165CF8-3D29-4A12-9682-771F3EB159BC}" type="pres">
      <dgm:prSet presAssocID="{A842FBC9-06D0-4A5D-B3BE-2E2A7ACDBC37}" presName="node" presStyleLbl="node1" presStyleIdx="7" presStyleCnt="8">
        <dgm:presLayoutVars>
          <dgm:bulletEnabled val="1"/>
        </dgm:presLayoutVars>
      </dgm:prSet>
      <dgm:spPr/>
    </dgm:pt>
  </dgm:ptLst>
  <dgm:cxnLst>
    <dgm:cxn modelId="{E267B509-9C39-494C-9751-CAF3187630CB}" type="presOf" srcId="{A842FBC9-06D0-4A5D-B3BE-2E2A7ACDBC37}" destId="{0C165CF8-3D29-4A12-9682-771F3EB159BC}" srcOrd="0" destOrd="0" presId="urn:microsoft.com/office/officeart/2005/8/layout/process1"/>
    <dgm:cxn modelId="{A90F8D0E-A148-4BD1-901B-E6ADA65A97D5}" type="presOf" srcId="{AA5A0389-721F-4733-99B2-AD267DAB8EAB}" destId="{2AA15BF2-22BF-4CC8-AC94-3F8D23FF14D6}" srcOrd="0" destOrd="0" presId="urn:microsoft.com/office/officeart/2005/8/layout/process1"/>
    <dgm:cxn modelId="{75DD010F-BC85-47A4-8D34-FA9F31F5C358}" srcId="{B0593AC1-3DC9-4B27-AECC-47F247D4DA1F}" destId="{3747C551-5EAD-4852-AC84-76CE1F94B114}" srcOrd="0" destOrd="0" parTransId="{5F7CC5B1-0749-4FB2-8CD7-E63E2735FF2E}" sibTransId="{A9598F3E-B53A-47C3-B80F-4631AA7ADAFF}"/>
    <dgm:cxn modelId="{DFD5280F-235C-4034-9CF5-919365EF5678}" srcId="{B0593AC1-3DC9-4B27-AECC-47F247D4DA1F}" destId="{C3A29964-1EC8-4F38-8805-9716166C3233}" srcOrd="3" destOrd="0" parTransId="{78FBFDB0-01F6-436E-8F7F-CFCC52C27CD7}" sibTransId="{264826E9-3310-4F8B-B743-885A34401D19}"/>
    <dgm:cxn modelId="{2BB08715-A447-494C-AC8E-048FD4B392F0}" type="presOf" srcId="{A9598F3E-B53A-47C3-B80F-4631AA7ADAFF}" destId="{A7C8F717-ECFB-493C-9FA3-1702FCDD6EC3}" srcOrd="1" destOrd="0" presId="urn:microsoft.com/office/officeart/2005/8/layout/process1"/>
    <dgm:cxn modelId="{5D7D071A-89EF-479C-BEC3-9E66E5B2C715}" type="presOf" srcId="{A9598F3E-B53A-47C3-B80F-4631AA7ADAFF}" destId="{9D989DBE-692E-4320-AF3B-09765557F951}" srcOrd="0" destOrd="0" presId="urn:microsoft.com/office/officeart/2005/8/layout/process1"/>
    <dgm:cxn modelId="{F00EF625-1287-4922-AC97-73EF3851E81E}" srcId="{B0593AC1-3DC9-4B27-AECC-47F247D4DA1F}" destId="{AA5A0389-721F-4733-99B2-AD267DAB8EAB}" srcOrd="5" destOrd="0" parTransId="{80C802B4-8480-4678-89CF-BC2C08AAE9C6}" sibTransId="{1955D794-1053-4E78-AC6C-78AC3D5D470A}"/>
    <dgm:cxn modelId="{1F1BAE5F-588C-495F-8E18-B30A68971874}" type="presOf" srcId="{2AA06EC4-FBF2-4E88-BF47-4963E990032C}" destId="{BA75F93E-33A0-485C-B1B9-5DA9C0A6C5B6}" srcOrd="1" destOrd="0" presId="urn:microsoft.com/office/officeart/2005/8/layout/process1"/>
    <dgm:cxn modelId="{A6889B43-DFED-4C92-A3B1-BAC92A7A213B}" srcId="{B0593AC1-3DC9-4B27-AECC-47F247D4DA1F}" destId="{77D67FF9-F8A9-4A30-97A7-AC8A90F9D700}" srcOrd="1" destOrd="0" parTransId="{5F3F9EF5-8ED8-4E90-8EA7-7FA76CC7C1ED}" sibTransId="{5EA3EDA2-2B9C-49FB-BB73-6AFDD7C4CD9A}"/>
    <dgm:cxn modelId="{0471D449-7482-4637-B335-9A710B5A67AC}" type="presOf" srcId="{77D67FF9-F8A9-4A30-97A7-AC8A90F9D700}" destId="{EBAA2CD5-4930-43FF-BDF6-249C300BECC9}" srcOrd="0" destOrd="0" presId="urn:microsoft.com/office/officeart/2005/8/layout/process1"/>
    <dgm:cxn modelId="{D4E4F04C-FFAF-4BE6-A939-227AA94F1A8D}" type="presOf" srcId="{B3E30324-C646-4DD3-AF67-BF2D815FD5DB}" destId="{01514458-6447-4C00-8B18-E2361DD79482}" srcOrd="0" destOrd="0" presId="urn:microsoft.com/office/officeart/2005/8/layout/process1"/>
    <dgm:cxn modelId="{6C7B154E-C73B-4B2E-9B3B-85BBCF8AA810}" type="presOf" srcId="{FBD6AAFD-E93B-47D0-AAF3-2D3EDF0F69D3}" destId="{BE7EFDC6-372A-40E7-AE7C-59A99A23B6BF}" srcOrd="0" destOrd="0" presId="urn:microsoft.com/office/officeart/2005/8/layout/process1"/>
    <dgm:cxn modelId="{2EDB0E6F-32E3-4070-BA7D-E07AB8E42B8D}" srcId="{B0593AC1-3DC9-4B27-AECC-47F247D4DA1F}" destId="{B3E30324-C646-4DD3-AF67-BF2D815FD5DB}" srcOrd="4" destOrd="0" parTransId="{32FD7711-9A9B-4FB5-ACAA-8014AA52530A}" sibTransId="{2AA06EC4-FBF2-4E88-BF47-4963E990032C}"/>
    <dgm:cxn modelId="{ED24C46F-21CD-4101-A1EB-1CDB21350F5D}" srcId="{B0593AC1-3DC9-4B27-AECC-47F247D4DA1F}" destId="{FBD6AAFD-E93B-47D0-AAF3-2D3EDF0F69D3}" srcOrd="6" destOrd="0" parTransId="{5859D17C-1736-4463-AF8A-800BC38CF38B}" sibTransId="{668E3146-8551-4526-BC5C-5BA34C09F058}"/>
    <dgm:cxn modelId="{56553B50-808E-4E74-8446-0CA28BDC1673}" srcId="{B0593AC1-3DC9-4B27-AECC-47F247D4DA1F}" destId="{A842FBC9-06D0-4A5D-B3BE-2E2A7ACDBC37}" srcOrd="7" destOrd="0" parTransId="{418BDCB9-D5D8-437D-BDAF-453DB21E62D9}" sibTransId="{C01BF302-C3A2-44F0-86E1-CD9C1795BC4F}"/>
    <dgm:cxn modelId="{281C4374-DE61-451D-9605-10C675D17E2E}" type="presOf" srcId="{5EA3EDA2-2B9C-49FB-BB73-6AFDD7C4CD9A}" destId="{04E2331A-70EE-478D-B229-42717E25D4A7}" srcOrd="0" destOrd="0" presId="urn:microsoft.com/office/officeart/2005/8/layout/process1"/>
    <dgm:cxn modelId="{51847F58-E06E-40DF-A31E-30B7C10C0293}" type="presOf" srcId="{73257B49-C2BF-4168-A085-9C795A3AF565}" destId="{48E561D8-B58E-4D28-9D80-C9335790E597}" srcOrd="1" destOrd="0" presId="urn:microsoft.com/office/officeart/2005/8/layout/process1"/>
    <dgm:cxn modelId="{4E243C59-93E4-4849-98BE-77A1107606B8}" type="presOf" srcId="{C3A29964-1EC8-4F38-8805-9716166C3233}" destId="{FBEC2114-4446-40D2-AF02-39315D1169C3}" srcOrd="0" destOrd="0" presId="urn:microsoft.com/office/officeart/2005/8/layout/process1"/>
    <dgm:cxn modelId="{01766787-B2FA-441C-A7A9-EB53609FEBF0}" type="presOf" srcId="{2AA06EC4-FBF2-4E88-BF47-4963E990032C}" destId="{F528D6A4-3669-46EC-B13F-58B9039EF264}" srcOrd="0" destOrd="0" presId="urn:microsoft.com/office/officeart/2005/8/layout/process1"/>
    <dgm:cxn modelId="{3E1AC787-C5F2-448F-A93A-974AB276C23A}" type="presOf" srcId="{1955D794-1053-4E78-AC6C-78AC3D5D470A}" destId="{D61DD9D7-D35D-4B5D-8DA0-01528879D54F}" srcOrd="0" destOrd="0" presId="urn:microsoft.com/office/officeart/2005/8/layout/process1"/>
    <dgm:cxn modelId="{E300558A-0041-422F-A9A3-91AAA587C650}" type="presOf" srcId="{668E3146-8551-4526-BC5C-5BA34C09F058}" destId="{7508996B-5E4B-4E48-8AC0-804724D4C748}" srcOrd="1" destOrd="0" presId="urn:microsoft.com/office/officeart/2005/8/layout/process1"/>
    <dgm:cxn modelId="{DEFDE094-2655-47BD-906B-5ACEF7FC3540}" type="presOf" srcId="{5EA3EDA2-2B9C-49FB-BB73-6AFDD7C4CD9A}" destId="{8EB334AA-E09A-47BA-8AE7-8EBC6F2F22E5}" srcOrd="1" destOrd="0" presId="urn:microsoft.com/office/officeart/2005/8/layout/process1"/>
    <dgm:cxn modelId="{5568969D-D41E-4F46-9DBF-3C4DF9678278}" type="presOf" srcId="{1955D794-1053-4E78-AC6C-78AC3D5D470A}" destId="{922F5226-376E-4575-9BF3-2D81A3E94FBD}" srcOrd="1" destOrd="0" presId="urn:microsoft.com/office/officeart/2005/8/layout/process1"/>
    <dgm:cxn modelId="{ED5BD0A2-B952-4AAE-831A-74CB9401542D}" type="presOf" srcId="{264826E9-3310-4F8B-B743-885A34401D19}" destId="{B564A68D-9642-4EB0-AB32-B5D2D509BD6C}" srcOrd="1" destOrd="0" presId="urn:microsoft.com/office/officeart/2005/8/layout/process1"/>
    <dgm:cxn modelId="{71950AB1-630D-43CA-90C3-3983860C668F}" type="presOf" srcId="{3747C551-5EAD-4852-AC84-76CE1F94B114}" destId="{BB981B1E-DCD4-4C3A-B83B-D247AF276F4C}" srcOrd="0" destOrd="0" presId="urn:microsoft.com/office/officeart/2005/8/layout/process1"/>
    <dgm:cxn modelId="{8C6703CF-8551-412C-86E5-C2ED7A313B48}" type="presOf" srcId="{5F2786CC-8D61-4FEE-ABEA-7A8A1CA78AFB}" destId="{7674012F-D1D9-4DCD-96EF-F7A370247874}" srcOrd="0" destOrd="0" presId="urn:microsoft.com/office/officeart/2005/8/layout/process1"/>
    <dgm:cxn modelId="{C32894D7-D188-44D0-817E-3CD95AE7D53E}" srcId="{B0593AC1-3DC9-4B27-AECC-47F247D4DA1F}" destId="{5F2786CC-8D61-4FEE-ABEA-7A8A1CA78AFB}" srcOrd="2" destOrd="0" parTransId="{520B8A16-06F6-410B-A85D-F695F57AE3D8}" sibTransId="{73257B49-C2BF-4168-A085-9C795A3AF565}"/>
    <dgm:cxn modelId="{91826BDB-1553-4FC9-86C9-66802CC2D7CB}" type="presOf" srcId="{B0593AC1-3DC9-4B27-AECC-47F247D4DA1F}" destId="{FA59DD74-6DBF-4A31-9E15-CBE66367B6E0}" srcOrd="0" destOrd="0" presId="urn:microsoft.com/office/officeart/2005/8/layout/process1"/>
    <dgm:cxn modelId="{36B237DE-75A3-45BD-9E4F-E50F578DC501}" type="presOf" srcId="{264826E9-3310-4F8B-B743-885A34401D19}" destId="{440615B0-BC16-4C90-A95D-127D6F09C1AA}" srcOrd="0" destOrd="0" presId="urn:microsoft.com/office/officeart/2005/8/layout/process1"/>
    <dgm:cxn modelId="{BEA66AF5-6CAF-44E5-AF13-726F0B7631FD}" type="presOf" srcId="{668E3146-8551-4526-BC5C-5BA34C09F058}" destId="{A45FD90D-4840-4A15-914D-DB6688C9EAAC}" srcOrd="0" destOrd="0" presId="urn:microsoft.com/office/officeart/2005/8/layout/process1"/>
    <dgm:cxn modelId="{245D5CF6-353B-49C3-9A9C-1258F5D38D32}" type="presOf" srcId="{73257B49-C2BF-4168-A085-9C795A3AF565}" destId="{356EDDF6-5A06-4C40-835D-AE31CB2504C6}" srcOrd="0" destOrd="0" presId="urn:microsoft.com/office/officeart/2005/8/layout/process1"/>
    <dgm:cxn modelId="{8C81760E-993C-4A57-8C90-48EB708D7AFF}" type="presParOf" srcId="{FA59DD74-6DBF-4A31-9E15-CBE66367B6E0}" destId="{BB981B1E-DCD4-4C3A-B83B-D247AF276F4C}" srcOrd="0" destOrd="0" presId="urn:microsoft.com/office/officeart/2005/8/layout/process1"/>
    <dgm:cxn modelId="{66DCC1B3-0473-4FAC-82EE-A2ED0B2BB696}" type="presParOf" srcId="{FA59DD74-6DBF-4A31-9E15-CBE66367B6E0}" destId="{9D989DBE-692E-4320-AF3B-09765557F951}" srcOrd="1" destOrd="0" presId="urn:microsoft.com/office/officeart/2005/8/layout/process1"/>
    <dgm:cxn modelId="{A50E43F6-DB8D-41FF-A99E-25FAD1952DFE}" type="presParOf" srcId="{9D989DBE-692E-4320-AF3B-09765557F951}" destId="{A7C8F717-ECFB-493C-9FA3-1702FCDD6EC3}" srcOrd="0" destOrd="0" presId="urn:microsoft.com/office/officeart/2005/8/layout/process1"/>
    <dgm:cxn modelId="{FA6F2CFD-8765-4417-8D9C-7A3F35BE5FB9}" type="presParOf" srcId="{FA59DD74-6DBF-4A31-9E15-CBE66367B6E0}" destId="{EBAA2CD5-4930-43FF-BDF6-249C300BECC9}" srcOrd="2" destOrd="0" presId="urn:microsoft.com/office/officeart/2005/8/layout/process1"/>
    <dgm:cxn modelId="{8AD5D295-AB10-457A-81BA-DAE09EDF2541}" type="presParOf" srcId="{FA59DD74-6DBF-4A31-9E15-CBE66367B6E0}" destId="{04E2331A-70EE-478D-B229-42717E25D4A7}" srcOrd="3" destOrd="0" presId="urn:microsoft.com/office/officeart/2005/8/layout/process1"/>
    <dgm:cxn modelId="{E53840A2-F2FC-40C5-B185-72550083311A}" type="presParOf" srcId="{04E2331A-70EE-478D-B229-42717E25D4A7}" destId="{8EB334AA-E09A-47BA-8AE7-8EBC6F2F22E5}" srcOrd="0" destOrd="0" presId="urn:microsoft.com/office/officeart/2005/8/layout/process1"/>
    <dgm:cxn modelId="{BA64223A-B199-4B2E-964D-B8037B1801EC}" type="presParOf" srcId="{FA59DD74-6DBF-4A31-9E15-CBE66367B6E0}" destId="{7674012F-D1D9-4DCD-96EF-F7A370247874}" srcOrd="4" destOrd="0" presId="urn:microsoft.com/office/officeart/2005/8/layout/process1"/>
    <dgm:cxn modelId="{DCC6B061-95D5-4359-8C44-D2E17D096EDC}" type="presParOf" srcId="{FA59DD74-6DBF-4A31-9E15-CBE66367B6E0}" destId="{356EDDF6-5A06-4C40-835D-AE31CB2504C6}" srcOrd="5" destOrd="0" presId="urn:microsoft.com/office/officeart/2005/8/layout/process1"/>
    <dgm:cxn modelId="{B4E13FD2-5324-4973-980A-5C5DDA1B1BAD}" type="presParOf" srcId="{356EDDF6-5A06-4C40-835D-AE31CB2504C6}" destId="{48E561D8-B58E-4D28-9D80-C9335790E597}" srcOrd="0" destOrd="0" presId="urn:microsoft.com/office/officeart/2005/8/layout/process1"/>
    <dgm:cxn modelId="{4BF454DC-24DA-4AD9-AAE5-6D589B23A4D2}" type="presParOf" srcId="{FA59DD74-6DBF-4A31-9E15-CBE66367B6E0}" destId="{FBEC2114-4446-40D2-AF02-39315D1169C3}" srcOrd="6" destOrd="0" presId="urn:microsoft.com/office/officeart/2005/8/layout/process1"/>
    <dgm:cxn modelId="{73CC80F6-92C7-4170-96FB-12B3201EBB1C}" type="presParOf" srcId="{FA59DD74-6DBF-4A31-9E15-CBE66367B6E0}" destId="{440615B0-BC16-4C90-A95D-127D6F09C1AA}" srcOrd="7" destOrd="0" presId="urn:microsoft.com/office/officeart/2005/8/layout/process1"/>
    <dgm:cxn modelId="{4382EA2F-DB89-4A15-83EE-3F423A4C78FC}" type="presParOf" srcId="{440615B0-BC16-4C90-A95D-127D6F09C1AA}" destId="{B564A68D-9642-4EB0-AB32-B5D2D509BD6C}" srcOrd="0" destOrd="0" presId="urn:microsoft.com/office/officeart/2005/8/layout/process1"/>
    <dgm:cxn modelId="{6B818115-CC23-4739-BA34-733D4D4BBC30}" type="presParOf" srcId="{FA59DD74-6DBF-4A31-9E15-CBE66367B6E0}" destId="{01514458-6447-4C00-8B18-E2361DD79482}" srcOrd="8" destOrd="0" presId="urn:microsoft.com/office/officeart/2005/8/layout/process1"/>
    <dgm:cxn modelId="{66C7DF83-9065-4B7E-B849-2BF79E8DBB35}" type="presParOf" srcId="{FA59DD74-6DBF-4A31-9E15-CBE66367B6E0}" destId="{F528D6A4-3669-46EC-B13F-58B9039EF264}" srcOrd="9" destOrd="0" presId="urn:microsoft.com/office/officeart/2005/8/layout/process1"/>
    <dgm:cxn modelId="{BCE19B47-9EF3-45C3-A646-D95C3811D620}" type="presParOf" srcId="{F528D6A4-3669-46EC-B13F-58B9039EF264}" destId="{BA75F93E-33A0-485C-B1B9-5DA9C0A6C5B6}" srcOrd="0" destOrd="0" presId="urn:microsoft.com/office/officeart/2005/8/layout/process1"/>
    <dgm:cxn modelId="{546B2538-AF05-48B0-8CB9-8B6B206E5137}" type="presParOf" srcId="{FA59DD74-6DBF-4A31-9E15-CBE66367B6E0}" destId="{2AA15BF2-22BF-4CC8-AC94-3F8D23FF14D6}" srcOrd="10" destOrd="0" presId="urn:microsoft.com/office/officeart/2005/8/layout/process1"/>
    <dgm:cxn modelId="{AD75AF2F-EE3A-47F3-86E8-D6CDC711599A}" type="presParOf" srcId="{FA59DD74-6DBF-4A31-9E15-CBE66367B6E0}" destId="{D61DD9D7-D35D-4B5D-8DA0-01528879D54F}" srcOrd="11" destOrd="0" presId="urn:microsoft.com/office/officeart/2005/8/layout/process1"/>
    <dgm:cxn modelId="{65B9FA3E-8490-4C50-93D4-995DF742AC79}" type="presParOf" srcId="{D61DD9D7-D35D-4B5D-8DA0-01528879D54F}" destId="{922F5226-376E-4575-9BF3-2D81A3E94FBD}" srcOrd="0" destOrd="0" presId="urn:microsoft.com/office/officeart/2005/8/layout/process1"/>
    <dgm:cxn modelId="{4C1A881E-A9C6-404A-82F0-30CEAA49B394}" type="presParOf" srcId="{FA59DD74-6DBF-4A31-9E15-CBE66367B6E0}" destId="{BE7EFDC6-372A-40E7-AE7C-59A99A23B6BF}" srcOrd="12" destOrd="0" presId="urn:microsoft.com/office/officeart/2005/8/layout/process1"/>
    <dgm:cxn modelId="{7379C4F7-3D5D-4809-8571-861D92397A33}" type="presParOf" srcId="{FA59DD74-6DBF-4A31-9E15-CBE66367B6E0}" destId="{A45FD90D-4840-4A15-914D-DB6688C9EAAC}" srcOrd="13" destOrd="0" presId="urn:microsoft.com/office/officeart/2005/8/layout/process1"/>
    <dgm:cxn modelId="{46947092-A05F-4E00-9082-C5FFDB84E029}" type="presParOf" srcId="{A45FD90D-4840-4A15-914D-DB6688C9EAAC}" destId="{7508996B-5E4B-4E48-8AC0-804724D4C748}" srcOrd="0" destOrd="0" presId="urn:microsoft.com/office/officeart/2005/8/layout/process1"/>
    <dgm:cxn modelId="{18943B35-E46E-43EF-98BE-41124A3E9716}" type="presParOf" srcId="{FA59DD74-6DBF-4A31-9E15-CBE66367B6E0}" destId="{0C165CF8-3D29-4A12-9682-771F3EB159BC}" srcOrd="14" destOrd="0" presId="urn:microsoft.com/office/officeart/2005/8/layout/process1"/>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7588817-03D6-44A6-9E52-B12C1D326DCD}">
      <dsp:nvSpPr>
        <dsp:cNvPr id="0" name=""/>
        <dsp:cNvSpPr/>
      </dsp:nvSpPr>
      <dsp:spPr>
        <a:xfrm>
          <a:off x="2142064" y="5464"/>
          <a:ext cx="2396070" cy="280091"/>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a:t>Data Collection</a:t>
          </a:r>
        </a:p>
      </dsp:txBody>
      <dsp:txXfrm>
        <a:off x="2150268" y="13668"/>
        <a:ext cx="2379662" cy="263683"/>
      </dsp:txXfrm>
    </dsp:sp>
    <dsp:sp modelId="{F41EFEF2-0D7A-477F-965C-6A977382442A}">
      <dsp:nvSpPr>
        <dsp:cNvPr id="0" name=""/>
        <dsp:cNvSpPr/>
      </dsp:nvSpPr>
      <dsp:spPr>
        <a:xfrm rot="5400000">
          <a:off x="3287582" y="292558"/>
          <a:ext cx="105034" cy="126041"/>
        </a:xfrm>
        <a:prstGeom prst="rightArrow">
          <a:avLst>
            <a:gd name="adj1" fmla="val 60000"/>
            <a:gd name="adj2" fmla="val 50000"/>
          </a:avLst>
        </a:prstGeom>
        <a:solidFill>
          <a:schemeClr val="accent5">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r" defTabSz="222250">
            <a:lnSpc>
              <a:spcPct val="90000"/>
            </a:lnSpc>
            <a:spcBef>
              <a:spcPct val="0"/>
            </a:spcBef>
            <a:spcAft>
              <a:spcPct val="35000"/>
            </a:spcAft>
            <a:buNone/>
          </a:pPr>
          <a:endParaRPr lang="en-US" sz="500" b="1" kern="1200"/>
        </a:p>
      </dsp:txBody>
      <dsp:txXfrm rot="-5400000">
        <a:off x="3302287" y="303061"/>
        <a:ext cx="75625" cy="73524"/>
      </dsp:txXfrm>
    </dsp:sp>
    <dsp:sp modelId="{117900C2-74B4-480C-8C02-A866E948DAC6}">
      <dsp:nvSpPr>
        <dsp:cNvPr id="0" name=""/>
        <dsp:cNvSpPr/>
      </dsp:nvSpPr>
      <dsp:spPr>
        <a:xfrm>
          <a:off x="2142064" y="425601"/>
          <a:ext cx="2396070" cy="280091"/>
        </a:xfrm>
        <a:prstGeom prst="roundRect">
          <a:avLst>
            <a:gd name="adj" fmla="val 10000"/>
          </a:avLst>
        </a:prstGeom>
        <a:solidFill>
          <a:schemeClr val="accent5">
            <a:hueOff val="-750949"/>
            <a:satOff val="-1935"/>
            <a:lumOff val="-130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a:t>Data Preprocessing</a:t>
          </a:r>
        </a:p>
      </dsp:txBody>
      <dsp:txXfrm>
        <a:off x="2150268" y="433805"/>
        <a:ext cx="2379662" cy="263683"/>
      </dsp:txXfrm>
    </dsp:sp>
    <dsp:sp modelId="{021F1144-B991-4BF7-ABB2-D6743BE8FB3C}">
      <dsp:nvSpPr>
        <dsp:cNvPr id="0" name=""/>
        <dsp:cNvSpPr/>
      </dsp:nvSpPr>
      <dsp:spPr>
        <a:xfrm rot="5400000">
          <a:off x="3287582" y="712695"/>
          <a:ext cx="105034" cy="126041"/>
        </a:xfrm>
        <a:prstGeom prst="rightArrow">
          <a:avLst>
            <a:gd name="adj1" fmla="val 60000"/>
            <a:gd name="adj2" fmla="val 50000"/>
          </a:avLst>
        </a:prstGeom>
        <a:solidFill>
          <a:schemeClr val="accent5">
            <a:hueOff val="-844818"/>
            <a:satOff val="-2177"/>
            <a:lumOff val="-1471"/>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r" defTabSz="222250">
            <a:lnSpc>
              <a:spcPct val="90000"/>
            </a:lnSpc>
            <a:spcBef>
              <a:spcPct val="0"/>
            </a:spcBef>
            <a:spcAft>
              <a:spcPct val="35000"/>
            </a:spcAft>
            <a:buNone/>
          </a:pPr>
          <a:endParaRPr lang="en-US" sz="500" b="1" kern="1200"/>
        </a:p>
      </dsp:txBody>
      <dsp:txXfrm rot="-5400000">
        <a:off x="3302287" y="723198"/>
        <a:ext cx="75625" cy="73524"/>
      </dsp:txXfrm>
    </dsp:sp>
    <dsp:sp modelId="{EA570DA3-1E60-48DB-8074-E7EEE583E5BE}">
      <dsp:nvSpPr>
        <dsp:cNvPr id="0" name=""/>
        <dsp:cNvSpPr/>
      </dsp:nvSpPr>
      <dsp:spPr>
        <a:xfrm>
          <a:off x="2142064" y="845738"/>
          <a:ext cx="2396070" cy="280091"/>
        </a:xfrm>
        <a:prstGeom prst="roundRect">
          <a:avLst>
            <a:gd name="adj" fmla="val 10000"/>
          </a:avLst>
        </a:prstGeom>
        <a:solidFill>
          <a:schemeClr val="accent5">
            <a:hueOff val="-1501898"/>
            <a:satOff val="-3871"/>
            <a:lumOff val="-261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a:t>Feature Engineering</a:t>
          </a:r>
        </a:p>
      </dsp:txBody>
      <dsp:txXfrm>
        <a:off x="2150268" y="853942"/>
        <a:ext cx="2379662" cy="263683"/>
      </dsp:txXfrm>
    </dsp:sp>
    <dsp:sp modelId="{969B4755-5DD0-485F-87A0-04D8FFC44CBD}">
      <dsp:nvSpPr>
        <dsp:cNvPr id="0" name=""/>
        <dsp:cNvSpPr/>
      </dsp:nvSpPr>
      <dsp:spPr>
        <a:xfrm rot="5400000">
          <a:off x="3287582" y="1132832"/>
          <a:ext cx="105034" cy="126041"/>
        </a:xfrm>
        <a:prstGeom prst="rightArrow">
          <a:avLst>
            <a:gd name="adj1" fmla="val 60000"/>
            <a:gd name="adj2" fmla="val 50000"/>
          </a:avLst>
        </a:prstGeom>
        <a:solidFill>
          <a:schemeClr val="accent5">
            <a:hueOff val="-1689636"/>
            <a:satOff val="-4355"/>
            <a:lumOff val="-2941"/>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r" defTabSz="222250">
            <a:lnSpc>
              <a:spcPct val="90000"/>
            </a:lnSpc>
            <a:spcBef>
              <a:spcPct val="0"/>
            </a:spcBef>
            <a:spcAft>
              <a:spcPct val="35000"/>
            </a:spcAft>
            <a:buNone/>
          </a:pPr>
          <a:endParaRPr lang="en-US" sz="500" b="1" kern="1200"/>
        </a:p>
      </dsp:txBody>
      <dsp:txXfrm rot="-5400000">
        <a:off x="3302287" y="1143335"/>
        <a:ext cx="75625" cy="73524"/>
      </dsp:txXfrm>
    </dsp:sp>
    <dsp:sp modelId="{C196BBDE-6FF2-4520-999A-D93A2D132D63}">
      <dsp:nvSpPr>
        <dsp:cNvPr id="0" name=""/>
        <dsp:cNvSpPr/>
      </dsp:nvSpPr>
      <dsp:spPr>
        <a:xfrm>
          <a:off x="2142064" y="1265876"/>
          <a:ext cx="2396070" cy="280091"/>
        </a:xfrm>
        <a:prstGeom prst="roundRect">
          <a:avLst>
            <a:gd name="adj" fmla="val 10000"/>
          </a:avLst>
        </a:prstGeom>
        <a:solidFill>
          <a:schemeClr val="accent5">
            <a:hueOff val="-2252848"/>
            <a:satOff val="-5806"/>
            <a:lumOff val="-392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a:t>Model Training</a:t>
          </a:r>
        </a:p>
      </dsp:txBody>
      <dsp:txXfrm>
        <a:off x="2150268" y="1274080"/>
        <a:ext cx="2379662" cy="263683"/>
      </dsp:txXfrm>
    </dsp:sp>
    <dsp:sp modelId="{B894B272-381A-49DD-939A-D3B950A2A199}">
      <dsp:nvSpPr>
        <dsp:cNvPr id="0" name=""/>
        <dsp:cNvSpPr/>
      </dsp:nvSpPr>
      <dsp:spPr>
        <a:xfrm rot="5400000">
          <a:off x="3287582" y="1552969"/>
          <a:ext cx="105034" cy="126041"/>
        </a:xfrm>
        <a:prstGeom prst="rightArrow">
          <a:avLst>
            <a:gd name="adj1" fmla="val 60000"/>
            <a:gd name="adj2" fmla="val 50000"/>
          </a:avLst>
        </a:prstGeom>
        <a:solidFill>
          <a:schemeClr val="accent5">
            <a:hueOff val="-2534453"/>
            <a:satOff val="-6532"/>
            <a:lumOff val="-4412"/>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r" defTabSz="222250">
            <a:lnSpc>
              <a:spcPct val="90000"/>
            </a:lnSpc>
            <a:spcBef>
              <a:spcPct val="0"/>
            </a:spcBef>
            <a:spcAft>
              <a:spcPct val="35000"/>
            </a:spcAft>
            <a:buNone/>
          </a:pPr>
          <a:endParaRPr lang="en-US" sz="500" b="1" kern="1200"/>
        </a:p>
      </dsp:txBody>
      <dsp:txXfrm rot="-5400000">
        <a:off x="3302287" y="1563472"/>
        <a:ext cx="75625" cy="73524"/>
      </dsp:txXfrm>
    </dsp:sp>
    <dsp:sp modelId="{2F7C70DB-A167-4EEA-AF00-20DB204BBD81}">
      <dsp:nvSpPr>
        <dsp:cNvPr id="0" name=""/>
        <dsp:cNvSpPr/>
      </dsp:nvSpPr>
      <dsp:spPr>
        <a:xfrm>
          <a:off x="2142064" y="1686013"/>
          <a:ext cx="2396070" cy="280091"/>
        </a:xfrm>
        <a:prstGeom prst="roundRect">
          <a:avLst>
            <a:gd name="adj" fmla="val 10000"/>
          </a:avLst>
        </a:prstGeom>
        <a:solidFill>
          <a:schemeClr val="accent5">
            <a:hueOff val="-3003797"/>
            <a:satOff val="-7742"/>
            <a:lumOff val="-522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a:t>MLFlow Experiment Tracking</a:t>
          </a:r>
        </a:p>
      </dsp:txBody>
      <dsp:txXfrm>
        <a:off x="2150268" y="1694217"/>
        <a:ext cx="2379662" cy="263683"/>
      </dsp:txXfrm>
    </dsp:sp>
    <dsp:sp modelId="{8B533D45-B987-4C3F-895C-44ADB2819A0A}">
      <dsp:nvSpPr>
        <dsp:cNvPr id="0" name=""/>
        <dsp:cNvSpPr/>
      </dsp:nvSpPr>
      <dsp:spPr>
        <a:xfrm rot="5400000">
          <a:off x="3287582" y="1973106"/>
          <a:ext cx="105034" cy="126041"/>
        </a:xfrm>
        <a:prstGeom prst="rightArrow">
          <a:avLst>
            <a:gd name="adj1" fmla="val 60000"/>
            <a:gd name="adj2" fmla="val 50000"/>
          </a:avLst>
        </a:prstGeom>
        <a:solidFill>
          <a:schemeClr val="accent5">
            <a:hueOff val="-3379271"/>
            <a:satOff val="-8710"/>
            <a:lumOff val="-5883"/>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r" defTabSz="222250">
            <a:lnSpc>
              <a:spcPct val="90000"/>
            </a:lnSpc>
            <a:spcBef>
              <a:spcPct val="0"/>
            </a:spcBef>
            <a:spcAft>
              <a:spcPct val="35000"/>
            </a:spcAft>
            <a:buNone/>
          </a:pPr>
          <a:endParaRPr lang="en-US" sz="500" b="1" kern="1200"/>
        </a:p>
      </dsp:txBody>
      <dsp:txXfrm rot="-5400000">
        <a:off x="3302287" y="1983609"/>
        <a:ext cx="75625" cy="73524"/>
      </dsp:txXfrm>
    </dsp:sp>
    <dsp:sp modelId="{5233F00C-1A70-4878-989C-4180CFADC804}">
      <dsp:nvSpPr>
        <dsp:cNvPr id="0" name=""/>
        <dsp:cNvSpPr/>
      </dsp:nvSpPr>
      <dsp:spPr>
        <a:xfrm>
          <a:off x="2142064" y="2106150"/>
          <a:ext cx="2396070" cy="280091"/>
        </a:xfrm>
        <a:prstGeom prst="roundRect">
          <a:avLst>
            <a:gd name="adj" fmla="val 10000"/>
          </a:avLst>
        </a:prstGeom>
        <a:solidFill>
          <a:schemeClr val="accent5">
            <a:hueOff val="-3754746"/>
            <a:satOff val="-9677"/>
            <a:lumOff val="-653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a:t>Model Evaluation</a:t>
          </a:r>
        </a:p>
      </dsp:txBody>
      <dsp:txXfrm>
        <a:off x="2150268" y="2114354"/>
        <a:ext cx="2379662" cy="263683"/>
      </dsp:txXfrm>
    </dsp:sp>
    <dsp:sp modelId="{E27D6BA7-792E-494A-8470-837D8FA72161}">
      <dsp:nvSpPr>
        <dsp:cNvPr id="0" name=""/>
        <dsp:cNvSpPr/>
      </dsp:nvSpPr>
      <dsp:spPr>
        <a:xfrm rot="5400000">
          <a:off x="3287582" y="2393244"/>
          <a:ext cx="105034" cy="126041"/>
        </a:xfrm>
        <a:prstGeom prst="rightArrow">
          <a:avLst>
            <a:gd name="adj1" fmla="val 60000"/>
            <a:gd name="adj2" fmla="val 50000"/>
          </a:avLst>
        </a:prstGeom>
        <a:solidFill>
          <a:schemeClr val="accent5">
            <a:hueOff val="-4224089"/>
            <a:satOff val="-10887"/>
            <a:lumOff val="-7353"/>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r" defTabSz="222250">
            <a:lnSpc>
              <a:spcPct val="90000"/>
            </a:lnSpc>
            <a:spcBef>
              <a:spcPct val="0"/>
            </a:spcBef>
            <a:spcAft>
              <a:spcPct val="35000"/>
            </a:spcAft>
            <a:buNone/>
          </a:pPr>
          <a:endParaRPr lang="en-US" sz="500" b="1" kern="1200"/>
        </a:p>
      </dsp:txBody>
      <dsp:txXfrm rot="-5400000">
        <a:off x="3302287" y="2403747"/>
        <a:ext cx="75625" cy="73524"/>
      </dsp:txXfrm>
    </dsp:sp>
    <dsp:sp modelId="{EA30ECD9-A692-4E13-83E0-90FEC01E2E51}">
      <dsp:nvSpPr>
        <dsp:cNvPr id="0" name=""/>
        <dsp:cNvSpPr/>
      </dsp:nvSpPr>
      <dsp:spPr>
        <a:xfrm>
          <a:off x="2142064" y="2526287"/>
          <a:ext cx="2396070" cy="280091"/>
        </a:xfrm>
        <a:prstGeom prst="roundRect">
          <a:avLst>
            <a:gd name="adj" fmla="val 10000"/>
          </a:avLst>
        </a:prstGeom>
        <a:solidFill>
          <a:schemeClr val="accent5">
            <a:hueOff val="-4505695"/>
            <a:satOff val="-11613"/>
            <a:lumOff val="-784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a:t>Model Serialization</a:t>
          </a:r>
        </a:p>
      </dsp:txBody>
      <dsp:txXfrm>
        <a:off x="2150268" y="2534491"/>
        <a:ext cx="2379662" cy="263683"/>
      </dsp:txXfrm>
    </dsp:sp>
    <dsp:sp modelId="{88ED12A1-1111-4826-AC36-5547F61DC8AF}">
      <dsp:nvSpPr>
        <dsp:cNvPr id="0" name=""/>
        <dsp:cNvSpPr/>
      </dsp:nvSpPr>
      <dsp:spPr>
        <a:xfrm rot="5400000">
          <a:off x="3287582" y="2813381"/>
          <a:ext cx="105034" cy="126041"/>
        </a:xfrm>
        <a:prstGeom prst="rightArrow">
          <a:avLst>
            <a:gd name="adj1" fmla="val 60000"/>
            <a:gd name="adj2" fmla="val 50000"/>
          </a:avLst>
        </a:prstGeom>
        <a:solidFill>
          <a:schemeClr val="accent5">
            <a:hueOff val="-5068907"/>
            <a:satOff val="-13064"/>
            <a:lumOff val="-8824"/>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66725">
            <a:lnSpc>
              <a:spcPct val="90000"/>
            </a:lnSpc>
            <a:spcBef>
              <a:spcPct val="0"/>
            </a:spcBef>
            <a:spcAft>
              <a:spcPct val="35000"/>
            </a:spcAft>
            <a:buNone/>
          </a:pPr>
          <a:endParaRPr lang="en-US" sz="1050" b="1" kern="1200"/>
        </a:p>
      </dsp:txBody>
      <dsp:txXfrm rot="-5400000">
        <a:off x="3302287" y="2823884"/>
        <a:ext cx="75625" cy="73524"/>
      </dsp:txXfrm>
    </dsp:sp>
    <dsp:sp modelId="{58DDEE71-39F1-4CC3-A14F-E71E4DAC53A5}">
      <dsp:nvSpPr>
        <dsp:cNvPr id="0" name=""/>
        <dsp:cNvSpPr/>
      </dsp:nvSpPr>
      <dsp:spPr>
        <a:xfrm>
          <a:off x="2142064" y="2946424"/>
          <a:ext cx="2396070" cy="280091"/>
        </a:xfrm>
        <a:prstGeom prst="roundRect">
          <a:avLst>
            <a:gd name="adj" fmla="val 10000"/>
          </a:avLst>
        </a:prstGeom>
        <a:solidFill>
          <a:schemeClr val="accent5">
            <a:hueOff val="-5256644"/>
            <a:satOff val="-13548"/>
            <a:lumOff val="-915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a:t>FastAPI Deployment</a:t>
          </a:r>
        </a:p>
      </dsp:txBody>
      <dsp:txXfrm>
        <a:off x="2150268" y="2954628"/>
        <a:ext cx="2379662" cy="263683"/>
      </dsp:txXfrm>
    </dsp:sp>
    <dsp:sp modelId="{5916D79B-0977-4295-880E-4C2E757E664C}">
      <dsp:nvSpPr>
        <dsp:cNvPr id="0" name=""/>
        <dsp:cNvSpPr/>
      </dsp:nvSpPr>
      <dsp:spPr>
        <a:xfrm rot="5400000">
          <a:off x="3287582" y="3233518"/>
          <a:ext cx="105034" cy="126041"/>
        </a:xfrm>
        <a:prstGeom prst="rightArrow">
          <a:avLst>
            <a:gd name="adj1" fmla="val 60000"/>
            <a:gd name="adj2" fmla="val 50000"/>
          </a:avLst>
        </a:prstGeom>
        <a:solidFill>
          <a:schemeClr val="accent5">
            <a:hueOff val="-5913725"/>
            <a:satOff val="-15242"/>
            <a:lumOff val="-10294"/>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r" defTabSz="222250">
            <a:lnSpc>
              <a:spcPct val="90000"/>
            </a:lnSpc>
            <a:spcBef>
              <a:spcPct val="0"/>
            </a:spcBef>
            <a:spcAft>
              <a:spcPct val="35000"/>
            </a:spcAft>
            <a:buNone/>
          </a:pPr>
          <a:endParaRPr lang="en-US" sz="500" b="1" kern="1200"/>
        </a:p>
      </dsp:txBody>
      <dsp:txXfrm rot="-5400000">
        <a:off x="3302287" y="3244021"/>
        <a:ext cx="75625" cy="73524"/>
      </dsp:txXfrm>
    </dsp:sp>
    <dsp:sp modelId="{1E7E3215-A5C2-4CA8-80F7-5E154853387B}">
      <dsp:nvSpPr>
        <dsp:cNvPr id="0" name=""/>
        <dsp:cNvSpPr/>
      </dsp:nvSpPr>
      <dsp:spPr>
        <a:xfrm>
          <a:off x="2142064" y="3366561"/>
          <a:ext cx="2396070" cy="280091"/>
        </a:xfrm>
        <a:prstGeom prst="roundRect">
          <a:avLst>
            <a:gd name="adj" fmla="val 10000"/>
          </a:avLst>
        </a:prstGeom>
        <a:solidFill>
          <a:schemeClr val="accent5">
            <a:hueOff val="-6007594"/>
            <a:satOff val="-15484"/>
            <a:lumOff val="-1045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a:t>Streamlit Dashboard</a:t>
          </a:r>
        </a:p>
      </dsp:txBody>
      <dsp:txXfrm>
        <a:off x="2150268" y="3374765"/>
        <a:ext cx="2379662" cy="263683"/>
      </dsp:txXfrm>
    </dsp:sp>
    <dsp:sp modelId="{8C8C6C43-46C9-4980-8871-C79DEB98275E}">
      <dsp:nvSpPr>
        <dsp:cNvPr id="0" name=""/>
        <dsp:cNvSpPr/>
      </dsp:nvSpPr>
      <dsp:spPr>
        <a:xfrm rot="5400000">
          <a:off x="3287582" y="3653655"/>
          <a:ext cx="105034" cy="126041"/>
        </a:xfrm>
        <a:prstGeom prst="rightArrow">
          <a:avLst>
            <a:gd name="adj1" fmla="val 60000"/>
            <a:gd name="adj2" fmla="val 50000"/>
          </a:avLst>
        </a:prstGeom>
        <a:solidFill>
          <a:schemeClr val="accent5">
            <a:hueOff val="-6758543"/>
            <a:satOff val="-17419"/>
            <a:lumOff val="-1176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r" defTabSz="222250">
            <a:lnSpc>
              <a:spcPct val="90000"/>
            </a:lnSpc>
            <a:spcBef>
              <a:spcPct val="0"/>
            </a:spcBef>
            <a:spcAft>
              <a:spcPct val="35000"/>
            </a:spcAft>
            <a:buNone/>
          </a:pPr>
          <a:endParaRPr lang="en-US" sz="500" b="1" kern="1200"/>
        </a:p>
      </dsp:txBody>
      <dsp:txXfrm rot="-5400000">
        <a:off x="3302287" y="3664158"/>
        <a:ext cx="75625" cy="73524"/>
      </dsp:txXfrm>
    </dsp:sp>
    <dsp:sp modelId="{CCDC7988-C2CB-49FA-B5E1-1A67C07EF560}">
      <dsp:nvSpPr>
        <dsp:cNvPr id="0" name=""/>
        <dsp:cNvSpPr/>
      </dsp:nvSpPr>
      <dsp:spPr>
        <a:xfrm>
          <a:off x="2142064" y="3786698"/>
          <a:ext cx="2396070" cy="280091"/>
        </a:xfrm>
        <a:prstGeom prst="roundRect">
          <a:avLst>
            <a:gd name="adj" fmla="val 10000"/>
          </a:avLst>
        </a:prstGeom>
        <a:solidFill>
          <a:schemeClr val="accent5">
            <a:hueOff val="-6758543"/>
            <a:satOff val="-17419"/>
            <a:lumOff val="-1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a:t>Retraining Pipeline</a:t>
          </a:r>
        </a:p>
      </dsp:txBody>
      <dsp:txXfrm>
        <a:off x="2150268" y="3794902"/>
        <a:ext cx="2379662" cy="26368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AF54B90-EFF6-4562-A443-C37E91181577}">
      <dsp:nvSpPr>
        <dsp:cNvPr id="0" name=""/>
        <dsp:cNvSpPr/>
      </dsp:nvSpPr>
      <dsp:spPr>
        <a:xfrm>
          <a:off x="814" y="207240"/>
          <a:ext cx="1333936" cy="533574"/>
        </a:xfrm>
        <a:prstGeom prst="homePlate">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8674" tIns="29337" rIns="14669" bIns="29337" numCol="1" spcCol="1270" anchor="ctr" anchorCtr="0">
          <a:noAutofit/>
        </a:bodyPr>
        <a:lstStyle/>
        <a:p>
          <a:pPr marL="0" lvl="0" indent="0" algn="ctr" defTabSz="488950">
            <a:lnSpc>
              <a:spcPct val="90000"/>
            </a:lnSpc>
            <a:spcBef>
              <a:spcPct val="0"/>
            </a:spcBef>
            <a:spcAft>
              <a:spcPct val="35000"/>
            </a:spcAft>
            <a:buNone/>
          </a:pPr>
          <a:r>
            <a:rPr lang="en-US" sz="1100" b="1" kern="1200"/>
            <a:t>Client Request</a:t>
          </a:r>
        </a:p>
      </dsp:txBody>
      <dsp:txXfrm>
        <a:off x="814" y="207240"/>
        <a:ext cx="1200543" cy="533574"/>
      </dsp:txXfrm>
    </dsp:sp>
    <dsp:sp modelId="{666B6FD4-5265-496C-A9CA-16C0BD5E61C0}">
      <dsp:nvSpPr>
        <dsp:cNvPr id="0" name=""/>
        <dsp:cNvSpPr/>
      </dsp:nvSpPr>
      <dsp:spPr>
        <a:xfrm>
          <a:off x="1067963" y="207240"/>
          <a:ext cx="1333936" cy="533574"/>
        </a:xfrm>
        <a:prstGeom prst="chevron">
          <a:avLst/>
        </a:prstGeom>
        <a:solidFill>
          <a:schemeClr val="accent5">
            <a:hueOff val="-1351709"/>
            <a:satOff val="-3484"/>
            <a:lumOff val="-235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29337" rIns="14669" bIns="29337" numCol="1" spcCol="1270" anchor="ctr" anchorCtr="0">
          <a:noAutofit/>
        </a:bodyPr>
        <a:lstStyle/>
        <a:p>
          <a:pPr marL="0" lvl="0" indent="0" algn="ctr" defTabSz="488950">
            <a:lnSpc>
              <a:spcPct val="90000"/>
            </a:lnSpc>
            <a:spcBef>
              <a:spcPct val="0"/>
            </a:spcBef>
            <a:spcAft>
              <a:spcPct val="35000"/>
            </a:spcAft>
            <a:buNone/>
          </a:pPr>
          <a:r>
            <a:rPr lang="en-US" sz="1100" b="1" kern="1200"/>
            <a:t>FastAPI Endpoiont</a:t>
          </a:r>
        </a:p>
      </dsp:txBody>
      <dsp:txXfrm>
        <a:off x="1334750" y="207240"/>
        <a:ext cx="800362" cy="533574"/>
      </dsp:txXfrm>
    </dsp:sp>
    <dsp:sp modelId="{DEF1258E-CAB4-4110-B0D8-E5A1A43A704C}">
      <dsp:nvSpPr>
        <dsp:cNvPr id="0" name=""/>
        <dsp:cNvSpPr/>
      </dsp:nvSpPr>
      <dsp:spPr>
        <a:xfrm>
          <a:off x="2135112" y="207240"/>
          <a:ext cx="1333936" cy="533574"/>
        </a:xfrm>
        <a:prstGeom prst="chevron">
          <a:avLst/>
        </a:prstGeom>
        <a:solidFill>
          <a:schemeClr val="accent5">
            <a:hueOff val="-2703417"/>
            <a:satOff val="-6968"/>
            <a:lumOff val="-470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29337" rIns="14669" bIns="29337" numCol="1" spcCol="1270" anchor="ctr" anchorCtr="0">
          <a:noAutofit/>
        </a:bodyPr>
        <a:lstStyle/>
        <a:p>
          <a:pPr marL="0" lvl="0" indent="0" algn="ctr" defTabSz="488950">
            <a:lnSpc>
              <a:spcPct val="90000"/>
            </a:lnSpc>
            <a:spcBef>
              <a:spcPct val="0"/>
            </a:spcBef>
            <a:spcAft>
              <a:spcPct val="35000"/>
            </a:spcAft>
            <a:buNone/>
          </a:pPr>
          <a:r>
            <a:rPr lang="en-US" sz="1100" b="1" kern="1200"/>
            <a:t>Load Input Data</a:t>
          </a:r>
        </a:p>
      </dsp:txBody>
      <dsp:txXfrm>
        <a:off x="2401899" y="207240"/>
        <a:ext cx="800362" cy="533574"/>
      </dsp:txXfrm>
    </dsp:sp>
    <dsp:sp modelId="{191A4F51-A962-45BC-B172-3C2B4FE6C072}">
      <dsp:nvSpPr>
        <dsp:cNvPr id="0" name=""/>
        <dsp:cNvSpPr/>
      </dsp:nvSpPr>
      <dsp:spPr>
        <a:xfrm>
          <a:off x="3202261" y="207240"/>
          <a:ext cx="1333936" cy="533574"/>
        </a:xfrm>
        <a:prstGeom prst="chevron">
          <a:avLst/>
        </a:prstGeom>
        <a:solidFill>
          <a:schemeClr val="accent5">
            <a:hueOff val="-4055126"/>
            <a:satOff val="-10451"/>
            <a:lumOff val="-705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29337" rIns="14669" bIns="29337" numCol="1" spcCol="1270" anchor="ctr" anchorCtr="0">
          <a:noAutofit/>
        </a:bodyPr>
        <a:lstStyle/>
        <a:p>
          <a:pPr marL="0" lvl="0" indent="0" algn="ctr" defTabSz="488950">
            <a:lnSpc>
              <a:spcPct val="90000"/>
            </a:lnSpc>
            <a:spcBef>
              <a:spcPct val="0"/>
            </a:spcBef>
            <a:spcAft>
              <a:spcPct val="35000"/>
            </a:spcAft>
            <a:buNone/>
          </a:pPr>
          <a:r>
            <a:rPr lang="en-US" sz="1100" b="1" kern="1200"/>
            <a:t>Apply Scaling</a:t>
          </a:r>
        </a:p>
      </dsp:txBody>
      <dsp:txXfrm>
        <a:off x="3469048" y="207240"/>
        <a:ext cx="800362" cy="533574"/>
      </dsp:txXfrm>
    </dsp:sp>
    <dsp:sp modelId="{CA12A239-62E9-43CB-8B70-690C990F1F9A}">
      <dsp:nvSpPr>
        <dsp:cNvPr id="0" name=""/>
        <dsp:cNvSpPr/>
      </dsp:nvSpPr>
      <dsp:spPr>
        <a:xfrm>
          <a:off x="4269410" y="207240"/>
          <a:ext cx="1333936" cy="533574"/>
        </a:xfrm>
        <a:prstGeom prst="chevron">
          <a:avLst/>
        </a:prstGeom>
        <a:solidFill>
          <a:schemeClr val="accent5">
            <a:hueOff val="-5406834"/>
            <a:satOff val="-13935"/>
            <a:lumOff val="-941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29337" rIns="14669" bIns="29337" numCol="1" spcCol="1270" anchor="ctr" anchorCtr="0">
          <a:noAutofit/>
        </a:bodyPr>
        <a:lstStyle/>
        <a:p>
          <a:pPr marL="0" lvl="0" indent="0" algn="ctr" defTabSz="488950">
            <a:lnSpc>
              <a:spcPct val="90000"/>
            </a:lnSpc>
            <a:spcBef>
              <a:spcPct val="0"/>
            </a:spcBef>
            <a:spcAft>
              <a:spcPct val="35000"/>
            </a:spcAft>
            <a:buNone/>
          </a:pPr>
          <a:r>
            <a:rPr lang="en-US" sz="1100" b="1" kern="1200"/>
            <a:t>Model Prediction</a:t>
          </a:r>
        </a:p>
      </dsp:txBody>
      <dsp:txXfrm>
        <a:off x="4536197" y="207240"/>
        <a:ext cx="800362" cy="533574"/>
      </dsp:txXfrm>
    </dsp:sp>
    <dsp:sp modelId="{033D96A4-E310-48F2-9313-B4A78F816C8C}">
      <dsp:nvSpPr>
        <dsp:cNvPr id="0" name=""/>
        <dsp:cNvSpPr/>
      </dsp:nvSpPr>
      <dsp:spPr>
        <a:xfrm>
          <a:off x="5336559" y="207240"/>
          <a:ext cx="1333936" cy="533574"/>
        </a:xfrm>
        <a:prstGeom prst="chevron">
          <a:avLst/>
        </a:prstGeom>
        <a:solidFill>
          <a:schemeClr val="accent5">
            <a:hueOff val="-6758543"/>
            <a:satOff val="-17419"/>
            <a:lumOff val="-1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29337" rIns="14669" bIns="29337" numCol="1" spcCol="1270" anchor="ctr" anchorCtr="0">
          <a:noAutofit/>
        </a:bodyPr>
        <a:lstStyle/>
        <a:p>
          <a:pPr marL="0" lvl="0" indent="0" algn="ctr" defTabSz="488950">
            <a:lnSpc>
              <a:spcPct val="90000"/>
            </a:lnSpc>
            <a:spcBef>
              <a:spcPct val="0"/>
            </a:spcBef>
            <a:spcAft>
              <a:spcPct val="35000"/>
            </a:spcAft>
            <a:buNone/>
          </a:pPr>
          <a:r>
            <a:rPr lang="en-US" sz="1100" b="1" kern="1200"/>
            <a:t>Return JSON Response</a:t>
          </a:r>
        </a:p>
      </dsp:txBody>
      <dsp:txXfrm>
        <a:off x="5603346" y="207240"/>
        <a:ext cx="800362" cy="533574"/>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B981B1E-DCD4-4C3A-B83B-D247AF276F4C}">
      <dsp:nvSpPr>
        <dsp:cNvPr id="0" name=""/>
        <dsp:cNvSpPr/>
      </dsp:nvSpPr>
      <dsp:spPr>
        <a:xfrm>
          <a:off x="2265" y="119753"/>
          <a:ext cx="613178" cy="488626"/>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b="1" kern="1200"/>
            <a:t>Collect New Data</a:t>
          </a:r>
        </a:p>
      </dsp:txBody>
      <dsp:txXfrm>
        <a:off x="16576" y="134064"/>
        <a:ext cx="584556" cy="460004"/>
      </dsp:txXfrm>
    </dsp:sp>
    <dsp:sp modelId="{9D989DBE-692E-4320-AF3B-09765557F951}">
      <dsp:nvSpPr>
        <dsp:cNvPr id="0" name=""/>
        <dsp:cNvSpPr/>
      </dsp:nvSpPr>
      <dsp:spPr>
        <a:xfrm>
          <a:off x="676761" y="288032"/>
          <a:ext cx="129993" cy="152068"/>
        </a:xfrm>
        <a:prstGeom prst="rightArrow">
          <a:avLst>
            <a:gd name="adj1" fmla="val 60000"/>
            <a:gd name="adj2" fmla="val 50000"/>
          </a:avLst>
        </a:prstGeom>
        <a:solidFill>
          <a:schemeClr val="accent5">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b="1" kern="1200"/>
        </a:p>
      </dsp:txBody>
      <dsp:txXfrm>
        <a:off x="676761" y="318446"/>
        <a:ext cx="90995" cy="91240"/>
      </dsp:txXfrm>
    </dsp:sp>
    <dsp:sp modelId="{EBAA2CD5-4930-43FF-BDF6-249C300BECC9}">
      <dsp:nvSpPr>
        <dsp:cNvPr id="0" name=""/>
        <dsp:cNvSpPr/>
      </dsp:nvSpPr>
      <dsp:spPr>
        <a:xfrm>
          <a:off x="860715" y="119753"/>
          <a:ext cx="613178" cy="488626"/>
        </a:xfrm>
        <a:prstGeom prst="roundRect">
          <a:avLst>
            <a:gd name="adj" fmla="val 10000"/>
          </a:avLst>
        </a:prstGeom>
        <a:solidFill>
          <a:schemeClr val="accent5">
            <a:hueOff val="-965506"/>
            <a:satOff val="-2488"/>
            <a:lumOff val="-168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Font typeface="+mj-lt"/>
            <a:buNone/>
          </a:pPr>
          <a:r>
            <a:rPr lang="en-US" sz="700" b="1" kern="1200"/>
            <a:t>Validate Data</a:t>
          </a:r>
        </a:p>
      </dsp:txBody>
      <dsp:txXfrm>
        <a:off x="875026" y="134064"/>
        <a:ext cx="584556" cy="460004"/>
      </dsp:txXfrm>
    </dsp:sp>
    <dsp:sp modelId="{04E2331A-70EE-478D-B229-42717E25D4A7}">
      <dsp:nvSpPr>
        <dsp:cNvPr id="0" name=""/>
        <dsp:cNvSpPr/>
      </dsp:nvSpPr>
      <dsp:spPr>
        <a:xfrm>
          <a:off x="1535211" y="288032"/>
          <a:ext cx="129993" cy="152068"/>
        </a:xfrm>
        <a:prstGeom prst="rightArrow">
          <a:avLst>
            <a:gd name="adj1" fmla="val 60000"/>
            <a:gd name="adj2" fmla="val 50000"/>
          </a:avLst>
        </a:prstGeom>
        <a:solidFill>
          <a:schemeClr val="accent5">
            <a:hueOff val="-1126424"/>
            <a:satOff val="-2903"/>
            <a:lumOff val="-1961"/>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b="1" kern="1200"/>
        </a:p>
      </dsp:txBody>
      <dsp:txXfrm>
        <a:off x="1535211" y="318446"/>
        <a:ext cx="90995" cy="91240"/>
      </dsp:txXfrm>
    </dsp:sp>
    <dsp:sp modelId="{7674012F-D1D9-4DCD-96EF-F7A370247874}">
      <dsp:nvSpPr>
        <dsp:cNvPr id="0" name=""/>
        <dsp:cNvSpPr/>
      </dsp:nvSpPr>
      <dsp:spPr>
        <a:xfrm>
          <a:off x="1719165" y="119753"/>
          <a:ext cx="613178" cy="488626"/>
        </a:xfrm>
        <a:prstGeom prst="roundRect">
          <a:avLst>
            <a:gd name="adj" fmla="val 10000"/>
          </a:avLst>
        </a:prstGeom>
        <a:solidFill>
          <a:schemeClr val="accent5">
            <a:hueOff val="-1931012"/>
            <a:satOff val="-4977"/>
            <a:lumOff val="-336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Font typeface="+mj-lt"/>
            <a:buNone/>
          </a:pPr>
          <a:r>
            <a:rPr lang="en-US" sz="700" b="1" kern="1200"/>
            <a:t>Run Preprocessing Pipeline</a:t>
          </a:r>
        </a:p>
      </dsp:txBody>
      <dsp:txXfrm>
        <a:off x="1733476" y="134064"/>
        <a:ext cx="584556" cy="460004"/>
      </dsp:txXfrm>
    </dsp:sp>
    <dsp:sp modelId="{356EDDF6-5A06-4C40-835D-AE31CB2504C6}">
      <dsp:nvSpPr>
        <dsp:cNvPr id="0" name=""/>
        <dsp:cNvSpPr/>
      </dsp:nvSpPr>
      <dsp:spPr>
        <a:xfrm>
          <a:off x="2393661" y="288032"/>
          <a:ext cx="129993" cy="152068"/>
        </a:xfrm>
        <a:prstGeom prst="rightArrow">
          <a:avLst>
            <a:gd name="adj1" fmla="val 60000"/>
            <a:gd name="adj2" fmla="val 50000"/>
          </a:avLst>
        </a:prstGeom>
        <a:solidFill>
          <a:schemeClr val="accent5">
            <a:hueOff val="-2252848"/>
            <a:satOff val="-5806"/>
            <a:lumOff val="-3922"/>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b="1" kern="1200"/>
        </a:p>
      </dsp:txBody>
      <dsp:txXfrm>
        <a:off x="2393661" y="318446"/>
        <a:ext cx="90995" cy="91240"/>
      </dsp:txXfrm>
    </dsp:sp>
    <dsp:sp modelId="{FBEC2114-4446-40D2-AF02-39315D1169C3}">
      <dsp:nvSpPr>
        <dsp:cNvPr id="0" name=""/>
        <dsp:cNvSpPr/>
      </dsp:nvSpPr>
      <dsp:spPr>
        <a:xfrm>
          <a:off x="2577615" y="119753"/>
          <a:ext cx="613178" cy="488626"/>
        </a:xfrm>
        <a:prstGeom prst="roundRect">
          <a:avLst>
            <a:gd name="adj" fmla="val 10000"/>
          </a:avLst>
        </a:prstGeom>
        <a:solidFill>
          <a:schemeClr val="accent5">
            <a:hueOff val="-2896518"/>
            <a:satOff val="-7465"/>
            <a:lumOff val="-504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Font typeface="+mj-lt"/>
            <a:buNone/>
          </a:pPr>
          <a:r>
            <a:rPr lang="en-US" sz="700" b="1" kern="1200"/>
            <a:t>Train Updated Model</a:t>
          </a:r>
        </a:p>
      </dsp:txBody>
      <dsp:txXfrm>
        <a:off x="2591926" y="134064"/>
        <a:ext cx="584556" cy="460004"/>
      </dsp:txXfrm>
    </dsp:sp>
    <dsp:sp modelId="{440615B0-BC16-4C90-A95D-127D6F09C1AA}">
      <dsp:nvSpPr>
        <dsp:cNvPr id="0" name=""/>
        <dsp:cNvSpPr/>
      </dsp:nvSpPr>
      <dsp:spPr>
        <a:xfrm>
          <a:off x="3252112" y="288032"/>
          <a:ext cx="129993" cy="152068"/>
        </a:xfrm>
        <a:prstGeom prst="rightArrow">
          <a:avLst>
            <a:gd name="adj1" fmla="val 60000"/>
            <a:gd name="adj2" fmla="val 50000"/>
          </a:avLst>
        </a:prstGeom>
        <a:solidFill>
          <a:schemeClr val="accent5">
            <a:hueOff val="-3379271"/>
            <a:satOff val="-8710"/>
            <a:lumOff val="-5883"/>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b="1" kern="1200"/>
        </a:p>
      </dsp:txBody>
      <dsp:txXfrm>
        <a:off x="3252112" y="318446"/>
        <a:ext cx="90995" cy="91240"/>
      </dsp:txXfrm>
    </dsp:sp>
    <dsp:sp modelId="{01514458-6447-4C00-8B18-E2361DD79482}">
      <dsp:nvSpPr>
        <dsp:cNvPr id="0" name=""/>
        <dsp:cNvSpPr/>
      </dsp:nvSpPr>
      <dsp:spPr>
        <a:xfrm>
          <a:off x="3436065" y="119753"/>
          <a:ext cx="613178" cy="488626"/>
        </a:xfrm>
        <a:prstGeom prst="roundRect">
          <a:avLst>
            <a:gd name="adj" fmla="val 10000"/>
          </a:avLst>
        </a:prstGeom>
        <a:solidFill>
          <a:schemeClr val="accent5">
            <a:hueOff val="-3862025"/>
            <a:satOff val="-9954"/>
            <a:lumOff val="-672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Font typeface="+mj-lt"/>
            <a:buNone/>
          </a:pPr>
          <a:r>
            <a:rPr lang="en-US" sz="700" b="1" kern="1200"/>
            <a:t>Evaluate New Model</a:t>
          </a:r>
        </a:p>
      </dsp:txBody>
      <dsp:txXfrm>
        <a:off x="3450376" y="134064"/>
        <a:ext cx="584556" cy="460004"/>
      </dsp:txXfrm>
    </dsp:sp>
    <dsp:sp modelId="{F528D6A4-3669-46EC-B13F-58B9039EF264}">
      <dsp:nvSpPr>
        <dsp:cNvPr id="0" name=""/>
        <dsp:cNvSpPr/>
      </dsp:nvSpPr>
      <dsp:spPr>
        <a:xfrm>
          <a:off x="4110562" y="288032"/>
          <a:ext cx="129993" cy="152068"/>
        </a:xfrm>
        <a:prstGeom prst="rightArrow">
          <a:avLst>
            <a:gd name="adj1" fmla="val 60000"/>
            <a:gd name="adj2" fmla="val 50000"/>
          </a:avLst>
        </a:prstGeom>
        <a:solidFill>
          <a:schemeClr val="accent5">
            <a:hueOff val="-4505695"/>
            <a:satOff val="-11613"/>
            <a:lumOff val="-7843"/>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b="1" kern="1200"/>
        </a:p>
      </dsp:txBody>
      <dsp:txXfrm>
        <a:off x="4110562" y="318446"/>
        <a:ext cx="90995" cy="91240"/>
      </dsp:txXfrm>
    </dsp:sp>
    <dsp:sp modelId="{2AA15BF2-22BF-4CC8-AC94-3F8D23FF14D6}">
      <dsp:nvSpPr>
        <dsp:cNvPr id="0" name=""/>
        <dsp:cNvSpPr/>
      </dsp:nvSpPr>
      <dsp:spPr>
        <a:xfrm>
          <a:off x="4294515" y="119753"/>
          <a:ext cx="613178" cy="488626"/>
        </a:xfrm>
        <a:prstGeom prst="roundRect">
          <a:avLst>
            <a:gd name="adj" fmla="val 10000"/>
          </a:avLst>
        </a:prstGeom>
        <a:solidFill>
          <a:schemeClr val="accent5">
            <a:hueOff val="-4827531"/>
            <a:satOff val="-12442"/>
            <a:lumOff val="-840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Font typeface="+mj-lt"/>
            <a:buNone/>
          </a:pPr>
          <a:r>
            <a:rPr lang="en-US" sz="700" b="1" kern="1200"/>
            <a:t>Compare Against Production Model</a:t>
          </a:r>
        </a:p>
      </dsp:txBody>
      <dsp:txXfrm>
        <a:off x="4308826" y="134064"/>
        <a:ext cx="584556" cy="460004"/>
      </dsp:txXfrm>
    </dsp:sp>
    <dsp:sp modelId="{D61DD9D7-D35D-4B5D-8DA0-01528879D54F}">
      <dsp:nvSpPr>
        <dsp:cNvPr id="0" name=""/>
        <dsp:cNvSpPr/>
      </dsp:nvSpPr>
      <dsp:spPr>
        <a:xfrm>
          <a:off x="4969012" y="288032"/>
          <a:ext cx="129993" cy="152068"/>
        </a:xfrm>
        <a:prstGeom prst="rightArrow">
          <a:avLst>
            <a:gd name="adj1" fmla="val 60000"/>
            <a:gd name="adj2" fmla="val 50000"/>
          </a:avLst>
        </a:prstGeom>
        <a:solidFill>
          <a:schemeClr val="accent5">
            <a:hueOff val="-5632119"/>
            <a:satOff val="-14516"/>
            <a:lumOff val="-9804"/>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b="1" kern="1200"/>
        </a:p>
      </dsp:txBody>
      <dsp:txXfrm>
        <a:off x="4969012" y="318446"/>
        <a:ext cx="90995" cy="91240"/>
      </dsp:txXfrm>
    </dsp:sp>
    <dsp:sp modelId="{BE7EFDC6-372A-40E7-AE7C-59A99A23B6BF}">
      <dsp:nvSpPr>
        <dsp:cNvPr id="0" name=""/>
        <dsp:cNvSpPr/>
      </dsp:nvSpPr>
      <dsp:spPr>
        <a:xfrm>
          <a:off x="5152966" y="119753"/>
          <a:ext cx="613178" cy="488626"/>
        </a:xfrm>
        <a:prstGeom prst="roundRect">
          <a:avLst>
            <a:gd name="adj" fmla="val 10000"/>
          </a:avLst>
        </a:prstGeom>
        <a:solidFill>
          <a:schemeClr val="accent5">
            <a:hueOff val="-5793037"/>
            <a:satOff val="-14931"/>
            <a:lumOff val="-1008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Font typeface="+mj-lt"/>
            <a:buNone/>
          </a:pPr>
          <a:r>
            <a:rPr lang="en-US" sz="700" b="1" kern="1200"/>
            <a:t>Register Best Model</a:t>
          </a:r>
        </a:p>
      </dsp:txBody>
      <dsp:txXfrm>
        <a:off x="5167277" y="134064"/>
        <a:ext cx="584556" cy="460004"/>
      </dsp:txXfrm>
    </dsp:sp>
    <dsp:sp modelId="{A45FD90D-4840-4A15-914D-DB6688C9EAAC}">
      <dsp:nvSpPr>
        <dsp:cNvPr id="0" name=""/>
        <dsp:cNvSpPr/>
      </dsp:nvSpPr>
      <dsp:spPr>
        <a:xfrm>
          <a:off x="5827462" y="288032"/>
          <a:ext cx="129993" cy="152068"/>
        </a:xfrm>
        <a:prstGeom prst="rightArrow">
          <a:avLst>
            <a:gd name="adj1" fmla="val 60000"/>
            <a:gd name="adj2" fmla="val 50000"/>
          </a:avLst>
        </a:prstGeom>
        <a:solidFill>
          <a:schemeClr val="accent5">
            <a:hueOff val="-6758543"/>
            <a:satOff val="-17419"/>
            <a:lumOff val="-1176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b="1" kern="1200"/>
        </a:p>
      </dsp:txBody>
      <dsp:txXfrm>
        <a:off x="5827462" y="318446"/>
        <a:ext cx="90995" cy="91240"/>
      </dsp:txXfrm>
    </dsp:sp>
    <dsp:sp modelId="{0C165CF8-3D29-4A12-9682-771F3EB159BC}">
      <dsp:nvSpPr>
        <dsp:cNvPr id="0" name=""/>
        <dsp:cNvSpPr/>
      </dsp:nvSpPr>
      <dsp:spPr>
        <a:xfrm>
          <a:off x="6011416" y="119753"/>
          <a:ext cx="613178" cy="488626"/>
        </a:xfrm>
        <a:prstGeom prst="roundRect">
          <a:avLst>
            <a:gd name="adj" fmla="val 10000"/>
          </a:avLst>
        </a:prstGeom>
        <a:solidFill>
          <a:schemeClr val="accent5">
            <a:hueOff val="-6758543"/>
            <a:satOff val="-17419"/>
            <a:lumOff val="-1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Font typeface="+mj-lt"/>
            <a:buNone/>
          </a:pPr>
          <a:r>
            <a:rPr lang="en-US" sz="700" b="1" kern="1200"/>
            <a:t>Deploy Updated Model</a:t>
          </a:r>
        </a:p>
      </dsp:txBody>
      <dsp:txXfrm>
        <a:off x="6025727" y="134064"/>
        <a:ext cx="584556" cy="46000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Chevron3">
  <dgm:title val=""/>
  <dgm:desc val=""/>
  <dgm:catLst>
    <dgm:cat type="process" pri="1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root des" func="maxDepth" op="gte" val="2">
        <dgm:constrLst>
          <dgm:constr type="w" for="ch" forName="parAndChTx" refType="w"/>
          <dgm:constr type="primFontSz" for="ch" ptType="node" op="equ"/>
          <dgm:constr type="w" for="ch" forName="parAndChSpace" refType="w" refFor="ch" refForName="parAndChTx" fact="-0.2"/>
          <dgm:constr type="w" for="ch" ptType="sibTrans" op="equ"/>
        </dgm:constrLst>
        <dgm:ruleLst/>
        <dgm:forEach name="Name6" axis="ch" ptType="node">
          <dgm:layoutNode name="parAndChTx">
            <dgm:varLst>
              <dgm:bulletEnabled val="1"/>
            </dgm:varLst>
            <dgm:alg type="tx"/>
            <dgm:choose name="Name7">
              <dgm:if name="Name8" func="var" arg="dir" op="equ" val="norm">
                <dgm:choose name="Name9">
                  <dgm:if name="Name10" axis="self" ptType="node" func="pos" op="equ" val="1">
                    <dgm:shape xmlns:r="http://schemas.openxmlformats.org/officeDocument/2006/relationships"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4"/>
                    </dgm:constrLst>
                  </dgm:if>
                  <dgm:else name="Name11">
                    <dgm:shape xmlns:r="http://schemas.openxmlformats.org/officeDocument/2006/relationships"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if>
              <dgm:else name="Name12">
                <dgm:choose name="Name13">
                  <dgm:if name="Name14" axis="self" ptType="node" func="pos" op="equ" val="1">
                    <dgm:shape xmlns:r="http://schemas.openxmlformats.org/officeDocument/2006/relationships" rot="180"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4"/>
                      <dgm:constr type="rMarg" refType="w" fact="0.1"/>
                    </dgm:constrLst>
                  </dgm:if>
                  <dgm:else name="Name15">
                    <dgm:shape xmlns:r="http://schemas.openxmlformats.org/officeDocument/2006/relationships" rot="180"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else>
            </dgm:choose>
            <dgm:ruleLst>
              <dgm:rule type="primFontSz" val="5" fact="NaN" max="NaN"/>
            </dgm:ruleLst>
          </dgm:layoutNode>
          <dgm:forEach name="Name16" axis="followSib" ptType="sibTrans" cnt="1">
            <dgm:layoutNode name="parAndChSpace">
              <dgm:alg type="sp"/>
              <dgm:shape xmlns:r="http://schemas.openxmlformats.org/officeDocument/2006/relationships" r:blip="">
                <dgm:adjLst/>
              </dgm:shape>
              <dgm:presOf/>
              <dgm:constrLst/>
              <dgm:ruleLst/>
            </dgm:layoutNode>
          </dgm:forEach>
        </dgm:forEach>
      </dgm:if>
      <dgm:else name="Name17">
        <dgm:constrLst>
          <dgm:constr type="w" for="ch" forName="parTxOnly" refType="w"/>
          <dgm:constr type="primFontSz" for="ch" ptType="node" op="equ"/>
          <dgm:constr type="w" for="ch" forName="parSpace" refType="w" refFor="ch" refForName="parTxOnly" fact="-0.2"/>
          <dgm:constr type="w" for="ch" ptType="sibTrans" op="equ"/>
        </dgm:constrLst>
        <dgm:ruleLst/>
        <dgm:forEach name="Name18" axis="ch" ptType="node">
          <dgm:layoutNode name="parTxOnly">
            <dgm:varLst>
              <dgm:bulletEnabled val="1"/>
            </dgm:varLst>
            <dgm:alg type="tx"/>
            <dgm:presOf axis="desOrSelf" ptType="node"/>
            <dgm:choose name="Name19">
              <dgm:if name="Name20" func="var" arg="dir" op="equ" val="norm">
                <dgm:choose name="Name21">
                  <dgm:if name="Name22" axis="self" ptType="node" func="pos" op="equ" val="1">
                    <dgm:shape xmlns:r="http://schemas.openxmlformats.org/officeDocument/2006/relationships" type="homePlate" r:blip="">
                      <dgm:adjLst/>
                    </dgm:shape>
                    <dgm:constrLst>
                      <dgm:constr type="h" refType="w" op="equ" fact="0.4"/>
                      <dgm:constr type="primFontSz" val="65"/>
                      <dgm:constr type="tMarg" refType="primFontSz" fact="0.21"/>
                      <dgm:constr type="bMarg" refType="primFontSz" fact="0.21"/>
                      <dgm:constr type="lMarg" refType="primFontSz" fact="0.42"/>
                      <dgm:constr type="rMarg" refType="primFontSz" fact="0.105"/>
                    </dgm:constrLst>
                  </dgm:if>
                  <dgm:else name="Name23">
                    <dgm:shape xmlns:r="http://schemas.openxmlformats.org/officeDocument/2006/relationships" type="chevron" r:blip="">
                      <dgm:adjLst/>
                    </dgm:shape>
                    <dgm:constrLst>
                      <dgm:constr type="h" refType="w" op="equ" fact="0.4"/>
                      <dgm:constr type="primFontSz" val="65"/>
                      <dgm:constr type="tMarg" refType="primFontSz" fact="0.21"/>
                      <dgm:constr type="bMarg" refType="primFontSz" fact="0.21"/>
                      <dgm:constr type="lMarg" refType="primFontSz" fact="0.315"/>
                      <dgm:constr type="rMarg" refType="primFontSz" fact="0.105"/>
                    </dgm:constrLst>
                  </dgm:else>
                </dgm:choose>
              </dgm:if>
              <dgm:else name="Name24">
                <dgm:choose name="Name25">
                  <dgm:if name="Name26" axis="self" ptType="node" func="pos" op="equ" val="1">
                    <dgm:shape xmlns:r="http://schemas.openxmlformats.org/officeDocument/2006/relationships" rot="180" type="homePlate"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42"/>
                    </dgm:constrLst>
                  </dgm:if>
                  <dgm:else name="Name27">
                    <dgm:shape xmlns:r="http://schemas.openxmlformats.org/officeDocument/2006/relationships" rot="180" type="chevron"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315"/>
                    </dgm:constrLst>
                  </dgm:else>
                </dgm:choose>
              </dgm:else>
            </dgm:choose>
            <dgm:ruleLst>
              <dgm:rule type="primFontSz" val="5" fact="NaN" max="NaN"/>
            </dgm:ruleLst>
          </dgm:layoutNode>
          <dgm:forEach name="Name28" axis="followSib" ptType="sibTrans" cnt="1">
            <dgm:layoutNode name="parSpace">
              <dgm:alg type="sp"/>
              <dgm:shape xmlns:r="http://schemas.openxmlformats.org/officeDocument/2006/relationships" r:blip="">
                <dgm:adjLst/>
              </dgm:shape>
              <dgm:presOf/>
              <dgm:constrLst/>
              <dgm:ruleLst/>
            </dgm:layoutNode>
          </dgm:forEach>
        </dgm:forEach>
      </dgm:else>
    </dgm:choose>
  </dgm:layoutNode>
</dgm:layoutDef>
</file>

<file path=word/diagrams/layout3.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3A58FD-F00C-45E4-B1E0-81DD7E38B0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30</Pages>
  <Words>3568</Words>
  <Characters>20343</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rabie</dc:creator>
  <cp:keywords/>
  <dc:description/>
  <cp:lastModifiedBy>mohamed rabie</cp:lastModifiedBy>
  <cp:revision>29</cp:revision>
  <cp:lastPrinted>2026-05-21T16:28:00Z</cp:lastPrinted>
  <dcterms:created xsi:type="dcterms:W3CDTF">2026-05-21T14:07:00Z</dcterms:created>
  <dcterms:modified xsi:type="dcterms:W3CDTF">2026-05-22T13:33:00Z</dcterms:modified>
</cp:coreProperties>
</file>