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427" w:rsidRDefault="00C80427" w:rsidP="006128A9">
      <w:pPr>
        <w:spacing w:after="0"/>
        <w:jc w:val="center"/>
        <w:rPr>
          <w:rFonts w:asciiTheme="majorBidi" w:hAnsiTheme="majorBidi" w:cstheme="majorBidi"/>
          <w:b/>
          <w:bCs/>
          <w:sz w:val="28"/>
          <w:szCs w:val="28"/>
        </w:rPr>
      </w:pPr>
      <w:bookmarkStart w:id="0" w:name="_GoBack"/>
      <w:bookmarkEnd w:id="0"/>
    </w:p>
    <w:p w:rsidR="00612CC7" w:rsidRPr="00DA25DC" w:rsidRDefault="006128A9" w:rsidP="006128A9">
      <w:pPr>
        <w:spacing w:after="0"/>
        <w:jc w:val="center"/>
        <w:rPr>
          <w:rFonts w:asciiTheme="majorBidi" w:hAnsiTheme="majorBidi" w:cstheme="majorBidi"/>
          <w:b/>
          <w:bCs/>
          <w:sz w:val="36"/>
          <w:szCs w:val="36"/>
        </w:rPr>
      </w:pPr>
      <w:r w:rsidRPr="00DA25DC">
        <w:rPr>
          <w:rFonts w:asciiTheme="majorBidi" w:hAnsiTheme="majorBidi" w:cstheme="majorBidi"/>
          <w:b/>
          <w:bCs/>
          <w:sz w:val="36"/>
          <w:szCs w:val="36"/>
        </w:rPr>
        <w:t>Requirements of Graduation Project report</w:t>
      </w:r>
    </w:p>
    <w:p w:rsidR="00DA25DC" w:rsidRDefault="00DA25DC" w:rsidP="006128A9">
      <w:pPr>
        <w:spacing w:after="0"/>
        <w:jc w:val="center"/>
        <w:rPr>
          <w:rFonts w:asciiTheme="majorBidi" w:hAnsiTheme="majorBidi" w:cstheme="majorBidi"/>
          <w:b/>
          <w:bCs/>
          <w:sz w:val="28"/>
          <w:szCs w:val="28"/>
        </w:rPr>
      </w:pPr>
    </w:p>
    <w:p w:rsidR="00DA25DC" w:rsidRDefault="00DA25DC" w:rsidP="006128A9">
      <w:pPr>
        <w:spacing w:after="0"/>
        <w:jc w:val="center"/>
        <w:rPr>
          <w:rFonts w:asciiTheme="majorBidi" w:hAnsiTheme="majorBidi" w:cstheme="majorBidi"/>
          <w:b/>
          <w:bCs/>
          <w:sz w:val="28"/>
          <w:szCs w:val="28"/>
        </w:rPr>
      </w:pPr>
    </w:p>
    <w:p w:rsidR="00DA25DC" w:rsidRDefault="00DA25DC" w:rsidP="006128A9">
      <w:pPr>
        <w:spacing w:after="0"/>
        <w:jc w:val="center"/>
        <w:rPr>
          <w:rFonts w:asciiTheme="majorBidi" w:hAnsiTheme="majorBidi" w:cstheme="majorBidi"/>
          <w:b/>
          <w:bCs/>
          <w:sz w:val="28"/>
          <w:szCs w:val="28"/>
        </w:rPr>
      </w:pPr>
    </w:p>
    <w:p w:rsidR="00DA25DC" w:rsidRPr="00725A54" w:rsidRDefault="00DA25DC" w:rsidP="006128A9">
      <w:pPr>
        <w:spacing w:after="0"/>
        <w:jc w:val="center"/>
        <w:rPr>
          <w:rFonts w:asciiTheme="majorBidi" w:hAnsiTheme="majorBidi" w:cstheme="majorBidi"/>
          <w:b/>
          <w:bCs/>
          <w:sz w:val="28"/>
          <w:szCs w:val="28"/>
        </w:rPr>
      </w:pPr>
    </w:p>
    <w:p w:rsidR="006128A9" w:rsidRDefault="006128A9"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3C05CC" w:rsidP="00612CC7">
      <w:pPr>
        <w:spacing w:after="0"/>
        <w:jc w:val="both"/>
        <w:rPr>
          <w:rFonts w:asciiTheme="majorBidi" w:hAnsiTheme="majorBidi" w:cstheme="majorBidi"/>
          <w:sz w:val="24"/>
          <w:szCs w:val="24"/>
        </w:rPr>
      </w:pPr>
      <w:r>
        <w:rPr>
          <w:rFonts w:asciiTheme="majorBidi" w:hAnsiTheme="majorBidi" w:cstheme="majorBidi"/>
          <w:noProof/>
          <w:sz w:val="24"/>
          <w:szCs w:val="24"/>
          <w:lang w:val="en-US" w:eastAsia="en-US"/>
        </w:rPr>
        <w:drawing>
          <wp:anchor distT="0" distB="0" distL="114300" distR="114300" simplePos="0" relativeHeight="251659264" behindDoc="0" locked="0" layoutInCell="1" allowOverlap="1">
            <wp:simplePos x="0" y="0"/>
            <wp:positionH relativeFrom="column">
              <wp:posOffset>2416810</wp:posOffset>
            </wp:positionH>
            <wp:positionV relativeFrom="paragraph">
              <wp:posOffset>155575</wp:posOffset>
            </wp:positionV>
            <wp:extent cx="1176655" cy="1086485"/>
            <wp:effectExtent l="19050" t="0" r="4445" b="0"/>
            <wp:wrapNone/>
            <wp:docPr id="3" name="Picture 1" descr="C:\Users\ABET Center\Dropbox\ABET center\ABET center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center logo.bmp"/>
                    <pic:cNvPicPr>
                      <a:picLocks noChangeAspect="1" noChangeArrowheads="1"/>
                    </pic:cNvPicPr>
                  </pic:nvPicPr>
                  <pic:blipFill>
                    <a:blip r:embed="rId8" cstate="print"/>
                    <a:srcRect r="69542" b="4504"/>
                    <a:stretch>
                      <a:fillRect/>
                    </a:stretch>
                  </pic:blipFill>
                  <pic:spPr bwMode="auto">
                    <a:xfrm>
                      <a:off x="0" y="0"/>
                      <a:ext cx="1176655" cy="1086485"/>
                    </a:xfrm>
                    <a:prstGeom prst="rect">
                      <a:avLst/>
                    </a:prstGeom>
                    <a:noFill/>
                    <a:ln w="9525">
                      <a:noFill/>
                      <a:miter lim="800000"/>
                      <a:headEnd/>
                      <a:tailEnd/>
                    </a:ln>
                  </pic:spPr>
                </pic:pic>
              </a:graphicData>
            </a:graphic>
          </wp:anchor>
        </w:drawing>
      </w: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Pr="00DA25DC" w:rsidRDefault="00DA25DC" w:rsidP="00DC16D5">
      <w:pPr>
        <w:spacing w:after="0"/>
        <w:jc w:val="center"/>
        <w:rPr>
          <w:rFonts w:asciiTheme="majorBidi" w:hAnsiTheme="majorBidi" w:cstheme="majorBidi"/>
          <w:b/>
          <w:bCs/>
          <w:sz w:val="24"/>
          <w:szCs w:val="24"/>
        </w:rPr>
      </w:pPr>
      <w:r w:rsidRPr="00DA25DC">
        <w:rPr>
          <w:rFonts w:asciiTheme="majorBidi" w:hAnsiTheme="majorBidi" w:cstheme="majorBidi"/>
          <w:b/>
          <w:bCs/>
          <w:sz w:val="24"/>
          <w:szCs w:val="24"/>
        </w:rPr>
        <w:t xml:space="preserve">Faculty of Engineering </w:t>
      </w:r>
      <w:r w:rsidR="00DC16D5">
        <w:rPr>
          <w:rFonts w:asciiTheme="majorBidi" w:hAnsiTheme="majorBidi" w:cstheme="majorBidi"/>
          <w:b/>
          <w:bCs/>
          <w:sz w:val="24"/>
          <w:szCs w:val="24"/>
        </w:rPr>
        <w:t>&amp;</w:t>
      </w:r>
      <w:r w:rsidRPr="00DA25DC">
        <w:rPr>
          <w:rFonts w:asciiTheme="majorBidi" w:hAnsiTheme="majorBidi" w:cstheme="majorBidi"/>
          <w:b/>
          <w:bCs/>
          <w:sz w:val="24"/>
          <w:szCs w:val="24"/>
        </w:rPr>
        <w:t xml:space="preserve"> Information Technology</w:t>
      </w: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Pr="007715D3" w:rsidRDefault="007715D3" w:rsidP="007715D3">
      <w:pPr>
        <w:spacing w:after="0"/>
        <w:jc w:val="center"/>
        <w:rPr>
          <w:rFonts w:asciiTheme="majorBidi" w:hAnsiTheme="majorBidi" w:cstheme="majorBidi"/>
          <w:b/>
          <w:bCs/>
          <w:sz w:val="24"/>
          <w:szCs w:val="24"/>
        </w:rPr>
      </w:pPr>
      <w:r w:rsidRPr="007715D3">
        <w:rPr>
          <w:rFonts w:asciiTheme="majorBidi" w:hAnsiTheme="majorBidi" w:cstheme="majorBidi"/>
          <w:b/>
          <w:bCs/>
          <w:sz w:val="24"/>
          <w:szCs w:val="24"/>
        </w:rPr>
        <w:t>2020</w:t>
      </w: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DA25DC" w:rsidRDefault="00DA25DC" w:rsidP="00612CC7">
      <w:pPr>
        <w:spacing w:after="0"/>
        <w:jc w:val="both"/>
        <w:rPr>
          <w:rFonts w:asciiTheme="majorBidi" w:hAnsiTheme="majorBidi" w:cstheme="majorBidi"/>
          <w:sz w:val="24"/>
          <w:szCs w:val="24"/>
        </w:rPr>
      </w:pPr>
    </w:p>
    <w:p w:rsidR="00AC00CC"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b/>
          <w:bCs/>
          <w:sz w:val="24"/>
          <w:szCs w:val="24"/>
        </w:rPr>
        <w:lastRenderedPageBreak/>
        <w:t>Title (Cover) Page</w:t>
      </w:r>
      <w:r w:rsidRPr="005605E8">
        <w:rPr>
          <w:rFonts w:asciiTheme="majorBidi" w:hAnsiTheme="majorBidi" w:cstheme="majorBidi"/>
          <w:sz w:val="24"/>
          <w:szCs w:val="24"/>
        </w:rPr>
        <w:t>: This is the first page of the report (not to be numbered). This page provides information to define University, College, Department, and Project title, Student and Supervisor Names and Date.</w:t>
      </w:r>
      <w:r w:rsidR="001E24EC">
        <w:rPr>
          <w:rFonts w:asciiTheme="majorBidi" w:hAnsiTheme="majorBidi" w:cstheme="majorBidi"/>
          <w:sz w:val="24"/>
          <w:szCs w:val="24"/>
        </w:rPr>
        <w:t xml:space="preserve"> </w:t>
      </w:r>
    </w:p>
    <w:p w:rsidR="00725A54" w:rsidRDefault="001E24EC" w:rsidP="00AC00CC">
      <w:pPr>
        <w:pStyle w:val="ListParagraph"/>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In addition, </w:t>
      </w:r>
      <w:r w:rsidR="00725A54">
        <w:rPr>
          <w:rFonts w:asciiTheme="majorBidi" w:hAnsiTheme="majorBidi" w:cstheme="majorBidi"/>
          <w:sz w:val="24"/>
          <w:szCs w:val="24"/>
        </w:rPr>
        <w:t xml:space="preserve">the cover page should contain the following </w:t>
      </w:r>
      <w:r w:rsidR="00AC00CC">
        <w:rPr>
          <w:rFonts w:asciiTheme="majorBidi" w:hAnsiTheme="majorBidi" w:cstheme="majorBidi"/>
          <w:sz w:val="24"/>
          <w:szCs w:val="24"/>
        </w:rPr>
        <w:t>statement:</w:t>
      </w:r>
      <w:r w:rsidR="00725A54">
        <w:rPr>
          <w:rFonts w:asciiTheme="majorBidi" w:hAnsiTheme="majorBidi" w:cstheme="majorBidi"/>
          <w:sz w:val="24"/>
          <w:szCs w:val="24"/>
        </w:rPr>
        <w:t xml:space="preserve"> </w:t>
      </w:r>
    </w:p>
    <w:p w:rsidR="00CB5032" w:rsidRDefault="00CB5032" w:rsidP="00CB5032">
      <w:pPr>
        <w:pStyle w:val="ListParagraph"/>
        <w:bidi w:val="0"/>
        <w:spacing w:after="0" w:line="240" w:lineRule="auto"/>
        <w:jc w:val="both"/>
        <w:rPr>
          <w:rFonts w:asciiTheme="majorBidi" w:hAnsiTheme="majorBidi" w:cstheme="majorBidi"/>
          <w:sz w:val="24"/>
          <w:szCs w:val="24"/>
        </w:rPr>
      </w:pPr>
    </w:p>
    <w:p w:rsidR="00612CC7" w:rsidRPr="005605E8" w:rsidRDefault="00725A54" w:rsidP="00BE2795">
      <w:pPr>
        <w:pStyle w:val="ListParagraph"/>
        <w:shd w:val="clear" w:color="auto" w:fill="D9D9D9" w:themeFill="background1" w:themeFillShade="D9"/>
        <w:bidi w:val="0"/>
        <w:spacing w:after="0" w:line="240" w:lineRule="auto"/>
        <w:jc w:val="both"/>
        <w:rPr>
          <w:rFonts w:asciiTheme="majorBidi" w:hAnsiTheme="majorBidi" w:cstheme="majorBidi"/>
          <w:sz w:val="24"/>
          <w:szCs w:val="24"/>
        </w:rPr>
      </w:pPr>
      <w:proofErr w:type="gramStart"/>
      <w:r>
        <w:rPr>
          <w:rFonts w:asciiTheme="majorBidi" w:hAnsiTheme="majorBidi" w:cstheme="majorBidi"/>
          <w:sz w:val="24"/>
          <w:szCs w:val="24"/>
        </w:rPr>
        <w:t xml:space="preserve">Presented in partial </w:t>
      </w:r>
      <w:r w:rsidR="00CA58FB">
        <w:rPr>
          <w:rFonts w:asciiTheme="majorBidi" w:hAnsiTheme="majorBidi" w:cstheme="majorBidi"/>
          <w:sz w:val="24"/>
          <w:szCs w:val="24"/>
        </w:rPr>
        <w:t>fulfilment</w:t>
      </w:r>
      <w:r>
        <w:rPr>
          <w:rFonts w:asciiTheme="majorBidi" w:hAnsiTheme="majorBidi" w:cstheme="majorBidi"/>
          <w:sz w:val="24"/>
          <w:szCs w:val="24"/>
        </w:rPr>
        <w:t xml:space="preserve"> of the requirements for Bachelor degree</w:t>
      </w:r>
      <w:r w:rsidR="00153A75">
        <w:rPr>
          <w:rFonts w:asciiTheme="majorBidi" w:hAnsiTheme="majorBidi" w:cstheme="majorBidi"/>
          <w:sz w:val="24"/>
          <w:szCs w:val="24"/>
        </w:rPr>
        <w:t xml:space="preserve"> </w:t>
      </w:r>
      <w:r w:rsidR="00C94DE6">
        <w:rPr>
          <w:rFonts w:asciiTheme="majorBidi" w:hAnsiTheme="majorBidi" w:cstheme="majorBidi"/>
          <w:sz w:val="24"/>
          <w:szCs w:val="24"/>
        </w:rPr>
        <w:t>in (</w:t>
      </w:r>
      <w:r w:rsidR="00E059B9" w:rsidRPr="00B47B2B">
        <w:rPr>
          <w:rFonts w:asciiTheme="majorBidi" w:hAnsiTheme="majorBidi" w:cstheme="majorBidi"/>
          <w:color w:val="A6A6A6" w:themeColor="background1" w:themeShade="A6"/>
          <w:sz w:val="24"/>
          <w:szCs w:val="24"/>
        </w:rPr>
        <w:t xml:space="preserve">Name of </w:t>
      </w:r>
      <w:r w:rsidR="00336ABA">
        <w:rPr>
          <w:rFonts w:asciiTheme="majorBidi" w:hAnsiTheme="majorBidi" w:cstheme="majorBidi"/>
          <w:color w:val="A6A6A6" w:themeColor="background1" w:themeShade="A6"/>
          <w:sz w:val="24"/>
          <w:szCs w:val="24"/>
        </w:rPr>
        <w:t>S</w:t>
      </w:r>
      <w:r w:rsidR="00336ABA" w:rsidRPr="00B47B2B">
        <w:rPr>
          <w:rFonts w:asciiTheme="majorBidi" w:hAnsiTheme="majorBidi" w:cstheme="majorBidi"/>
          <w:color w:val="A6A6A6" w:themeColor="background1" w:themeShade="A6"/>
          <w:sz w:val="24"/>
          <w:szCs w:val="24"/>
        </w:rPr>
        <w:t>pecialization</w:t>
      </w:r>
      <w:r w:rsidR="00336ABA">
        <w:rPr>
          <w:rFonts w:asciiTheme="majorBidi" w:hAnsiTheme="majorBidi" w:cstheme="majorBidi"/>
          <w:sz w:val="24"/>
          <w:szCs w:val="24"/>
        </w:rPr>
        <w:t>)</w:t>
      </w:r>
      <w:r w:rsidR="00C94DE6">
        <w:rPr>
          <w:rFonts w:asciiTheme="majorBidi" w:hAnsiTheme="majorBidi" w:cstheme="majorBidi"/>
          <w:sz w:val="24"/>
          <w:szCs w:val="24"/>
        </w:rPr>
        <w:t>.</w:t>
      </w:r>
      <w:proofErr w:type="gramEnd"/>
      <w:r w:rsidR="00C94DE6">
        <w:rPr>
          <w:rFonts w:asciiTheme="majorBidi" w:hAnsiTheme="majorBidi" w:cstheme="majorBidi"/>
          <w:sz w:val="24"/>
          <w:szCs w:val="24"/>
        </w:rPr>
        <w:t xml:space="preserve"> </w:t>
      </w:r>
      <w:r>
        <w:rPr>
          <w:rFonts w:asciiTheme="majorBidi" w:hAnsiTheme="majorBidi" w:cstheme="majorBidi"/>
          <w:sz w:val="24"/>
          <w:szCs w:val="24"/>
        </w:rPr>
        <w:t xml:space="preserve"> </w:t>
      </w:r>
    </w:p>
    <w:p w:rsidR="00612CC7" w:rsidRPr="005605E8" w:rsidRDefault="00612CC7" w:rsidP="00612CC7">
      <w:pPr>
        <w:pStyle w:val="ListParagraph"/>
        <w:bidi w:val="0"/>
        <w:spacing w:after="0" w:line="240" w:lineRule="auto"/>
        <w:jc w:val="both"/>
        <w:rPr>
          <w:rFonts w:asciiTheme="majorBidi" w:hAnsiTheme="majorBidi" w:cstheme="majorBidi"/>
          <w:sz w:val="24"/>
          <w:szCs w:val="24"/>
        </w:rPr>
      </w:pPr>
    </w:p>
    <w:p w:rsidR="00612CC7" w:rsidRPr="005605E8"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b/>
          <w:bCs/>
          <w:sz w:val="24"/>
          <w:szCs w:val="24"/>
        </w:rPr>
        <w:t>Dedication</w:t>
      </w:r>
      <w:r w:rsidRPr="005605E8">
        <w:rPr>
          <w:rFonts w:asciiTheme="majorBidi" w:hAnsiTheme="majorBidi" w:cstheme="majorBidi"/>
          <w:sz w:val="24"/>
          <w:szCs w:val="24"/>
        </w:rPr>
        <w:t xml:space="preserve"> (optional). </w:t>
      </w:r>
    </w:p>
    <w:p w:rsidR="00612CC7" w:rsidRPr="005605E8" w:rsidRDefault="00612CC7" w:rsidP="00612CC7">
      <w:pPr>
        <w:pStyle w:val="ListParagraph"/>
        <w:spacing w:after="0" w:line="240" w:lineRule="auto"/>
        <w:jc w:val="both"/>
        <w:rPr>
          <w:rFonts w:asciiTheme="majorBidi" w:hAnsiTheme="majorBidi" w:cstheme="majorBidi"/>
          <w:b/>
          <w:bCs/>
          <w:sz w:val="24"/>
          <w:szCs w:val="24"/>
        </w:rPr>
      </w:pPr>
    </w:p>
    <w:p w:rsidR="00612CC7" w:rsidRPr="005605E8"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b/>
          <w:bCs/>
          <w:sz w:val="24"/>
          <w:szCs w:val="24"/>
        </w:rPr>
        <w:t>Acknowledgment</w:t>
      </w:r>
      <w:r w:rsidRPr="005605E8">
        <w:rPr>
          <w:rFonts w:asciiTheme="majorBidi" w:hAnsiTheme="majorBidi" w:cstheme="majorBidi"/>
          <w:sz w:val="24"/>
          <w:szCs w:val="24"/>
        </w:rPr>
        <w:t>: A student can acknowledge those who contributed towards the accomplishment of his/her project work. If you have been supported by a company or a scholarship then this should also be gratefully acknowledged.</w:t>
      </w:r>
    </w:p>
    <w:p w:rsidR="00612CC7" w:rsidRPr="005605E8" w:rsidRDefault="00612CC7" w:rsidP="00612CC7">
      <w:pPr>
        <w:pStyle w:val="ListParagraph"/>
        <w:spacing w:after="0" w:line="240" w:lineRule="auto"/>
        <w:rPr>
          <w:rFonts w:asciiTheme="majorBidi" w:hAnsiTheme="majorBidi" w:cstheme="majorBidi"/>
          <w:b/>
          <w:bCs/>
          <w:sz w:val="24"/>
          <w:szCs w:val="24"/>
        </w:rPr>
      </w:pPr>
    </w:p>
    <w:p w:rsidR="00612CC7" w:rsidRPr="005605E8" w:rsidRDefault="00957D39" w:rsidP="00957D39">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b/>
          <w:bCs/>
          <w:sz w:val="24"/>
          <w:szCs w:val="24"/>
        </w:rPr>
        <w:t>Disclaimer statement</w:t>
      </w:r>
      <w:r w:rsidR="00CA58FB" w:rsidRPr="005605E8">
        <w:rPr>
          <w:rFonts w:asciiTheme="majorBidi" w:hAnsiTheme="majorBidi" w:cstheme="majorBidi"/>
          <w:b/>
          <w:bCs/>
          <w:sz w:val="24"/>
          <w:szCs w:val="24"/>
        </w:rPr>
        <w:t>: (</w:t>
      </w:r>
      <w:r w:rsidRPr="005605E8">
        <w:rPr>
          <w:rFonts w:asciiTheme="majorBidi" w:hAnsiTheme="majorBidi" w:cstheme="majorBidi"/>
          <w:sz w:val="24"/>
          <w:szCs w:val="24"/>
        </w:rPr>
        <w:t>refer to appendix</w:t>
      </w:r>
      <w:r w:rsidR="00AC2458">
        <w:rPr>
          <w:rFonts w:asciiTheme="majorBidi" w:hAnsiTheme="majorBidi" w:cstheme="majorBidi"/>
          <w:sz w:val="24"/>
          <w:szCs w:val="24"/>
        </w:rPr>
        <w:t xml:space="preserve"> A</w:t>
      </w:r>
      <w:r w:rsidRPr="005605E8">
        <w:rPr>
          <w:rFonts w:asciiTheme="majorBidi" w:hAnsiTheme="majorBidi" w:cstheme="majorBidi"/>
          <w:sz w:val="24"/>
          <w:szCs w:val="24"/>
        </w:rPr>
        <w:t>)</w:t>
      </w:r>
    </w:p>
    <w:p w:rsidR="00612CC7" w:rsidRPr="0074740E" w:rsidRDefault="00612CC7" w:rsidP="00612CC7">
      <w:pPr>
        <w:pStyle w:val="ListParagraph"/>
        <w:spacing w:after="0" w:line="240" w:lineRule="auto"/>
        <w:rPr>
          <w:rFonts w:asciiTheme="majorBidi" w:hAnsiTheme="majorBidi" w:cstheme="majorBidi"/>
          <w:b/>
          <w:bCs/>
          <w:sz w:val="24"/>
          <w:szCs w:val="24"/>
        </w:rPr>
      </w:pPr>
    </w:p>
    <w:p w:rsidR="00612CC7" w:rsidRPr="005605E8"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b/>
          <w:bCs/>
          <w:sz w:val="24"/>
          <w:szCs w:val="24"/>
        </w:rPr>
        <w:t>Table of Contents (TOC)</w:t>
      </w:r>
      <w:r w:rsidRPr="005605E8">
        <w:rPr>
          <w:rFonts w:asciiTheme="majorBidi" w:hAnsiTheme="majorBidi" w:cstheme="majorBidi"/>
          <w:sz w:val="24"/>
          <w:szCs w:val="24"/>
        </w:rPr>
        <w:t xml:space="preserve">: In this table, the report contents with respective page numbers have to be listed. Make sure that each division down to subsections is included with the right page numbers. Also, make sure that the body of your report is organized exactly as it appears in the TOC. </w:t>
      </w:r>
    </w:p>
    <w:p w:rsidR="00612CC7" w:rsidRPr="005605E8" w:rsidRDefault="00612CC7" w:rsidP="00612CC7">
      <w:pPr>
        <w:pStyle w:val="ListParagraph"/>
        <w:spacing w:after="0" w:line="240" w:lineRule="auto"/>
        <w:rPr>
          <w:rFonts w:asciiTheme="majorBidi" w:hAnsiTheme="majorBidi" w:cstheme="majorBidi"/>
          <w:sz w:val="24"/>
          <w:szCs w:val="24"/>
        </w:rPr>
      </w:pPr>
    </w:p>
    <w:p w:rsidR="00612CC7" w:rsidRPr="005605E8"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sz w:val="24"/>
          <w:szCs w:val="24"/>
        </w:rPr>
        <w:t xml:space="preserve"> </w:t>
      </w:r>
      <w:r w:rsidRPr="005605E8">
        <w:rPr>
          <w:rFonts w:asciiTheme="majorBidi" w:hAnsiTheme="majorBidi" w:cstheme="majorBidi"/>
          <w:b/>
          <w:bCs/>
          <w:sz w:val="24"/>
          <w:szCs w:val="24"/>
        </w:rPr>
        <w:t>List of Figures (LOF)</w:t>
      </w:r>
      <w:r w:rsidRPr="005605E8">
        <w:rPr>
          <w:rFonts w:asciiTheme="majorBidi" w:hAnsiTheme="majorBidi" w:cstheme="majorBidi"/>
          <w:sz w:val="24"/>
          <w:szCs w:val="24"/>
        </w:rPr>
        <w:t>: In this section, all figures in the report are to be listed together with respective page numbers. Make sure that the figures appear in the body of the report exactly as they are listed in the LOF.</w:t>
      </w:r>
    </w:p>
    <w:p w:rsidR="00612CC7" w:rsidRPr="005605E8" w:rsidRDefault="00612CC7" w:rsidP="00612CC7">
      <w:pPr>
        <w:pStyle w:val="ListParagraph"/>
        <w:spacing w:after="0" w:line="240" w:lineRule="auto"/>
        <w:rPr>
          <w:rFonts w:asciiTheme="majorBidi" w:hAnsiTheme="majorBidi" w:cstheme="majorBidi"/>
          <w:sz w:val="24"/>
          <w:szCs w:val="24"/>
        </w:rPr>
      </w:pPr>
    </w:p>
    <w:p w:rsidR="00612CC7" w:rsidRPr="005605E8"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5605E8">
        <w:rPr>
          <w:rFonts w:asciiTheme="majorBidi" w:hAnsiTheme="majorBidi" w:cstheme="majorBidi"/>
          <w:b/>
          <w:bCs/>
          <w:sz w:val="24"/>
          <w:szCs w:val="24"/>
        </w:rPr>
        <w:t>List of Tables (LOT)</w:t>
      </w:r>
      <w:r w:rsidRPr="005605E8">
        <w:rPr>
          <w:rFonts w:asciiTheme="majorBidi" w:hAnsiTheme="majorBidi" w:cstheme="majorBidi"/>
          <w:sz w:val="24"/>
          <w:szCs w:val="24"/>
        </w:rPr>
        <w:t>: In this section, all tables in the report are to be listed together with respective page numbers. Make sure that the tables appear in the body of the report exactly as they are listed in the LOT.</w:t>
      </w:r>
    </w:p>
    <w:p w:rsidR="00612CC7" w:rsidRPr="005605E8" w:rsidRDefault="00612CC7" w:rsidP="00612CC7">
      <w:pPr>
        <w:pStyle w:val="ListParagraph"/>
        <w:spacing w:after="0" w:line="240" w:lineRule="auto"/>
        <w:rPr>
          <w:rFonts w:asciiTheme="majorBidi" w:hAnsiTheme="majorBidi" w:cstheme="majorBidi"/>
          <w:b/>
          <w:bCs/>
          <w:sz w:val="24"/>
          <w:szCs w:val="24"/>
        </w:rPr>
      </w:pPr>
    </w:p>
    <w:p w:rsidR="00612CC7" w:rsidRPr="005605E8" w:rsidRDefault="00612CC7" w:rsidP="00612CC7">
      <w:pPr>
        <w:pStyle w:val="ListParagraph"/>
        <w:numPr>
          <w:ilvl w:val="0"/>
          <w:numId w:val="1"/>
        </w:numPr>
        <w:bidi w:val="0"/>
        <w:spacing w:after="0" w:line="240" w:lineRule="auto"/>
        <w:jc w:val="both"/>
        <w:rPr>
          <w:rFonts w:asciiTheme="majorBidi" w:hAnsiTheme="majorBidi" w:cstheme="majorBidi"/>
          <w:sz w:val="24"/>
          <w:szCs w:val="24"/>
        </w:rPr>
      </w:pPr>
      <w:r w:rsidRPr="0004786E">
        <w:rPr>
          <w:rFonts w:asciiTheme="majorBidi" w:hAnsiTheme="majorBidi" w:cstheme="majorBidi"/>
          <w:b/>
          <w:bCs/>
          <w:sz w:val="24"/>
          <w:szCs w:val="24"/>
        </w:rPr>
        <w:t>Nomenclature or list of symbols</w:t>
      </w:r>
      <w:r w:rsidR="00487053" w:rsidRPr="005605E8">
        <w:rPr>
          <w:rFonts w:asciiTheme="majorBidi" w:hAnsiTheme="majorBidi" w:cstheme="majorBidi"/>
          <w:b/>
          <w:bCs/>
          <w:sz w:val="24"/>
          <w:szCs w:val="24"/>
        </w:rPr>
        <w:t xml:space="preserve"> </w:t>
      </w:r>
      <w:r w:rsidR="00487053" w:rsidRPr="005605E8">
        <w:rPr>
          <w:rFonts w:asciiTheme="majorBidi" w:hAnsiTheme="majorBidi" w:cstheme="majorBidi"/>
          <w:sz w:val="24"/>
          <w:szCs w:val="24"/>
        </w:rPr>
        <w:t>(optional)</w:t>
      </w:r>
      <w:r w:rsidRPr="005605E8">
        <w:rPr>
          <w:rFonts w:asciiTheme="majorBidi" w:hAnsiTheme="majorBidi" w:cstheme="majorBidi"/>
          <w:sz w:val="24"/>
          <w:szCs w:val="24"/>
        </w:rPr>
        <w:t xml:space="preserve">: In this section, all symbols used in equations in the text or axis of plots have to be properly defined including the units. The order should be as follows: </w:t>
      </w:r>
    </w:p>
    <w:p w:rsidR="00612CC7" w:rsidRPr="005605E8" w:rsidRDefault="00612CC7" w:rsidP="00612CC7">
      <w:pPr>
        <w:spacing w:after="0" w:line="240" w:lineRule="auto"/>
        <w:jc w:val="both"/>
        <w:rPr>
          <w:rFonts w:asciiTheme="majorBidi" w:hAnsiTheme="majorBidi" w:cstheme="majorBidi"/>
          <w:sz w:val="24"/>
          <w:szCs w:val="24"/>
        </w:rPr>
      </w:pPr>
    </w:p>
    <w:p w:rsidR="00612CC7" w:rsidRPr="005605E8" w:rsidRDefault="00612CC7" w:rsidP="00612CC7">
      <w:pPr>
        <w:pStyle w:val="ListParagraph"/>
        <w:numPr>
          <w:ilvl w:val="0"/>
          <w:numId w:val="2"/>
        </w:numPr>
        <w:bidi w:val="0"/>
        <w:spacing w:after="0"/>
        <w:rPr>
          <w:rFonts w:asciiTheme="majorBidi" w:hAnsiTheme="majorBidi" w:cstheme="majorBidi"/>
          <w:sz w:val="24"/>
          <w:szCs w:val="24"/>
        </w:rPr>
      </w:pPr>
      <w:r w:rsidRPr="005605E8">
        <w:rPr>
          <w:rFonts w:asciiTheme="majorBidi" w:hAnsiTheme="majorBidi" w:cstheme="majorBidi"/>
          <w:b/>
          <w:bCs/>
          <w:sz w:val="24"/>
          <w:szCs w:val="24"/>
        </w:rPr>
        <w:t>Roman</w:t>
      </w:r>
      <w:r w:rsidRPr="005605E8">
        <w:rPr>
          <w:rFonts w:asciiTheme="majorBidi" w:hAnsiTheme="majorBidi" w:cstheme="majorBidi"/>
          <w:sz w:val="24"/>
          <w:szCs w:val="24"/>
        </w:rPr>
        <w:t xml:space="preserve"> letters (a, A, b, B …, y, Y, z, Z) sorted alphabetically with lower case letters preceding upper case letters. </w:t>
      </w:r>
    </w:p>
    <w:p w:rsidR="00612CC7" w:rsidRPr="005605E8" w:rsidRDefault="00612CC7" w:rsidP="00612CC7">
      <w:pPr>
        <w:pStyle w:val="ListParagraph"/>
        <w:numPr>
          <w:ilvl w:val="0"/>
          <w:numId w:val="2"/>
        </w:numPr>
        <w:bidi w:val="0"/>
        <w:spacing w:after="0"/>
        <w:rPr>
          <w:rFonts w:asciiTheme="majorBidi" w:hAnsiTheme="majorBidi" w:cstheme="majorBidi"/>
          <w:sz w:val="24"/>
          <w:szCs w:val="24"/>
        </w:rPr>
      </w:pPr>
      <w:r w:rsidRPr="005605E8">
        <w:rPr>
          <w:rFonts w:asciiTheme="majorBidi" w:hAnsiTheme="majorBidi" w:cstheme="majorBidi"/>
          <w:b/>
          <w:bCs/>
          <w:sz w:val="24"/>
          <w:szCs w:val="24"/>
        </w:rPr>
        <w:t>Greek</w:t>
      </w:r>
      <w:r w:rsidRPr="005605E8">
        <w:rPr>
          <w:rFonts w:asciiTheme="majorBidi" w:hAnsiTheme="majorBidi" w:cstheme="majorBidi"/>
          <w:sz w:val="24"/>
          <w:szCs w:val="24"/>
        </w:rPr>
        <w:t xml:space="preserve"> letters (</w:t>
      </w:r>
      <w:r w:rsidRPr="005605E8">
        <w:rPr>
          <w:rFonts w:asciiTheme="majorBidi" w:hAnsiTheme="majorBidi" w:cstheme="majorBidi"/>
          <w:sz w:val="24"/>
          <w:szCs w:val="24"/>
        </w:rPr>
        <w:sym w:font="Symbol" w:char="F061"/>
      </w:r>
      <w:proofErr w:type="gramStart"/>
      <w:r w:rsidRPr="005605E8">
        <w:rPr>
          <w:rFonts w:asciiTheme="majorBidi" w:hAnsiTheme="majorBidi" w:cstheme="majorBidi"/>
          <w:sz w:val="24"/>
          <w:szCs w:val="24"/>
        </w:rPr>
        <w:t xml:space="preserve">, </w:t>
      </w:r>
      <w:proofErr w:type="gramEnd"/>
      <w:r w:rsidRPr="005605E8">
        <w:rPr>
          <w:rFonts w:asciiTheme="majorBidi" w:hAnsiTheme="majorBidi" w:cstheme="majorBidi"/>
        </w:rPr>
        <w:sym w:font="Symbol" w:char="F062"/>
      </w:r>
      <w:r w:rsidRPr="005605E8">
        <w:rPr>
          <w:rFonts w:asciiTheme="majorBidi" w:hAnsiTheme="majorBidi" w:cstheme="majorBidi"/>
        </w:rPr>
        <w:t xml:space="preserve">, …, </w:t>
      </w:r>
      <w:r w:rsidRPr="005605E8">
        <w:rPr>
          <w:rFonts w:asciiTheme="majorBidi" w:hAnsiTheme="majorBidi" w:cstheme="majorBidi"/>
        </w:rPr>
        <w:sym w:font="Symbol" w:char="F077"/>
      </w:r>
      <w:r w:rsidRPr="005605E8">
        <w:rPr>
          <w:rFonts w:asciiTheme="majorBidi" w:hAnsiTheme="majorBidi" w:cstheme="majorBidi"/>
          <w:sz w:val="24"/>
          <w:szCs w:val="24"/>
        </w:rPr>
        <w:t xml:space="preserve">, </w:t>
      </w:r>
      <w:r w:rsidRPr="005605E8">
        <w:rPr>
          <w:rFonts w:asciiTheme="majorBidi" w:hAnsiTheme="majorBidi" w:cstheme="majorBidi"/>
        </w:rPr>
        <w:sym w:font="Symbol" w:char="F057"/>
      </w:r>
      <w:r w:rsidRPr="005605E8">
        <w:rPr>
          <w:rFonts w:asciiTheme="majorBidi" w:hAnsiTheme="majorBidi" w:cstheme="majorBidi"/>
          <w:sz w:val="24"/>
          <w:szCs w:val="24"/>
        </w:rPr>
        <w:t xml:space="preserve">) sorted alphabetically with lower case letters preceding upper case letters. </w:t>
      </w:r>
    </w:p>
    <w:p w:rsidR="00612CC7" w:rsidRPr="00F40D10" w:rsidRDefault="00612CC7" w:rsidP="00612CC7">
      <w:pPr>
        <w:pStyle w:val="ListParagraph"/>
        <w:numPr>
          <w:ilvl w:val="0"/>
          <w:numId w:val="2"/>
        </w:numPr>
        <w:bidi w:val="0"/>
        <w:spacing w:after="0"/>
        <w:rPr>
          <w:rFonts w:asciiTheme="majorBidi" w:hAnsiTheme="majorBidi" w:cstheme="majorBidi"/>
          <w:sz w:val="24"/>
          <w:szCs w:val="24"/>
        </w:rPr>
      </w:pPr>
      <w:r w:rsidRPr="00F40D10">
        <w:rPr>
          <w:rFonts w:asciiTheme="majorBidi" w:hAnsiTheme="majorBidi" w:cstheme="majorBidi"/>
          <w:b/>
          <w:bCs/>
          <w:sz w:val="24"/>
          <w:szCs w:val="24"/>
        </w:rPr>
        <w:t>Subscripts</w:t>
      </w:r>
      <w:r w:rsidRPr="00F40D10">
        <w:rPr>
          <w:rFonts w:asciiTheme="majorBidi" w:hAnsiTheme="majorBidi" w:cstheme="majorBidi"/>
          <w:sz w:val="24"/>
          <w:szCs w:val="24"/>
        </w:rPr>
        <w:t xml:space="preserve"> used throughout and sorted alphabetically.</w:t>
      </w:r>
    </w:p>
    <w:p w:rsidR="00612CC7" w:rsidRPr="00F40D10" w:rsidRDefault="00612CC7" w:rsidP="00612CC7">
      <w:pPr>
        <w:pStyle w:val="ListParagraph"/>
        <w:numPr>
          <w:ilvl w:val="0"/>
          <w:numId w:val="2"/>
        </w:numPr>
        <w:bidi w:val="0"/>
        <w:spacing w:after="0"/>
        <w:rPr>
          <w:rFonts w:asciiTheme="majorBidi" w:hAnsiTheme="majorBidi" w:cstheme="majorBidi"/>
          <w:sz w:val="24"/>
          <w:szCs w:val="24"/>
        </w:rPr>
      </w:pPr>
      <w:r w:rsidRPr="00F40D10">
        <w:rPr>
          <w:rFonts w:asciiTheme="majorBidi" w:hAnsiTheme="majorBidi" w:cstheme="majorBidi"/>
          <w:b/>
          <w:bCs/>
          <w:sz w:val="24"/>
          <w:szCs w:val="24"/>
        </w:rPr>
        <w:t>Superscripts</w:t>
      </w:r>
      <w:r w:rsidRPr="00F40D10">
        <w:rPr>
          <w:rFonts w:asciiTheme="majorBidi" w:hAnsiTheme="majorBidi" w:cstheme="majorBidi"/>
          <w:sz w:val="24"/>
          <w:szCs w:val="24"/>
        </w:rPr>
        <w:t xml:space="preserve"> used throughout and sorted alphabetically. </w:t>
      </w:r>
    </w:p>
    <w:p w:rsidR="00612CC7" w:rsidRPr="00F40D10" w:rsidRDefault="00612CC7" w:rsidP="00612CC7">
      <w:pPr>
        <w:pStyle w:val="ListParagraph"/>
        <w:numPr>
          <w:ilvl w:val="0"/>
          <w:numId w:val="2"/>
        </w:numPr>
        <w:bidi w:val="0"/>
        <w:spacing w:after="0"/>
        <w:rPr>
          <w:rFonts w:asciiTheme="majorBidi" w:hAnsiTheme="majorBidi" w:cstheme="majorBidi"/>
          <w:sz w:val="24"/>
          <w:szCs w:val="24"/>
        </w:rPr>
      </w:pPr>
      <w:r w:rsidRPr="00F40D10">
        <w:rPr>
          <w:rFonts w:asciiTheme="majorBidi" w:hAnsiTheme="majorBidi" w:cstheme="majorBidi"/>
          <w:b/>
          <w:bCs/>
          <w:sz w:val="24"/>
          <w:szCs w:val="24"/>
        </w:rPr>
        <w:t>List of abbreviations</w:t>
      </w:r>
      <w:r w:rsidRPr="00F40D10">
        <w:rPr>
          <w:rFonts w:asciiTheme="majorBidi" w:hAnsiTheme="majorBidi" w:cstheme="majorBidi"/>
          <w:sz w:val="24"/>
          <w:szCs w:val="24"/>
        </w:rPr>
        <w:t>: list the abbreviation used in the document with their definition to the right.</w:t>
      </w:r>
    </w:p>
    <w:p w:rsidR="005E256C" w:rsidRPr="00F40D10" w:rsidRDefault="005E256C" w:rsidP="005E256C">
      <w:pPr>
        <w:pStyle w:val="ListParagraph"/>
        <w:bidi w:val="0"/>
        <w:spacing w:after="0"/>
        <w:ind w:left="1440"/>
        <w:rPr>
          <w:rFonts w:asciiTheme="majorBidi" w:hAnsiTheme="majorBidi" w:cstheme="majorBidi"/>
          <w:sz w:val="24"/>
          <w:szCs w:val="24"/>
        </w:rPr>
      </w:pPr>
    </w:p>
    <w:p w:rsidR="00612CC7" w:rsidRPr="00F40D10" w:rsidRDefault="00612CC7" w:rsidP="00612CC7">
      <w:pPr>
        <w:pStyle w:val="ListParagraph"/>
        <w:numPr>
          <w:ilvl w:val="0"/>
          <w:numId w:val="1"/>
        </w:numPr>
        <w:bidi w:val="0"/>
        <w:spacing w:after="0"/>
        <w:jc w:val="both"/>
        <w:rPr>
          <w:rFonts w:asciiTheme="majorBidi" w:hAnsiTheme="majorBidi" w:cstheme="majorBidi"/>
          <w:b/>
          <w:bCs/>
          <w:sz w:val="24"/>
          <w:szCs w:val="24"/>
        </w:rPr>
      </w:pPr>
      <w:r w:rsidRPr="00F40D10">
        <w:rPr>
          <w:rFonts w:asciiTheme="majorBidi" w:hAnsiTheme="majorBidi" w:cstheme="majorBidi"/>
          <w:b/>
          <w:bCs/>
          <w:sz w:val="24"/>
          <w:szCs w:val="24"/>
        </w:rPr>
        <w:t xml:space="preserve">Abstract </w:t>
      </w:r>
      <w:r w:rsidRPr="00F40D10">
        <w:rPr>
          <w:rFonts w:asciiTheme="majorBidi" w:hAnsiTheme="majorBidi" w:cstheme="majorBidi"/>
          <w:color w:val="000000" w:themeColor="text1"/>
          <w:sz w:val="24"/>
          <w:szCs w:val="24"/>
        </w:rPr>
        <w:t xml:space="preserve">should contain a </w:t>
      </w:r>
      <w:r w:rsidR="0004786E" w:rsidRPr="00F40D10">
        <w:rPr>
          <w:rFonts w:asciiTheme="majorBidi" w:hAnsiTheme="majorBidi" w:cstheme="majorBidi"/>
          <w:color w:val="000000" w:themeColor="text1"/>
          <w:sz w:val="24"/>
          <w:szCs w:val="24"/>
        </w:rPr>
        <w:t xml:space="preserve">short description of the report (not more than one page). </w:t>
      </w:r>
      <w:r w:rsidRPr="00F40D10">
        <w:rPr>
          <w:rFonts w:asciiTheme="majorBidi" w:hAnsiTheme="majorBidi" w:cstheme="majorBidi"/>
          <w:color w:val="000000" w:themeColor="text1"/>
          <w:sz w:val="24"/>
          <w:szCs w:val="24"/>
        </w:rPr>
        <w:t xml:space="preserve"> When you write the abstract, imagine that the reader will not read anything else, but you </w:t>
      </w:r>
      <w:r w:rsidRPr="00F40D10">
        <w:rPr>
          <w:rFonts w:asciiTheme="majorBidi" w:hAnsiTheme="majorBidi" w:cstheme="majorBidi"/>
          <w:color w:val="000000" w:themeColor="text1"/>
          <w:sz w:val="24"/>
          <w:szCs w:val="24"/>
        </w:rPr>
        <w:lastRenderedPageBreak/>
        <w:t>must get your major point across immediately. Basically, this section tells a short</w:t>
      </w:r>
      <w:r w:rsidRPr="00F40D10">
        <w:rPr>
          <w:rFonts w:asciiTheme="majorBidi" w:hAnsiTheme="majorBidi" w:cstheme="majorBidi"/>
          <w:sz w:val="24"/>
          <w:szCs w:val="24"/>
        </w:rPr>
        <w:t xml:space="preserve"> story about your work, and very concisely answers the three questions: </w:t>
      </w:r>
    </w:p>
    <w:p w:rsidR="00612CC7" w:rsidRPr="00F40D10" w:rsidRDefault="00612CC7" w:rsidP="00612CC7">
      <w:pPr>
        <w:pStyle w:val="ListParagraph"/>
        <w:bidi w:val="0"/>
        <w:spacing w:after="0"/>
        <w:jc w:val="both"/>
        <w:rPr>
          <w:rFonts w:asciiTheme="majorBidi" w:hAnsiTheme="majorBidi" w:cstheme="majorBidi"/>
          <w:b/>
          <w:bCs/>
          <w:sz w:val="24"/>
          <w:szCs w:val="24"/>
        </w:rPr>
      </w:pPr>
    </w:p>
    <w:p w:rsidR="00612CC7" w:rsidRPr="00F40D10" w:rsidRDefault="00612CC7" w:rsidP="00612CC7">
      <w:pPr>
        <w:pStyle w:val="ListParagraph"/>
        <w:numPr>
          <w:ilvl w:val="0"/>
          <w:numId w:val="3"/>
        </w:numPr>
        <w:bidi w:val="0"/>
        <w:spacing w:after="0"/>
        <w:rPr>
          <w:rFonts w:asciiTheme="majorBidi" w:hAnsiTheme="majorBidi" w:cstheme="majorBidi"/>
          <w:b/>
          <w:bCs/>
          <w:i/>
          <w:iCs/>
          <w:sz w:val="24"/>
          <w:szCs w:val="24"/>
        </w:rPr>
      </w:pPr>
      <w:r w:rsidRPr="00F40D10">
        <w:rPr>
          <w:rFonts w:asciiTheme="majorBidi" w:hAnsiTheme="majorBidi" w:cstheme="majorBidi"/>
          <w:b/>
          <w:bCs/>
          <w:i/>
          <w:iCs/>
          <w:sz w:val="24"/>
          <w:szCs w:val="24"/>
        </w:rPr>
        <w:t>What was done?</w:t>
      </w:r>
    </w:p>
    <w:p w:rsidR="00612CC7" w:rsidRPr="00F40D10" w:rsidRDefault="00612CC7" w:rsidP="00612CC7">
      <w:pPr>
        <w:pStyle w:val="ListParagraph"/>
        <w:numPr>
          <w:ilvl w:val="0"/>
          <w:numId w:val="3"/>
        </w:numPr>
        <w:bidi w:val="0"/>
        <w:spacing w:after="0"/>
        <w:rPr>
          <w:rFonts w:asciiTheme="majorBidi" w:hAnsiTheme="majorBidi" w:cstheme="majorBidi"/>
          <w:b/>
          <w:bCs/>
          <w:sz w:val="24"/>
          <w:szCs w:val="24"/>
        </w:rPr>
      </w:pPr>
      <w:r w:rsidRPr="00F40D10">
        <w:rPr>
          <w:rFonts w:asciiTheme="majorBidi" w:hAnsiTheme="majorBidi" w:cstheme="majorBidi"/>
          <w:b/>
          <w:bCs/>
          <w:i/>
          <w:iCs/>
          <w:sz w:val="24"/>
          <w:szCs w:val="24"/>
        </w:rPr>
        <w:t>How was it done?</w:t>
      </w:r>
    </w:p>
    <w:p w:rsidR="00612CC7" w:rsidRPr="00F40D10" w:rsidRDefault="00612CC7" w:rsidP="00612CC7">
      <w:pPr>
        <w:pStyle w:val="ListParagraph"/>
        <w:numPr>
          <w:ilvl w:val="0"/>
          <w:numId w:val="3"/>
        </w:numPr>
        <w:bidi w:val="0"/>
        <w:spacing w:after="0"/>
        <w:rPr>
          <w:rFonts w:asciiTheme="majorBidi" w:hAnsiTheme="majorBidi" w:cstheme="majorBidi"/>
          <w:b/>
          <w:bCs/>
          <w:sz w:val="24"/>
          <w:szCs w:val="24"/>
        </w:rPr>
      </w:pPr>
      <w:r w:rsidRPr="00F40D10">
        <w:rPr>
          <w:rFonts w:asciiTheme="majorBidi" w:hAnsiTheme="majorBidi" w:cstheme="majorBidi"/>
          <w:b/>
          <w:bCs/>
          <w:i/>
          <w:iCs/>
          <w:sz w:val="24"/>
          <w:szCs w:val="24"/>
        </w:rPr>
        <w:t>What were the results?</w:t>
      </w:r>
    </w:p>
    <w:p w:rsidR="00612CC7" w:rsidRPr="00F40D10" w:rsidRDefault="00612CC7" w:rsidP="00612CC7">
      <w:pPr>
        <w:spacing w:after="0"/>
        <w:jc w:val="both"/>
        <w:rPr>
          <w:rFonts w:asciiTheme="majorBidi" w:hAnsiTheme="majorBidi" w:cstheme="majorBidi"/>
          <w:sz w:val="24"/>
          <w:szCs w:val="24"/>
        </w:rPr>
      </w:pPr>
    </w:p>
    <w:p w:rsidR="00612CC7" w:rsidRPr="00F40D10" w:rsidRDefault="00612CC7" w:rsidP="00612CC7">
      <w:pPr>
        <w:spacing w:after="0"/>
        <w:jc w:val="both"/>
        <w:rPr>
          <w:rFonts w:asciiTheme="majorBidi" w:hAnsiTheme="majorBidi" w:cstheme="majorBidi"/>
          <w:b/>
          <w:bCs/>
          <w:sz w:val="24"/>
          <w:szCs w:val="24"/>
        </w:rPr>
      </w:pPr>
      <w:r w:rsidRPr="00F40D10">
        <w:rPr>
          <w:rFonts w:asciiTheme="majorBidi" w:hAnsiTheme="majorBidi" w:cstheme="majorBidi"/>
          <w:sz w:val="24"/>
          <w:szCs w:val="24"/>
        </w:rPr>
        <w:t xml:space="preserve">This section should probably be the last section written, and will summarize all of the work done. If possible, present some percentage errors in experimental results in comparison with theoretical values. </w:t>
      </w:r>
    </w:p>
    <w:p w:rsidR="00612CC7" w:rsidRPr="00F40D10" w:rsidRDefault="00612CC7" w:rsidP="00612CC7">
      <w:pPr>
        <w:spacing w:after="0"/>
        <w:jc w:val="both"/>
        <w:rPr>
          <w:rFonts w:asciiTheme="majorBidi" w:hAnsiTheme="majorBidi" w:cstheme="majorBidi"/>
          <w:b/>
          <w:bCs/>
          <w:sz w:val="24"/>
          <w:szCs w:val="24"/>
        </w:rPr>
      </w:pPr>
    </w:p>
    <w:p w:rsidR="00612CC7" w:rsidRPr="00F40D10" w:rsidRDefault="00612CC7" w:rsidP="00612CC7">
      <w:pPr>
        <w:spacing w:after="0"/>
        <w:jc w:val="both"/>
        <w:rPr>
          <w:rFonts w:asciiTheme="majorBidi" w:hAnsiTheme="majorBidi" w:cstheme="majorBidi"/>
          <w:b/>
          <w:bCs/>
          <w:sz w:val="24"/>
          <w:szCs w:val="24"/>
        </w:rPr>
      </w:pPr>
      <w:r w:rsidRPr="00F40D10">
        <w:rPr>
          <w:rFonts w:asciiTheme="majorBidi" w:eastAsia="Times New Roman" w:hAnsiTheme="majorBidi" w:cstheme="majorBidi"/>
          <w:sz w:val="24"/>
          <w:szCs w:val="24"/>
        </w:rPr>
        <w:t>Do not cite references, tables, figures, or sections of the report in the abstract.  Use abbreviations and acronyms only when it is necessary to prevent awkward construction or needless repetition. Define abbreviations at first use in the abstract (and again at first use in the text).</w:t>
      </w:r>
    </w:p>
    <w:p w:rsidR="00612CC7" w:rsidRPr="00F40D10" w:rsidRDefault="00612CC7" w:rsidP="00612CC7">
      <w:pPr>
        <w:spacing w:after="0"/>
        <w:jc w:val="both"/>
        <w:rPr>
          <w:rFonts w:asciiTheme="majorBidi" w:hAnsiTheme="majorBidi" w:cstheme="majorBidi"/>
          <w:b/>
          <w:bCs/>
          <w:sz w:val="24"/>
          <w:szCs w:val="24"/>
        </w:rPr>
      </w:pPr>
    </w:p>
    <w:p w:rsidR="00612CC7" w:rsidRPr="00F40D10" w:rsidRDefault="00612CC7" w:rsidP="00612CC7">
      <w:pPr>
        <w:spacing w:after="0"/>
        <w:jc w:val="both"/>
        <w:rPr>
          <w:rFonts w:asciiTheme="majorBidi" w:hAnsiTheme="majorBidi" w:cstheme="majorBidi"/>
          <w:sz w:val="24"/>
          <w:szCs w:val="24"/>
        </w:rPr>
      </w:pPr>
      <w:r w:rsidRPr="00F40D10">
        <w:rPr>
          <w:rFonts w:asciiTheme="majorBidi" w:hAnsiTheme="majorBidi" w:cstheme="majorBidi"/>
          <w:sz w:val="24"/>
          <w:szCs w:val="24"/>
        </w:rPr>
        <w:t xml:space="preserve">You may want to assess the abstract by asking the following questions: </w:t>
      </w:r>
    </w:p>
    <w:p w:rsidR="00612CC7" w:rsidRPr="00F40D10" w:rsidRDefault="00612CC7" w:rsidP="00612CC7">
      <w:pPr>
        <w:spacing w:after="0"/>
        <w:jc w:val="both"/>
        <w:rPr>
          <w:rFonts w:asciiTheme="majorBidi" w:hAnsiTheme="majorBidi" w:cstheme="majorBidi"/>
          <w:sz w:val="24"/>
          <w:szCs w:val="24"/>
        </w:rPr>
      </w:pPr>
    </w:p>
    <w:p w:rsidR="00612CC7" w:rsidRPr="00F40D10" w:rsidRDefault="00612CC7" w:rsidP="00612CC7">
      <w:pPr>
        <w:pStyle w:val="ListParagraph"/>
        <w:numPr>
          <w:ilvl w:val="0"/>
          <w:numId w:val="4"/>
        </w:numPr>
        <w:bidi w:val="0"/>
        <w:spacing w:after="0"/>
        <w:jc w:val="both"/>
        <w:rPr>
          <w:rFonts w:asciiTheme="majorBidi" w:hAnsiTheme="majorBidi" w:cstheme="majorBidi"/>
          <w:sz w:val="24"/>
          <w:szCs w:val="24"/>
        </w:rPr>
      </w:pPr>
      <w:r w:rsidRPr="00F40D10">
        <w:rPr>
          <w:rFonts w:asciiTheme="majorBidi" w:hAnsiTheme="majorBidi" w:cstheme="majorBidi"/>
          <w:sz w:val="24"/>
          <w:szCs w:val="24"/>
        </w:rPr>
        <w:t xml:space="preserve">Is it condensed and brief? </w:t>
      </w:r>
    </w:p>
    <w:p w:rsidR="00612CC7" w:rsidRPr="00F40D10" w:rsidRDefault="00612CC7" w:rsidP="00612CC7">
      <w:pPr>
        <w:pStyle w:val="ListParagraph"/>
        <w:numPr>
          <w:ilvl w:val="0"/>
          <w:numId w:val="4"/>
        </w:numPr>
        <w:bidi w:val="0"/>
        <w:spacing w:after="0"/>
        <w:jc w:val="both"/>
        <w:rPr>
          <w:rFonts w:asciiTheme="majorBidi" w:hAnsiTheme="majorBidi" w:cstheme="majorBidi"/>
          <w:sz w:val="24"/>
          <w:szCs w:val="24"/>
        </w:rPr>
      </w:pPr>
      <w:r w:rsidRPr="00F40D10">
        <w:rPr>
          <w:rFonts w:asciiTheme="majorBidi" w:hAnsiTheme="majorBidi" w:cstheme="majorBidi"/>
          <w:sz w:val="24"/>
          <w:szCs w:val="24"/>
        </w:rPr>
        <w:t>If you separate the abstract from the report, will it be useful in providing the most important results, conclusions and recommendation of the report?</w:t>
      </w:r>
    </w:p>
    <w:p w:rsidR="00612CC7" w:rsidRPr="00F40D10" w:rsidRDefault="00612CC7" w:rsidP="00612CC7">
      <w:pPr>
        <w:pStyle w:val="ListParagraph"/>
        <w:numPr>
          <w:ilvl w:val="0"/>
          <w:numId w:val="4"/>
        </w:numPr>
        <w:bidi w:val="0"/>
        <w:spacing w:after="0"/>
        <w:jc w:val="both"/>
        <w:rPr>
          <w:rFonts w:asciiTheme="majorBidi" w:hAnsiTheme="majorBidi" w:cstheme="majorBidi"/>
          <w:sz w:val="24"/>
          <w:szCs w:val="24"/>
        </w:rPr>
      </w:pPr>
      <w:r w:rsidRPr="00F40D10">
        <w:rPr>
          <w:rFonts w:asciiTheme="majorBidi" w:hAnsiTheme="majorBidi" w:cstheme="majorBidi"/>
          <w:sz w:val="24"/>
          <w:szCs w:val="24"/>
        </w:rPr>
        <w:t xml:space="preserve">Did you avoid using undefined symbols? </w:t>
      </w:r>
    </w:p>
    <w:p w:rsidR="00612CC7" w:rsidRPr="00F40D10" w:rsidRDefault="00612CC7" w:rsidP="00612CC7">
      <w:pPr>
        <w:pStyle w:val="ListParagraph"/>
        <w:numPr>
          <w:ilvl w:val="0"/>
          <w:numId w:val="4"/>
        </w:numPr>
        <w:bidi w:val="0"/>
        <w:spacing w:after="0"/>
        <w:jc w:val="both"/>
        <w:rPr>
          <w:rFonts w:asciiTheme="majorBidi" w:hAnsiTheme="majorBidi" w:cstheme="majorBidi"/>
          <w:sz w:val="24"/>
          <w:szCs w:val="24"/>
        </w:rPr>
      </w:pPr>
      <w:r w:rsidRPr="00F40D10">
        <w:rPr>
          <w:rFonts w:asciiTheme="majorBidi" w:hAnsiTheme="majorBidi" w:cstheme="majorBidi"/>
          <w:sz w:val="24"/>
          <w:szCs w:val="24"/>
        </w:rPr>
        <w:t>Did you use passive voice throughout?</w:t>
      </w:r>
    </w:p>
    <w:p w:rsidR="00612CC7" w:rsidRPr="00F40D10" w:rsidRDefault="00612CC7" w:rsidP="00612CC7">
      <w:pPr>
        <w:spacing w:after="0"/>
        <w:rPr>
          <w:rFonts w:asciiTheme="majorBidi" w:hAnsiTheme="majorBidi" w:cstheme="majorBidi"/>
          <w:sz w:val="24"/>
          <w:szCs w:val="24"/>
        </w:rPr>
      </w:pPr>
    </w:p>
    <w:p w:rsidR="00612CC7" w:rsidRPr="00F40D10" w:rsidRDefault="00612CC7" w:rsidP="00D709E4">
      <w:pPr>
        <w:pStyle w:val="Heading2"/>
      </w:pPr>
      <w:bookmarkStart w:id="1" w:name="_Toc237835950"/>
      <w:bookmarkStart w:id="2" w:name="_Toc237839124"/>
      <w:bookmarkStart w:id="3" w:name="_Toc237839320"/>
      <w:r w:rsidRPr="00F40D10">
        <w:t>MAIN BODY</w:t>
      </w:r>
      <w:bookmarkEnd w:id="1"/>
      <w:bookmarkEnd w:id="2"/>
      <w:bookmarkEnd w:id="3"/>
      <w:r w:rsidRPr="00F40D10">
        <w:t xml:space="preserve"> </w:t>
      </w:r>
    </w:p>
    <w:p w:rsidR="00612CC7" w:rsidRPr="00F40D10" w:rsidRDefault="00612CC7" w:rsidP="00612CC7">
      <w:pPr>
        <w:spacing w:after="0"/>
        <w:rPr>
          <w:rFonts w:asciiTheme="majorBidi" w:hAnsiTheme="majorBidi" w:cstheme="majorBidi"/>
          <w:sz w:val="24"/>
          <w:szCs w:val="24"/>
        </w:rPr>
      </w:pPr>
    </w:p>
    <w:p w:rsidR="00612CC7" w:rsidRPr="00F40D10" w:rsidRDefault="00612CC7" w:rsidP="00C5420C">
      <w:pPr>
        <w:spacing w:after="0"/>
        <w:jc w:val="both"/>
        <w:rPr>
          <w:rFonts w:asciiTheme="majorBidi" w:hAnsiTheme="majorBidi" w:cstheme="majorBidi"/>
          <w:sz w:val="24"/>
          <w:szCs w:val="24"/>
        </w:rPr>
      </w:pPr>
      <w:r w:rsidRPr="00F40D10">
        <w:rPr>
          <w:rFonts w:asciiTheme="majorBidi" w:hAnsiTheme="majorBidi" w:cstheme="majorBidi"/>
          <w:sz w:val="24"/>
          <w:szCs w:val="24"/>
        </w:rPr>
        <w:t xml:space="preserve">The front matter is organizational in nature; the actual report begins with the introduction. The body of the report is to be numbered </w:t>
      </w:r>
      <w:r w:rsidR="00C5420C" w:rsidRPr="00F40D10">
        <w:rPr>
          <w:rFonts w:asciiTheme="majorBidi" w:hAnsiTheme="majorBidi" w:cstheme="majorBidi"/>
          <w:sz w:val="24"/>
          <w:szCs w:val="24"/>
        </w:rPr>
        <w:t xml:space="preserve">as1, </w:t>
      </w:r>
      <w:r w:rsidR="00431580" w:rsidRPr="00F40D10">
        <w:rPr>
          <w:rFonts w:asciiTheme="majorBidi" w:hAnsiTheme="majorBidi" w:cstheme="majorBidi"/>
          <w:sz w:val="24"/>
          <w:szCs w:val="24"/>
        </w:rPr>
        <w:t>2, 3</w:t>
      </w:r>
      <w:r w:rsidR="00C5420C" w:rsidRPr="00F40D10">
        <w:rPr>
          <w:rFonts w:asciiTheme="majorBidi" w:hAnsiTheme="majorBidi" w:cstheme="majorBidi"/>
          <w:sz w:val="24"/>
          <w:szCs w:val="24"/>
        </w:rPr>
        <w:t xml:space="preserve"> </w:t>
      </w:r>
      <w:r w:rsidRPr="00F40D10">
        <w:rPr>
          <w:rFonts w:asciiTheme="majorBidi" w:hAnsiTheme="majorBidi" w:cstheme="majorBidi"/>
          <w:sz w:val="24"/>
          <w:szCs w:val="24"/>
        </w:rPr>
        <w:t xml:space="preserve">etc. The following items should be included in the main body of the report: </w:t>
      </w:r>
    </w:p>
    <w:p w:rsidR="00612CC7" w:rsidRPr="00F40D10" w:rsidRDefault="004749E7" w:rsidP="004E28C6">
      <w:pPr>
        <w:pStyle w:val="Heading3"/>
      </w:pPr>
      <w:bookmarkStart w:id="4" w:name="_Toc237835951"/>
      <w:bookmarkStart w:id="5" w:name="_Toc237839125"/>
      <w:bookmarkStart w:id="6" w:name="_Toc237839321"/>
      <w:r w:rsidRPr="00F40D10">
        <w:t>Chapter 1</w:t>
      </w:r>
      <w:r w:rsidR="00E659B2" w:rsidRPr="00F40D10">
        <w:t xml:space="preserve">: </w:t>
      </w:r>
      <w:r w:rsidRPr="00F40D10">
        <w:t xml:space="preserve"> </w:t>
      </w:r>
      <w:r w:rsidR="00612CC7" w:rsidRPr="00F40D10">
        <w:t>Introduction</w:t>
      </w:r>
      <w:bookmarkEnd w:id="4"/>
      <w:bookmarkEnd w:id="5"/>
      <w:bookmarkEnd w:id="6"/>
      <w:r w:rsidR="00612CC7" w:rsidRPr="00F40D10">
        <w:t xml:space="preserve"> </w:t>
      </w:r>
    </w:p>
    <w:p w:rsidR="00612CC7" w:rsidRPr="00F40D10" w:rsidRDefault="00612CC7" w:rsidP="00612CC7">
      <w:pPr>
        <w:spacing w:after="0"/>
        <w:rPr>
          <w:rFonts w:asciiTheme="majorBidi" w:hAnsiTheme="majorBidi" w:cstheme="majorBidi"/>
          <w:sz w:val="24"/>
          <w:szCs w:val="24"/>
        </w:rPr>
      </w:pPr>
    </w:p>
    <w:p w:rsidR="00612CC7" w:rsidRPr="00F40D10" w:rsidRDefault="00431580" w:rsidP="00612CC7">
      <w:pPr>
        <w:spacing w:after="0"/>
        <w:jc w:val="both"/>
        <w:rPr>
          <w:rFonts w:asciiTheme="majorBidi" w:hAnsiTheme="majorBidi" w:cstheme="majorBidi"/>
          <w:sz w:val="24"/>
          <w:szCs w:val="24"/>
        </w:rPr>
      </w:pPr>
      <w:r w:rsidRPr="00F40D10">
        <w:rPr>
          <w:rFonts w:asciiTheme="majorBidi" w:hAnsiTheme="majorBidi" w:cstheme="majorBidi"/>
          <w:sz w:val="24"/>
          <w:szCs w:val="24"/>
        </w:rPr>
        <w:t>Usually, the introduction includes the following sections without resort to their order</w:t>
      </w:r>
      <w:r w:rsidR="00612CC7" w:rsidRPr="00F40D10">
        <w:rPr>
          <w:rFonts w:asciiTheme="majorBidi" w:hAnsiTheme="majorBidi" w:cstheme="majorBidi"/>
          <w:sz w:val="24"/>
          <w:szCs w:val="24"/>
        </w:rPr>
        <w:t xml:space="preserve">: </w:t>
      </w:r>
    </w:p>
    <w:p w:rsidR="00431580" w:rsidRPr="00F40D10" w:rsidRDefault="00431580" w:rsidP="00431580">
      <w:pPr>
        <w:pStyle w:val="ListParagraph"/>
        <w:numPr>
          <w:ilvl w:val="0"/>
          <w:numId w:val="5"/>
        </w:numPr>
        <w:bidi w:val="0"/>
        <w:spacing w:after="0"/>
        <w:jc w:val="both"/>
        <w:rPr>
          <w:rFonts w:asciiTheme="majorBidi" w:hAnsiTheme="majorBidi" w:cstheme="majorBidi"/>
          <w:sz w:val="24"/>
          <w:szCs w:val="24"/>
        </w:rPr>
      </w:pPr>
      <w:r w:rsidRPr="00F40D10">
        <w:rPr>
          <w:rFonts w:asciiTheme="majorBidi" w:eastAsia="Times New Roman" w:hAnsiTheme="majorBidi" w:cstheme="majorBidi"/>
          <w:b/>
          <w:bCs/>
          <w:sz w:val="24"/>
          <w:szCs w:val="24"/>
        </w:rPr>
        <w:t>General background</w:t>
      </w:r>
    </w:p>
    <w:p w:rsidR="00431580" w:rsidRPr="00F40D10" w:rsidRDefault="00431580" w:rsidP="00612CC7">
      <w:pPr>
        <w:spacing w:after="0"/>
        <w:jc w:val="both"/>
        <w:rPr>
          <w:rFonts w:asciiTheme="majorBidi" w:hAnsiTheme="majorBidi" w:cstheme="majorBidi"/>
          <w:sz w:val="24"/>
          <w:szCs w:val="24"/>
        </w:rPr>
      </w:pPr>
    </w:p>
    <w:p w:rsidR="00612CC7" w:rsidRPr="00F40D10" w:rsidRDefault="00612CC7" w:rsidP="00612CC7">
      <w:pPr>
        <w:pStyle w:val="ListParagraph"/>
        <w:numPr>
          <w:ilvl w:val="0"/>
          <w:numId w:val="5"/>
        </w:numPr>
        <w:bidi w:val="0"/>
        <w:spacing w:after="0"/>
        <w:jc w:val="both"/>
        <w:rPr>
          <w:rFonts w:asciiTheme="majorBidi" w:hAnsiTheme="majorBidi" w:cstheme="majorBidi"/>
          <w:sz w:val="24"/>
          <w:szCs w:val="24"/>
        </w:rPr>
      </w:pPr>
      <w:r w:rsidRPr="00F40D10">
        <w:rPr>
          <w:rFonts w:asciiTheme="majorBidi" w:hAnsiTheme="majorBidi" w:cstheme="majorBidi"/>
          <w:b/>
          <w:bCs/>
          <w:sz w:val="24"/>
          <w:szCs w:val="24"/>
        </w:rPr>
        <w:t>Objectives (Purpose or Aims) of the work</w:t>
      </w:r>
      <w:r w:rsidRPr="00F40D10">
        <w:rPr>
          <w:rFonts w:asciiTheme="majorBidi" w:hAnsiTheme="majorBidi" w:cstheme="majorBidi"/>
          <w:sz w:val="24"/>
          <w:szCs w:val="24"/>
        </w:rPr>
        <w:t xml:space="preserve">. Why is the work done, what do you hope to achieve and what is </w:t>
      </w:r>
      <w:proofErr w:type="gramStart"/>
      <w:r w:rsidRPr="00F40D10">
        <w:rPr>
          <w:rFonts w:asciiTheme="majorBidi" w:hAnsiTheme="majorBidi" w:cstheme="majorBidi"/>
          <w:sz w:val="24"/>
          <w:szCs w:val="24"/>
        </w:rPr>
        <w:t>the propose</w:t>
      </w:r>
      <w:proofErr w:type="gramEnd"/>
      <w:r w:rsidRPr="00F40D10">
        <w:rPr>
          <w:rFonts w:asciiTheme="majorBidi" w:hAnsiTheme="majorBidi" w:cstheme="majorBidi"/>
          <w:sz w:val="24"/>
          <w:szCs w:val="24"/>
        </w:rPr>
        <w:t xml:space="preserve">(s) for carrying out this work? </w:t>
      </w:r>
    </w:p>
    <w:p w:rsidR="00612CC7" w:rsidRPr="00F40D10" w:rsidRDefault="00915431" w:rsidP="00915431">
      <w:pPr>
        <w:pStyle w:val="ListParagraph"/>
        <w:tabs>
          <w:tab w:val="left" w:pos="8475"/>
        </w:tabs>
        <w:rPr>
          <w:rFonts w:asciiTheme="majorBidi" w:hAnsiTheme="majorBidi" w:cstheme="majorBidi"/>
          <w:sz w:val="24"/>
          <w:szCs w:val="24"/>
        </w:rPr>
      </w:pPr>
      <w:r w:rsidRPr="00F40D10">
        <w:rPr>
          <w:rFonts w:asciiTheme="majorBidi" w:hAnsiTheme="majorBidi" w:cstheme="majorBidi"/>
          <w:sz w:val="24"/>
          <w:szCs w:val="24"/>
          <w:rtl/>
        </w:rPr>
        <w:tab/>
      </w:r>
    </w:p>
    <w:p w:rsidR="00612CC7" w:rsidRPr="00F40D10" w:rsidRDefault="00612CC7" w:rsidP="00612CC7">
      <w:pPr>
        <w:pStyle w:val="ListParagraph"/>
        <w:numPr>
          <w:ilvl w:val="0"/>
          <w:numId w:val="5"/>
        </w:numPr>
        <w:bidi w:val="0"/>
        <w:spacing w:after="0"/>
        <w:jc w:val="both"/>
        <w:rPr>
          <w:rFonts w:asciiTheme="majorBidi" w:hAnsiTheme="majorBidi" w:cstheme="majorBidi"/>
          <w:sz w:val="24"/>
          <w:szCs w:val="24"/>
        </w:rPr>
      </w:pPr>
      <w:r w:rsidRPr="00F40D10">
        <w:rPr>
          <w:rFonts w:asciiTheme="majorBidi" w:hAnsiTheme="majorBidi" w:cstheme="majorBidi"/>
          <w:b/>
          <w:bCs/>
          <w:sz w:val="24"/>
          <w:szCs w:val="24"/>
        </w:rPr>
        <w:t>Significance or importance of your work</w:t>
      </w:r>
      <w:r w:rsidRPr="00F40D10">
        <w:rPr>
          <w:rFonts w:asciiTheme="majorBidi" w:hAnsiTheme="majorBidi" w:cstheme="majorBidi"/>
          <w:sz w:val="24"/>
          <w:szCs w:val="24"/>
        </w:rPr>
        <w:t xml:space="preserve">. Here you have to convince the reader that the work is worth their attention and is important preferably using market demands and projections for the chemical to be produced.  </w:t>
      </w:r>
    </w:p>
    <w:p w:rsidR="00612CC7" w:rsidRPr="00F40D10" w:rsidRDefault="00612CC7" w:rsidP="00612CC7">
      <w:pPr>
        <w:pStyle w:val="ListParagraph"/>
        <w:rPr>
          <w:rFonts w:asciiTheme="majorBidi" w:hAnsiTheme="majorBidi" w:cstheme="majorBidi"/>
          <w:b/>
          <w:bCs/>
          <w:sz w:val="24"/>
          <w:szCs w:val="24"/>
        </w:rPr>
      </w:pPr>
    </w:p>
    <w:p w:rsidR="00612CC7" w:rsidRPr="00F40D10" w:rsidRDefault="00612CC7" w:rsidP="00612CC7">
      <w:pPr>
        <w:pStyle w:val="ListParagraph"/>
        <w:numPr>
          <w:ilvl w:val="0"/>
          <w:numId w:val="5"/>
        </w:numPr>
        <w:bidi w:val="0"/>
        <w:spacing w:after="0"/>
        <w:jc w:val="both"/>
        <w:rPr>
          <w:rFonts w:asciiTheme="majorBidi" w:hAnsiTheme="majorBidi" w:cstheme="majorBidi"/>
          <w:sz w:val="24"/>
          <w:szCs w:val="24"/>
        </w:rPr>
      </w:pPr>
      <w:r w:rsidRPr="00F40D10">
        <w:rPr>
          <w:rFonts w:asciiTheme="majorBidi" w:hAnsiTheme="majorBidi" w:cstheme="majorBidi"/>
          <w:b/>
          <w:bCs/>
          <w:sz w:val="24"/>
          <w:szCs w:val="24"/>
        </w:rPr>
        <w:t>Organization of the report</w:t>
      </w:r>
      <w:r w:rsidRPr="00F40D10">
        <w:rPr>
          <w:rFonts w:asciiTheme="majorBidi" w:hAnsiTheme="majorBidi" w:cstheme="majorBidi"/>
          <w:sz w:val="24"/>
          <w:szCs w:val="24"/>
        </w:rPr>
        <w:t xml:space="preserve">. Briefly state how the report is divided and organized.  </w:t>
      </w:r>
    </w:p>
    <w:p w:rsidR="00612CC7" w:rsidRPr="00F40D10" w:rsidRDefault="00CD0B2C" w:rsidP="009E2FA5">
      <w:pPr>
        <w:pStyle w:val="Heading3"/>
      </w:pPr>
      <w:bookmarkStart w:id="7" w:name="_Toc237835952"/>
      <w:bookmarkStart w:id="8" w:name="_Toc237839126"/>
      <w:bookmarkStart w:id="9" w:name="_Toc237839322"/>
      <w:r w:rsidRPr="00F40D10">
        <w:t xml:space="preserve">Chapter </w:t>
      </w:r>
      <w:r w:rsidR="00DA641E" w:rsidRPr="00F40D10">
        <w:t>2</w:t>
      </w:r>
      <w:r w:rsidRPr="00F40D10">
        <w:t xml:space="preserve">:  </w:t>
      </w:r>
      <w:bookmarkEnd w:id="7"/>
      <w:bookmarkEnd w:id="8"/>
      <w:bookmarkEnd w:id="9"/>
      <w:r w:rsidR="00DA641E" w:rsidRPr="00F40D10">
        <w:t>Theoretical Background and Previous Work</w:t>
      </w:r>
    </w:p>
    <w:p w:rsidR="00612CC7" w:rsidRPr="00F40D10" w:rsidRDefault="00612CC7" w:rsidP="00612CC7">
      <w:pPr>
        <w:spacing w:after="0"/>
        <w:jc w:val="both"/>
        <w:rPr>
          <w:rFonts w:asciiTheme="majorBidi" w:hAnsiTheme="majorBidi" w:cstheme="majorBidi"/>
          <w:sz w:val="24"/>
          <w:szCs w:val="24"/>
        </w:rPr>
      </w:pPr>
      <w:r w:rsidRPr="00F40D10">
        <w:rPr>
          <w:rFonts w:asciiTheme="majorBidi" w:hAnsiTheme="majorBidi" w:cstheme="majorBidi"/>
          <w:sz w:val="24"/>
          <w:szCs w:val="24"/>
        </w:rPr>
        <w:t xml:space="preserve">This part serves two purposes: </w:t>
      </w:r>
    </w:p>
    <w:p w:rsidR="00DA641E" w:rsidRPr="00F40D10" w:rsidRDefault="00DA641E" w:rsidP="00612CC7">
      <w:pPr>
        <w:pStyle w:val="ListParagraph"/>
        <w:numPr>
          <w:ilvl w:val="0"/>
          <w:numId w:val="6"/>
        </w:numPr>
        <w:bidi w:val="0"/>
        <w:spacing w:after="0"/>
        <w:jc w:val="both"/>
        <w:rPr>
          <w:rFonts w:asciiTheme="majorBidi" w:hAnsiTheme="majorBidi" w:cstheme="majorBidi"/>
          <w:sz w:val="24"/>
          <w:szCs w:val="24"/>
        </w:rPr>
      </w:pPr>
      <w:r w:rsidRPr="00F40D10">
        <w:rPr>
          <w:rFonts w:asciiTheme="majorBidi" w:hAnsiTheme="majorBidi" w:cstheme="majorBidi"/>
          <w:sz w:val="24"/>
          <w:szCs w:val="24"/>
        </w:rPr>
        <w:t xml:space="preserve">To be aware of </w:t>
      </w:r>
      <w:r w:rsidR="006F38D2" w:rsidRPr="00F40D10">
        <w:rPr>
          <w:rFonts w:asciiTheme="majorBidi" w:hAnsiTheme="majorBidi" w:cstheme="majorBidi"/>
          <w:sz w:val="24"/>
          <w:szCs w:val="24"/>
        </w:rPr>
        <w:t>the previous work</w:t>
      </w:r>
      <w:r w:rsidRPr="00F40D10">
        <w:rPr>
          <w:rFonts w:asciiTheme="majorBidi" w:hAnsiTheme="majorBidi" w:cstheme="majorBidi"/>
          <w:sz w:val="24"/>
          <w:szCs w:val="24"/>
        </w:rPr>
        <w:t xml:space="preserve"> that addressed </w:t>
      </w:r>
      <w:r w:rsidR="00753FD9" w:rsidRPr="00F40D10">
        <w:rPr>
          <w:rFonts w:asciiTheme="majorBidi" w:hAnsiTheme="majorBidi" w:cstheme="majorBidi"/>
          <w:sz w:val="24"/>
          <w:szCs w:val="24"/>
        </w:rPr>
        <w:t>the topic</w:t>
      </w:r>
      <w:r w:rsidRPr="00F40D10">
        <w:rPr>
          <w:rFonts w:asciiTheme="majorBidi" w:hAnsiTheme="majorBidi" w:cstheme="majorBidi"/>
          <w:sz w:val="24"/>
          <w:szCs w:val="24"/>
        </w:rPr>
        <w:t xml:space="preserve"> you are reporting.</w:t>
      </w:r>
    </w:p>
    <w:p w:rsidR="00612CC7" w:rsidRPr="00F40D10" w:rsidRDefault="00612CC7" w:rsidP="00DA641E">
      <w:pPr>
        <w:pStyle w:val="ListParagraph"/>
        <w:numPr>
          <w:ilvl w:val="0"/>
          <w:numId w:val="6"/>
        </w:numPr>
        <w:bidi w:val="0"/>
        <w:spacing w:after="0"/>
        <w:jc w:val="both"/>
        <w:rPr>
          <w:rFonts w:asciiTheme="majorBidi" w:hAnsiTheme="majorBidi" w:cstheme="majorBidi"/>
          <w:sz w:val="24"/>
          <w:szCs w:val="24"/>
        </w:rPr>
      </w:pPr>
      <w:r w:rsidRPr="00F40D10">
        <w:rPr>
          <w:rFonts w:asciiTheme="majorBidi" w:hAnsiTheme="majorBidi" w:cstheme="majorBidi"/>
          <w:sz w:val="24"/>
          <w:szCs w:val="24"/>
        </w:rPr>
        <w:t xml:space="preserve">Gives the reader a </w:t>
      </w:r>
      <w:r w:rsidR="006F38D2" w:rsidRPr="00F40D10">
        <w:rPr>
          <w:rFonts w:asciiTheme="majorBidi" w:hAnsiTheme="majorBidi" w:cstheme="majorBidi"/>
          <w:sz w:val="24"/>
          <w:szCs w:val="24"/>
        </w:rPr>
        <w:t>sufficient</w:t>
      </w:r>
      <w:r w:rsidRPr="00F40D10">
        <w:rPr>
          <w:rFonts w:asciiTheme="majorBidi" w:hAnsiTheme="majorBidi" w:cstheme="majorBidi"/>
          <w:sz w:val="24"/>
          <w:szCs w:val="24"/>
        </w:rPr>
        <w:t xml:space="preserve"> background regarding the topic(s) discussed.</w:t>
      </w:r>
    </w:p>
    <w:p w:rsidR="00612CC7" w:rsidRPr="00F40D10" w:rsidRDefault="00CD0B2C" w:rsidP="009E2FA5">
      <w:pPr>
        <w:pStyle w:val="Heading3"/>
      </w:pPr>
      <w:bookmarkStart w:id="10" w:name="_Toc237835953"/>
      <w:bookmarkStart w:id="11" w:name="_Toc237839127"/>
      <w:bookmarkStart w:id="12" w:name="_Toc237839323"/>
      <w:r w:rsidRPr="00F40D10">
        <w:t xml:space="preserve">Chapter </w:t>
      </w:r>
      <w:r w:rsidR="00753FD9" w:rsidRPr="00F40D10">
        <w:t>3</w:t>
      </w:r>
      <w:r w:rsidRPr="00F40D10">
        <w:t xml:space="preserve">:  </w:t>
      </w:r>
      <w:r w:rsidR="00612CC7" w:rsidRPr="00F40D10">
        <w:t>Methodology</w:t>
      </w:r>
      <w:bookmarkEnd w:id="10"/>
      <w:bookmarkEnd w:id="11"/>
      <w:bookmarkEnd w:id="12"/>
      <w:r w:rsidR="00612CC7" w:rsidRPr="00F40D10">
        <w:t xml:space="preserve"> </w:t>
      </w:r>
    </w:p>
    <w:p w:rsidR="00612CC7" w:rsidRPr="00F40D10" w:rsidRDefault="00612CC7" w:rsidP="00612CC7">
      <w:pPr>
        <w:spacing w:after="0"/>
        <w:rPr>
          <w:rFonts w:asciiTheme="majorBidi" w:hAnsiTheme="majorBidi" w:cstheme="majorBidi"/>
          <w:sz w:val="24"/>
          <w:szCs w:val="24"/>
        </w:rPr>
      </w:pPr>
    </w:p>
    <w:p w:rsidR="00612CC7" w:rsidRPr="00F40D10" w:rsidRDefault="00612CC7" w:rsidP="00612CC7">
      <w:pPr>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In research reports, this section can also be called “Experimental Methods”, “Experimental Section”, or “Materials and Methods”. For experimental work, give sufficient detail about your materials and methods so that other experienced workers can repeat your work and obtain comparable results. When using a standard method, cite the appropriate literature and give </w:t>
      </w:r>
      <w:r w:rsidR="006F38D2" w:rsidRPr="00F40D10">
        <w:rPr>
          <w:rFonts w:asciiTheme="majorBidi" w:eastAsia="Times New Roman" w:hAnsiTheme="majorBidi" w:cstheme="majorBidi"/>
          <w:sz w:val="24"/>
          <w:szCs w:val="24"/>
        </w:rPr>
        <w:t>the details of theories that were applied</w:t>
      </w:r>
      <w:r w:rsidRPr="00F40D10">
        <w:rPr>
          <w:rFonts w:asciiTheme="majorBidi" w:eastAsia="Times New Roman" w:hAnsiTheme="majorBidi" w:cstheme="majorBidi"/>
          <w:sz w:val="24"/>
          <w:szCs w:val="24"/>
        </w:rPr>
        <w:t xml:space="preserve">. </w:t>
      </w:r>
    </w:p>
    <w:p w:rsidR="00612CC7" w:rsidRPr="00F40D10" w:rsidRDefault="00612CC7" w:rsidP="00612CC7">
      <w:pPr>
        <w:spacing w:after="0"/>
        <w:jc w:val="both"/>
        <w:rPr>
          <w:rFonts w:asciiTheme="majorBidi" w:eastAsia="Times New Roman" w:hAnsiTheme="majorBidi" w:cstheme="majorBidi"/>
          <w:sz w:val="24"/>
          <w:szCs w:val="24"/>
        </w:rPr>
      </w:pPr>
    </w:p>
    <w:p w:rsidR="000A4D90" w:rsidRDefault="00612CC7" w:rsidP="000A4D90">
      <w:pPr>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Describe apparatus only if it is not standard or not commercially available.</w:t>
      </w:r>
      <w:r w:rsidR="002121FE" w:rsidRPr="00F40D10">
        <w:rPr>
          <w:rFonts w:asciiTheme="majorBidi" w:eastAsia="Times New Roman" w:hAnsiTheme="majorBidi" w:cstheme="majorBidi"/>
          <w:sz w:val="24"/>
          <w:szCs w:val="24"/>
        </w:rPr>
        <w:t xml:space="preserve"> </w:t>
      </w:r>
      <w:r w:rsidRPr="00F40D10">
        <w:rPr>
          <w:rFonts w:asciiTheme="majorBidi" w:eastAsia="Times New Roman" w:hAnsiTheme="majorBidi" w:cstheme="majorBidi"/>
          <w:sz w:val="24"/>
          <w:szCs w:val="24"/>
        </w:rPr>
        <w:t xml:space="preserve">Describe the procedures used, unless they are established and standard.  Note and emphasize any hazards, </w:t>
      </w:r>
      <w:r w:rsidR="0047403B" w:rsidRPr="00F40D10">
        <w:rPr>
          <w:rFonts w:asciiTheme="majorBidi" w:eastAsia="Times New Roman" w:hAnsiTheme="majorBidi" w:cstheme="majorBidi"/>
          <w:sz w:val="24"/>
          <w:szCs w:val="24"/>
        </w:rPr>
        <w:t>include</w:t>
      </w:r>
      <w:r w:rsidRPr="00F40D10">
        <w:rPr>
          <w:rFonts w:asciiTheme="majorBidi" w:eastAsia="Times New Roman" w:hAnsiTheme="majorBidi" w:cstheme="majorBidi"/>
          <w:sz w:val="24"/>
          <w:szCs w:val="24"/>
        </w:rPr>
        <w:t xml:space="preserve"> precautionary handling </w:t>
      </w:r>
      <w:proofErr w:type="gramStart"/>
      <w:r w:rsidRPr="00F40D10">
        <w:rPr>
          <w:rFonts w:asciiTheme="majorBidi" w:eastAsia="Times New Roman" w:hAnsiTheme="majorBidi" w:cstheme="majorBidi"/>
          <w:sz w:val="24"/>
          <w:szCs w:val="24"/>
        </w:rPr>
        <w:t>procedures</w:t>
      </w:r>
      <w:r w:rsidR="0047403B" w:rsidRPr="00F40D10">
        <w:rPr>
          <w:rFonts w:asciiTheme="majorBidi" w:eastAsia="Times New Roman" w:hAnsiTheme="majorBidi" w:cstheme="majorBidi"/>
          <w:sz w:val="24"/>
          <w:szCs w:val="24"/>
        </w:rPr>
        <w:t>,</w:t>
      </w:r>
      <w:proofErr w:type="gramEnd"/>
      <w:r w:rsidR="0047403B" w:rsidRPr="00F40D10">
        <w:rPr>
          <w:rFonts w:asciiTheme="majorBidi" w:eastAsia="Times New Roman" w:hAnsiTheme="majorBidi" w:cstheme="majorBidi"/>
          <w:sz w:val="24"/>
          <w:szCs w:val="24"/>
        </w:rPr>
        <w:t xml:space="preserve"> </w:t>
      </w:r>
      <w:r w:rsidRPr="00F40D10">
        <w:rPr>
          <w:rFonts w:asciiTheme="majorBidi" w:eastAsia="Times New Roman" w:hAnsiTheme="majorBidi" w:cstheme="majorBidi"/>
          <w:sz w:val="24"/>
          <w:szCs w:val="24"/>
        </w:rPr>
        <w:t>and any other safety considerations in adequate detail so that workers repeating the experiments can take appropriate safety measures</w:t>
      </w:r>
      <w:r w:rsidR="00603741">
        <w:rPr>
          <w:rFonts w:asciiTheme="majorBidi" w:eastAsia="Times New Roman" w:hAnsiTheme="majorBidi" w:cstheme="majorBidi"/>
          <w:sz w:val="24"/>
          <w:szCs w:val="24"/>
        </w:rPr>
        <w:t>.</w:t>
      </w:r>
      <w:r w:rsidR="000A4D90">
        <w:rPr>
          <w:rFonts w:asciiTheme="majorBidi" w:eastAsia="Times New Roman" w:hAnsiTheme="majorBidi" w:cstheme="majorBidi"/>
          <w:sz w:val="24"/>
          <w:szCs w:val="24"/>
        </w:rPr>
        <w:t xml:space="preserve"> </w:t>
      </w:r>
    </w:p>
    <w:p w:rsidR="000A4D90" w:rsidRDefault="000A4D90" w:rsidP="000A4D90">
      <w:pPr>
        <w:spacing w:after="0"/>
        <w:jc w:val="both"/>
        <w:rPr>
          <w:rFonts w:asciiTheme="majorBidi" w:eastAsia="Times New Roman" w:hAnsiTheme="majorBidi" w:cstheme="majorBidi"/>
          <w:sz w:val="24"/>
          <w:szCs w:val="24"/>
        </w:rPr>
      </w:pPr>
    </w:p>
    <w:p w:rsidR="00612CC7" w:rsidRPr="00F40D10" w:rsidRDefault="00603741" w:rsidP="000A4D90">
      <w:pPr>
        <w:spacing w:after="0"/>
        <w:jc w:val="both"/>
        <w:rPr>
          <w:rFonts w:asciiTheme="majorBidi" w:eastAsia="Times New Roman" w:hAnsiTheme="majorBidi" w:cstheme="majorBidi"/>
          <w:sz w:val="24"/>
          <w:szCs w:val="24"/>
        </w:rPr>
      </w:pPr>
      <w:r w:rsidRPr="00F34A9F">
        <w:rPr>
          <w:rFonts w:asciiTheme="majorBidi" w:eastAsia="Times New Roman" w:hAnsiTheme="majorBidi" w:cstheme="majorBidi"/>
          <w:sz w:val="24"/>
          <w:szCs w:val="24"/>
          <w:highlight w:val="lightGray"/>
          <w:u w:val="single"/>
        </w:rPr>
        <w:t xml:space="preserve">Methodology chapter </w:t>
      </w:r>
      <w:r w:rsidR="000A4D90" w:rsidRPr="00F34A9F">
        <w:rPr>
          <w:rFonts w:asciiTheme="majorBidi" w:eastAsia="Times New Roman" w:hAnsiTheme="majorBidi" w:cstheme="majorBidi"/>
          <w:sz w:val="24"/>
          <w:szCs w:val="24"/>
          <w:highlight w:val="lightGray"/>
          <w:u w:val="single"/>
        </w:rPr>
        <w:t>should</w:t>
      </w:r>
      <w:r w:rsidRPr="00F34A9F">
        <w:rPr>
          <w:rFonts w:asciiTheme="majorBidi" w:eastAsia="Times New Roman" w:hAnsiTheme="majorBidi" w:cstheme="majorBidi"/>
          <w:sz w:val="24"/>
          <w:szCs w:val="24"/>
          <w:highlight w:val="lightGray"/>
          <w:u w:val="single"/>
        </w:rPr>
        <w:t xml:space="preserve"> include</w:t>
      </w:r>
      <w:r w:rsidR="000A4D90" w:rsidRPr="00F34A9F">
        <w:rPr>
          <w:rFonts w:asciiTheme="majorBidi" w:eastAsia="Times New Roman" w:hAnsiTheme="majorBidi" w:cstheme="majorBidi"/>
          <w:sz w:val="24"/>
          <w:szCs w:val="24"/>
          <w:highlight w:val="lightGray"/>
          <w:u w:val="single"/>
        </w:rPr>
        <w:t xml:space="preserve"> the following subsections</w:t>
      </w:r>
      <w:r w:rsidRPr="00F34A9F">
        <w:rPr>
          <w:rFonts w:asciiTheme="majorBidi" w:eastAsia="Times New Roman" w:hAnsiTheme="majorBidi" w:cstheme="majorBidi"/>
          <w:sz w:val="24"/>
          <w:szCs w:val="24"/>
          <w:highlight w:val="lightGray"/>
        </w:rPr>
        <w:t>:</w:t>
      </w:r>
    </w:p>
    <w:p w:rsidR="00780D5D" w:rsidRPr="00F40D10" w:rsidRDefault="00780D5D" w:rsidP="002121FE">
      <w:pPr>
        <w:spacing w:after="0"/>
        <w:jc w:val="both"/>
        <w:rPr>
          <w:rFonts w:asciiTheme="majorBidi" w:eastAsia="Times New Roman" w:hAnsiTheme="majorBidi" w:cstheme="majorBidi"/>
          <w:sz w:val="24"/>
          <w:szCs w:val="24"/>
        </w:rPr>
      </w:pPr>
    </w:p>
    <w:p w:rsidR="00603741" w:rsidRPr="00E047AF" w:rsidRDefault="00603741" w:rsidP="00060C1E">
      <w:pPr>
        <w:spacing w:after="0" w:line="240" w:lineRule="auto"/>
        <w:jc w:val="both"/>
        <w:rPr>
          <w:rFonts w:asciiTheme="majorBidi" w:eastAsia="Times New Roman" w:hAnsiTheme="majorBidi" w:cstheme="majorBidi"/>
          <w:i/>
          <w:iCs/>
          <w:sz w:val="24"/>
          <w:szCs w:val="24"/>
          <w:highlight w:val="yellow"/>
        </w:rPr>
      </w:pPr>
      <w:r w:rsidRPr="00E047AF">
        <w:rPr>
          <w:rFonts w:asciiTheme="majorBidi" w:eastAsia="Times New Roman" w:hAnsiTheme="majorBidi" w:cstheme="majorBidi"/>
          <w:b/>
          <w:bCs/>
          <w:sz w:val="24"/>
          <w:szCs w:val="24"/>
          <w:highlight w:val="yellow"/>
        </w:rPr>
        <w:t>Standards and Specifications (</w:t>
      </w:r>
      <w:r w:rsidR="0051239E" w:rsidRPr="00E047AF">
        <w:rPr>
          <w:rFonts w:asciiTheme="majorBidi" w:eastAsia="Times New Roman" w:hAnsiTheme="majorBidi" w:cstheme="majorBidi"/>
          <w:b/>
          <w:bCs/>
          <w:sz w:val="24"/>
          <w:szCs w:val="24"/>
          <w:highlight w:val="yellow"/>
        </w:rPr>
        <w:t>C</w:t>
      </w:r>
      <w:r w:rsidRPr="00E047AF">
        <w:rPr>
          <w:rFonts w:asciiTheme="majorBidi" w:eastAsia="Times New Roman" w:hAnsiTheme="majorBidi" w:cstheme="majorBidi"/>
          <w:b/>
          <w:bCs/>
          <w:sz w:val="24"/>
          <w:szCs w:val="24"/>
          <w:highlight w:val="yellow"/>
        </w:rPr>
        <w:t>odes)</w:t>
      </w:r>
      <w:r w:rsidRPr="00E047AF">
        <w:rPr>
          <w:rFonts w:asciiTheme="majorBidi" w:eastAsia="Times New Roman" w:hAnsiTheme="majorBidi" w:cstheme="majorBidi"/>
          <w:sz w:val="24"/>
          <w:szCs w:val="24"/>
          <w:highlight w:val="yellow"/>
        </w:rPr>
        <w:t>:</w:t>
      </w:r>
    </w:p>
    <w:p w:rsidR="00780D5D" w:rsidRPr="00E047AF" w:rsidRDefault="00780D5D" w:rsidP="00060C1E">
      <w:pPr>
        <w:spacing w:after="0" w:line="240" w:lineRule="auto"/>
        <w:jc w:val="both"/>
        <w:rPr>
          <w:rFonts w:asciiTheme="majorBidi" w:eastAsia="Times New Roman" w:hAnsiTheme="majorBidi" w:cstheme="majorBidi"/>
          <w:sz w:val="24"/>
          <w:szCs w:val="24"/>
          <w:highlight w:val="yellow"/>
        </w:rPr>
      </w:pPr>
      <w:r w:rsidRPr="00E047AF">
        <w:rPr>
          <w:rFonts w:asciiTheme="majorBidi" w:eastAsia="Times New Roman" w:hAnsiTheme="majorBidi" w:cstheme="majorBidi"/>
          <w:sz w:val="24"/>
          <w:szCs w:val="24"/>
          <w:highlight w:val="yellow"/>
        </w:rPr>
        <w:t xml:space="preserve">The student should clarify which engineering standards </w:t>
      </w:r>
      <w:r w:rsidR="00F15633" w:rsidRPr="00E047AF">
        <w:rPr>
          <w:rFonts w:asciiTheme="majorBidi" w:eastAsia="Times New Roman" w:hAnsiTheme="majorBidi" w:cstheme="majorBidi"/>
          <w:sz w:val="24"/>
          <w:szCs w:val="24"/>
          <w:highlight w:val="yellow"/>
        </w:rPr>
        <w:t>were</w:t>
      </w:r>
      <w:r w:rsidRPr="00E047AF">
        <w:rPr>
          <w:rFonts w:asciiTheme="majorBidi" w:eastAsia="Times New Roman" w:hAnsiTheme="majorBidi" w:cstheme="majorBidi"/>
          <w:sz w:val="24"/>
          <w:szCs w:val="24"/>
          <w:highlight w:val="yellow"/>
        </w:rPr>
        <w:t xml:space="preserve"> appl</w:t>
      </w:r>
      <w:r w:rsidR="00F15633" w:rsidRPr="00E047AF">
        <w:rPr>
          <w:rFonts w:asciiTheme="majorBidi" w:eastAsia="Times New Roman" w:hAnsiTheme="majorBidi" w:cstheme="majorBidi"/>
          <w:sz w:val="24"/>
          <w:szCs w:val="24"/>
          <w:highlight w:val="yellow"/>
        </w:rPr>
        <w:t>ied</w:t>
      </w:r>
      <w:r w:rsidRPr="00E047AF">
        <w:rPr>
          <w:rFonts w:asciiTheme="majorBidi" w:eastAsia="Times New Roman" w:hAnsiTheme="majorBidi" w:cstheme="majorBidi"/>
          <w:sz w:val="24"/>
          <w:szCs w:val="24"/>
          <w:highlight w:val="yellow"/>
        </w:rPr>
        <w:t xml:space="preserve"> to this design project and how the design project is expected to satisfy these standards. Include the necessary standards</w:t>
      </w:r>
      <w:r w:rsidR="006A53B5" w:rsidRPr="00E047AF">
        <w:rPr>
          <w:rFonts w:asciiTheme="majorBidi" w:eastAsia="Times New Roman" w:hAnsiTheme="majorBidi" w:cstheme="majorBidi"/>
          <w:sz w:val="24"/>
          <w:szCs w:val="24"/>
          <w:highlight w:val="yellow"/>
        </w:rPr>
        <w:t xml:space="preserve"> and </w:t>
      </w:r>
      <w:r w:rsidR="006A53B5" w:rsidRPr="00E047AF">
        <w:rPr>
          <w:rFonts w:asciiTheme="majorBidi" w:eastAsia="Times New Roman" w:hAnsiTheme="majorBidi" w:cstheme="majorBidi"/>
          <w:sz w:val="24"/>
          <w:szCs w:val="24"/>
          <w:highlight w:val="yellow"/>
          <w:u w:val="single"/>
        </w:rPr>
        <w:t>design alternatives</w:t>
      </w:r>
      <w:r w:rsidRPr="00E047AF">
        <w:rPr>
          <w:rFonts w:asciiTheme="majorBidi" w:eastAsia="Times New Roman" w:hAnsiTheme="majorBidi" w:cstheme="majorBidi"/>
          <w:sz w:val="24"/>
          <w:szCs w:val="24"/>
          <w:highlight w:val="yellow"/>
        </w:rPr>
        <w:t xml:space="preserve"> and indicate their possible relevance to your project. As an example, if you are using IEEE 802.11 standard in your design you are expected to go through that standard and include in your Interim Report how you will utilize this standard in your design. </w:t>
      </w:r>
    </w:p>
    <w:p w:rsidR="00060C1E" w:rsidRPr="00E047AF" w:rsidRDefault="00060C1E" w:rsidP="00060C1E">
      <w:pPr>
        <w:spacing w:after="0" w:line="240" w:lineRule="auto"/>
        <w:jc w:val="both"/>
        <w:rPr>
          <w:rFonts w:asciiTheme="majorBidi" w:eastAsia="Times New Roman" w:hAnsiTheme="majorBidi" w:cstheme="majorBidi"/>
          <w:sz w:val="24"/>
          <w:szCs w:val="24"/>
          <w:highlight w:val="yellow"/>
        </w:rPr>
      </w:pPr>
    </w:p>
    <w:p w:rsidR="00603741" w:rsidRPr="00E047AF" w:rsidRDefault="00603741" w:rsidP="00060C1E">
      <w:pPr>
        <w:spacing w:after="0" w:line="240" w:lineRule="auto"/>
        <w:jc w:val="both"/>
        <w:rPr>
          <w:rFonts w:asciiTheme="majorBidi" w:eastAsia="Times New Roman" w:hAnsiTheme="majorBidi" w:cstheme="majorBidi"/>
          <w:b/>
          <w:bCs/>
          <w:sz w:val="24"/>
          <w:szCs w:val="24"/>
          <w:highlight w:val="yellow"/>
        </w:rPr>
      </w:pPr>
      <w:r w:rsidRPr="00E047AF">
        <w:rPr>
          <w:rFonts w:asciiTheme="majorBidi" w:eastAsia="Times New Roman" w:hAnsiTheme="majorBidi" w:cstheme="majorBidi"/>
          <w:b/>
          <w:bCs/>
          <w:sz w:val="24"/>
          <w:szCs w:val="24"/>
          <w:highlight w:val="yellow"/>
        </w:rPr>
        <w:t>Constraints:</w:t>
      </w:r>
    </w:p>
    <w:p w:rsidR="00780D5D" w:rsidRPr="00E047AF" w:rsidRDefault="00780D5D" w:rsidP="00780D5D">
      <w:pPr>
        <w:spacing w:after="0" w:line="240" w:lineRule="auto"/>
        <w:jc w:val="both"/>
        <w:rPr>
          <w:rFonts w:asciiTheme="majorBidi" w:hAnsiTheme="majorBidi" w:cstheme="majorBidi"/>
          <w:sz w:val="24"/>
          <w:szCs w:val="24"/>
          <w:highlight w:val="yellow"/>
        </w:rPr>
      </w:pPr>
      <w:r w:rsidRPr="00E047AF">
        <w:rPr>
          <w:rFonts w:asciiTheme="majorBidi" w:hAnsiTheme="majorBidi" w:cstheme="majorBidi"/>
          <w:sz w:val="24"/>
          <w:szCs w:val="24"/>
          <w:highlight w:val="yellow"/>
        </w:rPr>
        <w:t xml:space="preserve">The design constraints should be identified and some </w:t>
      </w:r>
      <w:proofErr w:type="gramStart"/>
      <w:r w:rsidRPr="00E047AF">
        <w:rPr>
          <w:rFonts w:asciiTheme="majorBidi" w:hAnsiTheme="majorBidi" w:cstheme="majorBidi"/>
          <w:sz w:val="24"/>
          <w:szCs w:val="24"/>
          <w:highlight w:val="yellow"/>
        </w:rPr>
        <w:t>discussion on their realization are</w:t>
      </w:r>
      <w:proofErr w:type="gramEnd"/>
      <w:r w:rsidRPr="00E047AF">
        <w:rPr>
          <w:rFonts w:asciiTheme="majorBidi" w:hAnsiTheme="majorBidi" w:cstheme="majorBidi"/>
          <w:sz w:val="24"/>
          <w:szCs w:val="24"/>
          <w:highlight w:val="yellow"/>
        </w:rPr>
        <w:t xml:space="preserve"> to be included in this chapter. You may refer to the list of some realistic design constraints as in the following lists:  </w:t>
      </w:r>
    </w:p>
    <w:p w:rsidR="00780D5D" w:rsidRPr="00E047AF" w:rsidRDefault="00780D5D" w:rsidP="006804BC">
      <w:pPr>
        <w:pStyle w:val="ListParagraph"/>
        <w:numPr>
          <w:ilvl w:val="0"/>
          <w:numId w:val="26"/>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 xml:space="preserve">Economy (such as </w:t>
      </w:r>
      <w:r w:rsidR="006804BC" w:rsidRPr="00E047AF">
        <w:rPr>
          <w:rFonts w:asciiTheme="majorBidi" w:hAnsiTheme="majorBidi" w:cstheme="majorBidi"/>
          <w:sz w:val="24"/>
          <w:szCs w:val="24"/>
          <w:highlight w:val="yellow"/>
        </w:rPr>
        <w:t>b</w:t>
      </w:r>
      <w:r w:rsidRPr="00E047AF">
        <w:rPr>
          <w:rFonts w:asciiTheme="majorBidi" w:hAnsiTheme="majorBidi" w:cstheme="majorBidi"/>
          <w:sz w:val="24"/>
          <w:szCs w:val="24"/>
          <w:highlight w:val="yellow"/>
        </w:rPr>
        <w:t xml:space="preserve">udget </w:t>
      </w:r>
      <w:r w:rsidR="006804BC" w:rsidRPr="00E047AF">
        <w:rPr>
          <w:rFonts w:asciiTheme="majorBidi" w:hAnsiTheme="majorBidi" w:cstheme="majorBidi"/>
          <w:sz w:val="24"/>
          <w:szCs w:val="24"/>
          <w:highlight w:val="yellow"/>
        </w:rPr>
        <w:t>l</w:t>
      </w:r>
      <w:r w:rsidRPr="00E047AF">
        <w:rPr>
          <w:rFonts w:asciiTheme="majorBidi" w:hAnsiTheme="majorBidi" w:cstheme="majorBidi"/>
          <w:sz w:val="24"/>
          <w:szCs w:val="24"/>
          <w:highlight w:val="yellow"/>
        </w:rPr>
        <w:t>imitations</w:t>
      </w:r>
      <w:r w:rsidR="006804BC" w:rsidRPr="00E047AF">
        <w:rPr>
          <w:rFonts w:asciiTheme="majorBidi" w:hAnsiTheme="majorBidi" w:cstheme="majorBidi"/>
          <w:sz w:val="24"/>
          <w:szCs w:val="24"/>
          <w:highlight w:val="yellow"/>
        </w:rPr>
        <w:t>, c</w:t>
      </w:r>
      <w:r w:rsidRPr="00E047AF">
        <w:rPr>
          <w:rFonts w:asciiTheme="majorBidi" w:hAnsiTheme="majorBidi" w:cstheme="majorBidi"/>
          <w:sz w:val="24"/>
          <w:szCs w:val="24"/>
          <w:highlight w:val="yellow"/>
        </w:rPr>
        <w:t xml:space="preserve">ost of similar or related products, </w:t>
      </w:r>
      <w:r w:rsidR="006804BC" w:rsidRPr="00E047AF">
        <w:rPr>
          <w:rFonts w:asciiTheme="majorBidi" w:hAnsiTheme="majorBidi" w:cstheme="majorBidi"/>
          <w:sz w:val="24"/>
          <w:szCs w:val="24"/>
          <w:highlight w:val="yellow"/>
        </w:rPr>
        <w:t>m</w:t>
      </w:r>
      <w:r w:rsidRPr="00E047AF">
        <w:rPr>
          <w:rFonts w:asciiTheme="majorBidi" w:hAnsiTheme="majorBidi" w:cstheme="majorBidi"/>
          <w:sz w:val="24"/>
          <w:szCs w:val="24"/>
          <w:highlight w:val="yellow"/>
        </w:rPr>
        <w:t>aintenance cost</w:t>
      </w:r>
      <w:r w:rsidR="006804BC"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p>
    <w:p w:rsidR="00780D5D" w:rsidRPr="00E047AF" w:rsidRDefault="00780D5D" w:rsidP="00780D5D">
      <w:pPr>
        <w:pStyle w:val="ListParagraph"/>
        <w:numPr>
          <w:ilvl w:val="0"/>
          <w:numId w:val="27"/>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Environment</w:t>
      </w:r>
      <w:r w:rsidR="006804BC" w:rsidRPr="00E047AF">
        <w:rPr>
          <w:rFonts w:asciiTheme="majorBidi" w:hAnsiTheme="majorBidi" w:cstheme="majorBidi"/>
          <w:sz w:val="24"/>
          <w:szCs w:val="24"/>
          <w:highlight w:val="yellow"/>
        </w:rPr>
        <w:t xml:space="preserve"> (such as p</w:t>
      </w:r>
      <w:r w:rsidRPr="00E047AF">
        <w:rPr>
          <w:rFonts w:asciiTheme="majorBidi" w:hAnsiTheme="majorBidi" w:cstheme="majorBidi"/>
          <w:sz w:val="24"/>
          <w:szCs w:val="24"/>
          <w:highlight w:val="yellow"/>
        </w:rPr>
        <w:t>ower consumption</w:t>
      </w:r>
      <w:r w:rsidR="006804BC"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6804BC" w:rsidRPr="00E047AF">
        <w:rPr>
          <w:rFonts w:asciiTheme="majorBidi" w:hAnsiTheme="majorBidi" w:cstheme="majorBidi"/>
          <w:sz w:val="24"/>
          <w:szCs w:val="24"/>
          <w:highlight w:val="yellow"/>
        </w:rPr>
        <w:t>e</w:t>
      </w:r>
      <w:r w:rsidRPr="00E047AF">
        <w:rPr>
          <w:rFonts w:asciiTheme="majorBidi" w:hAnsiTheme="majorBidi" w:cstheme="majorBidi"/>
          <w:sz w:val="24"/>
          <w:szCs w:val="24"/>
          <w:highlight w:val="yellow"/>
        </w:rPr>
        <w:t>lectromagnetic radiation issues</w:t>
      </w:r>
      <w:r w:rsidR="006804BC" w:rsidRPr="00E047AF">
        <w:rPr>
          <w:rFonts w:asciiTheme="majorBidi" w:hAnsiTheme="majorBidi" w:cstheme="majorBidi"/>
          <w:sz w:val="24"/>
          <w:szCs w:val="24"/>
          <w:highlight w:val="yellow"/>
        </w:rPr>
        <w:t>, e</w:t>
      </w:r>
      <w:r w:rsidRPr="00E047AF">
        <w:rPr>
          <w:rFonts w:asciiTheme="majorBidi" w:hAnsiTheme="majorBidi" w:cstheme="majorBidi"/>
          <w:sz w:val="24"/>
          <w:szCs w:val="24"/>
          <w:highlight w:val="yellow"/>
        </w:rPr>
        <w:t>nvironment friendly power sources</w:t>
      </w:r>
      <w:r w:rsidR="006804BC"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6804BC" w:rsidRPr="00E047AF">
        <w:rPr>
          <w:rFonts w:asciiTheme="majorBidi" w:hAnsiTheme="majorBidi" w:cstheme="majorBidi"/>
          <w:sz w:val="24"/>
          <w:szCs w:val="24"/>
          <w:highlight w:val="yellow"/>
        </w:rPr>
        <w:t>n</w:t>
      </w:r>
      <w:r w:rsidRPr="00E047AF">
        <w:rPr>
          <w:rFonts w:asciiTheme="majorBidi" w:hAnsiTheme="majorBidi" w:cstheme="majorBidi"/>
          <w:sz w:val="24"/>
          <w:szCs w:val="24"/>
          <w:highlight w:val="yellow"/>
        </w:rPr>
        <w:t>oise pollution</w:t>
      </w:r>
      <w:r w:rsidR="006804BC" w:rsidRPr="00E047AF">
        <w:rPr>
          <w:rFonts w:asciiTheme="majorBidi" w:hAnsiTheme="majorBidi" w:cstheme="majorBidi"/>
          <w:sz w:val="24"/>
          <w:szCs w:val="24"/>
          <w:highlight w:val="yellow"/>
        </w:rPr>
        <w:t>).</w:t>
      </w:r>
    </w:p>
    <w:p w:rsidR="00780D5D" w:rsidRPr="00E047AF" w:rsidRDefault="00780D5D" w:rsidP="00780D5D">
      <w:pPr>
        <w:pStyle w:val="ListParagraph"/>
        <w:numPr>
          <w:ilvl w:val="0"/>
          <w:numId w:val="28"/>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Society</w:t>
      </w:r>
      <w:r w:rsidR="006804BC" w:rsidRPr="00E047AF">
        <w:rPr>
          <w:rFonts w:asciiTheme="majorBidi" w:hAnsiTheme="majorBidi" w:cstheme="majorBidi"/>
          <w:sz w:val="24"/>
          <w:szCs w:val="24"/>
          <w:highlight w:val="yellow"/>
        </w:rPr>
        <w:t xml:space="preserve"> (such as a</w:t>
      </w:r>
      <w:r w:rsidRPr="00E047AF">
        <w:rPr>
          <w:rFonts w:asciiTheme="majorBidi" w:hAnsiTheme="majorBidi" w:cstheme="majorBidi"/>
          <w:sz w:val="24"/>
          <w:szCs w:val="24"/>
          <w:highlight w:val="yellow"/>
        </w:rPr>
        <w:t>ssisted living for the disabled and elderly</w:t>
      </w:r>
      <w:r w:rsidR="006804BC"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6804BC" w:rsidRPr="00E047AF">
        <w:rPr>
          <w:rFonts w:asciiTheme="majorBidi" w:hAnsiTheme="majorBidi" w:cstheme="majorBidi"/>
          <w:sz w:val="24"/>
          <w:szCs w:val="24"/>
          <w:highlight w:val="yellow"/>
        </w:rPr>
        <w:t>information</w:t>
      </w:r>
      <w:r w:rsidRPr="00E047AF">
        <w:rPr>
          <w:rFonts w:asciiTheme="majorBidi" w:hAnsiTheme="majorBidi" w:cstheme="majorBidi"/>
          <w:sz w:val="24"/>
          <w:szCs w:val="24"/>
          <w:highlight w:val="yellow"/>
        </w:rPr>
        <w:t xml:space="preserve"> security, privacy</w:t>
      </w:r>
      <w:r w:rsidR="006804BC" w:rsidRPr="00E047AF">
        <w:rPr>
          <w:rFonts w:asciiTheme="majorBidi" w:hAnsiTheme="majorBidi" w:cstheme="majorBidi"/>
          <w:sz w:val="24"/>
          <w:szCs w:val="24"/>
          <w:highlight w:val="yellow"/>
        </w:rPr>
        <w:t>, s</w:t>
      </w:r>
      <w:r w:rsidRPr="00E047AF">
        <w:rPr>
          <w:rFonts w:asciiTheme="majorBidi" w:hAnsiTheme="majorBidi" w:cstheme="majorBidi"/>
          <w:sz w:val="24"/>
          <w:szCs w:val="24"/>
          <w:highlight w:val="yellow"/>
        </w:rPr>
        <w:t>ocial networking and communication</w:t>
      </w:r>
      <w:r w:rsidR="006804BC"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p>
    <w:p w:rsidR="00780D5D" w:rsidRPr="00E047AF" w:rsidRDefault="00780D5D" w:rsidP="00780D5D">
      <w:pPr>
        <w:pStyle w:val="ListParagraph"/>
        <w:numPr>
          <w:ilvl w:val="0"/>
          <w:numId w:val="29"/>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Politics</w:t>
      </w:r>
      <w:r w:rsidR="00A435FD" w:rsidRPr="00E047AF">
        <w:rPr>
          <w:rFonts w:asciiTheme="majorBidi" w:hAnsiTheme="majorBidi" w:cstheme="majorBidi"/>
          <w:sz w:val="24"/>
          <w:szCs w:val="24"/>
          <w:highlight w:val="yellow"/>
        </w:rPr>
        <w:t xml:space="preserve"> (such as d</w:t>
      </w:r>
      <w:r w:rsidRPr="00E047AF">
        <w:rPr>
          <w:rFonts w:asciiTheme="majorBidi" w:hAnsiTheme="majorBidi" w:cstheme="majorBidi"/>
          <w:sz w:val="24"/>
          <w:szCs w:val="24"/>
          <w:highlight w:val="yellow"/>
        </w:rPr>
        <w:t>esigns that promote gender and race equality</w:t>
      </w:r>
      <w:r w:rsidR="00A435FD" w:rsidRPr="00E047AF">
        <w:rPr>
          <w:rFonts w:asciiTheme="majorBidi" w:hAnsiTheme="majorBidi" w:cstheme="majorBidi"/>
          <w:sz w:val="24"/>
          <w:szCs w:val="24"/>
          <w:highlight w:val="yellow"/>
        </w:rPr>
        <w:t>, p</w:t>
      </w:r>
      <w:r w:rsidRPr="00E047AF">
        <w:rPr>
          <w:rFonts w:asciiTheme="majorBidi" w:hAnsiTheme="majorBidi" w:cstheme="majorBidi"/>
          <w:sz w:val="24"/>
          <w:szCs w:val="24"/>
          <w:highlight w:val="yellow"/>
        </w:rPr>
        <w:t>roducts that help national security</w:t>
      </w:r>
      <w:r w:rsidR="00A435FD" w:rsidRPr="00E047AF">
        <w:rPr>
          <w:rFonts w:asciiTheme="majorBidi" w:hAnsiTheme="majorBidi" w:cstheme="majorBidi"/>
          <w:sz w:val="24"/>
          <w:szCs w:val="24"/>
          <w:highlight w:val="yellow"/>
        </w:rPr>
        <w:t>, d</w:t>
      </w:r>
      <w:r w:rsidRPr="00E047AF">
        <w:rPr>
          <w:rFonts w:asciiTheme="majorBidi" w:hAnsiTheme="majorBidi" w:cstheme="majorBidi"/>
          <w:sz w:val="24"/>
          <w:szCs w:val="24"/>
          <w:highlight w:val="yellow"/>
        </w:rPr>
        <w:t xml:space="preserve">esigns that help solve common international and national problems.  </w:t>
      </w:r>
    </w:p>
    <w:p w:rsidR="00780D5D" w:rsidRPr="00E047AF" w:rsidRDefault="00780D5D" w:rsidP="00A435FD">
      <w:pPr>
        <w:pStyle w:val="ListParagraph"/>
        <w:numPr>
          <w:ilvl w:val="0"/>
          <w:numId w:val="29"/>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lastRenderedPageBreak/>
        <w:t>Ethics</w:t>
      </w:r>
      <w:r w:rsidR="00A435FD" w:rsidRPr="00E047AF">
        <w:rPr>
          <w:rFonts w:asciiTheme="majorBidi" w:hAnsiTheme="majorBidi" w:cstheme="majorBidi"/>
          <w:sz w:val="24"/>
          <w:szCs w:val="24"/>
          <w:highlight w:val="yellow"/>
        </w:rPr>
        <w:t xml:space="preserve"> (such as d</w:t>
      </w:r>
      <w:r w:rsidRPr="00E047AF">
        <w:rPr>
          <w:rFonts w:asciiTheme="majorBidi" w:hAnsiTheme="majorBidi" w:cstheme="majorBidi"/>
          <w:sz w:val="24"/>
          <w:szCs w:val="24"/>
          <w:highlight w:val="yellow"/>
        </w:rPr>
        <w:t>esigns that do not violate safety and health issues</w:t>
      </w:r>
      <w:r w:rsidR="00A435FD"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A435FD" w:rsidRPr="00E047AF">
        <w:rPr>
          <w:rFonts w:asciiTheme="majorBidi" w:hAnsiTheme="majorBidi" w:cstheme="majorBidi"/>
          <w:sz w:val="24"/>
          <w:szCs w:val="24"/>
          <w:highlight w:val="yellow"/>
        </w:rPr>
        <w:t>d</w:t>
      </w:r>
      <w:r w:rsidRPr="00E047AF">
        <w:rPr>
          <w:rFonts w:asciiTheme="majorBidi" w:hAnsiTheme="majorBidi" w:cstheme="majorBidi"/>
          <w:sz w:val="24"/>
          <w:szCs w:val="24"/>
          <w:highlight w:val="yellow"/>
        </w:rPr>
        <w:t>esigns that respect patents and intellectual rights</w:t>
      </w:r>
      <w:r w:rsidR="00A435FD" w:rsidRPr="00E047AF">
        <w:rPr>
          <w:rFonts w:asciiTheme="majorBidi" w:hAnsiTheme="majorBidi" w:cstheme="majorBidi"/>
          <w:sz w:val="24"/>
          <w:szCs w:val="24"/>
          <w:highlight w:val="yellow"/>
        </w:rPr>
        <w:t>, p</w:t>
      </w:r>
      <w:r w:rsidRPr="00E047AF">
        <w:rPr>
          <w:rFonts w:asciiTheme="majorBidi" w:hAnsiTheme="majorBidi" w:cstheme="majorBidi"/>
          <w:sz w:val="24"/>
          <w:szCs w:val="24"/>
          <w:highlight w:val="yellow"/>
        </w:rPr>
        <w:t>rivacy issues</w:t>
      </w:r>
      <w:r w:rsidR="00A435FD"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A435FD" w:rsidRPr="00E047AF">
        <w:rPr>
          <w:rFonts w:asciiTheme="majorBidi" w:hAnsiTheme="majorBidi" w:cstheme="majorBidi"/>
          <w:sz w:val="24"/>
          <w:szCs w:val="24"/>
          <w:highlight w:val="yellow"/>
        </w:rPr>
        <w:t>h</w:t>
      </w:r>
      <w:r w:rsidRPr="00E047AF">
        <w:rPr>
          <w:rFonts w:asciiTheme="majorBidi" w:hAnsiTheme="majorBidi" w:cstheme="majorBidi"/>
          <w:sz w:val="24"/>
          <w:szCs w:val="24"/>
          <w:highlight w:val="yellow"/>
        </w:rPr>
        <w:t>onesty, truthfulness</w:t>
      </w:r>
      <w:r w:rsidR="008969A7" w:rsidRPr="00E047AF">
        <w:rPr>
          <w:rFonts w:asciiTheme="majorBidi" w:hAnsiTheme="majorBidi" w:cstheme="majorBidi"/>
          <w:sz w:val="24"/>
          <w:szCs w:val="24"/>
          <w:highlight w:val="yellow"/>
        </w:rPr>
        <w:t>).</w:t>
      </w:r>
    </w:p>
    <w:p w:rsidR="00780D5D" w:rsidRPr="00E047AF" w:rsidRDefault="00780D5D" w:rsidP="00780D5D">
      <w:pPr>
        <w:pStyle w:val="ListParagraph"/>
        <w:numPr>
          <w:ilvl w:val="0"/>
          <w:numId w:val="31"/>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Health and Safety</w:t>
      </w:r>
      <w:r w:rsidR="008969A7" w:rsidRPr="00E047AF">
        <w:rPr>
          <w:rFonts w:asciiTheme="majorBidi" w:hAnsiTheme="majorBidi" w:cstheme="majorBidi"/>
          <w:sz w:val="24"/>
          <w:szCs w:val="24"/>
          <w:highlight w:val="yellow"/>
        </w:rPr>
        <w:t xml:space="preserve"> (such as p</w:t>
      </w:r>
      <w:r w:rsidRPr="00E047AF">
        <w:rPr>
          <w:rFonts w:asciiTheme="majorBidi" w:hAnsiTheme="majorBidi" w:cstheme="majorBidi"/>
          <w:sz w:val="24"/>
          <w:szCs w:val="24"/>
          <w:highlight w:val="yellow"/>
        </w:rPr>
        <w:t>ublic safety</w:t>
      </w:r>
      <w:r w:rsidR="008969A7"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8969A7" w:rsidRPr="00E047AF">
        <w:rPr>
          <w:rFonts w:asciiTheme="majorBidi" w:hAnsiTheme="majorBidi" w:cstheme="majorBidi"/>
          <w:sz w:val="24"/>
          <w:szCs w:val="24"/>
          <w:highlight w:val="yellow"/>
        </w:rPr>
        <w:t>s</w:t>
      </w:r>
      <w:r w:rsidRPr="00E047AF">
        <w:rPr>
          <w:rFonts w:asciiTheme="majorBidi" w:hAnsiTheme="majorBidi" w:cstheme="majorBidi"/>
          <w:sz w:val="24"/>
          <w:szCs w:val="24"/>
          <w:highlight w:val="yellow"/>
        </w:rPr>
        <w:t>afety of the consumers of the product</w:t>
      </w:r>
      <w:r w:rsidR="008969A7"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r w:rsidR="008969A7" w:rsidRPr="00E047AF">
        <w:rPr>
          <w:rFonts w:asciiTheme="majorBidi" w:hAnsiTheme="majorBidi" w:cstheme="majorBidi"/>
          <w:sz w:val="24"/>
          <w:szCs w:val="24"/>
          <w:highlight w:val="yellow"/>
        </w:rPr>
        <w:t>s</w:t>
      </w:r>
      <w:r w:rsidRPr="00E047AF">
        <w:rPr>
          <w:rFonts w:asciiTheme="majorBidi" w:hAnsiTheme="majorBidi" w:cstheme="majorBidi"/>
          <w:sz w:val="24"/>
          <w:szCs w:val="24"/>
          <w:highlight w:val="yellow"/>
        </w:rPr>
        <w:t>afety of workers</w:t>
      </w:r>
      <w:r w:rsidR="008969A7"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p>
    <w:p w:rsidR="00780D5D" w:rsidRPr="00E047AF" w:rsidRDefault="00780D5D" w:rsidP="00780D5D">
      <w:pPr>
        <w:pStyle w:val="ListParagraph"/>
        <w:numPr>
          <w:ilvl w:val="0"/>
          <w:numId w:val="32"/>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Manufacturability</w:t>
      </w:r>
      <w:r w:rsidR="008969A7" w:rsidRPr="00E047AF">
        <w:rPr>
          <w:rFonts w:asciiTheme="majorBidi" w:hAnsiTheme="majorBidi" w:cstheme="majorBidi"/>
          <w:sz w:val="24"/>
          <w:szCs w:val="24"/>
          <w:highlight w:val="yellow"/>
        </w:rPr>
        <w:t xml:space="preserve"> (such as d</w:t>
      </w:r>
      <w:r w:rsidRPr="00E047AF">
        <w:rPr>
          <w:rFonts w:asciiTheme="majorBidi" w:hAnsiTheme="majorBidi" w:cstheme="majorBidi"/>
          <w:sz w:val="24"/>
          <w:szCs w:val="24"/>
          <w:highlight w:val="yellow"/>
        </w:rPr>
        <w:t>esigns that suit to current manufacturing technology</w:t>
      </w:r>
      <w:r w:rsidR="00F93F30" w:rsidRPr="00E047AF">
        <w:rPr>
          <w:rFonts w:asciiTheme="majorBidi" w:hAnsiTheme="majorBidi" w:cstheme="majorBidi"/>
          <w:sz w:val="24"/>
          <w:szCs w:val="24"/>
          <w:highlight w:val="yellow"/>
        </w:rPr>
        <w:t xml:space="preserve"> and</w:t>
      </w:r>
      <w:r w:rsidRPr="00E047AF">
        <w:rPr>
          <w:rFonts w:asciiTheme="majorBidi" w:hAnsiTheme="majorBidi" w:cstheme="majorBidi"/>
          <w:sz w:val="24"/>
          <w:szCs w:val="24"/>
          <w:highlight w:val="yellow"/>
        </w:rPr>
        <w:t xml:space="preserve"> </w:t>
      </w:r>
      <w:r w:rsidR="008969A7" w:rsidRPr="00E047AF">
        <w:rPr>
          <w:rFonts w:asciiTheme="majorBidi" w:hAnsiTheme="majorBidi" w:cstheme="majorBidi"/>
          <w:sz w:val="24"/>
          <w:szCs w:val="24"/>
          <w:highlight w:val="yellow"/>
        </w:rPr>
        <w:t>d</w:t>
      </w:r>
      <w:r w:rsidRPr="00E047AF">
        <w:rPr>
          <w:rFonts w:asciiTheme="majorBidi" w:hAnsiTheme="majorBidi" w:cstheme="majorBidi"/>
          <w:sz w:val="24"/>
          <w:szCs w:val="24"/>
          <w:highlight w:val="yellow"/>
        </w:rPr>
        <w:t>esigns that can be physically implemented</w:t>
      </w:r>
      <w:r w:rsidR="008969A7"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p>
    <w:p w:rsidR="00780D5D" w:rsidRPr="00E047AF" w:rsidRDefault="00780D5D" w:rsidP="00A435FD">
      <w:pPr>
        <w:pStyle w:val="ListParagraph"/>
        <w:numPr>
          <w:ilvl w:val="0"/>
          <w:numId w:val="33"/>
        </w:numPr>
        <w:bidi w:val="0"/>
        <w:spacing w:after="0" w:line="240" w:lineRule="auto"/>
        <w:rPr>
          <w:rFonts w:asciiTheme="majorBidi" w:hAnsiTheme="majorBidi" w:cstheme="majorBidi"/>
          <w:sz w:val="24"/>
          <w:szCs w:val="24"/>
          <w:highlight w:val="yellow"/>
        </w:rPr>
      </w:pPr>
      <w:r w:rsidRPr="00E047AF">
        <w:rPr>
          <w:rFonts w:asciiTheme="majorBidi" w:hAnsiTheme="majorBidi" w:cstheme="majorBidi"/>
          <w:sz w:val="24"/>
          <w:szCs w:val="24"/>
          <w:highlight w:val="yellow"/>
        </w:rPr>
        <w:t>Sustainability</w:t>
      </w:r>
      <w:r w:rsidR="008969A7" w:rsidRPr="00E047AF">
        <w:rPr>
          <w:rFonts w:asciiTheme="majorBidi" w:hAnsiTheme="majorBidi" w:cstheme="majorBidi"/>
          <w:sz w:val="24"/>
          <w:szCs w:val="24"/>
          <w:highlight w:val="yellow"/>
        </w:rPr>
        <w:t xml:space="preserve"> (such as</w:t>
      </w:r>
      <w:r w:rsidRPr="00E047AF">
        <w:rPr>
          <w:rFonts w:asciiTheme="majorBidi" w:hAnsiTheme="majorBidi" w:cstheme="majorBidi"/>
          <w:sz w:val="24"/>
          <w:szCs w:val="24"/>
          <w:highlight w:val="yellow"/>
        </w:rPr>
        <w:t xml:space="preserve"> </w:t>
      </w:r>
      <w:r w:rsidR="008969A7" w:rsidRPr="00E047AF">
        <w:rPr>
          <w:rFonts w:asciiTheme="majorBidi" w:hAnsiTheme="majorBidi" w:cstheme="majorBidi"/>
          <w:sz w:val="24"/>
          <w:szCs w:val="24"/>
          <w:highlight w:val="yellow"/>
        </w:rPr>
        <w:t>r</w:t>
      </w:r>
      <w:r w:rsidRPr="00E047AF">
        <w:rPr>
          <w:rFonts w:asciiTheme="majorBidi" w:hAnsiTheme="majorBidi" w:cstheme="majorBidi"/>
          <w:sz w:val="24"/>
          <w:szCs w:val="24"/>
          <w:highlight w:val="yellow"/>
        </w:rPr>
        <w:t>eliability and durability of the design</w:t>
      </w:r>
      <w:r w:rsidR="008969A7" w:rsidRPr="00E047AF">
        <w:rPr>
          <w:rFonts w:asciiTheme="majorBidi" w:hAnsiTheme="majorBidi" w:cstheme="majorBidi"/>
          <w:sz w:val="24"/>
          <w:szCs w:val="24"/>
          <w:highlight w:val="yellow"/>
        </w:rPr>
        <w:t>, d</w:t>
      </w:r>
      <w:r w:rsidRPr="00E047AF">
        <w:rPr>
          <w:rFonts w:asciiTheme="majorBidi" w:hAnsiTheme="majorBidi" w:cstheme="majorBidi"/>
          <w:sz w:val="24"/>
          <w:szCs w:val="24"/>
          <w:highlight w:val="yellow"/>
        </w:rPr>
        <w:t>esigns that support future upgrades</w:t>
      </w:r>
      <w:r w:rsidR="008969A7" w:rsidRPr="00E047AF">
        <w:rPr>
          <w:rFonts w:asciiTheme="majorBidi" w:hAnsiTheme="majorBidi" w:cstheme="majorBidi"/>
          <w:sz w:val="24"/>
          <w:szCs w:val="24"/>
          <w:highlight w:val="yellow"/>
        </w:rPr>
        <w:t>, d</w:t>
      </w:r>
      <w:r w:rsidRPr="00E047AF">
        <w:rPr>
          <w:rFonts w:asciiTheme="majorBidi" w:hAnsiTheme="majorBidi" w:cstheme="majorBidi"/>
          <w:sz w:val="24"/>
          <w:szCs w:val="24"/>
          <w:highlight w:val="yellow"/>
        </w:rPr>
        <w:t>esigns that are resilient to a range of environmental conditions</w:t>
      </w:r>
      <w:r w:rsidR="00F93F30" w:rsidRPr="00E047AF">
        <w:rPr>
          <w:rFonts w:asciiTheme="majorBidi" w:hAnsiTheme="majorBidi" w:cstheme="majorBidi"/>
          <w:sz w:val="24"/>
          <w:szCs w:val="24"/>
          <w:highlight w:val="yellow"/>
        </w:rPr>
        <w:t>)</w:t>
      </w:r>
      <w:r w:rsidRPr="00E047AF">
        <w:rPr>
          <w:rFonts w:asciiTheme="majorBidi" w:hAnsiTheme="majorBidi" w:cstheme="majorBidi"/>
          <w:sz w:val="24"/>
          <w:szCs w:val="24"/>
          <w:highlight w:val="yellow"/>
        </w:rPr>
        <w:t xml:space="preserve">. </w:t>
      </w:r>
    </w:p>
    <w:p w:rsidR="00780D5D" w:rsidRPr="00F40D10" w:rsidRDefault="00780D5D" w:rsidP="00780D5D">
      <w:pPr>
        <w:spacing w:after="0" w:line="240" w:lineRule="auto"/>
        <w:jc w:val="both"/>
        <w:rPr>
          <w:rFonts w:cstheme="minorHAnsi"/>
          <w:sz w:val="24"/>
          <w:szCs w:val="24"/>
        </w:rPr>
      </w:pPr>
    </w:p>
    <w:p w:rsidR="00612CC7" w:rsidRPr="00F40D10" w:rsidRDefault="00CD0B2C" w:rsidP="009E2FA5">
      <w:pPr>
        <w:pStyle w:val="Heading3"/>
      </w:pPr>
      <w:bookmarkStart w:id="13" w:name="_Toc237835954"/>
      <w:bookmarkStart w:id="14" w:name="_Toc237839128"/>
      <w:bookmarkStart w:id="15" w:name="_Toc237839324"/>
      <w:r w:rsidRPr="00F40D10">
        <w:t xml:space="preserve">Chapter </w:t>
      </w:r>
      <w:r w:rsidR="00665968" w:rsidRPr="00F40D10">
        <w:t>4</w:t>
      </w:r>
      <w:r w:rsidRPr="00F40D10">
        <w:t xml:space="preserve">: </w:t>
      </w:r>
      <w:r w:rsidR="00612CC7" w:rsidRPr="00F40D10">
        <w:t>Results and Analysis</w:t>
      </w:r>
      <w:bookmarkEnd w:id="13"/>
      <w:bookmarkEnd w:id="14"/>
      <w:bookmarkEnd w:id="15"/>
      <w:r w:rsidR="00612CC7" w:rsidRPr="00F40D10">
        <w:t xml:space="preserve"> </w:t>
      </w:r>
    </w:p>
    <w:p w:rsidR="00612CC7" w:rsidRPr="00F40D10" w:rsidRDefault="00612CC7" w:rsidP="00612CC7">
      <w:pPr>
        <w:spacing w:after="0"/>
        <w:rPr>
          <w:rFonts w:asciiTheme="majorBidi" w:eastAsia="Times New Roman" w:hAnsiTheme="majorBidi" w:cstheme="majorBidi"/>
          <w:sz w:val="24"/>
          <w:szCs w:val="24"/>
        </w:rPr>
      </w:pPr>
    </w:p>
    <w:p w:rsidR="00612CC7" w:rsidRPr="00F40D10" w:rsidRDefault="00612CC7" w:rsidP="00612CC7">
      <w:pPr>
        <w:spacing w:after="0"/>
        <w:jc w:val="both"/>
        <w:rPr>
          <w:rFonts w:asciiTheme="majorBidi" w:hAnsiTheme="majorBidi" w:cstheme="majorBidi"/>
          <w:sz w:val="24"/>
          <w:szCs w:val="24"/>
        </w:rPr>
      </w:pPr>
      <w:r w:rsidRPr="00F40D10">
        <w:rPr>
          <w:rFonts w:asciiTheme="majorBidi" w:eastAsia="Times New Roman" w:hAnsiTheme="majorBidi" w:cstheme="majorBidi"/>
          <w:sz w:val="24"/>
          <w:szCs w:val="24"/>
        </w:rPr>
        <w:t xml:space="preserve">Summarize the data collected and their statistical treatment. Include only relevant data, but give sufficient detail to justify your conclusions. </w:t>
      </w:r>
    </w:p>
    <w:p w:rsidR="00612CC7" w:rsidRPr="00F40D10" w:rsidRDefault="00612CC7" w:rsidP="00612CC7">
      <w:pPr>
        <w:spacing w:after="0"/>
        <w:jc w:val="both"/>
        <w:rPr>
          <w:rFonts w:asciiTheme="majorBidi" w:hAnsiTheme="majorBidi" w:cstheme="majorBidi"/>
          <w:sz w:val="24"/>
          <w:szCs w:val="24"/>
        </w:rPr>
      </w:pPr>
    </w:p>
    <w:p w:rsidR="00612CC7" w:rsidRPr="00F40D10" w:rsidRDefault="00612CC7" w:rsidP="00612CC7">
      <w:pPr>
        <w:spacing w:after="0"/>
        <w:jc w:val="both"/>
        <w:rPr>
          <w:rFonts w:asciiTheme="majorBidi" w:hAnsiTheme="majorBidi" w:cstheme="majorBidi"/>
          <w:sz w:val="24"/>
          <w:szCs w:val="24"/>
        </w:rPr>
      </w:pPr>
      <w:r w:rsidRPr="00F40D10">
        <w:rPr>
          <w:rFonts w:asciiTheme="majorBidi" w:hAnsiTheme="majorBidi" w:cstheme="majorBidi"/>
          <w:sz w:val="24"/>
          <w:szCs w:val="24"/>
        </w:rPr>
        <w:t xml:space="preserve">This section is most effective if written in the past tense. "The data was taken ..."; "the curve was generated..." However, it is appropriate to say such things as 'the data is well represented by a second order polynomial' since this is a fact that extends into present. Additionally, estimate the error in measuring whatever your objective was to measure.  </w:t>
      </w:r>
    </w:p>
    <w:p w:rsidR="00612CC7" w:rsidRPr="00F40D10" w:rsidRDefault="00612CC7" w:rsidP="00612CC7">
      <w:pPr>
        <w:spacing w:after="0"/>
        <w:jc w:val="both"/>
        <w:rPr>
          <w:rFonts w:asciiTheme="majorBidi" w:hAnsiTheme="majorBidi" w:cstheme="majorBidi"/>
          <w:sz w:val="24"/>
          <w:szCs w:val="24"/>
        </w:rPr>
      </w:pPr>
    </w:p>
    <w:p w:rsidR="00612CC7" w:rsidRPr="00F40D10" w:rsidRDefault="00612CC7" w:rsidP="00612CC7">
      <w:pPr>
        <w:spacing w:after="0"/>
        <w:jc w:val="both"/>
        <w:rPr>
          <w:rFonts w:asciiTheme="majorBidi" w:eastAsia="Times New Roman" w:hAnsiTheme="majorBidi" w:cstheme="majorBidi"/>
          <w:sz w:val="24"/>
          <w:szCs w:val="24"/>
        </w:rPr>
      </w:pPr>
      <w:r w:rsidRPr="00F40D10">
        <w:rPr>
          <w:rFonts w:asciiTheme="majorBidi" w:hAnsiTheme="majorBidi" w:cstheme="majorBidi"/>
          <w:sz w:val="24"/>
          <w:szCs w:val="24"/>
        </w:rPr>
        <w:t xml:space="preserve">Tables and figures tend to be the most effective ways to present data. It is extremely useful to include figures in the text at the point where they are being discussed.  When graphs or tables will present the ideas clearly, use them, but also include a concise discussion of the graphs and tables focusing the reader's attention on the salient features of data. Do not simply recite numbers or parameters, which should be obvious upon simple inspection of the figures. Moreover, never forget to indicate units. </w:t>
      </w:r>
    </w:p>
    <w:p w:rsidR="00612CC7" w:rsidRPr="00F40D10" w:rsidRDefault="00CD0B2C" w:rsidP="009E2FA5">
      <w:pPr>
        <w:pStyle w:val="Heading3"/>
        <w:rPr>
          <w:rFonts w:eastAsia="Times New Roman"/>
        </w:rPr>
      </w:pPr>
      <w:bookmarkStart w:id="16" w:name="_Toc237835955"/>
      <w:bookmarkStart w:id="17" w:name="_Toc237839129"/>
      <w:bookmarkStart w:id="18" w:name="_Toc237839325"/>
      <w:r w:rsidRPr="00F40D10">
        <w:rPr>
          <w:rFonts w:eastAsia="Times New Roman"/>
        </w:rPr>
        <w:t xml:space="preserve">Chapter </w:t>
      </w:r>
      <w:r w:rsidR="00665968" w:rsidRPr="00F40D10">
        <w:rPr>
          <w:rFonts w:eastAsia="Times New Roman"/>
        </w:rPr>
        <w:t>5</w:t>
      </w:r>
      <w:r w:rsidRPr="00F40D10">
        <w:rPr>
          <w:rFonts w:eastAsia="Times New Roman"/>
        </w:rPr>
        <w:t xml:space="preserve">: </w:t>
      </w:r>
      <w:r w:rsidR="00612CC7" w:rsidRPr="00F40D10">
        <w:rPr>
          <w:rFonts w:eastAsia="Times New Roman"/>
        </w:rPr>
        <w:t>Discussion</w:t>
      </w:r>
      <w:bookmarkEnd w:id="16"/>
      <w:bookmarkEnd w:id="17"/>
      <w:bookmarkEnd w:id="18"/>
      <w:r w:rsidR="00612CC7" w:rsidRPr="00F40D10">
        <w:rPr>
          <w:rFonts w:eastAsia="Times New Roman"/>
        </w:rPr>
        <w:t xml:space="preserve"> </w:t>
      </w:r>
    </w:p>
    <w:p w:rsidR="00612CC7" w:rsidRPr="00F40D10" w:rsidRDefault="00612CC7" w:rsidP="00612CC7">
      <w:pPr>
        <w:spacing w:after="0"/>
        <w:rPr>
          <w:rFonts w:asciiTheme="majorBidi" w:eastAsia="Times New Roman" w:hAnsiTheme="majorBidi" w:cstheme="majorBidi"/>
          <w:sz w:val="24"/>
          <w:szCs w:val="24"/>
        </w:rPr>
      </w:pPr>
    </w:p>
    <w:p w:rsidR="00612CC7" w:rsidRPr="00F40D10" w:rsidRDefault="00612CC7" w:rsidP="00612CC7">
      <w:pPr>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The purpose of the discussion is to interpret and compare the results. Be objective; point out the features and limitations of the work. Relate your results to current knowledge in the field and to your original purpose in undertaking the project: </w:t>
      </w:r>
    </w:p>
    <w:p w:rsidR="00612CC7" w:rsidRPr="00F40D10" w:rsidRDefault="00612CC7" w:rsidP="00612CC7">
      <w:pPr>
        <w:spacing w:after="0"/>
        <w:jc w:val="both"/>
        <w:rPr>
          <w:rFonts w:asciiTheme="majorBidi" w:eastAsia="Times New Roman" w:hAnsiTheme="majorBidi" w:cstheme="majorBidi"/>
          <w:sz w:val="24"/>
          <w:szCs w:val="24"/>
        </w:rPr>
      </w:pPr>
    </w:p>
    <w:p w:rsidR="00612CC7" w:rsidRPr="00F40D10" w:rsidRDefault="00612CC7" w:rsidP="00612CC7">
      <w:pPr>
        <w:pStyle w:val="ListParagraph"/>
        <w:numPr>
          <w:ilvl w:val="0"/>
          <w:numId w:val="7"/>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Have you resolved the problem? </w:t>
      </w:r>
    </w:p>
    <w:p w:rsidR="00612CC7" w:rsidRPr="00F40D10" w:rsidRDefault="00612CC7" w:rsidP="00612CC7">
      <w:pPr>
        <w:pStyle w:val="ListParagraph"/>
        <w:numPr>
          <w:ilvl w:val="0"/>
          <w:numId w:val="7"/>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What exactly have you contributed? </w:t>
      </w:r>
    </w:p>
    <w:p w:rsidR="00612CC7" w:rsidRPr="00F40D10" w:rsidRDefault="00612CC7" w:rsidP="00612CC7">
      <w:pPr>
        <w:pStyle w:val="ListParagraph"/>
        <w:numPr>
          <w:ilvl w:val="0"/>
          <w:numId w:val="7"/>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Briefly state the logical implications of your results. </w:t>
      </w:r>
    </w:p>
    <w:p w:rsidR="00612CC7" w:rsidRPr="00F40D10" w:rsidRDefault="00612CC7" w:rsidP="00612CC7">
      <w:pPr>
        <w:pStyle w:val="ListParagraph"/>
        <w:numPr>
          <w:ilvl w:val="0"/>
          <w:numId w:val="7"/>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Suggest further study or applications if warranted. </w:t>
      </w:r>
    </w:p>
    <w:p w:rsidR="00612CC7" w:rsidRPr="00F40D10" w:rsidRDefault="00612CC7" w:rsidP="00612CC7">
      <w:pPr>
        <w:spacing w:after="0"/>
        <w:jc w:val="both"/>
        <w:rPr>
          <w:rFonts w:asciiTheme="majorBidi" w:eastAsia="Times New Roman" w:hAnsiTheme="majorBidi" w:cstheme="majorBidi"/>
          <w:sz w:val="24"/>
          <w:szCs w:val="24"/>
        </w:rPr>
      </w:pPr>
    </w:p>
    <w:p w:rsidR="00612CC7" w:rsidRPr="00F40D10" w:rsidRDefault="00612CC7" w:rsidP="00612CC7">
      <w:pPr>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Present your results and discussion either as two separate sections or as one combined section if it is more logical to do so. </w:t>
      </w:r>
    </w:p>
    <w:p w:rsidR="00612CC7" w:rsidRPr="00F40D10" w:rsidRDefault="00612CC7" w:rsidP="00612CC7">
      <w:pPr>
        <w:spacing w:after="0"/>
        <w:rPr>
          <w:rFonts w:asciiTheme="majorBidi" w:hAnsiTheme="majorBidi" w:cstheme="majorBidi"/>
          <w:sz w:val="24"/>
          <w:szCs w:val="24"/>
        </w:rPr>
      </w:pPr>
    </w:p>
    <w:p w:rsidR="00612CC7" w:rsidRPr="00F40D10" w:rsidRDefault="00CD0B2C" w:rsidP="009E2FA5">
      <w:pPr>
        <w:pStyle w:val="Heading3"/>
        <w:rPr>
          <w:rFonts w:eastAsia="Times New Roman"/>
        </w:rPr>
      </w:pPr>
      <w:bookmarkStart w:id="19" w:name="Conclusions"/>
      <w:bookmarkStart w:id="20" w:name="_Toc237835956"/>
      <w:bookmarkStart w:id="21" w:name="_Toc237839130"/>
      <w:bookmarkStart w:id="22" w:name="_Toc237839326"/>
      <w:bookmarkEnd w:id="19"/>
      <w:r w:rsidRPr="00F40D10">
        <w:rPr>
          <w:rFonts w:eastAsia="Times New Roman"/>
        </w:rPr>
        <w:lastRenderedPageBreak/>
        <w:t xml:space="preserve">Chapter </w:t>
      </w:r>
      <w:r w:rsidR="00665968" w:rsidRPr="00F40D10">
        <w:rPr>
          <w:rFonts w:eastAsia="Times New Roman"/>
        </w:rPr>
        <w:t>6</w:t>
      </w:r>
      <w:r w:rsidRPr="00F40D10">
        <w:rPr>
          <w:rFonts w:eastAsia="Times New Roman"/>
        </w:rPr>
        <w:t xml:space="preserve">: </w:t>
      </w:r>
      <w:r w:rsidR="00612CC7" w:rsidRPr="00F40D10">
        <w:rPr>
          <w:rFonts w:eastAsia="Times New Roman"/>
        </w:rPr>
        <w:t>Conclusions and Recommendation</w:t>
      </w:r>
      <w:bookmarkEnd w:id="20"/>
      <w:bookmarkEnd w:id="21"/>
      <w:bookmarkEnd w:id="22"/>
      <w:r w:rsidR="00612CC7" w:rsidRPr="00F40D10">
        <w:rPr>
          <w:rFonts w:eastAsia="Times New Roman"/>
        </w:rPr>
        <w:t xml:space="preserve"> </w:t>
      </w:r>
    </w:p>
    <w:p w:rsidR="00612CC7" w:rsidRPr="00F40D10" w:rsidRDefault="00612CC7" w:rsidP="00612CC7">
      <w:pPr>
        <w:spacing w:after="0"/>
        <w:rPr>
          <w:rFonts w:asciiTheme="majorBidi" w:eastAsia="Times New Roman" w:hAnsiTheme="majorBidi" w:cstheme="majorBidi"/>
          <w:sz w:val="24"/>
          <w:szCs w:val="24"/>
        </w:rPr>
      </w:pPr>
    </w:p>
    <w:p w:rsidR="00612CC7" w:rsidRPr="00F40D10" w:rsidRDefault="00612CC7" w:rsidP="00612CC7">
      <w:pPr>
        <w:autoSpaceDE w:val="0"/>
        <w:autoSpaceDN w:val="0"/>
        <w:adjustRightInd w:val="0"/>
        <w:spacing w:after="0"/>
        <w:jc w:val="both"/>
        <w:rPr>
          <w:rFonts w:asciiTheme="majorBidi" w:hAnsiTheme="majorBidi" w:cstheme="majorBidi"/>
          <w:color w:val="000000"/>
          <w:sz w:val="24"/>
          <w:szCs w:val="24"/>
        </w:rPr>
      </w:pPr>
      <w:r w:rsidRPr="00F40D10">
        <w:rPr>
          <w:rFonts w:asciiTheme="majorBidi" w:hAnsiTheme="majorBidi" w:cstheme="majorBidi"/>
          <w:color w:val="000000"/>
          <w:sz w:val="24"/>
          <w:szCs w:val="24"/>
        </w:rPr>
        <w:t>The object of the conclusion section is:</w:t>
      </w:r>
    </w:p>
    <w:p w:rsidR="00612CC7" w:rsidRPr="00F40D10" w:rsidRDefault="00612CC7" w:rsidP="00612CC7">
      <w:pPr>
        <w:autoSpaceDE w:val="0"/>
        <w:autoSpaceDN w:val="0"/>
        <w:adjustRightInd w:val="0"/>
        <w:spacing w:after="0"/>
        <w:jc w:val="both"/>
        <w:rPr>
          <w:rFonts w:asciiTheme="majorBidi" w:hAnsiTheme="majorBidi" w:cstheme="majorBidi"/>
          <w:color w:val="000000"/>
          <w:sz w:val="24"/>
          <w:szCs w:val="24"/>
        </w:rPr>
      </w:pPr>
    </w:p>
    <w:p w:rsidR="00612CC7" w:rsidRPr="00F40D10" w:rsidRDefault="00612CC7" w:rsidP="00612CC7">
      <w:pPr>
        <w:pStyle w:val="ListParagraph"/>
        <w:numPr>
          <w:ilvl w:val="0"/>
          <w:numId w:val="8"/>
        </w:numPr>
        <w:autoSpaceDE w:val="0"/>
        <w:autoSpaceDN w:val="0"/>
        <w:bidi w:val="0"/>
        <w:adjustRightInd w:val="0"/>
        <w:spacing w:after="0"/>
        <w:jc w:val="both"/>
        <w:rPr>
          <w:rFonts w:asciiTheme="majorBidi" w:hAnsiTheme="majorBidi" w:cstheme="majorBidi"/>
          <w:color w:val="000000"/>
          <w:sz w:val="24"/>
          <w:szCs w:val="24"/>
        </w:rPr>
      </w:pPr>
      <w:r w:rsidRPr="00F40D10">
        <w:rPr>
          <w:rFonts w:asciiTheme="majorBidi" w:hAnsiTheme="majorBidi" w:cstheme="majorBidi"/>
          <w:color w:val="000000"/>
          <w:sz w:val="24"/>
          <w:szCs w:val="24"/>
        </w:rPr>
        <w:t xml:space="preserve">To gather all of the important results and interpretations in clear summary form.  </w:t>
      </w:r>
      <w:r w:rsidRPr="00F40D10">
        <w:rPr>
          <w:rFonts w:asciiTheme="majorBidi" w:eastAsia="Times New Roman" w:hAnsiTheme="majorBidi" w:cstheme="majorBidi"/>
          <w:sz w:val="24"/>
          <w:szCs w:val="24"/>
        </w:rPr>
        <w:t xml:space="preserve">This can be viewed as the </w:t>
      </w:r>
      <w:r w:rsidRPr="00F40D10">
        <w:rPr>
          <w:rFonts w:asciiTheme="majorBidi" w:eastAsia="Times New Roman" w:hAnsiTheme="majorBidi" w:cstheme="majorBidi"/>
          <w:i/>
          <w:iCs/>
          <w:sz w:val="24"/>
          <w:szCs w:val="24"/>
        </w:rPr>
        <w:t>evidence</w:t>
      </w:r>
      <w:r w:rsidRPr="00F40D10">
        <w:rPr>
          <w:rFonts w:asciiTheme="majorBidi" w:eastAsia="Times New Roman" w:hAnsiTheme="majorBidi" w:cstheme="majorBidi"/>
          <w:sz w:val="24"/>
          <w:szCs w:val="24"/>
        </w:rPr>
        <w:t xml:space="preserve">. </w:t>
      </w:r>
    </w:p>
    <w:p w:rsidR="00612CC7" w:rsidRPr="00F40D10" w:rsidRDefault="00612CC7" w:rsidP="00612CC7">
      <w:pPr>
        <w:pStyle w:val="ListParagraph"/>
        <w:numPr>
          <w:ilvl w:val="0"/>
          <w:numId w:val="8"/>
        </w:numPr>
        <w:autoSpaceDE w:val="0"/>
        <w:autoSpaceDN w:val="0"/>
        <w:bidi w:val="0"/>
        <w:adjustRightInd w:val="0"/>
        <w:spacing w:after="0"/>
        <w:jc w:val="both"/>
        <w:rPr>
          <w:rFonts w:asciiTheme="majorBidi" w:hAnsiTheme="majorBidi" w:cstheme="majorBidi"/>
          <w:color w:val="000000"/>
          <w:sz w:val="24"/>
          <w:szCs w:val="24"/>
        </w:rPr>
      </w:pPr>
      <w:r w:rsidRPr="00F40D10">
        <w:rPr>
          <w:rFonts w:asciiTheme="majorBidi" w:hAnsiTheme="majorBidi" w:cstheme="majorBidi"/>
          <w:color w:val="000000"/>
          <w:sz w:val="24"/>
          <w:szCs w:val="24"/>
        </w:rPr>
        <w:t xml:space="preserve">Recommend cost-effective feasible ways to improve the performance of the work. </w:t>
      </w:r>
    </w:p>
    <w:p w:rsidR="00612CC7" w:rsidRPr="00F40D10" w:rsidRDefault="00612CC7" w:rsidP="00612CC7">
      <w:pPr>
        <w:pStyle w:val="ListParagraph"/>
        <w:numPr>
          <w:ilvl w:val="0"/>
          <w:numId w:val="8"/>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State what you learned (the actual conclusions that you a drawing). </w:t>
      </w:r>
    </w:p>
    <w:p w:rsidR="00612CC7" w:rsidRPr="00F40D10" w:rsidRDefault="00612CC7" w:rsidP="00612CC7">
      <w:pPr>
        <w:pStyle w:val="ListParagraph"/>
        <w:numPr>
          <w:ilvl w:val="0"/>
          <w:numId w:val="8"/>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 xml:space="preserve">State future work and directions, and then list any open problems. </w:t>
      </w:r>
    </w:p>
    <w:p w:rsidR="00612CC7" w:rsidRPr="00F40D10" w:rsidRDefault="00612CC7" w:rsidP="00612CC7">
      <w:pPr>
        <w:pStyle w:val="ListParagraph"/>
        <w:numPr>
          <w:ilvl w:val="0"/>
          <w:numId w:val="8"/>
        </w:numPr>
        <w:bidi w:val="0"/>
        <w:spacing w:after="0"/>
        <w:jc w:val="both"/>
        <w:rPr>
          <w:rFonts w:asciiTheme="majorBidi" w:eastAsia="Times New Roman" w:hAnsiTheme="majorBidi" w:cstheme="majorBidi"/>
          <w:sz w:val="24"/>
          <w:szCs w:val="24"/>
        </w:rPr>
      </w:pPr>
      <w:r w:rsidRPr="00F40D10">
        <w:rPr>
          <w:rFonts w:asciiTheme="majorBidi" w:eastAsia="Times New Roman" w:hAnsiTheme="majorBidi" w:cstheme="majorBidi"/>
          <w:sz w:val="24"/>
          <w:szCs w:val="24"/>
        </w:rPr>
        <w:t>Do not repeat discussion points or include irrelevant material.</w:t>
      </w:r>
    </w:p>
    <w:p w:rsidR="00612CC7" w:rsidRPr="00F40D10" w:rsidRDefault="00612CC7" w:rsidP="00612CC7">
      <w:pPr>
        <w:spacing w:after="0"/>
        <w:jc w:val="both"/>
        <w:rPr>
          <w:rFonts w:asciiTheme="majorBidi" w:eastAsia="Times New Roman" w:hAnsiTheme="majorBidi" w:cstheme="majorBidi"/>
          <w:b/>
          <w:bCs/>
          <w:sz w:val="24"/>
          <w:szCs w:val="24"/>
        </w:rPr>
      </w:pPr>
    </w:p>
    <w:p w:rsidR="00612CC7" w:rsidRPr="00F40D10" w:rsidRDefault="00612CC7" w:rsidP="00612CC7">
      <w:pPr>
        <w:spacing w:after="0"/>
        <w:rPr>
          <w:rFonts w:asciiTheme="majorBidi" w:hAnsiTheme="majorBidi" w:cstheme="majorBidi"/>
          <w:i/>
          <w:iCs/>
          <w:sz w:val="24"/>
          <w:szCs w:val="24"/>
        </w:rPr>
      </w:pPr>
      <w:r w:rsidRPr="00F40D10">
        <w:rPr>
          <w:rFonts w:asciiTheme="majorBidi" w:hAnsiTheme="majorBidi" w:cstheme="majorBidi"/>
          <w:i/>
          <w:iCs/>
          <w:color w:val="000000"/>
          <w:sz w:val="24"/>
          <w:szCs w:val="24"/>
        </w:rPr>
        <w:t>Remember that, there will be many readers who focus only on the conclusion and abstract sections, so it is important that they be well written.</w:t>
      </w:r>
    </w:p>
    <w:p w:rsidR="00612CC7" w:rsidRPr="00F40D10" w:rsidRDefault="00612CC7" w:rsidP="00612CC7">
      <w:pPr>
        <w:spacing w:after="0"/>
        <w:rPr>
          <w:rFonts w:asciiTheme="majorBidi" w:hAnsiTheme="majorBidi" w:cstheme="majorBidi"/>
          <w:sz w:val="24"/>
          <w:szCs w:val="24"/>
        </w:rPr>
      </w:pPr>
    </w:p>
    <w:p w:rsidR="00612CC7" w:rsidRPr="00F40D10" w:rsidRDefault="00612CC7" w:rsidP="004E28C6">
      <w:pPr>
        <w:pStyle w:val="Heading3"/>
      </w:pPr>
      <w:bookmarkStart w:id="23" w:name="References"/>
      <w:bookmarkStart w:id="24" w:name="_Toc237835957"/>
      <w:bookmarkStart w:id="25" w:name="_Toc237839131"/>
      <w:bookmarkStart w:id="26" w:name="_Toc237839327"/>
      <w:bookmarkEnd w:id="23"/>
      <w:r w:rsidRPr="00F40D10">
        <w:t>References</w:t>
      </w:r>
      <w:bookmarkEnd w:id="24"/>
      <w:bookmarkEnd w:id="25"/>
      <w:bookmarkEnd w:id="26"/>
      <w:r w:rsidR="00DD0C18" w:rsidRPr="00F40D10">
        <w:t xml:space="preserve"> </w:t>
      </w:r>
      <w:r w:rsidR="00F40D10" w:rsidRPr="00F40D10">
        <w:rPr>
          <w:b w:val="0"/>
          <w:bCs w:val="0"/>
        </w:rPr>
        <w:t>(Refer</w:t>
      </w:r>
      <w:r w:rsidR="00F24265" w:rsidRPr="00F40D10">
        <w:rPr>
          <w:b w:val="0"/>
          <w:bCs w:val="0"/>
        </w:rPr>
        <w:t xml:space="preserve"> to Appendix B: </w:t>
      </w:r>
      <w:r w:rsidR="00DD0C18" w:rsidRPr="00F40D10">
        <w:rPr>
          <w:b w:val="0"/>
          <w:bCs w:val="0"/>
        </w:rPr>
        <w:t xml:space="preserve"> guideline</w:t>
      </w:r>
      <w:r w:rsidR="00DD0C18" w:rsidRPr="00F40D10">
        <w:t>)</w:t>
      </w:r>
      <w:r w:rsidRPr="00F40D10">
        <w:t xml:space="preserve"> </w:t>
      </w:r>
    </w:p>
    <w:p w:rsidR="00612CC7" w:rsidRPr="00F40D10" w:rsidRDefault="00612CC7" w:rsidP="00612CC7">
      <w:pPr>
        <w:numPr>
          <w:ilvl w:val="0"/>
          <w:numId w:val="10"/>
        </w:numPr>
        <w:spacing w:before="100" w:beforeAutospacing="1" w:after="100" w:afterAutospacing="1"/>
        <w:jc w:val="both"/>
        <w:rPr>
          <w:rFonts w:asciiTheme="majorBidi" w:hAnsiTheme="majorBidi" w:cstheme="majorBidi"/>
          <w:sz w:val="24"/>
          <w:szCs w:val="24"/>
        </w:rPr>
      </w:pPr>
      <w:r w:rsidRPr="00F40D10">
        <w:rPr>
          <w:rFonts w:asciiTheme="majorBidi" w:hAnsiTheme="majorBidi" w:cstheme="majorBidi"/>
          <w:b/>
          <w:bCs/>
          <w:color w:val="000000"/>
          <w:sz w:val="24"/>
          <w:szCs w:val="24"/>
        </w:rPr>
        <w:t>The list of references</w:t>
      </w:r>
      <w:r w:rsidRPr="00F40D10">
        <w:rPr>
          <w:rFonts w:asciiTheme="majorBidi" w:hAnsiTheme="majorBidi" w:cstheme="majorBidi"/>
          <w:color w:val="000000"/>
          <w:sz w:val="24"/>
          <w:szCs w:val="24"/>
        </w:rPr>
        <w:t xml:space="preserve"> </w:t>
      </w:r>
      <w:r w:rsidRPr="00F40D10">
        <w:rPr>
          <w:rFonts w:asciiTheme="majorBidi" w:hAnsiTheme="majorBidi" w:cstheme="majorBidi"/>
          <w:sz w:val="24"/>
          <w:szCs w:val="24"/>
        </w:rPr>
        <w:t>should be alphabetized</w:t>
      </w:r>
      <w:r w:rsidR="00DF7A6C" w:rsidRPr="00F40D10">
        <w:rPr>
          <w:rFonts w:asciiTheme="majorBidi" w:hAnsiTheme="majorBidi" w:cstheme="majorBidi"/>
          <w:sz w:val="24"/>
          <w:szCs w:val="24"/>
        </w:rPr>
        <w:t xml:space="preserve"> </w:t>
      </w:r>
      <w:r w:rsidRPr="00F40D10">
        <w:rPr>
          <w:rFonts w:asciiTheme="majorBidi" w:hAnsiTheme="majorBidi" w:cstheme="majorBidi"/>
          <w:sz w:val="24"/>
          <w:szCs w:val="24"/>
        </w:rPr>
        <w:t>by authors' last names</w:t>
      </w:r>
      <w:r w:rsidRPr="00F40D10">
        <w:rPr>
          <w:rFonts w:asciiTheme="majorBidi" w:hAnsiTheme="majorBidi" w:cstheme="majorBidi"/>
          <w:color w:val="000000"/>
          <w:sz w:val="24"/>
          <w:szCs w:val="24"/>
        </w:rPr>
        <w:t xml:space="preserve"> without any numbering</w:t>
      </w:r>
      <w:r w:rsidRPr="00F40D10">
        <w:rPr>
          <w:rFonts w:asciiTheme="majorBidi" w:hAnsiTheme="majorBidi" w:cstheme="majorBidi"/>
          <w:sz w:val="24"/>
          <w:szCs w:val="24"/>
        </w:rPr>
        <w:t xml:space="preserve">. </w:t>
      </w:r>
      <w:r w:rsidRPr="00F40D10">
        <w:rPr>
          <w:rFonts w:asciiTheme="majorBidi" w:hAnsiTheme="majorBidi" w:cstheme="majorBidi"/>
          <w:color w:val="000000"/>
          <w:sz w:val="24"/>
          <w:szCs w:val="24"/>
        </w:rPr>
        <w:t xml:space="preserve">This is very helpful when additional references are added at any stage of the work. </w:t>
      </w:r>
      <w:r w:rsidRPr="00F40D10">
        <w:rPr>
          <w:rFonts w:asciiTheme="majorBidi" w:hAnsiTheme="majorBidi" w:cstheme="majorBidi"/>
          <w:sz w:val="24"/>
          <w:szCs w:val="24"/>
          <w:cs/>
          <w:lang w:bidi="mn-Mong-CN"/>
        </w:rPr>
        <w:t>i</w:t>
      </w:r>
      <w:r w:rsidRPr="00F40D10">
        <w:rPr>
          <w:rFonts w:asciiTheme="majorBidi" w:hAnsiTheme="majorBidi" w:cstheme="majorBidi"/>
          <w:sz w:val="24"/>
          <w:szCs w:val="24"/>
        </w:rPr>
        <w:t xml:space="preserve">f you have more than one work by the same author, order them by publication date, oldest to newest. </w:t>
      </w:r>
      <w:r w:rsidRPr="00F40D10">
        <w:rPr>
          <w:rFonts w:asciiTheme="majorBidi" w:hAnsiTheme="majorBidi" w:cstheme="majorBidi"/>
          <w:sz w:val="24"/>
          <w:szCs w:val="24"/>
          <w:cs/>
          <w:lang w:bidi="mn-Mong-CN"/>
        </w:rPr>
        <w:t>i</w:t>
      </w:r>
      <w:r w:rsidRPr="00F40D10">
        <w:rPr>
          <w:rFonts w:asciiTheme="majorBidi" w:hAnsiTheme="majorBidi" w:cstheme="majorBidi"/>
          <w:sz w:val="24"/>
          <w:szCs w:val="24"/>
        </w:rPr>
        <w:t>f no author is given for a particular source, alphabetize using the title of the work</w:t>
      </w:r>
      <w:r w:rsidR="00DF7A6C" w:rsidRPr="00F40D10">
        <w:rPr>
          <w:rFonts w:asciiTheme="majorBidi" w:hAnsiTheme="majorBidi" w:cstheme="majorBidi"/>
          <w:sz w:val="24"/>
          <w:szCs w:val="24"/>
        </w:rPr>
        <w:t>; numeric style (Vancouver) can be used as well.</w:t>
      </w:r>
      <w:r w:rsidRPr="00F40D10">
        <w:rPr>
          <w:rFonts w:asciiTheme="majorBidi" w:hAnsiTheme="majorBidi" w:cstheme="majorBidi"/>
          <w:sz w:val="24"/>
          <w:szCs w:val="24"/>
        </w:rPr>
        <w:t xml:space="preserve"> </w:t>
      </w:r>
      <w:r w:rsidRPr="00F40D10">
        <w:rPr>
          <w:rFonts w:asciiTheme="majorBidi" w:hAnsiTheme="majorBidi" w:cstheme="majorBidi"/>
          <w:color w:val="000000"/>
          <w:sz w:val="24"/>
          <w:szCs w:val="24"/>
        </w:rPr>
        <w:t xml:space="preserve">The references should be written according to </w:t>
      </w:r>
      <w:r w:rsidRPr="00F40D10">
        <w:rPr>
          <w:rFonts w:asciiTheme="majorBidi" w:eastAsia="Times New Roman" w:hAnsiTheme="majorBidi" w:cstheme="majorBidi"/>
          <w:sz w:val="24"/>
          <w:szCs w:val="24"/>
        </w:rPr>
        <w:t>the</w:t>
      </w:r>
      <w:r w:rsidRPr="00F40D10">
        <w:rPr>
          <w:rFonts w:asciiTheme="majorBidi" w:eastAsia="Times New Roman" w:hAnsiTheme="majorBidi" w:cstheme="majorBidi"/>
          <w:b/>
          <w:bCs/>
          <w:sz w:val="24"/>
          <w:szCs w:val="24"/>
        </w:rPr>
        <w:t xml:space="preserve"> American Psychological Association (</w:t>
      </w:r>
      <w:r w:rsidRPr="00F40D10">
        <w:rPr>
          <w:rFonts w:asciiTheme="majorBidi" w:hAnsiTheme="majorBidi" w:cstheme="majorBidi"/>
          <w:b/>
          <w:bCs/>
          <w:color w:val="000000"/>
          <w:sz w:val="24"/>
          <w:szCs w:val="24"/>
        </w:rPr>
        <w:t>APA)</w:t>
      </w:r>
      <w:r w:rsidRPr="00F40D10">
        <w:rPr>
          <w:rFonts w:asciiTheme="majorBidi" w:hAnsiTheme="majorBidi" w:cstheme="majorBidi"/>
          <w:color w:val="000000"/>
          <w:sz w:val="24"/>
          <w:szCs w:val="24"/>
        </w:rPr>
        <w:t xml:space="preserve"> format.</w:t>
      </w:r>
      <w:r w:rsidR="00DF7A6C" w:rsidRPr="00F40D10">
        <w:rPr>
          <w:rFonts w:asciiTheme="majorBidi" w:hAnsiTheme="majorBidi" w:cstheme="majorBidi"/>
          <w:color w:val="000000"/>
          <w:sz w:val="24"/>
          <w:szCs w:val="24"/>
        </w:rPr>
        <w:t xml:space="preserve"> </w:t>
      </w:r>
    </w:p>
    <w:p w:rsidR="00AD594F" w:rsidRPr="00F40D10" w:rsidRDefault="00AD594F" w:rsidP="00AD594F">
      <w:pPr>
        <w:pStyle w:val="ListParagraph"/>
        <w:autoSpaceDE w:val="0"/>
        <w:autoSpaceDN w:val="0"/>
        <w:bidi w:val="0"/>
        <w:adjustRightInd w:val="0"/>
        <w:spacing w:after="0" w:line="240" w:lineRule="auto"/>
        <w:jc w:val="both"/>
        <w:rPr>
          <w:rFonts w:asciiTheme="majorBidi" w:hAnsiTheme="majorBidi" w:cstheme="majorBidi"/>
          <w:sz w:val="24"/>
          <w:szCs w:val="24"/>
        </w:rPr>
      </w:pPr>
    </w:p>
    <w:p w:rsidR="00AD594F" w:rsidRPr="00F40D10" w:rsidRDefault="00AD594F" w:rsidP="00AD594F">
      <w:pPr>
        <w:pStyle w:val="ListParagraph"/>
        <w:numPr>
          <w:ilvl w:val="0"/>
          <w:numId w:val="10"/>
        </w:numPr>
        <w:autoSpaceDE w:val="0"/>
        <w:autoSpaceDN w:val="0"/>
        <w:bidi w:val="0"/>
        <w:adjustRightInd w:val="0"/>
        <w:spacing w:after="0" w:line="240" w:lineRule="auto"/>
        <w:jc w:val="both"/>
        <w:rPr>
          <w:rFonts w:asciiTheme="majorBidi" w:hAnsiTheme="majorBidi" w:cstheme="majorBidi"/>
          <w:sz w:val="24"/>
          <w:szCs w:val="24"/>
        </w:rPr>
      </w:pPr>
      <w:r w:rsidRPr="00F40D10">
        <w:rPr>
          <w:rFonts w:asciiTheme="majorBidi" w:hAnsiTheme="majorBidi" w:cstheme="majorBidi"/>
          <w:b/>
          <w:bCs/>
          <w:color w:val="000000"/>
          <w:sz w:val="24"/>
          <w:szCs w:val="24"/>
        </w:rPr>
        <w:t xml:space="preserve">Citing References: </w:t>
      </w:r>
      <w:r w:rsidRPr="00F40D10">
        <w:rPr>
          <w:rFonts w:asciiTheme="majorBidi" w:hAnsiTheme="majorBidi" w:cstheme="majorBidi"/>
          <w:color w:val="000000"/>
          <w:sz w:val="24"/>
          <w:szCs w:val="24"/>
        </w:rPr>
        <w:t xml:space="preserve">Tools such Microsoft Word Endnote and </w:t>
      </w:r>
      <w:proofErr w:type="spellStart"/>
      <w:r w:rsidRPr="00F40D10">
        <w:rPr>
          <w:rFonts w:asciiTheme="majorBidi" w:hAnsiTheme="majorBidi" w:cstheme="majorBidi"/>
          <w:color w:val="000000"/>
          <w:sz w:val="24"/>
          <w:szCs w:val="24"/>
        </w:rPr>
        <w:t>Mendeley</w:t>
      </w:r>
      <w:proofErr w:type="spellEnd"/>
      <w:r w:rsidRPr="00F40D10">
        <w:rPr>
          <w:rFonts w:asciiTheme="majorBidi" w:hAnsiTheme="majorBidi" w:cstheme="majorBidi"/>
          <w:color w:val="000000"/>
          <w:sz w:val="24"/>
          <w:szCs w:val="24"/>
        </w:rPr>
        <w:t xml:space="preserve"> can be helpful for generating the list of references and citations within your document.</w:t>
      </w:r>
    </w:p>
    <w:p w:rsidR="00612CC7" w:rsidRPr="00F40D10" w:rsidRDefault="00612CC7" w:rsidP="004E28C6">
      <w:pPr>
        <w:pStyle w:val="Heading3"/>
      </w:pPr>
      <w:bookmarkStart w:id="27" w:name="Appendices"/>
      <w:bookmarkStart w:id="28" w:name="_Toc237835958"/>
      <w:bookmarkStart w:id="29" w:name="_Toc237839132"/>
      <w:bookmarkStart w:id="30" w:name="_Toc237839328"/>
      <w:bookmarkEnd w:id="27"/>
      <w:r w:rsidRPr="00F40D10">
        <w:t>Appendices</w:t>
      </w:r>
      <w:bookmarkEnd w:id="28"/>
      <w:bookmarkEnd w:id="29"/>
      <w:bookmarkEnd w:id="30"/>
    </w:p>
    <w:p w:rsidR="00612CC7" w:rsidRPr="00F40D10" w:rsidRDefault="00612CC7" w:rsidP="00612CC7">
      <w:pPr>
        <w:autoSpaceDE w:val="0"/>
        <w:autoSpaceDN w:val="0"/>
        <w:adjustRightInd w:val="0"/>
        <w:spacing w:after="0"/>
        <w:jc w:val="both"/>
        <w:rPr>
          <w:rFonts w:asciiTheme="majorBidi" w:hAnsiTheme="majorBidi" w:cstheme="majorBidi"/>
        </w:rPr>
      </w:pPr>
      <w:r w:rsidRPr="00F40D10">
        <w:rPr>
          <w:rFonts w:asciiTheme="majorBidi" w:hAnsiTheme="majorBidi" w:cstheme="majorBidi"/>
          <w:color w:val="000000"/>
          <w:sz w:val="24"/>
          <w:szCs w:val="24"/>
        </w:rPr>
        <w:t xml:space="preserve">A report should be a complete, concise, self-contained document without appendices. These sections contain information not appropriate to any other section. For example, raw data, </w:t>
      </w:r>
      <w:r w:rsidRPr="00F40D10">
        <w:rPr>
          <w:rFonts w:asciiTheme="majorBidi" w:hAnsiTheme="majorBidi" w:cstheme="majorBidi"/>
          <w:sz w:val="24"/>
          <w:szCs w:val="24"/>
        </w:rPr>
        <w:t>Analysis of Data</w:t>
      </w:r>
      <w:r w:rsidRPr="00F40D10">
        <w:rPr>
          <w:rFonts w:asciiTheme="majorBidi" w:hAnsiTheme="majorBidi" w:cstheme="majorBidi"/>
          <w:color w:val="000000"/>
          <w:sz w:val="24"/>
          <w:szCs w:val="24"/>
        </w:rPr>
        <w:t xml:space="preserve">, detailed derivations, rest of the calculations etc. may be included in the appendices. For example, you might include a sketch of an improved way to complete the experiment, or to present the data. </w:t>
      </w:r>
      <w:r w:rsidRPr="00F40D10">
        <w:rPr>
          <w:rFonts w:asciiTheme="majorBidi" w:hAnsiTheme="majorBidi" w:cstheme="majorBidi"/>
          <w:sz w:val="24"/>
          <w:szCs w:val="24"/>
        </w:rPr>
        <w:t>All appendices and graphs should be attached at the end of the report</w:t>
      </w:r>
      <w:r w:rsidRPr="00F40D10">
        <w:rPr>
          <w:rFonts w:asciiTheme="majorBidi" w:hAnsiTheme="majorBidi" w:cstheme="majorBidi"/>
        </w:rPr>
        <w:t>.</w:t>
      </w:r>
    </w:p>
    <w:p w:rsidR="00612CC7" w:rsidRPr="00F40D10" w:rsidRDefault="00612CC7" w:rsidP="00612CC7">
      <w:pPr>
        <w:autoSpaceDE w:val="0"/>
        <w:autoSpaceDN w:val="0"/>
        <w:adjustRightInd w:val="0"/>
        <w:spacing w:after="0"/>
        <w:jc w:val="both"/>
        <w:rPr>
          <w:rFonts w:asciiTheme="majorBidi" w:hAnsiTheme="majorBidi" w:cstheme="majorBidi"/>
          <w:color w:val="000000"/>
        </w:rPr>
      </w:pPr>
    </w:p>
    <w:p w:rsidR="001923C1" w:rsidRPr="00F40D10" w:rsidRDefault="001923C1">
      <w:pPr>
        <w:rPr>
          <w:rFonts w:asciiTheme="majorBidi" w:hAnsiTheme="majorBidi" w:cstheme="majorBidi"/>
        </w:rPr>
      </w:pPr>
    </w:p>
    <w:p w:rsidR="00F5566E" w:rsidRPr="00F40D10" w:rsidRDefault="00F5566E">
      <w:pPr>
        <w:rPr>
          <w:rFonts w:asciiTheme="majorBidi" w:hAnsiTheme="majorBidi" w:cstheme="majorBidi"/>
        </w:rPr>
      </w:pPr>
    </w:p>
    <w:p w:rsidR="00F5566E" w:rsidRPr="00F40D10" w:rsidRDefault="00F5566E">
      <w:pPr>
        <w:rPr>
          <w:rFonts w:asciiTheme="majorBidi" w:hAnsiTheme="majorBidi" w:cstheme="majorBidi"/>
        </w:rPr>
      </w:pPr>
    </w:p>
    <w:p w:rsidR="00DA25DC" w:rsidRPr="00F40D10" w:rsidRDefault="00DA25DC">
      <w:pPr>
        <w:rPr>
          <w:rFonts w:asciiTheme="majorBidi" w:hAnsiTheme="majorBidi" w:cstheme="majorBidi"/>
        </w:rPr>
      </w:pPr>
    </w:p>
    <w:p w:rsidR="00F5566E" w:rsidRPr="00F40D10" w:rsidRDefault="0079151F">
      <w:pPr>
        <w:rPr>
          <w:rFonts w:asciiTheme="majorBidi" w:hAnsiTheme="majorBidi" w:cstheme="majorBidi"/>
          <w:b/>
          <w:bCs/>
          <w:sz w:val="32"/>
          <w:szCs w:val="32"/>
        </w:rPr>
      </w:pPr>
      <w:r w:rsidRPr="00F40D10">
        <w:rPr>
          <w:rFonts w:asciiTheme="majorBidi" w:hAnsiTheme="majorBidi" w:cstheme="majorBidi"/>
          <w:b/>
          <w:bCs/>
          <w:sz w:val="32"/>
          <w:szCs w:val="32"/>
        </w:rPr>
        <w:lastRenderedPageBreak/>
        <w:t>Attachment A</w:t>
      </w:r>
      <w:r w:rsidR="00F5566E" w:rsidRPr="00F40D10">
        <w:rPr>
          <w:rFonts w:asciiTheme="majorBidi" w:hAnsiTheme="majorBidi" w:cstheme="majorBidi"/>
          <w:b/>
          <w:bCs/>
          <w:sz w:val="32"/>
          <w:szCs w:val="32"/>
        </w:rPr>
        <w:t xml:space="preserve">: </w:t>
      </w:r>
    </w:p>
    <w:p w:rsidR="00F5566E" w:rsidRPr="00F40D10" w:rsidRDefault="009455A5" w:rsidP="004E28C6">
      <w:pPr>
        <w:pStyle w:val="Heading3"/>
      </w:pPr>
      <w:bookmarkStart w:id="31" w:name="_Toc237835949"/>
      <w:bookmarkStart w:id="32" w:name="_Toc237839123"/>
      <w:bookmarkStart w:id="33" w:name="_Toc237839319"/>
      <w:r w:rsidRPr="00F40D10">
        <w:t xml:space="preserve">Proposed </w:t>
      </w:r>
      <w:r w:rsidR="00F5566E" w:rsidRPr="00F40D10">
        <w:t>Disclaimer Statement Format</w:t>
      </w:r>
      <w:bookmarkEnd w:id="31"/>
      <w:bookmarkEnd w:id="32"/>
      <w:bookmarkEnd w:id="33"/>
      <w:r w:rsidR="00F5566E" w:rsidRPr="00F40D10">
        <w:t xml:space="preserve"> </w:t>
      </w:r>
    </w:p>
    <w:p w:rsidR="00F5566E" w:rsidRPr="00F40D10" w:rsidRDefault="00F5566E" w:rsidP="00F5566E">
      <w:pPr>
        <w:tabs>
          <w:tab w:val="left" w:pos="1470"/>
        </w:tabs>
        <w:spacing w:after="0"/>
        <w:jc w:val="both"/>
        <w:rPr>
          <w:rFonts w:asciiTheme="majorBidi" w:hAnsiTheme="majorBidi" w:cstheme="majorBidi"/>
          <w:sz w:val="24"/>
          <w:szCs w:val="24"/>
        </w:rPr>
      </w:pPr>
      <w:r w:rsidRPr="00F40D10">
        <w:rPr>
          <w:rFonts w:asciiTheme="majorBidi" w:hAnsiTheme="majorBidi" w:cstheme="majorBidi"/>
          <w:sz w:val="24"/>
          <w:szCs w:val="24"/>
        </w:rPr>
        <w:tab/>
      </w:r>
    </w:p>
    <w:p w:rsidR="00F5566E" w:rsidRPr="00F40D10" w:rsidRDefault="00F5566E" w:rsidP="00F5566E">
      <w:pPr>
        <w:spacing w:after="0"/>
        <w:jc w:val="both"/>
        <w:rPr>
          <w:rFonts w:asciiTheme="majorBidi" w:hAnsiTheme="majorBidi" w:cstheme="majorBidi"/>
          <w:sz w:val="24"/>
          <w:szCs w:val="24"/>
        </w:rPr>
      </w:pPr>
      <w:r w:rsidRPr="00F40D10">
        <w:rPr>
          <w:rFonts w:asciiTheme="majorBidi" w:hAnsiTheme="majorBidi" w:cstheme="majorBidi"/>
          <w:sz w:val="24"/>
          <w:szCs w:val="24"/>
        </w:rPr>
        <w:t xml:space="preserve">The report is a document written by the student(s) and should reflect expertise in different aspects of research methodology and technical writing skills. The supervisor's job is to guide the student so that she/he can achieve the objectives in an efficient way while gaining the skills sought. While maintaining credit the </w:t>
      </w:r>
      <w:r w:rsidRPr="00F40D10">
        <w:rPr>
          <w:rFonts w:asciiTheme="majorBidi" w:hAnsiTheme="majorBidi" w:cstheme="majorBidi"/>
          <w:b/>
          <w:bCs/>
          <w:i/>
          <w:iCs/>
          <w:sz w:val="24"/>
          <w:szCs w:val="24"/>
        </w:rPr>
        <w:t>disclaimer statement</w:t>
      </w:r>
      <w:r w:rsidRPr="00F40D10">
        <w:rPr>
          <w:rFonts w:asciiTheme="majorBidi" w:hAnsiTheme="majorBidi" w:cstheme="majorBidi"/>
          <w:sz w:val="24"/>
          <w:szCs w:val="24"/>
        </w:rPr>
        <w:t xml:space="preserve"> is simply a statement protecting the Department and the University from any legal liability claims associated with the use of the results and the methods presented. Its format is as follows: </w:t>
      </w:r>
    </w:p>
    <w:p w:rsidR="00F5566E" w:rsidRPr="00F40D10" w:rsidRDefault="00F5566E" w:rsidP="00F5566E">
      <w:pPr>
        <w:spacing w:after="0"/>
        <w:jc w:val="both"/>
        <w:rPr>
          <w:rFonts w:asciiTheme="majorBidi" w:hAnsiTheme="majorBidi" w:cstheme="majorBidi"/>
          <w:b/>
          <w:bCs/>
          <w:sz w:val="24"/>
          <w:szCs w:val="24"/>
        </w:rPr>
      </w:pPr>
    </w:p>
    <w:p w:rsidR="00F5566E" w:rsidRPr="00F40D10" w:rsidRDefault="00F5566E" w:rsidP="00F5566E">
      <w:pPr>
        <w:shd w:val="clear" w:color="auto" w:fill="D9D9D9" w:themeFill="background1" w:themeFillShade="D9"/>
        <w:spacing w:after="0"/>
        <w:jc w:val="center"/>
        <w:rPr>
          <w:rFonts w:asciiTheme="majorBidi" w:hAnsiTheme="majorBidi" w:cstheme="majorBidi"/>
          <w:b/>
          <w:bCs/>
          <w:sz w:val="24"/>
          <w:szCs w:val="24"/>
        </w:rPr>
      </w:pPr>
      <w:r w:rsidRPr="00F40D10">
        <w:rPr>
          <w:rFonts w:asciiTheme="majorBidi" w:hAnsiTheme="majorBidi" w:cstheme="majorBidi"/>
          <w:b/>
          <w:bCs/>
          <w:sz w:val="24"/>
          <w:szCs w:val="24"/>
        </w:rPr>
        <w:t>DISCLAIMER</w:t>
      </w:r>
    </w:p>
    <w:p w:rsidR="00F5566E" w:rsidRPr="00F40D10" w:rsidRDefault="00F5566E" w:rsidP="00F5566E">
      <w:pPr>
        <w:shd w:val="clear" w:color="auto" w:fill="D9D9D9" w:themeFill="background1" w:themeFillShade="D9"/>
        <w:spacing w:after="0"/>
        <w:jc w:val="both"/>
        <w:rPr>
          <w:rFonts w:asciiTheme="majorBidi" w:hAnsiTheme="majorBidi" w:cstheme="majorBidi"/>
          <w:sz w:val="24"/>
          <w:szCs w:val="24"/>
        </w:rPr>
      </w:pPr>
    </w:p>
    <w:p w:rsidR="00F5566E" w:rsidRPr="00F40D10" w:rsidRDefault="00F5566E" w:rsidP="004D0031">
      <w:pPr>
        <w:shd w:val="clear" w:color="auto" w:fill="D9D9D9" w:themeFill="background1" w:themeFillShade="D9"/>
        <w:spacing w:after="0"/>
        <w:jc w:val="both"/>
        <w:rPr>
          <w:rFonts w:asciiTheme="majorBidi" w:hAnsiTheme="majorBidi" w:cstheme="majorBidi"/>
          <w:b/>
          <w:bCs/>
          <w:sz w:val="24"/>
          <w:szCs w:val="24"/>
        </w:rPr>
      </w:pPr>
      <w:r w:rsidRPr="00F40D10">
        <w:rPr>
          <w:rFonts w:asciiTheme="majorBidi" w:hAnsiTheme="majorBidi" w:cstheme="majorBidi"/>
          <w:sz w:val="24"/>
          <w:szCs w:val="24"/>
        </w:rPr>
        <w:t xml:space="preserve">This report was written by student(s) at the </w:t>
      </w:r>
      <w:r w:rsidR="004D0031" w:rsidRPr="00F40D10">
        <w:rPr>
          <w:rFonts w:asciiTheme="majorBidi" w:hAnsiTheme="majorBidi" w:cstheme="majorBidi"/>
          <w:sz w:val="24"/>
          <w:szCs w:val="24"/>
        </w:rPr>
        <w:t>(         )</w:t>
      </w:r>
      <w:r w:rsidRPr="00F40D10">
        <w:rPr>
          <w:rFonts w:asciiTheme="majorBidi" w:hAnsiTheme="majorBidi" w:cstheme="majorBidi"/>
          <w:sz w:val="24"/>
          <w:szCs w:val="24"/>
        </w:rPr>
        <w:t xml:space="preserve"> Engineering Department, Faculty of Engineering, An-</w:t>
      </w:r>
      <w:proofErr w:type="spellStart"/>
      <w:r w:rsidRPr="00F40D10">
        <w:rPr>
          <w:rFonts w:asciiTheme="majorBidi" w:hAnsiTheme="majorBidi" w:cstheme="majorBidi"/>
          <w:sz w:val="24"/>
          <w:szCs w:val="24"/>
        </w:rPr>
        <w:t>Najah</w:t>
      </w:r>
      <w:proofErr w:type="spellEnd"/>
      <w:r w:rsidRPr="00F40D10">
        <w:rPr>
          <w:rFonts w:asciiTheme="majorBidi" w:hAnsiTheme="majorBidi" w:cstheme="majorBidi"/>
          <w:sz w:val="24"/>
          <w:szCs w:val="24"/>
        </w:rPr>
        <w:t xml:space="preserve"> National University.  It has not been altered or corrected, other than editorial corrections, as a result of assessment and it may contain language as well as content errors. The views expressed in it together with any outcomes and recommendations are solely those of the student(s). An-</w:t>
      </w:r>
      <w:proofErr w:type="spellStart"/>
      <w:r w:rsidRPr="00F40D10">
        <w:rPr>
          <w:rFonts w:asciiTheme="majorBidi" w:hAnsiTheme="majorBidi" w:cstheme="majorBidi"/>
          <w:sz w:val="24"/>
          <w:szCs w:val="24"/>
        </w:rPr>
        <w:t>Najah</w:t>
      </w:r>
      <w:proofErr w:type="spellEnd"/>
      <w:r w:rsidRPr="00F40D10">
        <w:rPr>
          <w:rFonts w:asciiTheme="majorBidi" w:hAnsiTheme="majorBidi" w:cstheme="majorBidi"/>
          <w:sz w:val="24"/>
          <w:szCs w:val="24"/>
        </w:rPr>
        <w:t xml:space="preserve"> National University accepts no responsibility or liability for the consequences of this report being used for a purpose other than the purpose for which it was commissioned.</w:t>
      </w:r>
    </w:p>
    <w:p w:rsidR="00F5566E" w:rsidRPr="00F40D10" w:rsidRDefault="00F5566E" w:rsidP="00F5566E">
      <w:pPr>
        <w:spacing w:after="0"/>
        <w:rPr>
          <w:rFonts w:asciiTheme="majorBidi" w:hAnsiTheme="majorBidi" w:cstheme="majorBidi"/>
          <w:b/>
          <w:bCs/>
          <w:sz w:val="24"/>
          <w:szCs w:val="24"/>
        </w:rPr>
      </w:pPr>
    </w:p>
    <w:p w:rsidR="00F5566E" w:rsidRPr="00F40D10" w:rsidRDefault="00F5566E">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AB015A" w:rsidRPr="00F40D10" w:rsidRDefault="00AB015A">
      <w:pPr>
        <w:rPr>
          <w:rFonts w:asciiTheme="majorBidi" w:hAnsiTheme="majorBidi" w:cstheme="majorBidi"/>
        </w:rPr>
      </w:pPr>
    </w:p>
    <w:p w:rsidR="004A0996" w:rsidRPr="00F40D10" w:rsidRDefault="004A0996">
      <w:pPr>
        <w:rPr>
          <w:rFonts w:asciiTheme="majorBidi" w:hAnsiTheme="majorBidi" w:cstheme="majorBidi"/>
        </w:rPr>
      </w:pPr>
    </w:p>
    <w:p w:rsidR="007E5498" w:rsidRPr="00F40D10" w:rsidRDefault="007E5498" w:rsidP="0079151F">
      <w:pPr>
        <w:rPr>
          <w:rFonts w:asciiTheme="majorBidi" w:hAnsiTheme="majorBidi" w:cstheme="majorBidi"/>
        </w:rPr>
      </w:pPr>
      <w:bookmarkStart w:id="34" w:name="_Toc237835965"/>
      <w:bookmarkStart w:id="35" w:name="_Toc237839139"/>
      <w:bookmarkStart w:id="36" w:name="_Toc237839337"/>
    </w:p>
    <w:p w:rsidR="0079151F" w:rsidRPr="00F40D10" w:rsidRDefault="00AB015A" w:rsidP="0079151F">
      <w:pPr>
        <w:rPr>
          <w:rFonts w:asciiTheme="majorBidi" w:hAnsiTheme="majorBidi" w:cstheme="majorBidi"/>
          <w:b/>
          <w:bCs/>
          <w:sz w:val="32"/>
          <w:szCs w:val="32"/>
        </w:rPr>
      </w:pPr>
      <w:r w:rsidRPr="00F40D10">
        <w:rPr>
          <w:rFonts w:asciiTheme="majorBidi" w:hAnsiTheme="majorBidi" w:cstheme="majorBidi"/>
          <w:b/>
          <w:bCs/>
          <w:sz w:val="32"/>
          <w:szCs w:val="32"/>
        </w:rPr>
        <w:lastRenderedPageBreak/>
        <w:t>Appendix B</w:t>
      </w:r>
    </w:p>
    <w:p w:rsidR="00AB015A" w:rsidRPr="00F40D10" w:rsidRDefault="00AB015A" w:rsidP="00D709E4">
      <w:pPr>
        <w:pStyle w:val="Heading2"/>
      </w:pPr>
      <w:r w:rsidRPr="00F40D10">
        <w:t>Cite Resources: American Psychological Association (APA)</w:t>
      </w:r>
      <w:bookmarkEnd w:id="34"/>
      <w:bookmarkEnd w:id="35"/>
      <w:bookmarkEnd w:id="36"/>
    </w:p>
    <w:p w:rsidR="00AB015A" w:rsidRPr="00F40D10" w:rsidRDefault="00AB015A" w:rsidP="00AB015A">
      <w:pPr>
        <w:pStyle w:val="NormalWeb"/>
        <w:spacing w:before="360" w:beforeAutospacing="0" w:line="276" w:lineRule="auto"/>
        <w:rPr>
          <w:rFonts w:asciiTheme="minorHAnsi" w:hAnsiTheme="minorHAnsi"/>
          <w:b/>
          <w:bCs/>
        </w:rPr>
      </w:pPr>
      <w:r w:rsidRPr="00F40D10">
        <w:rPr>
          <w:rFonts w:asciiTheme="minorHAnsi" w:hAnsiTheme="minorHAnsi"/>
          <w:b/>
          <w:bCs/>
        </w:rPr>
        <w:t>Basic Rules</w:t>
      </w:r>
    </w:p>
    <w:p w:rsidR="00AB015A" w:rsidRPr="00F40D10" w:rsidRDefault="00AB015A" w:rsidP="00AB015A">
      <w:pPr>
        <w:numPr>
          <w:ilvl w:val="0"/>
          <w:numId w:val="13"/>
        </w:numPr>
        <w:spacing w:before="100" w:beforeAutospacing="1" w:after="100" w:afterAutospacing="1"/>
        <w:jc w:val="both"/>
        <w:rPr>
          <w:sz w:val="24"/>
          <w:szCs w:val="24"/>
        </w:rPr>
      </w:pPr>
      <w:r w:rsidRPr="00F40D10">
        <w:rPr>
          <w:b/>
          <w:bCs/>
          <w:sz w:val="24"/>
          <w:szCs w:val="24"/>
        </w:rPr>
        <w:t>Author</w:t>
      </w:r>
      <w:r w:rsidRPr="00F40D10">
        <w:rPr>
          <w:sz w:val="24"/>
          <w:szCs w:val="24"/>
        </w:rPr>
        <w:t xml:space="preserve">'s names are inverted. Begin with last name, followed by a comma, then by middle and first initials. </w:t>
      </w:r>
      <w:r w:rsidRPr="00F40D10">
        <w:rPr>
          <w:b/>
          <w:bCs/>
          <w:i/>
          <w:iCs/>
          <w:sz w:val="24"/>
          <w:szCs w:val="24"/>
        </w:rPr>
        <w:t>Example:</w:t>
      </w:r>
      <w:r w:rsidRPr="00F40D10">
        <w:rPr>
          <w:sz w:val="24"/>
          <w:szCs w:val="24"/>
        </w:rPr>
        <w:t xml:space="preserve"> Smith, M. F. Use "&amp;" instead of "and" when listing multiple authors. </w:t>
      </w:r>
      <w:r w:rsidRPr="00F40D10">
        <w:rPr>
          <w:b/>
          <w:bCs/>
          <w:i/>
          <w:iCs/>
          <w:sz w:val="24"/>
          <w:szCs w:val="24"/>
        </w:rPr>
        <w:t>Example:</w:t>
      </w:r>
      <w:r w:rsidRPr="00F40D10">
        <w:rPr>
          <w:sz w:val="24"/>
          <w:szCs w:val="24"/>
        </w:rPr>
        <w:t xml:space="preserve"> </w:t>
      </w:r>
      <w:proofErr w:type="spellStart"/>
      <w:r w:rsidRPr="00F40D10">
        <w:rPr>
          <w:sz w:val="24"/>
          <w:szCs w:val="24"/>
        </w:rPr>
        <w:t>Calfee</w:t>
      </w:r>
      <w:proofErr w:type="spellEnd"/>
      <w:r w:rsidRPr="00F40D10">
        <w:rPr>
          <w:sz w:val="24"/>
          <w:szCs w:val="24"/>
        </w:rPr>
        <w:t>, R. C., &amp; Valencia, R. R.</w:t>
      </w:r>
    </w:p>
    <w:p w:rsidR="00AB015A" w:rsidRPr="00F40D10" w:rsidRDefault="00AB015A" w:rsidP="00AB015A">
      <w:pPr>
        <w:numPr>
          <w:ilvl w:val="0"/>
          <w:numId w:val="14"/>
        </w:numPr>
        <w:spacing w:before="100" w:beforeAutospacing="1" w:after="100" w:afterAutospacing="1"/>
        <w:jc w:val="both"/>
        <w:rPr>
          <w:sz w:val="24"/>
          <w:szCs w:val="24"/>
        </w:rPr>
      </w:pPr>
      <w:r w:rsidRPr="00F40D10">
        <w:rPr>
          <w:b/>
          <w:bCs/>
          <w:sz w:val="24"/>
          <w:szCs w:val="24"/>
        </w:rPr>
        <w:t>Date:</w:t>
      </w:r>
      <w:r w:rsidRPr="00F40D10">
        <w:rPr>
          <w:sz w:val="24"/>
          <w:szCs w:val="24"/>
        </w:rPr>
        <w:t xml:space="preserve"> The publication date should be enclosed in parentheses. </w:t>
      </w:r>
      <w:r w:rsidRPr="00F40D10">
        <w:rPr>
          <w:b/>
          <w:bCs/>
          <w:i/>
          <w:iCs/>
          <w:sz w:val="24"/>
          <w:szCs w:val="24"/>
        </w:rPr>
        <w:t>Example:</w:t>
      </w:r>
      <w:r w:rsidRPr="00F40D10">
        <w:rPr>
          <w:sz w:val="24"/>
          <w:szCs w:val="24"/>
        </w:rPr>
        <w:t xml:space="preserve"> (1998)</w:t>
      </w:r>
    </w:p>
    <w:p w:rsidR="00AB015A" w:rsidRPr="00F40D10" w:rsidRDefault="00AB015A" w:rsidP="00AB015A">
      <w:pPr>
        <w:numPr>
          <w:ilvl w:val="0"/>
          <w:numId w:val="15"/>
        </w:numPr>
        <w:spacing w:before="100" w:beforeAutospacing="1" w:after="100" w:afterAutospacing="1"/>
        <w:jc w:val="both"/>
        <w:rPr>
          <w:i/>
          <w:iCs/>
          <w:sz w:val="24"/>
          <w:szCs w:val="24"/>
        </w:rPr>
      </w:pPr>
      <w:r w:rsidRPr="00F40D10">
        <w:rPr>
          <w:b/>
          <w:bCs/>
          <w:sz w:val="24"/>
          <w:szCs w:val="24"/>
        </w:rPr>
        <w:t>Title:</w:t>
      </w:r>
      <w:r w:rsidRPr="00F40D10">
        <w:rPr>
          <w:sz w:val="24"/>
          <w:szCs w:val="24"/>
        </w:rPr>
        <w:t xml:space="preserve"> Italicize titles of books and periodicals. Capitalize only the first word of a title and subtitle of a work.  </w:t>
      </w:r>
      <w:r w:rsidRPr="00F40D10">
        <w:rPr>
          <w:b/>
          <w:bCs/>
          <w:i/>
          <w:iCs/>
          <w:sz w:val="24"/>
          <w:szCs w:val="24"/>
        </w:rPr>
        <w:t>Example:</w:t>
      </w:r>
      <w:r w:rsidRPr="00F40D10">
        <w:rPr>
          <w:sz w:val="24"/>
          <w:szCs w:val="24"/>
        </w:rPr>
        <w:t xml:space="preserve"> </w:t>
      </w:r>
      <w:r w:rsidRPr="00F40D10">
        <w:rPr>
          <w:i/>
          <w:iCs/>
          <w:sz w:val="24"/>
          <w:szCs w:val="24"/>
        </w:rPr>
        <w:t>Curing the crisis: Options for America's health care.</w:t>
      </w:r>
    </w:p>
    <w:p w:rsidR="00AB015A" w:rsidRPr="00F40D10" w:rsidRDefault="00AB015A" w:rsidP="00AB015A">
      <w:pPr>
        <w:numPr>
          <w:ilvl w:val="0"/>
          <w:numId w:val="16"/>
        </w:numPr>
        <w:spacing w:before="100" w:beforeAutospacing="1" w:after="100" w:afterAutospacing="1"/>
        <w:jc w:val="both"/>
        <w:rPr>
          <w:sz w:val="24"/>
          <w:szCs w:val="24"/>
        </w:rPr>
      </w:pPr>
      <w:r w:rsidRPr="00F40D10">
        <w:rPr>
          <w:b/>
          <w:bCs/>
          <w:sz w:val="24"/>
          <w:szCs w:val="24"/>
        </w:rPr>
        <w:t xml:space="preserve">Location: </w:t>
      </w:r>
      <w:r w:rsidRPr="00F40D10">
        <w:rPr>
          <w:sz w:val="24"/>
          <w:szCs w:val="24"/>
        </w:rPr>
        <w:t xml:space="preserve">You should always list the city, but you should also include the state abbreviation if the city is not well known for publishing. You can omit state for the following cities: Baltimore, Boston, Chicago, Los Angeles, New York, Philadelphia, and San Francisco. Place a colon (:) after location. </w:t>
      </w:r>
      <w:r w:rsidRPr="00F40D10">
        <w:rPr>
          <w:b/>
          <w:bCs/>
          <w:i/>
          <w:iCs/>
          <w:sz w:val="24"/>
          <w:szCs w:val="24"/>
        </w:rPr>
        <w:t>Example:</w:t>
      </w:r>
      <w:r w:rsidRPr="00F40D10">
        <w:rPr>
          <w:sz w:val="24"/>
          <w:szCs w:val="24"/>
        </w:rPr>
        <w:t xml:space="preserve"> Springfield, MA:</w:t>
      </w:r>
    </w:p>
    <w:p w:rsidR="00AB015A" w:rsidRPr="00F40D10" w:rsidRDefault="00AB015A" w:rsidP="00AB015A">
      <w:pPr>
        <w:numPr>
          <w:ilvl w:val="0"/>
          <w:numId w:val="17"/>
        </w:numPr>
        <w:spacing w:before="100" w:beforeAutospacing="1" w:after="100" w:afterAutospacing="1"/>
        <w:jc w:val="both"/>
        <w:rPr>
          <w:sz w:val="24"/>
          <w:szCs w:val="24"/>
        </w:rPr>
      </w:pPr>
      <w:r w:rsidRPr="00F40D10">
        <w:rPr>
          <w:b/>
          <w:bCs/>
          <w:sz w:val="24"/>
          <w:szCs w:val="24"/>
        </w:rPr>
        <w:t>Publisher (for books):</w:t>
      </w:r>
      <w:r w:rsidRPr="00F40D10">
        <w:rPr>
          <w:sz w:val="24"/>
          <w:szCs w:val="24"/>
        </w:rPr>
        <w:t xml:space="preserve"> Use the full name of the publisher, but drop </w:t>
      </w:r>
      <w:r w:rsidRPr="00F40D10">
        <w:rPr>
          <w:i/>
          <w:iCs/>
          <w:sz w:val="24"/>
          <w:szCs w:val="24"/>
        </w:rPr>
        <w:t>Co., Inc., Publishers</w:t>
      </w:r>
      <w:r w:rsidRPr="00F40D10">
        <w:rPr>
          <w:sz w:val="24"/>
          <w:szCs w:val="24"/>
        </w:rPr>
        <w:t xml:space="preserve">, etc. Retain </w:t>
      </w:r>
      <w:r w:rsidRPr="00F40D10">
        <w:rPr>
          <w:i/>
          <w:iCs/>
          <w:sz w:val="24"/>
          <w:szCs w:val="24"/>
        </w:rPr>
        <w:t>Books</w:t>
      </w:r>
      <w:r w:rsidRPr="00F40D10">
        <w:rPr>
          <w:sz w:val="24"/>
          <w:szCs w:val="24"/>
        </w:rPr>
        <w:t xml:space="preserve"> or </w:t>
      </w:r>
      <w:r w:rsidRPr="00F40D10">
        <w:rPr>
          <w:i/>
          <w:iCs/>
          <w:sz w:val="24"/>
          <w:szCs w:val="24"/>
        </w:rPr>
        <w:t>Press</w:t>
      </w:r>
      <w:r w:rsidRPr="00F40D10">
        <w:rPr>
          <w:sz w:val="24"/>
          <w:szCs w:val="24"/>
        </w:rPr>
        <w:t xml:space="preserve">. </w:t>
      </w:r>
      <w:r w:rsidRPr="00F40D10">
        <w:rPr>
          <w:b/>
          <w:bCs/>
          <w:i/>
          <w:iCs/>
          <w:sz w:val="24"/>
          <w:szCs w:val="24"/>
        </w:rPr>
        <w:t>Example:</w:t>
      </w:r>
      <w:r w:rsidRPr="00F40D10">
        <w:rPr>
          <w:sz w:val="24"/>
          <w:szCs w:val="24"/>
        </w:rPr>
        <w:t xml:space="preserve"> Merriam-Webster.</w:t>
      </w:r>
    </w:p>
    <w:p w:rsidR="00AB015A" w:rsidRPr="00F40D10" w:rsidRDefault="00AB015A" w:rsidP="00AB015A">
      <w:pPr>
        <w:tabs>
          <w:tab w:val="left" w:pos="1290"/>
        </w:tabs>
        <w:spacing w:before="240" w:after="0" w:line="240" w:lineRule="auto"/>
        <w:rPr>
          <w:rFonts w:cstheme="majorBidi"/>
          <w:b/>
          <w:bCs/>
          <w:sz w:val="24"/>
          <w:szCs w:val="24"/>
        </w:rPr>
      </w:pPr>
      <w:r w:rsidRPr="00F40D10">
        <w:rPr>
          <w:rFonts w:cstheme="majorBidi"/>
          <w:b/>
          <w:bCs/>
          <w:sz w:val="24"/>
          <w:szCs w:val="24"/>
        </w:rPr>
        <w:tab/>
      </w:r>
    </w:p>
    <w:p w:rsidR="00AB015A" w:rsidRPr="00F40D10" w:rsidRDefault="00AB015A" w:rsidP="00AB015A">
      <w:pPr>
        <w:spacing w:after="0" w:line="240" w:lineRule="auto"/>
        <w:rPr>
          <w:rFonts w:cstheme="majorBidi"/>
          <w:sz w:val="24"/>
          <w:szCs w:val="24"/>
        </w:rPr>
      </w:pPr>
      <w:r w:rsidRPr="00F40D10">
        <w:rPr>
          <w:rFonts w:cstheme="majorBidi"/>
          <w:b/>
          <w:bCs/>
          <w:sz w:val="24"/>
          <w:szCs w:val="24"/>
        </w:rPr>
        <w:t>BOOKS - General Format</w:t>
      </w:r>
      <w:r w:rsidRPr="00F40D10">
        <w:rPr>
          <w:rFonts w:cstheme="majorBidi"/>
          <w:sz w:val="24"/>
          <w:szCs w:val="24"/>
        </w:rPr>
        <w:t xml:space="preserve"> </w:t>
      </w:r>
    </w:p>
    <w:p w:rsidR="00AB015A" w:rsidRPr="00F40D10" w:rsidRDefault="00AB015A" w:rsidP="00AB015A">
      <w:pPr>
        <w:spacing w:after="0"/>
        <w:rPr>
          <w:rFonts w:cstheme="majorBidi"/>
          <w:sz w:val="24"/>
          <w:szCs w:val="24"/>
        </w:rPr>
      </w:pPr>
    </w:p>
    <w:p w:rsidR="00AB015A" w:rsidRPr="00F40D10" w:rsidRDefault="00AB015A" w:rsidP="00AB015A">
      <w:pPr>
        <w:spacing w:after="0"/>
        <w:rPr>
          <w:rFonts w:eastAsia="Times New Roman" w:cstheme="majorBidi"/>
          <w:sz w:val="24"/>
          <w:szCs w:val="24"/>
        </w:rPr>
      </w:pPr>
      <w:proofErr w:type="gramStart"/>
      <w:r w:rsidRPr="00F40D10">
        <w:rPr>
          <w:rFonts w:cstheme="majorBidi"/>
          <w:sz w:val="24"/>
          <w:szCs w:val="24"/>
        </w:rPr>
        <w:t>Author, A. A. (Year of publication).</w:t>
      </w:r>
      <w:proofErr w:type="gramEnd"/>
      <w:r w:rsidRPr="00F40D10">
        <w:rPr>
          <w:rFonts w:cstheme="majorBidi"/>
          <w:sz w:val="24"/>
          <w:szCs w:val="24"/>
        </w:rPr>
        <w:t xml:space="preserve"> </w:t>
      </w:r>
      <w:proofErr w:type="gramStart"/>
      <w:r w:rsidRPr="00F40D10">
        <w:rPr>
          <w:rFonts w:cstheme="majorBidi"/>
          <w:i/>
          <w:iCs/>
          <w:sz w:val="24"/>
          <w:szCs w:val="24"/>
        </w:rPr>
        <w:t>Book title</w:t>
      </w:r>
      <w:r w:rsidRPr="00F40D10">
        <w:rPr>
          <w:rFonts w:cstheme="majorBidi"/>
          <w:sz w:val="24"/>
          <w:szCs w:val="24"/>
        </w:rPr>
        <w:t>.</w:t>
      </w:r>
      <w:proofErr w:type="gramEnd"/>
      <w:r w:rsidRPr="00F40D10">
        <w:rPr>
          <w:rFonts w:cstheme="majorBidi"/>
          <w:sz w:val="24"/>
          <w:szCs w:val="24"/>
        </w:rPr>
        <w:t xml:space="preserve"> </w:t>
      </w:r>
      <w:proofErr w:type="gramStart"/>
      <w:r w:rsidRPr="00F40D10">
        <w:rPr>
          <w:rFonts w:eastAsia="Times New Roman" w:cstheme="majorBidi"/>
          <w:sz w:val="24"/>
          <w:szCs w:val="24"/>
        </w:rPr>
        <w:t>Edition.</w:t>
      </w:r>
      <w:proofErr w:type="gramEnd"/>
      <w:r w:rsidRPr="00F40D10">
        <w:rPr>
          <w:rFonts w:eastAsia="Times New Roman" w:cstheme="majorBidi"/>
          <w:sz w:val="24"/>
          <w:szCs w:val="24"/>
        </w:rPr>
        <w:t xml:space="preserve"> </w:t>
      </w:r>
      <w:r w:rsidRPr="00F40D10">
        <w:rPr>
          <w:rFonts w:cstheme="majorBidi"/>
          <w:sz w:val="24"/>
          <w:szCs w:val="24"/>
        </w:rPr>
        <w:t xml:space="preserve"> Location: Publisher.</w:t>
      </w:r>
      <w:r w:rsidRPr="00F40D10">
        <w:rPr>
          <w:rFonts w:eastAsia="Times New Roman" w:cstheme="majorBidi"/>
          <w:sz w:val="24"/>
          <w:szCs w:val="24"/>
        </w:rPr>
        <w:t xml:space="preserve"> </w:t>
      </w:r>
      <w:proofErr w:type="gramStart"/>
      <w:r w:rsidRPr="00F40D10">
        <w:rPr>
          <w:rFonts w:eastAsia="Times New Roman" w:cstheme="majorBidi"/>
          <w:sz w:val="24"/>
          <w:szCs w:val="24"/>
        </w:rPr>
        <w:t>Page number (s) if appropriate.</w:t>
      </w:r>
      <w:proofErr w:type="gramEnd"/>
    </w:p>
    <w:p w:rsidR="00AB015A" w:rsidRPr="00F40D10" w:rsidRDefault="00AB015A" w:rsidP="00AB015A">
      <w:pPr>
        <w:pStyle w:val="NormalWeb"/>
        <w:spacing w:before="0" w:beforeAutospacing="0" w:after="0" w:afterAutospacing="0"/>
        <w:rPr>
          <w:rFonts w:asciiTheme="minorHAnsi" w:hAnsiTheme="minorHAnsi"/>
          <w:b/>
          <w:bCs/>
          <w:u w:val="single"/>
        </w:rPr>
      </w:pPr>
    </w:p>
    <w:p w:rsidR="00AB015A" w:rsidRPr="00F40D10" w:rsidRDefault="00AB015A" w:rsidP="00AB015A">
      <w:pPr>
        <w:pStyle w:val="NormalWeb"/>
        <w:spacing w:before="0" w:beforeAutospacing="0" w:after="0" w:afterAutospacing="0"/>
        <w:rPr>
          <w:rFonts w:asciiTheme="minorHAnsi" w:hAnsiTheme="minorHAnsi"/>
          <w:u w:val="single"/>
        </w:rPr>
      </w:pPr>
      <w:r w:rsidRPr="00F40D10">
        <w:rPr>
          <w:rFonts w:asciiTheme="minorHAnsi" w:hAnsiTheme="minorHAnsi"/>
          <w:b/>
          <w:bCs/>
          <w:u w:val="single"/>
        </w:rPr>
        <w:t>One Author</w:t>
      </w:r>
    </w:p>
    <w:p w:rsidR="00AB015A" w:rsidRPr="00F40D10" w:rsidRDefault="00AB015A" w:rsidP="00AB015A">
      <w:pPr>
        <w:spacing w:after="0"/>
        <w:rPr>
          <w:rFonts w:eastAsia="Times New Roman" w:cs="Times New Roman"/>
          <w:b/>
          <w:bCs/>
          <w:sz w:val="24"/>
          <w:szCs w:val="24"/>
        </w:rPr>
      </w:pPr>
    </w:p>
    <w:p w:rsidR="00AB015A" w:rsidRPr="00F40D10" w:rsidRDefault="00AB015A" w:rsidP="00AB015A">
      <w:pPr>
        <w:spacing w:after="0"/>
        <w:rPr>
          <w:rFonts w:eastAsia="Times New Roman" w:cs="Times New Roman"/>
          <w:sz w:val="24"/>
          <w:szCs w:val="24"/>
        </w:rPr>
      </w:pPr>
      <w:r w:rsidRPr="00F40D10">
        <w:rPr>
          <w:rFonts w:eastAsia="Times New Roman" w:cs="Times New Roman"/>
          <w:b/>
          <w:bCs/>
          <w:sz w:val="24"/>
          <w:szCs w:val="24"/>
        </w:rPr>
        <w:t>Reference:</w:t>
      </w:r>
      <w:r w:rsidRPr="00F40D10">
        <w:rPr>
          <w:rFonts w:eastAsia="Times New Roman" w:cs="Times New Roman"/>
          <w:sz w:val="24"/>
          <w:szCs w:val="24"/>
        </w:rPr>
        <w:tab/>
      </w:r>
      <w:r w:rsidRPr="00F40D10">
        <w:rPr>
          <w:rFonts w:eastAsia="Times New Roman" w:cs="Times New Roman"/>
          <w:sz w:val="24"/>
          <w:szCs w:val="24"/>
        </w:rPr>
        <w:tab/>
      </w:r>
      <w:proofErr w:type="spellStart"/>
      <w:r w:rsidRPr="00F40D10">
        <w:rPr>
          <w:rFonts w:eastAsia="Times New Roman" w:cs="Times New Roman"/>
          <w:sz w:val="24"/>
          <w:szCs w:val="24"/>
        </w:rPr>
        <w:t>Kmoisar</w:t>
      </w:r>
      <w:proofErr w:type="spellEnd"/>
      <w:r w:rsidRPr="00F40D10">
        <w:rPr>
          <w:rFonts w:eastAsia="Times New Roman" w:cs="Times New Roman"/>
          <w:sz w:val="24"/>
          <w:szCs w:val="24"/>
        </w:rPr>
        <w:t xml:space="preserve">, L. (1991). </w:t>
      </w:r>
      <w:proofErr w:type="gramStart"/>
      <w:r w:rsidRPr="00F40D10">
        <w:rPr>
          <w:rFonts w:eastAsia="Times New Roman" w:cs="Times New Roman"/>
          <w:i/>
          <w:iCs/>
          <w:sz w:val="24"/>
          <w:szCs w:val="24"/>
        </w:rPr>
        <w:t>The new feminism</w:t>
      </w:r>
      <w:r w:rsidRPr="00F40D10">
        <w:rPr>
          <w:rFonts w:eastAsia="Times New Roman" w:cs="Times New Roman"/>
          <w:sz w:val="24"/>
          <w:szCs w:val="24"/>
        </w:rPr>
        <w:t>.</w:t>
      </w:r>
      <w:proofErr w:type="gramEnd"/>
      <w:r w:rsidRPr="00F40D10">
        <w:rPr>
          <w:rFonts w:eastAsia="Times New Roman" w:cs="Times New Roman"/>
          <w:sz w:val="24"/>
          <w:szCs w:val="24"/>
        </w:rPr>
        <w:t xml:space="preserve"> New York: Franklin Watts. </w:t>
      </w:r>
    </w:p>
    <w:p w:rsidR="00AB015A" w:rsidRPr="00F40D10" w:rsidRDefault="00AB015A" w:rsidP="00AB015A">
      <w:pPr>
        <w:spacing w:before="120" w:after="0" w:line="240" w:lineRule="auto"/>
        <w:rPr>
          <w:rFonts w:eastAsia="Times New Roman" w:cs="Times New Roman"/>
          <w:sz w:val="24"/>
          <w:szCs w:val="24"/>
        </w:rPr>
      </w:pPr>
      <w:r w:rsidRPr="00F40D10">
        <w:rPr>
          <w:rFonts w:eastAsia="Times New Roman" w:cs="Times New Roman"/>
          <w:b/>
          <w:bCs/>
          <w:sz w:val="24"/>
          <w:szCs w:val="24"/>
        </w:rPr>
        <w:t xml:space="preserve">In-text: </w:t>
      </w:r>
      <w:r w:rsidRPr="00F40D10">
        <w:rPr>
          <w:rFonts w:eastAsia="Times New Roman" w:cs="Times New Roman"/>
          <w:sz w:val="24"/>
          <w:szCs w:val="24"/>
        </w:rPr>
        <w:t xml:space="preserve"> </w:t>
      </w:r>
      <w:r w:rsidRPr="00F40D10">
        <w:rPr>
          <w:rFonts w:eastAsia="Times New Roman" w:cs="Times New Roman"/>
          <w:sz w:val="24"/>
          <w:szCs w:val="24"/>
        </w:rPr>
        <w:tab/>
      </w:r>
      <w:r w:rsidRPr="00F40D10">
        <w:rPr>
          <w:rFonts w:eastAsia="Times New Roman" w:cs="Times New Roman"/>
          <w:sz w:val="24"/>
          <w:szCs w:val="24"/>
        </w:rPr>
        <w:tab/>
        <w:t>(</w:t>
      </w:r>
      <w:proofErr w:type="spellStart"/>
      <w:r w:rsidRPr="00F40D10">
        <w:rPr>
          <w:rFonts w:eastAsia="Times New Roman" w:cs="Times New Roman"/>
          <w:sz w:val="24"/>
          <w:szCs w:val="24"/>
        </w:rPr>
        <w:t>Komisar</w:t>
      </w:r>
      <w:proofErr w:type="spellEnd"/>
      <w:r w:rsidRPr="00F40D10">
        <w:rPr>
          <w:rFonts w:eastAsia="Times New Roman" w:cs="Times New Roman"/>
          <w:sz w:val="24"/>
          <w:szCs w:val="24"/>
        </w:rPr>
        <w:t xml:space="preserve">, 1991, p. 201) </w:t>
      </w:r>
    </w:p>
    <w:p w:rsidR="00AB015A" w:rsidRPr="00F40D10" w:rsidRDefault="00AB015A" w:rsidP="00AB015A">
      <w:pPr>
        <w:pStyle w:val="NormalWeb"/>
        <w:spacing w:before="0" w:beforeAutospacing="0" w:after="0" w:afterAutospacing="0"/>
        <w:rPr>
          <w:rFonts w:asciiTheme="minorHAnsi" w:hAnsiTheme="minorHAnsi"/>
          <w:b/>
          <w:bCs/>
          <w:u w:val="single"/>
        </w:rPr>
      </w:pPr>
    </w:p>
    <w:p w:rsidR="00AB015A" w:rsidRPr="00F40D10" w:rsidRDefault="00AB015A" w:rsidP="00AB015A">
      <w:pPr>
        <w:pStyle w:val="NormalWeb"/>
        <w:spacing w:before="0" w:beforeAutospacing="0" w:after="0" w:afterAutospacing="0"/>
        <w:rPr>
          <w:rFonts w:asciiTheme="minorHAnsi" w:hAnsiTheme="minorHAnsi"/>
          <w:u w:val="single"/>
        </w:rPr>
      </w:pPr>
      <w:r w:rsidRPr="00F40D10">
        <w:rPr>
          <w:rFonts w:asciiTheme="minorHAnsi" w:hAnsiTheme="minorHAnsi"/>
          <w:b/>
          <w:bCs/>
          <w:u w:val="single"/>
        </w:rPr>
        <w:t>Two Authors</w:t>
      </w:r>
    </w:p>
    <w:p w:rsidR="00AB015A" w:rsidRPr="00F40D10" w:rsidRDefault="00AB015A" w:rsidP="00AB015A">
      <w:pPr>
        <w:spacing w:after="0" w:line="240" w:lineRule="auto"/>
        <w:ind w:left="2126" w:hanging="2126"/>
        <w:rPr>
          <w:rFonts w:eastAsia="Times New Roman" w:cs="Times New Roman"/>
          <w:b/>
          <w:bCs/>
          <w:sz w:val="24"/>
          <w:szCs w:val="24"/>
        </w:rPr>
      </w:pPr>
    </w:p>
    <w:p w:rsidR="00AB015A" w:rsidRPr="00F40D10" w:rsidRDefault="00AB015A" w:rsidP="00AB015A">
      <w:pPr>
        <w:spacing w:after="0" w:line="240" w:lineRule="auto"/>
        <w:ind w:left="2126" w:hanging="2126"/>
        <w:rPr>
          <w:rFonts w:eastAsia="Times New Roman" w:cs="Times New Roman"/>
          <w:sz w:val="24"/>
          <w:szCs w:val="24"/>
        </w:rPr>
      </w:pPr>
      <w:r w:rsidRPr="00F40D10">
        <w:rPr>
          <w:rFonts w:eastAsia="Times New Roman" w:cs="Times New Roman"/>
          <w:b/>
          <w:bCs/>
          <w:sz w:val="24"/>
          <w:szCs w:val="24"/>
        </w:rPr>
        <w:t>Reference:</w:t>
      </w:r>
      <w:r w:rsidRPr="00F40D10">
        <w:rPr>
          <w:rFonts w:eastAsia="Times New Roman" w:cs="Times New Roman"/>
          <w:b/>
          <w:bCs/>
          <w:sz w:val="24"/>
          <w:szCs w:val="24"/>
        </w:rPr>
        <w:tab/>
      </w:r>
      <w:proofErr w:type="spellStart"/>
      <w:r w:rsidRPr="00F40D10">
        <w:rPr>
          <w:rFonts w:eastAsia="Times New Roman" w:cs="Times New Roman"/>
          <w:sz w:val="24"/>
          <w:szCs w:val="24"/>
        </w:rPr>
        <w:t>Strunk</w:t>
      </w:r>
      <w:proofErr w:type="spellEnd"/>
      <w:r w:rsidRPr="00F40D10">
        <w:rPr>
          <w:rFonts w:eastAsia="Times New Roman" w:cs="Times New Roman"/>
          <w:sz w:val="24"/>
          <w:szCs w:val="24"/>
        </w:rPr>
        <w:t xml:space="preserve">, W., Jr., &amp; White, E.B. (1979). </w:t>
      </w:r>
      <w:r w:rsidRPr="00F40D10">
        <w:rPr>
          <w:rFonts w:eastAsia="Times New Roman" w:cs="Times New Roman"/>
          <w:i/>
          <w:iCs/>
          <w:sz w:val="24"/>
          <w:szCs w:val="24"/>
        </w:rPr>
        <w:t>The elements of style</w:t>
      </w:r>
      <w:r w:rsidRPr="00F40D10">
        <w:rPr>
          <w:rFonts w:eastAsia="Times New Roman" w:cs="Times New Roman"/>
          <w:sz w:val="24"/>
          <w:szCs w:val="24"/>
        </w:rPr>
        <w:t xml:space="preserve"> (3rd </w:t>
      </w:r>
      <w:proofErr w:type="gramStart"/>
      <w:r w:rsidRPr="00F40D10">
        <w:rPr>
          <w:rFonts w:eastAsia="Times New Roman" w:cs="Times New Roman"/>
          <w:sz w:val="24"/>
          <w:szCs w:val="24"/>
        </w:rPr>
        <w:t>ed</w:t>
      </w:r>
      <w:proofErr w:type="gramEnd"/>
      <w:r w:rsidRPr="00F40D10">
        <w:rPr>
          <w:rFonts w:eastAsia="Times New Roman" w:cs="Times New Roman"/>
          <w:sz w:val="24"/>
          <w:szCs w:val="24"/>
        </w:rPr>
        <w:t xml:space="preserve">.). New York: Macmillan. </w:t>
      </w:r>
    </w:p>
    <w:p w:rsidR="00AB015A" w:rsidRPr="00F40D10" w:rsidRDefault="00AB015A" w:rsidP="00AB015A">
      <w:pPr>
        <w:tabs>
          <w:tab w:val="left" w:pos="2127"/>
        </w:tabs>
        <w:spacing w:before="100" w:beforeAutospacing="1" w:after="120" w:line="240" w:lineRule="auto"/>
        <w:rPr>
          <w:rFonts w:eastAsia="Times New Roman" w:cs="Times New Roman"/>
          <w:sz w:val="24"/>
          <w:szCs w:val="24"/>
        </w:rPr>
      </w:pPr>
      <w:r w:rsidRPr="00F40D10">
        <w:rPr>
          <w:rFonts w:eastAsia="Times New Roman" w:cs="Times New Roman"/>
          <w:b/>
          <w:bCs/>
          <w:sz w:val="24"/>
          <w:szCs w:val="24"/>
        </w:rPr>
        <w:t>In-text:</w:t>
      </w:r>
      <w:r w:rsidRPr="00F40D10">
        <w:rPr>
          <w:rFonts w:eastAsia="Times New Roman" w:cs="Times New Roman"/>
          <w:b/>
          <w:bCs/>
          <w:sz w:val="24"/>
          <w:szCs w:val="24"/>
        </w:rPr>
        <w:tab/>
      </w:r>
      <w:r w:rsidRPr="00F40D10">
        <w:rPr>
          <w:rFonts w:eastAsia="Times New Roman" w:cs="Times New Roman"/>
          <w:sz w:val="24"/>
          <w:szCs w:val="24"/>
        </w:rPr>
        <w:t>(</w:t>
      </w:r>
      <w:proofErr w:type="spellStart"/>
      <w:r w:rsidRPr="00F40D10">
        <w:rPr>
          <w:rFonts w:eastAsia="Times New Roman" w:cs="Times New Roman"/>
          <w:sz w:val="24"/>
          <w:szCs w:val="24"/>
        </w:rPr>
        <w:t>Strunk</w:t>
      </w:r>
      <w:proofErr w:type="spellEnd"/>
      <w:r w:rsidRPr="00F40D10">
        <w:rPr>
          <w:rFonts w:eastAsia="Times New Roman" w:cs="Times New Roman"/>
          <w:sz w:val="24"/>
          <w:szCs w:val="24"/>
        </w:rPr>
        <w:t xml:space="preserve"> &amp; White, 1979, p.43) </w:t>
      </w:r>
    </w:p>
    <w:p w:rsidR="00AB015A" w:rsidRPr="00F40D10" w:rsidRDefault="00AB015A" w:rsidP="00AB015A">
      <w:pPr>
        <w:pStyle w:val="NormalWeb"/>
        <w:spacing w:before="360" w:beforeAutospacing="0" w:after="0" w:afterAutospacing="0"/>
        <w:rPr>
          <w:rFonts w:asciiTheme="minorHAnsi" w:hAnsiTheme="minorHAnsi"/>
          <w:u w:val="single"/>
        </w:rPr>
      </w:pPr>
      <w:r w:rsidRPr="00F40D10">
        <w:rPr>
          <w:rFonts w:asciiTheme="minorHAnsi" w:hAnsiTheme="minorHAnsi"/>
          <w:b/>
          <w:bCs/>
          <w:u w:val="single"/>
        </w:rPr>
        <w:lastRenderedPageBreak/>
        <w:t>Three to Six Authors</w:t>
      </w:r>
    </w:p>
    <w:p w:rsidR="00AB015A" w:rsidRPr="00F40D10" w:rsidRDefault="00AB015A" w:rsidP="00AB015A">
      <w:pPr>
        <w:spacing w:after="0" w:line="240" w:lineRule="auto"/>
        <w:ind w:left="2126" w:hanging="2126"/>
        <w:rPr>
          <w:rFonts w:eastAsia="Times New Roman" w:cs="Times New Roman"/>
          <w:b/>
          <w:bCs/>
          <w:sz w:val="24"/>
          <w:szCs w:val="24"/>
        </w:rPr>
      </w:pPr>
    </w:p>
    <w:p w:rsidR="00AB015A" w:rsidRPr="00F40D10" w:rsidRDefault="00AB015A" w:rsidP="00AB015A">
      <w:pPr>
        <w:spacing w:before="120" w:after="120" w:line="240" w:lineRule="auto"/>
        <w:ind w:left="2126" w:hanging="2126"/>
        <w:rPr>
          <w:i/>
          <w:iCs/>
          <w:sz w:val="24"/>
          <w:szCs w:val="24"/>
        </w:rPr>
      </w:pPr>
      <w:r w:rsidRPr="00F40D10">
        <w:rPr>
          <w:rFonts w:eastAsia="Times New Roman" w:cs="Times New Roman"/>
          <w:b/>
          <w:bCs/>
          <w:sz w:val="24"/>
          <w:szCs w:val="24"/>
        </w:rPr>
        <w:t xml:space="preserve">Reference: </w:t>
      </w:r>
      <w:r w:rsidRPr="00F40D10">
        <w:rPr>
          <w:rFonts w:eastAsia="Times New Roman" w:cs="Times New Roman"/>
          <w:b/>
          <w:bCs/>
          <w:sz w:val="24"/>
          <w:szCs w:val="24"/>
        </w:rPr>
        <w:tab/>
      </w:r>
      <w:proofErr w:type="spellStart"/>
      <w:r w:rsidRPr="00F40D10">
        <w:rPr>
          <w:sz w:val="24"/>
          <w:szCs w:val="24"/>
        </w:rPr>
        <w:t>Pratkanis</w:t>
      </w:r>
      <w:proofErr w:type="spellEnd"/>
      <w:r w:rsidRPr="00F40D10">
        <w:rPr>
          <w:sz w:val="24"/>
          <w:szCs w:val="24"/>
        </w:rPr>
        <w:t xml:space="preserve">, A. R., </w:t>
      </w:r>
      <w:proofErr w:type="spellStart"/>
      <w:r w:rsidRPr="00F40D10">
        <w:rPr>
          <w:sz w:val="24"/>
          <w:szCs w:val="24"/>
        </w:rPr>
        <w:t>Brecker</w:t>
      </w:r>
      <w:proofErr w:type="spellEnd"/>
      <w:r w:rsidRPr="00F40D10">
        <w:rPr>
          <w:sz w:val="24"/>
          <w:szCs w:val="24"/>
        </w:rPr>
        <w:t xml:space="preserve">, S. J., &amp; Greenwald, A. G. (1989). </w:t>
      </w:r>
      <w:proofErr w:type="gramStart"/>
      <w:r w:rsidRPr="00F40D10">
        <w:rPr>
          <w:i/>
          <w:iCs/>
          <w:sz w:val="24"/>
          <w:szCs w:val="24"/>
        </w:rPr>
        <w:t>Attitude structure and function.</w:t>
      </w:r>
      <w:proofErr w:type="gramEnd"/>
      <w:r w:rsidRPr="00F40D10">
        <w:rPr>
          <w:sz w:val="24"/>
          <w:szCs w:val="24"/>
        </w:rPr>
        <w:t xml:space="preserve"> Hillsdale, NJ: Erlbaum.</w:t>
      </w:r>
    </w:p>
    <w:p w:rsidR="00AB015A" w:rsidRPr="00F40D10" w:rsidRDefault="00AB015A" w:rsidP="00AB015A">
      <w:pPr>
        <w:tabs>
          <w:tab w:val="left" w:pos="2127"/>
        </w:tabs>
        <w:spacing w:before="240" w:after="0" w:line="240" w:lineRule="auto"/>
        <w:rPr>
          <w:rFonts w:eastAsia="Times New Roman" w:cs="Times New Roman"/>
          <w:b/>
          <w:bCs/>
          <w:sz w:val="24"/>
          <w:szCs w:val="24"/>
        </w:rPr>
      </w:pPr>
      <w:r w:rsidRPr="00F40D10">
        <w:rPr>
          <w:rFonts w:eastAsia="Times New Roman" w:cs="Times New Roman"/>
          <w:b/>
          <w:bCs/>
          <w:sz w:val="24"/>
          <w:szCs w:val="24"/>
        </w:rPr>
        <w:t>In-text:</w:t>
      </w:r>
      <w:r w:rsidRPr="00F40D10">
        <w:rPr>
          <w:rFonts w:eastAsia="Times New Roman" w:cs="Times New Roman"/>
          <w:b/>
          <w:bCs/>
          <w:sz w:val="24"/>
          <w:szCs w:val="24"/>
        </w:rPr>
        <w:tab/>
      </w:r>
      <w:r w:rsidRPr="00F40D10">
        <w:rPr>
          <w:rFonts w:eastAsia="Times New Roman" w:cs="Times New Roman"/>
          <w:b/>
          <w:bCs/>
          <w:sz w:val="24"/>
          <w:szCs w:val="24"/>
        </w:rPr>
        <w:tab/>
      </w:r>
      <w:r w:rsidRPr="00F40D10">
        <w:rPr>
          <w:sz w:val="24"/>
          <w:szCs w:val="24"/>
        </w:rPr>
        <w:t>(</w:t>
      </w:r>
      <w:proofErr w:type="spellStart"/>
      <w:r w:rsidRPr="00F40D10">
        <w:rPr>
          <w:sz w:val="24"/>
          <w:szCs w:val="24"/>
        </w:rPr>
        <w:t>Pratkanis</w:t>
      </w:r>
      <w:proofErr w:type="spellEnd"/>
      <w:r w:rsidR="00CE44B2" w:rsidRPr="00F40D10">
        <w:rPr>
          <w:sz w:val="24"/>
          <w:szCs w:val="24"/>
        </w:rPr>
        <w:t xml:space="preserve"> et al.</w:t>
      </w:r>
      <w:r w:rsidRPr="00F40D10">
        <w:rPr>
          <w:sz w:val="24"/>
          <w:szCs w:val="24"/>
        </w:rPr>
        <w:t xml:space="preserve">, 1989, </w:t>
      </w:r>
      <w:r w:rsidRPr="00F40D10">
        <w:rPr>
          <w:rFonts w:eastAsia="Times New Roman" w:cs="Times New Roman"/>
          <w:sz w:val="24"/>
          <w:szCs w:val="24"/>
        </w:rPr>
        <w:t>p.50</w:t>
      </w:r>
      <w:r w:rsidRPr="00F40D10">
        <w:rPr>
          <w:sz w:val="24"/>
          <w:szCs w:val="24"/>
        </w:rPr>
        <w:t>)</w:t>
      </w:r>
    </w:p>
    <w:p w:rsidR="00AB015A" w:rsidRPr="00F40D10" w:rsidRDefault="00AB015A" w:rsidP="00AB015A">
      <w:pPr>
        <w:spacing w:after="0" w:line="240" w:lineRule="auto"/>
        <w:rPr>
          <w:sz w:val="24"/>
          <w:szCs w:val="24"/>
        </w:rPr>
      </w:pPr>
      <w:r w:rsidRPr="00F40D10">
        <w:rPr>
          <w:b/>
          <w:bCs/>
          <w:sz w:val="24"/>
          <w:szCs w:val="24"/>
        </w:rPr>
        <w:t>PERIODICALS - General Format</w:t>
      </w:r>
      <w:r w:rsidRPr="00F40D10">
        <w:rPr>
          <w:sz w:val="24"/>
          <w:szCs w:val="24"/>
        </w:rPr>
        <w:br/>
      </w:r>
    </w:p>
    <w:p w:rsidR="00AB015A" w:rsidRPr="00F40D10" w:rsidRDefault="00AB015A" w:rsidP="00AB015A">
      <w:pPr>
        <w:spacing w:after="0"/>
        <w:jc w:val="both"/>
        <w:rPr>
          <w:sz w:val="24"/>
          <w:szCs w:val="24"/>
        </w:rPr>
      </w:pPr>
      <w:proofErr w:type="gramStart"/>
      <w:r w:rsidRPr="00F40D10">
        <w:rPr>
          <w:sz w:val="24"/>
          <w:szCs w:val="24"/>
        </w:rPr>
        <w:t>Author, A. A. (Date of publication).</w:t>
      </w:r>
      <w:proofErr w:type="gramEnd"/>
      <w:r w:rsidRPr="00F40D10">
        <w:rPr>
          <w:sz w:val="24"/>
          <w:szCs w:val="24"/>
        </w:rPr>
        <w:t xml:space="preserve"> </w:t>
      </w:r>
      <w:proofErr w:type="gramStart"/>
      <w:r w:rsidRPr="00F40D10">
        <w:rPr>
          <w:sz w:val="24"/>
          <w:szCs w:val="24"/>
        </w:rPr>
        <w:t>Title of article.</w:t>
      </w:r>
      <w:proofErr w:type="gramEnd"/>
      <w:r w:rsidRPr="00F40D10">
        <w:rPr>
          <w:sz w:val="24"/>
          <w:szCs w:val="24"/>
        </w:rPr>
        <w:t xml:space="preserve"> </w:t>
      </w:r>
      <w:proofErr w:type="gramStart"/>
      <w:r w:rsidRPr="00F40D10">
        <w:rPr>
          <w:i/>
          <w:iCs/>
          <w:sz w:val="24"/>
          <w:szCs w:val="24"/>
        </w:rPr>
        <w:t>Title of periodical, volume number,</w:t>
      </w:r>
      <w:r w:rsidRPr="00F40D10">
        <w:rPr>
          <w:sz w:val="24"/>
          <w:szCs w:val="24"/>
        </w:rPr>
        <w:t xml:space="preserve"> pages.</w:t>
      </w:r>
      <w:proofErr w:type="gramEnd"/>
    </w:p>
    <w:p w:rsidR="00AB015A" w:rsidRPr="00F40D10" w:rsidRDefault="00AB015A" w:rsidP="00AB015A">
      <w:pPr>
        <w:spacing w:after="0" w:line="240" w:lineRule="auto"/>
        <w:jc w:val="both"/>
        <w:rPr>
          <w:sz w:val="24"/>
          <w:szCs w:val="24"/>
        </w:rPr>
      </w:pPr>
    </w:p>
    <w:p w:rsidR="00AB015A" w:rsidRPr="00F40D10" w:rsidRDefault="00AB015A" w:rsidP="00AB015A">
      <w:pPr>
        <w:numPr>
          <w:ilvl w:val="0"/>
          <w:numId w:val="18"/>
        </w:numPr>
        <w:tabs>
          <w:tab w:val="clear" w:pos="720"/>
          <w:tab w:val="num" w:pos="796"/>
        </w:tabs>
        <w:spacing w:after="0"/>
        <w:ind w:left="796" w:hanging="218"/>
        <w:jc w:val="both"/>
        <w:rPr>
          <w:sz w:val="24"/>
          <w:szCs w:val="24"/>
        </w:rPr>
      </w:pPr>
      <w:r w:rsidRPr="00F40D10">
        <w:rPr>
          <w:b/>
          <w:bCs/>
          <w:sz w:val="24"/>
          <w:szCs w:val="24"/>
        </w:rPr>
        <w:t>Date of publication:</w:t>
      </w:r>
      <w:r w:rsidRPr="00F40D10">
        <w:rPr>
          <w:sz w:val="24"/>
          <w:szCs w:val="24"/>
        </w:rPr>
        <w:t xml:space="preserve"> Include year of publication, add month and day of publication for daily, weekly, or monthly publications. Enclose in parentheses. </w:t>
      </w:r>
    </w:p>
    <w:p w:rsidR="00AB015A" w:rsidRPr="00F40D10" w:rsidRDefault="00AB015A" w:rsidP="00AB015A">
      <w:pPr>
        <w:spacing w:after="0" w:line="240" w:lineRule="auto"/>
        <w:ind w:left="794" w:hanging="216"/>
        <w:jc w:val="both"/>
        <w:rPr>
          <w:sz w:val="24"/>
          <w:szCs w:val="24"/>
        </w:rPr>
      </w:pPr>
    </w:p>
    <w:p w:rsidR="00AB015A" w:rsidRPr="00F40D10" w:rsidRDefault="00AB015A" w:rsidP="00AB015A">
      <w:pPr>
        <w:numPr>
          <w:ilvl w:val="0"/>
          <w:numId w:val="19"/>
        </w:numPr>
        <w:tabs>
          <w:tab w:val="clear" w:pos="720"/>
          <w:tab w:val="num" w:pos="796"/>
        </w:tabs>
        <w:spacing w:after="0"/>
        <w:ind w:left="796" w:hanging="218"/>
        <w:jc w:val="both"/>
        <w:rPr>
          <w:sz w:val="24"/>
          <w:szCs w:val="24"/>
        </w:rPr>
      </w:pPr>
      <w:r w:rsidRPr="00F40D10">
        <w:rPr>
          <w:b/>
          <w:bCs/>
          <w:sz w:val="24"/>
          <w:szCs w:val="24"/>
        </w:rPr>
        <w:t>Title of article:</w:t>
      </w:r>
      <w:r w:rsidRPr="00F40D10">
        <w:rPr>
          <w:sz w:val="24"/>
          <w:szCs w:val="24"/>
        </w:rPr>
        <w:t xml:space="preserve"> Do not italicize the title of article or place quotation marks around it. </w:t>
      </w:r>
    </w:p>
    <w:p w:rsidR="00AB015A" w:rsidRPr="00F40D10" w:rsidRDefault="00AB015A" w:rsidP="00AB015A">
      <w:pPr>
        <w:spacing w:after="0" w:line="240" w:lineRule="auto"/>
        <w:ind w:left="794" w:hanging="216"/>
        <w:jc w:val="both"/>
        <w:rPr>
          <w:sz w:val="24"/>
          <w:szCs w:val="24"/>
        </w:rPr>
      </w:pPr>
    </w:p>
    <w:p w:rsidR="00AB015A" w:rsidRPr="00F40D10" w:rsidRDefault="00AB015A" w:rsidP="00AB015A">
      <w:pPr>
        <w:numPr>
          <w:ilvl w:val="0"/>
          <w:numId w:val="20"/>
        </w:numPr>
        <w:tabs>
          <w:tab w:val="clear" w:pos="720"/>
          <w:tab w:val="num" w:pos="796"/>
        </w:tabs>
        <w:spacing w:after="0"/>
        <w:ind w:left="796" w:hanging="218"/>
        <w:jc w:val="both"/>
        <w:rPr>
          <w:sz w:val="24"/>
          <w:szCs w:val="24"/>
        </w:rPr>
      </w:pPr>
      <w:r w:rsidRPr="00F40D10">
        <w:rPr>
          <w:b/>
          <w:bCs/>
          <w:sz w:val="24"/>
          <w:szCs w:val="24"/>
        </w:rPr>
        <w:t>Title of periodical:</w:t>
      </w:r>
      <w:r w:rsidRPr="00F40D10">
        <w:rPr>
          <w:sz w:val="24"/>
          <w:szCs w:val="24"/>
        </w:rPr>
        <w:t xml:space="preserve"> Include the full periodical title, using upper and lowercase letters. Italicize the name of the periodical and the volume number, if any. </w:t>
      </w:r>
    </w:p>
    <w:p w:rsidR="00AB015A" w:rsidRPr="00F40D10" w:rsidRDefault="00AB015A" w:rsidP="00AB015A">
      <w:pPr>
        <w:spacing w:after="0" w:line="240" w:lineRule="auto"/>
        <w:ind w:left="794" w:hanging="216"/>
        <w:jc w:val="both"/>
        <w:rPr>
          <w:sz w:val="24"/>
          <w:szCs w:val="24"/>
        </w:rPr>
      </w:pPr>
    </w:p>
    <w:p w:rsidR="00AB015A" w:rsidRPr="00F40D10" w:rsidRDefault="00AB015A" w:rsidP="00AB015A">
      <w:pPr>
        <w:numPr>
          <w:ilvl w:val="0"/>
          <w:numId w:val="21"/>
        </w:numPr>
        <w:tabs>
          <w:tab w:val="clear" w:pos="720"/>
          <w:tab w:val="num" w:pos="796"/>
        </w:tabs>
        <w:spacing w:after="0"/>
        <w:ind w:left="796" w:hanging="218"/>
        <w:jc w:val="both"/>
        <w:rPr>
          <w:sz w:val="24"/>
          <w:szCs w:val="24"/>
        </w:rPr>
      </w:pPr>
      <w:r w:rsidRPr="00F40D10">
        <w:rPr>
          <w:b/>
          <w:bCs/>
          <w:sz w:val="24"/>
          <w:szCs w:val="24"/>
        </w:rPr>
        <w:t>Volume number:</w:t>
      </w:r>
      <w:r w:rsidRPr="00F40D10">
        <w:rPr>
          <w:sz w:val="24"/>
          <w:szCs w:val="24"/>
        </w:rPr>
        <w:t xml:space="preserve"> Give the volume number of journals, magazines, and newsletters. Do not use "Vol." before the number.</w:t>
      </w:r>
    </w:p>
    <w:p w:rsidR="00AB015A" w:rsidRPr="00F40D10" w:rsidRDefault="00AB015A" w:rsidP="00AB015A">
      <w:pPr>
        <w:spacing w:after="0" w:line="240" w:lineRule="auto"/>
        <w:ind w:left="938"/>
        <w:jc w:val="both"/>
        <w:rPr>
          <w:sz w:val="24"/>
          <w:szCs w:val="24"/>
        </w:rPr>
      </w:pPr>
    </w:p>
    <w:p w:rsidR="00AB015A" w:rsidRPr="00F40D10" w:rsidRDefault="00AB015A" w:rsidP="00AB015A">
      <w:pPr>
        <w:numPr>
          <w:ilvl w:val="0"/>
          <w:numId w:val="22"/>
        </w:numPr>
        <w:tabs>
          <w:tab w:val="clear" w:pos="720"/>
          <w:tab w:val="num" w:pos="644"/>
        </w:tabs>
        <w:spacing w:after="0"/>
        <w:jc w:val="both"/>
        <w:rPr>
          <w:b/>
          <w:bCs/>
          <w:sz w:val="24"/>
          <w:szCs w:val="24"/>
        </w:rPr>
      </w:pPr>
      <w:r w:rsidRPr="00F40D10">
        <w:rPr>
          <w:b/>
          <w:bCs/>
          <w:sz w:val="24"/>
          <w:szCs w:val="24"/>
        </w:rPr>
        <w:t xml:space="preserve">Pages: </w:t>
      </w:r>
    </w:p>
    <w:p w:rsidR="00AB015A" w:rsidRPr="00F40D10" w:rsidRDefault="00AB015A" w:rsidP="00AB015A">
      <w:pPr>
        <w:numPr>
          <w:ilvl w:val="0"/>
          <w:numId w:val="23"/>
        </w:numPr>
        <w:tabs>
          <w:tab w:val="num" w:pos="927"/>
          <w:tab w:val="num" w:pos="1560"/>
          <w:tab w:val="num" w:pos="1701"/>
        </w:tabs>
        <w:spacing w:after="0"/>
        <w:ind w:left="1418" w:hanging="567"/>
        <w:jc w:val="both"/>
        <w:rPr>
          <w:sz w:val="24"/>
          <w:szCs w:val="24"/>
        </w:rPr>
      </w:pPr>
      <w:r w:rsidRPr="00F40D10">
        <w:rPr>
          <w:sz w:val="24"/>
          <w:szCs w:val="24"/>
        </w:rPr>
        <w:t xml:space="preserve">Give the page numbers for the whole article rather than the first page. </w:t>
      </w:r>
      <w:r w:rsidRPr="00F40D10">
        <w:rPr>
          <w:b/>
          <w:bCs/>
          <w:i/>
          <w:iCs/>
          <w:sz w:val="24"/>
          <w:szCs w:val="24"/>
        </w:rPr>
        <w:t>Example:</w:t>
      </w:r>
      <w:r w:rsidRPr="00F40D10">
        <w:rPr>
          <w:sz w:val="24"/>
          <w:szCs w:val="24"/>
        </w:rPr>
        <w:t xml:space="preserve"> 204-232.</w:t>
      </w:r>
    </w:p>
    <w:p w:rsidR="00AB015A" w:rsidRPr="00F40D10" w:rsidRDefault="00AB015A" w:rsidP="00AB015A">
      <w:pPr>
        <w:numPr>
          <w:ilvl w:val="0"/>
          <w:numId w:val="23"/>
        </w:numPr>
        <w:tabs>
          <w:tab w:val="num" w:pos="927"/>
          <w:tab w:val="num" w:pos="1560"/>
          <w:tab w:val="num" w:pos="1701"/>
        </w:tabs>
        <w:spacing w:after="0"/>
        <w:ind w:left="1418" w:hanging="567"/>
        <w:jc w:val="both"/>
        <w:rPr>
          <w:sz w:val="24"/>
          <w:szCs w:val="24"/>
        </w:rPr>
      </w:pPr>
      <w:r w:rsidRPr="00F40D10">
        <w:rPr>
          <w:sz w:val="24"/>
          <w:szCs w:val="24"/>
        </w:rPr>
        <w:t xml:space="preserve">For journal and magazine articles, just include the page numbers with no abbreviation or label. </w:t>
      </w:r>
      <w:r w:rsidRPr="00F40D10">
        <w:rPr>
          <w:b/>
          <w:bCs/>
          <w:i/>
          <w:iCs/>
          <w:sz w:val="24"/>
          <w:szCs w:val="24"/>
        </w:rPr>
        <w:t>Example:</w:t>
      </w:r>
      <w:r w:rsidRPr="00F40D10">
        <w:rPr>
          <w:sz w:val="24"/>
          <w:szCs w:val="24"/>
        </w:rPr>
        <w:t xml:space="preserve"> 28-31.</w:t>
      </w:r>
    </w:p>
    <w:p w:rsidR="00AB015A" w:rsidRPr="00F40D10" w:rsidRDefault="00AB015A" w:rsidP="00AB015A">
      <w:pPr>
        <w:numPr>
          <w:ilvl w:val="0"/>
          <w:numId w:val="23"/>
        </w:numPr>
        <w:tabs>
          <w:tab w:val="num" w:pos="927"/>
          <w:tab w:val="num" w:pos="1560"/>
          <w:tab w:val="num" w:pos="1701"/>
        </w:tabs>
        <w:spacing w:after="0"/>
        <w:ind w:left="1418" w:hanging="567"/>
        <w:jc w:val="both"/>
        <w:rPr>
          <w:sz w:val="24"/>
          <w:szCs w:val="24"/>
        </w:rPr>
      </w:pPr>
      <w:r w:rsidRPr="00F40D10">
        <w:rPr>
          <w:sz w:val="24"/>
          <w:szCs w:val="24"/>
        </w:rPr>
        <w:t>Only use the abbreviations before page numbers from newspapers. Use "p." for one page (</w:t>
      </w:r>
      <w:r w:rsidRPr="00F40D10">
        <w:rPr>
          <w:b/>
          <w:bCs/>
          <w:i/>
          <w:iCs/>
          <w:sz w:val="24"/>
          <w:szCs w:val="24"/>
        </w:rPr>
        <w:t>Example:</w:t>
      </w:r>
      <w:r w:rsidRPr="00F40D10">
        <w:rPr>
          <w:sz w:val="24"/>
          <w:szCs w:val="24"/>
        </w:rPr>
        <w:t xml:space="preserve"> p. A1) and "pp." for more than one page (</w:t>
      </w:r>
      <w:r w:rsidRPr="00F40D10">
        <w:rPr>
          <w:b/>
          <w:bCs/>
          <w:i/>
          <w:iCs/>
          <w:sz w:val="24"/>
          <w:szCs w:val="24"/>
        </w:rPr>
        <w:t>Example:</w:t>
      </w:r>
      <w:r w:rsidRPr="00F40D10">
        <w:rPr>
          <w:sz w:val="24"/>
          <w:szCs w:val="24"/>
        </w:rPr>
        <w:t xml:space="preserve"> pp. A1, A6).</w:t>
      </w:r>
    </w:p>
    <w:p w:rsidR="00AB015A" w:rsidRPr="00F40D10" w:rsidRDefault="00AB015A" w:rsidP="00AB015A">
      <w:pPr>
        <w:spacing w:after="0" w:line="240" w:lineRule="auto"/>
        <w:ind w:left="218"/>
        <w:jc w:val="both"/>
        <w:rPr>
          <w:rFonts w:eastAsia="Times New Roman" w:cstheme="majorBidi"/>
          <w:b/>
          <w:bCs/>
          <w:color w:val="000000" w:themeColor="text1"/>
          <w:sz w:val="24"/>
          <w:szCs w:val="24"/>
        </w:rPr>
      </w:pPr>
    </w:p>
    <w:p w:rsidR="00AB015A" w:rsidRPr="00F40D10" w:rsidRDefault="00AB015A" w:rsidP="00AB015A">
      <w:pPr>
        <w:spacing w:after="0" w:line="240" w:lineRule="auto"/>
        <w:rPr>
          <w:rFonts w:eastAsia="Times New Roman" w:cstheme="majorBidi"/>
          <w:b/>
          <w:bCs/>
          <w:color w:val="000000" w:themeColor="text1"/>
          <w:sz w:val="24"/>
          <w:szCs w:val="24"/>
        </w:rPr>
      </w:pPr>
    </w:p>
    <w:p w:rsidR="00AB015A" w:rsidRPr="00F40D10" w:rsidRDefault="00AB015A" w:rsidP="00AB015A">
      <w:pPr>
        <w:spacing w:after="0" w:line="240" w:lineRule="auto"/>
        <w:rPr>
          <w:rFonts w:eastAsia="Times New Roman" w:cstheme="majorBidi"/>
          <w:color w:val="000000" w:themeColor="text1"/>
          <w:sz w:val="24"/>
          <w:szCs w:val="24"/>
        </w:rPr>
      </w:pPr>
      <w:r w:rsidRPr="00F40D10">
        <w:rPr>
          <w:rFonts w:eastAsia="Times New Roman" w:cstheme="majorBidi"/>
          <w:b/>
          <w:bCs/>
          <w:color w:val="000000" w:themeColor="text1"/>
          <w:sz w:val="24"/>
          <w:szCs w:val="24"/>
        </w:rPr>
        <w:t>ARTICLES</w:t>
      </w:r>
      <w:r w:rsidRPr="00F40D10">
        <w:rPr>
          <w:rFonts w:eastAsia="Times New Roman" w:cstheme="majorBidi"/>
          <w:color w:val="000000" w:themeColor="text1"/>
          <w:sz w:val="24"/>
          <w:szCs w:val="24"/>
        </w:rPr>
        <w:t xml:space="preserve"> </w:t>
      </w:r>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spacing w:after="0" w:line="240" w:lineRule="auto"/>
        <w:rPr>
          <w:sz w:val="24"/>
          <w:szCs w:val="24"/>
        </w:rPr>
      </w:pPr>
    </w:p>
    <w:p w:rsidR="00AB015A" w:rsidRPr="00F40D10" w:rsidRDefault="002E6D68" w:rsidP="00AB015A">
      <w:pPr>
        <w:spacing w:after="0" w:line="240" w:lineRule="auto"/>
        <w:rPr>
          <w:rFonts w:eastAsia="Times New Roman" w:cstheme="majorBidi"/>
          <w:b/>
          <w:bCs/>
          <w:color w:val="000000" w:themeColor="text1"/>
          <w:sz w:val="24"/>
          <w:szCs w:val="24"/>
        </w:rPr>
      </w:pPr>
      <w:hyperlink r:id="rId9" w:anchor="articleone" w:history="1">
        <w:r w:rsidR="00AB015A" w:rsidRPr="00F40D10">
          <w:rPr>
            <w:rFonts w:eastAsia="Times New Roman" w:cstheme="majorBidi"/>
            <w:b/>
            <w:bCs/>
            <w:color w:val="000000" w:themeColor="text1"/>
            <w:sz w:val="24"/>
            <w:szCs w:val="24"/>
          </w:rPr>
          <w:t xml:space="preserve">Journal Article - </w:t>
        </w:r>
        <w:r w:rsidR="00AB015A" w:rsidRPr="00F40D10">
          <w:rPr>
            <w:rFonts w:cstheme="majorBidi"/>
            <w:b/>
            <w:bCs/>
            <w:sz w:val="24"/>
            <w:szCs w:val="24"/>
          </w:rPr>
          <w:t>General Format</w:t>
        </w:r>
        <w:r w:rsidR="00AB015A" w:rsidRPr="00F40D10">
          <w:rPr>
            <w:rFonts w:eastAsia="Times New Roman" w:cstheme="majorBidi"/>
            <w:b/>
            <w:bCs/>
            <w:color w:val="000000" w:themeColor="text1"/>
            <w:sz w:val="24"/>
            <w:szCs w:val="24"/>
          </w:rPr>
          <w:t xml:space="preserve"> </w:t>
        </w:r>
      </w:hyperlink>
    </w:p>
    <w:p w:rsidR="00AB015A" w:rsidRPr="00F40D10" w:rsidRDefault="00AB015A" w:rsidP="00AB015A">
      <w:pPr>
        <w:spacing w:after="0" w:line="240" w:lineRule="auto"/>
        <w:rPr>
          <w:rFonts w:eastAsia="Times New Roman" w:cstheme="majorBidi"/>
          <w:b/>
          <w:bCs/>
          <w:color w:val="000000" w:themeColor="text1"/>
          <w:sz w:val="24"/>
          <w:szCs w:val="24"/>
        </w:rPr>
      </w:pPr>
    </w:p>
    <w:p w:rsidR="00AB015A" w:rsidRPr="00F40D10" w:rsidRDefault="00AB015A" w:rsidP="00AB015A">
      <w:pPr>
        <w:spacing w:after="0" w:line="240" w:lineRule="auto"/>
        <w:rPr>
          <w:rFonts w:eastAsia="Times New Roman" w:cstheme="majorBidi"/>
          <w:sz w:val="24"/>
          <w:szCs w:val="24"/>
        </w:rPr>
      </w:pPr>
      <w:r w:rsidRPr="00F40D10">
        <w:rPr>
          <w:rFonts w:eastAsia="Times New Roman" w:cstheme="majorBidi"/>
          <w:sz w:val="24"/>
          <w:szCs w:val="24"/>
        </w:rPr>
        <w:t xml:space="preserve">Author, date of publication, article title, journal title, volume and issue numbers, page number(s); </w:t>
      </w:r>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spacing w:after="0" w:line="240" w:lineRule="auto"/>
        <w:ind w:left="2127" w:hanging="2127"/>
        <w:jc w:val="both"/>
        <w:rPr>
          <w:rFonts w:eastAsia="Times New Roman" w:cstheme="majorBidi"/>
          <w:sz w:val="24"/>
          <w:szCs w:val="24"/>
        </w:rPr>
      </w:pPr>
      <w:r w:rsidRPr="00F40D10">
        <w:rPr>
          <w:rFonts w:eastAsia="Times New Roman" w:cstheme="majorBidi"/>
          <w:b/>
          <w:bCs/>
          <w:sz w:val="24"/>
          <w:szCs w:val="24"/>
        </w:rPr>
        <w:t>Reference:</w:t>
      </w:r>
      <w:r w:rsidRPr="00F40D10">
        <w:rPr>
          <w:rFonts w:eastAsia="Times New Roman" w:cstheme="majorBidi"/>
          <w:sz w:val="24"/>
          <w:szCs w:val="24"/>
        </w:rPr>
        <w:tab/>
      </w:r>
      <w:r w:rsidRPr="00F40D10">
        <w:rPr>
          <w:rFonts w:eastAsia="Times New Roman" w:cstheme="majorBidi"/>
          <w:sz w:val="24"/>
          <w:szCs w:val="24"/>
        </w:rPr>
        <w:tab/>
        <w:t xml:space="preserve">Atkinson, R.C., &amp; </w:t>
      </w:r>
      <w:proofErr w:type="spellStart"/>
      <w:r w:rsidRPr="00F40D10">
        <w:rPr>
          <w:rFonts w:eastAsia="Times New Roman" w:cstheme="majorBidi"/>
          <w:sz w:val="24"/>
          <w:szCs w:val="24"/>
        </w:rPr>
        <w:t>Shiffrin</w:t>
      </w:r>
      <w:proofErr w:type="spellEnd"/>
      <w:r w:rsidRPr="00F40D10">
        <w:rPr>
          <w:rFonts w:eastAsia="Times New Roman" w:cstheme="majorBidi"/>
          <w:sz w:val="24"/>
          <w:szCs w:val="24"/>
        </w:rPr>
        <w:t xml:space="preserve">, R.M. (1971). </w:t>
      </w:r>
      <w:proofErr w:type="gramStart"/>
      <w:r w:rsidRPr="00F40D10">
        <w:rPr>
          <w:rFonts w:eastAsia="Times New Roman" w:cstheme="majorBidi"/>
          <w:sz w:val="24"/>
          <w:szCs w:val="24"/>
        </w:rPr>
        <w:t>The control of short-term memory.</w:t>
      </w:r>
      <w:proofErr w:type="gramEnd"/>
      <w:r w:rsidRPr="00F40D10">
        <w:rPr>
          <w:rFonts w:eastAsia="Times New Roman" w:cstheme="majorBidi"/>
          <w:sz w:val="24"/>
          <w:szCs w:val="24"/>
        </w:rPr>
        <w:t xml:space="preserve">  </w:t>
      </w:r>
      <w:r w:rsidRPr="00F40D10">
        <w:rPr>
          <w:rFonts w:eastAsia="Times New Roman" w:cstheme="majorBidi"/>
          <w:i/>
          <w:iCs/>
          <w:sz w:val="24"/>
          <w:szCs w:val="24"/>
        </w:rPr>
        <w:t>Scientific American, 225,</w:t>
      </w:r>
      <w:r w:rsidRPr="00F40D10">
        <w:rPr>
          <w:rFonts w:eastAsia="Times New Roman" w:cstheme="majorBidi"/>
          <w:sz w:val="24"/>
          <w:szCs w:val="24"/>
        </w:rPr>
        <w:t xml:space="preserve"> 82-90. </w:t>
      </w:r>
    </w:p>
    <w:p w:rsidR="00AB015A" w:rsidRPr="00F40D10" w:rsidRDefault="00AB015A" w:rsidP="00AB015A">
      <w:pPr>
        <w:spacing w:after="0" w:line="240" w:lineRule="auto"/>
        <w:jc w:val="both"/>
        <w:rPr>
          <w:rFonts w:eastAsia="Times New Roman" w:cstheme="majorBidi"/>
          <w:b/>
          <w:bCs/>
          <w:sz w:val="24"/>
          <w:szCs w:val="24"/>
          <w:u w:val="single"/>
        </w:rPr>
      </w:pPr>
    </w:p>
    <w:p w:rsidR="00AB015A" w:rsidRPr="00F40D10" w:rsidRDefault="00AB015A" w:rsidP="00AB015A">
      <w:pPr>
        <w:spacing w:after="0" w:line="240" w:lineRule="auto"/>
        <w:jc w:val="both"/>
        <w:rPr>
          <w:rFonts w:eastAsia="Times New Roman" w:cstheme="majorBidi"/>
          <w:sz w:val="24"/>
          <w:szCs w:val="24"/>
        </w:rPr>
      </w:pPr>
      <w:r w:rsidRPr="00F40D10">
        <w:rPr>
          <w:rFonts w:eastAsia="Times New Roman" w:cstheme="majorBidi"/>
          <w:b/>
          <w:bCs/>
          <w:sz w:val="24"/>
          <w:szCs w:val="24"/>
        </w:rPr>
        <w:t>In-text:</w:t>
      </w:r>
      <w:r w:rsidRPr="00F40D10">
        <w:rPr>
          <w:rFonts w:eastAsia="Times New Roman" w:cstheme="majorBidi"/>
          <w:sz w:val="24"/>
          <w:szCs w:val="24"/>
        </w:rPr>
        <w:tab/>
      </w:r>
      <w:r w:rsidRPr="00F40D10">
        <w:rPr>
          <w:rFonts w:eastAsia="Times New Roman" w:cstheme="majorBidi"/>
          <w:sz w:val="24"/>
          <w:szCs w:val="24"/>
        </w:rPr>
        <w:tab/>
        <w:t xml:space="preserve">(Atkinson &amp; </w:t>
      </w:r>
      <w:proofErr w:type="spellStart"/>
      <w:r w:rsidRPr="00F40D10">
        <w:rPr>
          <w:rFonts w:eastAsia="Times New Roman" w:cstheme="majorBidi"/>
          <w:sz w:val="24"/>
          <w:szCs w:val="24"/>
        </w:rPr>
        <w:t>Shiffrin</w:t>
      </w:r>
      <w:proofErr w:type="spellEnd"/>
      <w:r w:rsidRPr="00F40D10">
        <w:rPr>
          <w:rFonts w:eastAsia="Times New Roman" w:cstheme="majorBidi"/>
          <w:sz w:val="24"/>
          <w:szCs w:val="24"/>
        </w:rPr>
        <w:t>, 1971, p.87)</w:t>
      </w:r>
    </w:p>
    <w:p w:rsidR="00AB015A" w:rsidRPr="00F40D10" w:rsidRDefault="00AB015A" w:rsidP="00AB015A">
      <w:pPr>
        <w:spacing w:after="0" w:line="240" w:lineRule="auto"/>
        <w:jc w:val="both"/>
        <w:rPr>
          <w:rFonts w:eastAsia="Times New Roman" w:cstheme="majorBidi"/>
          <w:sz w:val="24"/>
          <w:szCs w:val="24"/>
        </w:rPr>
      </w:pPr>
    </w:p>
    <w:p w:rsidR="00AB015A" w:rsidRPr="00F40D10" w:rsidRDefault="00AB015A" w:rsidP="00AB015A">
      <w:pPr>
        <w:spacing w:before="120" w:after="0" w:line="240" w:lineRule="auto"/>
        <w:jc w:val="both"/>
        <w:rPr>
          <w:sz w:val="24"/>
          <w:szCs w:val="24"/>
        </w:rPr>
      </w:pPr>
    </w:p>
    <w:p w:rsidR="00AB015A" w:rsidRPr="00F40D10" w:rsidRDefault="002E6D68" w:rsidP="00AB015A">
      <w:pPr>
        <w:spacing w:before="120" w:after="0" w:line="240" w:lineRule="auto"/>
        <w:jc w:val="both"/>
        <w:rPr>
          <w:rFonts w:eastAsia="Times New Roman" w:cstheme="majorBidi"/>
          <w:b/>
          <w:bCs/>
          <w:sz w:val="24"/>
          <w:szCs w:val="24"/>
        </w:rPr>
      </w:pPr>
      <w:hyperlink r:id="rId10" w:anchor="articlefour" w:history="1">
        <w:r w:rsidR="00AB015A" w:rsidRPr="00F40D10">
          <w:rPr>
            <w:rFonts w:eastAsia="Times New Roman" w:cstheme="majorBidi"/>
            <w:b/>
            <w:bCs/>
            <w:color w:val="000000" w:themeColor="text1"/>
            <w:sz w:val="24"/>
            <w:szCs w:val="24"/>
          </w:rPr>
          <w:t>Magazine Article</w:t>
        </w:r>
        <w:r w:rsidR="00AB015A" w:rsidRPr="00F40D10">
          <w:rPr>
            <w:rFonts w:eastAsia="Times New Roman" w:cstheme="majorBidi"/>
            <w:color w:val="000000" w:themeColor="text1"/>
            <w:sz w:val="24"/>
            <w:szCs w:val="24"/>
          </w:rPr>
          <w:t xml:space="preserve"> </w:t>
        </w:r>
      </w:hyperlink>
      <w:r w:rsidR="00AB015A" w:rsidRPr="00F40D10">
        <w:rPr>
          <w:rFonts w:eastAsia="Times New Roman" w:cstheme="majorBidi"/>
          <w:color w:val="000000" w:themeColor="text1"/>
          <w:sz w:val="24"/>
          <w:szCs w:val="24"/>
        </w:rPr>
        <w:t xml:space="preserve"> </w:t>
      </w:r>
    </w:p>
    <w:p w:rsidR="00AB015A" w:rsidRPr="00F40D10" w:rsidRDefault="00AB015A" w:rsidP="00AB015A">
      <w:pPr>
        <w:spacing w:after="0" w:line="240" w:lineRule="auto"/>
        <w:jc w:val="both"/>
        <w:rPr>
          <w:rFonts w:eastAsia="Times New Roman" w:cstheme="majorBidi"/>
          <w:b/>
          <w:bCs/>
          <w:sz w:val="24"/>
          <w:szCs w:val="24"/>
          <w:u w:val="single"/>
        </w:rPr>
      </w:pPr>
    </w:p>
    <w:p w:rsidR="00AB015A" w:rsidRPr="00F40D10" w:rsidRDefault="00AB015A" w:rsidP="00AB015A">
      <w:pPr>
        <w:tabs>
          <w:tab w:val="left" w:pos="2127"/>
        </w:tabs>
        <w:spacing w:after="0" w:line="240" w:lineRule="auto"/>
        <w:ind w:left="2127" w:hanging="2127"/>
        <w:jc w:val="both"/>
        <w:rPr>
          <w:rFonts w:eastAsia="Times New Roman" w:cstheme="majorBidi"/>
          <w:sz w:val="24"/>
          <w:szCs w:val="24"/>
        </w:rPr>
      </w:pPr>
      <w:r w:rsidRPr="00F40D10">
        <w:rPr>
          <w:rFonts w:eastAsia="Times New Roman" w:cstheme="majorBidi"/>
          <w:b/>
          <w:bCs/>
          <w:sz w:val="24"/>
          <w:szCs w:val="24"/>
        </w:rPr>
        <w:t>Reference:</w:t>
      </w:r>
      <w:r w:rsidRPr="00F40D10">
        <w:rPr>
          <w:rFonts w:eastAsia="Times New Roman" w:cstheme="majorBidi"/>
          <w:sz w:val="24"/>
          <w:szCs w:val="24"/>
        </w:rPr>
        <w:tab/>
      </w:r>
      <w:r w:rsidRPr="00F40D10">
        <w:rPr>
          <w:rFonts w:eastAsia="Times New Roman" w:cstheme="majorBidi"/>
          <w:sz w:val="24"/>
          <w:szCs w:val="24"/>
        </w:rPr>
        <w:tab/>
      </w:r>
      <w:proofErr w:type="spellStart"/>
      <w:r w:rsidRPr="00F40D10">
        <w:rPr>
          <w:rFonts w:eastAsia="Times New Roman" w:cstheme="majorBidi"/>
          <w:sz w:val="24"/>
          <w:szCs w:val="24"/>
        </w:rPr>
        <w:t>Kandel</w:t>
      </w:r>
      <w:proofErr w:type="spellEnd"/>
      <w:r w:rsidRPr="00F40D10">
        <w:rPr>
          <w:rFonts w:eastAsia="Times New Roman" w:cstheme="majorBidi"/>
          <w:sz w:val="24"/>
          <w:szCs w:val="24"/>
        </w:rPr>
        <w:t xml:space="preserve">, E.R. (2000, November 10). Neuroscience: Breaking down scientific barriers to the study of brain and mind. </w:t>
      </w:r>
      <w:r w:rsidRPr="00F40D10">
        <w:rPr>
          <w:rFonts w:eastAsia="Times New Roman" w:cstheme="majorBidi"/>
          <w:i/>
          <w:iCs/>
          <w:sz w:val="24"/>
          <w:szCs w:val="24"/>
        </w:rPr>
        <w:t>Science, 290,</w:t>
      </w:r>
      <w:r w:rsidRPr="00F40D10">
        <w:rPr>
          <w:rFonts w:eastAsia="Times New Roman" w:cstheme="majorBidi"/>
          <w:sz w:val="24"/>
          <w:szCs w:val="24"/>
        </w:rPr>
        <w:t xml:space="preserve"> 1113-1120. </w:t>
      </w:r>
    </w:p>
    <w:p w:rsidR="00AB015A" w:rsidRPr="00F40D10" w:rsidRDefault="00AB015A" w:rsidP="00AB015A">
      <w:pPr>
        <w:spacing w:after="0" w:line="240" w:lineRule="auto"/>
        <w:jc w:val="both"/>
        <w:rPr>
          <w:rFonts w:eastAsia="Times New Roman" w:cstheme="majorBidi"/>
          <w:b/>
          <w:bCs/>
          <w:sz w:val="24"/>
          <w:szCs w:val="24"/>
        </w:rPr>
      </w:pPr>
    </w:p>
    <w:p w:rsidR="00AB015A" w:rsidRPr="00F40D10" w:rsidRDefault="00AB015A" w:rsidP="00AB015A">
      <w:pPr>
        <w:spacing w:after="0" w:line="240" w:lineRule="auto"/>
        <w:jc w:val="both"/>
        <w:rPr>
          <w:rFonts w:eastAsia="Times New Roman" w:cstheme="majorBidi"/>
          <w:sz w:val="24"/>
          <w:szCs w:val="24"/>
          <w:u w:val="single"/>
        </w:rPr>
      </w:pPr>
      <w:r w:rsidRPr="00F40D10">
        <w:rPr>
          <w:rFonts w:eastAsia="Times New Roman" w:cstheme="majorBidi"/>
          <w:b/>
          <w:bCs/>
          <w:sz w:val="24"/>
          <w:szCs w:val="24"/>
        </w:rPr>
        <w:t>In-text:</w:t>
      </w:r>
      <w:r w:rsidRPr="00F40D10">
        <w:rPr>
          <w:rFonts w:eastAsia="Times New Roman" w:cstheme="majorBidi"/>
          <w:b/>
          <w:bCs/>
          <w:sz w:val="24"/>
          <w:szCs w:val="24"/>
        </w:rPr>
        <w:tab/>
      </w:r>
      <w:r w:rsidRPr="00F40D10">
        <w:rPr>
          <w:rFonts w:eastAsia="Times New Roman" w:cstheme="majorBidi"/>
          <w:b/>
          <w:bCs/>
          <w:sz w:val="24"/>
          <w:szCs w:val="24"/>
        </w:rPr>
        <w:tab/>
      </w:r>
      <w:r w:rsidRPr="00F40D10">
        <w:rPr>
          <w:rFonts w:eastAsia="Times New Roman" w:cstheme="majorBidi"/>
          <w:sz w:val="24"/>
          <w:szCs w:val="24"/>
        </w:rPr>
        <w:t>(</w:t>
      </w:r>
      <w:proofErr w:type="spellStart"/>
      <w:r w:rsidRPr="00F40D10">
        <w:rPr>
          <w:rFonts w:eastAsia="Times New Roman" w:cstheme="majorBidi"/>
          <w:sz w:val="24"/>
          <w:szCs w:val="24"/>
        </w:rPr>
        <w:t>Kandel</w:t>
      </w:r>
      <w:proofErr w:type="spellEnd"/>
      <w:r w:rsidRPr="00F40D10">
        <w:rPr>
          <w:rFonts w:eastAsia="Times New Roman" w:cstheme="majorBidi"/>
          <w:sz w:val="24"/>
          <w:szCs w:val="24"/>
        </w:rPr>
        <w:t xml:space="preserve">, 2000, p. 1119) </w:t>
      </w:r>
    </w:p>
    <w:p w:rsidR="00AB015A" w:rsidRPr="00F40D10" w:rsidRDefault="00AB015A" w:rsidP="00AB015A">
      <w:pPr>
        <w:spacing w:after="0" w:line="240" w:lineRule="auto"/>
        <w:rPr>
          <w:rFonts w:eastAsia="Times New Roman" w:cstheme="majorBidi"/>
          <w:sz w:val="24"/>
          <w:szCs w:val="24"/>
        </w:rPr>
      </w:pPr>
    </w:p>
    <w:p w:rsidR="00AB015A" w:rsidRPr="00F40D10" w:rsidRDefault="00AB015A" w:rsidP="00AB015A">
      <w:pPr>
        <w:spacing w:after="0" w:line="240" w:lineRule="auto"/>
        <w:rPr>
          <w:sz w:val="24"/>
          <w:szCs w:val="24"/>
        </w:rPr>
      </w:pPr>
    </w:p>
    <w:p w:rsidR="00AB015A" w:rsidRPr="00F40D10" w:rsidRDefault="00AB015A" w:rsidP="00AB015A">
      <w:pPr>
        <w:spacing w:after="0" w:line="240" w:lineRule="auto"/>
        <w:rPr>
          <w:sz w:val="24"/>
          <w:szCs w:val="24"/>
        </w:rPr>
      </w:pPr>
    </w:p>
    <w:p w:rsidR="00AB015A" w:rsidRPr="00F40D10" w:rsidRDefault="00AB015A" w:rsidP="00AB015A">
      <w:pPr>
        <w:spacing w:after="0" w:line="240" w:lineRule="auto"/>
        <w:rPr>
          <w:sz w:val="24"/>
          <w:szCs w:val="24"/>
        </w:rPr>
      </w:pPr>
    </w:p>
    <w:p w:rsidR="00AB015A" w:rsidRPr="00F40D10" w:rsidRDefault="002E6D68" w:rsidP="00AB015A">
      <w:pPr>
        <w:spacing w:after="0" w:line="240" w:lineRule="auto"/>
        <w:rPr>
          <w:rFonts w:eastAsia="Times New Roman" w:cstheme="majorBidi"/>
          <w:b/>
          <w:bCs/>
          <w:color w:val="000000" w:themeColor="text1"/>
          <w:sz w:val="24"/>
          <w:szCs w:val="24"/>
        </w:rPr>
      </w:pPr>
      <w:hyperlink r:id="rId11" w:anchor="articlefive" w:history="1">
        <w:proofErr w:type="spellStart"/>
        <w:r w:rsidR="00AB015A" w:rsidRPr="00F40D10">
          <w:rPr>
            <w:rFonts w:eastAsia="Times New Roman" w:cstheme="majorBidi"/>
            <w:b/>
            <w:bCs/>
            <w:color w:val="000000" w:themeColor="text1"/>
            <w:sz w:val="24"/>
            <w:szCs w:val="24"/>
          </w:rPr>
          <w:t>Encyclopedia</w:t>
        </w:r>
        <w:proofErr w:type="spellEnd"/>
        <w:r w:rsidR="00AB015A" w:rsidRPr="00F40D10">
          <w:rPr>
            <w:rFonts w:eastAsia="Times New Roman" w:cstheme="majorBidi"/>
            <w:b/>
            <w:bCs/>
            <w:color w:val="000000" w:themeColor="text1"/>
            <w:sz w:val="24"/>
            <w:szCs w:val="24"/>
          </w:rPr>
          <w:t xml:space="preserve"> Article</w:t>
        </w:r>
      </w:hyperlink>
    </w:p>
    <w:p w:rsidR="00AB015A" w:rsidRPr="00F40D10" w:rsidRDefault="00AB015A" w:rsidP="00AB015A">
      <w:pPr>
        <w:spacing w:after="0" w:line="240" w:lineRule="auto"/>
        <w:rPr>
          <w:rFonts w:eastAsia="Times New Roman" w:cstheme="majorBidi"/>
          <w:b/>
          <w:bCs/>
          <w:sz w:val="24"/>
          <w:szCs w:val="24"/>
          <w:u w:val="single"/>
        </w:rPr>
      </w:pPr>
    </w:p>
    <w:p w:rsidR="00AB015A" w:rsidRPr="00F40D10" w:rsidRDefault="00AB015A" w:rsidP="00AB015A">
      <w:pPr>
        <w:tabs>
          <w:tab w:val="left" w:pos="2268"/>
        </w:tabs>
        <w:spacing w:after="0" w:line="240" w:lineRule="auto"/>
        <w:ind w:left="2268" w:hanging="2268"/>
        <w:jc w:val="both"/>
        <w:rPr>
          <w:rFonts w:eastAsia="Times New Roman" w:cstheme="majorBidi"/>
          <w:b/>
          <w:bCs/>
          <w:sz w:val="24"/>
          <w:szCs w:val="24"/>
        </w:rPr>
      </w:pPr>
    </w:p>
    <w:p w:rsidR="00AB015A" w:rsidRPr="00F40D10" w:rsidRDefault="00AB015A" w:rsidP="00AB015A">
      <w:pPr>
        <w:tabs>
          <w:tab w:val="left" w:pos="2268"/>
        </w:tabs>
        <w:spacing w:after="0" w:line="240" w:lineRule="auto"/>
        <w:ind w:left="2268" w:hanging="2268"/>
        <w:jc w:val="both"/>
        <w:rPr>
          <w:rFonts w:eastAsia="Times New Roman" w:cstheme="majorBidi"/>
          <w:sz w:val="24"/>
          <w:szCs w:val="24"/>
        </w:rPr>
      </w:pPr>
      <w:r w:rsidRPr="00F40D10">
        <w:rPr>
          <w:rFonts w:eastAsia="Times New Roman" w:cstheme="majorBidi"/>
          <w:b/>
          <w:bCs/>
          <w:sz w:val="24"/>
          <w:szCs w:val="24"/>
        </w:rPr>
        <w:t>Reference:</w:t>
      </w:r>
      <w:r w:rsidRPr="00F40D10">
        <w:rPr>
          <w:rFonts w:eastAsia="Times New Roman" w:cstheme="majorBidi"/>
          <w:b/>
          <w:bCs/>
          <w:sz w:val="24"/>
          <w:szCs w:val="24"/>
        </w:rPr>
        <w:tab/>
      </w:r>
      <w:r w:rsidRPr="00F40D10">
        <w:rPr>
          <w:rFonts w:eastAsia="Times New Roman" w:cstheme="majorBidi"/>
          <w:sz w:val="24"/>
          <w:szCs w:val="24"/>
        </w:rPr>
        <w:t xml:space="preserve">Warren, S.A. (1977). </w:t>
      </w:r>
      <w:proofErr w:type="gramStart"/>
      <w:r w:rsidRPr="00F40D10">
        <w:rPr>
          <w:rFonts w:eastAsia="Times New Roman" w:cstheme="majorBidi"/>
          <w:sz w:val="24"/>
          <w:szCs w:val="24"/>
        </w:rPr>
        <w:t>Mental retardation and environment.</w:t>
      </w:r>
      <w:proofErr w:type="gramEnd"/>
      <w:r w:rsidRPr="00F40D10">
        <w:rPr>
          <w:rFonts w:eastAsia="Times New Roman" w:cstheme="majorBidi"/>
          <w:sz w:val="24"/>
          <w:szCs w:val="24"/>
        </w:rPr>
        <w:t xml:space="preserve"> </w:t>
      </w:r>
      <w:proofErr w:type="gramStart"/>
      <w:r w:rsidRPr="00F40D10">
        <w:rPr>
          <w:rFonts w:eastAsia="Times New Roman" w:cstheme="majorBidi"/>
          <w:sz w:val="24"/>
          <w:szCs w:val="24"/>
        </w:rPr>
        <w:t xml:space="preserve">In </w:t>
      </w:r>
      <w:r w:rsidRPr="00F40D10">
        <w:rPr>
          <w:rFonts w:eastAsia="Times New Roman" w:cstheme="majorBidi"/>
          <w:i/>
          <w:iCs/>
          <w:sz w:val="24"/>
          <w:szCs w:val="24"/>
        </w:rPr>
        <w:t xml:space="preserve">International </w:t>
      </w:r>
      <w:proofErr w:type="spellStart"/>
      <w:r w:rsidRPr="00F40D10">
        <w:rPr>
          <w:rFonts w:eastAsia="Times New Roman" w:cstheme="majorBidi"/>
          <w:i/>
          <w:iCs/>
          <w:sz w:val="24"/>
          <w:szCs w:val="24"/>
        </w:rPr>
        <w:t>encyclopedia</w:t>
      </w:r>
      <w:proofErr w:type="spellEnd"/>
      <w:r w:rsidRPr="00F40D10">
        <w:rPr>
          <w:rFonts w:eastAsia="Times New Roman" w:cstheme="majorBidi"/>
          <w:i/>
          <w:iCs/>
          <w:sz w:val="24"/>
          <w:szCs w:val="24"/>
        </w:rPr>
        <w:t xml:space="preserve"> of psychiatry, psychology, psychoanalysis, and neurology</w:t>
      </w:r>
      <w:r w:rsidRPr="00F40D10">
        <w:rPr>
          <w:rFonts w:eastAsia="Times New Roman" w:cstheme="majorBidi"/>
          <w:sz w:val="24"/>
          <w:szCs w:val="24"/>
        </w:rPr>
        <w:t xml:space="preserve"> (Vol. 7, pp. 202-207).</w:t>
      </w:r>
      <w:proofErr w:type="gramEnd"/>
      <w:r w:rsidRPr="00F40D10">
        <w:rPr>
          <w:rFonts w:eastAsia="Times New Roman" w:cstheme="majorBidi"/>
          <w:sz w:val="24"/>
          <w:szCs w:val="24"/>
        </w:rPr>
        <w:t xml:space="preserve"> New York: Aesculapius Publishers.</w:t>
      </w:r>
    </w:p>
    <w:p w:rsidR="00AB015A" w:rsidRPr="00F40D10" w:rsidRDefault="00AB015A" w:rsidP="00AB015A">
      <w:pPr>
        <w:spacing w:after="0" w:line="240" w:lineRule="auto"/>
        <w:rPr>
          <w:rFonts w:eastAsia="Times New Roman" w:cstheme="majorBidi"/>
          <w:sz w:val="24"/>
          <w:szCs w:val="24"/>
        </w:rPr>
      </w:pPr>
      <w:r w:rsidRPr="00F40D10">
        <w:rPr>
          <w:rFonts w:eastAsia="Times New Roman" w:cstheme="majorBidi"/>
          <w:sz w:val="24"/>
          <w:szCs w:val="24"/>
        </w:rPr>
        <w:t xml:space="preserve"> </w:t>
      </w:r>
    </w:p>
    <w:p w:rsidR="00AB015A" w:rsidRPr="00F40D10" w:rsidRDefault="00AB015A" w:rsidP="00AB015A">
      <w:pPr>
        <w:spacing w:after="0" w:line="240" w:lineRule="auto"/>
        <w:rPr>
          <w:rFonts w:eastAsia="Times New Roman" w:cstheme="majorBidi"/>
          <w:sz w:val="24"/>
          <w:szCs w:val="24"/>
          <w:u w:val="single"/>
        </w:rPr>
      </w:pPr>
      <w:r w:rsidRPr="00F40D10">
        <w:rPr>
          <w:rFonts w:eastAsia="Times New Roman" w:cstheme="majorBidi"/>
          <w:b/>
          <w:bCs/>
          <w:sz w:val="24"/>
          <w:szCs w:val="24"/>
        </w:rPr>
        <w:t>In-text:</w:t>
      </w:r>
      <w:r w:rsidRPr="00F40D10">
        <w:rPr>
          <w:rFonts w:eastAsia="Times New Roman" w:cstheme="majorBidi"/>
          <w:b/>
          <w:bCs/>
          <w:sz w:val="24"/>
          <w:szCs w:val="24"/>
        </w:rPr>
        <w:tab/>
      </w:r>
      <w:r w:rsidRPr="00F40D10">
        <w:rPr>
          <w:rFonts w:eastAsia="Times New Roman" w:cstheme="majorBidi"/>
          <w:b/>
          <w:bCs/>
          <w:sz w:val="24"/>
          <w:szCs w:val="24"/>
        </w:rPr>
        <w:tab/>
      </w:r>
      <w:r w:rsidRPr="00F40D10">
        <w:rPr>
          <w:rFonts w:eastAsia="Times New Roman" w:cstheme="majorBidi"/>
          <w:sz w:val="24"/>
          <w:szCs w:val="24"/>
        </w:rPr>
        <w:t xml:space="preserve">(Warren, 1977, p. 204) </w:t>
      </w:r>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spacing w:after="0" w:line="240" w:lineRule="auto"/>
        <w:rPr>
          <w:sz w:val="24"/>
          <w:szCs w:val="24"/>
        </w:rPr>
      </w:pPr>
    </w:p>
    <w:p w:rsidR="00AB015A" w:rsidRPr="00F40D10" w:rsidRDefault="002E6D68" w:rsidP="00AB015A">
      <w:pPr>
        <w:spacing w:before="120" w:after="0" w:line="240" w:lineRule="auto"/>
        <w:rPr>
          <w:rFonts w:eastAsia="Times New Roman" w:cstheme="majorBidi"/>
          <w:color w:val="000000" w:themeColor="text1"/>
          <w:sz w:val="24"/>
          <w:szCs w:val="24"/>
        </w:rPr>
      </w:pPr>
      <w:hyperlink r:id="rId12" w:anchor="articlesix" w:history="1">
        <w:r w:rsidR="00AB015A" w:rsidRPr="00F40D10">
          <w:rPr>
            <w:rFonts w:eastAsia="Times New Roman" w:cstheme="majorBidi"/>
            <w:b/>
            <w:bCs/>
            <w:color w:val="000000" w:themeColor="text1"/>
            <w:sz w:val="24"/>
            <w:szCs w:val="24"/>
          </w:rPr>
          <w:t>Newspaper Article - General Format</w:t>
        </w:r>
        <w:r w:rsidR="00AB015A" w:rsidRPr="00F40D10">
          <w:rPr>
            <w:rFonts w:eastAsia="Times New Roman" w:cstheme="majorBidi"/>
            <w:color w:val="000000" w:themeColor="text1"/>
            <w:sz w:val="24"/>
            <w:szCs w:val="24"/>
          </w:rPr>
          <w:t xml:space="preserve"> </w:t>
        </w:r>
      </w:hyperlink>
    </w:p>
    <w:p w:rsidR="00AB015A" w:rsidRPr="00F40D10" w:rsidRDefault="00AB015A" w:rsidP="00AB015A">
      <w:pPr>
        <w:spacing w:after="0" w:line="240" w:lineRule="auto"/>
        <w:rPr>
          <w:rFonts w:eastAsia="Times New Roman" w:cstheme="majorBidi"/>
          <w:sz w:val="24"/>
          <w:szCs w:val="24"/>
        </w:rPr>
      </w:pPr>
    </w:p>
    <w:p w:rsidR="00AB015A" w:rsidRPr="00F40D10" w:rsidRDefault="00AB015A" w:rsidP="00AB015A">
      <w:pPr>
        <w:spacing w:after="0" w:line="240" w:lineRule="auto"/>
        <w:rPr>
          <w:rFonts w:eastAsia="Times New Roman" w:cstheme="majorBidi"/>
          <w:sz w:val="24"/>
          <w:szCs w:val="24"/>
        </w:rPr>
      </w:pPr>
      <w:r w:rsidRPr="00F40D10">
        <w:rPr>
          <w:rFonts w:eastAsia="Times New Roman" w:cstheme="majorBidi"/>
          <w:sz w:val="24"/>
          <w:szCs w:val="24"/>
        </w:rPr>
        <w:t xml:space="preserve"> </w:t>
      </w:r>
      <w:proofErr w:type="gramStart"/>
      <w:r w:rsidRPr="00F40D10">
        <w:rPr>
          <w:rFonts w:eastAsia="Times New Roman" w:cstheme="majorBidi"/>
          <w:sz w:val="24"/>
          <w:szCs w:val="24"/>
        </w:rPr>
        <w:t>Author (s), date of publication; article title, name of newspaper, section title and page number(s).</w:t>
      </w:r>
      <w:proofErr w:type="gramEnd"/>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tabs>
          <w:tab w:val="left" w:pos="2127"/>
        </w:tabs>
        <w:spacing w:after="0" w:line="240" w:lineRule="auto"/>
        <w:rPr>
          <w:rFonts w:eastAsia="Times New Roman" w:cstheme="majorBidi"/>
          <w:b/>
          <w:bCs/>
          <w:sz w:val="24"/>
          <w:szCs w:val="24"/>
        </w:rPr>
      </w:pPr>
    </w:p>
    <w:p w:rsidR="00AB015A" w:rsidRPr="00F40D10" w:rsidRDefault="00AB015A" w:rsidP="00AB015A">
      <w:pPr>
        <w:tabs>
          <w:tab w:val="left" w:pos="2127"/>
        </w:tabs>
        <w:spacing w:after="0" w:line="240" w:lineRule="auto"/>
        <w:rPr>
          <w:rFonts w:eastAsia="Times New Roman" w:cstheme="majorBidi"/>
          <w:sz w:val="24"/>
          <w:szCs w:val="24"/>
        </w:rPr>
      </w:pPr>
      <w:r w:rsidRPr="00F40D10">
        <w:rPr>
          <w:rFonts w:eastAsia="Times New Roman" w:cstheme="majorBidi"/>
          <w:b/>
          <w:bCs/>
          <w:sz w:val="24"/>
          <w:szCs w:val="24"/>
        </w:rPr>
        <w:t>Reference:</w:t>
      </w:r>
      <w:r w:rsidRPr="00F40D10">
        <w:rPr>
          <w:rFonts w:eastAsia="Times New Roman" w:cstheme="majorBidi"/>
          <w:sz w:val="24"/>
          <w:szCs w:val="24"/>
        </w:rPr>
        <w:tab/>
      </w:r>
      <w:r w:rsidRPr="00F40D10">
        <w:rPr>
          <w:rFonts w:eastAsia="Times New Roman" w:cstheme="majorBidi"/>
          <w:sz w:val="24"/>
          <w:szCs w:val="24"/>
        </w:rPr>
        <w:tab/>
        <w:t xml:space="preserve">Amazing Amazon region. (1989, January 12). </w:t>
      </w:r>
      <w:proofErr w:type="gramStart"/>
      <w:r w:rsidRPr="00F40D10">
        <w:rPr>
          <w:rFonts w:eastAsia="Times New Roman" w:cstheme="majorBidi"/>
          <w:i/>
          <w:iCs/>
          <w:sz w:val="24"/>
          <w:szCs w:val="24"/>
        </w:rPr>
        <w:t>New York Times,</w:t>
      </w:r>
      <w:r w:rsidRPr="00F40D10">
        <w:rPr>
          <w:rFonts w:eastAsia="Times New Roman" w:cstheme="majorBidi"/>
          <w:sz w:val="24"/>
          <w:szCs w:val="24"/>
        </w:rPr>
        <w:t xml:space="preserve"> pp. D11, D14.</w:t>
      </w:r>
      <w:proofErr w:type="gramEnd"/>
      <w:r w:rsidRPr="00F40D10">
        <w:rPr>
          <w:rFonts w:eastAsia="Times New Roman" w:cstheme="majorBidi"/>
          <w:sz w:val="24"/>
          <w:szCs w:val="24"/>
        </w:rPr>
        <w:t xml:space="preserve"> </w:t>
      </w:r>
    </w:p>
    <w:p w:rsidR="00AB015A" w:rsidRPr="00F40D10" w:rsidRDefault="00AB015A" w:rsidP="00AB015A">
      <w:pPr>
        <w:spacing w:after="0" w:line="240" w:lineRule="auto"/>
        <w:rPr>
          <w:rFonts w:eastAsia="Times New Roman" w:cstheme="majorBidi"/>
          <w:b/>
          <w:bCs/>
          <w:sz w:val="24"/>
          <w:szCs w:val="24"/>
          <w:u w:val="single"/>
        </w:rPr>
      </w:pPr>
    </w:p>
    <w:p w:rsidR="00AB015A" w:rsidRPr="00F40D10" w:rsidRDefault="00AB015A" w:rsidP="00AB015A">
      <w:pPr>
        <w:spacing w:after="0" w:line="240" w:lineRule="auto"/>
        <w:rPr>
          <w:rFonts w:eastAsia="Times New Roman" w:cstheme="majorBidi"/>
          <w:color w:val="000000" w:themeColor="text1"/>
          <w:sz w:val="24"/>
          <w:szCs w:val="24"/>
        </w:rPr>
      </w:pPr>
      <w:r w:rsidRPr="00F40D10">
        <w:rPr>
          <w:rFonts w:eastAsia="Times New Roman" w:cstheme="majorBidi"/>
          <w:b/>
          <w:bCs/>
          <w:sz w:val="24"/>
          <w:szCs w:val="24"/>
        </w:rPr>
        <w:t>In-text:</w:t>
      </w:r>
      <w:r w:rsidRPr="00F40D10">
        <w:rPr>
          <w:rFonts w:eastAsia="Times New Roman" w:cstheme="majorBidi"/>
          <w:color w:val="000000" w:themeColor="text1"/>
          <w:sz w:val="24"/>
          <w:szCs w:val="24"/>
        </w:rPr>
        <w:tab/>
      </w:r>
      <w:r w:rsidRPr="00F40D10">
        <w:rPr>
          <w:rFonts w:eastAsia="Times New Roman" w:cstheme="majorBidi"/>
          <w:color w:val="000000" w:themeColor="text1"/>
          <w:sz w:val="24"/>
          <w:szCs w:val="24"/>
        </w:rPr>
        <w:tab/>
      </w:r>
      <w:r w:rsidRPr="00F40D10">
        <w:rPr>
          <w:rFonts w:eastAsia="Times New Roman" w:cstheme="majorBidi"/>
          <w:sz w:val="24"/>
          <w:szCs w:val="24"/>
        </w:rPr>
        <w:t>("Amazing Amazon Region," 1989, p. D11)</w:t>
      </w:r>
    </w:p>
    <w:p w:rsidR="00AB015A" w:rsidRPr="00F40D10" w:rsidRDefault="00AB015A" w:rsidP="00AB015A">
      <w:pPr>
        <w:spacing w:after="0" w:line="240" w:lineRule="auto"/>
        <w:rPr>
          <w:rFonts w:eastAsia="Times New Roman" w:cstheme="majorBidi"/>
          <w:b/>
          <w:bCs/>
          <w:color w:val="000000" w:themeColor="text1"/>
          <w:sz w:val="24"/>
          <w:szCs w:val="24"/>
        </w:rPr>
      </w:pPr>
    </w:p>
    <w:p w:rsidR="00AB015A" w:rsidRPr="00F40D10" w:rsidRDefault="00AB015A" w:rsidP="00AB015A">
      <w:pPr>
        <w:spacing w:after="0" w:line="240" w:lineRule="auto"/>
        <w:rPr>
          <w:rFonts w:eastAsia="Times New Roman" w:cstheme="majorBidi"/>
          <w:b/>
          <w:bCs/>
          <w:color w:val="000000" w:themeColor="text1"/>
          <w:sz w:val="24"/>
          <w:szCs w:val="24"/>
        </w:rPr>
      </w:pPr>
    </w:p>
    <w:p w:rsidR="00AB015A" w:rsidRPr="00F40D10" w:rsidRDefault="00AB015A" w:rsidP="00AB015A">
      <w:pPr>
        <w:spacing w:after="0" w:line="240" w:lineRule="auto"/>
        <w:rPr>
          <w:rFonts w:eastAsia="Times New Roman" w:cstheme="majorBidi"/>
          <w:b/>
          <w:bCs/>
          <w:color w:val="000000" w:themeColor="text1"/>
          <w:sz w:val="24"/>
          <w:szCs w:val="24"/>
        </w:rPr>
      </w:pPr>
    </w:p>
    <w:p w:rsidR="00AB015A" w:rsidRPr="00F40D10" w:rsidRDefault="00AB015A" w:rsidP="00AB015A">
      <w:pPr>
        <w:spacing w:after="0" w:line="240" w:lineRule="auto"/>
        <w:rPr>
          <w:rFonts w:eastAsia="Times New Roman" w:cstheme="majorBidi"/>
          <w:color w:val="000000" w:themeColor="text1"/>
          <w:sz w:val="24"/>
          <w:szCs w:val="24"/>
        </w:rPr>
      </w:pPr>
      <w:r w:rsidRPr="00F40D10">
        <w:rPr>
          <w:rFonts w:eastAsia="Times New Roman" w:cstheme="majorBidi"/>
          <w:b/>
          <w:bCs/>
          <w:color w:val="000000" w:themeColor="text1"/>
          <w:sz w:val="24"/>
          <w:szCs w:val="24"/>
        </w:rPr>
        <w:t>ELECTRONIC RESOURCES</w:t>
      </w:r>
      <w:r w:rsidRPr="00F40D10">
        <w:rPr>
          <w:rFonts w:eastAsia="Times New Roman" w:cstheme="majorBidi"/>
          <w:color w:val="000000" w:themeColor="text1"/>
          <w:sz w:val="24"/>
          <w:szCs w:val="24"/>
        </w:rPr>
        <w:t xml:space="preserve"> </w:t>
      </w:r>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spacing w:before="120" w:after="0" w:line="240" w:lineRule="auto"/>
        <w:rPr>
          <w:rFonts w:eastAsia="Times New Roman" w:cstheme="majorBidi"/>
          <w:b/>
          <w:bCs/>
          <w:sz w:val="24"/>
          <w:szCs w:val="24"/>
        </w:rPr>
      </w:pPr>
      <w:r w:rsidRPr="00F40D10">
        <w:rPr>
          <w:rFonts w:eastAsia="Times New Roman" w:cstheme="majorBidi"/>
          <w:b/>
          <w:bCs/>
          <w:sz w:val="24"/>
          <w:szCs w:val="24"/>
        </w:rPr>
        <w:t>Electronic Article (From Database)</w:t>
      </w:r>
    </w:p>
    <w:p w:rsidR="00AB015A" w:rsidRPr="00F40D10" w:rsidRDefault="00AB015A" w:rsidP="00AB015A">
      <w:pPr>
        <w:spacing w:after="0" w:line="240" w:lineRule="auto"/>
        <w:rPr>
          <w:rFonts w:eastAsia="Times New Roman" w:cstheme="majorBidi"/>
          <w:b/>
          <w:bCs/>
          <w:sz w:val="24"/>
          <w:szCs w:val="24"/>
        </w:rPr>
      </w:pPr>
    </w:p>
    <w:p w:rsidR="00AB015A" w:rsidRPr="00F40D10" w:rsidRDefault="00AB015A" w:rsidP="00AB015A">
      <w:pPr>
        <w:tabs>
          <w:tab w:val="left" w:pos="2127"/>
        </w:tabs>
        <w:spacing w:after="0" w:line="240" w:lineRule="auto"/>
        <w:ind w:left="2127" w:hanging="2127"/>
        <w:jc w:val="both"/>
        <w:rPr>
          <w:rFonts w:eastAsia="Times New Roman" w:cstheme="majorBidi"/>
          <w:b/>
          <w:bCs/>
          <w:sz w:val="24"/>
          <w:szCs w:val="24"/>
        </w:rPr>
      </w:pPr>
    </w:p>
    <w:p w:rsidR="00AB015A" w:rsidRPr="00F40D10" w:rsidRDefault="00AB015A" w:rsidP="00AB015A">
      <w:pPr>
        <w:tabs>
          <w:tab w:val="left" w:pos="2127"/>
        </w:tabs>
        <w:spacing w:after="0" w:line="240" w:lineRule="auto"/>
        <w:ind w:left="2127" w:hanging="2127"/>
        <w:jc w:val="both"/>
        <w:rPr>
          <w:rFonts w:eastAsia="Times New Roman" w:cstheme="majorBidi"/>
          <w:sz w:val="24"/>
          <w:szCs w:val="24"/>
        </w:rPr>
      </w:pPr>
      <w:r w:rsidRPr="00F40D10">
        <w:rPr>
          <w:rFonts w:eastAsia="Times New Roman" w:cstheme="majorBidi"/>
          <w:b/>
          <w:bCs/>
          <w:sz w:val="24"/>
          <w:szCs w:val="24"/>
        </w:rPr>
        <w:lastRenderedPageBreak/>
        <w:t>Reference:</w:t>
      </w:r>
      <w:r w:rsidRPr="00F40D10">
        <w:rPr>
          <w:rFonts w:eastAsia="Times New Roman" w:cstheme="majorBidi"/>
          <w:sz w:val="24"/>
          <w:szCs w:val="24"/>
        </w:rPr>
        <w:tab/>
      </w:r>
      <w:r w:rsidRPr="00F40D10">
        <w:rPr>
          <w:rFonts w:eastAsia="Times New Roman" w:cstheme="majorBidi"/>
          <w:sz w:val="24"/>
          <w:szCs w:val="24"/>
        </w:rPr>
        <w:tab/>
        <w:t xml:space="preserve">Jacobson, J.W., </w:t>
      </w:r>
      <w:proofErr w:type="spellStart"/>
      <w:r w:rsidRPr="00F40D10">
        <w:rPr>
          <w:rFonts w:eastAsia="Times New Roman" w:cstheme="majorBidi"/>
          <w:sz w:val="24"/>
          <w:szCs w:val="24"/>
        </w:rPr>
        <w:t>Mulick</w:t>
      </w:r>
      <w:proofErr w:type="spellEnd"/>
      <w:r w:rsidRPr="00F40D10">
        <w:rPr>
          <w:rFonts w:eastAsia="Times New Roman" w:cstheme="majorBidi"/>
          <w:sz w:val="24"/>
          <w:szCs w:val="24"/>
        </w:rPr>
        <w:t xml:space="preserve">, J.A., &amp; Schwartz, A.A. (1995). A history of facilitated communication: Science, pseudoscience, and </w:t>
      </w:r>
      <w:proofErr w:type="spellStart"/>
      <w:r w:rsidRPr="00F40D10">
        <w:rPr>
          <w:rFonts w:eastAsia="Times New Roman" w:cstheme="majorBidi"/>
          <w:sz w:val="24"/>
          <w:szCs w:val="24"/>
        </w:rPr>
        <w:t>antiscience</w:t>
      </w:r>
      <w:proofErr w:type="spellEnd"/>
      <w:r w:rsidRPr="00F40D10">
        <w:rPr>
          <w:rFonts w:eastAsia="Times New Roman" w:cstheme="majorBidi"/>
          <w:sz w:val="24"/>
          <w:szCs w:val="24"/>
        </w:rPr>
        <w:t xml:space="preserve">. </w:t>
      </w:r>
      <w:r w:rsidRPr="00F40D10">
        <w:rPr>
          <w:rFonts w:eastAsia="Times New Roman" w:cstheme="majorBidi"/>
          <w:i/>
          <w:iCs/>
          <w:sz w:val="24"/>
          <w:szCs w:val="24"/>
        </w:rPr>
        <w:t>American Psychologist, 50,</w:t>
      </w:r>
      <w:r w:rsidRPr="00F40D10">
        <w:rPr>
          <w:rFonts w:eastAsia="Times New Roman" w:cstheme="majorBidi"/>
          <w:sz w:val="24"/>
          <w:szCs w:val="24"/>
        </w:rPr>
        <w:t xml:space="preserve"> 750-765. </w:t>
      </w:r>
      <w:proofErr w:type="gramStart"/>
      <w:r w:rsidRPr="00F40D10">
        <w:rPr>
          <w:rFonts w:eastAsia="Times New Roman" w:cstheme="majorBidi"/>
          <w:sz w:val="24"/>
          <w:szCs w:val="24"/>
        </w:rPr>
        <w:t xml:space="preserve">Retrieved from </w:t>
      </w:r>
      <w:proofErr w:type="spellStart"/>
      <w:r w:rsidRPr="00F40D10">
        <w:rPr>
          <w:rFonts w:eastAsia="Times New Roman" w:cstheme="majorBidi"/>
          <w:sz w:val="24"/>
          <w:szCs w:val="24"/>
        </w:rPr>
        <w:t>PsychINFO</w:t>
      </w:r>
      <w:proofErr w:type="spellEnd"/>
      <w:r w:rsidRPr="00F40D10">
        <w:rPr>
          <w:rFonts w:eastAsia="Times New Roman" w:cstheme="majorBidi"/>
          <w:sz w:val="24"/>
          <w:szCs w:val="24"/>
        </w:rPr>
        <w:t xml:space="preserve"> database.</w:t>
      </w:r>
      <w:proofErr w:type="gramEnd"/>
    </w:p>
    <w:p w:rsidR="00AB015A" w:rsidRPr="00F40D10" w:rsidRDefault="00AB015A" w:rsidP="00AB015A">
      <w:pPr>
        <w:spacing w:after="0" w:line="240" w:lineRule="auto"/>
        <w:ind w:left="2127" w:hanging="2127"/>
        <w:rPr>
          <w:rFonts w:eastAsia="Times New Roman" w:cstheme="majorBidi"/>
          <w:sz w:val="24"/>
          <w:szCs w:val="24"/>
        </w:rPr>
      </w:pPr>
      <w:r w:rsidRPr="00F40D10">
        <w:rPr>
          <w:rFonts w:eastAsia="Times New Roman" w:cstheme="majorBidi"/>
          <w:sz w:val="24"/>
          <w:szCs w:val="24"/>
        </w:rPr>
        <w:t xml:space="preserve"> </w:t>
      </w:r>
    </w:p>
    <w:p w:rsidR="00AB015A" w:rsidRPr="00F40D10" w:rsidRDefault="00AB015A" w:rsidP="00AB015A">
      <w:pPr>
        <w:spacing w:after="0" w:line="240" w:lineRule="auto"/>
        <w:rPr>
          <w:rFonts w:eastAsia="Times New Roman" w:cstheme="majorBidi"/>
          <w:sz w:val="24"/>
          <w:szCs w:val="24"/>
          <w:u w:val="single"/>
        </w:rPr>
      </w:pPr>
      <w:r w:rsidRPr="00F40D10">
        <w:rPr>
          <w:rFonts w:eastAsia="Times New Roman" w:cstheme="majorBidi"/>
          <w:b/>
          <w:bCs/>
          <w:sz w:val="24"/>
          <w:szCs w:val="24"/>
        </w:rPr>
        <w:t>In-text:</w:t>
      </w:r>
      <w:r w:rsidRPr="00F40D10">
        <w:rPr>
          <w:rFonts w:eastAsia="Times New Roman" w:cstheme="majorBidi"/>
          <w:b/>
          <w:bCs/>
          <w:sz w:val="24"/>
          <w:szCs w:val="24"/>
        </w:rPr>
        <w:tab/>
      </w:r>
      <w:r w:rsidRPr="00F40D10">
        <w:rPr>
          <w:rFonts w:eastAsia="Times New Roman" w:cstheme="majorBidi"/>
          <w:b/>
          <w:bCs/>
          <w:sz w:val="24"/>
          <w:szCs w:val="24"/>
        </w:rPr>
        <w:tab/>
      </w:r>
      <w:r w:rsidRPr="00F40D10">
        <w:rPr>
          <w:rFonts w:eastAsia="Times New Roman" w:cstheme="majorBidi"/>
          <w:sz w:val="24"/>
          <w:szCs w:val="24"/>
        </w:rPr>
        <w:t xml:space="preserve">(Jacobson et al., 1995, p. 755) </w:t>
      </w:r>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spacing w:after="0" w:line="240" w:lineRule="auto"/>
        <w:rPr>
          <w:rFonts w:eastAsia="Times New Roman" w:cstheme="majorBidi"/>
          <w:color w:val="000000" w:themeColor="text1"/>
          <w:sz w:val="24"/>
          <w:szCs w:val="24"/>
        </w:rPr>
      </w:pPr>
    </w:p>
    <w:p w:rsidR="00AB015A" w:rsidRPr="00F40D10" w:rsidRDefault="00AB015A" w:rsidP="00AB015A">
      <w:pPr>
        <w:spacing w:before="120" w:after="0" w:line="240" w:lineRule="auto"/>
        <w:rPr>
          <w:rFonts w:eastAsia="Times New Roman" w:cstheme="majorBidi"/>
          <w:sz w:val="24"/>
          <w:szCs w:val="24"/>
        </w:rPr>
      </w:pPr>
      <w:r w:rsidRPr="00F40D10">
        <w:rPr>
          <w:rFonts w:eastAsia="Times New Roman" w:cstheme="majorBidi"/>
          <w:color w:val="000000" w:themeColor="text1"/>
          <w:sz w:val="24"/>
          <w:szCs w:val="24"/>
        </w:rPr>
        <w:t xml:space="preserve"> </w:t>
      </w:r>
      <w:bookmarkStart w:id="37" w:name="bookone"/>
      <w:bookmarkStart w:id="38" w:name="articlethree"/>
      <w:bookmarkStart w:id="39" w:name="articlefour"/>
      <w:bookmarkEnd w:id="37"/>
      <w:bookmarkEnd w:id="38"/>
      <w:bookmarkEnd w:id="39"/>
      <w:r w:rsidRPr="00F40D10">
        <w:rPr>
          <w:rFonts w:eastAsia="Times New Roman" w:cstheme="majorBidi"/>
          <w:b/>
          <w:bCs/>
          <w:sz w:val="24"/>
          <w:szCs w:val="24"/>
        </w:rPr>
        <w:t>Web Site- General Format</w:t>
      </w:r>
    </w:p>
    <w:p w:rsidR="00AB015A" w:rsidRPr="00F40D10" w:rsidRDefault="00AB015A" w:rsidP="00AB015A">
      <w:pPr>
        <w:spacing w:after="0" w:line="240" w:lineRule="auto"/>
        <w:rPr>
          <w:rFonts w:eastAsia="Times New Roman" w:cstheme="majorBidi"/>
          <w:sz w:val="24"/>
          <w:szCs w:val="24"/>
        </w:rPr>
      </w:pPr>
      <w:bookmarkStart w:id="40" w:name="articlefive"/>
      <w:bookmarkStart w:id="41" w:name="eresourcefour"/>
      <w:bookmarkEnd w:id="40"/>
      <w:bookmarkEnd w:id="41"/>
    </w:p>
    <w:p w:rsidR="00AB015A" w:rsidRPr="00F40D10" w:rsidRDefault="00AB015A" w:rsidP="00AB015A">
      <w:pPr>
        <w:spacing w:after="0" w:line="240" w:lineRule="auto"/>
        <w:rPr>
          <w:rFonts w:eastAsia="Times New Roman" w:cstheme="majorBidi"/>
          <w:b/>
          <w:bCs/>
          <w:sz w:val="24"/>
          <w:szCs w:val="24"/>
        </w:rPr>
      </w:pPr>
      <w:r w:rsidRPr="00F40D10">
        <w:rPr>
          <w:rFonts w:eastAsia="Times New Roman" w:cstheme="majorBidi"/>
          <w:sz w:val="24"/>
          <w:szCs w:val="24"/>
        </w:rPr>
        <w:t>Author</w:t>
      </w:r>
      <w:r w:rsidRPr="00F40D10">
        <w:rPr>
          <w:rFonts w:eastAsia="Times New Roman" w:cstheme="majorBidi"/>
          <w:b/>
          <w:bCs/>
          <w:sz w:val="24"/>
          <w:szCs w:val="24"/>
        </w:rPr>
        <w:t xml:space="preserve"> </w:t>
      </w:r>
      <w:r w:rsidRPr="00F40D10">
        <w:rPr>
          <w:rFonts w:eastAsia="Times New Roman" w:cstheme="majorBidi"/>
          <w:sz w:val="24"/>
          <w:szCs w:val="24"/>
        </w:rPr>
        <w:t>(s)</w:t>
      </w:r>
      <w:proofErr w:type="gramStart"/>
      <w:r w:rsidRPr="00F40D10">
        <w:rPr>
          <w:rFonts w:eastAsia="Times New Roman" w:cstheme="majorBidi"/>
          <w:sz w:val="24"/>
          <w:szCs w:val="24"/>
        </w:rPr>
        <w:t>,</w:t>
      </w:r>
      <w:proofErr w:type="gramEnd"/>
      <w:r w:rsidRPr="00F40D10">
        <w:rPr>
          <w:rFonts w:eastAsia="Times New Roman" w:cstheme="majorBidi"/>
          <w:sz w:val="24"/>
          <w:szCs w:val="24"/>
        </w:rPr>
        <w:t xml:space="preserve"> date when the site was accessed, article and publication title as well as a </w:t>
      </w:r>
      <w:hyperlink r:id="rId13" w:tooltip="Uniform Resource Locator" w:history="1">
        <w:r w:rsidRPr="00F40D10">
          <w:rPr>
            <w:rFonts w:eastAsia="Times New Roman" w:cstheme="majorBidi"/>
            <w:color w:val="0000FF"/>
            <w:sz w:val="24"/>
            <w:szCs w:val="24"/>
            <w:u w:val="single"/>
          </w:rPr>
          <w:t>URL</w:t>
        </w:r>
      </w:hyperlink>
    </w:p>
    <w:p w:rsidR="00AB015A" w:rsidRPr="00F40D10" w:rsidRDefault="00AB015A" w:rsidP="00AB015A">
      <w:pPr>
        <w:spacing w:after="0" w:line="240" w:lineRule="auto"/>
        <w:rPr>
          <w:rFonts w:eastAsia="Times New Roman" w:cstheme="majorBidi"/>
          <w:b/>
          <w:bCs/>
          <w:sz w:val="24"/>
          <w:szCs w:val="24"/>
        </w:rPr>
      </w:pPr>
    </w:p>
    <w:p w:rsidR="00AB015A" w:rsidRPr="00F40D10" w:rsidRDefault="00AB015A" w:rsidP="00AB015A">
      <w:pPr>
        <w:tabs>
          <w:tab w:val="left" w:pos="2268"/>
        </w:tabs>
        <w:spacing w:after="0" w:line="240" w:lineRule="auto"/>
        <w:ind w:left="2127" w:hanging="2127"/>
        <w:jc w:val="both"/>
        <w:rPr>
          <w:rFonts w:eastAsia="Times New Roman" w:cstheme="majorBidi"/>
          <w:b/>
          <w:bCs/>
          <w:sz w:val="24"/>
          <w:szCs w:val="24"/>
        </w:rPr>
      </w:pPr>
    </w:p>
    <w:p w:rsidR="00AB015A" w:rsidRPr="00F40D10" w:rsidRDefault="00AB015A" w:rsidP="00AB015A">
      <w:pPr>
        <w:tabs>
          <w:tab w:val="left" w:pos="2268"/>
        </w:tabs>
        <w:spacing w:after="0" w:line="240" w:lineRule="auto"/>
        <w:ind w:left="2127" w:hanging="2127"/>
        <w:jc w:val="both"/>
        <w:rPr>
          <w:rFonts w:eastAsia="Times New Roman" w:cstheme="majorBidi"/>
          <w:sz w:val="24"/>
          <w:szCs w:val="24"/>
        </w:rPr>
      </w:pPr>
      <w:r w:rsidRPr="00F40D10">
        <w:rPr>
          <w:rFonts w:eastAsia="Times New Roman" w:cstheme="majorBidi"/>
          <w:b/>
          <w:bCs/>
          <w:sz w:val="24"/>
          <w:szCs w:val="24"/>
        </w:rPr>
        <w:t>Reference:</w:t>
      </w:r>
      <w:r w:rsidRPr="00F40D10">
        <w:rPr>
          <w:rFonts w:eastAsia="Times New Roman" w:cstheme="majorBidi"/>
          <w:sz w:val="24"/>
          <w:szCs w:val="24"/>
        </w:rPr>
        <w:tab/>
      </w:r>
      <w:proofErr w:type="spellStart"/>
      <w:r w:rsidRPr="00F40D10">
        <w:rPr>
          <w:rFonts w:eastAsia="Times New Roman" w:cstheme="majorBidi"/>
          <w:sz w:val="24"/>
          <w:szCs w:val="24"/>
        </w:rPr>
        <w:t>Thaller</w:t>
      </w:r>
      <w:proofErr w:type="spellEnd"/>
      <w:r w:rsidRPr="00F40D10">
        <w:rPr>
          <w:rFonts w:eastAsia="Times New Roman" w:cstheme="majorBidi"/>
          <w:sz w:val="24"/>
          <w:szCs w:val="24"/>
        </w:rPr>
        <w:t xml:space="preserve">, M. (2007). </w:t>
      </w:r>
      <w:r w:rsidRPr="00F40D10">
        <w:rPr>
          <w:rFonts w:eastAsia="Times New Roman" w:cstheme="majorBidi"/>
          <w:i/>
          <w:iCs/>
          <w:sz w:val="24"/>
          <w:szCs w:val="24"/>
        </w:rPr>
        <w:t>Cool cosmos.</w:t>
      </w:r>
      <w:r w:rsidRPr="00F40D10">
        <w:rPr>
          <w:rFonts w:eastAsia="Times New Roman" w:cstheme="majorBidi"/>
          <w:sz w:val="24"/>
          <w:szCs w:val="24"/>
        </w:rPr>
        <w:t xml:space="preserve"> </w:t>
      </w:r>
      <w:proofErr w:type="gramStart"/>
      <w:r w:rsidRPr="00F40D10">
        <w:rPr>
          <w:rFonts w:eastAsia="Times New Roman" w:cstheme="majorBidi"/>
          <w:sz w:val="24"/>
          <w:szCs w:val="24"/>
        </w:rPr>
        <w:t>Retrieved August 27, 2007 from http://coolcosmos.ipac.caltech.edu/.</w:t>
      </w:r>
      <w:proofErr w:type="gramEnd"/>
    </w:p>
    <w:p w:rsidR="00AB015A" w:rsidRPr="00F40D10" w:rsidRDefault="00AB015A" w:rsidP="00AB015A">
      <w:pPr>
        <w:spacing w:after="0" w:line="240" w:lineRule="auto"/>
        <w:rPr>
          <w:rFonts w:eastAsia="Times New Roman" w:cstheme="majorBidi"/>
          <w:b/>
          <w:bCs/>
          <w:sz w:val="24"/>
          <w:szCs w:val="24"/>
          <w:u w:val="single"/>
        </w:rPr>
      </w:pPr>
    </w:p>
    <w:p w:rsidR="00AB015A" w:rsidRPr="00F40D10" w:rsidRDefault="00AB015A" w:rsidP="00AB015A">
      <w:pPr>
        <w:spacing w:after="0" w:line="240" w:lineRule="auto"/>
        <w:rPr>
          <w:rFonts w:eastAsia="Times New Roman" w:cstheme="majorBidi"/>
          <w:b/>
          <w:bCs/>
          <w:sz w:val="24"/>
          <w:szCs w:val="24"/>
        </w:rPr>
      </w:pPr>
    </w:p>
    <w:p w:rsidR="00AB015A" w:rsidRPr="00F40D10" w:rsidRDefault="00AB015A" w:rsidP="00AB015A">
      <w:pPr>
        <w:spacing w:after="0" w:line="240" w:lineRule="auto"/>
        <w:rPr>
          <w:rFonts w:eastAsia="Times New Roman" w:cstheme="majorBidi"/>
          <w:sz w:val="24"/>
          <w:szCs w:val="24"/>
        </w:rPr>
      </w:pPr>
      <w:r w:rsidRPr="00F40D10">
        <w:rPr>
          <w:rFonts w:eastAsia="Times New Roman" w:cstheme="majorBidi"/>
          <w:b/>
          <w:bCs/>
          <w:sz w:val="24"/>
          <w:szCs w:val="24"/>
        </w:rPr>
        <w:t>In-text:</w:t>
      </w:r>
      <w:r w:rsidRPr="00F40D10">
        <w:rPr>
          <w:rFonts w:eastAsia="Times New Roman" w:cstheme="majorBidi"/>
          <w:sz w:val="24"/>
          <w:szCs w:val="24"/>
        </w:rPr>
        <w:tab/>
      </w:r>
      <w:r w:rsidRPr="00F40D10">
        <w:rPr>
          <w:rFonts w:eastAsia="Times New Roman" w:cstheme="majorBidi"/>
          <w:sz w:val="24"/>
          <w:szCs w:val="24"/>
        </w:rPr>
        <w:tab/>
        <w:t>(</w:t>
      </w:r>
      <w:proofErr w:type="spellStart"/>
      <w:r w:rsidRPr="00F40D10">
        <w:rPr>
          <w:rFonts w:eastAsia="Times New Roman" w:cstheme="majorBidi"/>
          <w:sz w:val="24"/>
          <w:szCs w:val="24"/>
        </w:rPr>
        <w:t>Thaller</w:t>
      </w:r>
      <w:proofErr w:type="spellEnd"/>
      <w:r w:rsidRPr="00F40D10">
        <w:rPr>
          <w:rFonts w:eastAsia="Times New Roman" w:cstheme="majorBidi"/>
          <w:sz w:val="24"/>
          <w:szCs w:val="24"/>
        </w:rPr>
        <w:t xml:space="preserve">, 2007) </w:t>
      </w:r>
    </w:p>
    <w:p w:rsidR="00AB015A" w:rsidRPr="00F40D10" w:rsidRDefault="00AB015A" w:rsidP="00AB015A">
      <w:pPr>
        <w:spacing w:after="0" w:line="240" w:lineRule="auto"/>
        <w:rPr>
          <w:rFonts w:eastAsia="Times New Roman" w:cstheme="majorBidi"/>
          <w:sz w:val="24"/>
          <w:szCs w:val="24"/>
        </w:rPr>
      </w:pPr>
    </w:p>
    <w:p w:rsidR="00AB015A" w:rsidRPr="00F40D10" w:rsidRDefault="00AB015A" w:rsidP="00AB015A">
      <w:pPr>
        <w:pStyle w:val="NormalWeb"/>
        <w:spacing w:before="0" w:beforeAutospacing="0" w:after="0" w:afterAutospacing="0"/>
        <w:rPr>
          <w:rFonts w:asciiTheme="minorHAnsi" w:hAnsiTheme="minorHAnsi"/>
          <w:b/>
          <w:bCs/>
        </w:rPr>
      </w:pPr>
    </w:p>
    <w:p w:rsidR="00AB015A" w:rsidRPr="00F40D10" w:rsidRDefault="00AB015A" w:rsidP="00AB015A">
      <w:pPr>
        <w:pStyle w:val="NormalWeb"/>
        <w:spacing w:before="0" w:beforeAutospacing="0" w:after="0" w:afterAutospacing="0"/>
        <w:rPr>
          <w:rFonts w:asciiTheme="minorHAnsi" w:hAnsiTheme="minorHAnsi"/>
          <w:b/>
          <w:bCs/>
        </w:rPr>
      </w:pPr>
    </w:p>
    <w:p w:rsidR="00AB015A" w:rsidRPr="00F40D10" w:rsidRDefault="00AB015A" w:rsidP="00AB015A">
      <w:pPr>
        <w:pStyle w:val="NormalWeb"/>
        <w:spacing w:before="0" w:beforeAutospacing="0" w:after="0" w:afterAutospacing="0"/>
        <w:rPr>
          <w:rFonts w:asciiTheme="minorHAnsi" w:hAnsiTheme="minorHAnsi"/>
          <w:b/>
          <w:bCs/>
        </w:rPr>
      </w:pPr>
    </w:p>
    <w:p w:rsidR="00AB015A" w:rsidRPr="00F40D10" w:rsidRDefault="00AB015A" w:rsidP="00AB015A">
      <w:pPr>
        <w:pStyle w:val="NormalWeb"/>
        <w:spacing w:before="0" w:beforeAutospacing="0" w:after="0" w:afterAutospacing="0"/>
        <w:rPr>
          <w:rFonts w:asciiTheme="minorHAnsi" w:hAnsiTheme="minorHAnsi"/>
          <w:b/>
          <w:bCs/>
        </w:rPr>
      </w:pPr>
      <w:r w:rsidRPr="00F40D10">
        <w:rPr>
          <w:rFonts w:asciiTheme="minorHAnsi" w:hAnsiTheme="minorHAnsi"/>
          <w:b/>
          <w:bCs/>
        </w:rPr>
        <w:t xml:space="preserve">Document with Author </w:t>
      </w:r>
    </w:p>
    <w:p w:rsidR="00AB015A" w:rsidRPr="00F40D10" w:rsidRDefault="00AB015A" w:rsidP="00AB015A">
      <w:pPr>
        <w:spacing w:after="0" w:line="240" w:lineRule="auto"/>
        <w:rPr>
          <w:sz w:val="24"/>
          <w:szCs w:val="24"/>
        </w:rPr>
      </w:pPr>
    </w:p>
    <w:p w:rsidR="00AB015A" w:rsidRPr="00F40D10" w:rsidRDefault="00AB015A" w:rsidP="00AB015A">
      <w:pPr>
        <w:spacing w:after="0" w:line="240" w:lineRule="auto"/>
        <w:rPr>
          <w:sz w:val="24"/>
          <w:szCs w:val="24"/>
        </w:rPr>
      </w:pPr>
      <w:proofErr w:type="gramStart"/>
      <w:r w:rsidRPr="00F40D10">
        <w:rPr>
          <w:sz w:val="24"/>
          <w:szCs w:val="24"/>
        </w:rPr>
        <w:t xml:space="preserve">Murray, J. P. </w:t>
      </w:r>
      <w:r w:rsidRPr="00F40D10">
        <w:rPr>
          <w:i/>
          <w:iCs/>
          <w:sz w:val="24"/>
          <w:szCs w:val="24"/>
        </w:rPr>
        <w:t>Children and television violence</w:t>
      </w:r>
      <w:r w:rsidRPr="00F40D10">
        <w:rPr>
          <w:sz w:val="24"/>
          <w:szCs w:val="24"/>
        </w:rPr>
        <w:t>.</w:t>
      </w:r>
      <w:proofErr w:type="gramEnd"/>
      <w:r w:rsidRPr="00F40D10">
        <w:rPr>
          <w:sz w:val="24"/>
          <w:szCs w:val="24"/>
        </w:rPr>
        <w:t xml:space="preserve"> (1995). Retrieved July 19, 2001, from http://www.ksu.edu/humec/kulaw.htm</w:t>
      </w:r>
    </w:p>
    <w:p w:rsidR="00AB015A" w:rsidRPr="00F40D10" w:rsidRDefault="00AB015A" w:rsidP="00AB015A">
      <w:pPr>
        <w:pStyle w:val="NormalWeb"/>
        <w:spacing w:before="0" w:beforeAutospacing="0" w:after="0" w:afterAutospacing="0"/>
        <w:rPr>
          <w:rFonts w:asciiTheme="minorHAnsi" w:hAnsiTheme="minorHAnsi"/>
          <w:b/>
          <w:bCs/>
        </w:rPr>
      </w:pPr>
    </w:p>
    <w:p w:rsidR="00AB015A" w:rsidRPr="00F40D10" w:rsidRDefault="00AB015A" w:rsidP="00AB015A">
      <w:pPr>
        <w:pStyle w:val="NormalWeb"/>
        <w:spacing w:before="0" w:beforeAutospacing="0" w:after="0" w:afterAutospacing="0"/>
        <w:rPr>
          <w:rFonts w:asciiTheme="minorHAnsi" w:hAnsiTheme="minorHAnsi"/>
          <w:b/>
          <w:bCs/>
        </w:rPr>
      </w:pPr>
    </w:p>
    <w:p w:rsidR="00AB015A" w:rsidRPr="00F40D10" w:rsidRDefault="00AB015A" w:rsidP="00AB015A">
      <w:pPr>
        <w:pStyle w:val="NormalWeb"/>
        <w:spacing w:before="0" w:beforeAutospacing="0" w:after="0" w:afterAutospacing="0"/>
        <w:rPr>
          <w:rFonts w:asciiTheme="minorHAnsi" w:hAnsiTheme="minorHAnsi"/>
          <w:b/>
          <w:bCs/>
        </w:rPr>
      </w:pPr>
      <w:r w:rsidRPr="00F40D10">
        <w:rPr>
          <w:rFonts w:asciiTheme="minorHAnsi" w:hAnsiTheme="minorHAnsi"/>
          <w:b/>
          <w:bCs/>
        </w:rPr>
        <w:t>Document with No Author, No Date</w:t>
      </w:r>
    </w:p>
    <w:p w:rsidR="00AB015A" w:rsidRPr="00F40D10" w:rsidRDefault="00AB015A" w:rsidP="00AB015A">
      <w:pPr>
        <w:spacing w:after="0" w:line="240" w:lineRule="auto"/>
        <w:rPr>
          <w:i/>
          <w:iCs/>
          <w:sz w:val="24"/>
          <w:szCs w:val="24"/>
        </w:rPr>
      </w:pPr>
    </w:p>
    <w:p w:rsidR="00AB015A" w:rsidRPr="00F40D10" w:rsidRDefault="00AB015A" w:rsidP="00AB015A">
      <w:pPr>
        <w:spacing w:before="120" w:after="0" w:line="240" w:lineRule="auto"/>
        <w:rPr>
          <w:sz w:val="24"/>
          <w:szCs w:val="24"/>
        </w:rPr>
      </w:pPr>
      <w:proofErr w:type="gramStart"/>
      <w:r w:rsidRPr="00F40D10">
        <w:rPr>
          <w:i/>
          <w:iCs/>
          <w:sz w:val="24"/>
          <w:szCs w:val="24"/>
        </w:rPr>
        <w:t>GVU's 8th WWW user survey</w:t>
      </w:r>
      <w:r w:rsidRPr="00F40D10">
        <w:rPr>
          <w:sz w:val="24"/>
          <w:szCs w:val="24"/>
        </w:rPr>
        <w:t>.</w:t>
      </w:r>
      <w:proofErr w:type="gramEnd"/>
      <w:r w:rsidRPr="00F40D10">
        <w:rPr>
          <w:sz w:val="24"/>
          <w:szCs w:val="24"/>
        </w:rPr>
        <w:t xml:space="preserve"> </w:t>
      </w:r>
      <w:proofErr w:type="gramStart"/>
      <w:r w:rsidRPr="00F40D10">
        <w:rPr>
          <w:sz w:val="24"/>
          <w:szCs w:val="24"/>
        </w:rPr>
        <w:t>(</w:t>
      </w:r>
      <w:proofErr w:type="spellStart"/>
      <w:r w:rsidRPr="00F40D10">
        <w:rPr>
          <w:sz w:val="24"/>
          <w:szCs w:val="24"/>
        </w:rPr>
        <w:t>n.d</w:t>
      </w:r>
      <w:proofErr w:type="spellEnd"/>
      <w:r w:rsidRPr="00F40D10">
        <w:rPr>
          <w:sz w:val="24"/>
          <w:szCs w:val="24"/>
        </w:rPr>
        <w:t>.).</w:t>
      </w:r>
      <w:proofErr w:type="gramEnd"/>
      <w:r w:rsidRPr="00F40D10">
        <w:rPr>
          <w:sz w:val="24"/>
          <w:szCs w:val="24"/>
        </w:rPr>
        <w:t xml:space="preserve"> Retrieved August 8, 2000, from </w:t>
      </w:r>
    </w:p>
    <w:p w:rsidR="00AB015A" w:rsidRPr="00F40D10" w:rsidRDefault="00AB015A" w:rsidP="00AB015A">
      <w:pPr>
        <w:spacing w:after="0" w:line="240" w:lineRule="auto"/>
        <w:rPr>
          <w:sz w:val="24"/>
          <w:szCs w:val="24"/>
        </w:rPr>
      </w:pPr>
    </w:p>
    <w:p w:rsidR="00AB015A" w:rsidRPr="00F40D10" w:rsidRDefault="00AB015A" w:rsidP="00AB015A">
      <w:pPr>
        <w:spacing w:after="0" w:line="240" w:lineRule="auto"/>
        <w:rPr>
          <w:sz w:val="24"/>
          <w:szCs w:val="24"/>
        </w:rPr>
      </w:pPr>
      <w:r w:rsidRPr="00F40D10">
        <w:rPr>
          <w:sz w:val="24"/>
          <w:szCs w:val="24"/>
        </w:rPr>
        <w:t>http://www.cc.gatech.edu/gvu/user_surveys/survey-1997-10/</w:t>
      </w:r>
    </w:p>
    <w:p w:rsidR="00AB015A" w:rsidRPr="00F40D10" w:rsidRDefault="00AB015A" w:rsidP="00AB015A">
      <w:pPr>
        <w:numPr>
          <w:ilvl w:val="0"/>
          <w:numId w:val="24"/>
        </w:numPr>
        <w:spacing w:after="0" w:line="240" w:lineRule="auto"/>
        <w:rPr>
          <w:sz w:val="24"/>
          <w:szCs w:val="24"/>
        </w:rPr>
      </w:pPr>
      <w:r w:rsidRPr="00F40D10">
        <w:rPr>
          <w:sz w:val="24"/>
          <w:szCs w:val="24"/>
        </w:rPr>
        <w:t xml:space="preserve">Begin with the title of the document if there is no author </w:t>
      </w:r>
    </w:p>
    <w:p w:rsidR="00AB015A" w:rsidRPr="00F40D10" w:rsidRDefault="00AB015A" w:rsidP="00AB015A">
      <w:pPr>
        <w:numPr>
          <w:ilvl w:val="0"/>
          <w:numId w:val="24"/>
        </w:numPr>
        <w:spacing w:after="0" w:line="240" w:lineRule="auto"/>
        <w:rPr>
          <w:sz w:val="24"/>
          <w:szCs w:val="24"/>
        </w:rPr>
      </w:pPr>
      <w:proofErr w:type="spellStart"/>
      <w:r w:rsidRPr="00F40D10">
        <w:rPr>
          <w:sz w:val="24"/>
          <w:szCs w:val="24"/>
        </w:rPr>
        <w:t>n.d</w:t>
      </w:r>
      <w:proofErr w:type="spellEnd"/>
      <w:r w:rsidRPr="00F40D10">
        <w:rPr>
          <w:sz w:val="24"/>
          <w:szCs w:val="24"/>
        </w:rPr>
        <w:t xml:space="preserve">. = no date </w:t>
      </w:r>
    </w:p>
    <w:p w:rsidR="00AB015A" w:rsidRPr="00F40D10" w:rsidRDefault="00AB015A" w:rsidP="00AB015A">
      <w:pPr>
        <w:spacing w:after="0" w:line="240" w:lineRule="auto"/>
        <w:rPr>
          <w:rFonts w:eastAsia="Times New Roman" w:cstheme="majorBidi"/>
          <w:sz w:val="24"/>
          <w:szCs w:val="24"/>
        </w:rPr>
      </w:pPr>
    </w:p>
    <w:p w:rsidR="00AB015A" w:rsidRPr="00F40D10" w:rsidRDefault="00AB015A" w:rsidP="00AB015A">
      <w:pPr>
        <w:pStyle w:val="NormalWeb"/>
        <w:spacing w:before="0" w:beforeAutospacing="0" w:after="0" w:afterAutospacing="0" w:line="276" w:lineRule="auto"/>
        <w:jc w:val="both"/>
        <w:rPr>
          <w:rFonts w:asciiTheme="minorHAnsi" w:hAnsiTheme="minorHAnsi"/>
          <w:b/>
          <w:bCs/>
        </w:rPr>
      </w:pPr>
    </w:p>
    <w:p w:rsidR="00AB015A" w:rsidRPr="00F40D10" w:rsidRDefault="00AB015A" w:rsidP="00AB015A">
      <w:pPr>
        <w:pStyle w:val="NormalWeb"/>
        <w:spacing w:before="0" w:beforeAutospacing="0" w:after="0" w:afterAutospacing="0" w:line="276" w:lineRule="auto"/>
        <w:jc w:val="both"/>
        <w:rPr>
          <w:rFonts w:asciiTheme="minorHAnsi" w:hAnsiTheme="minorHAnsi"/>
        </w:rPr>
      </w:pPr>
      <w:r w:rsidRPr="00F40D10">
        <w:rPr>
          <w:rFonts w:asciiTheme="minorHAnsi" w:hAnsiTheme="minorHAnsi"/>
          <w:b/>
          <w:bCs/>
        </w:rPr>
        <w:t>Personal communications</w:t>
      </w:r>
      <w:r w:rsidRPr="00F40D10">
        <w:rPr>
          <w:rFonts w:asciiTheme="minorHAnsi" w:hAnsiTheme="minorHAnsi"/>
        </w:rPr>
        <w:t xml:space="preserve"> (e-mail, personal interviews, and telephone conversations, etc.)</w:t>
      </w:r>
    </w:p>
    <w:p w:rsidR="00AB015A" w:rsidRPr="00F40D10" w:rsidRDefault="00AB015A" w:rsidP="00AB015A">
      <w:pPr>
        <w:spacing w:after="0"/>
        <w:ind w:left="720"/>
        <w:jc w:val="both"/>
        <w:rPr>
          <w:sz w:val="24"/>
          <w:szCs w:val="24"/>
        </w:rPr>
      </w:pPr>
      <w:r w:rsidRPr="00F40D10">
        <w:rPr>
          <w:sz w:val="24"/>
          <w:szCs w:val="24"/>
        </w:rPr>
        <w:t xml:space="preserve">Source: email message from John Smith </w:t>
      </w:r>
    </w:p>
    <w:p w:rsidR="00AB015A" w:rsidRPr="00F40D10" w:rsidRDefault="00AB015A" w:rsidP="00AB015A">
      <w:pPr>
        <w:pStyle w:val="NormalWeb"/>
        <w:spacing w:before="0" w:beforeAutospacing="0" w:after="0" w:afterAutospacing="0" w:line="276" w:lineRule="auto"/>
        <w:ind w:left="720"/>
        <w:jc w:val="both"/>
        <w:rPr>
          <w:rFonts w:asciiTheme="minorHAnsi" w:hAnsiTheme="minorHAnsi"/>
        </w:rPr>
      </w:pPr>
      <w:r w:rsidRPr="00F40D10">
        <w:rPr>
          <w:rFonts w:asciiTheme="minorHAnsi" w:hAnsiTheme="minorHAnsi"/>
        </w:rPr>
        <w:t>Citation: (J. Smith, personal communication, May 16, 1998)</w:t>
      </w:r>
    </w:p>
    <w:p w:rsidR="00AB015A" w:rsidRPr="00F40D10" w:rsidRDefault="00AB015A" w:rsidP="00AB015A">
      <w:pPr>
        <w:pStyle w:val="NormalWeb"/>
        <w:spacing w:before="0" w:beforeAutospacing="0" w:after="0" w:afterAutospacing="0" w:line="276" w:lineRule="auto"/>
        <w:jc w:val="both"/>
        <w:rPr>
          <w:rFonts w:asciiTheme="minorHAnsi" w:hAnsiTheme="minorHAnsi"/>
        </w:rPr>
      </w:pPr>
    </w:p>
    <w:p w:rsidR="00AB015A" w:rsidRPr="00F40D10" w:rsidRDefault="00AB015A" w:rsidP="00AB015A">
      <w:pPr>
        <w:numPr>
          <w:ilvl w:val="0"/>
          <w:numId w:val="25"/>
        </w:numPr>
        <w:spacing w:after="0"/>
        <w:jc w:val="both"/>
        <w:rPr>
          <w:sz w:val="24"/>
          <w:szCs w:val="24"/>
        </w:rPr>
      </w:pPr>
      <w:r w:rsidRPr="00F40D10">
        <w:rPr>
          <w:sz w:val="24"/>
          <w:szCs w:val="24"/>
        </w:rPr>
        <w:lastRenderedPageBreak/>
        <w:t>Personal communication is not available to your readers. Cite it in text only. Do not include it in the reference list. Give the initials as well as the surname of the communicator, and provide as exact date as possible.</w:t>
      </w:r>
    </w:p>
    <w:p w:rsidR="00AB015A" w:rsidRPr="00375B75" w:rsidRDefault="00AB015A" w:rsidP="00AB015A">
      <w:pPr>
        <w:spacing w:after="0" w:line="240" w:lineRule="auto"/>
        <w:jc w:val="both"/>
        <w:rPr>
          <w:rFonts w:eastAsia="Times New Roman" w:cstheme="majorBidi"/>
          <w:sz w:val="24"/>
          <w:szCs w:val="24"/>
        </w:rPr>
      </w:pPr>
    </w:p>
    <w:p w:rsidR="00AB015A" w:rsidRDefault="00AB015A" w:rsidP="00AB015A">
      <w:pPr>
        <w:spacing w:after="0" w:line="240" w:lineRule="auto"/>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Default="00AB015A" w:rsidP="00AB015A">
      <w:pPr>
        <w:spacing w:after="0"/>
        <w:rPr>
          <w:rFonts w:eastAsia="Times New Roman" w:cstheme="majorBidi"/>
          <w:sz w:val="24"/>
          <w:szCs w:val="24"/>
        </w:rPr>
      </w:pPr>
    </w:p>
    <w:p w:rsidR="00AB015A" w:rsidRPr="005605E8" w:rsidRDefault="00AB015A">
      <w:pPr>
        <w:rPr>
          <w:rFonts w:asciiTheme="majorBidi" w:hAnsiTheme="majorBidi" w:cstheme="majorBidi"/>
        </w:rPr>
      </w:pPr>
    </w:p>
    <w:sectPr w:rsidR="00AB015A" w:rsidRPr="005605E8" w:rsidSect="001923C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C92" w:rsidRDefault="00724C92" w:rsidP="00565222">
      <w:pPr>
        <w:spacing w:after="0" w:line="240" w:lineRule="auto"/>
      </w:pPr>
      <w:r>
        <w:separator/>
      </w:r>
    </w:p>
  </w:endnote>
  <w:endnote w:type="continuationSeparator" w:id="0">
    <w:p w:rsidR="00724C92" w:rsidRDefault="00724C92" w:rsidP="00565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42605"/>
      <w:docPartObj>
        <w:docPartGallery w:val="Page Numbers (Bottom of Page)"/>
        <w:docPartUnique/>
      </w:docPartObj>
    </w:sdtPr>
    <w:sdtContent>
      <w:p w:rsidR="00565222" w:rsidRDefault="002E6D68">
        <w:pPr>
          <w:pStyle w:val="Footer"/>
        </w:pPr>
        <w:r>
          <w:rPr>
            <w:noProof/>
          </w:rPr>
          <w:fldChar w:fldCharType="begin"/>
        </w:r>
        <w:r w:rsidR="00F11A5A">
          <w:rPr>
            <w:noProof/>
          </w:rPr>
          <w:instrText xml:space="preserve"> PAGE   \* MERGEFORMAT </w:instrText>
        </w:r>
        <w:r>
          <w:rPr>
            <w:noProof/>
          </w:rPr>
          <w:fldChar w:fldCharType="separate"/>
        </w:r>
        <w:r w:rsidR="00E047AF">
          <w:rPr>
            <w:noProof/>
          </w:rPr>
          <w:t>12</w:t>
        </w:r>
        <w:r>
          <w:rPr>
            <w:noProof/>
          </w:rPr>
          <w:fldChar w:fldCharType="end"/>
        </w:r>
      </w:p>
    </w:sdtContent>
  </w:sdt>
  <w:p w:rsidR="00565222" w:rsidRDefault="005652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C92" w:rsidRDefault="00724C92" w:rsidP="00565222">
      <w:pPr>
        <w:spacing w:after="0" w:line="240" w:lineRule="auto"/>
      </w:pPr>
      <w:r>
        <w:separator/>
      </w:r>
    </w:p>
  </w:footnote>
  <w:footnote w:type="continuationSeparator" w:id="0">
    <w:p w:rsidR="00724C92" w:rsidRDefault="00724C92" w:rsidP="00565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27" w:rsidRDefault="00C80427" w:rsidP="00C80427">
    <w:pPr>
      <w:pStyle w:val="Header"/>
      <w:tabs>
        <w:tab w:val="clear" w:pos="4680"/>
        <w:tab w:val="clear" w:pos="9360"/>
        <w:tab w:val="left" w:pos="2758"/>
      </w:tabs>
      <w:rPr>
        <w:rtl/>
      </w:rPr>
    </w:pPr>
    <w:r>
      <w:tab/>
    </w:r>
  </w:p>
  <w:p w:rsidR="00C80427" w:rsidRDefault="00C80427" w:rsidP="00C80427">
    <w:pPr>
      <w:pStyle w:val="Header"/>
      <w:tabs>
        <w:tab w:val="clear" w:pos="4680"/>
        <w:tab w:val="clear" w:pos="9360"/>
        <w:tab w:val="left" w:pos="2758"/>
      </w:tabs>
      <w:rPr>
        <w:rtl/>
      </w:rPr>
    </w:pPr>
  </w:p>
  <w:p w:rsidR="00C80427" w:rsidRDefault="00C80427" w:rsidP="00C80427">
    <w:pPr>
      <w:pStyle w:val="Header"/>
      <w:tabs>
        <w:tab w:val="clear" w:pos="4680"/>
        <w:tab w:val="clear" w:pos="9360"/>
        <w:tab w:val="left" w:pos="2758"/>
      </w:tabs>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204"/>
    <w:multiLevelType w:val="hybridMultilevel"/>
    <w:tmpl w:val="1962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4B6878"/>
    <w:multiLevelType w:val="multilevel"/>
    <w:tmpl w:val="205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75ADA"/>
    <w:multiLevelType w:val="hybridMultilevel"/>
    <w:tmpl w:val="D120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F34F7"/>
    <w:multiLevelType w:val="hybridMultilevel"/>
    <w:tmpl w:val="7F42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25DFA"/>
    <w:multiLevelType w:val="hybridMultilevel"/>
    <w:tmpl w:val="9A0E7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3666E"/>
    <w:multiLevelType w:val="hybridMultilevel"/>
    <w:tmpl w:val="8E9A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54505"/>
    <w:multiLevelType w:val="multilevel"/>
    <w:tmpl w:val="16D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15F03"/>
    <w:multiLevelType w:val="multilevel"/>
    <w:tmpl w:val="8D3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42A14"/>
    <w:multiLevelType w:val="hybridMultilevel"/>
    <w:tmpl w:val="9A2E6F4A"/>
    <w:lvl w:ilvl="0" w:tplc="009E27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542864"/>
    <w:multiLevelType w:val="hybridMultilevel"/>
    <w:tmpl w:val="79B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E4338"/>
    <w:multiLevelType w:val="multilevel"/>
    <w:tmpl w:val="155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4597E"/>
    <w:multiLevelType w:val="hybridMultilevel"/>
    <w:tmpl w:val="DAF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4245E"/>
    <w:multiLevelType w:val="hybridMultilevel"/>
    <w:tmpl w:val="DC6C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A261E"/>
    <w:multiLevelType w:val="multilevel"/>
    <w:tmpl w:val="22C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E1CA1"/>
    <w:multiLevelType w:val="multilevel"/>
    <w:tmpl w:val="1E2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35278F"/>
    <w:multiLevelType w:val="hybridMultilevel"/>
    <w:tmpl w:val="76BA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07327"/>
    <w:multiLevelType w:val="multilevel"/>
    <w:tmpl w:val="D59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C05C8"/>
    <w:multiLevelType w:val="multilevel"/>
    <w:tmpl w:val="0F0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9A2BD2"/>
    <w:multiLevelType w:val="hybridMultilevel"/>
    <w:tmpl w:val="AA10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E4AF2"/>
    <w:multiLevelType w:val="multilevel"/>
    <w:tmpl w:val="D00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D5043B"/>
    <w:multiLevelType w:val="hybridMultilevel"/>
    <w:tmpl w:val="0CA0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A29D8"/>
    <w:multiLevelType w:val="hybridMultilevel"/>
    <w:tmpl w:val="8C04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F25D0A"/>
    <w:multiLevelType w:val="hybridMultilevel"/>
    <w:tmpl w:val="0C3E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44E97"/>
    <w:multiLevelType w:val="multilevel"/>
    <w:tmpl w:val="D6A27CE2"/>
    <w:lvl w:ilvl="0">
      <w:start w:val="1"/>
      <w:numFmt w:val="decimal"/>
      <w:lvlText w:val="%1."/>
      <w:lvlJc w:val="righ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4">
    <w:nsid w:val="5BAE61F7"/>
    <w:multiLevelType w:val="multilevel"/>
    <w:tmpl w:val="152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6B76E6"/>
    <w:multiLevelType w:val="hybridMultilevel"/>
    <w:tmpl w:val="588E98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05D1F90"/>
    <w:multiLevelType w:val="hybridMultilevel"/>
    <w:tmpl w:val="3B3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853A37"/>
    <w:multiLevelType w:val="multilevel"/>
    <w:tmpl w:val="20F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71183A"/>
    <w:multiLevelType w:val="multilevel"/>
    <w:tmpl w:val="574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663A9E"/>
    <w:multiLevelType w:val="multilevel"/>
    <w:tmpl w:val="E4E000CC"/>
    <w:lvl w:ilvl="0">
      <w:start w:val="2"/>
      <w:numFmt w:val="decimal"/>
      <w:lvlText w:val="%1"/>
      <w:lvlJc w:val="left"/>
      <w:pPr>
        <w:ind w:left="570" w:hanging="570"/>
      </w:pPr>
      <w:rPr>
        <w:rFonts w:hint="default"/>
      </w:rPr>
    </w:lvl>
    <w:lvl w:ilvl="1">
      <w:start w:val="1"/>
      <w:numFmt w:val="decimal"/>
      <w:lvlText w:val="%1.%2"/>
      <w:lvlJc w:val="left"/>
      <w:pPr>
        <w:ind w:left="772" w:hanging="57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30">
    <w:nsid w:val="772472B2"/>
    <w:multiLevelType w:val="multilevel"/>
    <w:tmpl w:val="EDAC8592"/>
    <w:lvl w:ilvl="0">
      <w:start w:val="2"/>
      <w:numFmt w:val="decimal"/>
      <w:lvlText w:val="%1"/>
      <w:lvlJc w:val="left"/>
      <w:pPr>
        <w:ind w:left="570" w:hanging="570"/>
      </w:pPr>
      <w:rPr>
        <w:rFonts w:hint="default"/>
      </w:rPr>
    </w:lvl>
    <w:lvl w:ilvl="1">
      <w:start w:val="2"/>
      <w:numFmt w:val="decimal"/>
      <w:lvlText w:val="%1.%2"/>
      <w:lvlJc w:val="left"/>
      <w:pPr>
        <w:ind w:left="772" w:hanging="57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31">
    <w:nsid w:val="77D33298"/>
    <w:multiLevelType w:val="multilevel"/>
    <w:tmpl w:val="4C7EF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7CAC2616"/>
    <w:multiLevelType w:val="multilevel"/>
    <w:tmpl w:val="8446EDBA"/>
    <w:lvl w:ilvl="0">
      <w:start w:val="1"/>
      <w:numFmt w:val="decimal"/>
      <w:lvlText w:val="%1."/>
      <w:lvlJc w:val="left"/>
      <w:pPr>
        <w:tabs>
          <w:tab w:val="num" w:pos="2462"/>
        </w:tabs>
        <w:ind w:left="2462" w:hanging="360"/>
      </w:pPr>
    </w:lvl>
    <w:lvl w:ilvl="1" w:tentative="1">
      <w:start w:val="1"/>
      <w:numFmt w:val="decimal"/>
      <w:lvlText w:val="%2."/>
      <w:lvlJc w:val="left"/>
      <w:pPr>
        <w:tabs>
          <w:tab w:val="num" w:pos="3182"/>
        </w:tabs>
        <w:ind w:left="3182" w:hanging="360"/>
      </w:pPr>
    </w:lvl>
    <w:lvl w:ilvl="2" w:tentative="1">
      <w:start w:val="1"/>
      <w:numFmt w:val="decimal"/>
      <w:lvlText w:val="%3."/>
      <w:lvlJc w:val="left"/>
      <w:pPr>
        <w:tabs>
          <w:tab w:val="num" w:pos="3902"/>
        </w:tabs>
        <w:ind w:left="3902" w:hanging="360"/>
      </w:pPr>
    </w:lvl>
    <w:lvl w:ilvl="3" w:tentative="1">
      <w:start w:val="1"/>
      <w:numFmt w:val="decimal"/>
      <w:lvlText w:val="%4."/>
      <w:lvlJc w:val="left"/>
      <w:pPr>
        <w:tabs>
          <w:tab w:val="num" w:pos="4622"/>
        </w:tabs>
        <w:ind w:left="4622" w:hanging="360"/>
      </w:pPr>
    </w:lvl>
    <w:lvl w:ilvl="4" w:tentative="1">
      <w:start w:val="1"/>
      <w:numFmt w:val="decimal"/>
      <w:lvlText w:val="%5."/>
      <w:lvlJc w:val="left"/>
      <w:pPr>
        <w:tabs>
          <w:tab w:val="num" w:pos="5342"/>
        </w:tabs>
        <w:ind w:left="5342" w:hanging="360"/>
      </w:pPr>
    </w:lvl>
    <w:lvl w:ilvl="5" w:tentative="1">
      <w:start w:val="1"/>
      <w:numFmt w:val="decimal"/>
      <w:lvlText w:val="%6."/>
      <w:lvlJc w:val="left"/>
      <w:pPr>
        <w:tabs>
          <w:tab w:val="num" w:pos="6062"/>
        </w:tabs>
        <w:ind w:left="6062" w:hanging="360"/>
      </w:pPr>
    </w:lvl>
    <w:lvl w:ilvl="6" w:tentative="1">
      <w:start w:val="1"/>
      <w:numFmt w:val="decimal"/>
      <w:lvlText w:val="%7."/>
      <w:lvlJc w:val="left"/>
      <w:pPr>
        <w:tabs>
          <w:tab w:val="num" w:pos="6782"/>
        </w:tabs>
        <w:ind w:left="6782" w:hanging="360"/>
      </w:pPr>
    </w:lvl>
    <w:lvl w:ilvl="7" w:tentative="1">
      <w:start w:val="1"/>
      <w:numFmt w:val="decimal"/>
      <w:lvlText w:val="%8."/>
      <w:lvlJc w:val="left"/>
      <w:pPr>
        <w:tabs>
          <w:tab w:val="num" w:pos="7502"/>
        </w:tabs>
        <w:ind w:left="7502" w:hanging="360"/>
      </w:pPr>
    </w:lvl>
    <w:lvl w:ilvl="8" w:tentative="1">
      <w:start w:val="1"/>
      <w:numFmt w:val="decimal"/>
      <w:lvlText w:val="%9."/>
      <w:lvlJc w:val="left"/>
      <w:pPr>
        <w:tabs>
          <w:tab w:val="num" w:pos="8222"/>
        </w:tabs>
        <w:ind w:left="8222" w:hanging="360"/>
      </w:pPr>
    </w:lvl>
  </w:abstractNum>
  <w:num w:numId="1">
    <w:abstractNumId w:val="8"/>
  </w:num>
  <w:num w:numId="2">
    <w:abstractNumId w:val="25"/>
  </w:num>
  <w:num w:numId="3">
    <w:abstractNumId w:val="23"/>
  </w:num>
  <w:num w:numId="4">
    <w:abstractNumId w:val="12"/>
  </w:num>
  <w:num w:numId="5">
    <w:abstractNumId w:val="4"/>
  </w:num>
  <w:num w:numId="6">
    <w:abstractNumId w:val="22"/>
  </w:num>
  <w:num w:numId="7">
    <w:abstractNumId w:val="20"/>
  </w:num>
  <w:num w:numId="8">
    <w:abstractNumId w:val="5"/>
  </w:num>
  <w:num w:numId="9">
    <w:abstractNumId w:val="11"/>
  </w:num>
  <w:num w:numId="10">
    <w:abstractNumId w:val="10"/>
  </w:num>
  <w:num w:numId="11">
    <w:abstractNumId w:val="29"/>
  </w:num>
  <w:num w:numId="12">
    <w:abstractNumId w:val="30"/>
  </w:num>
  <w:num w:numId="13">
    <w:abstractNumId w:val="13"/>
  </w:num>
  <w:num w:numId="14">
    <w:abstractNumId w:val="14"/>
  </w:num>
  <w:num w:numId="15">
    <w:abstractNumId w:val="24"/>
  </w:num>
  <w:num w:numId="16">
    <w:abstractNumId w:val="7"/>
  </w:num>
  <w:num w:numId="17">
    <w:abstractNumId w:val="19"/>
  </w:num>
  <w:num w:numId="18">
    <w:abstractNumId w:val="28"/>
  </w:num>
  <w:num w:numId="19">
    <w:abstractNumId w:val="27"/>
  </w:num>
  <w:num w:numId="20">
    <w:abstractNumId w:val="16"/>
  </w:num>
  <w:num w:numId="21">
    <w:abstractNumId w:val="1"/>
  </w:num>
  <w:num w:numId="22">
    <w:abstractNumId w:val="6"/>
  </w:num>
  <w:num w:numId="23">
    <w:abstractNumId w:val="32"/>
  </w:num>
  <w:num w:numId="24">
    <w:abstractNumId w:val="31"/>
  </w:num>
  <w:num w:numId="25">
    <w:abstractNumId w:val="17"/>
  </w:num>
  <w:num w:numId="26">
    <w:abstractNumId w:val="9"/>
  </w:num>
  <w:num w:numId="27">
    <w:abstractNumId w:val="0"/>
  </w:num>
  <w:num w:numId="28">
    <w:abstractNumId w:val="15"/>
  </w:num>
  <w:num w:numId="29">
    <w:abstractNumId w:val="21"/>
  </w:num>
  <w:num w:numId="30">
    <w:abstractNumId w:val="18"/>
  </w:num>
  <w:num w:numId="31">
    <w:abstractNumId w:val="3"/>
  </w:num>
  <w:num w:numId="32">
    <w:abstractNumId w:val="2"/>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12CC7"/>
    <w:rsid w:val="00000B78"/>
    <w:rsid w:val="0000204F"/>
    <w:rsid w:val="00004286"/>
    <w:rsid w:val="00004581"/>
    <w:rsid w:val="00004E57"/>
    <w:rsid w:val="00004E79"/>
    <w:rsid w:val="00004EB8"/>
    <w:rsid w:val="0000581F"/>
    <w:rsid w:val="00006200"/>
    <w:rsid w:val="000063EF"/>
    <w:rsid w:val="00006B6E"/>
    <w:rsid w:val="00006EBC"/>
    <w:rsid w:val="000108EC"/>
    <w:rsid w:val="00011016"/>
    <w:rsid w:val="0001202D"/>
    <w:rsid w:val="000144F1"/>
    <w:rsid w:val="000146EA"/>
    <w:rsid w:val="00014A4F"/>
    <w:rsid w:val="00015A78"/>
    <w:rsid w:val="00016892"/>
    <w:rsid w:val="0002012B"/>
    <w:rsid w:val="000205C5"/>
    <w:rsid w:val="0002118D"/>
    <w:rsid w:val="00022400"/>
    <w:rsid w:val="00022584"/>
    <w:rsid w:val="00022936"/>
    <w:rsid w:val="00024DD3"/>
    <w:rsid w:val="00024FCC"/>
    <w:rsid w:val="00027926"/>
    <w:rsid w:val="000303AE"/>
    <w:rsid w:val="000307D1"/>
    <w:rsid w:val="000307EE"/>
    <w:rsid w:val="0003095F"/>
    <w:rsid w:val="00030987"/>
    <w:rsid w:val="00030D58"/>
    <w:rsid w:val="00030E9D"/>
    <w:rsid w:val="000321F7"/>
    <w:rsid w:val="000327FD"/>
    <w:rsid w:val="00032C12"/>
    <w:rsid w:val="00033020"/>
    <w:rsid w:val="00033969"/>
    <w:rsid w:val="00034119"/>
    <w:rsid w:val="0003416A"/>
    <w:rsid w:val="00034EEC"/>
    <w:rsid w:val="00035F56"/>
    <w:rsid w:val="000379B4"/>
    <w:rsid w:val="00037D74"/>
    <w:rsid w:val="00037E3F"/>
    <w:rsid w:val="00040B9E"/>
    <w:rsid w:val="00040E46"/>
    <w:rsid w:val="00040E5E"/>
    <w:rsid w:val="00041F49"/>
    <w:rsid w:val="00043A61"/>
    <w:rsid w:val="000444BF"/>
    <w:rsid w:val="00046844"/>
    <w:rsid w:val="00046D65"/>
    <w:rsid w:val="0004786E"/>
    <w:rsid w:val="00050625"/>
    <w:rsid w:val="000510CE"/>
    <w:rsid w:val="000510E2"/>
    <w:rsid w:val="00051FC7"/>
    <w:rsid w:val="000526AA"/>
    <w:rsid w:val="0005273A"/>
    <w:rsid w:val="00052BAB"/>
    <w:rsid w:val="00053D1B"/>
    <w:rsid w:val="00054A67"/>
    <w:rsid w:val="00055261"/>
    <w:rsid w:val="000554A1"/>
    <w:rsid w:val="00056508"/>
    <w:rsid w:val="00057D76"/>
    <w:rsid w:val="00060C1E"/>
    <w:rsid w:val="0006195B"/>
    <w:rsid w:val="00061E48"/>
    <w:rsid w:val="00062CF4"/>
    <w:rsid w:val="00062D71"/>
    <w:rsid w:val="00064784"/>
    <w:rsid w:val="00064A8E"/>
    <w:rsid w:val="000650F5"/>
    <w:rsid w:val="000655AA"/>
    <w:rsid w:val="00065C9D"/>
    <w:rsid w:val="0006609D"/>
    <w:rsid w:val="00066443"/>
    <w:rsid w:val="0006675D"/>
    <w:rsid w:val="00066C58"/>
    <w:rsid w:val="00070056"/>
    <w:rsid w:val="0007028D"/>
    <w:rsid w:val="000704CD"/>
    <w:rsid w:val="00070DA5"/>
    <w:rsid w:val="00071D77"/>
    <w:rsid w:val="00071ED6"/>
    <w:rsid w:val="000729A7"/>
    <w:rsid w:val="0007325A"/>
    <w:rsid w:val="000734F9"/>
    <w:rsid w:val="00074754"/>
    <w:rsid w:val="000749A1"/>
    <w:rsid w:val="000751FB"/>
    <w:rsid w:val="00075753"/>
    <w:rsid w:val="00075815"/>
    <w:rsid w:val="00075B0F"/>
    <w:rsid w:val="00076319"/>
    <w:rsid w:val="000765F2"/>
    <w:rsid w:val="000767E5"/>
    <w:rsid w:val="000773D1"/>
    <w:rsid w:val="00077A10"/>
    <w:rsid w:val="00077EC3"/>
    <w:rsid w:val="00080FC6"/>
    <w:rsid w:val="0008121F"/>
    <w:rsid w:val="000819FC"/>
    <w:rsid w:val="00081B5D"/>
    <w:rsid w:val="00081DB9"/>
    <w:rsid w:val="000825D5"/>
    <w:rsid w:val="000826FA"/>
    <w:rsid w:val="00082A6D"/>
    <w:rsid w:val="00083D32"/>
    <w:rsid w:val="00084C27"/>
    <w:rsid w:val="00085479"/>
    <w:rsid w:val="000858BF"/>
    <w:rsid w:val="00085BF0"/>
    <w:rsid w:val="00085FCC"/>
    <w:rsid w:val="000868F8"/>
    <w:rsid w:val="00086942"/>
    <w:rsid w:val="000879EC"/>
    <w:rsid w:val="00087B96"/>
    <w:rsid w:val="00087FB5"/>
    <w:rsid w:val="00090429"/>
    <w:rsid w:val="00090FCC"/>
    <w:rsid w:val="000915A4"/>
    <w:rsid w:val="00092705"/>
    <w:rsid w:val="00093935"/>
    <w:rsid w:val="00093E5F"/>
    <w:rsid w:val="0009485E"/>
    <w:rsid w:val="00095E73"/>
    <w:rsid w:val="000968E2"/>
    <w:rsid w:val="0009691C"/>
    <w:rsid w:val="00096B91"/>
    <w:rsid w:val="00097783"/>
    <w:rsid w:val="000A10D6"/>
    <w:rsid w:val="000A113A"/>
    <w:rsid w:val="000A1333"/>
    <w:rsid w:val="000A1949"/>
    <w:rsid w:val="000A1A19"/>
    <w:rsid w:val="000A2A7A"/>
    <w:rsid w:val="000A2DB0"/>
    <w:rsid w:val="000A36AB"/>
    <w:rsid w:val="000A4D90"/>
    <w:rsid w:val="000A4F05"/>
    <w:rsid w:val="000A5A58"/>
    <w:rsid w:val="000A5F52"/>
    <w:rsid w:val="000A5FB4"/>
    <w:rsid w:val="000A6521"/>
    <w:rsid w:val="000A6695"/>
    <w:rsid w:val="000A692D"/>
    <w:rsid w:val="000A71B4"/>
    <w:rsid w:val="000A7863"/>
    <w:rsid w:val="000B1C05"/>
    <w:rsid w:val="000B405D"/>
    <w:rsid w:val="000B51CB"/>
    <w:rsid w:val="000B5A6C"/>
    <w:rsid w:val="000B6D12"/>
    <w:rsid w:val="000B6E06"/>
    <w:rsid w:val="000B7802"/>
    <w:rsid w:val="000B79FA"/>
    <w:rsid w:val="000C0D53"/>
    <w:rsid w:val="000C181B"/>
    <w:rsid w:val="000C1A5D"/>
    <w:rsid w:val="000C1DB9"/>
    <w:rsid w:val="000C2EE5"/>
    <w:rsid w:val="000C3A6B"/>
    <w:rsid w:val="000C3BF6"/>
    <w:rsid w:val="000C54B9"/>
    <w:rsid w:val="000C5E88"/>
    <w:rsid w:val="000C68BB"/>
    <w:rsid w:val="000C6C34"/>
    <w:rsid w:val="000C6E02"/>
    <w:rsid w:val="000C74CE"/>
    <w:rsid w:val="000C78C2"/>
    <w:rsid w:val="000C7CAC"/>
    <w:rsid w:val="000D05CE"/>
    <w:rsid w:val="000D1E0B"/>
    <w:rsid w:val="000D2C7B"/>
    <w:rsid w:val="000D2CD9"/>
    <w:rsid w:val="000D3B67"/>
    <w:rsid w:val="000D3C1B"/>
    <w:rsid w:val="000D3EE0"/>
    <w:rsid w:val="000D44C4"/>
    <w:rsid w:val="000D4C5D"/>
    <w:rsid w:val="000D63C3"/>
    <w:rsid w:val="000D6CE5"/>
    <w:rsid w:val="000E023F"/>
    <w:rsid w:val="000E0380"/>
    <w:rsid w:val="000E0BBE"/>
    <w:rsid w:val="000E13E9"/>
    <w:rsid w:val="000E1ACD"/>
    <w:rsid w:val="000E2238"/>
    <w:rsid w:val="000E3DD4"/>
    <w:rsid w:val="000E3FD4"/>
    <w:rsid w:val="000E537E"/>
    <w:rsid w:val="000E54B9"/>
    <w:rsid w:val="000E62B4"/>
    <w:rsid w:val="000E6E5C"/>
    <w:rsid w:val="000E7490"/>
    <w:rsid w:val="000E75E3"/>
    <w:rsid w:val="000F006E"/>
    <w:rsid w:val="000F09E8"/>
    <w:rsid w:val="000F3E8C"/>
    <w:rsid w:val="000F40C0"/>
    <w:rsid w:val="000F462C"/>
    <w:rsid w:val="000F4765"/>
    <w:rsid w:val="000F5856"/>
    <w:rsid w:val="000F6DDE"/>
    <w:rsid w:val="000F79D0"/>
    <w:rsid w:val="000F7A2F"/>
    <w:rsid w:val="000F7C5D"/>
    <w:rsid w:val="00101065"/>
    <w:rsid w:val="001011D0"/>
    <w:rsid w:val="0010158C"/>
    <w:rsid w:val="001025A0"/>
    <w:rsid w:val="001027FE"/>
    <w:rsid w:val="0010564E"/>
    <w:rsid w:val="00105D3D"/>
    <w:rsid w:val="00105F0C"/>
    <w:rsid w:val="0010668B"/>
    <w:rsid w:val="0010689C"/>
    <w:rsid w:val="00107F3E"/>
    <w:rsid w:val="00110248"/>
    <w:rsid w:val="00112315"/>
    <w:rsid w:val="00112CB7"/>
    <w:rsid w:val="00113538"/>
    <w:rsid w:val="001136A3"/>
    <w:rsid w:val="00113CF6"/>
    <w:rsid w:val="00114087"/>
    <w:rsid w:val="001143F0"/>
    <w:rsid w:val="001147B8"/>
    <w:rsid w:val="00115249"/>
    <w:rsid w:val="00115FFF"/>
    <w:rsid w:val="001169BB"/>
    <w:rsid w:val="00116C99"/>
    <w:rsid w:val="001171C6"/>
    <w:rsid w:val="00117924"/>
    <w:rsid w:val="001179C7"/>
    <w:rsid w:val="00120107"/>
    <w:rsid w:val="0012299C"/>
    <w:rsid w:val="001232CF"/>
    <w:rsid w:val="0012398B"/>
    <w:rsid w:val="00123FDA"/>
    <w:rsid w:val="0012511D"/>
    <w:rsid w:val="00125BF0"/>
    <w:rsid w:val="00125F91"/>
    <w:rsid w:val="00126F26"/>
    <w:rsid w:val="00127110"/>
    <w:rsid w:val="00127A6B"/>
    <w:rsid w:val="00130619"/>
    <w:rsid w:val="00131AB8"/>
    <w:rsid w:val="00132738"/>
    <w:rsid w:val="00132C00"/>
    <w:rsid w:val="0013320F"/>
    <w:rsid w:val="00133701"/>
    <w:rsid w:val="00133A0A"/>
    <w:rsid w:val="00134210"/>
    <w:rsid w:val="00134F92"/>
    <w:rsid w:val="00135872"/>
    <w:rsid w:val="00136CD0"/>
    <w:rsid w:val="00140061"/>
    <w:rsid w:val="001401EB"/>
    <w:rsid w:val="00140424"/>
    <w:rsid w:val="00141694"/>
    <w:rsid w:val="001419F4"/>
    <w:rsid w:val="00141EDA"/>
    <w:rsid w:val="00142837"/>
    <w:rsid w:val="0014383A"/>
    <w:rsid w:val="00144769"/>
    <w:rsid w:val="00145C50"/>
    <w:rsid w:val="001465CF"/>
    <w:rsid w:val="00146912"/>
    <w:rsid w:val="00146A2E"/>
    <w:rsid w:val="001478A3"/>
    <w:rsid w:val="00147AC3"/>
    <w:rsid w:val="001501D6"/>
    <w:rsid w:val="0015037D"/>
    <w:rsid w:val="00150C46"/>
    <w:rsid w:val="00150D4C"/>
    <w:rsid w:val="001525C7"/>
    <w:rsid w:val="0015313F"/>
    <w:rsid w:val="0015347E"/>
    <w:rsid w:val="0015356B"/>
    <w:rsid w:val="00153A75"/>
    <w:rsid w:val="00153A9C"/>
    <w:rsid w:val="00153C83"/>
    <w:rsid w:val="0015457F"/>
    <w:rsid w:val="00154794"/>
    <w:rsid w:val="00154DA6"/>
    <w:rsid w:val="00155577"/>
    <w:rsid w:val="00155FF5"/>
    <w:rsid w:val="0015634F"/>
    <w:rsid w:val="001570C8"/>
    <w:rsid w:val="0015727F"/>
    <w:rsid w:val="00157B19"/>
    <w:rsid w:val="00161AA6"/>
    <w:rsid w:val="00161D84"/>
    <w:rsid w:val="001625D9"/>
    <w:rsid w:val="001635A7"/>
    <w:rsid w:val="00163F4C"/>
    <w:rsid w:val="001640E3"/>
    <w:rsid w:val="00164167"/>
    <w:rsid w:val="00164AB9"/>
    <w:rsid w:val="00165B7C"/>
    <w:rsid w:val="001660D1"/>
    <w:rsid w:val="00166AC8"/>
    <w:rsid w:val="00166E1F"/>
    <w:rsid w:val="001678D2"/>
    <w:rsid w:val="00167F7B"/>
    <w:rsid w:val="00170852"/>
    <w:rsid w:val="00171461"/>
    <w:rsid w:val="00171B19"/>
    <w:rsid w:val="00172074"/>
    <w:rsid w:val="00172761"/>
    <w:rsid w:val="00172E72"/>
    <w:rsid w:val="00173C0B"/>
    <w:rsid w:val="00174DBA"/>
    <w:rsid w:val="00174DF7"/>
    <w:rsid w:val="0017574E"/>
    <w:rsid w:val="00176ACF"/>
    <w:rsid w:val="00176B60"/>
    <w:rsid w:val="0017701B"/>
    <w:rsid w:val="0018081C"/>
    <w:rsid w:val="0018146F"/>
    <w:rsid w:val="00181F8D"/>
    <w:rsid w:val="00182BFE"/>
    <w:rsid w:val="001837C6"/>
    <w:rsid w:val="00183943"/>
    <w:rsid w:val="00183DD7"/>
    <w:rsid w:val="001843F7"/>
    <w:rsid w:val="00184DD0"/>
    <w:rsid w:val="00184FD4"/>
    <w:rsid w:val="001869E6"/>
    <w:rsid w:val="00186C6B"/>
    <w:rsid w:val="00187232"/>
    <w:rsid w:val="00187237"/>
    <w:rsid w:val="00190EC3"/>
    <w:rsid w:val="001911FD"/>
    <w:rsid w:val="00191653"/>
    <w:rsid w:val="001916B9"/>
    <w:rsid w:val="001919F0"/>
    <w:rsid w:val="001922BB"/>
    <w:rsid w:val="001922E7"/>
    <w:rsid w:val="001923C1"/>
    <w:rsid w:val="00192E98"/>
    <w:rsid w:val="00195081"/>
    <w:rsid w:val="00195741"/>
    <w:rsid w:val="001964F8"/>
    <w:rsid w:val="0019655E"/>
    <w:rsid w:val="001A21AE"/>
    <w:rsid w:val="001A2820"/>
    <w:rsid w:val="001A2FAA"/>
    <w:rsid w:val="001A3500"/>
    <w:rsid w:val="001A4323"/>
    <w:rsid w:val="001A4661"/>
    <w:rsid w:val="001A486C"/>
    <w:rsid w:val="001A4FC8"/>
    <w:rsid w:val="001A614C"/>
    <w:rsid w:val="001A67DB"/>
    <w:rsid w:val="001A6C8B"/>
    <w:rsid w:val="001B053E"/>
    <w:rsid w:val="001B05D0"/>
    <w:rsid w:val="001B08B6"/>
    <w:rsid w:val="001B0904"/>
    <w:rsid w:val="001B2590"/>
    <w:rsid w:val="001B2D09"/>
    <w:rsid w:val="001B3098"/>
    <w:rsid w:val="001B3244"/>
    <w:rsid w:val="001B3446"/>
    <w:rsid w:val="001B38A1"/>
    <w:rsid w:val="001B4AE9"/>
    <w:rsid w:val="001B4C38"/>
    <w:rsid w:val="001B5668"/>
    <w:rsid w:val="001B5F96"/>
    <w:rsid w:val="001B60DE"/>
    <w:rsid w:val="001B7085"/>
    <w:rsid w:val="001C025C"/>
    <w:rsid w:val="001C07CC"/>
    <w:rsid w:val="001C0B5A"/>
    <w:rsid w:val="001C19C6"/>
    <w:rsid w:val="001C2822"/>
    <w:rsid w:val="001C38FE"/>
    <w:rsid w:val="001C3B37"/>
    <w:rsid w:val="001C45E8"/>
    <w:rsid w:val="001C550B"/>
    <w:rsid w:val="001C5771"/>
    <w:rsid w:val="001C5CB3"/>
    <w:rsid w:val="001C616E"/>
    <w:rsid w:val="001C7C6E"/>
    <w:rsid w:val="001D059A"/>
    <w:rsid w:val="001D0ECA"/>
    <w:rsid w:val="001D1565"/>
    <w:rsid w:val="001D158A"/>
    <w:rsid w:val="001D1A3B"/>
    <w:rsid w:val="001D304E"/>
    <w:rsid w:val="001D3C6D"/>
    <w:rsid w:val="001D452A"/>
    <w:rsid w:val="001D4C24"/>
    <w:rsid w:val="001D65AD"/>
    <w:rsid w:val="001D6ADE"/>
    <w:rsid w:val="001D6E2D"/>
    <w:rsid w:val="001E05AE"/>
    <w:rsid w:val="001E22AB"/>
    <w:rsid w:val="001E24EC"/>
    <w:rsid w:val="001E2F96"/>
    <w:rsid w:val="001E3843"/>
    <w:rsid w:val="001E3B40"/>
    <w:rsid w:val="001E5877"/>
    <w:rsid w:val="001E58E9"/>
    <w:rsid w:val="001E5ED0"/>
    <w:rsid w:val="001E637F"/>
    <w:rsid w:val="001E65EE"/>
    <w:rsid w:val="001E6728"/>
    <w:rsid w:val="001E77EA"/>
    <w:rsid w:val="001E7997"/>
    <w:rsid w:val="001E7E1F"/>
    <w:rsid w:val="001E7E3A"/>
    <w:rsid w:val="001F0027"/>
    <w:rsid w:val="001F0456"/>
    <w:rsid w:val="001F08D3"/>
    <w:rsid w:val="001F1877"/>
    <w:rsid w:val="001F24F1"/>
    <w:rsid w:val="001F2596"/>
    <w:rsid w:val="001F34AF"/>
    <w:rsid w:val="001F3F75"/>
    <w:rsid w:val="001F44DA"/>
    <w:rsid w:val="001F4773"/>
    <w:rsid w:val="001F48C3"/>
    <w:rsid w:val="001F4D76"/>
    <w:rsid w:val="001F555A"/>
    <w:rsid w:val="001F563A"/>
    <w:rsid w:val="001F6EBD"/>
    <w:rsid w:val="001F7134"/>
    <w:rsid w:val="00200A94"/>
    <w:rsid w:val="00200B0B"/>
    <w:rsid w:val="00201711"/>
    <w:rsid w:val="00201E42"/>
    <w:rsid w:val="0020230E"/>
    <w:rsid w:val="0020262C"/>
    <w:rsid w:val="0020323D"/>
    <w:rsid w:val="00204A19"/>
    <w:rsid w:val="002055B6"/>
    <w:rsid w:val="002069BC"/>
    <w:rsid w:val="00210445"/>
    <w:rsid w:val="002105A7"/>
    <w:rsid w:val="0021062D"/>
    <w:rsid w:val="00210836"/>
    <w:rsid w:val="00210866"/>
    <w:rsid w:val="00211880"/>
    <w:rsid w:val="002121FE"/>
    <w:rsid w:val="00212989"/>
    <w:rsid w:val="00212C07"/>
    <w:rsid w:val="00213A96"/>
    <w:rsid w:val="00213F1A"/>
    <w:rsid w:val="002150E3"/>
    <w:rsid w:val="00215BD1"/>
    <w:rsid w:val="00216974"/>
    <w:rsid w:val="00217770"/>
    <w:rsid w:val="0022036C"/>
    <w:rsid w:val="00221573"/>
    <w:rsid w:val="00221AD9"/>
    <w:rsid w:val="00221E7A"/>
    <w:rsid w:val="002220F4"/>
    <w:rsid w:val="00222A91"/>
    <w:rsid w:val="00224693"/>
    <w:rsid w:val="00224F35"/>
    <w:rsid w:val="00225160"/>
    <w:rsid w:val="00226766"/>
    <w:rsid w:val="00230309"/>
    <w:rsid w:val="00230770"/>
    <w:rsid w:val="00231592"/>
    <w:rsid w:val="00231A4C"/>
    <w:rsid w:val="00232112"/>
    <w:rsid w:val="0023276C"/>
    <w:rsid w:val="00232AD0"/>
    <w:rsid w:val="002338E1"/>
    <w:rsid w:val="00234339"/>
    <w:rsid w:val="00234412"/>
    <w:rsid w:val="00234C55"/>
    <w:rsid w:val="002353B6"/>
    <w:rsid w:val="002355F2"/>
    <w:rsid w:val="00235A93"/>
    <w:rsid w:val="00236AE4"/>
    <w:rsid w:val="00240A7D"/>
    <w:rsid w:val="00240AC6"/>
    <w:rsid w:val="002419D5"/>
    <w:rsid w:val="00242412"/>
    <w:rsid w:val="002424EB"/>
    <w:rsid w:val="00244040"/>
    <w:rsid w:val="0024496D"/>
    <w:rsid w:val="00244EC9"/>
    <w:rsid w:val="0024574A"/>
    <w:rsid w:val="00245CCB"/>
    <w:rsid w:val="00245E79"/>
    <w:rsid w:val="0024611A"/>
    <w:rsid w:val="00246BD1"/>
    <w:rsid w:val="00246FA0"/>
    <w:rsid w:val="002472AE"/>
    <w:rsid w:val="0024739D"/>
    <w:rsid w:val="0024777F"/>
    <w:rsid w:val="00247FBF"/>
    <w:rsid w:val="00251309"/>
    <w:rsid w:val="00251802"/>
    <w:rsid w:val="00251A74"/>
    <w:rsid w:val="00251E7C"/>
    <w:rsid w:val="00252427"/>
    <w:rsid w:val="0025379E"/>
    <w:rsid w:val="00253A09"/>
    <w:rsid w:val="0025464A"/>
    <w:rsid w:val="00254D5D"/>
    <w:rsid w:val="00254D6A"/>
    <w:rsid w:val="00255A27"/>
    <w:rsid w:val="00257107"/>
    <w:rsid w:val="0026050A"/>
    <w:rsid w:val="00260954"/>
    <w:rsid w:val="00260A90"/>
    <w:rsid w:val="00260D51"/>
    <w:rsid w:val="00260FCE"/>
    <w:rsid w:val="0026191E"/>
    <w:rsid w:val="00261C2C"/>
    <w:rsid w:val="0026224B"/>
    <w:rsid w:val="002634AE"/>
    <w:rsid w:val="0026457C"/>
    <w:rsid w:val="002649A2"/>
    <w:rsid w:val="00265D16"/>
    <w:rsid w:val="00272FF0"/>
    <w:rsid w:val="00273617"/>
    <w:rsid w:val="00273D45"/>
    <w:rsid w:val="00274317"/>
    <w:rsid w:val="00274C80"/>
    <w:rsid w:val="00275E0C"/>
    <w:rsid w:val="00275F08"/>
    <w:rsid w:val="00275F27"/>
    <w:rsid w:val="00276AD3"/>
    <w:rsid w:val="00277535"/>
    <w:rsid w:val="00277D53"/>
    <w:rsid w:val="00277F23"/>
    <w:rsid w:val="00283BBE"/>
    <w:rsid w:val="00283E44"/>
    <w:rsid w:val="002844F5"/>
    <w:rsid w:val="0028465A"/>
    <w:rsid w:val="002852A7"/>
    <w:rsid w:val="0028537A"/>
    <w:rsid w:val="00285FE8"/>
    <w:rsid w:val="00286B97"/>
    <w:rsid w:val="002875BD"/>
    <w:rsid w:val="0029048B"/>
    <w:rsid w:val="00290820"/>
    <w:rsid w:val="002915EF"/>
    <w:rsid w:val="002922A8"/>
    <w:rsid w:val="002927AD"/>
    <w:rsid w:val="00292D34"/>
    <w:rsid w:val="00293315"/>
    <w:rsid w:val="002934EB"/>
    <w:rsid w:val="0029372B"/>
    <w:rsid w:val="0029391C"/>
    <w:rsid w:val="00294A24"/>
    <w:rsid w:val="002950AE"/>
    <w:rsid w:val="00295695"/>
    <w:rsid w:val="002960B9"/>
    <w:rsid w:val="002963B1"/>
    <w:rsid w:val="00296655"/>
    <w:rsid w:val="00297CD5"/>
    <w:rsid w:val="00297F38"/>
    <w:rsid w:val="002A3324"/>
    <w:rsid w:val="002A3477"/>
    <w:rsid w:val="002A3E83"/>
    <w:rsid w:val="002A4D4C"/>
    <w:rsid w:val="002A5853"/>
    <w:rsid w:val="002A5CDA"/>
    <w:rsid w:val="002A6B1D"/>
    <w:rsid w:val="002B01C0"/>
    <w:rsid w:val="002B034E"/>
    <w:rsid w:val="002B0B91"/>
    <w:rsid w:val="002B0EA0"/>
    <w:rsid w:val="002B3A83"/>
    <w:rsid w:val="002B3E0E"/>
    <w:rsid w:val="002B4436"/>
    <w:rsid w:val="002B4585"/>
    <w:rsid w:val="002B5624"/>
    <w:rsid w:val="002B6FBD"/>
    <w:rsid w:val="002B7B2E"/>
    <w:rsid w:val="002C06F5"/>
    <w:rsid w:val="002C07D3"/>
    <w:rsid w:val="002C0C7A"/>
    <w:rsid w:val="002C391F"/>
    <w:rsid w:val="002C3D40"/>
    <w:rsid w:val="002C42BF"/>
    <w:rsid w:val="002C44E4"/>
    <w:rsid w:val="002C455B"/>
    <w:rsid w:val="002C4C22"/>
    <w:rsid w:val="002C4D1F"/>
    <w:rsid w:val="002C5333"/>
    <w:rsid w:val="002C6D92"/>
    <w:rsid w:val="002D1F48"/>
    <w:rsid w:val="002D2169"/>
    <w:rsid w:val="002D3508"/>
    <w:rsid w:val="002D3796"/>
    <w:rsid w:val="002D5377"/>
    <w:rsid w:val="002D5D85"/>
    <w:rsid w:val="002D6636"/>
    <w:rsid w:val="002D6BA1"/>
    <w:rsid w:val="002D6FF4"/>
    <w:rsid w:val="002D718C"/>
    <w:rsid w:val="002D72D6"/>
    <w:rsid w:val="002D78CC"/>
    <w:rsid w:val="002D7C1F"/>
    <w:rsid w:val="002E0085"/>
    <w:rsid w:val="002E06D0"/>
    <w:rsid w:val="002E0EF4"/>
    <w:rsid w:val="002E1BC5"/>
    <w:rsid w:val="002E2ADB"/>
    <w:rsid w:val="002E317C"/>
    <w:rsid w:val="002E4B24"/>
    <w:rsid w:val="002E5979"/>
    <w:rsid w:val="002E6804"/>
    <w:rsid w:val="002E6D68"/>
    <w:rsid w:val="002E75DB"/>
    <w:rsid w:val="002E795C"/>
    <w:rsid w:val="002E7D19"/>
    <w:rsid w:val="002E7E87"/>
    <w:rsid w:val="002F21C5"/>
    <w:rsid w:val="002F224C"/>
    <w:rsid w:val="002F23AB"/>
    <w:rsid w:val="002F278C"/>
    <w:rsid w:val="002F2EFC"/>
    <w:rsid w:val="002F2F21"/>
    <w:rsid w:val="002F2F94"/>
    <w:rsid w:val="002F2FAD"/>
    <w:rsid w:val="002F3AEE"/>
    <w:rsid w:val="002F3EEC"/>
    <w:rsid w:val="002F41FC"/>
    <w:rsid w:val="002F4270"/>
    <w:rsid w:val="002F45ED"/>
    <w:rsid w:val="002F48EE"/>
    <w:rsid w:val="002F4BB9"/>
    <w:rsid w:val="002F5F2B"/>
    <w:rsid w:val="002F63E4"/>
    <w:rsid w:val="002F64E4"/>
    <w:rsid w:val="002F797B"/>
    <w:rsid w:val="0030007D"/>
    <w:rsid w:val="0030083A"/>
    <w:rsid w:val="00300CC8"/>
    <w:rsid w:val="00300FA9"/>
    <w:rsid w:val="00301F43"/>
    <w:rsid w:val="003021AD"/>
    <w:rsid w:val="0030383E"/>
    <w:rsid w:val="00303DA5"/>
    <w:rsid w:val="00304BF8"/>
    <w:rsid w:val="00305D13"/>
    <w:rsid w:val="00305F3D"/>
    <w:rsid w:val="003066BE"/>
    <w:rsid w:val="00307779"/>
    <w:rsid w:val="00307F5E"/>
    <w:rsid w:val="00311732"/>
    <w:rsid w:val="00313113"/>
    <w:rsid w:val="00314D90"/>
    <w:rsid w:val="0031648A"/>
    <w:rsid w:val="00316874"/>
    <w:rsid w:val="00316D00"/>
    <w:rsid w:val="0031742E"/>
    <w:rsid w:val="00317B04"/>
    <w:rsid w:val="00317D34"/>
    <w:rsid w:val="003204E8"/>
    <w:rsid w:val="003222B5"/>
    <w:rsid w:val="0032325E"/>
    <w:rsid w:val="00324191"/>
    <w:rsid w:val="0032663D"/>
    <w:rsid w:val="0032675F"/>
    <w:rsid w:val="00327132"/>
    <w:rsid w:val="0032776A"/>
    <w:rsid w:val="003277A9"/>
    <w:rsid w:val="003277C2"/>
    <w:rsid w:val="00327F60"/>
    <w:rsid w:val="00330D33"/>
    <w:rsid w:val="00331D27"/>
    <w:rsid w:val="0033345C"/>
    <w:rsid w:val="00333776"/>
    <w:rsid w:val="00333EC9"/>
    <w:rsid w:val="00334186"/>
    <w:rsid w:val="0033490A"/>
    <w:rsid w:val="00334D0F"/>
    <w:rsid w:val="00336117"/>
    <w:rsid w:val="00336ABA"/>
    <w:rsid w:val="003372AD"/>
    <w:rsid w:val="00340720"/>
    <w:rsid w:val="003408DD"/>
    <w:rsid w:val="003425F0"/>
    <w:rsid w:val="00342604"/>
    <w:rsid w:val="0034272E"/>
    <w:rsid w:val="00342743"/>
    <w:rsid w:val="00342AB7"/>
    <w:rsid w:val="00342E2A"/>
    <w:rsid w:val="003430D4"/>
    <w:rsid w:val="00344266"/>
    <w:rsid w:val="003447F6"/>
    <w:rsid w:val="00344915"/>
    <w:rsid w:val="00344B31"/>
    <w:rsid w:val="00345B67"/>
    <w:rsid w:val="003464C8"/>
    <w:rsid w:val="0034665E"/>
    <w:rsid w:val="00346B42"/>
    <w:rsid w:val="00347DA7"/>
    <w:rsid w:val="00350649"/>
    <w:rsid w:val="00350F6C"/>
    <w:rsid w:val="00351822"/>
    <w:rsid w:val="0035332B"/>
    <w:rsid w:val="00353F30"/>
    <w:rsid w:val="00353F54"/>
    <w:rsid w:val="0035483F"/>
    <w:rsid w:val="003550DB"/>
    <w:rsid w:val="00355DED"/>
    <w:rsid w:val="00356252"/>
    <w:rsid w:val="00356ADE"/>
    <w:rsid w:val="0035767A"/>
    <w:rsid w:val="00357B22"/>
    <w:rsid w:val="0036070B"/>
    <w:rsid w:val="00361127"/>
    <w:rsid w:val="00361205"/>
    <w:rsid w:val="00361E1A"/>
    <w:rsid w:val="00362B5C"/>
    <w:rsid w:val="00363D0C"/>
    <w:rsid w:val="003649C6"/>
    <w:rsid w:val="00364ADD"/>
    <w:rsid w:val="00365857"/>
    <w:rsid w:val="0036586E"/>
    <w:rsid w:val="00367C3A"/>
    <w:rsid w:val="00371796"/>
    <w:rsid w:val="00371B66"/>
    <w:rsid w:val="0037422E"/>
    <w:rsid w:val="00374A14"/>
    <w:rsid w:val="0037584A"/>
    <w:rsid w:val="003765B0"/>
    <w:rsid w:val="0037674A"/>
    <w:rsid w:val="00380770"/>
    <w:rsid w:val="0038331C"/>
    <w:rsid w:val="00383A58"/>
    <w:rsid w:val="003845D5"/>
    <w:rsid w:val="003873A0"/>
    <w:rsid w:val="00387981"/>
    <w:rsid w:val="00387C91"/>
    <w:rsid w:val="00387DC4"/>
    <w:rsid w:val="00390848"/>
    <w:rsid w:val="003909C3"/>
    <w:rsid w:val="00390C31"/>
    <w:rsid w:val="00391626"/>
    <w:rsid w:val="00391FAD"/>
    <w:rsid w:val="00392EBF"/>
    <w:rsid w:val="00392F43"/>
    <w:rsid w:val="00393581"/>
    <w:rsid w:val="00393EAE"/>
    <w:rsid w:val="00394372"/>
    <w:rsid w:val="003943D7"/>
    <w:rsid w:val="00395BAE"/>
    <w:rsid w:val="0039746D"/>
    <w:rsid w:val="0039747E"/>
    <w:rsid w:val="003A0397"/>
    <w:rsid w:val="003A22B4"/>
    <w:rsid w:val="003A3042"/>
    <w:rsid w:val="003A36E3"/>
    <w:rsid w:val="003A4AFD"/>
    <w:rsid w:val="003A4EB4"/>
    <w:rsid w:val="003A5B2A"/>
    <w:rsid w:val="003A5F0E"/>
    <w:rsid w:val="003A66F7"/>
    <w:rsid w:val="003A796E"/>
    <w:rsid w:val="003B018D"/>
    <w:rsid w:val="003B07D0"/>
    <w:rsid w:val="003B11E0"/>
    <w:rsid w:val="003B12F7"/>
    <w:rsid w:val="003B233C"/>
    <w:rsid w:val="003B2969"/>
    <w:rsid w:val="003B321F"/>
    <w:rsid w:val="003B35B4"/>
    <w:rsid w:val="003B394D"/>
    <w:rsid w:val="003B41C9"/>
    <w:rsid w:val="003B4CF5"/>
    <w:rsid w:val="003B4D3F"/>
    <w:rsid w:val="003B524B"/>
    <w:rsid w:val="003B5312"/>
    <w:rsid w:val="003B59E5"/>
    <w:rsid w:val="003B7E80"/>
    <w:rsid w:val="003C0505"/>
    <w:rsid w:val="003C05CC"/>
    <w:rsid w:val="003C0830"/>
    <w:rsid w:val="003C1168"/>
    <w:rsid w:val="003C1CDE"/>
    <w:rsid w:val="003C29BB"/>
    <w:rsid w:val="003C44BE"/>
    <w:rsid w:val="003C4579"/>
    <w:rsid w:val="003C5025"/>
    <w:rsid w:val="003C5325"/>
    <w:rsid w:val="003C59B5"/>
    <w:rsid w:val="003C5AC5"/>
    <w:rsid w:val="003C7FE2"/>
    <w:rsid w:val="003D061D"/>
    <w:rsid w:val="003D136A"/>
    <w:rsid w:val="003D15C8"/>
    <w:rsid w:val="003D1D01"/>
    <w:rsid w:val="003D1D66"/>
    <w:rsid w:val="003D2464"/>
    <w:rsid w:val="003D3ECF"/>
    <w:rsid w:val="003D51AB"/>
    <w:rsid w:val="003D52E5"/>
    <w:rsid w:val="003D6341"/>
    <w:rsid w:val="003D6BD2"/>
    <w:rsid w:val="003D6CE8"/>
    <w:rsid w:val="003E01F9"/>
    <w:rsid w:val="003E0317"/>
    <w:rsid w:val="003E06C3"/>
    <w:rsid w:val="003E0789"/>
    <w:rsid w:val="003E0B76"/>
    <w:rsid w:val="003E0D81"/>
    <w:rsid w:val="003E110B"/>
    <w:rsid w:val="003E1691"/>
    <w:rsid w:val="003E2FDF"/>
    <w:rsid w:val="003E3283"/>
    <w:rsid w:val="003E37E4"/>
    <w:rsid w:val="003E3F92"/>
    <w:rsid w:val="003E4039"/>
    <w:rsid w:val="003E4CB1"/>
    <w:rsid w:val="003E5446"/>
    <w:rsid w:val="003E5462"/>
    <w:rsid w:val="003E6641"/>
    <w:rsid w:val="003E6B32"/>
    <w:rsid w:val="003F0093"/>
    <w:rsid w:val="003F027F"/>
    <w:rsid w:val="003F0303"/>
    <w:rsid w:val="003F0844"/>
    <w:rsid w:val="003F0AF7"/>
    <w:rsid w:val="003F0F9B"/>
    <w:rsid w:val="003F15EF"/>
    <w:rsid w:val="003F1AAE"/>
    <w:rsid w:val="003F1BDB"/>
    <w:rsid w:val="003F20C1"/>
    <w:rsid w:val="003F22CC"/>
    <w:rsid w:val="003F25DF"/>
    <w:rsid w:val="003F392B"/>
    <w:rsid w:val="003F4067"/>
    <w:rsid w:val="003F4519"/>
    <w:rsid w:val="003F493B"/>
    <w:rsid w:val="003F578E"/>
    <w:rsid w:val="003F640D"/>
    <w:rsid w:val="003F757B"/>
    <w:rsid w:val="003F7C6F"/>
    <w:rsid w:val="004009DD"/>
    <w:rsid w:val="004012BC"/>
    <w:rsid w:val="00402D37"/>
    <w:rsid w:val="00403615"/>
    <w:rsid w:val="00403B17"/>
    <w:rsid w:val="0040418C"/>
    <w:rsid w:val="0040475A"/>
    <w:rsid w:val="0040575B"/>
    <w:rsid w:val="00405879"/>
    <w:rsid w:val="00405AF1"/>
    <w:rsid w:val="00405C20"/>
    <w:rsid w:val="00406221"/>
    <w:rsid w:val="0040649C"/>
    <w:rsid w:val="00406DAD"/>
    <w:rsid w:val="00411020"/>
    <w:rsid w:val="0041173B"/>
    <w:rsid w:val="0041192F"/>
    <w:rsid w:val="00412AB4"/>
    <w:rsid w:val="00414166"/>
    <w:rsid w:val="00414788"/>
    <w:rsid w:val="004157AE"/>
    <w:rsid w:val="00415F7A"/>
    <w:rsid w:val="00415F9D"/>
    <w:rsid w:val="00416589"/>
    <w:rsid w:val="00417865"/>
    <w:rsid w:val="00420833"/>
    <w:rsid w:val="00420E03"/>
    <w:rsid w:val="00421C12"/>
    <w:rsid w:val="004223DF"/>
    <w:rsid w:val="00424703"/>
    <w:rsid w:val="0042532A"/>
    <w:rsid w:val="004253EC"/>
    <w:rsid w:val="00425647"/>
    <w:rsid w:val="00426417"/>
    <w:rsid w:val="00426E39"/>
    <w:rsid w:val="0042791D"/>
    <w:rsid w:val="00431342"/>
    <w:rsid w:val="00431392"/>
    <w:rsid w:val="004313A9"/>
    <w:rsid w:val="00431580"/>
    <w:rsid w:val="004316B6"/>
    <w:rsid w:val="00431B62"/>
    <w:rsid w:val="00431B70"/>
    <w:rsid w:val="0043208D"/>
    <w:rsid w:val="00433D11"/>
    <w:rsid w:val="00433D7E"/>
    <w:rsid w:val="004350A2"/>
    <w:rsid w:val="00435437"/>
    <w:rsid w:val="0043606B"/>
    <w:rsid w:val="004366DE"/>
    <w:rsid w:val="00436EB7"/>
    <w:rsid w:val="0043720E"/>
    <w:rsid w:val="00437261"/>
    <w:rsid w:val="004420C9"/>
    <w:rsid w:val="00442311"/>
    <w:rsid w:val="0044279A"/>
    <w:rsid w:val="00442AC8"/>
    <w:rsid w:val="00443940"/>
    <w:rsid w:val="00443E04"/>
    <w:rsid w:val="00444478"/>
    <w:rsid w:val="004449B6"/>
    <w:rsid w:val="00444B61"/>
    <w:rsid w:val="00445732"/>
    <w:rsid w:val="00445E36"/>
    <w:rsid w:val="00446B81"/>
    <w:rsid w:val="00447D7A"/>
    <w:rsid w:val="00450198"/>
    <w:rsid w:val="00450B30"/>
    <w:rsid w:val="00450DDD"/>
    <w:rsid w:val="004525F5"/>
    <w:rsid w:val="004528EC"/>
    <w:rsid w:val="004533CD"/>
    <w:rsid w:val="004547D1"/>
    <w:rsid w:val="00454D8F"/>
    <w:rsid w:val="00455206"/>
    <w:rsid w:val="00456328"/>
    <w:rsid w:val="00456363"/>
    <w:rsid w:val="00456716"/>
    <w:rsid w:val="0045746C"/>
    <w:rsid w:val="0045763C"/>
    <w:rsid w:val="00460939"/>
    <w:rsid w:val="0046169E"/>
    <w:rsid w:val="00461785"/>
    <w:rsid w:val="00461846"/>
    <w:rsid w:val="00461B88"/>
    <w:rsid w:val="00461FCF"/>
    <w:rsid w:val="00462002"/>
    <w:rsid w:val="00462AFE"/>
    <w:rsid w:val="00462C0F"/>
    <w:rsid w:val="00462F8D"/>
    <w:rsid w:val="00463008"/>
    <w:rsid w:val="004634B6"/>
    <w:rsid w:val="00463C7F"/>
    <w:rsid w:val="00463D63"/>
    <w:rsid w:val="00463E54"/>
    <w:rsid w:val="00464793"/>
    <w:rsid w:val="00464F7F"/>
    <w:rsid w:val="004651B1"/>
    <w:rsid w:val="00465481"/>
    <w:rsid w:val="00465AC9"/>
    <w:rsid w:val="00466671"/>
    <w:rsid w:val="00466E47"/>
    <w:rsid w:val="00467628"/>
    <w:rsid w:val="004700EA"/>
    <w:rsid w:val="004708EE"/>
    <w:rsid w:val="004711A7"/>
    <w:rsid w:val="00471B71"/>
    <w:rsid w:val="00471CFE"/>
    <w:rsid w:val="00471E01"/>
    <w:rsid w:val="00472B66"/>
    <w:rsid w:val="00473BDB"/>
    <w:rsid w:val="00473C1E"/>
    <w:rsid w:val="00473CCB"/>
    <w:rsid w:val="00473E15"/>
    <w:rsid w:val="0047403B"/>
    <w:rsid w:val="00474347"/>
    <w:rsid w:val="004749E7"/>
    <w:rsid w:val="00475505"/>
    <w:rsid w:val="00476C10"/>
    <w:rsid w:val="0047710A"/>
    <w:rsid w:val="0048016E"/>
    <w:rsid w:val="00480685"/>
    <w:rsid w:val="00481411"/>
    <w:rsid w:val="004818E3"/>
    <w:rsid w:val="004822AC"/>
    <w:rsid w:val="00483F76"/>
    <w:rsid w:val="004845A5"/>
    <w:rsid w:val="00484BFA"/>
    <w:rsid w:val="004854F3"/>
    <w:rsid w:val="00485DAA"/>
    <w:rsid w:val="00485EB7"/>
    <w:rsid w:val="004861AB"/>
    <w:rsid w:val="00487053"/>
    <w:rsid w:val="0049076A"/>
    <w:rsid w:val="00491E5C"/>
    <w:rsid w:val="0049219C"/>
    <w:rsid w:val="00492314"/>
    <w:rsid w:val="00492AB6"/>
    <w:rsid w:val="00492EC7"/>
    <w:rsid w:val="00492EE5"/>
    <w:rsid w:val="004931B1"/>
    <w:rsid w:val="004932F4"/>
    <w:rsid w:val="00493351"/>
    <w:rsid w:val="00493D15"/>
    <w:rsid w:val="0049406D"/>
    <w:rsid w:val="004941E9"/>
    <w:rsid w:val="004943D4"/>
    <w:rsid w:val="00494839"/>
    <w:rsid w:val="00494A90"/>
    <w:rsid w:val="00494C80"/>
    <w:rsid w:val="00494F3E"/>
    <w:rsid w:val="00495ABE"/>
    <w:rsid w:val="004974E5"/>
    <w:rsid w:val="00497CC2"/>
    <w:rsid w:val="004A0501"/>
    <w:rsid w:val="004A0649"/>
    <w:rsid w:val="004A0996"/>
    <w:rsid w:val="004A0BC6"/>
    <w:rsid w:val="004A10B8"/>
    <w:rsid w:val="004A1218"/>
    <w:rsid w:val="004A229F"/>
    <w:rsid w:val="004A29FC"/>
    <w:rsid w:val="004A30A6"/>
    <w:rsid w:val="004A42CC"/>
    <w:rsid w:val="004A43C7"/>
    <w:rsid w:val="004A688F"/>
    <w:rsid w:val="004A6A8D"/>
    <w:rsid w:val="004A712F"/>
    <w:rsid w:val="004A7409"/>
    <w:rsid w:val="004A76BD"/>
    <w:rsid w:val="004A7EA5"/>
    <w:rsid w:val="004B04AA"/>
    <w:rsid w:val="004B0623"/>
    <w:rsid w:val="004B0FA6"/>
    <w:rsid w:val="004B185C"/>
    <w:rsid w:val="004B3B10"/>
    <w:rsid w:val="004B3FCC"/>
    <w:rsid w:val="004B45B4"/>
    <w:rsid w:val="004B4E01"/>
    <w:rsid w:val="004B5817"/>
    <w:rsid w:val="004B5C56"/>
    <w:rsid w:val="004B7C3B"/>
    <w:rsid w:val="004C00AF"/>
    <w:rsid w:val="004C0144"/>
    <w:rsid w:val="004C089D"/>
    <w:rsid w:val="004C0B59"/>
    <w:rsid w:val="004C0DB7"/>
    <w:rsid w:val="004C137E"/>
    <w:rsid w:val="004C1A4C"/>
    <w:rsid w:val="004C1C87"/>
    <w:rsid w:val="004C1DE3"/>
    <w:rsid w:val="004C4464"/>
    <w:rsid w:val="004C5A84"/>
    <w:rsid w:val="004C5E59"/>
    <w:rsid w:val="004C6CF8"/>
    <w:rsid w:val="004C7341"/>
    <w:rsid w:val="004C7DF4"/>
    <w:rsid w:val="004D0031"/>
    <w:rsid w:val="004D016D"/>
    <w:rsid w:val="004D029A"/>
    <w:rsid w:val="004D0D6A"/>
    <w:rsid w:val="004D12B7"/>
    <w:rsid w:val="004D13F3"/>
    <w:rsid w:val="004D2A0A"/>
    <w:rsid w:val="004D3006"/>
    <w:rsid w:val="004D39F3"/>
    <w:rsid w:val="004D41C2"/>
    <w:rsid w:val="004D4222"/>
    <w:rsid w:val="004D72A0"/>
    <w:rsid w:val="004D7E7E"/>
    <w:rsid w:val="004E0221"/>
    <w:rsid w:val="004E0B9A"/>
    <w:rsid w:val="004E16DC"/>
    <w:rsid w:val="004E1BC5"/>
    <w:rsid w:val="004E21B4"/>
    <w:rsid w:val="004E21FA"/>
    <w:rsid w:val="004E24C6"/>
    <w:rsid w:val="004E28C6"/>
    <w:rsid w:val="004E2A97"/>
    <w:rsid w:val="004E2D13"/>
    <w:rsid w:val="004E3444"/>
    <w:rsid w:val="004E3DB6"/>
    <w:rsid w:val="004E4F44"/>
    <w:rsid w:val="004E6273"/>
    <w:rsid w:val="004E6668"/>
    <w:rsid w:val="004E6EB4"/>
    <w:rsid w:val="004E6EE4"/>
    <w:rsid w:val="004E7137"/>
    <w:rsid w:val="004E7728"/>
    <w:rsid w:val="004E77D8"/>
    <w:rsid w:val="004F1D1F"/>
    <w:rsid w:val="004F1DFC"/>
    <w:rsid w:val="004F2CEF"/>
    <w:rsid w:val="004F2FE3"/>
    <w:rsid w:val="004F3032"/>
    <w:rsid w:val="004F34CB"/>
    <w:rsid w:val="004F3F1D"/>
    <w:rsid w:val="004F40C9"/>
    <w:rsid w:val="004F6195"/>
    <w:rsid w:val="004F6236"/>
    <w:rsid w:val="004F6E9B"/>
    <w:rsid w:val="004F73B9"/>
    <w:rsid w:val="00500374"/>
    <w:rsid w:val="00500F40"/>
    <w:rsid w:val="00501018"/>
    <w:rsid w:val="005010EC"/>
    <w:rsid w:val="005012CC"/>
    <w:rsid w:val="00501F1B"/>
    <w:rsid w:val="005027F4"/>
    <w:rsid w:val="00503379"/>
    <w:rsid w:val="005036DE"/>
    <w:rsid w:val="005044DC"/>
    <w:rsid w:val="00504CA3"/>
    <w:rsid w:val="00504F9B"/>
    <w:rsid w:val="00505201"/>
    <w:rsid w:val="00505B7E"/>
    <w:rsid w:val="00506926"/>
    <w:rsid w:val="00506935"/>
    <w:rsid w:val="00507779"/>
    <w:rsid w:val="00507795"/>
    <w:rsid w:val="00511DAD"/>
    <w:rsid w:val="0051239E"/>
    <w:rsid w:val="0051246A"/>
    <w:rsid w:val="00512AD6"/>
    <w:rsid w:val="00513621"/>
    <w:rsid w:val="00513649"/>
    <w:rsid w:val="00513688"/>
    <w:rsid w:val="00513AC5"/>
    <w:rsid w:val="00514AA4"/>
    <w:rsid w:val="005159FE"/>
    <w:rsid w:val="005165DF"/>
    <w:rsid w:val="00516AA4"/>
    <w:rsid w:val="005171FE"/>
    <w:rsid w:val="005175FA"/>
    <w:rsid w:val="0052019F"/>
    <w:rsid w:val="005208EB"/>
    <w:rsid w:val="00521138"/>
    <w:rsid w:val="00522AFE"/>
    <w:rsid w:val="00523BDF"/>
    <w:rsid w:val="00523DA0"/>
    <w:rsid w:val="0052425A"/>
    <w:rsid w:val="00525160"/>
    <w:rsid w:val="00525F56"/>
    <w:rsid w:val="0052717A"/>
    <w:rsid w:val="00527A9D"/>
    <w:rsid w:val="00527E9A"/>
    <w:rsid w:val="0053043D"/>
    <w:rsid w:val="00530588"/>
    <w:rsid w:val="005306D8"/>
    <w:rsid w:val="00531038"/>
    <w:rsid w:val="0053134F"/>
    <w:rsid w:val="0053143D"/>
    <w:rsid w:val="00531A24"/>
    <w:rsid w:val="00531E9F"/>
    <w:rsid w:val="0053460A"/>
    <w:rsid w:val="00535127"/>
    <w:rsid w:val="005359B6"/>
    <w:rsid w:val="00535E15"/>
    <w:rsid w:val="00536DC7"/>
    <w:rsid w:val="00537910"/>
    <w:rsid w:val="0054033D"/>
    <w:rsid w:val="00541363"/>
    <w:rsid w:val="00541D0B"/>
    <w:rsid w:val="0054244E"/>
    <w:rsid w:val="00544440"/>
    <w:rsid w:val="00544545"/>
    <w:rsid w:val="00544B60"/>
    <w:rsid w:val="00545360"/>
    <w:rsid w:val="005456EB"/>
    <w:rsid w:val="005470C0"/>
    <w:rsid w:val="00547996"/>
    <w:rsid w:val="00550179"/>
    <w:rsid w:val="00552D42"/>
    <w:rsid w:val="00552F64"/>
    <w:rsid w:val="00554FAF"/>
    <w:rsid w:val="005550C3"/>
    <w:rsid w:val="005562AA"/>
    <w:rsid w:val="00556A62"/>
    <w:rsid w:val="00556C09"/>
    <w:rsid w:val="00557AA3"/>
    <w:rsid w:val="0056015D"/>
    <w:rsid w:val="0056027C"/>
    <w:rsid w:val="005605E8"/>
    <w:rsid w:val="005606B1"/>
    <w:rsid w:val="005608F7"/>
    <w:rsid w:val="0056124E"/>
    <w:rsid w:val="00561451"/>
    <w:rsid w:val="0056164F"/>
    <w:rsid w:val="005618FF"/>
    <w:rsid w:val="0056217D"/>
    <w:rsid w:val="005621C4"/>
    <w:rsid w:val="0056485A"/>
    <w:rsid w:val="00564C5C"/>
    <w:rsid w:val="00565222"/>
    <w:rsid w:val="005653FC"/>
    <w:rsid w:val="00565C9E"/>
    <w:rsid w:val="00565EB5"/>
    <w:rsid w:val="00566A3E"/>
    <w:rsid w:val="00566BB8"/>
    <w:rsid w:val="00566DD1"/>
    <w:rsid w:val="005678D8"/>
    <w:rsid w:val="00567CE3"/>
    <w:rsid w:val="00570DED"/>
    <w:rsid w:val="00572069"/>
    <w:rsid w:val="00572FC4"/>
    <w:rsid w:val="005733CE"/>
    <w:rsid w:val="005734B6"/>
    <w:rsid w:val="005737BF"/>
    <w:rsid w:val="00574FF9"/>
    <w:rsid w:val="0057577B"/>
    <w:rsid w:val="00576106"/>
    <w:rsid w:val="00576ABE"/>
    <w:rsid w:val="005773B0"/>
    <w:rsid w:val="005800D6"/>
    <w:rsid w:val="00580335"/>
    <w:rsid w:val="005806C8"/>
    <w:rsid w:val="00580DE5"/>
    <w:rsid w:val="0058102E"/>
    <w:rsid w:val="005817A6"/>
    <w:rsid w:val="00581DE6"/>
    <w:rsid w:val="005820F6"/>
    <w:rsid w:val="00583466"/>
    <w:rsid w:val="0058361D"/>
    <w:rsid w:val="005840A5"/>
    <w:rsid w:val="00585270"/>
    <w:rsid w:val="00585ABC"/>
    <w:rsid w:val="00586331"/>
    <w:rsid w:val="00586FDA"/>
    <w:rsid w:val="00587CF6"/>
    <w:rsid w:val="005908D1"/>
    <w:rsid w:val="00590AF7"/>
    <w:rsid w:val="00591406"/>
    <w:rsid w:val="00591F70"/>
    <w:rsid w:val="00592094"/>
    <w:rsid w:val="0059254B"/>
    <w:rsid w:val="00592E2E"/>
    <w:rsid w:val="00593B46"/>
    <w:rsid w:val="00594953"/>
    <w:rsid w:val="005957D9"/>
    <w:rsid w:val="0059610A"/>
    <w:rsid w:val="00596850"/>
    <w:rsid w:val="00596D15"/>
    <w:rsid w:val="005A013D"/>
    <w:rsid w:val="005A3489"/>
    <w:rsid w:val="005A58B9"/>
    <w:rsid w:val="005A5E78"/>
    <w:rsid w:val="005A5F46"/>
    <w:rsid w:val="005A6118"/>
    <w:rsid w:val="005A6A06"/>
    <w:rsid w:val="005B0498"/>
    <w:rsid w:val="005B0778"/>
    <w:rsid w:val="005B1388"/>
    <w:rsid w:val="005B30A0"/>
    <w:rsid w:val="005B35F2"/>
    <w:rsid w:val="005B4970"/>
    <w:rsid w:val="005B4D3B"/>
    <w:rsid w:val="005B4E08"/>
    <w:rsid w:val="005B4FD1"/>
    <w:rsid w:val="005B5FBD"/>
    <w:rsid w:val="005B604C"/>
    <w:rsid w:val="005B6746"/>
    <w:rsid w:val="005B6798"/>
    <w:rsid w:val="005B773B"/>
    <w:rsid w:val="005B7DB9"/>
    <w:rsid w:val="005C00A6"/>
    <w:rsid w:val="005C0B56"/>
    <w:rsid w:val="005C1AB0"/>
    <w:rsid w:val="005C2290"/>
    <w:rsid w:val="005C2C7E"/>
    <w:rsid w:val="005C2D14"/>
    <w:rsid w:val="005C4BD4"/>
    <w:rsid w:val="005C63A5"/>
    <w:rsid w:val="005C63BB"/>
    <w:rsid w:val="005C63DC"/>
    <w:rsid w:val="005C6601"/>
    <w:rsid w:val="005C7186"/>
    <w:rsid w:val="005C7E31"/>
    <w:rsid w:val="005D02D2"/>
    <w:rsid w:val="005D1B48"/>
    <w:rsid w:val="005D1D50"/>
    <w:rsid w:val="005D20EF"/>
    <w:rsid w:val="005D2784"/>
    <w:rsid w:val="005D2C53"/>
    <w:rsid w:val="005D2D83"/>
    <w:rsid w:val="005D5E7F"/>
    <w:rsid w:val="005D78E9"/>
    <w:rsid w:val="005E0AEA"/>
    <w:rsid w:val="005E12F6"/>
    <w:rsid w:val="005E137B"/>
    <w:rsid w:val="005E1833"/>
    <w:rsid w:val="005E256C"/>
    <w:rsid w:val="005E2D8E"/>
    <w:rsid w:val="005E370A"/>
    <w:rsid w:val="005E3B5A"/>
    <w:rsid w:val="005E42E2"/>
    <w:rsid w:val="005E5CF6"/>
    <w:rsid w:val="005E6B38"/>
    <w:rsid w:val="005F1089"/>
    <w:rsid w:val="005F1655"/>
    <w:rsid w:val="005F275A"/>
    <w:rsid w:val="005F2CED"/>
    <w:rsid w:val="005F2E8C"/>
    <w:rsid w:val="005F3818"/>
    <w:rsid w:val="005F39F5"/>
    <w:rsid w:val="005F4031"/>
    <w:rsid w:val="005F471E"/>
    <w:rsid w:val="005F4E47"/>
    <w:rsid w:val="005F4E7B"/>
    <w:rsid w:val="005F6D26"/>
    <w:rsid w:val="005F72D3"/>
    <w:rsid w:val="0060153F"/>
    <w:rsid w:val="00601996"/>
    <w:rsid w:val="00601DFB"/>
    <w:rsid w:val="00602A9A"/>
    <w:rsid w:val="00603599"/>
    <w:rsid w:val="00603741"/>
    <w:rsid w:val="00603BA4"/>
    <w:rsid w:val="00603D4E"/>
    <w:rsid w:val="00604325"/>
    <w:rsid w:val="00607292"/>
    <w:rsid w:val="00607904"/>
    <w:rsid w:val="00607BD3"/>
    <w:rsid w:val="006102D7"/>
    <w:rsid w:val="006110ED"/>
    <w:rsid w:val="006115B9"/>
    <w:rsid w:val="00611FF2"/>
    <w:rsid w:val="00612379"/>
    <w:rsid w:val="006124F7"/>
    <w:rsid w:val="00612544"/>
    <w:rsid w:val="006128A9"/>
    <w:rsid w:val="00612CC7"/>
    <w:rsid w:val="00613639"/>
    <w:rsid w:val="006138FA"/>
    <w:rsid w:val="00613935"/>
    <w:rsid w:val="00614698"/>
    <w:rsid w:val="00614EF2"/>
    <w:rsid w:val="00614FD2"/>
    <w:rsid w:val="006154A2"/>
    <w:rsid w:val="006156D5"/>
    <w:rsid w:val="0061627F"/>
    <w:rsid w:val="00616567"/>
    <w:rsid w:val="00616A58"/>
    <w:rsid w:val="00617C41"/>
    <w:rsid w:val="006208AC"/>
    <w:rsid w:val="0062090D"/>
    <w:rsid w:val="006211DC"/>
    <w:rsid w:val="00621C6F"/>
    <w:rsid w:val="00622357"/>
    <w:rsid w:val="00622F5B"/>
    <w:rsid w:val="0062580E"/>
    <w:rsid w:val="00625967"/>
    <w:rsid w:val="00625DD3"/>
    <w:rsid w:val="00626CE3"/>
    <w:rsid w:val="00626DF8"/>
    <w:rsid w:val="0063069F"/>
    <w:rsid w:val="0063170D"/>
    <w:rsid w:val="00632E7A"/>
    <w:rsid w:val="00632F64"/>
    <w:rsid w:val="0063424E"/>
    <w:rsid w:val="00634850"/>
    <w:rsid w:val="00634A12"/>
    <w:rsid w:val="00635842"/>
    <w:rsid w:val="006360EE"/>
    <w:rsid w:val="006369CB"/>
    <w:rsid w:val="0064016F"/>
    <w:rsid w:val="00640A7A"/>
    <w:rsid w:val="0064100C"/>
    <w:rsid w:val="00641026"/>
    <w:rsid w:val="0064229B"/>
    <w:rsid w:val="00642375"/>
    <w:rsid w:val="00642BDF"/>
    <w:rsid w:val="00642EA8"/>
    <w:rsid w:val="006434B7"/>
    <w:rsid w:val="00643522"/>
    <w:rsid w:val="00643A2D"/>
    <w:rsid w:val="00644DF1"/>
    <w:rsid w:val="00644F99"/>
    <w:rsid w:val="006457B4"/>
    <w:rsid w:val="0064614D"/>
    <w:rsid w:val="00647607"/>
    <w:rsid w:val="0064770F"/>
    <w:rsid w:val="006478EC"/>
    <w:rsid w:val="00647DB2"/>
    <w:rsid w:val="006514C7"/>
    <w:rsid w:val="00651A53"/>
    <w:rsid w:val="00651C39"/>
    <w:rsid w:val="00651EA5"/>
    <w:rsid w:val="00652095"/>
    <w:rsid w:val="00653022"/>
    <w:rsid w:val="00653200"/>
    <w:rsid w:val="00653408"/>
    <w:rsid w:val="00654633"/>
    <w:rsid w:val="0065502F"/>
    <w:rsid w:val="00655270"/>
    <w:rsid w:val="00655589"/>
    <w:rsid w:val="00655773"/>
    <w:rsid w:val="006573BB"/>
    <w:rsid w:val="00657481"/>
    <w:rsid w:val="00657C85"/>
    <w:rsid w:val="00657E20"/>
    <w:rsid w:val="00660A7A"/>
    <w:rsid w:val="00660AED"/>
    <w:rsid w:val="0066191B"/>
    <w:rsid w:val="00662B72"/>
    <w:rsid w:val="00662DD2"/>
    <w:rsid w:val="006634EA"/>
    <w:rsid w:val="00663657"/>
    <w:rsid w:val="00663C4A"/>
    <w:rsid w:val="006648A5"/>
    <w:rsid w:val="006653DC"/>
    <w:rsid w:val="0066574B"/>
    <w:rsid w:val="00665968"/>
    <w:rsid w:val="00667BFC"/>
    <w:rsid w:val="00671EAA"/>
    <w:rsid w:val="006724BB"/>
    <w:rsid w:val="00672C52"/>
    <w:rsid w:val="00673242"/>
    <w:rsid w:val="0067340C"/>
    <w:rsid w:val="006734BF"/>
    <w:rsid w:val="00673D18"/>
    <w:rsid w:val="00674964"/>
    <w:rsid w:val="00674CFD"/>
    <w:rsid w:val="0067576C"/>
    <w:rsid w:val="00676267"/>
    <w:rsid w:val="00677966"/>
    <w:rsid w:val="00677E52"/>
    <w:rsid w:val="006802D9"/>
    <w:rsid w:val="006802F5"/>
    <w:rsid w:val="006804BC"/>
    <w:rsid w:val="0068079E"/>
    <w:rsid w:val="00681F27"/>
    <w:rsid w:val="00681FD7"/>
    <w:rsid w:val="006823FF"/>
    <w:rsid w:val="00683344"/>
    <w:rsid w:val="00683489"/>
    <w:rsid w:val="0068394C"/>
    <w:rsid w:val="006847F6"/>
    <w:rsid w:val="00684947"/>
    <w:rsid w:val="0068692B"/>
    <w:rsid w:val="006870EB"/>
    <w:rsid w:val="00687AD4"/>
    <w:rsid w:val="006904B6"/>
    <w:rsid w:val="00690E26"/>
    <w:rsid w:val="00690E35"/>
    <w:rsid w:val="0069225B"/>
    <w:rsid w:val="006926F7"/>
    <w:rsid w:val="00692C7F"/>
    <w:rsid w:val="00694561"/>
    <w:rsid w:val="0069472F"/>
    <w:rsid w:val="006960FA"/>
    <w:rsid w:val="00696785"/>
    <w:rsid w:val="0069690D"/>
    <w:rsid w:val="006977A5"/>
    <w:rsid w:val="0069797C"/>
    <w:rsid w:val="00697C00"/>
    <w:rsid w:val="006A0DBE"/>
    <w:rsid w:val="006A156E"/>
    <w:rsid w:val="006A1BBB"/>
    <w:rsid w:val="006A2574"/>
    <w:rsid w:val="006A27AE"/>
    <w:rsid w:val="006A2BAC"/>
    <w:rsid w:val="006A43CD"/>
    <w:rsid w:val="006A53B5"/>
    <w:rsid w:val="006A66EC"/>
    <w:rsid w:val="006B073E"/>
    <w:rsid w:val="006B10AD"/>
    <w:rsid w:val="006B16FB"/>
    <w:rsid w:val="006B1C44"/>
    <w:rsid w:val="006B2298"/>
    <w:rsid w:val="006B3021"/>
    <w:rsid w:val="006B4013"/>
    <w:rsid w:val="006B497D"/>
    <w:rsid w:val="006B4D78"/>
    <w:rsid w:val="006B6893"/>
    <w:rsid w:val="006B7828"/>
    <w:rsid w:val="006B7868"/>
    <w:rsid w:val="006B78FD"/>
    <w:rsid w:val="006B7D83"/>
    <w:rsid w:val="006C0BE5"/>
    <w:rsid w:val="006C0C70"/>
    <w:rsid w:val="006C1CC8"/>
    <w:rsid w:val="006C23D9"/>
    <w:rsid w:val="006C590E"/>
    <w:rsid w:val="006C5D2C"/>
    <w:rsid w:val="006C76F3"/>
    <w:rsid w:val="006C7CB2"/>
    <w:rsid w:val="006D0752"/>
    <w:rsid w:val="006D0E48"/>
    <w:rsid w:val="006D1E67"/>
    <w:rsid w:val="006D3420"/>
    <w:rsid w:val="006D3960"/>
    <w:rsid w:val="006D3FB5"/>
    <w:rsid w:val="006D46F1"/>
    <w:rsid w:val="006D48E8"/>
    <w:rsid w:val="006D5A93"/>
    <w:rsid w:val="006D759C"/>
    <w:rsid w:val="006D78CB"/>
    <w:rsid w:val="006D7CDD"/>
    <w:rsid w:val="006D7E4E"/>
    <w:rsid w:val="006E069C"/>
    <w:rsid w:val="006E1446"/>
    <w:rsid w:val="006E15AE"/>
    <w:rsid w:val="006E1B8A"/>
    <w:rsid w:val="006E1E0B"/>
    <w:rsid w:val="006E216F"/>
    <w:rsid w:val="006E2405"/>
    <w:rsid w:val="006E2459"/>
    <w:rsid w:val="006E346C"/>
    <w:rsid w:val="006E4D0D"/>
    <w:rsid w:val="006E6469"/>
    <w:rsid w:val="006E6EDE"/>
    <w:rsid w:val="006E76F4"/>
    <w:rsid w:val="006E770A"/>
    <w:rsid w:val="006E7C81"/>
    <w:rsid w:val="006F0453"/>
    <w:rsid w:val="006F109E"/>
    <w:rsid w:val="006F12AC"/>
    <w:rsid w:val="006F1E30"/>
    <w:rsid w:val="006F3287"/>
    <w:rsid w:val="006F38D2"/>
    <w:rsid w:val="006F3D65"/>
    <w:rsid w:val="006F7D9D"/>
    <w:rsid w:val="00700323"/>
    <w:rsid w:val="00700462"/>
    <w:rsid w:val="00700585"/>
    <w:rsid w:val="00703AEF"/>
    <w:rsid w:val="00703E6C"/>
    <w:rsid w:val="007043BA"/>
    <w:rsid w:val="00704D97"/>
    <w:rsid w:val="007053D7"/>
    <w:rsid w:val="007068CC"/>
    <w:rsid w:val="00706AC0"/>
    <w:rsid w:val="00706C70"/>
    <w:rsid w:val="007076F9"/>
    <w:rsid w:val="00707A99"/>
    <w:rsid w:val="007100E0"/>
    <w:rsid w:val="00713431"/>
    <w:rsid w:val="0071350A"/>
    <w:rsid w:val="00713D9E"/>
    <w:rsid w:val="007167CC"/>
    <w:rsid w:val="00716C72"/>
    <w:rsid w:val="0071710C"/>
    <w:rsid w:val="00717189"/>
    <w:rsid w:val="00720064"/>
    <w:rsid w:val="00720224"/>
    <w:rsid w:val="0072098E"/>
    <w:rsid w:val="00720A83"/>
    <w:rsid w:val="007213B6"/>
    <w:rsid w:val="00721BB2"/>
    <w:rsid w:val="00721D90"/>
    <w:rsid w:val="00721EE8"/>
    <w:rsid w:val="00722DE1"/>
    <w:rsid w:val="0072337D"/>
    <w:rsid w:val="007246DF"/>
    <w:rsid w:val="00724C92"/>
    <w:rsid w:val="00725A54"/>
    <w:rsid w:val="00726B4A"/>
    <w:rsid w:val="00727B32"/>
    <w:rsid w:val="00727F8F"/>
    <w:rsid w:val="00730020"/>
    <w:rsid w:val="00730A20"/>
    <w:rsid w:val="0073264D"/>
    <w:rsid w:val="00732770"/>
    <w:rsid w:val="0073283C"/>
    <w:rsid w:val="00733EDF"/>
    <w:rsid w:val="0073420D"/>
    <w:rsid w:val="00734C3E"/>
    <w:rsid w:val="007354B8"/>
    <w:rsid w:val="00735A48"/>
    <w:rsid w:val="00736A1F"/>
    <w:rsid w:val="00736ABC"/>
    <w:rsid w:val="007376AD"/>
    <w:rsid w:val="00740198"/>
    <w:rsid w:val="007405BC"/>
    <w:rsid w:val="007408FD"/>
    <w:rsid w:val="007413C5"/>
    <w:rsid w:val="007413D5"/>
    <w:rsid w:val="00741A3F"/>
    <w:rsid w:val="007421F1"/>
    <w:rsid w:val="00742BB9"/>
    <w:rsid w:val="00742BD7"/>
    <w:rsid w:val="0074314B"/>
    <w:rsid w:val="0074319B"/>
    <w:rsid w:val="007441CB"/>
    <w:rsid w:val="007443EF"/>
    <w:rsid w:val="007451F3"/>
    <w:rsid w:val="00745A58"/>
    <w:rsid w:val="00746642"/>
    <w:rsid w:val="00746A04"/>
    <w:rsid w:val="007472B3"/>
    <w:rsid w:val="0074740E"/>
    <w:rsid w:val="00747F5F"/>
    <w:rsid w:val="00747FA1"/>
    <w:rsid w:val="00750015"/>
    <w:rsid w:val="00750A21"/>
    <w:rsid w:val="007527FB"/>
    <w:rsid w:val="00752FD0"/>
    <w:rsid w:val="007532B1"/>
    <w:rsid w:val="00753EDA"/>
    <w:rsid w:val="00753FD9"/>
    <w:rsid w:val="00754731"/>
    <w:rsid w:val="0075477C"/>
    <w:rsid w:val="00755D39"/>
    <w:rsid w:val="00756843"/>
    <w:rsid w:val="007575B9"/>
    <w:rsid w:val="00757F24"/>
    <w:rsid w:val="007613D9"/>
    <w:rsid w:val="00761C96"/>
    <w:rsid w:val="007621BE"/>
    <w:rsid w:val="00762FE4"/>
    <w:rsid w:val="00764CA1"/>
    <w:rsid w:val="00765F1C"/>
    <w:rsid w:val="007665FB"/>
    <w:rsid w:val="00766C25"/>
    <w:rsid w:val="007670A0"/>
    <w:rsid w:val="007715D3"/>
    <w:rsid w:val="0077200F"/>
    <w:rsid w:val="007723BF"/>
    <w:rsid w:val="0077242E"/>
    <w:rsid w:val="00772A9A"/>
    <w:rsid w:val="00772B0B"/>
    <w:rsid w:val="007737A5"/>
    <w:rsid w:val="00774372"/>
    <w:rsid w:val="007743EB"/>
    <w:rsid w:val="00774DD6"/>
    <w:rsid w:val="007758B0"/>
    <w:rsid w:val="00775DD4"/>
    <w:rsid w:val="007762C9"/>
    <w:rsid w:val="00777559"/>
    <w:rsid w:val="007801DF"/>
    <w:rsid w:val="00780B33"/>
    <w:rsid w:val="00780D5D"/>
    <w:rsid w:val="007827EA"/>
    <w:rsid w:val="00783348"/>
    <w:rsid w:val="00784A1D"/>
    <w:rsid w:val="0078500F"/>
    <w:rsid w:val="00785A26"/>
    <w:rsid w:val="00785CC9"/>
    <w:rsid w:val="00785F9C"/>
    <w:rsid w:val="00787683"/>
    <w:rsid w:val="00790476"/>
    <w:rsid w:val="0079151F"/>
    <w:rsid w:val="00791A03"/>
    <w:rsid w:val="0079333A"/>
    <w:rsid w:val="007937CD"/>
    <w:rsid w:val="00793B6A"/>
    <w:rsid w:val="00794193"/>
    <w:rsid w:val="00795AC5"/>
    <w:rsid w:val="0079609A"/>
    <w:rsid w:val="00796379"/>
    <w:rsid w:val="00796498"/>
    <w:rsid w:val="00796E48"/>
    <w:rsid w:val="00797712"/>
    <w:rsid w:val="00797887"/>
    <w:rsid w:val="00797CC1"/>
    <w:rsid w:val="007A0973"/>
    <w:rsid w:val="007A1072"/>
    <w:rsid w:val="007A1885"/>
    <w:rsid w:val="007A2398"/>
    <w:rsid w:val="007A30EE"/>
    <w:rsid w:val="007A3314"/>
    <w:rsid w:val="007A333A"/>
    <w:rsid w:val="007A3B86"/>
    <w:rsid w:val="007A3E96"/>
    <w:rsid w:val="007A4009"/>
    <w:rsid w:val="007A4C36"/>
    <w:rsid w:val="007A5500"/>
    <w:rsid w:val="007A6DC2"/>
    <w:rsid w:val="007A757A"/>
    <w:rsid w:val="007A7BE9"/>
    <w:rsid w:val="007B013C"/>
    <w:rsid w:val="007B13E3"/>
    <w:rsid w:val="007B16EB"/>
    <w:rsid w:val="007B2ABA"/>
    <w:rsid w:val="007B2E27"/>
    <w:rsid w:val="007B3BC1"/>
    <w:rsid w:val="007B422A"/>
    <w:rsid w:val="007B447B"/>
    <w:rsid w:val="007B4E0E"/>
    <w:rsid w:val="007B4FBE"/>
    <w:rsid w:val="007B5C9F"/>
    <w:rsid w:val="007B60A7"/>
    <w:rsid w:val="007B7274"/>
    <w:rsid w:val="007C028A"/>
    <w:rsid w:val="007C0A4C"/>
    <w:rsid w:val="007C15E8"/>
    <w:rsid w:val="007C2140"/>
    <w:rsid w:val="007C23FC"/>
    <w:rsid w:val="007C3AB2"/>
    <w:rsid w:val="007C3C96"/>
    <w:rsid w:val="007C3D3D"/>
    <w:rsid w:val="007C5CD2"/>
    <w:rsid w:val="007C6E88"/>
    <w:rsid w:val="007C7689"/>
    <w:rsid w:val="007D1685"/>
    <w:rsid w:val="007D16D7"/>
    <w:rsid w:val="007D1A0D"/>
    <w:rsid w:val="007D2733"/>
    <w:rsid w:val="007D27F3"/>
    <w:rsid w:val="007D3757"/>
    <w:rsid w:val="007D3B01"/>
    <w:rsid w:val="007D4F1D"/>
    <w:rsid w:val="007D5BEC"/>
    <w:rsid w:val="007D63F1"/>
    <w:rsid w:val="007D7421"/>
    <w:rsid w:val="007D7706"/>
    <w:rsid w:val="007D7A8C"/>
    <w:rsid w:val="007E004D"/>
    <w:rsid w:val="007E0706"/>
    <w:rsid w:val="007E148B"/>
    <w:rsid w:val="007E150E"/>
    <w:rsid w:val="007E31CD"/>
    <w:rsid w:val="007E3517"/>
    <w:rsid w:val="007E4363"/>
    <w:rsid w:val="007E44D7"/>
    <w:rsid w:val="007E5498"/>
    <w:rsid w:val="007E5D3D"/>
    <w:rsid w:val="007E6828"/>
    <w:rsid w:val="007E7877"/>
    <w:rsid w:val="007F092D"/>
    <w:rsid w:val="007F1066"/>
    <w:rsid w:val="007F1254"/>
    <w:rsid w:val="007F1F31"/>
    <w:rsid w:val="007F299D"/>
    <w:rsid w:val="007F3312"/>
    <w:rsid w:val="007F3567"/>
    <w:rsid w:val="007F3AAC"/>
    <w:rsid w:val="007F4A9A"/>
    <w:rsid w:val="007F5450"/>
    <w:rsid w:val="007F634F"/>
    <w:rsid w:val="007F644E"/>
    <w:rsid w:val="007F6F27"/>
    <w:rsid w:val="007F727C"/>
    <w:rsid w:val="007F79BA"/>
    <w:rsid w:val="00800248"/>
    <w:rsid w:val="008007F9"/>
    <w:rsid w:val="00802B27"/>
    <w:rsid w:val="00802DAA"/>
    <w:rsid w:val="00804027"/>
    <w:rsid w:val="00804DFC"/>
    <w:rsid w:val="00804E67"/>
    <w:rsid w:val="008067F3"/>
    <w:rsid w:val="00806DBA"/>
    <w:rsid w:val="008100DD"/>
    <w:rsid w:val="00810623"/>
    <w:rsid w:val="00810B01"/>
    <w:rsid w:val="00810B61"/>
    <w:rsid w:val="00810DD0"/>
    <w:rsid w:val="00811513"/>
    <w:rsid w:val="008118F8"/>
    <w:rsid w:val="00811A8C"/>
    <w:rsid w:val="008130D1"/>
    <w:rsid w:val="008137E1"/>
    <w:rsid w:val="00813BAB"/>
    <w:rsid w:val="00813CA2"/>
    <w:rsid w:val="00814478"/>
    <w:rsid w:val="00814AA5"/>
    <w:rsid w:val="0081510B"/>
    <w:rsid w:val="008156BA"/>
    <w:rsid w:val="008163BF"/>
    <w:rsid w:val="008209E1"/>
    <w:rsid w:val="00823517"/>
    <w:rsid w:val="00823BE4"/>
    <w:rsid w:val="008248AA"/>
    <w:rsid w:val="00825226"/>
    <w:rsid w:val="008265D4"/>
    <w:rsid w:val="0082665E"/>
    <w:rsid w:val="008303C6"/>
    <w:rsid w:val="00830B28"/>
    <w:rsid w:val="00831228"/>
    <w:rsid w:val="00831607"/>
    <w:rsid w:val="00831E06"/>
    <w:rsid w:val="00832025"/>
    <w:rsid w:val="008327A5"/>
    <w:rsid w:val="00832B12"/>
    <w:rsid w:val="00832F68"/>
    <w:rsid w:val="00833170"/>
    <w:rsid w:val="008333E5"/>
    <w:rsid w:val="00833CAC"/>
    <w:rsid w:val="00834625"/>
    <w:rsid w:val="0083462E"/>
    <w:rsid w:val="008349A8"/>
    <w:rsid w:val="00836234"/>
    <w:rsid w:val="00836FB1"/>
    <w:rsid w:val="00837E0D"/>
    <w:rsid w:val="008408EE"/>
    <w:rsid w:val="008414A2"/>
    <w:rsid w:val="008414AE"/>
    <w:rsid w:val="008426C0"/>
    <w:rsid w:val="00843005"/>
    <w:rsid w:val="008430E5"/>
    <w:rsid w:val="008430FA"/>
    <w:rsid w:val="008438D5"/>
    <w:rsid w:val="0084394F"/>
    <w:rsid w:val="00843996"/>
    <w:rsid w:val="00846E2E"/>
    <w:rsid w:val="0084755B"/>
    <w:rsid w:val="00847A7A"/>
    <w:rsid w:val="008502E7"/>
    <w:rsid w:val="008503B6"/>
    <w:rsid w:val="00850622"/>
    <w:rsid w:val="0085166A"/>
    <w:rsid w:val="00852708"/>
    <w:rsid w:val="00852792"/>
    <w:rsid w:val="00852EF1"/>
    <w:rsid w:val="00852F12"/>
    <w:rsid w:val="00853090"/>
    <w:rsid w:val="00853740"/>
    <w:rsid w:val="00854BEF"/>
    <w:rsid w:val="008556A7"/>
    <w:rsid w:val="00855C12"/>
    <w:rsid w:val="00855E61"/>
    <w:rsid w:val="008562C8"/>
    <w:rsid w:val="00856742"/>
    <w:rsid w:val="008567D1"/>
    <w:rsid w:val="008608DE"/>
    <w:rsid w:val="00861579"/>
    <w:rsid w:val="00861860"/>
    <w:rsid w:val="00863664"/>
    <w:rsid w:val="00863D71"/>
    <w:rsid w:val="0086485E"/>
    <w:rsid w:val="00864A64"/>
    <w:rsid w:val="00864D58"/>
    <w:rsid w:val="00865713"/>
    <w:rsid w:val="00865818"/>
    <w:rsid w:val="00865E3B"/>
    <w:rsid w:val="00865E6C"/>
    <w:rsid w:val="00866143"/>
    <w:rsid w:val="00866646"/>
    <w:rsid w:val="00866BE4"/>
    <w:rsid w:val="008671A4"/>
    <w:rsid w:val="00871188"/>
    <w:rsid w:val="00871652"/>
    <w:rsid w:val="00872D9A"/>
    <w:rsid w:val="00873B38"/>
    <w:rsid w:val="00873D8B"/>
    <w:rsid w:val="0087527F"/>
    <w:rsid w:val="00875AA5"/>
    <w:rsid w:val="00875B3F"/>
    <w:rsid w:val="00875ED2"/>
    <w:rsid w:val="00875F3F"/>
    <w:rsid w:val="00876A91"/>
    <w:rsid w:val="00876D4A"/>
    <w:rsid w:val="00882FD8"/>
    <w:rsid w:val="0088447F"/>
    <w:rsid w:val="00885326"/>
    <w:rsid w:val="00885639"/>
    <w:rsid w:val="008863CC"/>
    <w:rsid w:val="008867C0"/>
    <w:rsid w:val="00886AB9"/>
    <w:rsid w:val="0088744D"/>
    <w:rsid w:val="00890969"/>
    <w:rsid w:val="00891773"/>
    <w:rsid w:val="00891D29"/>
    <w:rsid w:val="00892566"/>
    <w:rsid w:val="0089384C"/>
    <w:rsid w:val="00893B5E"/>
    <w:rsid w:val="00894045"/>
    <w:rsid w:val="00894140"/>
    <w:rsid w:val="00894195"/>
    <w:rsid w:val="008942BB"/>
    <w:rsid w:val="00894622"/>
    <w:rsid w:val="00894C6C"/>
    <w:rsid w:val="00895844"/>
    <w:rsid w:val="008961AE"/>
    <w:rsid w:val="00896353"/>
    <w:rsid w:val="008969A7"/>
    <w:rsid w:val="00896A57"/>
    <w:rsid w:val="00896E02"/>
    <w:rsid w:val="00897912"/>
    <w:rsid w:val="00897A9D"/>
    <w:rsid w:val="00897D29"/>
    <w:rsid w:val="008A0292"/>
    <w:rsid w:val="008A0BE2"/>
    <w:rsid w:val="008A307F"/>
    <w:rsid w:val="008A4B32"/>
    <w:rsid w:val="008A4C56"/>
    <w:rsid w:val="008A53B3"/>
    <w:rsid w:val="008A6BF6"/>
    <w:rsid w:val="008A7A4F"/>
    <w:rsid w:val="008A7BFC"/>
    <w:rsid w:val="008A7E83"/>
    <w:rsid w:val="008B0939"/>
    <w:rsid w:val="008B1CD2"/>
    <w:rsid w:val="008B2412"/>
    <w:rsid w:val="008B2460"/>
    <w:rsid w:val="008B2617"/>
    <w:rsid w:val="008B371D"/>
    <w:rsid w:val="008B38A6"/>
    <w:rsid w:val="008B3DB6"/>
    <w:rsid w:val="008B5834"/>
    <w:rsid w:val="008B588A"/>
    <w:rsid w:val="008B6220"/>
    <w:rsid w:val="008B62E6"/>
    <w:rsid w:val="008B6A78"/>
    <w:rsid w:val="008B700D"/>
    <w:rsid w:val="008B71D4"/>
    <w:rsid w:val="008B7438"/>
    <w:rsid w:val="008B7543"/>
    <w:rsid w:val="008B7E3D"/>
    <w:rsid w:val="008C003D"/>
    <w:rsid w:val="008C0EBA"/>
    <w:rsid w:val="008C2B04"/>
    <w:rsid w:val="008C31D9"/>
    <w:rsid w:val="008C4071"/>
    <w:rsid w:val="008C4108"/>
    <w:rsid w:val="008C5E55"/>
    <w:rsid w:val="008C72F0"/>
    <w:rsid w:val="008C7DE0"/>
    <w:rsid w:val="008D04C4"/>
    <w:rsid w:val="008D18AF"/>
    <w:rsid w:val="008D1D05"/>
    <w:rsid w:val="008D2A2D"/>
    <w:rsid w:val="008D306E"/>
    <w:rsid w:val="008D3622"/>
    <w:rsid w:val="008D3CF2"/>
    <w:rsid w:val="008D3CF6"/>
    <w:rsid w:val="008D3D9F"/>
    <w:rsid w:val="008D4E59"/>
    <w:rsid w:val="008D5665"/>
    <w:rsid w:val="008D6C7A"/>
    <w:rsid w:val="008D6DF9"/>
    <w:rsid w:val="008D7663"/>
    <w:rsid w:val="008D767A"/>
    <w:rsid w:val="008D7DC6"/>
    <w:rsid w:val="008E0D5B"/>
    <w:rsid w:val="008E0E35"/>
    <w:rsid w:val="008E2466"/>
    <w:rsid w:val="008E31B7"/>
    <w:rsid w:val="008E4499"/>
    <w:rsid w:val="008E4B56"/>
    <w:rsid w:val="008E4FBA"/>
    <w:rsid w:val="008E5891"/>
    <w:rsid w:val="008E5F6A"/>
    <w:rsid w:val="008E6F13"/>
    <w:rsid w:val="008E768A"/>
    <w:rsid w:val="008E7818"/>
    <w:rsid w:val="008F00CC"/>
    <w:rsid w:val="008F0C09"/>
    <w:rsid w:val="008F1940"/>
    <w:rsid w:val="008F2A7D"/>
    <w:rsid w:val="008F34A5"/>
    <w:rsid w:val="008F3BCD"/>
    <w:rsid w:val="008F3BE7"/>
    <w:rsid w:val="008F584C"/>
    <w:rsid w:val="008F5955"/>
    <w:rsid w:val="008F63A2"/>
    <w:rsid w:val="008F6740"/>
    <w:rsid w:val="008F7041"/>
    <w:rsid w:val="008F79AD"/>
    <w:rsid w:val="008F7C1D"/>
    <w:rsid w:val="0090045F"/>
    <w:rsid w:val="0090130E"/>
    <w:rsid w:val="00901992"/>
    <w:rsid w:val="00902176"/>
    <w:rsid w:val="009026F9"/>
    <w:rsid w:val="009034BB"/>
    <w:rsid w:val="009041E0"/>
    <w:rsid w:val="0090420F"/>
    <w:rsid w:val="00904EDD"/>
    <w:rsid w:val="00905359"/>
    <w:rsid w:val="0090535E"/>
    <w:rsid w:val="009058C0"/>
    <w:rsid w:val="009064F8"/>
    <w:rsid w:val="00906633"/>
    <w:rsid w:val="00910EA1"/>
    <w:rsid w:val="009119BC"/>
    <w:rsid w:val="00911BAA"/>
    <w:rsid w:val="00912AF8"/>
    <w:rsid w:val="00912CBB"/>
    <w:rsid w:val="00912F29"/>
    <w:rsid w:val="00913455"/>
    <w:rsid w:val="00913E42"/>
    <w:rsid w:val="0091465D"/>
    <w:rsid w:val="00914D14"/>
    <w:rsid w:val="00915033"/>
    <w:rsid w:val="00915431"/>
    <w:rsid w:val="00915C3F"/>
    <w:rsid w:val="00915E0E"/>
    <w:rsid w:val="009164B9"/>
    <w:rsid w:val="00917756"/>
    <w:rsid w:val="00917959"/>
    <w:rsid w:val="00917AEF"/>
    <w:rsid w:val="009201D6"/>
    <w:rsid w:val="00920222"/>
    <w:rsid w:val="00920A6B"/>
    <w:rsid w:val="009219FB"/>
    <w:rsid w:val="00921EE3"/>
    <w:rsid w:val="00922336"/>
    <w:rsid w:val="00922CED"/>
    <w:rsid w:val="00925B74"/>
    <w:rsid w:val="00925F83"/>
    <w:rsid w:val="00926851"/>
    <w:rsid w:val="009273A5"/>
    <w:rsid w:val="00930F27"/>
    <w:rsid w:val="00932518"/>
    <w:rsid w:val="00933A85"/>
    <w:rsid w:val="00933B32"/>
    <w:rsid w:val="009343B0"/>
    <w:rsid w:val="00934FA4"/>
    <w:rsid w:val="00935363"/>
    <w:rsid w:val="00937005"/>
    <w:rsid w:val="00937ADB"/>
    <w:rsid w:val="00937DEF"/>
    <w:rsid w:val="00941ACC"/>
    <w:rsid w:val="00941FE0"/>
    <w:rsid w:val="00942213"/>
    <w:rsid w:val="00942BB5"/>
    <w:rsid w:val="00943A60"/>
    <w:rsid w:val="0094410B"/>
    <w:rsid w:val="009455A5"/>
    <w:rsid w:val="009455E1"/>
    <w:rsid w:val="00945835"/>
    <w:rsid w:val="00945A5B"/>
    <w:rsid w:val="00946125"/>
    <w:rsid w:val="00946765"/>
    <w:rsid w:val="00946BEE"/>
    <w:rsid w:val="009470D6"/>
    <w:rsid w:val="00947BD9"/>
    <w:rsid w:val="00947E33"/>
    <w:rsid w:val="00947FF1"/>
    <w:rsid w:val="009503E0"/>
    <w:rsid w:val="00950791"/>
    <w:rsid w:val="00951B86"/>
    <w:rsid w:val="009521EC"/>
    <w:rsid w:val="00952556"/>
    <w:rsid w:val="009529B4"/>
    <w:rsid w:val="00953176"/>
    <w:rsid w:val="009551EB"/>
    <w:rsid w:val="009554F1"/>
    <w:rsid w:val="009558D6"/>
    <w:rsid w:val="00955CDB"/>
    <w:rsid w:val="00955D47"/>
    <w:rsid w:val="00957205"/>
    <w:rsid w:val="00957214"/>
    <w:rsid w:val="00957AC0"/>
    <w:rsid w:val="00957D39"/>
    <w:rsid w:val="0096014C"/>
    <w:rsid w:val="00960947"/>
    <w:rsid w:val="00960A19"/>
    <w:rsid w:val="00961778"/>
    <w:rsid w:val="009627D1"/>
    <w:rsid w:val="009627E8"/>
    <w:rsid w:val="00962B4D"/>
    <w:rsid w:val="0096318D"/>
    <w:rsid w:val="009648D1"/>
    <w:rsid w:val="009648E7"/>
    <w:rsid w:val="00966562"/>
    <w:rsid w:val="00966AEF"/>
    <w:rsid w:val="00967BBA"/>
    <w:rsid w:val="009700F8"/>
    <w:rsid w:val="00971E44"/>
    <w:rsid w:val="00972FB0"/>
    <w:rsid w:val="00973363"/>
    <w:rsid w:val="00973BA6"/>
    <w:rsid w:val="009740E8"/>
    <w:rsid w:val="009743DD"/>
    <w:rsid w:val="00974969"/>
    <w:rsid w:val="009753EA"/>
    <w:rsid w:val="009755C2"/>
    <w:rsid w:val="009758D8"/>
    <w:rsid w:val="00976861"/>
    <w:rsid w:val="009769AF"/>
    <w:rsid w:val="00977232"/>
    <w:rsid w:val="009772CB"/>
    <w:rsid w:val="0097730C"/>
    <w:rsid w:val="00977BAD"/>
    <w:rsid w:val="00977D8A"/>
    <w:rsid w:val="00980C41"/>
    <w:rsid w:val="00980CF2"/>
    <w:rsid w:val="0098167C"/>
    <w:rsid w:val="009816CD"/>
    <w:rsid w:val="009846E7"/>
    <w:rsid w:val="00984AF9"/>
    <w:rsid w:val="00985432"/>
    <w:rsid w:val="00985B16"/>
    <w:rsid w:val="00986344"/>
    <w:rsid w:val="009879C6"/>
    <w:rsid w:val="00987CD0"/>
    <w:rsid w:val="00987F72"/>
    <w:rsid w:val="00990152"/>
    <w:rsid w:val="00990188"/>
    <w:rsid w:val="00990192"/>
    <w:rsid w:val="009903DC"/>
    <w:rsid w:val="00990A67"/>
    <w:rsid w:val="00990BF0"/>
    <w:rsid w:val="00991012"/>
    <w:rsid w:val="00992BAC"/>
    <w:rsid w:val="00992BEA"/>
    <w:rsid w:val="00992C71"/>
    <w:rsid w:val="00994089"/>
    <w:rsid w:val="009942CC"/>
    <w:rsid w:val="009947F3"/>
    <w:rsid w:val="00994F0D"/>
    <w:rsid w:val="0099589B"/>
    <w:rsid w:val="00995A69"/>
    <w:rsid w:val="00995E27"/>
    <w:rsid w:val="00996CD4"/>
    <w:rsid w:val="00997272"/>
    <w:rsid w:val="00997F0A"/>
    <w:rsid w:val="009A00D9"/>
    <w:rsid w:val="009A0368"/>
    <w:rsid w:val="009A04E6"/>
    <w:rsid w:val="009A122C"/>
    <w:rsid w:val="009A173B"/>
    <w:rsid w:val="009A39F3"/>
    <w:rsid w:val="009A3BA6"/>
    <w:rsid w:val="009A3FFD"/>
    <w:rsid w:val="009A44F4"/>
    <w:rsid w:val="009A45CE"/>
    <w:rsid w:val="009A6904"/>
    <w:rsid w:val="009B0567"/>
    <w:rsid w:val="009B1DC6"/>
    <w:rsid w:val="009B2186"/>
    <w:rsid w:val="009B2579"/>
    <w:rsid w:val="009B2997"/>
    <w:rsid w:val="009B35E9"/>
    <w:rsid w:val="009B3A74"/>
    <w:rsid w:val="009B3BB5"/>
    <w:rsid w:val="009B3F5C"/>
    <w:rsid w:val="009B49A1"/>
    <w:rsid w:val="009B5945"/>
    <w:rsid w:val="009B6420"/>
    <w:rsid w:val="009C1383"/>
    <w:rsid w:val="009C1844"/>
    <w:rsid w:val="009C1D9B"/>
    <w:rsid w:val="009C1E28"/>
    <w:rsid w:val="009C1FBF"/>
    <w:rsid w:val="009C21EB"/>
    <w:rsid w:val="009C2CEB"/>
    <w:rsid w:val="009C574B"/>
    <w:rsid w:val="009C5DB9"/>
    <w:rsid w:val="009C61D9"/>
    <w:rsid w:val="009C65FE"/>
    <w:rsid w:val="009C6A79"/>
    <w:rsid w:val="009C7BAD"/>
    <w:rsid w:val="009D0B27"/>
    <w:rsid w:val="009D0B83"/>
    <w:rsid w:val="009D1190"/>
    <w:rsid w:val="009D15C2"/>
    <w:rsid w:val="009D15CB"/>
    <w:rsid w:val="009D1BED"/>
    <w:rsid w:val="009D1E01"/>
    <w:rsid w:val="009D297A"/>
    <w:rsid w:val="009D2E34"/>
    <w:rsid w:val="009D48A6"/>
    <w:rsid w:val="009D4D22"/>
    <w:rsid w:val="009D6227"/>
    <w:rsid w:val="009D733B"/>
    <w:rsid w:val="009E04D1"/>
    <w:rsid w:val="009E085B"/>
    <w:rsid w:val="009E0C54"/>
    <w:rsid w:val="009E15D2"/>
    <w:rsid w:val="009E1D48"/>
    <w:rsid w:val="009E2D2D"/>
    <w:rsid w:val="009E2D96"/>
    <w:rsid w:val="009E2FA5"/>
    <w:rsid w:val="009E31D1"/>
    <w:rsid w:val="009E3DCB"/>
    <w:rsid w:val="009E4D1E"/>
    <w:rsid w:val="009E5CB5"/>
    <w:rsid w:val="009E6082"/>
    <w:rsid w:val="009E668C"/>
    <w:rsid w:val="009E6C53"/>
    <w:rsid w:val="009E6EC0"/>
    <w:rsid w:val="009E70D0"/>
    <w:rsid w:val="009E7102"/>
    <w:rsid w:val="009E7F9F"/>
    <w:rsid w:val="009F00C6"/>
    <w:rsid w:val="009F0C32"/>
    <w:rsid w:val="009F0EF2"/>
    <w:rsid w:val="009F101C"/>
    <w:rsid w:val="009F1421"/>
    <w:rsid w:val="009F1658"/>
    <w:rsid w:val="009F37AB"/>
    <w:rsid w:val="009F3E13"/>
    <w:rsid w:val="009F458C"/>
    <w:rsid w:val="009F4622"/>
    <w:rsid w:val="009F6733"/>
    <w:rsid w:val="009F7E14"/>
    <w:rsid w:val="00A003FC"/>
    <w:rsid w:val="00A008E2"/>
    <w:rsid w:val="00A00BF7"/>
    <w:rsid w:val="00A01FA0"/>
    <w:rsid w:val="00A0206E"/>
    <w:rsid w:val="00A022BA"/>
    <w:rsid w:val="00A02D47"/>
    <w:rsid w:val="00A05BD3"/>
    <w:rsid w:val="00A06B97"/>
    <w:rsid w:val="00A06F3A"/>
    <w:rsid w:val="00A075AA"/>
    <w:rsid w:val="00A07C21"/>
    <w:rsid w:val="00A116A6"/>
    <w:rsid w:val="00A11798"/>
    <w:rsid w:val="00A11C0B"/>
    <w:rsid w:val="00A11E9C"/>
    <w:rsid w:val="00A11EEF"/>
    <w:rsid w:val="00A14570"/>
    <w:rsid w:val="00A1569C"/>
    <w:rsid w:val="00A1586A"/>
    <w:rsid w:val="00A15D7F"/>
    <w:rsid w:val="00A15DC7"/>
    <w:rsid w:val="00A166A8"/>
    <w:rsid w:val="00A16D8E"/>
    <w:rsid w:val="00A21149"/>
    <w:rsid w:val="00A22178"/>
    <w:rsid w:val="00A24BF5"/>
    <w:rsid w:val="00A24D32"/>
    <w:rsid w:val="00A25AED"/>
    <w:rsid w:val="00A25D1B"/>
    <w:rsid w:val="00A267B0"/>
    <w:rsid w:val="00A26AB1"/>
    <w:rsid w:val="00A27D82"/>
    <w:rsid w:val="00A30192"/>
    <w:rsid w:val="00A31EAD"/>
    <w:rsid w:val="00A325C8"/>
    <w:rsid w:val="00A330A9"/>
    <w:rsid w:val="00A33158"/>
    <w:rsid w:val="00A33A5F"/>
    <w:rsid w:val="00A34637"/>
    <w:rsid w:val="00A34860"/>
    <w:rsid w:val="00A36BC0"/>
    <w:rsid w:val="00A36D8A"/>
    <w:rsid w:val="00A37359"/>
    <w:rsid w:val="00A37534"/>
    <w:rsid w:val="00A37C36"/>
    <w:rsid w:val="00A37E08"/>
    <w:rsid w:val="00A37EE6"/>
    <w:rsid w:val="00A40CC3"/>
    <w:rsid w:val="00A40F89"/>
    <w:rsid w:val="00A418AC"/>
    <w:rsid w:val="00A41A66"/>
    <w:rsid w:val="00A427B2"/>
    <w:rsid w:val="00A435FD"/>
    <w:rsid w:val="00A43AA1"/>
    <w:rsid w:val="00A43F43"/>
    <w:rsid w:val="00A4563F"/>
    <w:rsid w:val="00A46877"/>
    <w:rsid w:val="00A47A95"/>
    <w:rsid w:val="00A5011E"/>
    <w:rsid w:val="00A51653"/>
    <w:rsid w:val="00A522FC"/>
    <w:rsid w:val="00A527A2"/>
    <w:rsid w:val="00A52A83"/>
    <w:rsid w:val="00A52CDE"/>
    <w:rsid w:val="00A532A5"/>
    <w:rsid w:val="00A53DBC"/>
    <w:rsid w:val="00A542D5"/>
    <w:rsid w:val="00A54591"/>
    <w:rsid w:val="00A54EA4"/>
    <w:rsid w:val="00A5563C"/>
    <w:rsid w:val="00A55858"/>
    <w:rsid w:val="00A5660B"/>
    <w:rsid w:val="00A569FE"/>
    <w:rsid w:val="00A57A35"/>
    <w:rsid w:val="00A609F0"/>
    <w:rsid w:val="00A60F6E"/>
    <w:rsid w:val="00A6160D"/>
    <w:rsid w:val="00A6296B"/>
    <w:rsid w:val="00A637E7"/>
    <w:rsid w:val="00A64417"/>
    <w:rsid w:val="00A64CDF"/>
    <w:rsid w:val="00A657AF"/>
    <w:rsid w:val="00A658BC"/>
    <w:rsid w:val="00A65B73"/>
    <w:rsid w:val="00A66E65"/>
    <w:rsid w:val="00A6715B"/>
    <w:rsid w:val="00A6744F"/>
    <w:rsid w:val="00A676B3"/>
    <w:rsid w:val="00A67BDB"/>
    <w:rsid w:val="00A67D78"/>
    <w:rsid w:val="00A71190"/>
    <w:rsid w:val="00A73D44"/>
    <w:rsid w:val="00A73D97"/>
    <w:rsid w:val="00A744D1"/>
    <w:rsid w:val="00A74A56"/>
    <w:rsid w:val="00A754CD"/>
    <w:rsid w:val="00A766E0"/>
    <w:rsid w:val="00A76891"/>
    <w:rsid w:val="00A772DF"/>
    <w:rsid w:val="00A77B1E"/>
    <w:rsid w:val="00A77E06"/>
    <w:rsid w:val="00A80938"/>
    <w:rsid w:val="00A80D14"/>
    <w:rsid w:val="00A823F0"/>
    <w:rsid w:val="00A82595"/>
    <w:rsid w:val="00A82764"/>
    <w:rsid w:val="00A8444F"/>
    <w:rsid w:val="00A84606"/>
    <w:rsid w:val="00A846AC"/>
    <w:rsid w:val="00A84AD2"/>
    <w:rsid w:val="00A84BC7"/>
    <w:rsid w:val="00A856E1"/>
    <w:rsid w:val="00A857F7"/>
    <w:rsid w:val="00A902EF"/>
    <w:rsid w:val="00A90376"/>
    <w:rsid w:val="00A913F9"/>
    <w:rsid w:val="00A92304"/>
    <w:rsid w:val="00A92B9B"/>
    <w:rsid w:val="00A935EF"/>
    <w:rsid w:val="00A93E79"/>
    <w:rsid w:val="00A940CE"/>
    <w:rsid w:val="00A9445E"/>
    <w:rsid w:val="00A9462F"/>
    <w:rsid w:val="00A9495B"/>
    <w:rsid w:val="00A95849"/>
    <w:rsid w:val="00A959A6"/>
    <w:rsid w:val="00A96BE8"/>
    <w:rsid w:val="00A976F8"/>
    <w:rsid w:val="00AA18A2"/>
    <w:rsid w:val="00AA1909"/>
    <w:rsid w:val="00AA21FB"/>
    <w:rsid w:val="00AA2571"/>
    <w:rsid w:val="00AA26C4"/>
    <w:rsid w:val="00AA28E8"/>
    <w:rsid w:val="00AA326A"/>
    <w:rsid w:val="00AA466C"/>
    <w:rsid w:val="00AA4AFD"/>
    <w:rsid w:val="00AA564B"/>
    <w:rsid w:val="00AA5828"/>
    <w:rsid w:val="00AA5B4F"/>
    <w:rsid w:val="00AA642A"/>
    <w:rsid w:val="00AA7215"/>
    <w:rsid w:val="00AA749C"/>
    <w:rsid w:val="00AA7592"/>
    <w:rsid w:val="00AA75A3"/>
    <w:rsid w:val="00AA773B"/>
    <w:rsid w:val="00AB015A"/>
    <w:rsid w:val="00AB04D6"/>
    <w:rsid w:val="00AB04FC"/>
    <w:rsid w:val="00AB06EA"/>
    <w:rsid w:val="00AB1BE6"/>
    <w:rsid w:val="00AB2728"/>
    <w:rsid w:val="00AB4345"/>
    <w:rsid w:val="00AB437E"/>
    <w:rsid w:val="00AB4497"/>
    <w:rsid w:val="00AB5541"/>
    <w:rsid w:val="00AB57CB"/>
    <w:rsid w:val="00AB5872"/>
    <w:rsid w:val="00AB6894"/>
    <w:rsid w:val="00AB6A03"/>
    <w:rsid w:val="00AC00CC"/>
    <w:rsid w:val="00AC16D8"/>
    <w:rsid w:val="00AC19BF"/>
    <w:rsid w:val="00AC1A21"/>
    <w:rsid w:val="00AC204B"/>
    <w:rsid w:val="00AC2458"/>
    <w:rsid w:val="00AC2532"/>
    <w:rsid w:val="00AC2E9D"/>
    <w:rsid w:val="00AC2EF4"/>
    <w:rsid w:val="00AC30B9"/>
    <w:rsid w:val="00AC3113"/>
    <w:rsid w:val="00AC36B4"/>
    <w:rsid w:val="00AC409C"/>
    <w:rsid w:val="00AC44B2"/>
    <w:rsid w:val="00AC4BFD"/>
    <w:rsid w:val="00AC4E95"/>
    <w:rsid w:val="00AD02D6"/>
    <w:rsid w:val="00AD047B"/>
    <w:rsid w:val="00AD1660"/>
    <w:rsid w:val="00AD2A82"/>
    <w:rsid w:val="00AD30C6"/>
    <w:rsid w:val="00AD410B"/>
    <w:rsid w:val="00AD5234"/>
    <w:rsid w:val="00AD5790"/>
    <w:rsid w:val="00AD588A"/>
    <w:rsid w:val="00AD594F"/>
    <w:rsid w:val="00AD5C3F"/>
    <w:rsid w:val="00AD6322"/>
    <w:rsid w:val="00AD6345"/>
    <w:rsid w:val="00AD73E7"/>
    <w:rsid w:val="00AE03E7"/>
    <w:rsid w:val="00AE0E4B"/>
    <w:rsid w:val="00AE110E"/>
    <w:rsid w:val="00AE19AC"/>
    <w:rsid w:val="00AE1EF2"/>
    <w:rsid w:val="00AE2D33"/>
    <w:rsid w:val="00AE2FA2"/>
    <w:rsid w:val="00AE3542"/>
    <w:rsid w:val="00AE3F16"/>
    <w:rsid w:val="00AE41DC"/>
    <w:rsid w:val="00AE4AF1"/>
    <w:rsid w:val="00AE4CBD"/>
    <w:rsid w:val="00AE4FE5"/>
    <w:rsid w:val="00AE5EB7"/>
    <w:rsid w:val="00AE7DBC"/>
    <w:rsid w:val="00AF102A"/>
    <w:rsid w:val="00AF18FE"/>
    <w:rsid w:val="00AF269B"/>
    <w:rsid w:val="00AF2936"/>
    <w:rsid w:val="00AF3655"/>
    <w:rsid w:val="00AF3764"/>
    <w:rsid w:val="00AF3E36"/>
    <w:rsid w:val="00AF4BFB"/>
    <w:rsid w:val="00AF56AB"/>
    <w:rsid w:val="00AF59A4"/>
    <w:rsid w:val="00AF5D4E"/>
    <w:rsid w:val="00AF6422"/>
    <w:rsid w:val="00AF68CA"/>
    <w:rsid w:val="00AF77E6"/>
    <w:rsid w:val="00AF7F56"/>
    <w:rsid w:val="00B003C9"/>
    <w:rsid w:val="00B00721"/>
    <w:rsid w:val="00B01248"/>
    <w:rsid w:val="00B01800"/>
    <w:rsid w:val="00B01CA8"/>
    <w:rsid w:val="00B0211C"/>
    <w:rsid w:val="00B033E2"/>
    <w:rsid w:val="00B034E7"/>
    <w:rsid w:val="00B0389D"/>
    <w:rsid w:val="00B0457D"/>
    <w:rsid w:val="00B04A85"/>
    <w:rsid w:val="00B04C80"/>
    <w:rsid w:val="00B04F3B"/>
    <w:rsid w:val="00B05E30"/>
    <w:rsid w:val="00B07A1F"/>
    <w:rsid w:val="00B10C6C"/>
    <w:rsid w:val="00B123F9"/>
    <w:rsid w:val="00B12466"/>
    <w:rsid w:val="00B12818"/>
    <w:rsid w:val="00B130A4"/>
    <w:rsid w:val="00B1370E"/>
    <w:rsid w:val="00B13EFA"/>
    <w:rsid w:val="00B14C2E"/>
    <w:rsid w:val="00B15253"/>
    <w:rsid w:val="00B155B1"/>
    <w:rsid w:val="00B160A7"/>
    <w:rsid w:val="00B1679B"/>
    <w:rsid w:val="00B16E0A"/>
    <w:rsid w:val="00B17C80"/>
    <w:rsid w:val="00B201E5"/>
    <w:rsid w:val="00B21268"/>
    <w:rsid w:val="00B22928"/>
    <w:rsid w:val="00B2327C"/>
    <w:rsid w:val="00B24046"/>
    <w:rsid w:val="00B242C3"/>
    <w:rsid w:val="00B24862"/>
    <w:rsid w:val="00B2609D"/>
    <w:rsid w:val="00B26BA1"/>
    <w:rsid w:val="00B26C6D"/>
    <w:rsid w:val="00B277A2"/>
    <w:rsid w:val="00B302B0"/>
    <w:rsid w:val="00B30631"/>
    <w:rsid w:val="00B308A6"/>
    <w:rsid w:val="00B31759"/>
    <w:rsid w:val="00B320BA"/>
    <w:rsid w:val="00B32304"/>
    <w:rsid w:val="00B32824"/>
    <w:rsid w:val="00B338BA"/>
    <w:rsid w:val="00B33CB3"/>
    <w:rsid w:val="00B34CC3"/>
    <w:rsid w:val="00B36CD2"/>
    <w:rsid w:val="00B36E6F"/>
    <w:rsid w:val="00B37021"/>
    <w:rsid w:val="00B37397"/>
    <w:rsid w:val="00B404C5"/>
    <w:rsid w:val="00B407D7"/>
    <w:rsid w:val="00B40926"/>
    <w:rsid w:val="00B41849"/>
    <w:rsid w:val="00B429C9"/>
    <w:rsid w:val="00B44CF0"/>
    <w:rsid w:val="00B45175"/>
    <w:rsid w:val="00B458A6"/>
    <w:rsid w:val="00B45A08"/>
    <w:rsid w:val="00B45D8B"/>
    <w:rsid w:val="00B45E32"/>
    <w:rsid w:val="00B46555"/>
    <w:rsid w:val="00B47AE5"/>
    <w:rsid w:val="00B47B2B"/>
    <w:rsid w:val="00B47C51"/>
    <w:rsid w:val="00B50235"/>
    <w:rsid w:val="00B51B7E"/>
    <w:rsid w:val="00B52002"/>
    <w:rsid w:val="00B52544"/>
    <w:rsid w:val="00B53311"/>
    <w:rsid w:val="00B54345"/>
    <w:rsid w:val="00B55639"/>
    <w:rsid w:val="00B556FE"/>
    <w:rsid w:val="00B560CB"/>
    <w:rsid w:val="00B60B5A"/>
    <w:rsid w:val="00B60B8B"/>
    <w:rsid w:val="00B61A75"/>
    <w:rsid w:val="00B62E47"/>
    <w:rsid w:val="00B63255"/>
    <w:rsid w:val="00B63318"/>
    <w:rsid w:val="00B65436"/>
    <w:rsid w:val="00B65CC5"/>
    <w:rsid w:val="00B66BF7"/>
    <w:rsid w:val="00B6700D"/>
    <w:rsid w:val="00B677BF"/>
    <w:rsid w:val="00B67F8C"/>
    <w:rsid w:val="00B70D18"/>
    <w:rsid w:val="00B715D6"/>
    <w:rsid w:val="00B71793"/>
    <w:rsid w:val="00B71909"/>
    <w:rsid w:val="00B71C03"/>
    <w:rsid w:val="00B71D7C"/>
    <w:rsid w:val="00B7296D"/>
    <w:rsid w:val="00B72F34"/>
    <w:rsid w:val="00B741A6"/>
    <w:rsid w:val="00B745CA"/>
    <w:rsid w:val="00B74D53"/>
    <w:rsid w:val="00B752A1"/>
    <w:rsid w:val="00B75B61"/>
    <w:rsid w:val="00B75F59"/>
    <w:rsid w:val="00B7647D"/>
    <w:rsid w:val="00B7649B"/>
    <w:rsid w:val="00B765FF"/>
    <w:rsid w:val="00B76E97"/>
    <w:rsid w:val="00B77B35"/>
    <w:rsid w:val="00B84143"/>
    <w:rsid w:val="00B84444"/>
    <w:rsid w:val="00B84845"/>
    <w:rsid w:val="00B84877"/>
    <w:rsid w:val="00B85549"/>
    <w:rsid w:val="00B85A07"/>
    <w:rsid w:val="00B85C6B"/>
    <w:rsid w:val="00B877F7"/>
    <w:rsid w:val="00B87C30"/>
    <w:rsid w:val="00B90814"/>
    <w:rsid w:val="00B91DA9"/>
    <w:rsid w:val="00B9296A"/>
    <w:rsid w:val="00B92CAC"/>
    <w:rsid w:val="00B945D0"/>
    <w:rsid w:val="00B947B2"/>
    <w:rsid w:val="00B94ACD"/>
    <w:rsid w:val="00B952A4"/>
    <w:rsid w:val="00B95D6A"/>
    <w:rsid w:val="00B973F2"/>
    <w:rsid w:val="00B97669"/>
    <w:rsid w:val="00B9775B"/>
    <w:rsid w:val="00B97FE6"/>
    <w:rsid w:val="00BA015F"/>
    <w:rsid w:val="00BA03C4"/>
    <w:rsid w:val="00BA096E"/>
    <w:rsid w:val="00BA0D92"/>
    <w:rsid w:val="00BA1524"/>
    <w:rsid w:val="00BA1F87"/>
    <w:rsid w:val="00BA253C"/>
    <w:rsid w:val="00BA2C0A"/>
    <w:rsid w:val="00BA3F8A"/>
    <w:rsid w:val="00BA7C23"/>
    <w:rsid w:val="00BA7D08"/>
    <w:rsid w:val="00BB0B67"/>
    <w:rsid w:val="00BB40E8"/>
    <w:rsid w:val="00BB426E"/>
    <w:rsid w:val="00BB51EB"/>
    <w:rsid w:val="00BC0485"/>
    <w:rsid w:val="00BC0569"/>
    <w:rsid w:val="00BC135F"/>
    <w:rsid w:val="00BC1931"/>
    <w:rsid w:val="00BC34E3"/>
    <w:rsid w:val="00BC422B"/>
    <w:rsid w:val="00BC4E69"/>
    <w:rsid w:val="00BC550B"/>
    <w:rsid w:val="00BC6FE8"/>
    <w:rsid w:val="00BC7133"/>
    <w:rsid w:val="00BC7C9A"/>
    <w:rsid w:val="00BD0545"/>
    <w:rsid w:val="00BD165B"/>
    <w:rsid w:val="00BD1731"/>
    <w:rsid w:val="00BD1C73"/>
    <w:rsid w:val="00BD1F9C"/>
    <w:rsid w:val="00BD2BE1"/>
    <w:rsid w:val="00BD3485"/>
    <w:rsid w:val="00BD4B33"/>
    <w:rsid w:val="00BD58CD"/>
    <w:rsid w:val="00BD649C"/>
    <w:rsid w:val="00BD7D84"/>
    <w:rsid w:val="00BE0BE7"/>
    <w:rsid w:val="00BE2795"/>
    <w:rsid w:val="00BE2A59"/>
    <w:rsid w:val="00BE2AC1"/>
    <w:rsid w:val="00BE3023"/>
    <w:rsid w:val="00BE4718"/>
    <w:rsid w:val="00BE4C50"/>
    <w:rsid w:val="00BE59BC"/>
    <w:rsid w:val="00BE5A21"/>
    <w:rsid w:val="00BE5EDA"/>
    <w:rsid w:val="00BE5F58"/>
    <w:rsid w:val="00BE61DB"/>
    <w:rsid w:val="00BE6841"/>
    <w:rsid w:val="00BE69E4"/>
    <w:rsid w:val="00BE7EC1"/>
    <w:rsid w:val="00BF0288"/>
    <w:rsid w:val="00BF0E43"/>
    <w:rsid w:val="00BF1BE0"/>
    <w:rsid w:val="00BF1C98"/>
    <w:rsid w:val="00BF20CE"/>
    <w:rsid w:val="00BF25D2"/>
    <w:rsid w:val="00BF4E50"/>
    <w:rsid w:val="00BF518D"/>
    <w:rsid w:val="00BF6436"/>
    <w:rsid w:val="00BF6D42"/>
    <w:rsid w:val="00BF7121"/>
    <w:rsid w:val="00C01C46"/>
    <w:rsid w:val="00C0285D"/>
    <w:rsid w:val="00C038C5"/>
    <w:rsid w:val="00C03F34"/>
    <w:rsid w:val="00C0528A"/>
    <w:rsid w:val="00C05658"/>
    <w:rsid w:val="00C060FD"/>
    <w:rsid w:val="00C066A2"/>
    <w:rsid w:val="00C07853"/>
    <w:rsid w:val="00C11296"/>
    <w:rsid w:val="00C1171E"/>
    <w:rsid w:val="00C11CFD"/>
    <w:rsid w:val="00C126AA"/>
    <w:rsid w:val="00C12ED5"/>
    <w:rsid w:val="00C13347"/>
    <w:rsid w:val="00C15333"/>
    <w:rsid w:val="00C1627F"/>
    <w:rsid w:val="00C16689"/>
    <w:rsid w:val="00C1709C"/>
    <w:rsid w:val="00C172CC"/>
    <w:rsid w:val="00C1784D"/>
    <w:rsid w:val="00C17A4D"/>
    <w:rsid w:val="00C2005C"/>
    <w:rsid w:val="00C200E4"/>
    <w:rsid w:val="00C200E5"/>
    <w:rsid w:val="00C2014B"/>
    <w:rsid w:val="00C2043A"/>
    <w:rsid w:val="00C20FAB"/>
    <w:rsid w:val="00C22B46"/>
    <w:rsid w:val="00C22D23"/>
    <w:rsid w:val="00C23266"/>
    <w:rsid w:val="00C2363E"/>
    <w:rsid w:val="00C23714"/>
    <w:rsid w:val="00C23C10"/>
    <w:rsid w:val="00C23F6D"/>
    <w:rsid w:val="00C24FAA"/>
    <w:rsid w:val="00C259ED"/>
    <w:rsid w:val="00C25B95"/>
    <w:rsid w:val="00C25BCD"/>
    <w:rsid w:val="00C3026B"/>
    <w:rsid w:val="00C3108E"/>
    <w:rsid w:val="00C31B63"/>
    <w:rsid w:val="00C333D8"/>
    <w:rsid w:val="00C334A4"/>
    <w:rsid w:val="00C34772"/>
    <w:rsid w:val="00C35848"/>
    <w:rsid w:val="00C359C1"/>
    <w:rsid w:val="00C35A5A"/>
    <w:rsid w:val="00C3649F"/>
    <w:rsid w:val="00C36530"/>
    <w:rsid w:val="00C36EF5"/>
    <w:rsid w:val="00C37F2D"/>
    <w:rsid w:val="00C40F8B"/>
    <w:rsid w:val="00C42601"/>
    <w:rsid w:val="00C4346C"/>
    <w:rsid w:val="00C437EC"/>
    <w:rsid w:val="00C43867"/>
    <w:rsid w:val="00C45C25"/>
    <w:rsid w:val="00C462DC"/>
    <w:rsid w:val="00C46342"/>
    <w:rsid w:val="00C46927"/>
    <w:rsid w:val="00C50592"/>
    <w:rsid w:val="00C50A34"/>
    <w:rsid w:val="00C5105E"/>
    <w:rsid w:val="00C51957"/>
    <w:rsid w:val="00C52619"/>
    <w:rsid w:val="00C52921"/>
    <w:rsid w:val="00C53EF3"/>
    <w:rsid w:val="00C5420C"/>
    <w:rsid w:val="00C54216"/>
    <w:rsid w:val="00C542DB"/>
    <w:rsid w:val="00C569B8"/>
    <w:rsid w:val="00C56ABF"/>
    <w:rsid w:val="00C56B39"/>
    <w:rsid w:val="00C57D14"/>
    <w:rsid w:val="00C607B8"/>
    <w:rsid w:val="00C60844"/>
    <w:rsid w:val="00C6103B"/>
    <w:rsid w:val="00C614AB"/>
    <w:rsid w:val="00C61838"/>
    <w:rsid w:val="00C61D31"/>
    <w:rsid w:val="00C638E9"/>
    <w:rsid w:val="00C63BA9"/>
    <w:rsid w:val="00C64430"/>
    <w:rsid w:val="00C64C30"/>
    <w:rsid w:val="00C653BB"/>
    <w:rsid w:val="00C65460"/>
    <w:rsid w:val="00C65CA3"/>
    <w:rsid w:val="00C66565"/>
    <w:rsid w:val="00C666A0"/>
    <w:rsid w:val="00C67076"/>
    <w:rsid w:val="00C67100"/>
    <w:rsid w:val="00C7058A"/>
    <w:rsid w:val="00C71721"/>
    <w:rsid w:val="00C71913"/>
    <w:rsid w:val="00C71FA2"/>
    <w:rsid w:val="00C72284"/>
    <w:rsid w:val="00C726A1"/>
    <w:rsid w:val="00C72E6F"/>
    <w:rsid w:val="00C73DB6"/>
    <w:rsid w:val="00C74D46"/>
    <w:rsid w:val="00C75010"/>
    <w:rsid w:val="00C75A4B"/>
    <w:rsid w:val="00C75B77"/>
    <w:rsid w:val="00C76A02"/>
    <w:rsid w:val="00C77862"/>
    <w:rsid w:val="00C77C06"/>
    <w:rsid w:val="00C80427"/>
    <w:rsid w:val="00C809D1"/>
    <w:rsid w:val="00C810BE"/>
    <w:rsid w:val="00C82147"/>
    <w:rsid w:val="00C82528"/>
    <w:rsid w:val="00C82ABA"/>
    <w:rsid w:val="00C82CF3"/>
    <w:rsid w:val="00C83382"/>
    <w:rsid w:val="00C835AF"/>
    <w:rsid w:val="00C84676"/>
    <w:rsid w:val="00C854FD"/>
    <w:rsid w:val="00C85B44"/>
    <w:rsid w:val="00C85B4C"/>
    <w:rsid w:val="00C86327"/>
    <w:rsid w:val="00C873E0"/>
    <w:rsid w:val="00C9056B"/>
    <w:rsid w:val="00C90B90"/>
    <w:rsid w:val="00C90BCE"/>
    <w:rsid w:val="00C91109"/>
    <w:rsid w:val="00C91BAE"/>
    <w:rsid w:val="00C93F8C"/>
    <w:rsid w:val="00C94354"/>
    <w:rsid w:val="00C94AA9"/>
    <w:rsid w:val="00C94AEC"/>
    <w:rsid w:val="00C94D52"/>
    <w:rsid w:val="00C94DE6"/>
    <w:rsid w:val="00C967B2"/>
    <w:rsid w:val="00C97A9B"/>
    <w:rsid w:val="00C97CED"/>
    <w:rsid w:val="00CA0BC8"/>
    <w:rsid w:val="00CA1367"/>
    <w:rsid w:val="00CA1AB9"/>
    <w:rsid w:val="00CA2BE5"/>
    <w:rsid w:val="00CA2DFD"/>
    <w:rsid w:val="00CA4C6C"/>
    <w:rsid w:val="00CA5541"/>
    <w:rsid w:val="00CA58FB"/>
    <w:rsid w:val="00CA5BCC"/>
    <w:rsid w:val="00CA65C3"/>
    <w:rsid w:val="00CA6661"/>
    <w:rsid w:val="00CA6A9B"/>
    <w:rsid w:val="00CA6AEF"/>
    <w:rsid w:val="00CA7756"/>
    <w:rsid w:val="00CB0486"/>
    <w:rsid w:val="00CB3320"/>
    <w:rsid w:val="00CB3635"/>
    <w:rsid w:val="00CB4E88"/>
    <w:rsid w:val="00CB5032"/>
    <w:rsid w:val="00CB5790"/>
    <w:rsid w:val="00CB6384"/>
    <w:rsid w:val="00CB72D8"/>
    <w:rsid w:val="00CC01C2"/>
    <w:rsid w:val="00CC050F"/>
    <w:rsid w:val="00CC0670"/>
    <w:rsid w:val="00CC12FF"/>
    <w:rsid w:val="00CC1586"/>
    <w:rsid w:val="00CC27A2"/>
    <w:rsid w:val="00CC2AE5"/>
    <w:rsid w:val="00CC2B85"/>
    <w:rsid w:val="00CC43F9"/>
    <w:rsid w:val="00CC48EE"/>
    <w:rsid w:val="00CC4936"/>
    <w:rsid w:val="00CC653E"/>
    <w:rsid w:val="00CC78D9"/>
    <w:rsid w:val="00CD005D"/>
    <w:rsid w:val="00CD008C"/>
    <w:rsid w:val="00CD0B2C"/>
    <w:rsid w:val="00CD2F16"/>
    <w:rsid w:val="00CD4166"/>
    <w:rsid w:val="00CD4F2A"/>
    <w:rsid w:val="00CD54AC"/>
    <w:rsid w:val="00CD55DA"/>
    <w:rsid w:val="00CD73FF"/>
    <w:rsid w:val="00CD7B86"/>
    <w:rsid w:val="00CD7C76"/>
    <w:rsid w:val="00CE0793"/>
    <w:rsid w:val="00CE07C0"/>
    <w:rsid w:val="00CE12A1"/>
    <w:rsid w:val="00CE1B39"/>
    <w:rsid w:val="00CE2BC9"/>
    <w:rsid w:val="00CE2F74"/>
    <w:rsid w:val="00CE31B2"/>
    <w:rsid w:val="00CE353D"/>
    <w:rsid w:val="00CE3A4B"/>
    <w:rsid w:val="00CE44B2"/>
    <w:rsid w:val="00CE4DFE"/>
    <w:rsid w:val="00CE4E91"/>
    <w:rsid w:val="00CE503C"/>
    <w:rsid w:val="00CE5111"/>
    <w:rsid w:val="00CE593F"/>
    <w:rsid w:val="00CF0123"/>
    <w:rsid w:val="00CF1075"/>
    <w:rsid w:val="00CF15D1"/>
    <w:rsid w:val="00CF29B2"/>
    <w:rsid w:val="00CF330F"/>
    <w:rsid w:val="00CF33E3"/>
    <w:rsid w:val="00CF3FA2"/>
    <w:rsid w:val="00CF44F3"/>
    <w:rsid w:val="00CF4843"/>
    <w:rsid w:val="00CF4F30"/>
    <w:rsid w:val="00CF5B41"/>
    <w:rsid w:val="00CF5BCB"/>
    <w:rsid w:val="00CF67A1"/>
    <w:rsid w:val="00CF6A36"/>
    <w:rsid w:val="00CF7957"/>
    <w:rsid w:val="00D00BC2"/>
    <w:rsid w:val="00D02E9C"/>
    <w:rsid w:val="00D0358B"/>
    <w:rsid w:val="00D037C6"/>
    <w:rsid w:val="00D037E5"/>
    <w:rsid w:val="00D03CD4"/>
    <w:rsid w:val="00D040F6"/>
    <w:rsid w:val="00D04981"/>
    <w:rsid w:val="00D04CAD"/>
    <w:rsid w:val="00D05785"/>
    <w:rsid w:val="00D063FC"/>
    <w:rsid w:val="00D0701A"/>
    <w:rsid w:val="00D10842"/>
    <w:rsid w:val="00D10F8D"/>
    <w:rsid w:val="00D11C66"/>
    <w:rsid w:val="00D11D9B"/>
    <w:rsid w:val="00D127BA"/>
    <w:rsid w:val="00D130A0"/>
    <w:rsid w:val="00D13289"/>
    <w:rsid w:val="00D13BCA"/>
    <w:rsid w:val="00D14B41"/>
    <w:rsid w:val="00D15381"/>
    <w:rsid w:val="00D154E2"/>
    <w:rsid w:val="00D157FB"/>
    <w:rsid w:val="00D17453"/>
    <w:rsid w:val="00D17AFB"/>
    <w:rsid w:val="00D21F10"/>
    <w:rsid w:val="00D23BBF"/>
    <w:rsid w:val="00D24713"/>
    <w:rsid w:val="00D24DE3"/>
    <w:rsid w:val="00D25D6D"/>
    <w:rsid w:val="00D2665F"/>
    <w:rsid w:val="00D2671C"/>
    <w:rsid w:val="00D27E52"/>
    <w:rsid w:val="00D310B0"/>
    <w:rsid w:val="00D314C9"/>
    <w:rsid w:val="00D317F2"/>
    <w:rsid w:val="00D32175"/>
    <w:rsid w:val="00D33224"/>
    <w:rsid w:val="00D3395E"/>
    <w:rsid w:val="00D33C20"/>
    <w:rsid w:val="00D34077"/>
    <w:rsid w:val="00D34D3F"/>
    <w:rsid w:val="00D3584E"/>
    <w:rsid w:val="00D36077"/>
    <w:rsid w:val="00D368ED"/>
    <w:rsid w:val="00D36FC9"/>
    <w:rsid w:val="00D3753B"/>
    <w:rsid w:val="00D37745"/>
    <w:rsid w:val="00D37E25"/>
    <w:rsid w:val="00D4060A"/>
    <w:rsid w:val="00D40FB6"/>
    <w:rsid w:val="00D4189D"/>
    <w:rsid w:val="00D419AB"/>
    <w:rsid w:val="00D435CA"/>
    <w:rsid w:val="00D437BF"/>
    <w:rsid w:val="00D43831"/>
    <w:rsid w:val="00D43DCE"/>
    <w:rsid w:val="00D44CD6"/>
    <w:rsid w:val="00D44E95"/>
    <w:rsid w:val="00D451AE"/>
    <w:rsid w:val="00D459E6"/>
    <w:rsid w:val="00D4691F"/>
    <w:rsid w:val="00D47004"/>
    <w:rsid w:val="00D4723F"/>
    <w:rsid w:val="00D47767"/>
    <w:rsid w:val="00D47D4B"/>
    <w:rsid w:val="00D502AB"/>
    <w:rsid w:val="00D50C76"/>
    <w:rsid w:val="00D5125B"/>
    <w:rsid w:val="00D51348"/>
    <w:rsid w:val="00D514DF"/>
    <w:rsid w:val="00D516CE"/>
    <w:rsid w:val="00D517B0"/>
    <w:rsid w:val="00D51BCC"/>
    <w:rsid w:val="00D53918"/>
    <w:rsid w:val="00D54006"/>
    <w:rsid w:val="00D5459E"/>
    <w:rsid w:val="00D545CC"/>
    <w:rsid w:val="00D54643"/>
    <w:rsid w:val="00D548BB"/>
    <w:rsid w:val="00D54B58"/>
    <w:rsid w:val="00D55B80"/>
    <w:rsid w:val="00D56237"/>
    <w:rsid w:val="00D562DE"/>
    <w:rsid w:val="00D56F3D"/>
    <w:rsid w:val="00D5790C"/>
    <w:rsid w:val="00D600DE"/>
    <w:rsid w:val="00D60128"/>
    <w:rsid w:val="00D602CC"/>
    <w:rsid w:val="00D60418"/>
    <w:rsid w:val="00D60A95"/>
    <w:rsid w:val="00D61D16"/>
    <w:rsid w:val="00D6248D"/>
    <w:rsid w:val="00D62D45"/>
    <w:rsid w:val="00D63453"/>
    <w:rsid w:val="00D63471"/>
    <w:rsid w:val="00D64EF8"/>
    <w:rsid w:val="00D64F8B"/>
    <w:rsid w:val="00D65220"/>
    <w:rsid w:val="00D662EC"/>
    <w:rsid w:val="00D6637A"/>
    <w:rsid w:val="00D705B7"/>
    <w:rsid w:val="00D708EC"/>
    <w:rsid w:val="00D709E4"/>
    <w:rsid w:val="00D70A3A"/>
    <w:rsid w:val="00D70ECA"/>
    <w:rsid w:val="00D71A23"/>
    <w:rsid w:val="00D72060"/>
    <w:rsid w:val="00D7221C"/>
    <w:rsid w:val="00D72739"/>
    <w:rsid w:val="00D72B92"/>
    <w:rsid w:val="00D72CC8"/>
    <w:rsid w:val="00D72E79"/>
    <w:rsid w:val="00D736F9"/>
    <w:rsid w:val="00D740D2"/>
    <w:rsid w:val="00D743F6"/>
    <w:rsid w:val="00D76B98"/>
    <w:rsid w:val="00D76BF0"/>
    <w:rsid w:val="00D77042"/>
    <w:rsid w:val="00D802CF"/>
    <w:rsid w:val="00D80B91"/>
    <w:rsid w:val="00D80C7A"/>
    <w:rsid w:val="00D810BD"/>
    <w:rsid w:val="00D825F7"/>
    <w:rsid w:val="00D827B9"/>
    <w:rsid w:val="00D82F97"/>
    <w:rsid w:val="00D83D37"/>
    <w:rsid w:val="00D84DAA"/>
    <w:rsid w:val="00D8549D"/>
    <w:rsid w:val="00D858C0"/>
    <w:rsid w:val="00D872F2"/>
    <w:rsid w:val="00D8737D"/>
    <w:rsid w:val="00D9003F"/>
    <w:rsid w:val="00D900F3"/>
    <w:rsid w:val="00D90D0E"/>
    <w:rsid w:val="00D913B3"/>
    <w:rsid w:val="00D913F1"/>
    <w:rsid w:val="00D914A1"/>
    <w:rsid w:val="00D91DDE"/>
    <w:rsid w:val="00D92595"/>
    <w:rsid w:val="00D92810"/>
    <w:rsid w:val="00D94888"/>
    <w:rsid w:val="00D95399"/>
    <w:rsid w:val="00D957B1"/>
    <w:rsid w:val="00D9599A"/>
    <w:rsid w:val="00D96401"/>
    <w:rsid w:val="00D977EE"/>
    <w:rsid w:val="00DA00B8"/>
    <w:rsid w:val="00DA11D0"/>
    <w:rsid w:val="00DA202F"/>
    <w:rsid w:val="00DA25DC"/>
    <w:rsid w:val="00DA4523"/>
    <w:rsid w:val="00DA482B"/>
    <w:rsid w:val="00DA4CEB"/>
    <w:rsid w:val="00DA4E05"/>
    <w:rsid w:val="00DA5244"/>
    <w:rsid w:val="00DA5583"/>
    <w:rsid w:val="00DA58BE"/>
    <w:rsid w:val="00DA5EFA"/>
    <w:rsid w:val="00DA61A0"/>
    <w:rsid w:val="00DA641E"/>
    <w:rsid w:val="00DA646F"/>
    <w:rsid w:val="00DA672F"/>
    <w:rsid w:val="00DA70D6"/>
    <w:rsid w:val="00DA7177"/>
    <w:rsid w:val="00DB017F"/>
    <w:rsid w:val="00DB0C8D"/>
    <w:rsid w:val="00DB1B92"/>
    <w:rsid w:val="00DB1D2F"/>
    <w:rsid w:val="00DB37B2"/>
    <w:rsid w:val="00DB4929"/>
    <w:rsid w:val="00DB4C68"/>
    <w:rsid w:val="00DB5F68"/>
    <w:rsid w:val="00DB6F00"/>
    <w:rsid w:val="00DB7721"/>
    <w:rsid w:val="00DB79AA"/>
    <w:rsid w:val="00DB7B57"/>
    <w:rsid w:val="00DC009A"/>
    <w:rsid w:val="00DC0104"/>
    <w:rsid w:val="00DC16D5"/>
    <w:rsid w:val="00DC3FD1"/>
    <w:rsid w:val="00DC4044"/>
    <w:rsid w:val="00DC40B7"/>
    <w:rsid w:val="00DC52ED"/>
    <w:rsid w:val="00DC5DE9"/>
    <w:rsid w:val="00DC5FF8"/>
    <w:rsid w:val="00DC7948"/>
    <w:rsid w:val="00DC7F75"/>
    <w:rsid w:val="00DD0343"/>
    <w:rsid w:val="00DD06C4"/>
    <w:rsid w:val="00DD0C18"/>
    <w:rsid w:val="00DD1D50"/>
    <w:rsid w:val="00DD1E1B"/>
    <w:rsid w:val="00DD2BB3"/>
    <w:rsid w:val="00DD3B48"/>
    <w:rsid w:val="00DD44BA"/>
    <w:rsid w:val="00DD576A"/>
    <w:rsid w:val="00DE01EC"/>
    <w:rsid w:val="00DE03E0"/>
    <w:rsid w:val="00DE10E1"/>
    <w:rsid w:val="00DE11F5"/>
    <w:rsid w:val="00DE161D"/>
    <w:rsid w:val="00DE16FD"/>
    <w:rsid w:val="00DE1C2D"/>
    <w:rsid w:val="00DE2063"/>
    <w:rsid w:val="00DE2531"/>
    <w:rsid w:val="00DE2FCE"/>
    <w:rsid w:val="00DE45DC"/>
    <w:rsid w:val="00DE5C30"/>
    <w:rsid w:val="00DE5C6D"/>
    <w:rsid w:val="00DE5EA6"/>
    <w:rsid w:val="00DE67E8"/>
    <w:rsid w:val="00DE74A2"/>
    <w:rsid w:val="00DE7F19"/>
    <w:rsid w:val="00DE7FBE"/>
    <w:rsid w:val="00DE7FC9"/>
    <w:rsid w:val="00DF01B6"/>
    <w:rsid w:val="00DF22EA"/>
    <w:rsid w:val="00DF25CA"/>
    <w:rsid w:val="00DF26AE"/>
    <w:rsid w:val="00DF332F"/>
    <w:rsid w:val="00DF34D9"/>
    <w:rsid w:val="00DF3500"/>
    <w:rsid w:val="00DF3663"/>
    <w:rsid w:val="00DF36D3"/>
    <w:rsid w:val="00DF4A5C"/>
    <w:rsid w:val="00DF4D2E"/>
    <w:rsid w:val="00DF52F5"/>
    <w:rsid w:val="00DF5CA9"/>
    <w:rsid w:val="00DF7518"/>
    <w:rsid w:val="00DF7A17"/>
    <w:rsid w:val="00DF7A6C"/>
    <w:rsid w:val="00DF7DA3"/>
    <w:rsid w:val="00E0029C"/>
    <w:rsid w:val="00E002C2"/>
    <w:rsid w:val="00E007A1"/>
    <w:rsid w:val="00E01990"/>
    <w:rsid w:val="00E028A7"/>
    <w:rsid w:val="00E03309"/>
    <w:rsid w:val="00E047AF"/>
    <w:rsid w:val="00E05300"/>
    <w:rsid w:val="00E059B9"/>
    <w:rsid w:val="00E06463"/>
    <w:rsid w:val="00E074B6"/>
    <w:rsid w:val="00E07B65"/>
    <w:rsid w:val="00E07E3E"/>
    <w:rsid w:val="00E10252"/>
    <w:rsid w:val="00E10441"/>
    <w:rsid w:val="00E105B3"/>
    <w:rsid w:val="00E110B5"/>
    <w:rsid w:val="00E12062"/>
    <w:rsid w:val="00E128A4"/>
    <w:rsid w:val="00E14CA7"/>
    <w:rsid w:val="00E15810"/>
    <w:rsid w:val="00E16EAF"/>
    <w:rsid w:val="00E171A7"/>
    <w:rsid w:val="00E17985"/>
    <w:rsid w:val="00E17E8B"/>
    <w:rsid w:val="00E2093F"/>
    <w:rsid w:val="00E22434"/>
    <w:rsid w:val="00E236D0"/>
    <w:rsid w:val="00E23BF7"/>
    <w:rsid w:val="00E2460B"/>
    <w:rsid w:val="00E249B7"/>
    <w:rsid w:val="00E24B0E"/>
    <w:rsid w:val="00E2504D"/>
    <w:rsid w:val="00E273FF"/>
    <w:rsid w:val="00E278DA"/>
    <w:rsid w:val="00E30962"/>
    <w:rsid w:val="00E30E7A"/>
    <w:rsid w:val="00E31214"/>
    <w:rsid w:val="00E3123E"/>
    <w:rsid w:val="00E319EE"/>
    <w:rsid w:val="00E32A34"/>
    <w:rsid w:val="00E32E6A"/>
    <w:rsid w:val="00E3325D"/>
    <w:rsid w:val="00E33A11"/>
    <w:rsid w:val="00E33A80"/>
    <w:rsid w:val="00E33AE4"/>
    <w:rsid w:val="00E350D4"/>
    <w:rsid w:val="00E35991"/>
    <w:rsid w:val="00E35BA1"/>
    <w:rsid w:val="00E36ED9"/>
    <w:rsid w:val="00E3704C"/>
    <w:rsid w:val="00E422D8"/>
    <w:rsid w:val="00E43254"/>
    <w:rsid w:val="00E43E19"/>
    <w:rsid w:val="00E43F95"/>
    <w:rsid w:val="00E445BA"/>
    <w:rsid w:val="00E465F6"/>
    <w:rsid w:val="00E46DAD"/>
    <w:rsid w:val="00E50025"/>
    <w:rsid w:val="00E505C3"/>
    <w:rsid w:val="00E51039"/>
    <w:rsid w:val="00E52EF8"/>
    <w:rsid w:val="00E5336F"/>
    <w:rsid w:val="00E54B4E"/>
    <w:rsid w:val="00E55274"/>
    <w:rsid w:val="00E5538D"/>
    <w:rsid w:val="00E55A15"/>
    <w:rsid w:val="00E56471"/>
    <w:rsid w:val="00E56474"/>
    <w:rsid w:val="00E60173"/>
    <w:rsid w:val="00E61478"/>
    <w:rsid w:val="00E61EAC"/>
    <w:rsid w:val="00E629ED"/>
    <w:rsid w:val="00E62F57"/>
    <w:rsid w:val="00E631C2"/>
    <w:rsid w:val="00E6527D"/>
    <w:rsid w:val="00E659B2"/>
    <w:rsid w:val="00E66738"/>
    <w:rsid w:val="00E66B1D"/>
    <w:rsid w:val="00E67CB9"/>
    <w:rsid w:val="00E67DFE"/>
    <w:rsid w:val="00E67E1C"/>
    <w:rsid w:val="00E702C6"/>
    <w:rsid w:val="00E7094A"/>
    <w:rsid w:val="00E71B07"/>
    <w:rsid w:val="00E72110"/>
    <w:rsid w:val="00E72809"/>
    <w:rsid w:val="00E7308A"/>
    <w:rsid w:val="00E74231"/>
    <w:rsid w:val="00E7428A"/>
    <w:rsid w:val="00E743BD"/>
    <w:rsid w:val="00E74986"/>
    <w:rsid w:val="00E74AB9"/>
    <w:rsid w:val="00E75015"/>
    <w:rsid w:val="00E75C32"/>
    <w:rsid w:val="00E75CF8"/>
    <w:rsid w:val="00E764D5"/>
    <w:rsid w:val="00E76896"/>
    <w:rsid w:val="00E77301"/>
    <w:rsid w:val="00E81561"/>
    <w:rsid w:val="00E81CB7"/>
    <w:rsid w:val="00E83E9A"/>
    <w:rsid w:val="00E83EEA"/>
    <w:rsid w:val="00E83F7E"/>
    <w:rsid w:val="00E84031"/>
    <w:rsid w:val="00E847E6"/>
    <w:rsid w:val="00E84894"/>
    <w:rsid w:val="00E848CF"/>
    <w:rsid w:val="00E8500F"/>
    <w:rsid w:val="00E8538D"/>
    <w:rsid w:val="00E8581A"/>
    <w:rsid w:val="00E85C4F"/>
    <w:rsid w:val="00E85D9C"/>
    <w:rsid w:val="00E8652E"/>
    <w:rsid w:val="00E875A2"/>
    <w:rsid w:val="00E90567"/>
    <w:rsid w:val="00E931E6"/>
    <w:rsid w:val="00E93266"/>
    <w:rsid w:val="00E9337E"/>
    <w:rsid w:val="00E9409B"/>
    <w:rsid w:val="00E9438B"/>
    <w:rsid w:val="00E94A2F"/>
    <w:rsid w:val="00E9545E"/>
    <w:rsid w:val="00E96A19"/>
    <w:rsid w:val="00E96A1A"/>
    <w:rsid w:val="00E96BE9"/>
    <w:rsid w:val="00E96CB9"/>
    <w:rsid w:val="00E979FC"/>
    <w:rsid w:val="00EA00A8"/>
    <w:rsid w:val="00EA093A"/>
    <w:rsid w:val="00EA1419"/>
    <w:rsid w:val="00EA14C6"/>
    <w:rsid w:val="00EA1AF4"/>
    <w:rsid w:val="00EA2657"/>
    <w:rsid w:val="00EA27BE"/>
    <w:rsid w:val="00EA3059"/>
    <w:rsid w:val="00EA4643"/>
    <w:rsid w:val="00EA4FD9"/>
    <w:rsid w:val="00EA5579"/>
    <w:rsid w:val="00EA612A"/>
    <w:rsid w:val="00EA72C1"/>
    <w:rsid w:val="00EA7667"/>
    <w:rsid w:val="00EA7692"/>
    <w:rsid w:val="00EB0291"/>
    <w:rsid w:val="00EB1596"/>
    <w:rsid w:val="00EB1AF0"/>
    <w:rsid w:val="00EB1B5C"/>
    <w:rsid w:val="00EB1FE4"/>
    <w:rsid w:val="00EB2582"/>
    <w:rsid w:val="00EB2794"/>
    <w:rsid w:val="00EB29F5"/>
    <w:rsid w:val="00EB2B59"/>
    <w:rsid w:val="00EB3BC5"/>
    <w:rsid w:val="00EB67AF"/>
    <w:rsid w:val="00EB6CD6"/>
    <w:rsid w:val="00EB6FFE"/>
    <w:rsid w:val="00EB7441"/>
    <w:rsid w:val="00EB745B"/>
    <w:rsid w:val="00EB76CE"/>
    <w:rsid w:val="00EB78EE"/>
    <w:rsid w:val="00EB7C1D"/>
    <w:rsid w:val="00EC0065"/>
    <w:rsid w:val="00EC0875"/>
    <w:rsid w:val="00EC0F03"/>
    <w:rsid w:val="00EC11B6"/>
    <w:rsid w:val="00EC1C22"/>
    <w:rsid w:val="00EC27B5"/>
    <w:rsid w:val="00EC28DB"/>
    <w:rsid w:val="00EC2AF2"/>
    <w:rsid w:val="00EC2E8A"/>
    <w:rsid w:val="00EC3EC7"/>
    <w:rsid w:val="00EC4107"/>
    <w:rsid w:val="00EC4109"/>
    <w:rsid w:val="00EC49A1"/>
    <w:rsid w:val="00EC4D91"/>
    <w:rsid w:val="00EC713A"/>
    <w:rsid w:val="00EC78D5"/>
    <w:rsid w:val="00ED04ED"/>
    <w:rsid w:val="00ED1228"/>
    <w:rsid w:val="00ED15CC"/>
    <w:rsid w:val="00ED2B55"/>
    <w:rsid w:val="00ED443C"/>
    <w:rsid w:val="00ED4EBA"/>
    <w:rsid w:val="00ED6357"/>
    <w:rsid w:val="00ED63EB"/>
    <w:rsid w:val="00ED7E8C"/>
    <w:rsid w:val="00EE0231"/>
    <w:rsid w:val="00EE04AC"/>
    <w:rsid w:val="00EE076F"/>
    <w:rsid w:val="00EE0ACF"/>
    <w:rsid w:val="00EE1A98"/>
    <w:rsid w:val="00EE3685"/>
    <w:rsid w:val="00EE5559"/>
    <w:rsid w:val="00EE5CE4"/>
    <w:rsid w:val="00EE662A"/>
    <w:rsid w:val="00EE68C5"/>
    <w:rsid w:val="00EE6A60"/>
    <w:rsid w:val="00EE6CB0"/>
    <w:rsid w:val="00EE6F83"/>
    <w:rsid w:val="00EE70C8"/>
    <w:rsid w:val="00EE72DD"/>
    <w:rsid w:val="00EE7831"/>
    <w:rsid w:val="00EF03D4"/>
    <w:rsid w:val="00EF05A5"/>
    <w:rsid w:val="00EF08E4"/>
    <w:rsid w:val="00EF19AA"/>
    <w:rsid w:val="00EF2231"/>
    <w:rsid w:val="00EF28D1"/>
    <w:rsid w:val="00EF3810"/>
    <w:rsid w:val="00EF3C0C"/>
    <w:rsid w:val="00EF3CBF"/>
    <w:rsid w:val="00EF402E"/>
    <w:rsid w:val="00EF4504"/>
    <w:rsid w:val="00EF4895"/>
    <w:rsid w:val="00EF4966"/>
    <w:rsid w:val="00EF52FF"/>
    <w:rsid w:val="00EF5B0D"/>
    <w:rsid w:val="00F013A3"/>
    <w:rsid w:val="00F0178F"/>
    <w:rsid w:val="00F01BF3"/>
    <w:rsid w:val="00F03823"/>
    <w:rsid w:val="00F03C5E"/>
    <w:rsid w:val="00F04485"/>
    <w:rsid w:val="00F055F7"/>
    <w:rsid w:val="00F063DF"/>
    <w:rsid w:val="00F07EEC"/>
    <w:rsid w:val="00F100FF"/>
    <w:rsid w:val="00F1115F"/>
    <w:rsid w:val="00F114E8"/>
    <w:rsid w:val="00F119F5"/>
    <w:rsid w:val="00F11A5A"/>
    <w:rsid w:val="00F11D31"/>
    <w:rsid w:val="00F12880"/>
    <w:rsid w:val="00F12BC5"/>
    <w:rsid w:val="00F13498"/>
    <w:rsid w:val="00F136FB"/>
    <w:rsid w:val="00F13773"/>
    <w:rsid w:val="00F13E58"/>
    <w:rsid w:val="00F1439B"/>
    <w:rsid w:val="00F15633"/>
    <w:rsid w:val="00F168D0"/>
    <w:rsid w:val="00F16AB2"/>
    <w:rsid w:val="00F1787F"/>
    <w:rsid w:val="00F1790A"/>
    <w:rsid w:val="00F17B23"/>
    <w:rsid w:val="00F2166E"/>
    <w:rsid w:val="00F21E46"/>
    <w:rsid w:val="00F22538"/>
    <w:rsid w:val="00F22988"/>
    <w:rsid w:val="00F23A4D"/>
    <w:rsid w:val="00F24265"/>
    <w:rsid w:val="00F2456E"/>
    <w:rsid w:val="00F259C8"/>
    <w:rsid w:val="00F25C1F"/>
    <w:rsid w:val="00F26D4B"/>
    <w:rsid w:val="00F2724E"/>
    <w:rsid w:val="00F27B09"/>
    <w:rsid w:val="00F30CD8"/>
    <w:rsid w:val="00F311E8"/>
    <w:rsid w:val="00F31BC6"/>
    <w:rsid w:val="00F32566"/>
    <w:rsid w:val="00F32B4A"/>
    <w:rsid w:val="00F3302B"/>
    <w:rsid w:val="00F342B2"/>
    <w:rsid w:val="00F34A9F"/>
    <w:rsid w:val="00F34E03"/>
    <w:rsid w:val="00F35435"/>
    <w:rsid w:val="00F363AF"/>
    <w:rsid w:val="00F367D5"/>
    <w:rsid w:val="00F36992"/>
    <w:rsid w:val="00F36B4E"/>
    <w:rsid w:val="00F36C5B"/>
    <w:rsid w:val="00F36C64"/>
    <w:rsid w:val="00F405E1"/>
    <w:rsid w:val="00F40D10"/>
    <w:rsid w:val="00F422FD"/>
    <w:rsid w:val="00F4286A"/>
    <w:rsid w:val="00F42D22"/>
    <w:rsid w:val="00F43039"/>
    <w:rsid w:val="00F432D5"/>
    <w:rsid w:val="00F43E7B"/>
    <w:rsid w:val="00F442FF"/>
    <w:rsid w:val="00F44533"/>
    <w:rsid w:val="00F454C2"/>
    <w:rsid w:val="00F4557C"/>
    <w:rsid w:val="00F456F9"/>
    <w:rsid w:val="00F46F39"/>
    <w:rsid w:val="00F47033"/>
    <w:rsid w:val="00F47BA6"/>
    <w:rsid w:val="00F505C1"/>
    <w:rsid w:val="00F506C6"/>
    <w:rsid w:val="00F52C78"/>
    <w:rsid w:val="00F52D00"/>
    <w:rsid w:val="00F53BC1"/>
    <w:rsid w:val="00F543FE"/>
    <w:rsid w:val="00F55269"/>
    <w:rsid w:val="00F5566E"/>
    <w:rsid w:val="00F56050"/>
    <w:rsid w:val="00F57F25"/>
    <w:rsid w:val="00F618DD"/>
    <w:rsid w:val="00F61A42"/>
    <w:rsid w:val="00F61BD3"/>
    <w:rsid w:val="00F62549"/>
    <w:rsid w:val="00F62CA0"/>
    <w:rsid w:val="00F631E7"/>
    <w:rsid w:val="00F64B09"/>
    <w:rsid w:val="00F65B00"/>
    <w:rsid w:val="00F66B6F"/>
    <w:rsid w:val="00F674ED"/>
    <w:rsid w:val="00F677ED"/>
    <w:rsid w:val="00F67B20"/>
    <w:rsid w:val="00F67EB5"/>
    <w:rsid w:val="00F700F7"/>
    <w:rsid w:val="00F70B20"/>
    <w:rsid w:val="00F70F72"/>
    <w:rsid w:val="00F729C7"/>
    <w:rsid w:val="00F737B5"/>
    <w:rsid w:val="00F750B7"/>
    <w:rsid w:val="00F75F2F"/>
    <w:rsid w:val="00F76C3D"/>
    <w:rsid w:val="00F77CF2"/>
    <w:rsid w:val="00F80686"/>
    <w:rsid w:val="00F80A92"/>
    <w:rsid w:val="00F81C48"/>
    <w:rsid w:val="00F830B8"/>
    <w:rsid w:val="00F83C36"/>
    <w:rsid w:val="00F8415F"/>
    <w:rsid w:val="00F8439E"/>
    <w:rsid w:val="00F8597B"/>
    <w:rsid w:val="00F85B74"/>
    <w:rsid w:val="00F86A4E"/>
    <w:rsid w:val="00F86B72"/>
    <w:rsid w:val="00F871F1"/>
    <w:rsid w:val="00F876AA"/>
    <w:rsid w:val="00F87C87"/>
    <w:rsid w:val="00F90ABF"/>
    <w:rsid w:val="00F9170B"/>
    <w:rsid w:val="00F9173E"/>
    <w:rsid w:val="00F92799"/>
    <w:rsid w:val="00F93F30"/>
    <w:rsid w:val="00F94844"/>
    <w:rsid w:val="00F94855"/>
    <w:rsid w:val="00F961BF"/>
    <w:rsid w:val="00F96224"/>
    <w:rsid w:val="00F96E1B"/>
    <w:rsid w:val="00F9780D"/>
    <w:rsid w:val="00FA0079"/>
    <w:rsid w:val="00FA0CDC"/>
    <w:rsid w:val="00FA0DA7"/>
    <w:rsid w:val="00FA11F3"/>
    <w:rsid w:val="00FA18CB"/>
    <w:rsid w:val="00FA21C4"/>
    <w:rsid w:val="00FA300F"/>
    <w:rsid w:val="00FA3275"/>
    <w:rsid w:val="00FA3395"/>
    <w:rsid w:val="00FA44D4"/>
    <w:rsid w:val="00FA4D6D"/>
    <w:rsid w:val="00FA4D7D"/>
    <w:rsid w:val="00FA4F25"/>
    <w:rsid w:val="00FA5DB8"/>
    <w:rsid w:val="00FA6439"/>
    <w:rsid w:val="00FA672B"/>
    <w:rsid w:val="00FB01D3"/>
    <w:rsid w:val="00FB199D"/>
    <w:rsid w:val="00FB368C"/>
    <w:rsid w:val="00FB4CD1"/>
    <w:rsid w:val="00FB5502"/>
    <w:rsid w:val="00FB57CD"/>
    <w:rsid w:val="00FB5B7A"/>
    <w:rsid w:val="00FB6627"/>
    <w:rsid w:val="00FB6856"/>
    <w:rsid w:val="00FB6CBE"/>
    <w:rsid w:val="00FB79F6"/>
    <w:rsid w:val="00FB7BA9"/>
    <w:rsid w:val="00FB7BBC"/>
    <w:rsid w:val="00FC02BF"/>
    <w:rsid w:val="00FC042A"/>
    <w:rsid w:val="00FC1FD2"/>
    <w:rsid w:val="00FC200C"/>
    <w:rsid w:val="00FC293D"/>
    <w:rsid w:val="00FC2F4F"/>
    <w:rsid w:val="00FC4577"/>
    <w:rsid w:val="00FC4BCF"/>
    <w:rsid w:val="00FC5D80"/>
    <w:rsid w:val="00FC7191"/>
    <w:rsid w:val="00FC7C08"/>
    <w:rsid w:val="00FD00D4"/>
    <w:rsid w:val="00FD02EB"/>
    <w:rsid w:val="00FD1AE8"/>
    <w:rsid w:val="00FD1BE1"/>
    <w:rsid w:val="00FD2C5D"/>
    <w:rsid w:val="00FD2C76"/>
    <w:rsid w:val="00FD2D48"/>
    <w:rsid w:val="00FD31B7"/>
    <w:rsid w:val="00FD383A"/>
    <w:rsid w:val="00FD4810"/>
    <w:rsid w:val="00FD4BFD"/>
    <w:rsid w:val="00FD4FA0"/>
    <w:rsid w:val="00FD53EF"/>
    <w:rsid w:val="00FD5FAA"/>
    <w:rsid w:val="00FD6F02"/>
    <w:rsid w:val="00FD7B5F"/>
    <w:rsid w:val="00FD7F76"/>
    <w:rsid w:val="00FE1D0C"/>
    <w:rsid w:val="00FE1DA3"/>
    <w:rsid w:val="00FE4433"/>
    <w:rsid w:val="00FE46CA"/>
    <w:rsid w:val="00FE5747"/>
    <w:rsid w:val="00FE662A"/>
    <w:rsid w:val="00FE6C16"/>
    <w:rsid w:val="00FE6E38"/>
    <w:rsid w:val="00FE7087"/>
    <w:rsid w:val="00FF0199"/>
    <w:rsid w:val="00FF0636"/>
    <w:rsid w:val="00FF1A3C"/>
    <w:rsid w:val="00FF1CB8"/>
    <w:rsid w:val="00FF313E"/>
    <w:rsid w:val="00FF3F21"/>
    <w:rsid w:val="00FF502B"/>
    <w:rsid w:val="00FF57D3"/>
    <w:rsid w:val="00FF5B9A"/>
    <w:rsid w:val="00FF5EA0"/>
    <w:rsid w:val="00FF6165"/>
    <w:rsid w:val="00FF6F8C"/>
    <w:rsid w:val="00FF76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68"/>
  </w:style>
  <w:style w:type="paragraph" w:styleId="Heading1">
    <w:name w:val="heading 1"/>
    <w:basedOn w:val="Normal"/>
    <w:next w:val="Normal"/>
    <w:link w:val="Heading1Char"/>
    <w:uiPriority w:val="9"/>
    <w:qFormat/>
    <w:rsid w:val="00612C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autoRedefine/>
    <w:uiPriority w:val="9"/>
    <w:unhideWhenUsed/>
    <w:qFormat/>
    <w:rsid w:val="00D709E4"/>
    <w:pPr>
      <w:shd w:val="clear" w:color="auto" w:fill="DBE5F1" w:themeFill="accent1" w:themeFillTint="33"/>
      <w:spacing w:before="200" w:line="240" w:lineRule="auto"/>
      <w:ind w:left="450" w:hanging="425"/>
      <w:outlineLvl w:val="1"/>
    </w:pPr>
    <w:rPr>
      <w:rFonts w:asciiTheme="majorBidi" w:eastAsia="Times New Roman" w:hAnsiTheme="majorBidi"/>
      <w:bCs w:val="0"/>
      <w:color w:val="auto"/>
      <w:sz w:val="24"/>
      <w:szCs w:val="24"/>
    </w:rPr>
  </w:style>
  <w:style w:type="paragraph" w:styleId="Heading3">
    <w:name w:val="heading 3"/>
    <w:basedOn w:val="Normal"/>
    <w:next w:val="Normal"/>
    <w:link w:val="Heading3Char"/>
    <w:autoRedefine/>
    <w:uiPriority w:val="9"/>
    <w:unhideWhenUsed/>
    <w:qFormat/>
    <w:rsid w:val="004E28C6"/>
    <w:pPr>
      <w:keepNext/>
      <w:keepLines/>
      <w:shd w:val="clear" w:color="auto" w:fill="DBE5F1" w:themeFill="accent1" w:themeFillTint="33"/>
      <w:tabs>
        <w:tab w:val="left" w:pos="630"/>
        <w:tab w:val="left" w:pos="810"/>
      </w:tabs>
      <w:spacing w:before="200" w:after="0"/>
      <w:outlineLvl w:val="2"/>
    </w:pPr>
    <w:rPr>
      <w:rFonts w:asciiTheme="majorBidi" w:eastAsiaTheme="majorEastAsia" w:hAnsiTheme="majorBid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9E4"/>
    <w:rPr>
      <w:rFonts w:asciiTheme="majorBidi" w:eastAsia="Times New Roman" w:hAnsiTheme="majorBidi" w:cstheme="majorBidi"/>
      <w:b/>
      <w:sz w:val="24"/>
      <w:szCs w:val="24"/>
      <w:shd w:val="clear" w:color="auto" w:fill="DBE5F1" w:themeFill="accent1" w:themeFillTint="33"/>
    </w:rPr>
  </w:style>
  <w:style w:type="character" w:customStyle="1" w:styleId="Heading3Char">
    <w:name w:val="Heading 3 Char"/>
    <w:basedOn w:val="DefaultParagraphFont"/>
    <w:link w:val="Heading3"/>
    <w:uiPriority w:val="9"/>
    <w:rsid w:val="004E28C6"/>
    <w:rPr>
      <w:rFonts w:asciiTheme="majorBidi" w:eastAsiaTheme="majorEastAsia" w:hAnsiTheme="majorBidi" w:cstheme="majorBidi"/>
      <w:b/>
      <w:bCs/>
      <w:sz w:val="24"/>
      <w:shd w:val="clear" w:color="auto" w:fill="DBE5F1" w:themeFill="accent1" w:themeFillTint="33"/>
    </w:rPr>
  </w:style>
  <w:style w:type="paragraph" w:styleId="ListParagraph">
    <w:name w:val="List Paragraph"/>
    <w:basedOn w:val="Normal"/>
    <w:uiPriority w:val="34"/>
    <w:qFormat/>
    <w:rsid w:val="00612CC7"/>
    <w:pPr>
      <w:bidi/>
      <w:ind w:left="720"/>
      <w:contextualSpacing/>
    </w:pPr>
    <w:rPr>
      <w:rFonts w:ascii="Calibri" w:eastAsia="Calibri" w:hAnsi="Calibri" w:cs="Arial"/>
    </w:rPr>
  </w:style>
  <w:style w:type="character" w:customStyle="1" w:styleId="Heading1Char">
    <w:name w:val="Heading 1 Char"/>
    <w:basedOn w:val="DefaultParagraphFont"/>
    <w:link w:val="Heading1"/>
    <w:uiPriority w:val="9"/>
    <w:rsid w:val="00612CC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B015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565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222"/>
  </w:style>
  <w:style w:type="paragraph" w:styleId="Footer">
    <w:name w:val="footer"/>
    <w:basedOn w:val="Normal"/>
    <w:link w:val="FooterChar"/>
    <w:uiPriority w:val="99"/>
    <w:unhideWhenUsed/>
    <w:rsid w:val="00565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222"/>
  </w:style>
  <w:style w:type="paragraph" w:styleId="BalloonText">
    <w:name w:val="Balloon Text"/>
    <w:basedOn w:val="Normal"/>
    <w:link w:val="BalloonTextChar"/>
    <w:uiPriority w:val="99"/>
    <w:semiHidden/>
    <w:unhideWhenUsed/>
    <w:rsid w:val="00C80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427"/>
    <w:rPr>
      <w:rFonts w:ascii="Tahoma" w:hAnsi="Tahoma" w:cs="Tahoma"/>
      <w:sz w:val="16"/>
      <w:szCs w:val="16"/>
    </w:rPr>
  </w:style>
  <w:style w:type="character" w:styleId="Emphasis">
    <w:name w:val="Emphasis"/>
    <w:basedOn w:val="DefaultParagraphFont"/>
    <w:uiPriority w:val="20"/>
    <w:qFormat/>
    <w:rsid w:val="00DF7A6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Uniform_Resource_Loc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y.osu.edu/sites/guides/apagd.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osu.edu/sites/guides/apagd.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ibrary.osu.edu/sites/guides/apagd.php" TargetMode="External"/><Relationship Id="rId4" Type="http://schemas.openxmlformats.org/officeDocument/2006/relationships/settings" Target="settings.xml"/><Relationship Id="rId9" Type="http://schemas.openxmlformats.org/officeDocument/2006/relationships/hyperlink" Target="http://library.osu.edu/sites/guides/apagd.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0E099-E40E-4FB2-95F6-E24D7158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 Center</dc:creator>
  <cp:lastModifiedBy>PEV's Chairman</cp:lastModifiedBy>
  <cp:revision>3</cp:revision>
  <cp:lastPrinted>2020-10-20T14:51:00Z</cp:lastPrinted>
  <dcterms:created xsi:type="dcterms:W3CDTF">2020-10-26T08:39:00Z</dcterms:created>
  <dcterms:modified xsi:type="dcterms:W3CDTF">2020-11-05T06:39:00Z</dcterms:modified>
</cp:coreProperties>
</file>