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DF" w:rsidRPr="000F43DF" w:rsidRDefault="001D33ED" w:rsidP="001D33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PROCESSO DE GERENCIAMENTO DE MUDANÇAS</w:t>
      </w:r>
    </w:p>
    <w:p w:rsidR="00980747" w:rsidRDefault="008A6B89" w:rsidP="000F43DF">
      <w:pPr>
        <w:rPr>
          <w:sz w:val="24"/>
          <w:szCs w:val="24"/>
        </w:rPr>
      </w:pPr>
      <w:r>
        <w:rPr>
          <w:sz w:val="24"/>
          <w:szCs w:val="24"/>
        </w:rPr>
        <w:t>Todo software apresenta dificuld</w:t>
      </w:r>
      <w:bookmarkStart w:id="0" w:name="_GoBack"/>
      <w:bookmarkEnd w:id="0"/>
      <w:r>
        <w:rPr>
          <w:sz w:val="24"/>
          <w:szCs w:val="24"/>
        </w:rPr>
        <w:t>ades quando se pretende operar algumas mudanças, tais como mudanças na lei</w:t>
      </w:r>
      <w:r w:rsidR="00980747">
        <w:rPr>
          <w:sz w:val="24"/>
          <w:szCs w:val="24"/>
        </w:rPr>
        <w:t xml:space="preserve"> vigente (por exemplo, a LGPD)</w:t>
      </w:r>
      <w:r>
        <w:rPr>
          <w:sz w:val="24"/>
          <w:szCs w:val="24"/>
        </w:rPr>
        <w:t>, de ambientes de competição, das empresas, ambientes técnicos que exigem configurações comple</w:t>
      </w:r>
      <w:r w:rsidR="00BA1197">
        <w:rPr>
          <w:sz w:val="24"/>
          <w:szCs w:val="24"/>
        </w:rPr>
        <w:t>xas (servidores, firewall, etc), diferen</w:t>
      </w:r>
      <w:r w:rsidR="00980747">
        <w:rPr>
          <w:sz w:val="24"/>
          <w:szCs w:val="24"/>
        </w:rPr>
        <w:t>ça entre as empresas envolvidas, e etc.</w:t>
      </w:r>
    </w:p>
    <w:p w:rsidR="00980747" w:rsidRPr="00980747" w:rsidRDefault="00980747" w:rsidP="000F43DF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PLANO</w:t>
      </w:r>
      <w:r>
        <w:rPr>
          <w:b/>
          <w:sz w:val="24"/>
          <w:szCs w:val="24"/>
        </w:rPr>
        <w:t xml:space="preserve"> DE GERENCIAMENTO DE MUDANÇAS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80747" w:rsidTr="000F43DF">
        <w:tc>
          <w:tcPr>
            <w:tcW w:w="3681" w:type="dxa"/>
          </w:tcPr>
          <w:p w:rsidR="00980747" w:rsidRPr="00CA2D77" w:rsidRDefault="00980747" w:rsidP="000F43DF">
            <w:pPr>
              <w:ind w:firstLine="0"/>
              <w:rPr>
                <w:b/>
                <w:i/>
                <w:sz w:val="24"/>
                <w:szCs w:val="24"/>
              </w:rPr>
            </w:pPr>
            <w:r w:rsidRPr="00CA2D77">
              <w:rPr>
                <w:b/>
                <w:i/>
                <w:sz w:val="24"/>
                <w:szCs w:val="24"/>
              </w:rPr>
              <w:t>Identificação de Processos Críticos</w:t>
            </w:r>
          </w:p>
        </w:tc>
        <w:tc>
          <w:tcPr>
            <w:tcW w:w="5245" w:type="dxa"/>
          </w:tcPr>
          <w:p w:rsidR="00980747" w:rsidRDefault="00C66A97" w:rsidP="000F43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Processos que podem impactar (negativamente) as operações, como os impactos financeiros e fiscais, a insatisfação dos clientes, etc.</w:t>
            </w:r>
          </w:p>
        </w:tc>
      </w:tr>
      <w:tr w:rsidR="00980747" w:rsidTr="000F43DF">
        <w:tc>
          <w:tcPr>
            <w:tcW w:w="3681" w:type="dxa"/>
          </w:tcPr>
          <w:p w:rsidR="00980747" w:rsidRPr="00CA2D77" w:rsidRDefault="00C66A97" w:rsidP="000F43DF">
            <w:pPr>
              <w:ind w:firstLine="0"/>
              <w:rPr>
                <w:b/>
                <w:i/>
                <w:sz w:val="24"/>
                <w:szCs w:val="24"/>
              </w:rPr>
            </w:pPr>
            <w:r w:rsidRPr="00CA2D77">
              <w:rPr>
                <w:b/>
                <w:i/>
                <w:sz w:val="24"/>
                <w:szCs w:val="24"/>
              </w:rPr>
              <w:t>Casos de Teste</w:t>
            </w:r>
          </w:p>
        </w:tc>
        <w:tc>
          <w:tcPr>
            <w:tcW w:w="5245" w:type="dxa"/>
          </w:tcPr>
          <w:p w:rsidR="00980747" w:rsidRDefault="00C66A97" w:rsidP="000F43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garantir a exequibilidade mínima em todos os processos, as variações que podem impactar funcionalidades. </w:t>
            </w:r>
          </w:p>
        </w:tc>
      </w:tr>
      <w:tr w:rsidR="00980747" w:rsidTr="000F43DF">
        <w:tc>
          <w:tcPr>
            <w:tcW w:w="3681" w:type="dxa"/>
          </w:tcPr>
          <w:p w:rsidR="00980747" w:rsidRPr="00CA2D77" w:rsidRDefault="00CA2D77" w:rsidP="000F43DF">
            <w:pPr>
              <w:ind w:firstLine="0"/>
              <w:rPr>
                <w:b/>
                <w:i/>
                <w:sz w:val="24"/>
                <w:szCs w:val="24"/>
              </w:rPr>
            </w:pPr>
            <w:r w:rsidRPr="00CA2D77">
              <w:rPr>
                <w:b/>
                <w:i/>
                <w:sz w:val="24"/>
                <w:szCs w:val="24"/>
              </w:rPr>
              <w:t>Manter Servidores e Base de Teste</w:t>
            </w:r>
          </w:p>
        </w:tc>
        <w:tc>
          <w:tcPr>
            <w:tcW w:w="5245" w:type="dxa"/>
          </w:tcPr>
          <w:p w:rsidR="00980747" w:rsidRDefault="00CA2D77" w:rsidP="000F43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 repetitivos (a cada nova versão) são imprescindíveis para manter a coesão e um ambiente de produção pleno.</w:t>
            </w:r>
          </w:p>
        </w:tc>
      </w:tr>
      <w:tr w:rsidR="00CA2D77" w:rsidTr="000F43DF">
        <w:tc>
          <w:tcPr>
            <w:tcW w:w="3681" w:type="dxa"/>
          </w:tcPr>
          <w:p w:rsidR="00CA2D77" w:rsidRPr="00CA2D77" w:rsidRDefault="00CA2D77" w:rsidP="000F43DF">
            <w:pPr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Testes Em Novas Versões</w:t>
            </w:r>
          </w:p>
        </w:tc>
        <w:tc>
          <w:tcPr>
            <w:tcW w:w="5245" w:type="dxa"/>
          </w:tcPr>
          <w:p w:rsidR="00CA2D77" w:rsidRDefault="00CA2D77" w:rsidP="000F43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cada 2 ou 3 meses, para evitar desgastes a terceiros, isto é, aos consumidores e/ou fornecedores</w:t>
            </w:r>
          </w:p>
        </w:tc>
      </w:tr>
      <w:tr w:rsidR="00CA2D77" w:rsidTr="000F43DF">
        <w:tc>
          <w:tcPr>
            <w:tcW w:w="3681" w:type="dxa"/>
          </w:tcPr>
          <w:p w:rsidR="00CA2D77" w:rsidRDefault="00CA2D77" w:rsidP="000F43DF">
            <w:pPr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Testes Automatizados</w:t>
            </w:r>
          </w:p>
        </w:tc>
        <w:tc>
          <w:tcPr>
            <w:tcW w:w="5245" w:type="dxa"/>
          </w:tcPr>
          <w:p w:rsidR="00CA2D77" w:rsidRDefault="00CA2D77" w:rsidP="000F43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 scripts previamente automatizados contribuem no gerenciamento do tempo e </w:t>
            </w:r>
            <w:r w:rsidR="00A653F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 regularidade na execução</w:t>
            </w:r>
            <w:r w:rsidR="00A653F8">
              <w:rPr>
                <w:sz w:val="24"/>
                <w:szCs w:val="24"/>
              </w:rPr>
              <w:t>.</w:t>
            </w:r>
          </w:p>
        </w:tc>
      </w:tr>
      <w:tr w:rsidR="00A653F8" w:rsidTr="000F43DF">
        <w:tc>
          <w:tcPr>
            <w:tcW w:w="3681" w:type="dxa"/>
          </w:tcPr>
          <w:p w:rsidR="00A653F8" w:rsidRDefault="00031D48" w:rsidP="000F43DF">
            <w:pPr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Coletar Evidências de Teste</w:t>
            </w:r>
          </w:p>
        </w:tc>
        <w:tc>
          <w:tcPr>
            <w:tcW w:w="5245" w:type="dxa"/>
          </w:tcPr>
          <w:p w:rsidR="00A653F8" w:rsidRDefault="00031D48" w:rsidP="000F43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seguro e eficaz é a ‘alma dos negócios’ no mundo digital. Em suma: testes e mais testes, e tudo isso bem documentado, relatado e acompanhado de perto pelo responsável interno direto</w:t>
            </w:r>
          </w:p>
        </w:tc>
      </w:tr>
    </w:tbl>
    <w:p w:rsidR="0021574B" w:rsidRDefault="00BA1197" w:rsidP="000F43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53F8" w:rsidRDefault="00A653F8" w:rsidP="000F43D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RECOMENDAÇÕES</w:t>
      </w:r>
    </w:p>
    <w:p w:rsidR="00A653F8" w:rsidRDefault="00A653F8" w:rsidP="000F43DF">
      <w:pPr>
        <w:rPr>
          <w:sz w:val="24"/>
          <w:szCs w:val="24"/>
        </w:rPr>
      </w:pPr>
      <w:r>
        <w:rPr>
          <w:sz w:val="24"/>
          <w:szCs w:val="24"/>
        </w:rPr>
        <w:t>Os testes são o termómetro para determinar a vida útil e prestativa de um software. Posto isto, os conteúdos do ITIL (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Infra-Structure</w:t>
      </w:r>
      <w:proofErr w:type="spellEnd"/>
      <w:r>
        <w:rPr>
          <w:sz w:val="24"/>
          <w:szCs w:val="24"/>
        </w:rPr>
        <w:t xml:space="preserve"> Library – modelo internacional para a padronização de gestão de TI) serão nosso guia. Além do mais, migração de dados para nuvem, em particular a AWS (Amazon Web Services), </w:t>
      </w:r>
      <w:r w:rsidR="00877E77">
        <w:rPr>
          <w:sz w:val="24"/>
          <w:szCs w:val="24"/>
        </w:rPr>
        <w:t xml:space="preserve">reduzem </w:t>
      </w:r>
      <w:r w:rsidR="00031D48">
        <w:rPr>
          <w:sz w:val="24"/>
          <w:szCs w:val="24"/>
        </w:rPr>
        <w:t xml:space="preserve">os custos e </w:t>
      </w:r>
      <w:r w:rsidR="00877E77">
        <w:rPr>
          <w:sz w:val="24"/>
          <w:szCs w:val="24"/>
        </w:rPr>
        <w:t>garantem uma</w:t>
      </w:r>
      <w:r w:rsidR="00031D48">
        <w:rPr>
          <w:sz w:val="24"/>
          <w:szCs w:val="24"/>
        </w:rPr>
        <w:t xml:space="preserve"> maior estabilidade e segurança.</w:t>
      </w:r>
    </w:p>
    <w:p w:rsidR="0067597C" w:rsidRDefault="00157B17" w:rsidP="000F43D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CUSTOS</w:t>
      </w:r>
    </w:p>
    <w:p w:rsidR="00157B17" w:rsidRDefault="00117A09" w:rsidP="000F43D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17A09">
        <w:rPr>
          <w:sz w:val="24"/>
          <w:szCs w:val="24"/>
        </w:rPr>
        <w:t>Custo médio do projeto: R$ 30.000,00 (trinta mil reais)</w:t>
      </w:r>
      <w:r>
        <w:rPr>
          <w:sz w:val="24"/>
          <w:szCs w:val="24"/>
        </w:rPr>
        <w:t>;</w:t>
      </w:r>
    </w:p>
    <w:p w:rsidR="00117A09" w:rsidRDefault="00117A09" w:rsidP="000F43D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Duração: de três a sete semanas;</w:t>
      </w:r>
    </w:p>
    <w:p w:rsidR="00117A09" w:rsidRDefault="00117A09" w:rsidP="000F43D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Esforço e Experiência: </w:t>
      </w:r>
      <w:proofErr w:type="spellStart"/>
      <w:r>
        <w:rPr>
          <w:sz w:val="24"/>
          <w:szCs w:val="24"/>
        </w:rPr>
        <w:t>Dhiêgo</w:t>
      </w:r>
      <w:proofErr w:type="spellEnd"/>
      <w:r>
        <w:rPr>
          <w:sz w:val="24"/>
          <w:szCs w:val="24"/>
        </w:rPr>
        <w:t xml:space="preserve"> (duas semanas); Cesário (uma semana); Natália (duas semanas)</w:t>
      </w:r>
      <w:proofErr w:type="gramStart"/>
      <w:r>
        <w:rPr>
          <w:sz w:val="24"/>
          <w:szCs w:val="24"/>
        </w:rPr>
        <w:t>; ???</w:t>
      </w:r>
      <w:proofErr w:type="gram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duas</w:t>
      </w:r>
      <w:proofErr w:type="gramEnd"/>
      <w:r>
        <w:rPr>
          <w:sz w:val="24"/>
          <w:szCs w:val="24"/>
        </w:rPr>
        <w:t xml:space="preserve"> semanas).</w:t>
      </w:r>
      <w:r w:rsidR="00D9530A">
        <w:rPr>
          <w:sz w:val="24"/>
          <w:szCs w:val="24"/>
        </w:rPr>
        <w:t xml:space="preserve"> Levou-se em consideração, </w:t>
      </w:r>
      <w:r w:rsidR="00D9530A">
        <w:rPr>
          <w:sz w:val="24"/>
          <w:szCs w:val="24"/>
        </w:rPr>
        <w:lastRenderedPageBreak/>
        <w:t>também, as complexidades dos recursos do software, tecnológica e a complexidade do design.</w:t>
      </w:r>
    </w:p>
    <w:p w:rsidR="00D9530A" w:rsidRDefault="005D1759" w:rsidP="000F43DF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DATAS DE SOLICITAÇÃO, APROVAÇÃO, IMPLEMENTAÇÃO E VALIDAÇÃO</w:t>
      </w:r>
    </w:p>
    <w:p w:rsidR="005D1759" w:rsidRDefault="00BA25B7" w:rsidP="000F43DF">
      <w:pPr>
        <w:ind w:firstLine="0"/>
        <w:rPr>
          <w:sz w:val="24"/>
          <w:szCs w:val="24"/>
        </w:rPr>
      </w:pPr>
      <w:r>
        <w:rPr>
          <w:sz w:val="24"/>
          <w:szCs w:val="24"/>
        </w:rPr>
        <w:t>Novembro de 2021</w:t>
      </w:r>
    </w:p>
    <w:p w:rsidR="00BA25B7" w:rsidRDefault="00657CB3" w:rsidP="000F43DF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IMPLEMENTAÇÃO DA MUDANÇA</w:t>
      </w:r>
    </w:p>
    <w:p w:rsidR="00657CB3" w:rsidRPr="00657CB3" w:rsidRDefault="000F43DF" w:rsidP="000F43DF">
      <w:pPr>
        <w:ind w:firstLine="0"/>
        <w:rPr>
          <w:sz w:val="24"/>
          <w:szCs w:val="24"/>
        </w:rPr>
      </w:pPr>
      <w:r>
        <w:rPr>
          <w:sz w:val="24"/>
          <w:szCs w:val="24"/>
        </w:rPr>
        <w:t>Mudança será gradual pontual, a depender do processo do desenvolvimento do software, dos alinhamentos, reajustes e correções/adições necessárias (quando se faz necessário).</w:t>
      </w:r>
    </w:p>
    <w:sectPr w:rsidR="00657CB3" w:rsidRPr="00657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4D53"/>
    <w:multiLevelType w:val="hybridMultilevel"/>
    <w:tmpl w:val="7C8ED9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9"/>
    <w:rsid w:val="00031D48"/>
    <w:rsid w:val="000F43DF"/>
    <w:rsid w:val="00117A09"/>
    <w:rsid w:val="00157B17"/>
    <w:rsid w:val="001D33ED"/>
    <w:rsid w:val="0021574B"/>
    <w:rsid w:val="005D1759"/>
    <w:rsid w:val="00657CB3"/>
    <w:rsid w:val="0067597C"/>
    <w:rsid w:val="00877E77"/>
    <w:rsid w:val="008A6B89"/>
    <w:rsid w:val="00980747"/>
    <w:rsid w:val="00A653F8"/>
    <w:rsid w:val="00BA1197"/>
    <w:rsid w:val="00BA25B7"/>
    <w:rsid w:val="00C66A97"/>
    <w:rsid w:val="00CA2D77"/>
    <w:rsid w:val="00D9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C392"/>
  <w15:chartTrackingRefBased/>
  <w15:docId w15:val="{8529258B-FF95-43B6-8865-EC46B0A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07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2021-10-06T21:57:00Z</dcterms:created>
  <dcterms:modified xsi:type="dcterms:W3CDTF">2021-10-07T01:11:00Z</dcterms:modified>
</cp:coreProperties>
</file>