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42B9FD0" w14:textId="34A3C078" w:rsidR="005C4477" w:rsidRPr="00757189" w:rsidRDefault="00757189" w:rsidP="00757189">
      <w:pPr>
        <w:pStyle w:val="center-text"/>
        <w:shd w:val="clear" w:color="auto" w:fill="FFFFFF"/>
        <w:bidi/>
        <w:spacing w:after="225"/>
        <w:jc w:val="left"/>
        <w:divId w:val="797458856"/>
        <w:rPr>
          <w:rFonts w:ascii="Arial" w:hAnsi="Arial" w:cs="Arial"/>
          <w:b/>
          <w:bCs/>
          <w:color w:val="000000"/>
          <w:sz w:val="32"/>
          <w:szCs w:val="32"/>
          <w:lang w:bidi="ar"/>
        </w:rPr>
      </w:pPr>
      <w:r w:rsidRPr="00757189">
        <w:rPr>
          <w:rFonts w:ascii="Arial" w:eastAsia="Times New Roman" w:hAnsi="Arial" w:cs="Arial"/>
          <w:noProof/>
          <w:sz w:val="32"/>
          <w:szCs w:val="32"/>
          <w:lang w:bidi="ar"/>
        </w:rPr>
        <w:drawing>
          <wp:anchor distT="0" distB="0" distL="114300" distR="114300" simplePos="0" relativeHeight="251658240" behindDoc="0" locked="0" layoutInCell="1" allowOverlap="1" wp14:anchorId="74DB19FA" wp14:editId="6B06E2B3">
            <wp:simplePos x="0" y="0"/>
            <wp:positionH relativeFrom="margin">
              <wp:posOffset>-167871</wp:posOffset>
            </wp:positionH>
            <wp:positionV relativeFrom="paragraph">
              <wp:posOffset>-167063</wp:posOffset>
            </wp:positionV>
            <wp:extent cx="1850571" cy="1850571"/>
            <wp:effectExtent l="0" t="0" r="0" b="0"/>
            <wp:wrapNone/>
            <wp:docPr id="20244211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50571" cy="18505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189">
        <w:rPr>
          <w:rFonts w:ascii="Arial" w:hAnsi="Arial" w:cs="Arial"/>
          <w:b/>
          <w:bCs/>
          <w:color w:val="000000"/>
          <w:sz w:val="32"/>
          <w:szCs w:val="32"/>
          <w:rtl/>
          <w:lang w:bidi="ar"/>
        </w:rPr>
        <w:t>الجمهورية اليمنية</w:t>
      </w:r>
    </w:p>
    <w:p w14:paraId="689EA987" w14:textId="77777777" w:rsidR="005C4477" w:rsidRPr="00757189" w:rsidRDefault="00000000" w:rsidP="00757189">
      <w:pPr>
        <w:pStyle w:val="center-text"/>
        <w:shd w:val="clear" w:color="auto" w:fill="FFFFFF"/>
        <w:bidi/>
        <w:spacing w:after="225"/>
        <w:jc w:val="left"/>
        <w:divId w:val="797458856"/>
        <w:rPr>
          <w:rFonts w:ascii="Arial" w:hAnsi="Arial" w:cs="Arial"/>
          <w:b/>
          <w:bCs/>
          <w:color w:val="000000"/>
          <w:sz w:val="32"/>
          <w:szCs w:val="32"/>
          <w:rtl/>
          <w:lang w:bidi="ar"/>
        </w:rPr>
      </w:pPr>
      <w:r w:rsidRPr="00757189">
        <w:rPr>
          <w:rFonts w:ascii="Arial" w:hAnsi="Arial" w:cs="Arial"/>
          <w:b/>
          <w:bCs/>
          <w:color w:val="000000"/>
          <w:sz w:val="32"/>
          <w:szCs w:val="32"/>
          <w:rtl/>
          <w:lang w:bidi="ar"/>
        </w:rPr>
        <w:t>وزارة التعليم العالي والبحث العلمي</w:t>
      </w:r>
    </w:p>
    <w:p w14:paraId="29DA9E60" w14:textId="77777777" w:rsidR="005C4477" w:rsidRPr="00757189" w:rsidRDefault="00000000" w:rsidP="00757189">
      <w:pPr>
        <w:pStyle w:val="center-text"/>
        <w:shd w:val="clear" w:color="auto" w:fill="FFFFFF"/>
        <w:bidi/>
        <w:spacing w:after="225"/>
        <w:jc w:val="left"/>
        <w:divId w:val="797458856"/>
        <w:rPr>
          <w:rFonts w:ascii="Arial" w:hAnsi="Arial" w:cs="Arial"/>
          <w:b/>
          <w:bCs/>
          <w:color w:val="000000"/>
          <w:sz w:val="32"/>
          <w:szCs w:val="32"/>
          <w:rtl/>
          <w:lang w:bidi="ar"/>
        </w:rPr>
      </w:pPr>
      <w:r w:rsidRPr="00757189">
        <w:rPr>
          <w:rFonts w:ascii="Arial" w:hAnsi="Arial" w:cs="Arial"/>
          <w:b/>
          <w:bCs/>
          <w:color w:val="000000"/>
          <w:sz w:val="32"/>
          <w:szCs w:val="32"/>
          <w:rtl/>
          <w:lang w:bidi="ar"/>
        </w:rPr>
        <w:t>جامعة صنعاء</w:t>
      </w:r>
    </w:p>
    <w:p w14:paraId="42FA85CB" w14:textId="77777777" w:rsidR="005C4477" w:rsidRPr="00757189" w:rsidRDefault="00000000" w:rsidP="00757189">
      <w:pPr>
        <w:pStyle w:val="center-text"/>
        <w:shd w:val="clear" w:color="auto" w:fill="FFFFFF"/>
        <w:bidi/>
        <w:spacing w:after="225"/>
        <w:jc w:val="left"/>
        <w:divId w:val="797458856"/>
        <w:rPr>
          <w:rFonts w:ascii="Arial" w:hAnsi="Arial" w:cs="Arial"/>
          <w:b/>
          <w:bCs/>
          <w:color w:val="000000"/>
          <w:sz w:val="32"/>
          <w:szCs w:val="32"/>
          <w:rtl/>
          <w:lang w:bidi="ar"/>
        </w:rPr>
      </w:pPr>
      <w:r w:rsidRPr="00757189">
        <w:rPr>
          <w:rFonts w:ascii="Arial" w:hAnsi="Arial" w:cs="Arial"/>
          <w:b/>
          <w:bCs/>
          <w:color w:val="000000"/>
          <w:sz w:val="32"/>
          <w:szCs w:val="32"/>
          <w:rtl/>
          <w:lang w:bidi="ar"/>
        </w:rPr>
        <w:t>كلية الحاسوب وتكنولوجيا المعلومات</w:t>
      </w:r>
    </w:p>
    <w:p w14:paraId="1FEB8A13" w14:textId="77777777" w:rsidR="005C4477" w:rsidRDefault="005C4477">
      <w:pPr>
        <w:shd w:val="clear" w:color="auto" w:fill="FFFFFF"/>
        <w:bidi/>
        <w:divId w:val="797458856"/>
        <w:rPr>
          <w:rFonts w:ascii="Arial" w:eastAsia="Times New Roman" w:hAnsi="Arial" w:cs="Arial"/>
          <w:color w:val="000000"/>
          <w:rtl/>
          <w:lang w:bidi="ar"/>
        </w:rPr>
      </w:pPr>
    </w:p>
    <w:p w14:paraId="2A1CBFC3" w14:textId="77777777" w:rsidR="005C4477" w:rsidRDefault="00000000">
      <w:pPr>
        <w:pStyle w:val="1"/>
        <w:shd w:val="clear" w:color="auto" w:fill="FFFFFF"/>
        <w:bidi/>
        <w:divId w:val="797458856"/>
        <w:rPr>
          <w:rFonts w:ascii="Arial" w:eastAsia="Times New Roman" w:hAnsi="Arial" w:cs="Arial"/>
          <w:rtl/>
          <w:lang w:bidi="ar"/>
        </w:rPr>
      </w:pPr>
      <w:r>
        <w:rPr>
          <w:rFonts w:ascii="Arial" w:eastAsia="Times New Roman" w:hAnsi="Arial" w:cs="Arial"/>
          <w:rtl/>
          <w:lang w:bidi="ar"/>
        </w:rPr>
        <w:t>توثيق تصميم واجهة وتجربة المستخدم (</w:t>
      </w:r>
      <w:r>
        <w:rPr>
          <w:rFonts w:ascii="Arial" w:eastAsia="Times New Roman" w:hAnsi="Arial" w:cs="Arial"/>
          <w:lang w:bidi="ar"/>
        </w:rPr>
        <w:t>UI/UX</w:t>
      </w:r>
      <w:r>
        <w:rPr>
          <w:rFonts w:ascii="Arial" w:eastAsia="Times New Roman" w:hAnsi="Arial" w:cs="Arial"/>
          <w:rtl/>
          <w:lang w:bidi="ar"/>
        </w:rPr>
        <w:t>)</w:t>
      </w:r>
    </w:p>
    <w:p w14:paraId="2BF572E8" w14:textId="3E433DB9" w:rsidR="005C4477" w:rsidRDefault="00000000">
      <w:pPr>
        <w:pStyle w:val="2"/>
        <w:shd w:val="clear" w:color="auto" w:fill="FFFFFF"/>
        <w:bidi/>
        <w:jc w:val="center"/>
        <w:divId w:val="797458856"/>
        <w:rPr>
          <w:rFonts w:ascii="Arial" w:eastAsia="Times New Roman" w:hAnsi="Arial" w:cs="Arial"/>
          <w:rtl/>
          <w:lang w:bidi="ar"/>
        </w:rPr>
      </w:pPr>
      <w:r>
        <w:rPr>
          <w:rFonts w:ascii="Arial" w:eastAsia="Times New Roman" w:hAnsi="Arial" w:cs="Arial"/>
          <w:rtl/>
          <w:lang w:bidi="ar"/>
        </w:rPr>
        <w:t>نظام إدارة متجر الإلكترونيات الذكي</w:t>
      </w:r>
    </w:p>
    <w:p w14:paraId="02460AAC" w14:textId="01F4E1D0" w:rsidR="005C4477" w:rsidRDefault="00000000">
      <w:pPr>
        <w:pStyle w:val="center-text"/>
        <w:shd w:val="clear" w:color="auto" w:fill="FFFFFF"/>
        <w:bidi/>
        <w:spacing w:after="225"/>
        <w:divId w:val="797458856"/>
        <w:rPr>
          <w:rFonts w:ascii="Arial" w:hAnsi="Arial" w:cs="Arial"/>
          <w:color w:val="000000"/>
          <w:rtl/>
          <w:lang w:bidi="ar"/>
        </w:rPr>
      </w:pPr>
      <w:r>
        <w:rPr>
          <w:rFonts w:ascii="Arial" w:hAnsi="Arial" w:cs="Arial"/>
          <w:color w:val="000000"/>
          <w:lang w:bidi="ar"/>
        </w:rPr>
        <w:t>Smart Electronics Store Management System</w:t>
      </w:r>
    </w:p>
    <w:p w14:paraId="54141A89" w14:textId="77777777" w:rsidR="005C4477" w:rsidRDefault="005C4477">
      <w:pPr>
        <w:shd w:val="clear" w:color="auto" w:fill="FFFFFF"/>
        <w:bidi/>
        <w:divId w:val="797458856"/>
        <w:rPr>
          <w:rFonts w:ascii="Arial" w:eastAsia="Times New Roman" w:hAnsi="Arial" w:cs="Arial"/>
          <w:color w:val="000000"/>
          <w:rtl/>
          <w:lang w:bidi="ar"/>
        </w:rPr>
      </w:pPr>
    </w:p>
    <w:p w14:paraId="224AE080" w14:textId="77777777" w:rsidR="005C4477" w:rsidRDefault="00000000" w:rsidP="00757189">
      <w:pPr>
        <w:pStyle w:val="a3"/>
        <w:shd w:val="clear" w:color="auto" w:fill="FFFFFF"/>
        <w:bidi/>
        <w:jc w:val="center"/>
        <w:divId w:val="797458856"/>
        <w:rPr>
          <w:rFonts w:ascii="Arial" w:hAnsi="Arial" w:cs="Arial"/>
          <w:color w:val="000000"/>
          <w:rtl/>
          <w:lang w:bidi="ar"/>
        </w:rPr>
      </w:pPr>
      <w:r>
        <w:rPr>
          <w:rStyle w:val="a4"/>
          <w:rFonts w:ascii="Arial" w:hAnsi="Arial" w:cs="Arial"/>
          <w:color w:val="000000"/>
          <w:rtl/>
          <w:lang w:bidi="ar"/>
        </w:rPr>
        <w:t>إعداد الطلاب:</w:t>
      </w:r>
    </w:p>
    <w:p w14:paraId="2D935A1B" w14:textId="51E806DF" w:rsidR="005C4477" w:rsidRPr="00757189" w:rsidRDefault="00000000" w:rsidP="00757189">
      <w:pPr>
        <w:shd w:val="clear" w:color="auto" w:fill="FFFFFF"/>
        <w:bidi/>
        <w:spacing w:before="100" w:beforeAutospacing="1" w:after="75"/>
        <w:ind w:left="360" w:right="300"/>
        <w:jc w:val="center"/>
        <w:divId w:val="797458856"/>
        <w:rPr>
          <w:rFonts w:ascii="Arial" w:eastAsia="Times New Roman" w:hAnsi="Arial" w:cs="Arial"/>
          <w:color w:val="000000"/>
          <w:sz w:val="26"/>
          <w:szCs w:val="26"/>
          <w:rtl/>
          <w:lang w:bidi="ar"/>
        </w:rPr>
      </w:pPr>
      <w:r w:rsidRPr="00757189">
        <w:rPr>
          <w:rFonts w:ascii="Arial" w:eastAsia="Times New Roman" w:hAnsi="Arial" w:cs="Arial"/>
          <w:color w:val="000000"/>
          <w:sz w:val="26"/>
          <w:szCs w:val="26"/>
          <w:rtl/>
          <w:lang w:bidi="ar"/>
        </w:rPr>
        <w:t>طماح العبدي</w:t>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Pr="00757189">
        <w:rPr>
          <w:rFonts w:ascii="Arial" w:eastAsia="Times New Roman" w:hAnsi="Arial" w:cs="Arial"/>
          <w:color w:val="000000"/>
          <w:sz w:val="26"/>
          <w:szCs w:val="26"/>
          <w:rtl/>
          <w:lang w:bidi="ar"/>
        </w:rPr>
        <w:t xml:space="preserve"> (24160116)</w:t>
      </w:r>
    </w:p>
    <w:p w14:paraId="08F47BDA" w14:textId="1F599A5C" w:rsidR="005C4477" w:rsidRPr="00757189" w:rsidRDefault="00000000" w:rsidP="00757189">
      <w:pPr>
        <w:shd w:val="clear" w:color="auto" w:fill="FFFFFF"/>
        <w:bidi/>
        <w:spacing w:before="100" w:beforeAutospacing="1" w:after="75"/>
        <w:ind w:left="360" w:right="300"/>
        <w:jc w:val="center"/>
        <w:divId w:val="797458856"/>
        <w:rPr>
          <w:rFonts w:ascii="Arial" w:eastAsia="Times New Roman" w:hAnsi="Arial" w:cs="Arial"/>
          <w:color w:val="000000"/>
          <w:sz w:val="26"/>
          <w:szCs w:val="26"/>
          <w:rtl/>
          <w:lang w:bidi="ar"/>
        </w:rPr>
      </w:pPr>
      <w:r w:rsidRPr="00757189">
        <w:rPr>
          <w:rFonts w:ascii="Arial" w:eastAsia="Times New Roman" w:hAnsi="Arial" w:cs="Arial"/>
          <w:color w:val="000000"/>
          <w:sz w:val="26"/>
          <w:szCs w:val="26"/>
          <w:rtl/>
          <w:lang w:bidi="ar"/>
        </w:rPr>
        <w:t xml:space="preserve">احمد واصل </w:t>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Pr="00757189">
        <w:rPr>
          <w:rFonts w:ascii="Arial" w:eastAsia="Times New Roman" w:hAnsi="Arial" w:cs="Arial"/>
          <w:color w:val="000000"/>
          <w:sz w:val="26"/>
          <w:szCs w:val="26"/>
          <w:rtl/>
          <w:lang w:bidi="ar"/>
        </w:rPr>
        <w:t>(24160141)</w:t>
      </w:r>
    </w:p>
    <w:p w14:paraId="26401CF5" w14:textId="1DECA4F3" w:rsidR="005C4477" w:rsidRPr="00757189" w:rsidRDefault="00000000" w:rsidP="00757189">
      <w:pPr>
        <w:shd w:val="clear" w:color="auto" w:fill="FFFFFF"/>
        <w:bidi/>
        <w:spacing w:before="100" w:beforeAutospacing="1" w:after="75"/>
        <w:ind w:left="360" w:right="300"/>
        <w:jc w:val="center"/>
        <w:divId w:val="797458856"/>
        <w:rPr>
          <w:rFonts w:ascii="Arial" w:eastAsia="Times New Roman" w:hAnsi="Arial" w:cs="Arial"/>
          <w:color w:val="000000"/>
          <w:sz w:val="26"/>
          <w:szCs w:val="26"/>
          <w:rtl/>
          <w:lang w:bidi="ar"/>
        </w:rPr>
      </w:pPr>
      <w:r w:rsidRPr="00757189">
        <w:rPr>
          <w:rFonts w:ascii="Arial" w:eastAsia="Times New Roman" w:hAnsi="Arial" w:cs="Arial"/>
          <w:color w:val="000000"/>
          <w:sz w:val="26"/>
          <w:szCs w:val="26"/>
          <w:rtl/>
          <w:lang w:bidi="ar"/>
        </w:rPr>
        <w:t xml:space="preserve">علي الطماح </w:t>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Pr="00757189">
        <w:rPr>
          <w:rFonts w:ascii="Arial" w:eastAsia="Times New Roman" w:hAnsi="Arial" w:cs="Arial"/>
          <w:color w:val="000000"/>
          <w:sz w:val="26"/>
          <w:szCs w:val="26"/>
          <w:rtl/>
          <w:lang w:bidi="ar"/>
        </w:rPr>
        <w:t>(24160118)</w:t>
      </w:r>
    </w:p>
    <w:p w14:paraId="04A3B6C7" w14:textId="35F6BF8B" w:rsidR="005C4477" w:rsidRPr="00757189" w:rsidRDefault="00000000" w:rsidP="00757189">
      <w:pPr>
        <w:shd w:val="clear" w:color="auto" w:fill="FFFFFF"/>
        <w:bidi/>
        <w:spacing w:before="100" w:beforeAutospacing="1" w:after="75"/>
        <w:ind w:left="360" w:right="300"/>
        <w:jc w:val="center"/>
        <w:divId w:val="797458856"/>
        <w:rPr>
          <w:rFonts w:ascii="Arial" w:eastAsia="Times New Roman" w:hAnsi="Arial" w:cs="Arial"/>
          <w:color w:val="000000"/>
          <w:sz w:val="26"/>
          <w:szCs w:val="26"/>
          <w:rtl/>
          <w:lang w:bidi="ar"/>
        </w:rPr>
      </w:pPr>
      <w:r w:rsidRPr="00757189">
        <w:rPr>
          <w:rFonts w:ascii="Arial" w:eastAsia="Times New Roman" w:hAnsi="Arial" w:cs="Arial"/>
          <w:color w:val="000000"/>
          <w:sz w:val="26"/>
          <w:szCs w:val="26"/>
          <w:rtl/>
          <w:lang w:bidi="ar"/>
        </w:rPr>
        <w:t>محمد الصربي</w:t>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Pr="00757189">
        <w:rPr>
          <w:rFonts w:ascii="Arial" w:eastAsia="Times New Roman" w:hAnsi="Arial" w:cs="Arial"/>
          <w:color w:val="000000"/>
          <w:sz w:val="26"/>
          <w:szCs w:val="26"/>
          <w:rtl/>
          <w:lang w:bidi="ar"/>
        </w:rPr>
        <w:t xml:space="preserve"> (24164414)</w:t>
      </w:r>
    </w:p>
    <w:p w14:paraId="17A7A69E" w14:textId="2113B508" w:rsidR="005C4477" w:rsidRPr="00757189" w:rsidRDefault="00000000" w:rsidP="00757189">
      <w:pPr>
        <w:shd w:val="clear" w:color="auto" w:fill="FFFFFF"/>
        <w:bidi/>
        <w:spacing w:before="100" w:beforeAutospacing="1" w:after="75"/>
        <w:ind w:left="360" w:right="300"/>
        <w:jc w:val="center"/>
        <w:divId w:val="797458856"/>
        <w:rPr>
          <w:rFonts w:ascii="Arial" w:eastAsia="Times New Roman" w:hAnsi="Arial" w:cs="Arial"/>
          <w:color w:val="000000"/>
          <w:sz w:val="26"/>
          <w:szCs w:val="26"/>
          <w:rtl/>
          <w:lang w:bidi="ar"/>
        </w:rPr>
      </w:pPr>
      <w:r w:rsidRPr="00757189">
        <w:rPr>
          <w:rFonts w:ascii="Arial" w:eastAsia="Times New Roman" w:hAnsi="Arial" w:cs="Arial"/>
          <w:color w:val="000000"/>
          <w:sz w:val="26"/>
          <w:szCs w:val="26"/>
          <w:rtl/>
          <w:lang w:bidi="ar"/>
        </w:rPr>
        <w:t>عزام العرمزه</w:t>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00757189">
        <w:rPr>
          <w:rFonts w:ascii="Arial" w:eastAsia="Times New Roman" w:hAnsi="Arial" w:cs="Arial"/>
          <w:color w:val="000000"/>
          <w:sz w:val="26"/>
          <w:szCs w:val="26"/>
          <w:lang w:bidi="ar"/>
        </w:rPr>
        <w:tab/>
      </w:r>
      <w:r w:rsidRPr="00757189">
        <w:rPr>
          <w:rFonts w:ascii="Arial" w:eastAsia="Times New Roman" w:hAnsi="Arial" w:cs="Arial"/>
          <w:color w:val="000000"/>
          <w:sz w:val="26"/>
          <w:szCs w:val="26"/>
          <w:rtl/>
          <w:lang w:bidi="ar"/>
        </w:rPr>
        <w:t xml:space="preserve"> (24160117)</w:t>
      </w:r>
    </w:p>
    <w:p w14:paraId="15AFC954" w14:textId="77777777" w:rsidR="005C4477" w:rsidRDefault="00000000" w:rsidP="00757189">
      <w:pPr>
        <w:pStyle w:val="a3"/>
        <w:shd w:val="clear" w:color="auto" w:fill="FFFFFF"/>
        <w:bidi/>
        <w:jc w:val="center"/>
        <w:divId w:val="797458856"/>
        <w:rPr>
          <w:rFonts w:ascii="Arial" w:hAnsi="Arial" w:cs="Arial"/>
          <w:color w:val="000000"/>
          <w:rtl/>
          <w:lang w:bidi="ar"/>
        </w:rPr>
      </w:pPr>
      <w:r>
        <w:rPr>
          <w:rStyle w:val="a4"/>
          <w:rFonts w:ascii="Arial" w:hAnsi="Arial" w:cs="Arial"/>
          <w:color w:val="000000"/>
          <w:rtl/>
          <w:lang w:bidi="ar"/>
        </w:rPr>
        <w:t>إشراف:</w:t>
      </w:r>
    </w:p>
    <w:p w14:paraId="13CB4B66" w14:textId="77777777" w:rsidR="005C4477" w:rsidRDefault="00000000" w:rsidP="00757189">
      <w:pPr>
        <w:pStyle w:val="a3"/>
        <w:shd w:val="clear" w:color="auto" w:fill="FFFFFF"/>
        <w:bidi/>
        <w:jc w:val="center"/>
        <w:divId w:val="797458856"/>
        <w:rPr>
          <w:rFonts w:ascii="Arial" w:hAnsi="Arial" w:cs="Arial"/>
          <w:color w:val="000000"/>
          <w:rtl/>
          <w:lang w:bidi="ar"/>
        </w:rPr>
      </w:pPr>
      <w:r>
        <w:rPr>
          <w:rFonts w:ascii="Arial" w:hAnsi="Arial" w:cs="Arial"/>
          <w:color w:val="000000"/>
          <w:rtl/>
          <w:lang w:bidi="ar"/>
        </w:rPr>
        <w:t>أ. شيماء الذاري</w:t>
      </w:r>
    </w:p>
    <w:p w14:paraId="79183E26" w14:textId="77777777" w:rsidR="005C4477" w:rsidRDefault="00000000" w:rsidP="00757189">
      <w:pPr>
        <w:pStyle w:val="center-text"/>
        <w:shd w:val="clear" w:color="auto" w:fill="FFFFFF"/>
        <w:bidi/>
        <w:spacing w:after="225"/>
        <w:divId w:val="797458856"/>
        <w:rPr>
          <w:rFonts w:ascii="Arial" w:hAnsi="Arial" w:cs="Arial"/>
          <w:color w:val="000000"/>
          <w:rtl/>
          <w:lang w:bidi="ar"/>
        </w:rPr>
      </w:pPr>
      <w:r>
        <w:rPr>
          <w:rFonts w:ascii="Arial" w:hAnsi="Arial" w:cs="Arial"/>
          <w:color w:val="000000"/>
          <w:rtl/>
          <w:lang w:bidi="ar"/>
        </w:rPr>
        <w:t>2025</w:t>
      </w:r>
    </w:p>
    <w:p w14:paraId="32153D8E" w14:textId="4E3EC7A3" w:rsidR="005C4477" w:rsidRDefault="00000000">
      <w:pPr>
        <w:pStyle w:val="2"/>
        <w:shd w:val="clear" w:color="auto" w:fill="FFFFFF"/>
        <w:bidi/>
        <w:divId w:val="797458856"/>
        <w:rPr>
          <w:rFonts w:ascii="Arial" w:eastAsia="Times New Roman" w:hAnsi="Arial" w:cs="Arial"/>
          <w:rtl/>
          <w:lang w:bidi="ar"/>
        </w:rPr>
      </w:pPr>
      <w:r>
        <w:rPr>
          <w:rFonts w:ascii="Arial" w:eastAsia="Times New Roman" w:hAnsi="Arial" w:cs="Arial"/>
          <w:rtl/>
          <w:lang w:bidi="ar"/>
        </w:rPr>
        <w:lastRenderedPageBreak/>
        <w:t>الفصل الأول: بحث المستخدم (</w:t>
      </w:r>
      <w:r>
        <w:rPr>
          <w:rFonts w:ascii="Arial" w:eastAsia="Times New Roman" w:hAnsi="Arial" w:cs="Arial"/>
          <w:lang w:bidi="ar"/>
        </w:rPr>
        <w:t>User Research</w:t>
      </w:r>
      <w:r>
        <w:rPr>
          <w:rFonts w:ascii="Arial" w:eastAsia="Times New Roman" w:hAnsi="Arial" w:cs="Arial"/>
          <w:rtl/>
          <w:lang w:bidi="ar"/>
        </w:rPr>
        <w:t>)</w:t>
      </w:r>
    </w:p>
    <w:p w14:paraId="73E72CE6" w14:textId="77777777"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1.1 منهجية وأدوات بحث المستخدم (</w:t>
      </w:r>
      <w:r>
        <w:rPr>
          <w:rFonts w:ascii="Arial" w:eastAsia="Times New Roman" w:hAnsi="Arial" w:cs="Arial"/>
          <w:lang w:bidi="ar"/>
        </w:rPr>
        <w:t>User Research Methodology</w:t>
      </w:r>
      <w:r>
        <w:rPr>
          <w:rFonts w:ascii="Arial" w:eastAsia="Times New Roman" w:hAnsi="Arial" w:cs="Arial"/>
          <w:rtl/>
          <w:lang w:bidi="ar"/>
        </w:rPr>
        <w:t xml:space="preserve"> &amp; </w:t>
      </w:r>
      <w:r>
        <w:rPr>
          <w:rFonts w:ascii="Arial" w:eastAsia="Times New Roman" w:hAnsi="Arial" w:cs="Arial"/>
          <w:lang w:bidi="ar"/>
        </w:rPr>
        <w:t>Tools</w:t>
      </w:r>
      <w:r>
        <w:rPr>
          <w:rFonts w:ascii="Arial" w:eastAsia="Times New Roman" w:hAnsi="Arial" w:cs="Arial"/>
          <w:rtl/>
          <w:lang w:bidi="ar"/>
        </w:rPr>
        <w:t>)</w:t>
      </w:r>
    </w:p>
    <w:p w14:paraId="06B27C3A" w14:textId="38E791EB"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 xml:space="preserve">تم الاعتماد في مرحلة بحث المستخدم على مزيج من تحليل السوق لفهم التحديات العامة في قطاع التجزئة، ومقابلات غير رسمية مع عدد من مديري المتاجر والبائعين لفهم مشاكلهم اليومية بشكل أعمق. بالإضافة إلى ذلك، تم تصميم وتوزيع استبيان عبر </w:t>
      </w:r>
      <w:r>
        <w:rPr>
          <w:rFonts w:ascii="Arial" w:hAnsi="Arial" w:cs="Arial"/>
          <w:color w:val="000000"/>
          <w:lang w:bidi="ar"/>
        </w:rPr>
        <w:t>Google Forms</w:t>
      </w:r>
      <w:r>
        <w:rPr>
          <w:rFonts w:ascii="Arial" w:hAnsi="Arial" w:cs="Arial"/>
          <w:color w:val="000000"/>
          <w:rtl/>
          <w:lang w:bidi="ar"/>
        </w:rPr>
        <w:t xml:space="preserve"> لجمع بيانات كمية حول التحديات التي يواجهها المستخدمون والميزات التي يفتقرون إليها في أنظمتهم الحالية.</w:t>
      </w:r>
    </w:p>
    <w:p w14:paraId="08547C8A" w14:textId="71229907" w:rsidR="005C4477" w:rsidRDefault="00757189">
      <w:pPr>
        <w:pStyle w:val="a3"/>
        <w:shd w:val="clear" w:color="auto" w:fill="FFFFFF"/>
        <w:bidi/>
        <w:divId w:val="797458856"/>
        <w:rPr>
          <w:rFonts w:ascii="Arial" w:hAnsi="Arial" w:cs="Arial"/>
          <w:color w:val="000000"/>
          <w:rtl/>
          <w:lang w:bidi="ar"/>
        </w:rPr>
      </w:pPr>
      <w:hyperlink r:id="rId6" w:history="1">
        <w:r w:rsidRPr="00757189">
          <w:rPr>
            <w:rStyle w:val="Hyperlink"/>
            <w:rFonts w:ascii="Arial" w:hAnsi="Arial" w:cs="Arial"/>
            <w:rtl/>
            <w:lang w:bidi="ar"/>
          </w:rPr>
          <w:t>رابط الاستبيان</w:t>
        </w:r>
      </w:hyperlink>
    </w:p>
    <w:p w14:paraId="2C3A67D7" w14:textId="463C6EFC"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تم استخدام هذه الرؤى النوعية والكمية لبناء شخصية مستخدم واقعية تعكس الاحتياجات الحقيقية للجمهور المستهدف، وتكون بمثابة البوصلة التي توجه جميع قرارات التصميم.</w:t>
      </w:r>
    </w:p>
    <w:p w14:paraId="57AE754D" w14:textId="2CFE04FA"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1.2 شخصية المستخدم (</w:t>
      </w:r>
      <w:hyperlink r:id="rId7" w:history="1">
        <w:r w:rsidRPr="00EC3F8D">
          <w:rPr>
            <w:rStyle w:val="Hyperlink"/>
            <w:rFonts w:ascii="Arial" w:eastAsia="Times New Roman" w:hAnsi="Arial" w:cs="Arial"/>
            <w:lang w:bidi="ar"/>
          </w:rPr>
          <w:t>User Persona</w:t>
        </w:r>
      </w:hyperlink>
      <w:r>
        <w:rPr>
          <w:rFonts w:ascii="Arial" w:eastAsia="Times New Roman" w:hAnsi="Arial" w:cs="Arial"/>
          <w:rtl/>
          <w:lang w:bidi="ar"/>
        </w:rPr>
        <w:t>)</w:t>
      </w:r>
    </w:p>
    <w:p w14:paraId="5AD6EEC7" w14:textId="3D786083" w:rsidR="005C4477" w:rsidRDefault="00757189">
      <w:pPr>
        <w:pStyle w:val="a3"/>
        <w:shd w:val="clear" w:color="auto" w:fill="FFFFFF"/>
        <w:bidi/>
        <w:divId w:val="797458856"/>
        <w:rPr>
          <w:rFonts w:ascii="Arial" w:hAnsi="Arial" w:cs="Arial"/>
          <w:color w:val="000000"/>
          <w:rtl/>
          <w:lang w:bidi="ar"/>
        </w:rPr>
      </w:pPr>
      <w:r>
        <w:rPr>
          <w:rFonts w:ascii="Arial" w:eastAsia="Times New Roman" w:hAnsi="Arial" w:cs="Arial"/>
          <w:b/>
          <w:bCs/>
          <w:i/>
          <w:iCs/>
          <w:noProof/>
          <w:color w:val="777777"/>
          <w:sz w:val="24"/>
          <w:szCs w:val="24"/>
          <w:lang w:bidi="ar"/>
        </w:rPr>
        <w:drawing>
          <wp:anchor distT="0" distB="0" distL="114300" distR="114300" simplePos="0" relativeHeight="251659264" behindDoc="0" locked="0" layoutInCell="1" allowOverlap="1" wp14:anchorId="09E06EC1" wp14:editId="104CBD4D">
            <wp:simplePos x="0" y="0"/>
            <wp:positionH relativeFrom="margin">
              <wp:align>left</wp:align>
            </wp:positionH>
            <wp:positionV relativeFrom="paragraph">
              <wp:posOffset>481965</wp:posOffset>
            </wp:positionV>
            <wp:extent cx="829506" cy="1066800"/>
            <wp:effectExtent l="0" t="0" r="8890" b="0"/>
            <wp:wrapNone/>
            <wp:docPr id="42774767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9506"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rtl/>
          <w:lang w:bidi="ar"/>
        </w:rPr>
        <w:t>لتمثيل المستخدم النهائي للنظام، تم تطوير شخصية أحمد واصل"، وهو مدير مخزن شاب يمثل الشريحة المستهدفة بشكل مثالي.</w:t>
      </w:r>
    </w:p>
    <w:p w14:paraId="6140C7A5" w14:textId="65565E9C"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أحمد واصل</w:t>
      </w:r>
    </w:p>
    <w:p w14:paraId="0D37DEA3"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"أريد نظامًا لا يخبرني فقط بما حدث بالأمس، بل يساعدني على الاستعداد لما سيحدث غدًا."</w:t>
      </w:r>
    </w:p>
    <w:p w14:paraId="3364C797" w14:textId="77777777" w:rsidR="005C4477" w:rsidRDefault="00000000">
      <w:pPr>
        <w:pStyle w:val="a3"/>
        <w:shd w:val="clear" w:color="auto" w:fill="FFFFFF"/>
        <w:bidi/>
        <w:divId w:val="797458856"/>
        <w:rPr>
          <w:rFonts w:ascii="Arial" w:hAnsi="Arial" w:cs="Arial"/>
          <w:color w:val="000000"/>
          <w:rtl/>
          <w:lang w:bidi="ar"/>
        </w:rPr>
      </w:pPr>
      <w:r>
        <w:rPr>
          <w:rStyle w:val="a4"/>
          <w:rFonts w:ascii="Arial" w:hAnsi="Arial" w:cs="Arial"/>
          <w:color w:val="000000"/>
          <w:rtl/>
          <w:lang w:bidi="ar"/>
        </w:rPr>
        <w:t>البيانات الديموغرافية:</w:t>
      </w:r>
    </w:p>
    <w:p w14:paraId="3C49C46C" w14:textId="77777777" w:rsidR="005C4477" w:rsidRDefault="00000000">
      <w:pPr>
        <w:numPr>
          <w:ilvl w:val="0"/>
          <w:numId w:val="2"/>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العمر: 22 سنة</w:t>
      </w:r>
    </w:p>
    <w:p w14:paraId="75013188" w14:textId="77777777" w:rsidR="005C4477" w:rsidRDefault="00000000">
      <w:pPr>
        <w:numPr>
          <w:ilvl w:val="0"/>
          <w:numId w:val="2"/>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الوظيفة: مدير مخزن</w:t>
      </w:r>
    </w:p>
    <w:p w14:paraId="49D6277D" w14:textId="77777777" w:rsidR="005C4477" w:rsidRDefault="00000000">
      <w:pPr>
        <w:numPr>
          <w:ilvl w:val="0"/>
          <w:numId w:val="2"/>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الموقع: شملان، صنعاء، اليمن</w:t>
      </w:r>
    </w:p>
    <w:p w14:paraId="37B5D4A1" w14:textId="77777777" w:rsidR="005C4477" w:rsidRDefault="00000000">
      <w:pPr>
        <w:pStyle w:val="a3"/>
        <w:shd w:val="clear" w:color="auto" w:fill="FFFFFF"/>
        <w:bidi/>
        <w:divId w:val="797458856"/>
        <w:rPr>
          <w:rFonts w:ascii="Arial" w:hAnsi="Arial" w:cs="Arial"/>
          <w:color w:val="000000"/>
          <w:rtl/>
          <w:lang w:bidi="ar"/>
        </w:rPr>
      </w:pPr>
      <w:r>
        <w:rPr>
          <w:rStyle w:val="a4"/>
          <w:rFonts w:ascii="Arial" w:hAnsi="Arial" w:cs="Arial"/>
          <w:color w:val="000000"/>
          <w:rtl/>
          <w:lang w:bidi="ar"/>
        </w:rPr>
        <w:t>نبذة تعريفية:</w:t>
      </w:r>
      <w:r>
        <w:rPr>
          <w:rFonts w:ascii="Arial" w:hAnsi="Arial" w:cs="Arial"/>
          <w:color w:val="000000"/>
          <w:rtl/>
          <w:lang w:bidi="ar"/>
        </w:rPr>
        <w:t xml:space="preserve"> أحمد، مدير مخزن شاب وطموح، يقضي معظم يومه في محاربة الفوضى الناتجة عن السجلات اليدوية وجداول </w:t>
      </w:r>
      <w:r>
        <w:rPr>
          <w:rFonts w:ascii="Arial" w:hAnsi="Arial" w:cs="Arial"/>
          <w:color w:val="000000"/>
          <w:lang w:bidi="ar"/>
        </w:rPr>
        <w:t>Excel</w:t>
      </w:r>
      <w:r>
        <w:rPr>
          <w:rFonts w:ascii="Arial" w:hAnsi="Arial" w:cs="Arial"/>
          <w:color w:val="000000"/>
          <w:rtl/>
          <w:lang w:bidi="ar"/>
        </w:rPr>
        <w:t>. يشعر بالإرهاق من عمليات الجرد التي لا تنتهي والأخطاء الحسابية التي تظهر فجأة.</w:t>
      </w:r>
    </w:p>
    <w:p w14:paraId="55AB05BF" w14:textId="77777777" w:rsidR="005C4477" w:rsidRDefault="00000000">
      <w:pPr>
        <w:pStyle w:val="a3"/>
        <w:shd w:val="clear" w:color="auto" w:fill="FFFFFF"/>
        <w:bidi/>
        <w:divId w:val="797458856"/>
        <w:rPr>
          <w:rFonts w:ascii="Arial" w:hAnsi="Arial" w:cs="Arial"/>
          <w:color w:val="000000"/>
          <w:rtl/>
          <w:lang w:bidi="ar"/>
        </w:rPr>
      </w:pPr>
      <w:r>
        <w:rPr>
          <w:rStyle w:val="a4"/>
          <w:rFonts w:ascii="Arial" w:hAnsi="Arial" w:cs="Arial"/>
          <w:color w:val="000000"/>
          <w:rtl/>
          <w:lang w:bidi="ar"/>
        </w:rPr>
        <w:t>الأهداف (</w:t>
      </w:r>
      <w:r>
        <w:rPr>
          <w:rStyle w:val="a4"/>
          <w:rFonts w:ascii="Arial" w:hAnsi="Arial" w:cs="Arial"/>
          <w:color w:val="000000"/>
          <w:lang w:bidi="ar"/>
        </w:rPr>
        <w:t>Goals</w:t>
      </w:r>
      <w:r>
        <w:rPr>
          <w:rStyle w:val="a4"/>
          <w:rFonts w:ascii="Arial" w:hAnsi="Arial" w:cs="Arial"/>
          <w:color w:val="000000"/>
          <w:rtl/>
          <w:lang w:bidi="ar"/>
        </w:rPr>
        <w:t>):</w:t>
      </w:r>
    </w:p>
    <w:p w14:paraId="1D084163" w14:textId="77777777" w:rsidR="005C4477" w:rsidRDefault="00000000">
      <w:pPr>
        <w:numPr>
          <w:ilvl w:val="0"/>
          <w:numId w:val="3"/>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أتمتة المهام الروتينية.</w:t>
      </w:r>
    </w:p>
    <w:p w14:paraId="60C13400" w14:textId="77777777" w:rsidR="005C4477" w:rsidRDefault="00000000">
      <w:pPr>
        <w:numPr>
          <w:ilvl w:val="0"/>
          <w:numId w:val="3"/>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اتخاذ قرارات شراء ذكية.</w:t>
      </w:r>
    </w:p>
    <w:p w14:paraId="6EF4D750" w14:textId="77777777" w:rsidR="005C4477" w:rsidRDefault="00000000">
      <w:pPr>
        <w:numPr>
          <w:ilvl w:val="0"/>
          <w:numId w:val="3"/>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الحصول على رؤية شاملة وفورية لأداء المتجر.</w:t>
      </w:r>
    </w:p>
    <w:p w14:paraId="41F506CF" w14:textId="77777777" w:rsidR="005C4477" w:rsidRDefault="00000000">
      <w:pPr>
        <w:numPr>
          <w:ilvl w:val="0"/>
          <w:numId w:val="3"/>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lastRenderedPageBreak/>
        <w:t>القضاء على الأخطاء البشرية في الحسابات.</w:t>
      </w:r>
    </w:p>
    <w:p w14:paraId="7012F8A8" w14:textId="77777777" w:rsidR="005C4477" w:rsidRDefault="00000000">
      <w:pPr>
        <w:numPr>
          <w:ilvl w:val="0"/>
          <w:numId w:val="3"/>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إدارة استباقية للمخزون.</w:t>
      </w:r>
    </w:p>
    <w:p w14:paraId="22DA2D7C" w14:textId="77777777" w:rsidR="005C4477" w:rsidRDefault="00000000">
      <w:pPr>
        <w:pStyle w:val="a3"/>
        <w:shd w:val="clear" w:color="auto" w:fill="FFFFFF"/>
        <w:bidi/>
        <w:divId w:val="797458856"/>
        <w:rPr>
          <w:rFonts w:ascii="Arial" w:hAnsi="Arial" w:cs="Arial"/>
          <w:color w:val="000000"/>
          <w:rtl/>
          <w:lang w:bidi="ar"/>
        </w:rPr>
      </w:pPr>
      <w:r>
        <w:rPr>
          <w:rStyle w:val="a4"/>
          <w:rFonts w:ascii="Arial" w:hAnsi="Arial" w:cs="Arial"/>
          <w:color w:val="000000"/>
          <w:rtl/>
          <w:lang w:bidi="ar"/>
        </w:rPr>
        <w:t>الإحباطات ونقاط الألم (</w:t>
      </w:r>
      <w:r>
        <w:rPr>
          <w:rStyle w:val="a4"/>
          <w:rFonts w:ascii="Arial" w:hAnsi="Arial" w:cs="Arial"/>
          <w:color w:val="000000"/>
          <w:lang w:bidi="ar"/>
        </w:rPr>
        <w:t>Frustrations</w:t>
      </w:r>
      <w:r>
        <w:rPr>
          <w:rStyle w:val="a4"/>
          <w:rFonts w:ascii="Arial" w:hAnsi="Arial" w:cs="Arial"/>
          <w:color w:val="000000"/>
          <w:rtl/>
          <w:lang w:bidi="ar"/>
        </w:rPr>
        <w:t xml:space="preserve"> &amp; </w:t>
      </w:r>
      <w:r>
        <w:rPr>
          <w:rStyle w:val="a4"/>
          <w:rFonts w:ascii="Arial" w:hAnsi="Arial" w:cs="Arial"/>
          <w:color w:val="000000"/>
          <w:lang w:bidi="ar"/>
        </w:rPr>
        <w:t>Pain Points</w:t>
      </w:r>
      <w:r>
        <w:rPr>
          <w:rStyle w:val="a4"/>
          <w:rFonts w:ascii="Arial" w:hAnsi="Arial" w:cs="Arial"/>
          <w:color w:val="000000"/>
          <w:rtl/>
          <w:lang w:bidi="ar"/>
        </w:rPr>
        <w:t>):</w:t>
      </w:r>
    </w:p>
    <w:p w14:paraId="270FA99E" w14:textId="77777777" w:rsidR="005C4477" w:rsidRDefault="00000000">
      <w:pPr>
        <w:numPr>
          <w:ilvl w:val="0"/>
          <w:numId w:val="4"/>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الشعور بالتخلف عن المنافسين.</w:t>
      </w:r>
    </w:p>
    <w:p w14:paraId="1EEAD563" w14:textId="77777777" w:rsidR="005C4477" w:rsidRDefault="00000000">
      <w:pPr>
        <w:numPr>
          <w:ilvl w:val="0"/>
          <w:numId w:val="4"/>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الخوف من اتخاذ قرارات مالية خاطئة.</w:t>
      </w:r>
    </w:p>
    <w:p w14:paraId="3208F947" w14:textId="77777777" w:rsidR="005C4477" w:rsidRDefault="00000000">
      <w:pPr>
        <w:numPr>
          <w:ilvl w:val="0"/>
          <w:numId w:val="4"/>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عدم اكتشاف نفاد المخزون إلا بعد فوات الأوان.</w:t>
      </w:r>
    </w:p>
    <w:p w14:paraId="1D4FE91E" w14:textId="77777777" w:rsidR="005C4477" w:rsidRDefault="00000000">
      <w:pPr>
        <w:numPr>
          <w:ilvl w:val="0"/>
          <w:numId w:val="4"/>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إهدار الوقت في أعمال إدارية لا قيمة لها.</w:t>
      </w:r>
    </w:p>
    <w:p w14:paraId="1DAEF2F3" w14:textId="77777777" w:rsidR="005C4477" w:rsidRDefault="00000000">
      <w:pPr>
        <w:numPr>
          <w:ilvl w:val="0"/>
          <w:numId w:val="4"/>
        </w:numPr>
        <w:shd w:val="clear" w:color="auto" w:fill="FFFFFF"/>
        <w:bidi/>
        <w:spacing w:before="100" w:beforeAutospacing="1" w:after="75"/>
        <w:ind w:right="300"/>
        <w:divId w:val="797458856"/>
        <w:rPr>
          <w:rFonts w:ascii="Arial" w:eastAsia="Times New Roman" w:hAnsi="Arial" w:cs="Arial"/>
          <w:color w:val="000000"/>
          <w:sz w:val="26"/>
          <w:szCs w:val="26"/>
          <w:rtl/>
          <w:lang w:bidi="ar"/>
        </w:rPr>
      </w:pPr>
      <w:r>
        <w:rPr>
          <w:rFonts w:ascii="Arial" w:eastAsia="Times New Roman" w:hAnsi="Arial" w:cs="Arial"/>
          <w:color w:val="000000"/>
          <w:sz w:val="26"/>
          <w:szCs w:val="26"/>
          <w:rtl/>
          <w:lang w:bidi="ar"/>
        </w:rPr>
        <w:t>الإحباط من عدم وجود نظام واحد متكامل.</w:t>
      </w:r>
    </w:p>
    <w:p w14:paraId="5BAB1FF4" w14:textId="6DEA1B90"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1.3 خريطة التعاطف (</w:t>
      </w:r>
      <w:hyperlink r:id="rId9" w:history="1">
        <w:r w:rsidRPr="00EC3F8D">
          <w:rPr>
            <w:rStyle w:val="Hyperlink"/>
            <w:rFonts w:ascii="Arial" w:eastAsia="Times New Roman" w:hAnsi="Arial" w:cs="Arial"/>
            <w:lang w:bidi="ar"/>
          </w:rPr>
          <w:t>Empathy Map</w:t>
        </w:r>
      </w:hyperlink>
      <w:r>
        <w:rPr>
          <w:rFonts w:ascii="Arial" w:eastAsia="Times New Roman" w:hAnsi="Arial" w:cs="Arial"/>
          <w:rtl/>
          <w:lang w:bidi="ar"/>
        </w:rPr>
        <w:t>)</w:t>
      </w:r>
    </w:p>
    <w:p w14:paraId="4EF5BF03" w14:textId="4AA7B8A1" w:rsidR="005C4477" w:rsidRPr="00C52908" w:rsidRDefault="00000000" w:rsidP="00EC3F8D">
      <w:pPr>
        <w:pStyle w:val="a3"/>
        <w:shd w:val="clear" w:color="auto" w:fill="FFFFFF"/>
        <w:bidi/>
        <w:divId w:val="797458856"/>
        <w:rPr>
          <w:rFonts w:ascii="Arial" w:hAnsi="Arial" w:cs="Arial"/>
          <w:color w:val="000000"/>
          <w:rtl/>
          <w:lang w:bidi="ar"/>
        </w:rPr>
      </w:pPr>
      <w:r>
        <w:rPr>
          <w:rFonts w:ascii="Arial" w:hAnsi="Arial" w:cs="Arial"/>
          <w:color w:val="000000"/>
          <w:rtl/>
          <w:lang w:bidi="ar"/>
        </w:rPr>
        <w:t>لتعميق فهمنا لشخصية "أحمد"، تم إنشاء خريطة التعاطف التالية التي تلخص تجربته اليومية ومشاعره وأفكاره.</w:t>
      </w:r>
      <w:r w:rsidR="00C52908">
        <w:rPr>
          <w:rFonts w:ascii="Arial" w:hAnsi="Arial" w:cs="Arial"/>
          <w:color w:val="000000"/>
          <w:lang w:bidi="ar"/>
        </w:rPr>
        <w:br/>
      </w:r>
    </w:p>
    <w:p w14:paraId="57EF5BDD" w14:textId="77777777"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1.4 تحليل المنافسين (</w:t>
      </w:r>
      <w:r>
        <w:rPr>
          <w:rFonts w:ascii="Arial" w:eastAsia="Times New Roman" w:hAnsi="Arial" w:cs="Arial"/>
          <w:lang w:bidi="ar"/>
        </w:rPr>
        <w:t>Competitor Analysis</w:t>
      </w:r>
      <w:r>
        <w:rPr>
          <w:rFonts w:ascii="Arial" w:eastAsia="Times New Roman" w:hAnsi="Arial" w:cs="Arial"/>
          <w:rtl/>
          <w:lang w:bidi="ar"/>
        </w:rPr>
        <w:t>)</w:t>
      </w:r>
    </w:p>
    <w:p w14:paraId="14A40674"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 xml:space="preserve">تم إجراء تحليل مبسط للحلول الحالية التي يستخدمها الجمهور المستهدف، والتي تتمثل بشكل أساسي في جداول </w:t>
      </w:r>
      <w:r>
        <w:rPr>
          <w:rFonts w:ascii="Arial" w:hAnsi="Arial" w:cs="Arial"/>
          <w:color w:val="000000"/>
          <w:lang w:bidi="ar"/>
        </w:rPr>
        <w:t>Excel</w:t>
      </w:r>
      <w:r>
        <w:rPr>
          <w:rFonts w:ascii="Arial" w:hAnsi="Arial" w:cs="Arial"/>
          <w:color w:val="000000"/>
          <w:rtl/>
          <w:lang w:bidi="ar"/>
        </w:rPr>
        <w:t xml:space="preserve"> وأنظمة إدارة المتاجر التقليدية. يوضح الجدول التالي كيف يتفوق "نظام إدارة المتجر الذكي" في معالجة نقاط الضعف الرئيسية في هذه الحلول.</w:t>
      </w:r>
    </w:p>
    <w:tbl>
      <w:tblPr>
        <w:bidiVisual/>
        <w:tblW w:w="5000" w:type="pct"/>
        <w:tblCellMar>
          <w:top w:w="15" w:type="dxa"/>
          <w:left w:w="15" w:type="dxa"/>
          <w:bottom w:w="15" w:type="dxa"/>
          <w:right w:w="15" w:type="dxa"/>
        </w:tblCellMar>
        <w:tblLook w:val="04A0" w:firstRow="1" w:lastRow="0" w:firstColumn="1" w:lastColumn="0" w:noHBand="0" w:noVBand="1"/>
      </w:tblPr>
      <w:tblGrid>
        <w:gridCol w:w="2585"/>
        <w:gridCol w:w="2469"/>
        <w:gridCol w:w="2206"/>
        <w:gridCol w:w="2084"/>
      </w:tblGrid>
      <w:tr w:rsidR="005C4477" w14:paraId="5A99B378" w14:textId="77777777">
        <w:trPr>
          <w:divId w:val="797458856"/>
          <w:tblHeader/>
        </w:trPr>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73984975" w14:textId="77777777" w:rsidR="005C4477" w:rsidRDefault="00000000">
            <w:pPr>
              <w:bidi/>
              <w:spacing w:before="300" w:after="300"/>
              <w:rPr>
                <w:rFonts w:ascii="Arial" w:eastAsia="Times New Roman" w:hAnsi="Arial" w:cs="Arial"/>
                <w:b/>
                <w:bCs/>
                <w:color w:val="000000"/>
                <w:rtl/>
              </w:rPr>
            </w:pPr>
            <w:r>
              <w:rPr>
                <w:rFonts w:ascii="Arial" w:eastAsia="Times New Roman" w:hAnsi="Arial" w:cs="Arial"/>
                <w:b/>
                <w:bCs/>
                <w:color w:val="000000"/>
                <w:rtl/>
              </w:rPr>
              <w:t>الميزة</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34470BFC" w14:textId="77777777" w:rsidR="005C4477" w:rsidRDefault="00000000">
            <w:pPr>
              <w:bidi/>
              <w:spacing w:before="300" w:after="300"/>
              <w:rPr>
                <w:rFonts w:ascii="Arial" w:eastAsia="Times New Roman" w:hAnsi="Arial" w:cs="Arial"/>
                <w:b/>
                <w:bCs/>
                <w:color w:val="000000"/>
              </w:rPr>
            </w:pPr>
            <w:r>
              <w:rPr>
                <w:rFonts w:ascii="Arial" w:eastAsia="Times New Roman" w:hAnsi="Arial" w:cs="Arial"/>
                <w:b/>
                <w:bCs/>
                <w:color w:val="000000"/>
                <w:rtl/>
              </w:rPr>
              <w:t>جداول</w:t>
            </w:r>
            <w:r>
              <w:rPr>
                <w:rFonts w:ascii="Arial" w:eastAsia="Times New Roman" w:hAnsi="Arial" w:cs="Arial"/>
                <w:b/>
                <w:bCs/>
                <w:color w:val="000000"/>
              </w:rPr>
              <w:t xml:space="preserve"> Excel</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4A38D67" w14:textId="77777777" w:rsidR="005C4477" w:rsidRDefault="00000000">
            <w:pPr>
              <w:bidi/>
              <w:spacing w:before="300" w:after="300"/>
              <w:rPr>
                <w:rFonts w:ascii="Arial" w:eastAsia="Times New Roman" w:hAnsi="Arial" w:cs="Arial"/>
                <w:b/>
                <w:bCs/>
                <w:color w:val="000000"/>
              </w:rPr>
            </w:pPr>
            <w:r>
              <w:rPr>
                <w:rFonts w:ascii="Arial" w:eastAsia="Times New Roman" w:hAnsi="Arial" w:cs="Arial"/>
                <w:b/>
                <w:bCs/>
                <w:color w:val="000000"/>
                <w:rtl/>
              </w:rPr>
              <w:t>أنظمة تقليدية</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31746D81" w14:textId="77777777" w:rsidR="005C4477" w:rsidRDefault="00000000">
            <w:pPr>
              <w:bidi/>
              <w:spacing w:before="300" w:after="300"/>
              <w:rPr>
                <w:rFonts w:ascii="Arial" w:eastAsia="Times New Roman" w:hAnsi="Arial" w:cs="Arial"/>
                <w:b/>
                <w:bCs/>
                <w:color w:val="000000"/>
              </w:rPr>
            </w:pPr>
            <w:r>
              <w:rPr>
                <w:rFonts w:ascii="Arial" w:eastAsia="Times New Roman" w:hAnsi="Arial" w:cs="Arial"/>
                <w:b/>
                <w:bCs/>
                <w:color w:val="000000"/>
                <w:rtl/>
              </w:rPr>
              <w:t>نظامنا الذكي</w:t>
            </w:r>
          </w:p>
        </w:tc>
      </w:tr>
      <w:tr w:rsidR="005C4477" w14:paraId="40DF75E8" w14:textId="77777777">
        <w:trPr>
          <w:divId w:val="797458856"/>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586F8FB"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سهولة الاستخدام</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60A8EB9"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متوسطة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E122B5E"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منخفضة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A169F06"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عالية</w:t>
            </w:r>
          </w:p>
        </w:tc>
      </w:tr>
      <w:tr w:rsidR="005C4477" w14:paraId="64FE3001" w14:textId="77777777">
        <w:trPr>
          <w:divId w:val="797458856"/>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7BB1F1F"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إدارة المخزون</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0A5B9EF"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يدوية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0DADF37"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تتبع أساسي</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7B20F34"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آلية وذكية</w:t>
            </w:r>
          </w:p>
        </w:tc>
      </w:tr>
      <w:tr w:rsidR="005C4477" w14:paraId="338BEED0" w14:textId="77777777">
        <w:trPr>
          <w:divId w:val="797458856"/>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68488B5"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التقارير</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57D4246"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يدوية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1644BF3"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أساسية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FC27EEC"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تفاعلية</w:t>
            </w:r>
          </w:p>
        </w:tc>
      </w:tr>
      <w:tr w:rsidR="005C4477" w14:paraId="5A662D86" w14:textId="77777777">
        <w:trPr>
          <w:divId w:val="797458856"/>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A557B8E"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lastRenderedPageBreak/>
              <w:t>الميزات الذكية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C71AFD4"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غير موجودة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0734F88"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غير موجودة</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2BEBD05"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موجودة</w:t>
            </w:r>
          </w:p>
        </w:tc>
      </w:tr>
      <w:tr w:rsidR="005C4477" w14:paraId="5C8556EB" w14:textId="77777777">
        <w:trPr>
          <w:divId w:val="797458856"/>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CED5D2D"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التكامل</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91C459D"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لا يوجد</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CA76FB4"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محدود</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E7513CC" w14:textId="77777777" w:rsidR="005C4477" w:rsidRDefault="00000000">
            <w:pPr>
              <w:bidi/>
              <w:spacing w:before="300" w:after="300"/>
              <w:rPr>
                <w:rFonts w:ascii="Arial" w:eastAsia="Times New Roman" w:hAnsi="Arial" w:cs="Arial"/>
                <w:color w:val="000000"/>
              </w:rPr>
            </w:pPr>
            <w:r>
              <w:rPr>
                <w:rFonts w:ascii="Arial" w:eastAsia="Times New Roman" w:hAnsi="Arial" w:cs="Arial"/>
                <w:color w:val="000000"/>
                <w:rtl/>
              </w:rPr>
              <w:t>متكامل</w:t>
            </w:r>
          </w:p>
        </w:tc>
      </w:tr>
    </w:tbl>
    <w:p w14:paraId="02645F19" w14:textId="36E94B73" w:rsidR="005C4477" w:rsidRDefault="00000000">
      <w:pPr>
        <w:pStyle w:val="2"/>
        <w:shd w:val="clear" w:color="auto" w:fill="FFFFFF"/>
        <w:bidi/>
        <w:divId w:val="797458856"/>
        <w:rPr>
          <w:rFonts w:ascii="Arial" w:eastAsia="Times New Roman" w:hAnsi="Arial" w:cs="Arial"/>
          <w:lang w:bidi="ar"/>
        </w:rPr>
      </w:pPr>
      <w:r>
        <w:rPr>
          <w:rFonts w:ascii="Arial" w:eastAsia="Times New Roman" w:hAnsi="Arial" w:cs="Arial"/>
          <w:rtl/>
          <w:lang w:bidi="ar"/>
        </w:rPr>
        <w:t>الفصل الثاني: مرحلة التعريف (</w:t>
      </w:r>
      <w:r>
        <w:rPr>
          <w:rFonts w:ascii="Arial" w:eastAsia="Times New Roman" w:hAnsi="Arial" w:cs="Arial"/>
          <w:lang w:bidi="ar"/>
        </w:rPr>
        <w:t>Define Phase</w:t>
      </w:r>
      <w:r>
        <w:rPr>
          <w:rFonts w:ascii="Arial" w:eastAsia="Times New Roman" w:hAnsi="Arial" w:cs="Arial"/>
          <w:rtl/>
          <w:lang w:bidi="ar"/>
        </w:rPr>
        <w:t>)</w:t>
      </w:r>
    </w:p>
    <w:p w14:paraId="5FA100DF" w14:textId="54727B9F"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2.1 بيان المشكلة (</w:t>
      </w:r>
      <w:r>
        <w:rPr>
          <w:rFonts w:ascii="Arial" w:eastAsia="Times New Roman" w:hAnsi="Arial" w:cs="Arial"/>
          <w:lang w:bidi="ar"/>
        </w:rPr>
        <w:t>Problem Statement</w:t>
      </w:r>
      <w:r>
        <w:rPr>
          <w:rFonts w:ascii="Arial" w:eastAsia="Times New Roman" w:hAnsi="Arial" w:cs="Arial"/>
          <w:rtl/>
          <w:lang w:bidi="ar"/>
        </w:rPr>
        <w:t>)</w:t>
      </w:r>
    </w:p>
    <w:p w14:paraId="3EAB4D18" w14:textId="126D8DFE"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مديرو المتاجر والمخازن، مثل أحمد، يحتاجون إلى طريقة آلية وذكية لإدارة المخزون والتنبؤ بالمبيعات لأن الأنظمة التقليدية والأساليب اليدوية تستغرق وقتًا طويلاً، وعرضة للأخطاء، وتؤدي إلى قرارات غير مستنيرة. هذا يسبب مشاكل مالية كبيرة مثل تكدس المخزون ونفاد المخزون، مما يقلل من الربحية ويضر برضا العملاء.</w:t>
      </w:r>
    </w:p>
    <w:p w14:paraId="4CB979A5" w14:textId="567FCC18"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2.2 سيناريوهات حالات الاستخدام (</w:t>
      </w:r>
      <w:r>
        <w:rPr>
          <w:rFonts w:ascii="Arial" w:eastAsia="Times New Roman" w:hAnsi="Arial" w:cs="Arial"/>
          <w:lang w:bidi="ar"/>
        </w:rPr>
        <w:t>Use Case Scenarios</w:t>
      </w:r>
      <w:r>
        <w:rPr>
          <w:rFonts w:ascii="Arial" w:eastAsia="Times New Roman" w:hAnsi="Arial" w:cs="Arial"/>
          <w:rtl/>
          <w:lang w:bidi="ar"/>
        </w:rPr>
        <w:t>)</w:t>
      </w:r>
    </w:p>
    <w:p w14:paraId="027C8650" w14:textId="77777777" w:rsidR="005C4477" w:rsidRDefault="00000000">
      <w:pPr>
        <w:pStyle w:val="4"/>
        <w:shd w:val="clear" w:color="auto" w:fill="FFFFFF"/>
        <w:bidi/>
        <w:divId w:val="797458856"/>
        <w:rPr>
          <w:rFonts w:ascii="Arial" w:eastAsia="Times New Roman" w:hAnsi="Arial" w:cs="Arial"/>
          <w:color w:val="000000"/>
          <w:rtl/>
          <w:lang w:bidi="ar"/>
        </w:rPr>
      </w:pPr>
      <w:r>
        <w:rPr>
          <w:rFonts w:ascii="Arial" w:eastAsia="Times New Roman" w:hAnsi="Arial" w:cs="Arial"/>
          <w:color w:val="000000"/>
          <w:rtl/>
          <w:lang w:bidi="ar"/>
        </w:rPr>
        <w:t>السيناريو الأول: "إدارة المخزون الاستباقية"</w:t>
      </w:r>
    </w:p>
    <w:p w14:paraId="7E395698" w14:textId="52DADCE0"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صباح يوم الأحد، يفتح أحمد النظام. فورًا، يرى تنبيهًا باللون الأحمر في لوحة التحكم عن منتج على وشك النفاد. بنقرة واحدة، ينتقل إلى صفحة المنتج ليرى تحليلاً لمبيعاته وسبب التنبيه. بثقة، ينقر على زر "إنشاء أمر شراء"، حيث يقترح عليه النظام الكمية المثالية للشراء. في أقل من دقيقتين، يتجنب أحمد مشكلة نفاد المخزون ويشعر بالسيطرة الكاملة.</w:t>
      </w:r>
    </w:p>
    <w:p w14:paraId="78BBF383" w14:textId="7E65560B" w:rsidR="005C4477" w:rsidRDefault="00000000">
      <w:pPr>
        <w:pStyle w:val="4"/>
        <w:shd w:val="clear" w:color="auto" w:fill="FFFFFF"/>
        <w:bidi/>
        <w:divId w:val="797458856"/>
        <w:rPr>
          <w:rFonts w:ascii="Arial" w:eastAsia="Times New Roman" w:hAnsi="Arial" w:cs="Arial"/>
          <w:color w:val="000000"/>
          <w:rtl/>
          <w:lang w:bidi="ar"/>
        </w:rPr>
      </w:pPr>
      <w:r>
        <w:rPr>
          <w:rFonts w:ascii="Arial" w:eastAsia="Times New Roman" w:hAnsi="Arial" w:cs="Arial"/>
          <w:color w:val="000000"/>
          <w:rtl/>
          <w:lang w:bidi="ar"/>
        </w:rPr>
        <w:t>السيناريو الثاني: "زيادة قيمة الفاتورة بذكاء"</w:t>
      </w:r>
    </w:p>
    <w:p w14:paraId="5D79E7E4" w14:textId="4F7CBC2C"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أثناء قيام البائع "علي" بإضافة هاتف جديد إلى فاتورة عميل، يعرض النظام تلقائيًا توصية ذكية: "80% من العملاء اشتروا أيضًا واقي الشاشة هذا". بثقة، يقترح علي المنتج الإضافي على العميل الذي يوافق. زادت قيمة الفاتورة، وشعر العميل بتجربة تسوق أفضل.</w:t>
      </w:r>
      <w:r w:rsidR="00EC3F8D">
        <w:rPr>
          <w:rFonts w:ascii="Arial" w:hAnsi="Arial" w:cs="Arial"/>
          <w:color w:val="000000"/>
          <w:rtl/>
          <w:lang w:bidi="ar"/>
        </w:rPr>
        <w:br/>
      </w:r>
      <w:r w:rsidR="00EC3F8D">
        <w:rPr>
          <w:rFonts w:ascii="Arial" w:hAnsi="Arial" w:cs="Arial"/>
          <w:color w:val="000000"/>
          <w:rtl/>
          <w:lang w:bidi="ar"/>
        </w:rPr>
        <w:br/>
      </w:r>
    </w:p>
    <w:p w14:paraId="6A189829" w14:textId="01AD1582" w:rsidR="00EC3F8D" w:rsidRDefault="00EC3F8D" w:rsidP="00EC3F8D">
      <w:pPr>
        <w:pStyle w:val="a3"/>
        <w:shd w:val="clear" w:color="auto" w:fill="FFFFFF"/>
        <w:bidi/>
        <w:divId w:val="797458856"/>
        <w:rPr>
          <w:rFonts w:ascii="Arial" w:hAnsi="Arial" w:cs="Arial"/>
          <w:color w:val="000000"/>
          <w:rtl/>
          <w:lang w:bidi="ar"/>
        </w:rPr>
      </w:pPr>
    </w:p>
    <w:p w14:paraId="28C2070C" w14:textId="1ADCC9C9" w:rsidR="005C4477" w:rsidRDefault="00000000">
      <w:pPr>
        <w:pStyle w:val="2"/>
        <w:shd w:val="clear" w:color="auto" w:fill="FFFFFF"/>
        <w:bidi/>
        <w:divId w:val="797458856"/>
        <w:rPr>
          <w:rFonts w:ascii="Arial" w:eastAsia="Times New Roman" w:hAnsi="Arial" w:cs="Arial"/>
          <w:rtl/>
          <w:lang w:bidi="ar"/>
        </w:rPr>
      </w:pPr>
      <w:r>
        <w:rPr>
          <w:rFonts w:ascii="Arial" w:eastAsia="Times New Roman" w:hAnsi="Arial" w:cs="Arial"/>
          <w:rtl/>
          <w:lang w:bidi="ar"/>
        </w:rPr>
        <w:lastRenderedPageBreak/>
        <w:t>الفصل الثالث: مرحلة التصميم المبدئي (</w:t>
      </w:r>
      <w:r>
        <w:rPr>
          <w:rFonts w:ascii="Arial" w:eastAsia="Times New Roman" w:hAnsi="Arial" w:cs="Arial"/>
          <w:lang w:bidi="ar"/>
        </w:rPr>
        <w:t>Ideate</w:t>
      </w:r>
      <w:r>
        <w:rPr>
          <w:rFonts w:ascii="Arial" w:eastAsia="Times New Roman" w:hAnsi="Arial" w:cs="Arial"/>
          <w:rtl/>
          <w:lang w:bidi="ar"/>
        </w:rPr>
        <w:t xml:space="preserve"> &amp; </w:t>
      </w:r>
      <w:r>
        <w:rPr>
          <w:rFonts w:ascii="Arial" w:eastAsia="Times New Roman" w:hAnsi="Arial" w:cs="Arial"/>
          <w:lang w:bidi="ar"/>
        </w:rPr>
        <w:t>Wireframe Phase</w:t>
      </w:r>
      <w:r>
        <w:rPr>
          <w:rFonts w:ascii="Arial" w:eastAsia="Times New Roman" w:hAnsi="Arial" w:cs="Arial"/>
          <w:rtl/>
          <w:lang w:bidi="ar"/>
        </w:rPr>
        <w:t>)</w:t>
      </w:r>
    </w:p>
    <w:p w14:paraId="36951C72" w14:textId="4AB29A45"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3.1 الرسومات الأولية (</w:t>
      </w:r>
      <w:r>
        <w:rPr>
          <w:rFonts w:ascii="Arial" w:eastAsia="Times New Roman" w:hAnsi="Arial" w:cs="Arial"/>
          <w:lang w:bidi="ar"/>
        </w:rPr>
        <w:t>Initial Sketches</w:t>
      </w:r>
      <w:r>
        <w:rPr>
          <w:rFonts w:ascii="Arial" w:eastAsia="Times New Roman" w:hAnsi="Arial" w:cs="Arial"/>
          <w:rtl/>
          <w:lang w:bidi="ar"/>
        </w:rPr>
        <w:t>)</w:t>
      </w:r>
    </w:p>
    <w:p w14:paraId="11710707" w14:textId="64F5E93C" w:rsidR="005C4477" w:rsidRDefault="00A0402D" w:rsidP="005736F4">
      <w:pPr>
        <w:pStyle w:val="a3"/>
        <w:shd w:val="clear" w:color="auto" w:fill="FFFFFF"/>
        <w:bidi/>
        <w:jc w:val="center"/>
        <w:divId w:val="797458856"/>
        <w:rPr>
          <w:rFonts w:ascii="Arial" w:hAnsi="Arial" w:cs="Arial"/>
          <w:color w:val="000000"/>
          <w:rtl/>
          <w:lang w:bidi="ar"/>
        </w:rPr>
      </w:pPr>
      <w:r>
        <w:rPr>
          <w:rFonts w:ascii="Arial" w:hAnsi="Arial" w:cs="Arial"/>
          <w:noProof/>
          <w:color w:val="000000"/>
          <w:lang w:bidi="ar"/>
        </w:rPr>
        <w:drawing>
          <wp:anchor distT="0" distB="0" distL="114300" distR="114300" simplePos="0" relativeHeight="251661312" behindDoc="1" locked="0" layoutInCell="1" allowOverlap="1" wp14:anchorId="083FD157" wp14:editId="63A6F12C">
            <wp:simplePos x="0" y="0"/>
            <wp:positionH relativeFrom="column">
              <wp:posOffset>352425</wp:posOffset>
            </wp:positionH>
            <wp:positionV relativeFrom="paragraph">
              <wp:posOffset>728345</wp:posOffset>
            </wp:positionV>
            <wp:extent cx="5334000" cy="4888230"/>
            <wp:effectExtent l="0" t="0" r="0" b="7620"/>
            <wp:wrapSquare wrapText="bothSides"/>
            <wp:docPr id="2144117445"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rtl/>
          <w:lang w:bidi="ar"/>
        </w:rPr>
        <w:t>كخطوة أولى في عملية التصميم، تم إجراء جلسة عصف ذهني لاستكشاف الأفكار الأولية للواجهات الرئيسية. تم التركيز على رسم هياكل بسيطة وسريعة على الورق لتحديد أفضل طريقة لعرض الميزات الأساسية والذكيةللنظام.</w:t>
      </w:r>
      <w:r w:rsidR="005736F4" w:rsidRPr="005736F4">
        <w:rPr>
          <w:rFonts w:ascii="Arial" w:hAnsi="Arial" w:cs="Arial"/>
          <w:noProof/>
          <w:color w:val="000000"/>
          <w:lang w:bidi="ar"/>
        </w:rPr>
        <w:t xml:space="preserve"> </w:t>
      </w:r>
    </w:p>
    <w:p w14:paraId="54FD416E" w14:textId="3FDB8E7B"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3.2 النماذج الشبكية (</w:t>
      </w:r>
      <w:r>
        <w:rPr>
          <w:rFonts w:ascii="Arial" w:eastAsia="Times New Roman" w:hAnsi="Arial" w:cs="Arial"/>
          <w:lang w:bidi="ar"/>
        </w:rPr>
        <w:t>Low-Fidelity Wireframes</w:t>
      </w:r>
      <w:r>
        <w:rPr>
          <w:rFonts w:ascii="Arial" w:eastAsia="Times New Roman" w:hAnsi="Arial" w:cs="Arial"/>
          <w:rtl/>
          <w:lang w:bidi="ar"/>
        </w:rPr>
        <w:t>)</w:t>
      </w:r>
    </w:p>
    <w:p w14:paraId="12C3F520" w14:textId="748BFBD9"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 xml:space="preserve">بناءً على الرسومات الأولية، تم تصميم نماذج شبكية أكثر تفصيلاً باستخدام أداة </w:t>
      </w:r>
      <w:r>
        <w:rPr>
          <w:rFonts w:ascii="Arial" w:hAnsi="Arial" w:cs="Arial"/>
          <w:color w:val="000000"/>
          <w:lang w:bidi="ar"/>
        </w:rPr>
        <w:t>Figma</w:t>
      </w:r>
      <w:r>
        <w:rPr>
          <w:rFonts w:ascii="Arial" w:hAnsi="Arial" w:cs="Arial"/>
          <w:color w:val="000000"/>
          <w:rtl/>
          <w:lang w:bidi="ar"/>
        </w:rPr>
        <w:t>. تركز هذه النماذج على تحديد الهيكل الأساسي وتوزيع المحتوى في الواجهات الرئيسية.</w:t>
      </w:r>
    </w:p>
    <w:p w14:paraId="029F9024" w14:textId="1D1840CE" w:rsidR="005C4477" w:rsidRDefault="00A0402D">
      <w:pPr>
        <w:pStyle w:val="4"/>
        <w:shd w:val="clear" w:color="auto" w:fill="FFFFFF"/>
        <w:bidi/>
        <w:divId w:val="797458856"/>
        <w:rPr>
          <w:rFonts w:ascii="Arial" w:eastAsia="Times New Roman" w:hAnsi="Arial" w:cs="Arial"/>
          <w:color w:val="000000"/>
          <w:rtl/>
          <w:lang w:bidi="ar"/>
        </w:rPr>
      </w:pPr>
      <w:r w:rsidRPr="00A0402D">
        <w:rPr>
          <w:rFonts w:ascii="Arial" w:eastAsia="Times New Roman" w:hAnsi="Arial" w:cs="Arial"/>
          <w:b w:val="0"/>
          <w:bCs w:val="0"/>
          <w:i/>
          <w:iCs/>
          <w:noProof/>
          <w:color w:val="777777"/>
          <w:rtl/>
          <w:lang w:bidi="ar"/>
        </w:rPr>
        <w:lastRenderedPageBreak/>
        <w:drawing>
          <wp:anchor distT="0" distB="0" distL="114300" distR="114300" simplePos="0" relativeHeight="251660288" behindDoc="1" locked="0" layoutInCell="1" allowOverlap="1" wp14:anchorId="2F4A13AB" wp14:editId="6F142667">
            <wp:simplePos x="0" y="0"/>
            <wp:positionH relativeFrom="margin">
              <wp:posOffset>-635</wp:posOffset>
            </wp:positionH>
            <wp:positionV relativeFrom="paragraph">
              <wp:posOffset>347980</wp:posOffset>
            </wp:positionV>
            <wp:extent cx="6198870" cy="2971800"/>
            <wp:effectExtent l="0" t="0" r="0" b="0"/>
            <wp:wrapTight wrapText="bothSides">
              <wp:wrapPolygon edited="0">
                <wp:start x="0" y="0"/>
                <wp:lineTo x="0" y="21462"/>
                <wp:lineTo x="21507" y="21462"/>
                <wp:lineTo x="21507" y="0"/>
                <wp:lineTo x="0" y="0"/>
              </wp:wrapPolygon>
            </wp:wrapTight>
            <wp:docPr id="75168509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509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8870" cy="29718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tl/>
          <w:lang w:bidi="ar"/>
        </w:rPr>
        <w:t>الشاشة 1: لوحة التحكم الرئيسية (</w:t>
      </w:r>
      <w:r>
        <w:rPr>
          <w:rFonts w:ascii="Arial" w:eastAsia="Times New Roman" w:hAnsi="Arial" w:cs="Arial"/>
          <w:color w:val="000000"/>
          <w:lang w:bidi="ar"/>
        </w:rPr>
        <w:t>Dashboard</w:t>
      </w:r>
      <w:r>
        <w:rPr>
          <w:rFonts w:ascii="Arial" w:eastAsia="Times New Roman" w:hAnsi="Arial" w:cs="Arial"/>
          <w:color w:val="000000"/>
          <w:rtl/>
          <w:lang w:bidi="ar"/>
        </w:rPr>
        <w:t>)</w:t>
      </w:r>
    </w:p>
    <w:p w14:paraId="6AE5D7E4" w14:textId="7D7976C9" w:rsidR="005C4477" w:rsidRDefault="00A0402D">
      <w:pPr>
        <w:pStyle w:val="4"/>
        <w:shd w:val="clear" w:color="auto" w:fill="FFFFFF"/>
        <w:bidi/>
        <w:divId w:val="797458856"/>
        <w:rPr>
          <w:rFonts w:ascii="Arial" w:eastAsia="Times New Roman" w:hAnsi="Arial" w:cs="Arial"/>
          <w:color w:val="000000"/>
          <w:rtl/>
          <w:lang w:bidi="ar"/>
        </w:rPr>
      </w:pPr>
      <w:r w:rsidRPr="00A0402D">
        <w:rPr>
          <w:rFonts w:ascii="Arial" w:eastAsia="Times New Roman" w:hAnsi="Arial" w:cs="Arial"/>
          <w:b w:val="0"/>
          <w:bCs w:val="0"/>
          <w:i/>
          <w:iCs/>
          <w:noProof/>
          <w:color w:val="777777"/>
          <w:rtl/>
          <w:lang w:bidi="ar"/>
        </w:rPr>
        <w:drawing>
          <wp:anchor distT="0" distB="0" distL="114300" distR="114300" simplePos="0" relativeHeight="251662336" behindDoc="1" locked="0" layoutInCell="1" allowOverlap="1" wp14:anchorId="274F6B48" wp14:editId="26E30A70">
            <wp:simplePos x="0" y="0"/>
            <wp:positionH relativeFrom="margin">
              <wp:posOffset>-381000</wp:posOffset>
            </wp:positionH>
            <wp:positionV relativeFrom="paragraph">
              <wp:posOffset>3336925</wp:posOffset>
            </wp:positionV>
            <wp:extent cx="6617970" cy="3179445"/>
            <wp:effectExtent l="0" t="0" r="0" b="1905"/>
            <wp:wrapTight wrapText="bothSides">
              <wp:wrapPolygon edited="0">
                <wp:start x="0" y="0"/>
                <wp:lineTo x="0" y="21484"/>
                <wp:lineTo x="21513" y="21484"/>
                <wp:lineTo x="21513" y="0"/>
                <wp:lineTo x="0" y="0"/>
              </wp:wrapPolygon>
            </wp:wrapTight>
            <wp:docPr id="7692541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54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7970" cy="3179445"/>
                    </a:xfrm>
                    <a:prstGeom prst="rect">
                      <a:avLst/>
                    </a:prstGeom>
                  </pic:spPr>
                </pic:pic>
              </a:graphicData>
            </a:graphic>
            <wp14:sizeRelH relativeFrom="margin">
              <wp14:pctWidth>0</wp14:pctWidth>
            </wp14:sizeRelH>
            <wp14:sizeRelV relativeFrom="margin">
              <wp14:pctHeight>0</wp14:pctHeight>
            </wp14:sizeRelV>
          </wp:anchor>
        </w:drawing>
      </w:r>
      <w:r w:rsidRPr="00A0402D">
        <w:rPr>
          <w:rFonts w:ascii="Arial" w:eastAsia="Times New Roman" w:hAnsi="Arial" w:cs="Arial"/>
          <w:b w:val="0"/>
          <w:bCs w:val="0"/>
          <w:i/>
          <w:iCs/>
          <w:color w:val="777777"/>
          <w:rtl/>
          <w:lang w:bidi="ar"/>
        </w:rPr>
        <w:t xml:space="preserve"> </w:t>
      </w:r>
      <w:r>
        <w:rPr>
          <w:rFonts w:ascii="Arial" w:eastAsia="Times New Roman" w:hAnsi="Arial" w:cs="Arial"/>
          <w:color w:val="000000"/>
          <w:rtl/>
          <w:lang w:bidi="ar"/>
        </w:rPr>
        <w:t>الشاشة 2: إدارة المنتجات</w:t>
      </w:r>
    </w:p>
    <w:p w14:paraId="7F3CDB42" w14:textId="567B0012" w:rsidR="005C4477" w:rsidRDefault="00A0402D">
      <w:pPr>
        <w:pStyle w:val="4"/>
        <w:shd w:val="clear" w:color="auto" w:fill="FFFFFF"/>
        <w:bidi/>
        <w:divId w:val="797458856"/>
        <w:rPr>
          <w:rFonts w:ascii="Arial" w:eastAsia="Times New Roman" w:hAnsi="Arial" w:cs="Arial"/>
          <w:color w:val="000000"/>
          <w:rtl/>
          <w:lang w:bidi="ar"/>
        </w:rPr>
      </w:pP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br/>
      </w:r>
      <w:r>
        <w:rPr>
          <w:rFonts w:ascii="Arial" w:eastAsia="Times New Roman" w:hAnsi="Arial" w:cs="Arial"/>
          <w:b w:val="0"/>
          <w:bCs w:val="0"/>
          <w:i/>
          <w:iCs/>
          <w:color w:val="777777"/>
          <w:rtl/>
          <w:lang w:bidi="ar"/>
        </w:rPr>
        <w:lastRenderedPageBreak/>
        <w:br/>
      </w:r>
      <w:r w:rsidRPr="00A0402D">
        <w:rPr>
          <w:rFonts w:ascii="Arial" w:eastAsia="Times New Roman" w:hAnsi="Arial" w:cs="Arial"/>
          <w:b w:val="0"/>
          <w:bCs w:val="0"/>
          <w:i/>
          <w:iCs/>
          <w:color w:val="777777"/>
          <w:rtl/>
          <w:lang w:bidi="ar"/>
        </w:rPr>
        <w:t xml:space="preserve"> </w:t>
      </w:r>
      <w:r>
        <w:rPr>
          <w:rFonts w:ascii="Arial" w:eastAsia="Times New Roman" w:hAnsi="Arial" w:cs="Arial"/>
          <w:color w:val="000000"/>
          <w:rtl/>
          <w:lang w:bidi="ar"/>
        </w:rPr>
        <w:t>الشاشة 3: نقطة البيع (</w:t>
      </w:r>
      <w:r>
        <w:rPr>
          <w:rFonts w:ascii="Arial" w:eastAsia="Times New Roman" w:hAnsi="Arial" w:cs="Arial"/>
          <w:color w:val="000000"/>
          <w:lang w:bidi="ar"/>
        </w:rPr>
        <w:t>POS</w:t>
      </w:r>
      <w:r>
        <w:rPr>
          <w:rFonts w:ascii="Arial" w:eastAsia="Times New Roman" w:hAnsi="Arial" w:cs="Arial"/>
          <w:color w:val="000000"/>
          <w:rtl/>
          <w:lang w:bidi="ar"/>
        </w:rPr>
        <w:t>)</w:t>
      </w:r>
    </w:p>
    <w:p w14:paraId="1120E3FB" w14:textId="43341EEF" w:rsidR="005C4477" w:rsidRDefault="00A0402D">
      <w:pPr>
        <w:pStyle w:val="3"/>
        <w:shd w:val="clear" w:color="auto" w:fill="FFFFFF"/>
        <w:bidi/>
        <w:divId w:val="797458856"/>
        <w:rPr>
          <w:rFonts w:ascii="Arial" w:eastAsia="Times New Roman" w:hAnsi="Arial" w:cs="Arial"/>
          <w:rtl/>
          <w:lang w:bidi="ar"/>
        </w:rPr>
      </w:pPr>
      <w:r w:rsidRPr="00A0402D">
        <w:rPr>
          <w:rFonts w:ascii="Arial" w:eastAsia="Times New Roman" w:hAnsi="Arial" w:cs="Arial"/>
          <w:b w:val="0"/>
          <w:bCs w:val="0"/>
          <w:i/>
          <w:iCs/>
          <w:noProof/>
          <w:color w:val="777777"/>
          <w:sz w:val="24"/>
          <w:szCs w:val="24"/>
          <w:rtl/>
          <w:lang w:bidi="ar"/>
        </w:rPr>
        <w:drawing>
          <wp:anchor distT="0" distB="0" distL="114300" distR="114300" simplePos="0" relativeHeight="251663360" behindDoc="1" locked="0" layoutInCell="1" allowOverlap="1" wp14:anchorId="789DE7F2" wp14:editId="6491BE80">
            <wp:simplePos x="0" y="0"/>
            <wp:positionH relativeFrom="margin">
              <wp:align>right</wp:align>
            </wp:positionH>
            <wp:positionV relativeFrom="paragraph">
              <wp:posOffset>454</wp:posOffset>
            </wp:positionV>
            <wp:extent cx="5943600" cy="2857500"/>
            <wp:effectExtent l="0" t="0" r="0" b="0"/>
            <wp:wrapTight wrapText="bothSides">
              <wp:wrapPolygon edited="0">
                <wp:start x="0" y="0"/>
                <wp:lineTo x="0" y="21456"/>
                <wp:lineTo x="21531" y="21456"/>
                <wp:lineTo x="21531" y="0"/>
                <wp:lineTo x="0" y="0"/>
              </wp:wrapPolygon>
            </wp:wrapTight>
            <wp:docPr id="46093499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3499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Pr="00A0402D">
        <w:rPr>
          <w:rFonts w:ascii="Arial" w:eastAsia="Times New Roman" w:hAnsi="Arial" w:cs="Arial"/>
          <w:b w:val="0"/>
          <w:bCs w:val="0"/>
          <w:i/>
          <w:iCs/>
          <w:color w:val="777777"/>
          <w:sz w:val="24"/>
          <w:szCs w:val="24"/>
          <w:rtl/>
          <w:lang w:bidi="ar"/>
        </w:rPr>
        <w:t xml:space="preserve"> </w:t>
      </w:r>
      <w:r>
        <w:rPr>
          <w:rFonts w:ascii="Arial" w:eastAsia="Times New Roman" w:hAnsi="Arial" w:cs="Arial"/>
          <w:rtl/>
          <w:lang w:bidi="ar"/>
        </w:rPr>
        <w:t>3.3 مخطط تدفق المستخدم (</w:t>
      </w:r>
      <w:r>
        <w:rPr>
          <w:rFonts w:ascii="Arial" w:eastAsia="Times New Roman" w:hAnsi="Arial" w:cs="Arial"/>
          <w:lang w:bidi="ar"/>
        </w:rPr>
        <w:t>User Flow Diagram</w:t>
      </w:r>
      <w:r>
        <w:rPr>
          <w:rFonts w:ascii="Arial" w:eastAsia="Times New Roman" w:hAnsi="Arial" w:cs="Arial"/>
          <w:rtl/>
          <w:lang w:bidi="ar"/>
        </w:rPr>
        <w:t>)</w:t>
      </w:r>
    </w:p>
    <w:p w14:paraId="35D6D991" w14:textId="7014DFC4" w:rsidR="005C4477" w:rsidRDefault="009D31E1">
      <w:pPr>
        <w:pStyle w:val="a3"/>
        <w:shd w:val="clear" w:color="auto" w:fill="FFFFFF"/>
        <w:bidi/>
        <w:divId w:val="797458856"/>
        <w:rPr>
          <w:rFonts w:ascii="Arial" w:hAnsi="Arial" w:cs="Arial"/>
          <w:color w:val="000000"/>
          <w:rtl/>
          <w:lang w:bidi="ar"/>
        </w:rPr>
      </w:pPr>
      <w:r>
        <w:rPr>
          <w:rFonts w:ascii="Arial" w:eastAsia="Times New Roman" w:hAnsi="Arial" w:cs="Arial"/>
          <w:b/>
          <w:bCs/>
          <w:i/>
          <w:iCs/>
          <w:noProof/>
          <w:color w:val="777777"/>
          <w:sz w:val="24"/>
          <w:szCs w:val="24"/>
          <w:lang w:bidi="ar"/>
        </w:rPr>
        <w:drawing>
          <wp:anchor distT="0" distB="0" distL="114300" distR="114300" simplePos="0" relativeHeight="251664384" behindDoc="1" locked="0" layoutInCell="1" allowOverlap="1" wp14:anchorId="23EC548A" wp14:editId="3864FC89">
            <wp:simplePos x="0" y="0"/>
            <wp:positionH relativeFrom="margin">
              <wp:align>center</wp:align>
            </wp:positionH>
            <wp:positionV relativeFrom="paragraph">
              <wp:posOffset>651329</wp:posOffset>
            </wp:positionV>
            <wp:extent cx="5039995" cy="3373120"/>
            <wp:effectExtent l="0" t="0" r="8255" b="0"/>
            <wp:wrapTopAndBottom/>
            <wp:docPr id="1640697383"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rtl/>
          <w:lang w:bidi="ar"/>
        </w:rPr>
        <w:t>يوضح مخطط تدفق المستخدم التالي الرحلة التي يقطعها المستخدمون داخل النظام لإنجاز مهامهم الرئيسية، ويغطي سيناريو المدير (أحمد) وسيناريو البائع (علي).</w:t>
      </w:r>
      <w:r w:rsidR="00A0402D">
        <w:rPr>
          <w:rFonts w:ascii="Arial" w:hAnsi="Arial" w:cs="Arial"/>
          <w:color w:val="000000"/>
          <w:rtl/>
          <w:lang w:bidi="ar"/>
        </w:rPr>
        <w:br/>
      </w:r>
    </w:p>
    <w:p w14:paraId="64B2F16F" w14:textId="3A15CF81" w:rsidR="005C4477" w:rsidRDefault="00000000">
      <w:pPr>
        <w:pStyle w:val="2"/>
        <w:shd w:val="clear" w:color="auto" w:fill="FFFFFF"/>
        <w:bidi/>
        <w:divId w:val="797458856"/>
        <w:rPr>
          <w:rFonts w:ascii="Arial" w:eastAsia="Times New Roman" w:hAnsi="Arial" w:cs="Arial"/>
          <w:rtl/>
          <w:lang w:bidi="ar"/>
        </w:rPr>
      </w:pPr>
      <w:r>
        <w:rPr>
          <w:rFonts w:ascii="Arial" w:eastAsia="Times New Roman" w:hAnsi="Arial" w:cs="Arial"/>
          <w:rtl/>
          <w:lang w:bidi="ar"/>
        </w:rPr>
        <w:lastRenderedPageBreak/>
        <w:t>الفصل الرابع: مرحلة النموذج الأولي (</w:t>
      </w:r>
      <w:r>
        <w:rPr>
          <w:rFonts w:ascii="Arial" w:eastAsia="Times New Roman" w:hAnsi="Arial" w:cs="Arial"/>
          <w:lang w:bidi="ar"/>
        </w:rPr>
        <w:t>Prototype Phase</w:t>
      </w:r>
      <w:r>
        <w:rPr>
          <w:rFonts w:ascii="Arial" w:eastAsia="Times New Roman" w:hAnsi="Arial" w:cs="Arial"/>
          <w:rtl/>
          <w:lang w:bidi="ar"/>
        </w:rPr>
        <w:t>)</w:t>
      </w:r>
    </w:p>
    <w:p w14:paraId="3FE50A5D" w14:textId="77777777" w:rsidR="005C4477" w:rsidRDefault="00000000">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4.1 النموذج الأولي عالي الدقة (</w:t>
      </w:r>
      <w:r>
        <w:rPr>
          <w:rFonts w:ascii="Arial" w:eastAsia="Times New Roman" w:hAnsi="Arial" w:cs="Arial"/>
          <w:lang w:bidi="ar"/>
        </w:rPr>
        <w:t>High-Fidelity Prototype</w:t>
      </w:r>
      <w:r>
        <w:rPr>
          <w:rFonts w:ascii="Arial" w:eastAsia="Times New Roman" w:hAnsi="Arial" w:cs="Arial"/>
          <w:rtl/>
          <w:lang w:bidi="ar"/>
        </w:rPr>
        <w:t>)</w:t>
      </w:r>
    </w:p>
    <w:p w14:paraId="50CB5FDC"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تم تطوير النماذج الشبكية إلى نماذج أولية عالية الدقة، مع تطبيق نظام تصميم متكامل لضمان هوية بصرية احترافية ومتسقة. يشتمل النموذج على أكثر من 10 واجهات تغطي جميع جوانب النظام.</w:t>
      </w:r>
    </w:p>
    <w:p w14:paraId="25295F1A" w14:textId="77547756" w:rsidR="005C4477" w:rsidRDefault="00000000" w:rsidP="009A1326">
      <w:pPr>
        <w:pStyle w:val="3"/>
        <w:shd w:val="clear" w:color="auto" w:fill="FFFFFF"/>
        <w:bidi/>
        <w:divId w:val="797458856"/>
        <w:rPr>
          <w:rFonts w:ascii="Arial" w:eastAsia="Times New Roman" w:hAnsi="Arial" w:cs="Arial"/>
          <w:rtl/>
          <w:lang w:bidi="ar"/>
        </w:rPr>
      </w:pPr>
      <w:r>
        <w:rPr>
          <w:rFonts w:ascii="Arial" w:eastAsia="Times New Roman" w:hAnsi="Arial" w:cs="Arial"/>
          <w:rtl/>
          <w:lang w:bidi="ar"/>
        </w:rPr>
        <w:t>4.2 نظام التصميم (</w:t>
      </w:r>
      <w:r>
        <w:rPr>
          <w:rFonts w:ascii="Arial" w:eastAsia="Times New Roman" w:hAnsi="Arial" w:cs="Arial"/>
          <w:lang w:bidi="ar"/>
        </w:rPr>
        <w:t>Design System</w:t>
      </w:r>
      <w:r>
        <w:rPr>
          <w:rFonts w:ascii="Arial" w:eastAsia="Times New Roman" w:hAnsi="Arial" w:cs="Arial"/>
          <w:rtl/>
          <w:lang w:bidi="ar"/>
        </w:rPr>
        <w:t>)</w:t>
      </w:r>
      <w:r w:rsidR="009A1326">
        <w:rPr>
          <w:rFonts w:ascii="Arial" w:eastAsia="Times New Roman" w:hAnsi="Arial" w:cs="Arial"/>
          <w:lang w:bidi="ar"/>
        </w:rPr>
        <w:tab/>
      </w:r>
      <w:r w:rsidR="009A1326">
        <w:rPr>
          <w:rFonts w:ascii="Arial" w:eastAsia="Times New Roman" w:hAnsi="Arial" w:cs="Arial"/>
          <w:lang w:bidi="ar"/>
        </w:rPr>
        <w:tab/>
      </w:r>
    </w:p>
    <w:p w14:paraId="3F323CAA"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لضمان الاتساق والجودة، تم بناء نظام تصميم متكامل يحدد القواعد المرئية لجميع مكونات الواجهة.</w:t>
      </w:r>
    </w:p>
    <w:p w14:paraId="70106833" w14:textId="77777777" w:rsidR="009D31E1" w:rsidRPr="009D31E1" w:rsidRDefault="00000000" w:rsidP="009D31E1">
      <w:pPr>
        <w:pStyle w:val="4"/>
        <w:shd w:val="clear" w:color="auto" w:fill="FFFFFF"/>
        <w:bidi/>
        <w:divId w:val="797458856"/>
        <w:rPr>
          <w:rFonts w:ascii="Arial" w:eastAsia="Times New Roman" w:hAnsi="Arial" w:cs="Arial"/>
          <w:color w:val="000000"/>
          <w:lang w:bidi="ar"/>
        </w:rPr>
      </w:pPr>
      <w:r>
        <w:rPr>
          <w:rFonts w:ascii="Arial" w:eastAsia="Times New Roman" w:hAnsi="Arial" w:cs="Arial"/>
          <w:color w:val="000000"/>
          <w:rtl/>
          <w:lang w:bidi="ar"/>
        </w:rPr>
        <w:t>لوحة الألوان (</w:t>
      </w:r>
      <w:r>
        <w:rPr>
          <w:rFonts w:ascii="Arial" w:eastAsia="Times New Roman" w:hAnsi="Arial" w:cs="Arial"/>
          <w:color w:val="000000"/>
          <w:lang w:bidi="ar"/>
        </w:rPr>
        <w:t>Colors</w:t>
      </w:r>
      <w:r>
        <w:rPr>
          <w:rFonts w:ascii="Arial" w:eastAsia="Times New Roman" w:hAnsi="Arial" w:cs="Arial"/>
          <w:color w:val="000000"/>
          <w:rtl/>
          <w:lang w:bidi="ar"/>
        </w:rPr>
        <w:t>):</w:t>
      </w:r>
      <w:r w:rsidR="009D31E1">
        <w:rPr>
          <w:rFonts w:ascii="Arial" w:eastAsia="Times New Roman" w:hAnsi="Arial" w:cs="Arial"/>
          <w:color w:val="000000"/>
          <w:rtl/>
          <w:lang w:bidi="ar"/>
        </w:rPr>
        <w:br/>
      </w:r>
      <w:r w:rsidR="009D31E1" w:rsidRPr="009D31E1">
        <w:rPr>
          <w:rFonts w:ascii="Arial" w:eastAsia="Times New Roman" w:hAnsi="Arial" w:cs="Arial"/>
          <w:color w:val="000000"/>
          <w:rtl/>
        </w:rPr>
        <w:t>تم اختيار لوحة ألوان احترافية تعزز الثقة والوضوح، وتساعد المستخدم على فهم وظيفة كل عنصر بسهولة</w:t>
      </w:r>
      <w:r w:rsidR="009D31E1" w:rsidRPr="009D31E1">
        <w:rPr>
          <w:rFonts w:ascii="Arial" w:eastAsia="Times New Roman" w:hAnsi="Arial" w:cs="Arial"/>
          <w:color w:val="000000"/>
          <w:lang w:bidi="ar"/>
        </w:rPr>
        <w:t>.</w:t>
      </w:r>
    </w:p>
    <w:tbl>
      <w:tblPr>
        <w:tblW w:w="11490" w:type="dxa"/>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1"/>
        <w:gridCol w:w="1727"/>
        <w:gridCol w:w="2095"/>
        <w:gridCol w:w="5187"/>
      </w:tblGrid>
      <w:tr w:rsidR="009D31E1" w:rsidRPr="009D31E1" w14:paraId="7386CED9" w14:textId="77777777" w:rsidTr="009A1326">
        <w:trPr>
          <w:divId w:val="797458856"/>
          <w:tblHeader/>
        </w:trPr>
        <w:tc>
          <w:tcPr>
            <w:tcW w:w="0" w:type="auto"/>
            <w:tcMar>
              <w:top w:w="105" w:type="dxa"/>
              <w:left w:w="135" w:type="dxa"/>
              <w:bottom w:w="105" w:type="dxa"/>
              <w:right w:w="135" w:type="dxa"/>
            </w:tcMar>
            <w:vAlign w:val="center"/>
            <w:hideMark/>
          </w:tcPr>
          <w:p w14:paraId="407A5F8B"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الدور</w:t>
            </w:r>
            <w:r w:rsidRPr="009D31E1">
              <w:rPr>
                <w:rFonts w:ascii="Arial" w:eastAsia="Times New Roman" w:hAnsi="Arial" w:cs="Arial"/>
                <w:color w:val="000000"/>
                <w:lang w:bidi="ar"/>
              </w:rPr>
              <w:t xml:space="preserve"> (Role)</w:t>
            </w:r>
          </w:p>
        </w:tc>
        <w:tc>
          <w:tcPr>
            <w:tcW w:w="0" w:type="auto"/>
            <w:tcMar>
              <w:top w:w="105" w:type="dxa"/>
              <w:left w:w="135" w:type="dxa"/>
              <w:bottom w:w="105" w:type="dxa"/>
              <w:right w:w="135" w:type="dxa"/>
            </w:tcMar>
            <w:vAlign w:val="center"/>
            <w:hideMark/>
          </w:tcPr>
          <w:p w14:paraId="31B035FB"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اللون</w:t>
            </w:r>
            <w:r w:rsidRPr="009D31E1">
              <w:rPr>
                <w:rFonts w:ascii="Arial" w:eastAsia="Times New Roman" w:hAnsi="Arial" w:cs="Arial"/>
                <w:color w:val="000000"/>
                <w:lang w:bidi="ar"/>
              </w:rPr>
              <w:t xml:space="preserve"> (Swatch)</w:t>
            </w:r>
          </w:p>
        </w:tc>
        <w:tc>
          <w:tcPr>
            <w:tcW w:w="0" w:type="auto"/>
            <w:tcMar>
              <w:top w:w="105" w:type="dxa"/>
              <w:left w:w="135" w:type="dxa"/>
              <w:bottom w:w="105" w:type="dxa"/>
              <w:right w:w="135" w:type="dxa"/>
            </w:tcMar>
            <w:vAlign w:val="center"/>
            <w:hideMark/>
          </w:tcPr>
          <w:p w14:paraId="5013B9E5"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كود اللون</w:t>
            </w:r>
            <w:r w:rsidRPr="009D31E1">
              <w:rPr>
                <w:rFonts w:ascii="Arial" w:eastAsia="Times New Roman" w:hAnsi="Arial" w:cs="Arial"/>
                <w:color w:val="000000"/>
                <w:lang w:bidi="ar"/>
              </w:rPr>
              <w:t xml:space="preserve"> (HEX)</w:t>
            </w:r>
          </w:p>
        </w:tc>
        <w:tc>
          <w:tcPr>
            <w:tcW w:w="0" w:type="auto"/>
            <w:tcMar>
              <w:top w:w="105" w:type="dxa"/>
              <w:left w:w="135" w:type="dxa"/>
              <w:bottom w:w="105" w:type="dxa"/>
              <w:right w:w="135" w:type="dxa"/>
            </w:tcMar>
            <w:vAlign w:val="center"/>
            <w:hideMark/>
          </w:tcPr>
          <w:p w14:paraId="1FCF6C9F"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ملاحظات الاستخدام</w:t>
            </w:r>
          </w:p>
        </w:tc>
      </w:tr>
      <w:tr w:rsidR="009D31E1" w:rsidRPr="009D31E1" w14:paraId="522C532D" w14:textId="77777777" w:rsidTr="009A1326">
        <w:trPr>
          <w:divId w:val="797458856"/>
        </w:trPr>
        <w:tc>
          <w:tcPr>
            <w:tcW w:w="0" w:type="auto"/>
            <w:vAlign w:val="center"/>
            <w:hideMark/>
          </w:tcPr>
          <w:p w14:paraId="15BA58CA"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اللون الأساسي</w:t>
            </w:r>
            <w:r w:rsidRPr="009D31E1">
              <w:rPr>
                <w:rFonts w:ascii="Arial" w:eastAsia="Times New Roman" w:hAnsi="Arial" w:cs="Arial"/>
                <w:color w:val="000000"/>
                <w:lang w:bidi="ar"/>
              </w:rPr>
              <w:t xml:space="preserve"> (Primary)</w:t>
            </w:r>
          </w:p>
        </w:tc>
        <w:tc>
          <w:tcPr>
            <w:tcW w:w="0" w:type="auto"/>
            <w:vAlign w:val="center"/>
            <w:hideMark/>
          </w:tcPr>
          <w:p w14:paraId="28ECFDE6" w14:textId="6D57E897" w:rsidR="009D31E1" w:rsidRPr="009D31E1" w:rsidRDefault="009D31E1" w:rsidP="009D31E1">
            <w:pPr>
              <w:pStyle w:val="4"/>
              <w:shd w:val="clear" w:color="auto" w:fill="FFFFFF"/>
              <w:bidi/>
              <w:rPr>
                <w:rFonts w:ascii="Arial" w:eastAsia="Times New Roman" w:hAnsi="Arial" w:cs="Arial"/>
                <w:color w:val="4A55A2"/>
                <w:lang w:bidi="ar"/>
              </w:rPr>
            </w:pPr>
            <w:r w:rsidRPr="009D31E1">
              <w:rPr>
                <w:rFonts w:ascii="Segoe UI Emoji" w:eastAsia="Times New Roman" w:hAnsi="Segoe UI Emoji" w:cs="Segoe UI Emoji"/>
                <w:color w:val="4A55A2"/>
                <w:lang w:bidi="ar"/>
              </w:rPr>
              <w:t>⚫️</w:t>
            </w:r>
          </w:p>
        </w:tc>
        <w:tc>
          <w:tcPr>
            <w:tcW w:w="0" w:type="auto"/>
            <w:vAlign w:val="center"/>
            <w:hideMark/>
          </w:tcPr>
          <w:p w14:paraId="26D52318"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#4A55A2</w:t>
            </w:r>
          </w:p>
        </w:tc>
        <w:tc>
          <w:tcPr>
            <w:tcW w:w="0" w:type="auto"/>
            <w:vAlign w:val="center"/>
            <w:hideMark/>
          </w:tcPr>
          <w:p w14:paraId="59B00E95"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يستخدم للأزرار الرئيسية، الروابط، والعناصر التفاعلية الهامة</w:t>
            </w:r>
            <w:r w:rsidRPr="009D31E1">
              <w:rPr>
                <w:rFonts w:ascii="Arial" w:eastAsia="Times New Roman" w:hAnsi="Arial" w:cs="Arial"/>
                <w:color w:val="000000"/>
                <w:lang w:bidi="ar"/>
              </w:rPr>
              <w:t>.</w:t>
            </w:r>
          </w:p>
        </w:tc>
      </w:tr>
      <w:tr w:rsidR="009D31E1" w:rsidRPr="009D31E1" w14:paraId="05E80F9C" w14:textId="77777777" w:rsidTr="009A1326">
        <w:trPr>
          <w:divId w:val="797458856"/>
        </w:trPr>
        <w:tc>
          <w:tcPr>
            <w:tcW w:w="0" w:type="auto"/>
            <w:vAlign w:val="center"/>
            <w:hideMark/>
          </w:tcPr>
          <w:p w14:paraId="097FD884"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اللون الثانوي</w:t>
            </w:r>
            <w:r w:rsidRPr="009D31E1">
              <w:rPr>
                <w:rFonts w:ascii="Arial" w:eastAsia="Times New Roman" w:hAnsi="Arial" w:cs="Arial"/>
                <w:color w:val="000000"/>
                <w:lang w:bidi="ar"/>
              </w:rPr>
              <w:t xml:space="preserve"> (Secondary)</w:t>
            </w:r>
          </w:p>
        </w:tc>
        <w:tc>
          <w:tcPr>
            <w:tcW w:w="0" w:type="auto"/>
            <w:vAlign w:val="center"/>
            <w:hideMark/>
          </w:tcPr>
          <w:p w14:paraId="08A1FA67" w14:textId="1DDC7853"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Segoe UI Emoji" w:eastAsia="Times New Roman" w:hAnsi="Segoe UI Emoji" w:cs="Segoe UI Emoji"/>
                <w:color w:val="000000"/>
                <w:lang w:bidi="ar"/>
              </w:rPr>
              <w:t>⚫️</w:t>
            </w:r>
          </w:p>
        </w:tc>
        <w:tc>
          <w:tcPr>
            <w:tcW w:w="0" w:type="auto"/>
            <w:vAlign w:val="center"/>
            <w:hideMark/>
          </w:tcPr>
          <w:p w14:paraId="490FE89B"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#333333</w:t>
            </w:r>
          </w:p>
        </w:tc>
        <w:tc>
          <w:tcPr>
            <w:tcW w:w="0" w:type="auto"/>
            <w:vAlign w:val="center"/>
            <w:hideMark/>
          </w:tcPr>
          <w:p w14:paraId="025B5C14"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يستخدم للعناوين الفرعية والنصوص الأقل أهمية</w:t>
            </w:r>
            <w:r w:rsidRPr="009D31E1">
              <w:rPr>
                <w:rFonts w:ascii="Arial" w:eastAsia="Times New Roman" w:hAnsi="Arial" w:cs="Arial"/>
                <w:color w:val="000000"/>
                <w:lang w:bidi="ar"/>
              </w:rPr>
              <w:t>.</w:t>
            </w:r>
          </w:p>
        </w:tc>
      </w:tr>
      <w:tr w:rsidR="009D31E1" w:rsidRPr="009D31E1" w14:paraId="002C0947" w14:textId="77777777" w:rsidTr="009A1326">
        <w:trPr>
          <w:divId w:val="797458856"/>
        </w:trPr>
        <w:tc>
          <w:tcPr>
            <w:tcW w:w="0" w:type="auto"/>
            <w:vAlign w:val="center"/>
            <w:hideMark/>
          </w:tcPr>
          <w:p w14:paraId="32AB8AD3"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لون النجاح</w:t>
            </w:r>
            <w:r w:rsidRPr="009D31E1">
              <w:rPr>
                <w:rFonts w:ascii="Arial" w:eastAsia="Times New Roman" w:hAnsi="Arial" w:cs="Arial"/>
                <w:color w:val="000000"/>
                <w:lang w:bidi="ar"/>
              </w:rPr>
              <w:t xml:space="preserve"> (Success)</w:t>
            </w:r>
          </w:p>
        </w:tc>
        <w:tc>
          <w:tcPr>
            <w:tcW w:w="0" w:type="auto"/>
            <w:vAlign w:val="center"/>
            <w:hideMark/>
          </w:tcPr>
          <w:p w14:paraId="79F97F21" w14:textId="1772F827" w:rsidR="009D31E1" w:rsidRPr="009D31E1" w:rsidRDefault="009D31E1" w:rsidP="009D31E1">
            <w:pPr>
              <w:pStyle w:val="4"/>
              <w:shd w:val="clear" w:color="auto" w:fill="FFFFFF"/>
              <w:bidi/>
              <w:rPr>
                <w:rFonts w:ascii="Arial" w:eastAsia="Times New Roman" w:hAnsi="Arial" w:cs="Arial"/>
                <w:color w:val="28A745"/>
                <w:lang w:bidi="ar"/>
              </w:rPr>
            </w:pPr>
            <w:r w:rsidRPr="009D31E1">
              <w:rPr>
                <w:rFonts w:ascii="Segoe UI Emoji" w:eastAsia="Times New Roman" w:hAnsi="Segoe UI Emoji" w:cs="Segoe UI Emoji"/>
                <w:color w:val="28A745"/>
                <w:lang w:bidi="ar"/>
              </w:rPr>
              <w:t>⚫️</w:t>
            </w:r>
          </w:p>
        </w:tc>
        <w:tc>
          <w:tcPr>
            <w:tcW w:w="0" w:type="auto"/>
            <w:vAlign w:val="center"/>
            <w:hideMark/>
          </w:tcPr>
          <w:p w14:paraId="738F18AC"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#28A745</w:t>
            </w:r>
          </w:p>
        </w:tc>
        <w:tc>
          <w:tcPr>
            <w:tcW w:w="0" w:type="auto"/>
            <w:vAlign w:val="center"/>
            <w:hideMark/>
          </w:tcPr>
          <w:p w14:paraId="53B2747F"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للتنبيهات الإيجابية مثل "تمت العملية بنجاح</w:t>
            </w:r>
            <w:r w:rsidRPr="009D31E1">
              <w:rPr>
                <w:rFonts w:ascii="Arial" w:eastAsia="Times New Roman" w:hAnsi="Arial" w:cs="Arial"/>
                <w:color w:val="000000"/>
                <w:lang w:bidi="ar"/>
              </w:rPr>
              <w:t>".</w:t>
            </w:r>
          </w:p>
        </w:tc>
      </w:tr>
      <w:tr w:rsidR="009D31E1" w:rsidRPr="009D31E1" w14:paraId="0AD0006B" w14:textId="77777777" w:rsidTr="009A1326">
        <w:trPr>
          <w:divId w:val="797458856"/>
        </w:trPr>
        <w:tc>
          <w:tcPr>
            <w:tcW w:w="0" w:type="auto"/>
            <w:vAlign w:val="center"/>
            <w:hideMark/>
          </w:tcPr>
          <w:p w14:paraId="346C93CE"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لون الخطأ</w:t>
            </w:r>
            <w:r w:rsidRPr="009D31E1">
              <w:rPr>
                <w:rFonts w:ascii="Arial" w:eastAsia="Times New Roman" w:hAnsi="Arial" w:cs="Arial"/>
                <w:color w:val="000000"/>
                <w:lang w:bidi="ar"/>
              </w:rPr>
              <w:t xml:space="preserve"> (Error)</w:t>
            </w:r>
          </w:p>
        </w:tc>
        <w:tc>
          <w:tcPr>
            <w:tcW w:w="0" w:type="auto"/>
            <w:vAlign w:val="center"/>
            <w:hideMark/>
          </w:tcPr>
          <w:p w14:paraId="446F035B" w14:textId="62210DC1" w:rsidR="009D31E1" w:rsidRPr="009D31E1" w:rsidRDefault="009A1326" w:rsidP="009D31E1">
            <w:pPr>
              <w:pStyle w:val="4"/>
              <w:shd w:val="clear" w:color="auto" w:fill="FFFFFF"/>
              <w:bidi/>
              <w:rPr>
                <w:rFonts w:ascii="Arial" w:eastAsia="Times New Roman" w:hAnsi="Arial" w:cs="Arial"/>
                <w:color w:val="000000"/>
                <w:lang w:bidi="ar"/>
              </w:rPr>
            </w:pPr>
            <w:r w:rsidRPr="009A1326">
              <w:rPr>
                <w:rFonts w:ascii="Segoe UI Emoji" w:eastAsia="Times New Roman" w:hAnsi="Segoe UI Emoji" w:cs="Segoe UI Emoji"/>
                <w:color w:val="DC3545"/>
                <w:lang w:bidi="ar"/>
              </w:rPr>
              <w:t>⚫️</w:t>
            </w:r>
          </w:p>
        </w:tc>
        <w:tc>
          <w:tcPr>
            <w:tcW w:w="0" w:type="auto"/>
            <w:vAlign w:val="center"/>
            <w:hideMark/>
          </w:tcPr>
          <w:p w14:paraId="71E080CA"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#DC3545</w:t>
            </w:r>
          </w:p>
        </w:tc>
        <w:tc>
          <w:tcPr>
            <w:tcW w:w="0" w:type="auto"/>
            <w:vAlign w:val="center"/>
            <w:hideMark/>
          </w:tcPr>
          <w:p w14:paraId="4CB9B134"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للتنبيهات الأخطاء أو انخفاض المخزون الحرج</w:t>
            </w:r>
            <w:r w:rsidRPr="009D31E1">
              <w:rPr>
                <w:rFonts w:ascii="Arial" w:eastAsia="Times New Roman" w:hAnsi="Arial" w:cs="Arial"/>
                <w:color w:val="000000"/>
                <w:lang w:bidi="ar"/>
              </w:rPr>
              <w:t>.</w:t>
            </w:r>
          </w:p>
        </w:tc>
      </w:tr>
      <w:tr w:rsidR="009D31E1" w:rsidRPr="009D31E1" w14:paraId="4BC94CCA" w14:textId="77777777" w:rsidTr="009A1326">
        <w:trPr>
          <w:divId w:val="797458856"/>
        </w:trPr>
        <w:tc>
          <w:tcPr>
            <w:tcW w:w="0" w:type="auto"/>
            <w:vAlign w:val="center"/>
            <w:hideMark/>
          </w:tcPr>
          <w:p w14:paraId="68ACCB41"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لون التحذير</w:t>
            </w:r>
            <w:r w:rsidRPr="009D31E1">
              <w:rPr>
                <w:rFonts w:ascii="Arial" w:eastAsia="Times New Roman" w:hAnsi="Arial" w:cs="Arial"/>
                <w:color w:val="000000"/>
                <w:lang w:bidi="ar"/>
              </w:rPr>
              <w:t xml:space="preserve"> (Warning)</w:t>
            </w:r>
          </w:p>
        </w:tc>
        <w:tc>
          <w:tcPr>
            <w:tcW w:w="0" w:type="auto"/>
            <w:vAlign w:val="center"/>
            <w:hideMark/>
          </w:tcPr>
          <w:p w14:paraId="47FE7A45" w14:textId="2BC0DD4F" w:rsidR="009D31E1" w:rsidRPr="009A1326" w:rsidRDefault="009D31E1" w:rsidP="009D31E1">
            <w:pPr>
              <w:pStyle w:val="4"/>
              <w:shd w:val="clear" w:color="auto" w:fill="FFFFFF"/>
              <w:bidi/>
              <w:rPr>
                <w:rFonts w:ascii="Arial" w:eastAsia="Times New Roman" w:hAnsi="Arial" w:cs="Arial"/>
                <w:color w:val="FFC107"/>
                <w:lang w:bidi="ar"/>
              </w:rPr>
            </w:pPr>
            <w:r w:rsidRPr="009A1326">
              <w:rPr>
                <w:rFonts w:ascii="Segoe UI Emoji" w:eastAsia="Times New Roman" w:hAnsi="Segoe UI Emoji" w:cs="Segoe UI Emoji"/>
                <w:color w:val="FFC107"/>
                <w:lang w:bidi="ar"/>
              </w:rPr>
              <w:t>⚫️</w:t>
            </w:r>
          </w:p>
        </w:tc>
        <w:tc>
          <w:tcPr>
            <w:tcW w:w="0" w:type="auto"/>
            <w:vAlign w:val="center"/>
            <w:hideMark/>
          </w:tcPr>
          <w:p w14:paraId="08A57400"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#FFC107</w:t>
            </w:r>
          </w:p>
        </w:tc>
        <w:tc>
          <w:tcPr>
            <w:tcW w:w="0" w:type="auto"/>
            <w:vAlign w:val="center"/>
            <w:hideMark/>
          </w:tcPr>
          <w:p w14:paraId="4E5FC9B0"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للتنبيهات التي تتطلب انتباه المستخدم، مثل "منتج على وشك النفاد</w:t>
            </w:r>
            <w:r w:rsidRPr="009D31E1">
              <w:rPr>
                <w:rFonts w:ascii="Arial" w:eastAsia="Times New Roman" w:hAnsi="Arial" w:cs="Arial"/>
                <w:color w:val="000000"/>
                <w:lang w:bidi="ar"/>
              </w:rPr>
              <w:t>".</w:t>
            </w:r>
          </w:p>
        </w:tc>
      </w:tr>
      <w:tr w:rsidR="009D31E1" w:rsidRPr="009D31E1" w14:paraId="65BA16BD" w14:textId="77777777" w:rsidTr="009A1326">
        <w:trPr>
          <w:divId w:val="797458856"/>
        </w:trPr>
        <w:tc>
          <w:tcPr>
            <w:tcW w:w="0" w:type="auto"/>
            <w:vAlign w:val="center"/>
            <w:hideMark/>
          </w:tcPr>
          <w:p w14:paraId="0493B1C9"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لون النص الأساسي</w:t>
            </w:r>
            <w:r w:rsidRPr="009D31E1">
              <w:rPr>
                <w:rFonts w:ascii="Arial" w:eastAsia="Times New Roman" w:hAnsi="Arial" w:cs="Arial"/>
                <w:color w:val="000000"/>
                <w:lang w:bidi="ar"/>
              </w:rPr>
              <w:t xml:space="preserve"> (Text)</w:t>
            </w:r>
          </w:p>
        </w:tc>
        <w:tc>
          <w:tcPr>
            <w:tcW w:w="0" w:type="auto"/>
            <w:vAlign w:val="center"/>
            <w:hideMark/>
          </w:tcPr>
          <w:p w14:paraId="31181BAD" w14:textId="0D2C2E8F" w:rsidR="009D31E1" w:rsidRPr="009D31E1" w:rsidRDefault="009A1326" w:rsidP="009D31E1">
            <w:pPr>
              <w:pStyle w:val="4"/>
              <w:shd w:val="clear" w:color="auto" w:fill="FFFFFF"/>
              <w:bidi/>
              <w:rPr>
                <w:rFonts w:ascii="Arial" w:eastAsia="Times New Roman" w:hAnsi="Arial" w:cs="Arial"/>
                <w:color w:val="000000"/>
                <w:lang w:bidi="ar"/>
              </w:rPr>
            </w:pPr>
            <w:r w:rsidRPr="009A1326">
              <w:rPr>
                <w:rFonts w:ascii="Segoe UI Emoji" w:eastAsia="Times New Roman" w:hAnsi="Segoe UI Emoji" w:cs="Segoe UI Emoji"/>
                <w:color w:val="F8F9FA"/>
                <w:lang w:bidi="ar"/>
              </w:rPr>
              <w:t>⚫️</w:t>
            </w:r>
          </w:p>
        </w:tc>
        <w:tc>
          <w:tcPr>
            <w:tcW w:w="0" w:type="auto"/>
            <w:vAlign w:val="center"/>
            <w:hideMark/>
          </w:tcPr>
          <w:p w14:paraId="04EA8368"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#212529</w:t>
            </w:r>
          </w:p>
        </w:tc>
        <w:tc>
          <w:tcPr>
            <w:tcW w:w="0" w:type="auto"/>
            <w:vAlign w:val="center"/>
            <w:hideMark/>
          </w:tcPr>
          <w:p w14:paraId="33BFF22A"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لون النصوص الأساسية لسهولة القراءة</w:t>
            </w:r>
            <w:r w:rsidRPr="009D31E1">
              <w:rPr>
                <w:rFonts w:ascii="Arial" w:eastAsia="Times New Roman" w:hAnsi="Arial" w:cs="Arial"/>
                <w:color w:val="000000"/>
                <w:lang w:bidi="ar"/>
              </w:rPr>
              <w:t>.</w:t>
            </w:r>
          </w:p>
        </w:tc>
      </w:tr>
      <w:tr w:rsidR="009D31E1" w:rsidRPr="009D31E1" w14:paraId="226EF39C" w14:textId="77777777" w:rsidTr="009A1326">
        <w:trPr>
          <w:divId w:val="797458856"/>
        </w:trPr>
        <w:tc>
          <w:tcPr>
            <w:tcW w:w="0" w:type="auto"/>
            <w:vAlign w:val="center"/>
            <w:hideMark/>
          </w:tcPr>
          <w:p w14:paraId="2F073690"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الألوان المحايدة</w:t>
            </w:r>
            <w:r w:rsidRPr="009D31E1">
              <w:rPr>
                <w:rFonts w:ascii="Arial" w:eastAsia="Times New Roman" w:hAnsi="Arial" w:cs="Arial"/>
                <w:color w:val="000000"/>
                <w:lang w:bidi="ar"/>
              </w:rPr>
              <w:t xml:space="preserve"> (Neutral)</w:t>
            </w:r>
          </w:p>
        </w:tc>
        <w:tc>
          <w:tcPr>
            <w:tcW w:w="0" w:type="auto"/>
            <w:vAlign w:val="center"/>
            <w:hideMark/>
          </w:tcPr>
          <w:p w14:paraId="42C50D5A" w14:textId="1DD1B64A" w:rsidR="009D31E1" w:rsidRPr="009D31E1" w:rsidRDefault="009A1326" w:rsidP="009D31E1">
            <w:pPr>
              <w:pStyle w:val="4"/>
              <w:shd w:val="clear" w:color="auto" w:fill="FFFFFF"/>
              <w:bidi/>
              <w:rPr>
                <w:rFonts w:ascii="Arial" w:eastAsia="Times New Roman" w:hAnsi="Arial" w:cs="Arial"/>
                <w:color w:val="000000"/>
                <w:lang w:bidi="ar"/>
              </w:rPr>
            </w:pPr>
            <w:r w:rsidRPr="009A1326">
              <w:rPr>
                <w:rFonts w:ascii="Segoe UI Emoji" w:eastAsia="Times New Roman" w:hAnsi="Segoe UI Emoji" w:cs="Segoe UI Emoji"/>
                <w:color w:val="FFFFFF"/>
                <w:lang w:bidi="ar"/>
              </w:rPr>
              <w:t>⚫️</w:t>
            </w:r>
          </w:p>
        </w:tc>
        <w:tc>
          <w:tcPr>
            <w:tcW w:w="0" w:type="auto"/>
            <w:vAlign w:val="center"/>
            <w:hideMark/>
          </w:tcPr>
          <w:p w14:paraId="1C9E03C6"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lang w:bidi="ar"/>
              </w:rPr>
              <w:t>#F8F9FA #FFFFFF</w:t>
            </w:r>
          </w:p>
        </w:tc>
        <w:tc>
          <w:tcPr>
            <w:tcW w:w="0" w:type="auto"/>
            <w:vAlign w:val="center"/>
            <w:hideMark/>
          </w:tcPr>
          <w:p w14:paraId="750380BE" w14:textId="77777777" w:rsidR="009D31E1" w:rsidRPr="009D31E1" w:rsidRDefault="009D31E1" w:rsidP="009D31E1">
            <w:pPr>
              <w:pStyle w:val="4"/>
              <w:shd w:val="clear" w:color="auto" w:fill="FFFFFF"/>
              <w:bidi/>
              <w:rPr>
                <w:rFonts w:ascii="Arial" w:eastAsia="Times New Roman" w:hAnsi="Arial" w:cs="Arial"/>
                <w:color w:val="000000"/>
                <w:lang w:bidi="ar"/>
              </w:rPr>
            </w:pPr>
            <w:r w:rsidRPr="009D31E1">
              <w:rPr>
                <w:rFonts w:ascii="Arial" w:eastAsia="Times New Roman" w:hAnsi="Arial" w:cs="Arial"/>
                <w:color w:val="000000"/>
                <w:rtl/>
              </w:rPr>
              <w:t>تستخدم للخلفيات، الإطارات، والفواصل</w:t>
            </w:r>
            <w:r w:rsidRPr="009D31E1">
              <w:rPr>
                <w:rFonts w:ascii="Arial" w:eastAsia="Times New Roman" w:hAnsi="Arial" w:cs="Arial"/>
                <w:color w:val="000000"/>
                <w:lang w:bidi="ar"/>
              </w:rPr>
              <w:t>.</w:t>
            </w:r>
          </w:p>
        </w:tc>
      </w:tr>
    </w:tbl>
    <w:p w14:paraId="054E25E5" w14:textId="15846172" w:rsidR="005C4477" w:rsidRDefault="005C4477">
      <w:pPr>
        <w:pStyle w:val="4"/>
        <w:shd w:val="clear" w:color="auto" w:fill="FFFFFF"/>
        <w:bidi/>
        <w:divId w:val="797458856"/>
        <w:rPr>
          <w:rFonts w:ascii="Arial" w:eastAsia="Times New Roman" w:hAnsi="Arial" w:cs="Arial"/>
          <w:color w:val="000000"/>
          <w:rtl/>
          <w:lang w:bidi="ar"/>
        </w:rPr>
      </w:pPr>
    </w:p>
    <w:p w14:paraId="6CC10FD1" w14:textId="43A32A11" w:rsidR="005C4477" w:rsidRDefault="006A7CD0">
      <w:pPr>
        <w:pStyle w:val="4"/>
        <w:shd w:val="clear" w:color="auto" w:fill="FFFFFF"/>
        <w:bidi/>
        <w:divId w:val="797458856"/>
        <w:rPr>
          <w:rFonts w:ascii="Arial" w:eastAsia="Times New Roman" w:hAnsi="Arial" w:cs="Arial"/>
          <w:color w:val="000000"/>
          <w:rtl/>
          <w:lang w:bidi="ar"/>
        </w:rPr>
      </w:pPr>
      <w:r w:rsidRPr="006A7CD0">
        <w:rPr>
          <w:rFonts w:ascii="Arial" w:eastAsia="Times New Roman" w:hAnsi="Arial" w:cs="Arial"/>
          <w:b w:val="0"/>
          <w:bCs w:val="0"/>
          <w:i/>
          <w:iCs/>
          <w:color w:val="777777"/>
          <w:rtl/>
          <w:lang w:bidi="ar"/>
        </w:rPr>
        <w:drawing>
          <wp:anchor distT="0" distB="0" distL="114300" distR="114300" simplePos="0" relativeHeight="251665408" behindDoc="0" locked="0" layoutInCell="1" allowOverlap="1" wp14:anchorId="5D9ADEC5" wp14:editId="6570EB71">
            <wp:simplePos x="0" y="0"/>
            <wp:positionH relativeFrom="margin">
              <wp:posOffset>2680566</wp:posOffset>
            </wp:positionH>
            <wp:positionV relativeFrom="paragraph">
              <wp:posOffset>200660</wp:posOffset>
            </wp:positionV>
            <wp:extent cx="1256896" cy="899539"/>
            <wp:effectExtent l="0" t="0" r="635" b="0"/>
            <wp:wrapTopAndBottom/>
            <wp:docPr id="137761192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1920" name=""/>
                    <pic:cNvPicPr/>
                  </pic:nvPicPr>
                  <pic:blipFill>
                    <a:blip r:embed="rId15">
                      <a:extLst>
                        <a:ext uri="{28A0092B-C50C-407E-A947-70E740481C1C}">
                          <a14:useLocalDpi xmlns:a14="http://schemas.microsoft.com/office/drawing/2010/main" val="0"/>
                        </a:ext>
                      </a:extLst>
                    </a:blip>
                    <a:stretch>
                      <a:fillRect/>
                    </a:stretch>
                  </pic:blipFill>
                  <pic:spPr>
                    <a:xfrm>
                      <a:off x="0" y="0"/>
                      <a:ext cx="1256896" cy="899539"/>
                    </a:xfrm>
                    <a:prstGeom prst="rect">
                      <a:avLst/>
                    </a:prstGeom>
                  </pic:spPr>
                </pic:pic>
              </a:graphicData>
            </a:graphic>
            <wp14:sizeRelH relativeFrom="margin">
              <wp14:pctWidth>0</wp14:pctWidth>
            </wp14:sizeRelH>
            <wp14:sizeRelV relativeFrom="margin">
              <wp14:pctHeight>0</wp14:pctHeight>
            </wp14:sizeRelV>
          </wp:anchor>
        </w:drawing>
      </w:r>
      <w:r w:rsidR="009D31E1" w:rsidRPr="009D31E1">
        <w:rPr>
          <w:rFonts w:ascii="Arial" w:eastAsia="Times New Roman" w:hAnsi="Arial" w:cs="Arial"/>
          <w:b w:val="0"/>
          <w:bCs w:val="0"/>
          <w:i/>
          <w:iCs/>
          <w:color w:val="777777"/>
          <w:rtl/>
          <w:lang w:bidi="ar"/>
        </w:rPr>
        <w:t xml:space="preserve"> </w:t>
      </w:r>
      <w:r w:rsidR="009D31E1">
        <w:rPr>
          <w:rFonts w:ascii="Arial" w:eastAsia="Times New Roman" w:hAnsi="Arial" w:cs="Arial"/>
          <w:color w:val="000000"/>
          <w:rtl/>
          <w:lang w:bidi="ar"/>
        </w:rPr>
        <w:t>الخطوط (</w:t>
      </w:r>
      <w:r w:rsidR="009D31E1">
        <w:rPr>
          <w:rFonts w:ascii="Arial" w:eastAsia="Times New Roman" w:hAnsi="Arial" w:cs="Arial"/>
          <w:color w:val="000000"/>
          <w:lang w:bidi="ar"/>
        </w:rPr>
        <w:t>Typography</w:t>
      </w:r>
      <w:r w:rsidR="009D31E1">
        <w:rPr>
          <w:rFonts w:ascii="Arial" w:eastAsia="Times New Roman" w:hAnsi="Arial" w:cs="Arial"/>
          <w:color w:val="000000"/>
          <w:rtl/>
          <w:lang w:bidi="ar"/>
        </w:rPr>
        <w:t>):</w:t>
      </w:r>
      <w:r w:rsidR="009A1326">
        <w:rPr>
          <w:rFonts w:ascii="Arial" w:eastAsia="Times New Roman" w:hAnsi="Arial" w:cs="Arial"/>
          <w:color w:val="000000"/>
          <w:lang w:bidi="ar"/>
        </w:rPr>
        <w:tab/>
      </w:r>
      <w:r w:rsidR="009A1326">
        <w:rPr>
          <w:rFonts w:ascii="Arial" w:eastAsia="Times New Roman" w:hAnsi="Arial" w:cs="Arial"/>
          <w:color w:val="000000"/>
          <w:lang w:bidi="ar"/>
        </w:rPr>
        <w:tab/>
      </w:r>
    </w:p>
    <w:p w14:paraId="2839549B" w14:textId="0ED1293F" w:rsidR="005C4477" w:rsidRDefault="006A7CD0">
      <w:pPr>
        <w:pStyle w:val="4"/>
        <w:shd w:val="clear" w:color="auto" w:fill="FFFFFF"/>
        <w:bidi/>
        <w:divId w:val="797458856"/>
        <w:rPr>
          <w:rFonts w:ascii="Arial" w:eastAsia="Times New Roman" w:hAnsi="Arial" w:cs="Arial"/>
          <w:color w:val="000000"/>
          <w:rtl/>
          <w:lang w:bidi="ar"/>
        </w:rPr>
      </w:pPr>
      <w:r w:rsidRPr="006A7CD0">
        <w:rPr>
          <w:rFonts w:ascii="Arial" w:eastAsia="Times New Roman" w:hAnsi="Arial" w:cs="Arial"/>
          <w:b w:val="0"/>
          <w:bCs w:val="0"/>
          <w:i/>
          <w:iCs/>
          <w:color w:val="777777"/>
          <w:rtl/>
          <w:lang w:bidi="ar"/>
        </w:rPr>
        <w:lastRenderedPageBreak/>
        <w:drawing>
          <wp:anchor distT="0" distB="0" distL="114300" distR="114300" simplePos="0" relativeHeight="251666432" behindDoc="1" locked="0" layoutInCell="1" allowOverlap="1" wp14:anchorId="2E355573" wp14:editId="41FEDD75">
            <wp:simplePos x="0" y="0"/>
            <wp:positionH relativeFrom="column">
              <wp:posOffset>2249459</wp:posOffset>
            </wp:positionH>
            <wp:positionV relativeFrom="paragraph">
              <wp:posOffset>655320</wp:posOffset>
            </wp:positionV>
            <wp:extent cx="2389505" cy="1779270"/>
            <wp:effectExtent l="0" t="0" r="0" b="0"/>
            <wp:wrapTopAndBottom/>
            <wp:docPr id="88545508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5083" name=""/>
                    <pic:cNvPicPr/>
                  </pic:nvPicPr>
                  <pic:blipFill>
                    <a:blip r:embed="rId16">
                      <a:extLst>
                        <a:ext uri="{28A0092B-C50C-407E-A947-70E740481C1C}">
                          <a14:useLocalDpi xmlns:a14="http://schemas.microsoft.com/office/drawing/2010/main" val="0"/>
                        </a:ext>
                      </a:extLst>
                    </a:blip>
                    <a:stretch>
                      <a:fillRect/>
                    </a:stretch>
                  </pic:blipFill>
                  <pic:spPr>
                    <a:xfrm>
                      <a:off x="0" y="0"/>
                      <a:ext cx="2389505" cy="177927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lang w:bidi="ar"/>
        </w:rPr>
        <w:br/>
      </w:r>
      <w:r>
        <w:rPr>
          <w:rFonts w:ascii="Arial" w:eastAsia="Times New Roman" w:hAnsi="Arial" w:cs="Arial"/>
          <w:color w:val="000000"/>
          <w:lang w:bidi="ar"/>
        </w:rPr>
        <w:br/>
      </w:r>
      <w:r w:rsidR="00000000">
        <w:rPr>
          <w:rFonts w:ascii="Arial" w:eastAsia="Times New Roman" w:hAnsi="Arial" w:cs="Arial"/>
          <w:color w:val="000000"/>
          <w:rtl/>
          <w:lang w:bidi="ar"/>
        </w:rPr>
        <w:t>الأيقونات (</w:t>
      </w:r>
      <w:r w:rsidR="00000000">
        <w:rPr>
          <w:rFonts w:ascii="Arial" w:eastAsia="Times New Roman" w:hAnsi="Arial" w:cs="Arial"/>
          <w:color w:val="000000"/>
          <w:lang w:bidi="ar"/>
        </w:rPr>
        <w:t>Icons</w:t>
      </w:r>
      <w:r w:rsidR="00000000">
        <w:rPr>
          <w:rFonts w:ascii="Arial" w:eastAsia="Times New Roman" w:hAnsi="Arial" w:cs="Arial"/>
          <w:color w:val="000000"/>
          <w:rtl/>
          <w:lang w:bidi="ar"/>
        </w:rPr>
        <w:t>):</w:t>
      </w:r>
      <w:r w:rsidR="009A1326">
        <w:rPr>
          <w:rFonts w:ascii="Arial" w:eastAsia="Times New Roman" w:hAnsi="Arial" w:cs="Arial"/>
          <w:color w:val="000000"/>
          <w:lang w:bidi="ar"/>
        </w:rPr>
        <w:t xml:space="preserve"> </w:t>
      </w:r>
      <w:r w:rsidR="009A1326">
        <w:rPr>
          <w:rFonts w:ascii="Arial" w:eastAsia="Times New Roman" w:hAnsi="Arial" w:cs="Arial"/>
          <w:color w:val="000000"/>
          <w:lang w:bidi="ar"/>
        </w:rPr>
        <w:tab/>
      </w:r>
      <w:r w:rsidR="009A1326">
        <w:rPr>
          <w:rFonts w:ascii="Arial" w:eastAsia="Times New Roman" w:hAnsi="Arial" w:cs="Arial"/>
          <w:color w:val="000000"/>
          <w:lang w:bidi="ar"/>
        </w:rPr>
        <w:tab/>
      </w:r>
    </w:p>
    <w:p w14:paraId="636C7B29" w14:textId="41225B6C" w:rsidR="005C4477" w:rsidRDefault="00000000">
      <w:pPr>
        <w:pStyle w:val="4"/>
        <w:shd w:val="clear" w:color="auto" w:fill="FFFFFF"/>
        <w:bidi/>
        <w:divId w:val="797458856"/>
        <w:rPr>
          <w:rFonts w:ascii="Arial" w:eastAsia="Times New Roman" w:hAnsi="Arial" w:cs="Arial"/>
          <w:color w:val="000000"/>
          <w:rtl/>
          <w:lang w:bidi="ar"/>
        </w:rPr>
      </w:pPr>
      <w:r>
        <w:rPr>
          <w:rFonts w:ascii="Arial" w:eastAsia="Times New Roman" w:hAnsi="Arial" w:cs="Arial"/>
          <w:color w:val="000000"/>
          <w:rtl/>
          <w:lang w:bidi="ar"/>
        </w:rPr>
        <w:t>المكونات الرئيسية (</w:t>
      </w:r>
      <w:r>
        <w:rPr>
          <w:rFonts w:ascii="Arial" w:eastAsia="Times New Roman" w:hAnsi="Arial" w:cs="Arial"/>
          <w:color w:val="000000"/>
          <w:lang w:bidi="ar"/>
        </w:rPr>
        <w:t>Components</w:t>
      </w:r>
      <w:r>
        <w:rPr>
          <w:rFonts w:ascii="Arial" w:eastAsia="Times New Roman" w:hAnsi="Arial" w:cs="Arial"/>
          <w:color w:val="000000"/>
          <w:rtl/>
          <w:lang w:bidi="ar"/>
        </w:rPr>
        <w:t>):</w:t>
      </w:r>
    </w:p>
    <w:p w14:paraId="308222AA" w14:textId="1052E752" w:rsidR="005C4477" w:rsidRDefault="006A7CD0">
      <w:pPr>
        <w:pStyle w:val="3"/>
        <w:shd w:val="clear" w:color="auto" w:fill="FFFFFF"/>
        <w:bidi/>
        <w:divId w:val="797458856"/>
        <w:rPr>
          <w:rFonts w:ascii="Arial" w:eastAsia="Times New Roman" w:hAnsi="Arial" w:cs="Arial"/>
          <w:rtl/>
          <w:lang w:bidi="ar"/>
        </w:rPr>
      </w:pPr>
      <w:r w:rsidRPr="006A7CD0">
        <w:rPr>
          <w:rFonts w:ascii="Arial" w:eastAsia="Times New Roman" w:hAnsi="Arial" w:cs="Arial"/>
          <w:b w:val="0"/>
          <w:bCs w:val="0"/>
          <w:i/>
          <w:iCs/>
          <w:color w:val="777777"/>
          <w:sz w:val="24"/>
          <w:szCs w:val="24"/>
          <w:rtl/>
          <w:lang w:bidi="ar"/>
        </w:rPr>
        <w:drawing>
          <wp:anchor distT="0" distB="0" distL="114300" distR="114300" simplePos="0" relativeHeight="251667456" behindDoc="1" locked="0" layoutInCell="1" allowOverlap="1" wp14:anchorId="5780FEE4" wp14:editId="578F2C0E">
            <wp:simplePos x="0" y="0"/>
            <wp:positionH relativeFrom="column">
              <wp:posOffset>0</wp:posOffset>
            </wp:positionH>
            <wp:positionV relativeFrom="paragraph">
              <wp:posOffset>107950</wp:posOffset>
            </wp:positionV>
            <wp:extent cx="5943600" cy="4192270"/>
            <wp:effectExtent l="0" t="0" r="0" b="0"/>
            <wp:wrapTight wrapText="bothSides">
              <wp:wrapPolygon edited="0">
                <wp:start x="0" y="0"/>
                <wp:lineTo x="0" y="21495"/>
                <wp:lineTo x="21531" y="21495"/>
                <wp:lineTo x="21531" y="0"/>
                <wp:lineTo x="0" y="0"/>
              </wp:wrapPolygon>
            </wp:wrapTight>
            <wp:docPr id="93175198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198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anchor>
        </w:drawing>
      </w:r>
      <w:r w:rsidR="00000000">
        <w:rPr>
          <w:rFonts w:ascii="Arial" w:eastAsia="Times New Roman" w:hAnsi="Arial" w:cs="Arial"/>
          <w:rtl/>
          <w:lang w:bidi="ar"/>
        </w:rPr>
        <w:t>4.3 حالات المكونات (</w:t>
      </w:r>
      <w:r w:rsidR="00000000">
        <w:rPr>
          <w:rFonts w:ascii="Arial" w:eastAsia="Times New Roman" w:hAnsi="Arial" w:cs="Arial"/>
          <w:lang w:bidi="ar"/>
        </w:rPr>
        <w:t>Component States</w:t>
      </w:r>
      <w:r w:rsidR="00000000">
        <w:rPr>
          <w:rFonts w:ascii="Arial" w:eastAsia="Times New Roman" w:hAnsi="Arial" w:cs="Arial"/>
          <w:rtl/>
          <w:lang w:bidi="ar"/>
        </w:rPr>
        <w:t>)</w:t>
      </w:r>
    </w:p>
    <w:p w14:paraId="0B78B252"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تم تصميم حالات مختلفة للمكونات التفاعلية لتقديم تغذية راجعة واضحة للمستخدم (</w:t>
      </w:r>
      <w:r>
        <w:rPr>
          <w:rFonts w:ascii="Arial" w:hAnsi="Arial" w:cs="Arial"/>
          <w:color w:val="000000"/>
          <w:lang w:bidi="ar"/>
        </w:rPr>
        <w:t>Default, Hover, Active, Disabled</w:t>
      </w:r>
      <w:r>
        <w:rPr>
          <w:rFonts w:ascii="Arial" w:hAnsi="Arial" w:cs="Arial"/>
          <w:color w:val="000000"/>
          <w:rtl/>
          <w:lang w:bidi="ar"/>
        </w:rPr>
        <w:t>).</w:t>
      </w:r>
    </w:p>
    <w:p w14:paraId="1539DE1E" w14:textId="3FBCB2C8" w:rsidR="005C4477" w:rsidRDefault="006A7CD0">
      <w:pPr>
        <w:pStyle w:val="3"/>
        <w:shd w:val="clear" w:color="auto" w:fill="FFFFFF"/>
        <w:bidi/>
        <w:divId w:val="797458856"/>
        <w:rPr>
          <w:rFonts w:ascii="Arial" w:eastAsia="Times New Roman" w:hAnsi="Arial" w:cs="Arial"/>
          <w:rtl/>
          <w:lang w:bidi="ar"/>
        </w:rPr>
      </w:pPr>
      <w:r w:rsidRPr="006A7CD0">
        <w:rPr>
          <w:rFonts w:ascii="Arial" w:eastAsia="Times New Roman" w:hAnsi="Arial" w:cs="Arial"/>
          <w:b w:val="0"/>
          <w:bCs w:val="0"/>
          <w:i/>
          <w:iCs/>
          <w:color w:val="777777"/>
          <w:sz w:val="24"/>
          <w:szCs w:val="24"/>
          <w:rtl/>
          <w:lang w:bidi="ar"/>
        </w:rPr>
        <w:lastRenderedPageBreak/>
        <w:drawing>
          <wp:anchor distT="0" distB="0" distL="114300" distR="114300" simplePos="0" relativeHeight="251668480" behindDoc="0" locked="0" layoutInCell="1" allowOverlap="1" wp14:anchorId="45237899" wp14:editId="4E68D5E8">
            <wp:simplePos x="0" y="0"/>
            <wp:positionH relativeFrom="column">
              <wp:posOffset>2416175</wp:posOffset>
            </wp:positionH>
            <wp:positionV relativeFrom="paragraph">
              <wp:posOffset>0</wp:posOffset>
            </wp:positionV>
            <wp:extent cx="3528060" cy="5074920"/>
            <wp:effectExtent l="0" t="0" r="0" b="0"/>
            <wp:wrapTopAndBottom/>
            <wp:docPr id="18101623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62329" name=""/>
                    <pic:cNvPicPr/>
                  </pic:nvPicPr>
                  <pic:blipFill>
                    <a:blip r:embed="rId18">
                      <a:extLst>
                        <a:ext uri="{28A0092B-C50C-407E-A947-70E740481C1C}">
                          <a14:useLocalDpi xmlns:a14="http://schemas.microsoft.com/office/drawing/2010/main" val="0"/>
                        </a:ext>
                      </a:extLst>
                    </a:blip>
                    <a:stretch>
                      <a:fillRect/>
                    </a:stretch>
                  </pic:blipFill>
                  <pic:spPr>
                    <a:xfrm>
                      <a:off x="0" y="0"/>
                      <a:ext cx="3528060" cy="5074920"/>
                    </a:xfrm>
                    <a:prstGeom prst="rect">
                      <a:avLst/>
                    </a:prstGeom>
                  </pic:spPr>
                </pic:pic>
              </a:graphicData>
            </a:graphic>
          </wp:anchor>
        </w:drawing>
      </w:r>
      <w:r w:rsidR="00000000">
        <w:rPr>
          <w:rFonts w:ascii="Arial" w:eastAsia="Times New Roman" w:hAnsi="Arial" w:cs="Arial"/>
          <w:rtl/>
          <w:lang w:bidi="ar"/>
        </w:rPr>
        <w:t>4.4 النموذج الأولي التفاعلي (</w:t>
      </w:r>
      <w:r w:rsidR="00000000">
        <w:rPr>
          <w:rFonts w:ascii="Arial" w:eastAsia="Times New Roman" w:hAnsi="Arial" w:cs="Arial"/>
          <w:lang w:bidi="ar"/>
        </w:rPr>
        <w:t>Interactive Prototype</w:t>
      </w:r>
      <w:r w:rsidR="00000000">
        <w:rPr>
          <w:rFonts w:ascii="Arial" w:eastAsia="Times New Roman" w:hAnsi="Arial" w:cs="Arial"/>
          <w:rtl/>
          <w:lang w:bidi="ar"/>
        </w:rPr>
        <w:t>)</w:t>
      </w:r>
    </w:p>
    <w:p w14:paraId="680AE45C" w14:textId="77777777" w:rsidR="005C4477"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 xml:space="preserve">تم ربط جميع الشاشات المصممة في </w:t>
      </w:r>
      <w:r>
        <w:rPr>
          <w:rFonts w:ascii="Arial" w:hAnsi="Arial" w:cs="Arial"/>
          <w:color w:val="000000"/>
          <w:lang w:bidi="ar"/>
        </w:rPr>
        <w:t>Figma</w:t>
      </w:r>
      <w:r>
        <w:rPr>
          <w:rFonts w:ascii="Arial" w:hAnsi="Arial" w:cs="Arial"/>
          <w:color w:val="000000"/>
          <w:rtl/>
          <w:lang w:bidi="ar"/>
        </w:rPr>
        <w:t xml:space="preserve"> لإنشاء نموذج أولي تفاعلي يحاكي تجربة استخدام النظام الحقيقي.</w:t>
      </w:r>
    </w:p>
    <w:p w14:paraId="04E797DC" w14:textId="77777777" w:rsidR="00CF68A0" w:rsidRDefault="00000000">
      <w:pPr>
        <w:pStyle w:val="a3"/>
        <w:shd w:val="clear" w:color="auto" w:fill="FFFFFF"/>
        <w:bidi/>
        <w:divId w:val="797458856"/>
        <w:rPr>
          <w:rFonts w:ascii="Arial" w:hAnsi="Arial" w:cs="Arial"/>
          <w:color w:val="000000"/>
          <w:rtl/>
          <w:lang w:bidi="ar"/>
        </w:rPr>
      </w:pPr>
      <w:r>
        <w:rPr>
          <w:rFonts w:ascii="Arial" w:hAnsi="Arial" w:cs="Arial"/>
          <w:color w:val="000000"/>
          <w:rtl/>
          <w:lang w:bidi="ar"/>
        </w:rPr>
        <w:t xml:space="preserve">رابط النموذج الأولي التفاعلي: </w:t>
      </w:r>
      <w:hyperlink r:id="rId19" w:history="1">
        <w:r w:rsidR="00CF68A0">
          <w:rPr>
            <w:rStyle w:val="Hyperlink"/>
            <w:rFonts w:ascii="Arial" w:hAnsi="Arial" w:cs="Arial"/>
            <w:lang w:bidi="ar"/>
          </w:rPr>
          <w:t>https://www.figma.com/proto/your-prototype-link-here</w:t>
        </w:r>
      </w:hyperlink>
    </w:p>
    <w:sectPr w:rsidR="00CF6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37461D"/>
    <w:multiLevelType w:val="multilevel"/>
    <w:tmpl w:val="0DDE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3A4097"/>
    <w:multiLevelType w:val="multilevel"/>
    <w:tmpl w:val="32C0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0F39BA"/>
    <w:multiLevelType w:val="multilevel"/>
    <w:tmpl w:val="84B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C9457B"/>
    <w:multiLevelType w:val="multilevel"/>
    <w:tmpl w:val="A03E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1069942">
    <w:abstractNumId w:val="1"/>
  </w:num>
  <w:num w:numId="2" w16cid:durableId="904687635">
    <w:abstractNumId w:val="0"/>
  </w:num>
  <w:num w:numId="3" w16cid:durableId="1353413491">
    <w:abstractNumId w:val="3"/>
  </w:num>
  <w:num w:numId="4" w16cid:durableId="1075090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189"/>
    <w:rsid w:val="001E65E4"/>
    <w:rsid w:val="005736F4"/>
    <w:rsid w:val="005C4477"/>
    <w:rsid w:val="006A7CD0"/>
    <w:rsid w:val="00757189"/>
    <w:rsid w:val="008F05E8"/>
    <w:rsid w:val="009A1326"/>
    <w:rsid w:val="009D31E1"/>
    <w:rsid w:val="00A0402D"/>
    <w:rsid w:val="00A912BE"/>
    <w:rsid w:val="00B66BAE"/>
    <w:rsid w:val="00BE2577"/>
    <w:rsid w:val="00C52908"/>
    <w:rsid w:val="00CF68A0"/>
    <w:rsid w:val="00DA7DF8"/>
    <w:rsid w:val="00DD0B55"/>
    <w:rsid w:val="00DF0E57"/>
    <w:rsid w:val="00E90397"/>
    <w:rsid w:val="00EC3F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696E9"/>
  <w15:chartTrackingRefBased/>
  <w15:docId w15:val="{35285D6B-656D-48C9-AE9A-C7637A2C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sz w:val="24"/>
      <w:szCs w:val="24"/>
    </w:rPr>
  </w:style>
  <w:style w:type="paragraph" w:styleId="1">
    <w:name w:val="heading 1"/>
    <w:basedOn w:val="a"/>
    <w:link w:val="1Char"/>
    <w:uiPriority w:val="9"/>
    <w:qFormat/>
    <w:pPr>
      <w:spacing w:before="100" w:beforeAutospacing="1" w:after="300"/>
      <w:jc w:val="center"/>
      <w:outlineLvl w:val="0"/>
    </w:pPr>
    <w:rPr>
      <w:b/>
      <w:bCs/>
      <w:color w:val="333333"/>
      <w:kern w:val="36"/>
      <w:sz w:val="60"/>
      <w:szCs w:val="60"/>
    </w:rPr>
  </w:style>
  <w:style w:type="paragraph" w:styleId="2">
    <w:name w:val="heading 2"/>
    <w:basedOn w:val="a"/>
    <w:link w:val="2Char"/>
    <w:uiPriority w:val="9"/>
    <w:qFormat/>
    <w:pPr>
      <w:pBdr>
        <w:bottom w:val="single" w:sz="12" w:space="8" w:color="EEEEEE"/>
      </w:pBdr>
      <w:spacing w:before="600" w:after="100" w:afterAutospacing="1"/>
      <w:outlineLvl w:val="1"/>
    </w:pPr>
    <w:rPr>
      <w:b/>
      <w:bCs/>
      <w:color w:val="444444"/>
      <w:sz w:val="48"/>
      <w:szCs w:val="48"/>
    </w:rPr>
  </w:style>
  <w:style w:type="paragraph" w:styleId="3">
    <w:name w:val="heading 3"/>
    <w:basedOn w:val="a"/>
    <w:link w:val="3Char"/>
    <w:uiPriority w:val="9"/>
    <w:qFormat/>
    <w:pPr>
      <w:spacing w:before="450" w:after="100" w:afterAutospacing="1"/>
      <w:outlineLvl w:val="2"/>
    </w:pPr>
    <w:rPr>
      <w:b/>
      <w:bCs/>
      <w:color w:val="555555"/>
      <w:sz w:val="36"/>
      <w:szCs w:val="36"/>
    </w:rPr>
  </w:style>
  <w:style w:type="paragraph" w:styleId="4">
    <w:name w:val="heading 4"/>
    <w:basedOn w:val="a"/>
    <w:link w:val="4Char"/>
    <w:uiPriority w:val="9"/>
    <w:qFormat/>
    <w:pPr>
      <w:spacing w:before="100" w:beforeAutospacing="1" w:after="100" w:afterAutospacing="1"/>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color w:val="2F5496" w:themeColor="accent1" w:themeShade="BF"/>
      <w:sz w:val="40"/>
      <w:szCs w:val="40"/>
    </w:rPr>
  </w:style>
  <w:style w:type="character" w:customStyle="1" w:styleId="2Char">
    <w:name w:val="عنوان 2 Char"/>
    <w:basedOn w:val="a0"/>
    <w:link w:val="2"/>
    <w:uiPriority w:val="9"/>
    <w:semiHidden/>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Pr>
      <w:rFonts w:asciiTheme="minorHAnsi" w:eastAsiaTheme="majorEastAsia" w:hAnsiTheme="minorHAnsi" w:cstheme="majorBidi"/>
      <w:color w:val="2F5496" w:themeColor="accent1" w:themeShade="BF"/>
      <w:sz w:val="28"/>
      <w:szCs w:val="28"/>
    </w:rPr>
  </w:style>
  <w:style w:type="paragraph" w:customStyle="1" w:styleId="msonormal0">
    <w:name w:val="msonormal"/>
    <w:basedOn w:val="a"/>
    <w:pPr>
      <w:spacing w:before="100" w:beforeAutospacing="1" w:after="225"/>
    </w:pPr>
    <w:rPr>
      <w:sz w:val="26"/>
      <w:szCs w:val="26"/>
    </w:rPr>
  </w:style>
  <w:style w:type="paragraph" w:styleId="a3">
    <w:name w:val="Normal (Web)"/>
    <w:basedOn w:val="a"/>
    <w:uiPriority w:val="99"/>
    <w:semiHidden/>
    <w:unhideWhenUsed/>
    <w:pPr>
      <w:spacing w:before="100" w:beforeAutospacing="1" w:after="225"/>
    </w:pPr>
    <w:rPr>
      <w:sz w:val="26"/>
      <w:szCs w:val="26"/>
    </w:rPr>
  </w:style>
  <w:style w:type="paragraph" w:customStyle="1" w:styleId="container">
    <w:name w:val="container"/>
    <w:basedOn w:val="a"/>
    <w:pPr>
      <w:shd w:val="clear" w:color="auto" w:fill="FFFFFF"/>
      <w:spacing w:before="300" w:after="300"/>
    </w:pPr>
    <w:rPr>
      <w:sz w:val="26"/>
      <w:szCs w:val="26"/>
    </w:rPr>
  </w:style>
  <w:style w:type="paragraph" w:customStyle="1" w:styleId="center-text">
    <w:name w:val="center-text"/>
    <w:basedOn w:val="a"/>
    <w:pPr>
      <w:spacing w:before="100" w:beforeAutospacing="1" w:after="75"/>
      <w:jc w:val="center"/>
    </w:pPr>
    <w:rPr>
      <w:sz w:val="26"/>
      <w:szCs w:val="26"/>
    </w:rPr>
  </w:style>
  <w:style w:type="paragraph" w:customStyle="1" w:styleId="image-placeholder">
    <w:name w:val="image-placeholder"/>
    <w:basedOn w:val="a"/>
    <w:pPr>
      <w:pBdr>
        <w:top w:val="dashed" w:sz="6" w:space="15" w:color="CCCCCC"/>
        <w:left w:val="dashed" w:sz="6" w:space="15" w:color="CCCCCC"/>
        <w:bottom w:val="dashed" w:sz="6" w:space="15" w:color="CCCCCC"/>
        <w:right w:val="dashed" w:sz="6" w:space="15" w:color="CCCCCC"/>
      </w:pBdr>
      <w:shd w:val="clear" w:color="auto" w:fill="F9F9F9"/>
      <w:spacing w:before="300" w:after="300"/>
      <w:jc w:val="center"/>
    </w:pPr>
    <w:rPr>
      <w:i/>
      <w:iCs/>
      <w:color w:val="777777"/>
      <w:sz w:val="26"/>
      <w:szCs w:val="26"/>
    </w:rPr>
  </w:style>
  <w:style w:type="character" w:styleId="a4">
    <w:name w:val="Strong"/>
    <w:basedOn w:val="a0"/>
    <w:uiPriority w:val="22"/>
    <w:qFormat/>
    <w:rPr>
      <w:b/>
      <w:bCs/>
    </w:rPr>
  </w:style>
  <w:style w:type="character" w:styleId="Hyperlink">
    <w:name w:val="Hyperlink"/>
    <w:basedOn w:val="a0"/>
    <w:uiPriority w:val="99"/>
    <w:unhideWhenUsed/>
    <w:rPr>
      <w:color w:val="0000FF"/>
      <w:u w:val="single"/>
    </w:rPr>
  </w:style>
  <w:style w:type="character" w:styleId="a5">
    <w:name w:val="FollowedHyperlink"/>
    <w:basedOn w:val="a0"/>
    <w:uiPriority w:val="99"/>
    <w:semiHidden/>
    <w:unhideWhenUsed/>
    <w:rPr>
      <w:color w:val="800080"/>
      <w:u w:val="single"/>
    </w:rPr>
  </w:style>
  <w:style w:type="character" w:customStyle="1" w:styleId="4Char">
    <w:name w:val="عنوان 4 Char"/>
    <w:basedOn w:val="a0"/>
    <w:link w:val="4"/>
    <w:uiPriority w:val="9"/>
    <w:semiHidden/>
    <w:rPr>
      <w:rFonts w:asciiTheme="minorHAnsi" w:eastAsiaTheme="majorEastAsia" w:hAnsiTheme="minorHAnsi" w:cstheme="majorBidi"/>
      <w:i/>
      <w:iCs/>
      <w:color w:val="2F5496" w:themeColor="accent1" w:themeShade="BF"/>
      <w:sz w:val="24"/>
      <w:szCs w:val="24"/>
    </w:rPr>
  </w:style>
  <w:style w:type="character" w:styleId="a6">
    <w:name w:val="Unresolved Mention"/>
    <w:basedOn w:val="a0"/>
    <w:uiPriority w:val="99"/>
    <w:semiHidden/>
    <w:unhideWhenUsed/>
    <w:rsid w:val="00757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458856">
      <w:marLeft w:val="0"/>
      <w:marRight w:val="0"/>
      <w:marTop w:val="300"/>
      <w:marBottom w:val="30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file:///D:\CS\CS3\HCL\&#1593;\Design\Figma_Files\User%20Persona\user%20persona.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igma.com/design/MrP6syz8nErZJiMKzAGgYc/Untitled?node-id=142-22698&amp;t=l28vEe9o06ytvnMT-0"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figma.com/proto/your-prototype-link-here" TargetMode="External"/><Relationship Id="rId4" Type="http://schemas.openxmlformats.org/officeDocument/2006/relationships/webSettings" Target="webSettings.xml"/><Relationship Id="rId9" Type="http://schemas.openxmlformats.org/officeDocument/2006/relationships/hyperlink" Target="file:///D:\CS\CS3\HCL\&#1593;\Design\Figma_Files\Empathy%20Map\Empathy%20Map.pdf" TargetMode="External"/><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974</Words>
  <Characters>5555</Characters>
  <Application>Microsoft Office Word</Application>
  <DocSecurity>0</DocSecurity>
  <Lines>46</Lines>
  <Paragraphs>13</Paragraphs>
  <ScaleCrop>false</ScaleCrop>
  <HeadingPairs>
    <vt:vector size="2" baseType="variant">
      <vt:variant>
        <vt:lpstr>العنوان</vt:lpstr>
      </vt:variant>
      <vt:variant>
        <vt:i4>1</vt:i4>
      </vt:variant>
    </vt:vector>
  </HeadingPairs>
  <TitlesOfParts>
    <vt:vector size="1" baseType="lpstr">
      <vt:lpstr>توثيق تصميم واجهة وتجربة المستخدم (UI/UX)</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توثيق تصميم واجهة وتجربة المستخدم (UI/UX)</dc:title>
  <dc:subject/>
  <dc:creator>Dev Azam</dc:creator>
  <cp:keywords/>
  <dc:description/>
  <cp:lastModifiedBy>Dev Azam</cp:lastModifiedBy>
  <cp:revision>2</cp:revision>
  <cp:lastPrinted>2025-09-17T08:54:00Z</cp:lastPrinted>
  <dcterms:created xsi:type="dcterms:W3CDTF">2025-09-17T10:02:00Z</dcterms:created>
  <dcterms:modified xsi:type="dcterms:W3CDTF">2025-09-17T10:02:00Z</dcterms:modified>
</cp:coreProperties>
</file>