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C776" w14:textId="35569165" w:rsidR="00794C6F" w:rsidRDefault="00655D26" w:rsidP="00655D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de software</w:t>
      </w:r>
    </w:p>
    <w:p w14:paraId="110122E3" w14:textId="11FF1634" w:rsidR="00655D26" w:rsidRDefault="00655D26" w:rsidP="00655D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será para automatizar o processo de encher caixa de água quando estiverem próximas de esvaziar e controle de irrigação.</w:t>
      </w:r>
    </w:p>
    <w:p w14:paraId="5957045F" w14:textId="1218E2BB" w:rsidR="00655D26" w:rsidRDefault="00655D26" w:rsidP="00655D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utilizado o sistema de tempo real </w:t>
      </w:r>
      <w:proofErr w:type="spellStart"/>
      <w:r>
        <w:rPr>
          <w:rFonts w:ascii="Arial" w:hAnsi="Arial" w:cs="Arial"/>
          <w:sz w:val="24"/>
          <w:szCs w:val="24"/>
        </w:rPr>
        <w:t>FreeRTOSm</w:t>
      </w:r>
      <w:proofErr w:type="spellEnd"/>
      <w:r>
        <w:rPr>
          <w:rFonts w:ascii="Arial" w:hAnsi="Arial" w:cs="Arial"/>
          <w:sz w:val="24"/>
          <w:szCs w:val="24"/>
        </w:rPr>
        <w:t xml:space="preserve"> assim dividimos o sistema em blocos que são as </w:t>
      </w:r>
      <w:proofErr w:type="spellStart"/>
      <w:r>
        <w:rPr>
          <w:rFonts w:ascii="Arial" w:hAnsi="Arial" w:cs="Arial"/>
          <w:sz w:val="24"/>
          <w:szCs w:val="24"/>
        </w:rPr>
        <w:t>tasks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B76F2C" w14:textId="358FCDF0" w:rsidR="00655D26" w:rsidRDefault="00655D26" w:rsidP="00655D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task executará uma função única, se comunicando com as outras para informar sobre eventos que serão necessários para o funcionamento geral da automação.</w:t>
      </w:r>
    </w:p>
    <w:p w14:paraId="620BAE83" w14:textId="03D4B463" w:rsidR="00655D26" w:rsidRDefault="00655D26" w:rsidP="00655D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Teremos as seguintes </w:t>
      </w:r>
      <w:proofErr w:type="spellStart"/>
      <w:r>
        <w:rPr>
          <w:rFonts w:ascii="Arial" w:hAnsi="Arial" w:cs="Arial"/>
          <w:sz w:val="24"/>
          <w:szCs w:val="24"/>
        </w:rPr>
        <w:t>tasks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31F5956" w14:textId="2B25F995" w:rsidR="00655D26" w:rsidRDefault="00655D26" w:rsidP="00655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Comunicação: responsável pela comunicação geral via </w:t>
      </w:r>
      <w:r w:rsidR="00FD4547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 w:rsidR="00FD4547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i. Recebendo os dados em forma de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, abrindo os mesmos e enviando para a task destino o comando recebido. Esta task também receberá os dados das </w:t>
      </w:r>
      <w:proofErr w:type="spellStart"/>
      <w:r>
        <w:rPr>
          <w:rFonts w:ascii="Arial" w:hAnsi="Arial" w:cs="Arial"/>
          <w:sz w:val="24"/>
          <w:szCs w:val="24"/>
        </w:rPr>
        <w:t>tasks</w:t>
      </w:r>
      <w:proofErr w:type="spellEnd"/>
      <w:r>
        <w:rPr>
          <w:rFonts w:ascii="Arial" w:hAnsi="Arial" w:cs="Arial"/>
          <w:sz w:val="24"/>
          <w:szCs w:val="24"/>
        </w:rPr>
        <w:t xml:space="preserve">, empacotará em formato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e fará a publicação </w:t>
      </w:r>
      <w:r w:rsidR="00945D36">
        <w:rPr>
          <w:rFonts w:ascii="Arial" w:hAnsi="Arial" w:cs="Arial"/>
          <w:sz w:val="24"/>
          <w:szCs w:val="24"/>
        </w:rPr>
        <w:t>no servidor MQTT.</w:t>
      </w:r>
    </w:p>
    <w:p w14:paraId="54104CED" w14:textId="7243475B" w:rsidR="00655D26" w:rsidRDefault="00FD4547" w:rsidP="00655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Acionamento dos relés: Responsável pelo gerenciamento do acionamento dos relés de acordo com os comandos recebidos, a mesma retornará um comando de executado como resposta;</w:t>
      </w:r>
    </w:p>
    <w:p w14:paraId="4444E5E0" w14:textId="7AF01CA3" w:rsidR="00FD4547" w:rsidRDefault="00FD4547" w:rsidP="00655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dos sensores de nível: Responsável pela leitura do status dos sensores de nível das caixas de água, informando se estão em condição vazia, normal ou cheia.</w:t>
      </w:r>
    </w:p>
    <w:p w14:paraId="36041BE3" w14:textId="7CE6DB31" w:rsidR="00FD4547" w:rsidRDefault="00FD4547" w:rsidP="00655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Configuração: responsável por receber os comandos de configuração do sistema e armazená-los em </w:t>
      </w:r>
      <w:proofErr w:type="spellStart"/>
      <w:r>
        <w:rPr>
          <w:rFonts w:ascii="Arial" w:hAnsi="Arial" w:cs="Arial"/>
          <w:sz w:val="24"/>
          <w:szCs w:val="24"/>
        </w:rPr>
        <w:t>EEprom</w:t>
      </w:r>
      <w:proofErr w:type="spellEnd"/>
      <w:r>
        <w:rPr>
          <w:rFonts w:ascii="Arial" w:hAnsi="Arial" w:cs="Arial"/>
          <w:sz w:val="24"/>
          <w:szCs w:val="24"/>
        </w:rPr>
        <w:t xml:space="preserve">, afim de não serem perdidos com a falta de energia. Será armazenado configurações como: SSID, Senha </w:t>
      </w:r>
      <w:r w:rsidR="00B75DCB">
        <w:rPr>
          <w:rFonts w:ascii="Arial" w:hAnsi="Arial" w:cs="Arial"/>
          <w:sz w:val="24"/>
          <w:szCs w:val="24"/>
        </w:rPr>
        <w:t>WiFi, Dias</w:t>
      </w:r>
      <w:r>
        <w:rPr>
          <w:rFonts w:ascii="Arial" w:hAnsi="Arial" w:cs="Arial"/>
          <w:sz w:val="24"/>
          <w:szCs w:val="24"/>
        </w:rPr>
        <w:t xml:space="preserve"> da semana para </w:t>
      </w:r>
      <w:r w:rsidR="00B75DCB">
        <w:rPr>
          <w:rFonts w:ascii="Arial" w:hAnsi="Arial" w:cs="Arial"/>
          <w:sz w:val="24"/>
          <w:szCs w:val="24"/>
        </w:rPr>
        <w:t>irrigação, ...;</w:t>
      </w:r>
    </w:p>
    <w:p w14:paraId="5D047C97" w14:textId="0D3275F3" w:rsidR="00B75DCB" w:rsidRDefault="00B75DCB" w:rsidP="00655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 de teclas: Responsável por gerenciar um teclado para entrada de dados de forma manual;</w:t>
      </w:r>
    </w:p>
    <w:p w14:paraId="2DE6A871" w14:textId="544C83EC" w:rsidR="00B75DCB" w:rsidRDefault="00B75DCB" w:rsidP="00655D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de erro: task responsável pelo gerenciamento de erros que podem acontecer no sistema, estes erros podem ser enviados para o usuário ou sinalizado de alguma outra forma (a definir).</w:t>
      </w:r>
    </w:p>
    <w:p w14:paraId="24DC2D85" w14:textId="77777777" w:rsidR="00E431AE" w:rsidRPr="00E431AE" w:rsidRDefault="00E431AE" w:rsidP="00E431AE">
      <w:pPr>
        <w:jc w:val="both"/>
        <w:rPr>
          <w:rFonts w:ascii="Arial" w:hAnsi="Arial" w:cs="Arial"/>
          <w:sz w:val="24"/>
          <w:szCs w:val="24"/>
        </w:rPr>
      </w:pPr>
    </w:p>
    <w:sectPr w:rsidR="00E431AE" w:rsidRPr="00E43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649"/>
    <w:multiLevelType w:val="hybridMultilevel"/>
    <w:tmpl w:val="DED41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5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26"/>
    <w:rsid w:val="00655D26"/>
    <w:rsid w:val="00794C6F"/>
    <w:rsid w:val="00945D36"/>
    <w:rsid w:val="00B75DCB"/>
    <w:rsid w:val="00E431AE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1916"/>
  <w15:chartTrackingRefBased/>
  <w15:docId w15:val="{3328504C-F176-4B1B-BF69-2526141A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Adriano</dc:creator>
  <cp:keywords/>
  <dc:description/>
  <cp:lastModifiedBy>José Adriano</cp:lastModifiedBy>
  <cp:revision>14</cp:revision>
  <dcterms:created xsi:type="dcterms:W3CDTF">2024-03-05T13:00:00Z</dcterms:created>
  <dcterms:modified xsi:type="dcterms:W3CDTF">2024-03-05T13:37:00Z</dcterms:modified>
</cp:coreProperties>
</file>