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3EC08" w14:textId="77777777" w:rsidR="00412A25" w:rsidRDefault="00412A25">
      <w:pPr>
        <w:jc w:val="center"/>
        <w:rPr>
          <w:b/>
          <w:sz w:val="28"/>
        </w:rPr>
      </w:pPr>
    </w:p>
    <w:p w14:paraId="57B1EA47" w14:textId="77777777" w:rsidR="000D3D1C" w:rsidRDefault="000D3D1C">
      <w:pPr>
        <w:jc w:val="center"/>
        <w:rPr>
          <w:b/>
          <w:sz w:val="28"/>
        </w:rPr>
      </w:pPr>
    </w:p>
    <w:p w14:paraId="3AB0EFE2" w14:textId="77777777" w:rsidR="000D3D1C" w:rsidRDefault="000D3D1C">
      <w:pPr>
        <w:jc w:val="center"/>
        <w:rPr>
          <w:b/>
          <w:sz w:val="28"/>
        </w:rPr>
      </w:pPr>
    </w:p>
    <w:p w14:paraId="5F840C87" w14:textId="77777777" w:rsidR="00412A25" w:rsidRDefault="00412A25">
      <w:pPr>
        <w:jc w:val="center"/>
        <w:rPr>
          <w:b/>
          <w:sz w:val="28"/>
        </w:rPr>
      </w:pPr>
    </w:p>
    <w:p w14:paraId="52F8AEA1" w14:textId="77777777" w:rsidR="00412A25" w:rsidRDefault="00412A25">
      <w:pPr>
        <w:jc w:val="center"/>
        <w:rPr>
          <w:b/>
          <w:sz w:val="28"/>
        </w:rPr>
      </w:pPr>
    </w:p>
    <w:p w14:paraId="05520D12" w14:textId="67B59939" w:rsidR="00412A25" w:rsidRDefault="00A752DC">
      <w:pPr>
        <w:jc w:val="center"/>
        <w:rPr>
          <w:b/>
          <w:sz w:val="28"/>
        </w:rPr>
      </w:pPr>
      <w:r w:rsidRPr="009969DA">
        <w:rPr>
          <w:noProof/>
        </w:rPr>
        <w:drawing>
          <wp:inline distT="0" distB="0" distL="0" distR="0" wp14:anchorId="3CC414AC" wp14:editId="4959D2B7">
            <wp:extent cx="2257740" cy="1066949"/>
            <wp:effectExtent l="0" t="0" r="9525" b="0"/>
            <wp:docPr id="1822669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69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BEAE" w14:textId="77777777" w:rsidR="00412A25" w:rsidRDefault="00412A25">
      <w:pPr>
        <w:jc w:val="center"/>
        <w:rPr>
          <w:b/>
          <w:sz w:val="28"/>
        </w:rPr>
      </w:pPr>
    </w:p>
    <w:p w14:paraId="3E18C0BB" w14:textId="77777777" w:rsidR="00412A25" w:rsidRPr="00467068" w:rsidRDefault="00412A25" w:rsidP="00412A25">
      <w:pPr>
        <w:jc w:val="center"/>
        <w:rPr>
          <w:color w:val="1F497D" w:themeColor="text2"/>
          <w:sz w:val="32"/>
          <w:szCs w:val="32"/>
        </w:rPr>
      </w:pPr>
      <w:r w:rsidRPr="00467068">
        <w:rPr>
          <w:b/>
          <w:color w:val="1F497D" w:themeColor="text2"/>
          <w:sz w:val="32"/>
          <w:szCs w:val="32"/>
        </w:rPr>
        <w:t>Instituto Federal do Ceará - Embarcatech</w:t>
      </w:r>
    </w:p>
    <w:p w14:paraId="56A69116" w14:textId="77777777" w:rsidR="00412A25" w:rsidRPr="00467068" w:rsidRDefault="00412A25" w:rsidP="00412A25">
      <w:pPr>
        <w:jc w:val="center"/>
        <w:rPr>
          <w:color w:val="1F497D" w:themeColor="text2"/>
        </w:rPr>
      </w:pPr>
      <w:r w:rsidRPr="00467068">
        <w:rPr>
          <w:b/>
          <w:color w:val="1F497D" w:themeColor="text2"/>
          <w:sz w:val="28"/>
        </w:rPr>
        <w:t>Pré-Projeto de Conclusão de Residência Técnica</w:t>
      </w:r>
    </w:p>
    <w:p w14:paraId="4F18D9F3" w14:textId="77777777" w:rsidR="00412A25" w:rsidRPr="005C74DA" w:rsidRDefault="00412A25" w:rsidP="00412A25"/>
    <w:p w14:paraId="076E1AC5" w14:textId="77777777" w:rsidR="00412A25" w:rsidRPr="00E71172" w:rsidRDefault="00412A25" w:rsidP="00412A25">
      <w:pPr>
        <w:jc w:val="center"/>
        <w:rPr>
          <w:color w:val="1F497D" w:themeColor="text2"/>
        </w:rPr>
      </w:pPr>
      <w:r w:rsidRPr="00E71172">
        <w:rPr>
          <w:b/>
          <w:color w:val="1F497D" w:themeColor="text2"/>
          <w:sz w:val="32"/>
        </w:rPr>
        <w:t>Sistema IoT para Medição e Análise de Consumo Elétrico Residencial com Raspberry Pi Pico W e Sensor HLW8032</w:t>
      </w:r>
    </w:p>
    <w:p w14:paraId="2853A986" w14:textId="77777777" w:rsidR="00935EDA" w:rsidRPr="00467068" w:rsidRDefault="00935EDA">
      <w:pPr>
        <w:rPr>
          <w:color w:val="4F81BD" w:themeColor="accent1"/>
        </w:rPr>
      </w:pPr>
    </w:p>
    <w:p w14:paraId="52E129DC" w14:textId="16063257" w:rsidR="00412A25" w:rsidRPr="00467068" w:rsidRDefault="00412A25" w:rsidP="00412A25">
      <w:pPr>
        <w:jc w:val="center"/>
        <w:rPr>
          <w:b/>
          <w:bCs/>
          <w:color w:val="1F497D" w:themeColor="text2"/>
          <w:sz w:val="24"/>
          <w:szCs w:val="24"/>
        </w:rPr>
      </w:pPr>
      <w:r w:rsidRPr="00467068">
        <w:rPr>
          <w:b/>
          <w:bCs/>
          <w:color w:val="1F497D" w:themeColor="text2"/>
          <w:sz w:val="24"/>
          <w:szCs w:val="24"/>
        </w:rPr>
        <w:t>Autor: José Adriano Filho</w:t>
      </w:r>
    </w:p>
    <w:p w14:paraId="727DF3F1" w14:textId="21DDD7DA" w:rsidR="00412A25" w:rsidRPr="00467068" w:rsidRDefault="00412A25" w:rsidP="00412A25">
      <w:pPr>
        <w:jc w:val="center"/>
        <w:rPr>
          <w:b/>
          <w:bCs/>
          <w:color w:val="1F497D" w:themeColor="text2"/>
          <w:sz w:val="24"/>
          <w:szCs w:val="24"/>
        </w:rPr>
      </w:pPr>
      <w:r w:rsidRPr="00467068">
        <w:rPr>
          <w:b/>
          <w:bCs/>
          <w:color w:val="1F497D" w:themeColor="text2"/>
          <w:sz w:val="24"/>
          <w:szCs w:val="24"/>
        </w:rPr>
        <w:t>Matrícula: 2025101109806</w:t>
      </w:r>
    </w:p>
    <w:p w14:paraId="634DB4C8" w14:textId="77777777" w:rsidR="00412A25" w:rsidRDefault="00412A25"/>
    <w:p w14:paraId="1D594E46" w14:textId="77777777" w:rsidR="009969DA" w:rsidRDefault="009969DA"/>
    <w:p w14:paraId="71243055" w14:textId="77777777" w:rsidR="00A752DC" w:rsidRDefault="00A752DC" w:rsidP="009969DA">
      <w:pPr>
        <w:jc w:val="center"/>
      </w:pPr>
    </w:p>
    <w:p w14:paraId="20E440BA" w14:textId="77777777" w:rsidR="00A752DC" w:rsidRDefault="00A752DC" w:rsidP="009969DA">
      <w:pPr>
        <w:jc w:val="center"/>
      </w:pPr>
    </w:p>
    <w:p w14:paraId="18B4BB43" w14:textId="77777777" w:rsidR="00A752DC" w:rsidRDefault="00A752DC" w:rsidP="009969DA">
      <w:pPr>
        <w:jc w:val="center"/>
      </w:pPr>
    </w:p>
    <w:p w14:paraId="0E4C5FB1" w14:textId="77777777" w:rsidR="00193A8B" w:rsidRDefault="00193A8B"/>
    <w:p w14:paraId="0D110187" w14:textId="0AE83AE2" w:rsidR="00412A25" w:rsidRDefault="00412A25"/>
    <w:p w14:paraId="37D9EAFD" w14:textId="672F05F6" w:rsidR="00412A25" w:rsidRPr="00A752DC" w:rsidRDefault="00FA73F2" w:rsidP="001255E6">
      <w:pPr>
        <w:jc w:val="center"/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>Out</w:t>
      </w:r>
      <w:r w:rsidR="005341B1" w:rsidRPr="00A752DC">
        <w:rPr>
          <w:color w:val="1F497D" w:themeColor="text2"/>
          <w:sz w:val="20"/>
          <w:szCs w:val="20"/>
        </w:rPr>
        <w:t>/2025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97879089"/>
        <w:docPartObj>
          <w:docPartGallery w:val="Table of Contents"/>
          <w:docPartUnique/>
        </w:docPartObj>
      </w:sdtPr>
      <w:sdtContent>
        <w:p w14:paraId="7EB9279C" w14:textId="74601FBB" w:rsidR="00F41ADC" w:rsidRDefault="00F41ADC">
          <w:pPr>
            <w:pStyle w:val="CabealhodoSumrio"/>
          </w:pPr>
          <w:r>
            <w:t>Sumário</w:t>
          </w:r>
        </w:p>
        <w:p w14:paraId="27DFED28" w14:textId="70307B26" w:rsidR="00E61A31" w:rsidRDefault="00F41ADC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452068" w:history="1">
            <w:r w:rsidR="00E61A31" w:rsidRPr="00081029">
              <w:rPr>
                <w:rStyle w:val="Hyperlink"/>
                <w:noProof/>
              </w:rPr>
              <w:t>Resumo:</w:t>
            </w:r>
            <w:r w:rsidR="00E61A31">
              <w:rPr>
                <w:noProof/>
                <w:webHidden/>
              </w:rPr>
              <w:tab/>
            </w:r>
            <w:r w:rsidR="00E61A31">
              <w:rPr>
                <w:noProof/>
                <w:webHidden/>
              </w:rPr>
              <w:fldChar w:fldCharType="begin"/>
            </w:r>
            <w:r w:rsidR="00E61A31">
              <w:rPr>
                <w:noProof/>
                <w:webHidden/>
              </w:rPr>
              <w:instrText xml:space="preserve"> PAGEREF _Toc212452068 \h </w:instrText>
            </w:r>
            <w:r w:rsidR="00E61A31">
              <w:rPr>
                <w:noProof/>
                <w:webHidden/>
              </w:rPr>
            </w:r>
            <w:r w:rsidR="00E61A31">
              <w:rPr>
                <w:noProof/>
                <w:webHidden/>
              </w:rPr>
              <w:fldChar w:fldCharType="separate"/>
            </w:r>
            <w:r w:rsidR="00C02544">
              <w:rPr>
                <w:noProof/>
                <w:webHidden/>
              </w:rPr>
              <w:t>3</w:t>
            </w:r>
            <w:r w:rsidR="00E61A31">
              <w:rPr>
                <w:noProof/>
                <w:webHidden/>
              </w:rPr>
              <w:fldChar w:fldCharType="end"/>
            </w:r>
          </w:hyperlink>
        </w:p>
        <w:p w14:paraId="5499D293" w14:textId="5560BCE6" w:rsidR="00E61A31" w:rsidRDefault="00E61A31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69" w:history="1">
            <w:r w:rsidRPr="00081029">
              <w:rPr>
                <w:rStyle w:val="Hyperlink"/>
                <w:noProof/>
              </w:rPr>
              <w:t>Justificativa: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5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3057" w14:textId="3820883A" w:rsidR="00E61A31" w:rsidRDefault="00E61A31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0" w:history="1">
            <w:r w:rsidRPr="00081029">
              <w:rPr>
                <w:rStyle w:val="Hyperlink"/>
                <w:noProof/>
              </w:rPr>
              <w:t>Requisitos do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5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3267" w14:textId="3288A548" w:rsidR="00E61A31" w:rsidRDefault="00E61A31">
          <w:pPr>
            <w:pStyle w:val="Sumrio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1" w:history="1">
            <w:r w:rsidRPr="00081029">
              <w:rPr>
                <w:rStyle w:val="Hyperlink"/>
                <w:noProof/>
              </w:rPr>
              <w:t>1. Requisitos Funcionais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5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671E" w14:textId="1FD383C6" w:rsidR="00E61A31" w:rsidRDefault="00E61A31">
          <w:pPr>
            <w:pStyle w:val="Sumrio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2" w:history="1">
            <w:r w:rsidRPr="00081029">
              <w:rPr>
                <w:rStyle w:val="Hyperlink"/>
                <w:noProof/>
              </w:rPr>
              <w:t>2. Requisitos Não Funcionais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5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D199" w14:textId="2A8E09F7" w:rsidR="00E61A31" w:rsidRDefault="00E61A31">
          <w:pPr>
            <w:pStyle w:val="Sumrio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3" w:history="1">
            <w:r w:rsidRPr="00081029">
              <w:rPr>
                <w:rStyle w:val="Hyperlink"/>
                <w:noProof/>
              </w:rPr>
              <w:t>3. Requisitos de Interface (RI)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5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C368" w14:textId="5DC568E7" w:rsidR="00E61A31" w:rsidRDefault="00E61A31">
          <w:pPr>
            <w:pStyle w:val="Sumrio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4" w:history="1">
            <w:r w:rsidRPr="00081029">
              <w:rPr>
                <w:rStyle w:val="Hyperlink"/>
                <w:noProof/>
              </w:rPr>
              <w:t>4. Requisitos de Hardware (RH)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5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4B0C" w14:textId="7F2EAC3F" w:rsidR="00E61A31" w:rsidRDefault="00E61A31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5" w:history="1">
            <w:r w:rsidRPr="00081029">
              <w:rPr>
                <w:rStyle w:val="Hyperlink"/>
                <w:noProof/>
              </w:rPr>
              <w:t>Problemática a Ser Resolvida: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5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ABCE" w14:textId="6998F461" w:rsidR="00E61A31" w:rsidRDefault="00E61A31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6" w:history="1">
            <w:r w:rsidRPr="00081029">
              <w:rPr>
                <w:rStyle w:val="Hyperlink"/>
                <w:noProof/>
              </w:rPr>
              <w:t>Solução Proposta em IoT: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5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CA44" w14:textId="68D8DA71" w:rsidR="00E61A31" w:rsidRDefault="00E61A31">
          <w:pPr>
            <w:pStyle w:val="Sumrio2"/>
            <w:tabs>
              <w:tab w:val="left" w:pos="720"/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7" w:history="1">
            <w:r w:rsidRPr="00081029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1029">
              <w:rPr>
                <w:rStyle w:val="Hyperlink"/>
                <w:noProof/>
              </w:rPr>
              <w:t>Diagrama de Blocos de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67AC" w14:textId="72DA2381" w:rsidR="00E61A31" w:rsidRDefault="00E61A31">
          <w:pPr>
            <w:pStyle w:val="Sumrio2"/>
            <w:tabs>
              <w:tab w:val="left" w:pos="720"/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8" w:history="1">
            <w:r w:rsidRPr="00081029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1029">
              <w:rPr>
                <w:rStyle w:val="Hyperlink"/>
                <w:noProof/>
              </w:rPr>
              <w:t>Sensores e Atuadores: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0A92" w14:textId="17B6E371" w:rsidR="00E61A31" w:rsidRDefault="00E61A31">
          <w:pPr>
            <w:pStyle w:val="Sumrio2"/>
            <w:tabs>
              <w:tab w:val="left" w:pos="720"/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79" w:history="1">
            <w:r w:rsidRPr="00081029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1029">
              <w:rPr>
                <w:rStyle w:val="Hyperlink"/>
                <w:noProof/>
              </w:rPr>
              <w:t>Protocolos: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821E" w14:textId="5D3CB4E9" w:rsidR="00E61A31" w:rsidRDefault="00E61A31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452080" w:history="1">
            <w:r w:rsidRPr="00081029">
              <w:rPr>
                <w:rStyle w:val="Hyperlink"/>
                <w:noProof/>
              </w:rPr>
              <w:t>Cronograma de Execução: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17E64" w14:textId="576D9522" w:rsidR="00F41ADC" w:rsidRDefault="00F41ADC">
          <w:r>
            <w:rPr>
              <w:b/>
              <w:bCs/>
            </w:rPr>
            <w:fldChar w:fldCharType="end"/>
          </w:r>
        </w:p>
      </w:sdtContent>
    </w:sdt>
    <w:p w14:paraId="46FFDB37" w14:textId="77777777" w:rsidR="00193A8B" w:rsidRDefault="00193A8B" w:rsidP="00193A8B">
      <w:pPr>
        <w:jc w:val="both"/>
      </w:pPr>
    </w:p>
    <w:p w14:paraId="32584491" w14:textId="77777777" w:rsidR="00F41ADC" w:rsidRDefault="00F41ADC" w:rsidP="00193A8B">
      <w:pPr>
        <w:jc w:val="both"/>
      </w:pPr>
    </w:p>
    <w:p w14:paraId="02CB686D" w14:textId="77777777" w:rsidR="00F41ADC" w:rsidRDefault="00F41ADC" w:rsidP="00193A8B">
      <w:pPr>
        <w:jc w:val="both"/>
      </w:pPr>
    </w:p>
    <w:p w14:paraId="3AB08918" w14:textId="77777777" w:rsidR="00F41ADC" w:rsidRDefault="00F41ADC" w:rsidP="00193A8B">
      <w:pPr>
        <w:jc w:val="both"/>
      </w:pPr>
    </w:p>
    <w:p w14:paraId="7F3BB7F9" w14:textId="77777777" w:rsidR="00F41ADC" w:rsidRDefault="00F41ADC" w:rsidP="00193A8B">
      <w:pPr>
        <w:jc w:val="both"/>
      </w:pPr>
    </w:p>
    <w:p w14:paraId="7B6FEB83" w14:textId="77777777" w:rsidR="00F41ADC" w:rsidRDefault="00F41ADC" w:rsidP="00193A8B">
      <w:pPr>
        <w:jc w:val="both"/>
      </w:pPr>
    </w:p>
    <w:p w14:paraId="2D55E890" w14:textId="77777777" w:rsidR="00F41ADC" w:rsidRDefault="00F41ADC" w:rsidP="00193A8B">
      <w:pPr>
        <w:jc w:val="both"/>
      </w:pPr>
    </w:p>
    <w:p w14:paraId="2CAA0A1D" w14:textId="77777777" w:rsidR="00F41ADC" w:rsidRDefault="00F41ADC" w:rsidP="00193A8B">
      <w:pPr>
        <w:jc w:val="both"/>
      </w:pPr>
    </w:p>
    <w:p w14:paraId="0B883CA2" w14:textId="77777777" w:rsidR="00F41ADC" w:rsidRDefault="00F41ADC" w:rsidP="00193A8B">
      <w:pPr>
        <w:jc w:val="both"/>
      </w:pPr>
    </w:p>
    <w:p w14:paraId="5AAAF8E7" w14:textId="77777777" w:rsidR="00F41ADC" w:rsidRDefault="00F41ADC" w:rsidP="00193A8B">
      <w:pPr>
        <w:jc w:val="both"/>
      </w:pPr>
    </w:p>
    <w:p w14:paraId="1DBD21D9" w14:textId="77777777" w:rsidR="00193A8B" w:rsidRDefault="00193A8B" w:rsidP="00193A8B">
      <w:pPr>
        <w:jc w:val="both"/>
      </w:pPr>
    </w:p>
    <w:p w14:paraId="531F517E" w14:textId="77777777" w:rsidR="00193A8B" w:rsidRDefault="00193A8B" w:rsidP="00193A8B">
      <w:pPr>
        <w:jc w:val="both"/>
      </w:pPr>
    </w:p>
    <w:p w14:paraId="79CE26FB" w14:textId="77777777" w:rsidR="00F41ADC" w:rsidRDefault="00F41ADC" w:rsidP="00193A8B">
      <w:pPr>
        <w:jc w:val="both"/>
      </w:pPr>
    </w:p>
    <w:p w14:paraId="2C32A3AF" w14:textId="77777777" w:rsidR="00F41ADC" w:rsidRDefault="00F41ADC" w:rsidP="00193A8B">
      <w:pPr>
        <w:jc w:val="both"/>
      </w:pPr>
    </w:p>
    <w:p w14:paraId="1C6F5BD2" w14:textId="77777777" w:rsidR="00F41ADC" w:rsidRDefault="00F41ADC" w:rsidP="00193A8B">
      <w:pPr>
        <w:jc w:val="both"/>
      </w:pPr>
    </w:p>
    <w:p w14:paraId="0AF78ED9" w14:textId="2FAA8628" w:rsidR="00D236FC" w:rsidRDefault="00000000" w:rsidP="00F41ADC">
      <w:pPr>
        <w:pStyle w:val="Ttulo1"/>
      </w:pPr>
      <w:bookmarkStart w:id="0" w:name="_Toc212452068"/>
      <w:r w:rsidRPr="005C74DA">
        <w:rPr>
          <w:sz w:val="26"/>
        </w:rPr>
        <w:lastRenderedPageBreak/>
        <w:t>Resumo:</w:t>
      </w:r>
      <w:bookmarkEnd w:id="0"/>
    </w:p>
    <w:p w14:paraId="6BD98800" w14:textId="0A608169" w:rsidR="00935EDA" w:rsidRPr="005C74DA" w:rsidRDefault="00000000" w:rsidP="00B71C81">
      <w:pPr>
        <w:jc w:val="both"/>
      </w:pPr>
      <w:r w:rsidRPr="005C74DA">
        <w:t xml:space="preserve">Este projeto propõe o desenvolvimento de um sistema IoT voltado para o monitoramento do consumo elétrico residencial em tempo real. O sistema utiliza o </w:t>
      </w:r>
      <w:r w:rsidR="00A7223F">
        <w:t>módulo</w:t>
      </w:r>
      <w:r w:rsidRPr="005C74DA">
        <w:t xml:space="preserve"> Raspberry Pi Pico W como unidade principal, responsável por adquirir dados do sensor HLW8032 (medição de corrente, tensão e potência)</w:t>
      </w:r>
      <w:r w:rsidR="007404EF">
        <w:t xml:space="preserve">, </w:t>
      </w:r>
      <w:r w:rsidRPr="005C74DA">
        <w:t>do</w:t>
      </w:r>
      <w:r w:rsidR="00A7223F">
        <w:t>s</w:t>
      </w:r>
      <w:r w:rsidRPr="005C74DA">
        <w:t xml:space="preserve"> sensor</w:t>
      </w:r>
      <w:r w:rsidR="00A7223F">
        <w:t>es</w:t>
      </w:r>
      <w:r w:rsidRPr="005C74DA">
        <w:t xml:space="preserve"> AHT10 (temperatura e umidade ambiente)</w:t>
      </w:r>
      <w:r w:rsidR="007404EF">
        <w:t xml:space="preserve">, </w:t>
      </w:r>
      <w:r w:rsidR="00A7223F">
        <w:t>BH1750 (luminosidade)</w:t>
      </w:r>
      <w:r w:rsidR="007404EF">
        <w:t xml:space="preserve"> e um RTC DS3231 para manutenção do relógio de tempo real</w:t>
      </w:r>
      <w:r w:rsidRPr="005C74DA">
        <w:t>. As informações coletadas são processadas e enviadas, via Wi-Fi, para uma plataforma em nuvem MQTT, permitindo análise remota,</w:t>
      </w:r>
      <w:r w:rsidR="00A7223F">
        <w:t xml:space="preserve"> o sistema também fará </w:t>
      </w:r>
      <w:r w:rsidRPr="005C74DA">
        <w:t>registro histórico</w:t>
      </w:r>
      <w:r w:rsidR="00A7223F">
        <w:t xml:space="preserve"> em um datalogger local.</w:t>
      </w:r>
      <w:r w:rsidRPr="005C74DA">
        <w:t xml:space="preserve"> O projeto visa promover a eficiência energética, fornecendo ao usuário informações precisas e acessíveis sobre o uso de energia elétrica em sua residência</w:t>
      </w:r>
      <w:r w:rsidR="00A7223F">
        <w:t xml:space="preserve">, podendo ser utilizado para </w:t>
      </w:r>
      <w:r w:rsidR="00A7223F" w:rsidRPr="005C74DA">
        <w:t>identificação de padrões de consumo</w:t>
      </w:r>
      <w:r w:rsidRPr="005C74DA">
        <w:t>.</w:t>
      </w:r>
    </w:p>
    <w:p w14:paraId="13434C7B" w14:textId="77777777" w:rsidR="00935EDA" w:rsidRPr="005C74DA" w:rsidRDefault="00000000" w:rsidP="00F41ADC">
      <w:pPr>
        <w:pStyle w:val="Ttulo1"/>
      </w:pPr>
      <w:bookmarkStart w:id="1" w:name="_Toc212452069"/>
      <w:r w:rsidRPr="005C74DA">
        <w:rPr>
          <w:sz w:val="26"/>
        </w:rPr>
        <w:t>Justificativa:</w:t>
      </w:r>
      <w:bookmarkEnd w:id="1"/>
    </w:p>
    <w:p w14:paraId="17D9D47E" w14:textId="6D78DF8C" w:rsidR="00935EDA" w:rsidRPr="005C74DA" w:rsidRDefault="00000000" w:rsidP="00B71C81">
      <w:pPr>
        <w:jc w:val="both"/>
      </w:pPr>
      <w:r w:rsidRPr="005C74DA">
        <w:t xml:space="preserve">Com o aumento do consumo de energia elétrica e das tarifas, torna-se essencial que consumidores residenciais tenham meios de acompanhar e entender seu padrão de consumo. Sistemas inteligentes de monitoramento permitem identificar desperdícios e otimizar o uso da energia, contribuindo para a sustentabilidade e economia doméstica. A utilização do Raspberry Pi Pico W oferece uma plataforma de baixo custo, baixo consumo e conectividade sem fio, adequada para soluções IoT acessíveis. O sensor HLW8032, amplamente utilizado em medidores inteligentes, fornece medições precisas de potência e corrente, enquanto </w:t>
      </w:r>
      <w:r w:rsidR="001E39B1" w:rsidRPr="005C74DA">
        <w:t>o AHT10 em conjunto com o BH1750 agrega</w:t>
      </w:r>
      <w:r w:rsidRPr="005C74DA">
        <w:t xml:space="preserve"> informações ambientais que podem auxiliar em análises de eficiência térmica e energética. Assim, o projeto combina acessibilidade tecnológica com aplicabilidade prática no contexto da automação residencial.</w:t>
      </w:r>
    </w:p>
    <w:p w14:paraId="282FAB30" w14:textId="2C0C99F9" w:rsidR="00BE0687" w:rsidRDefault="00000000" w:rsidP="00BE0687">
      <w:pPr>
        <w:pStyle w:val="Ttulo1"/>
        <w:rPr>
          <w:sz w:val="26"/>
        </w:rPr>
      </w:pPr>
      <w:bookmarkStart w:id="2" w:name="_Toc212452070"/>
      <w:r w:rsidRPr="005C74DA">
        <w:rPr>
          <w:sz w:val="26"/>
        </w:rPr>
        <w:t>Requisitos do Sistema:</w:t>
      </w:r>
      <w:bookmarkEnd w:id="2"/>
    </w:p>
    <w:p w14:paraId="21DD7A92" w14:textId="78398FAB" w:rsidR="00535B89" w:rsidRPr="00535B89" w:rsidRDefault="00535B89" w:rsidP="00535B89">
      <w:r>
        <w:t xml:space="preserve">Obs.: Padrão de tabelas de requisitos: Conhecimento adquirido </w:t>
      </w:r>
      <w:r w:rsidR="0005661D">
        <w:t xml:space="preserve">ao longo dos anos de estudos, bem como, </w:t>
      </w:r>
      <w:r>
        <w:t xml:space="preserve">durante a residência </w:t>
      </w:r>
      <w:r w:rsidR="0005661D">
        <w:t xml:space="preserve">técnica </w:t>
      </w:r>
      <w:r>
        <w:t>na empresa VMI Médica.</w:t>
      </w:r>
    </w:p>
    <w:p w14:paraId="39C4DBF2" w14:textId="3804D282" w:rsidR="00BE0687" w:rsidRPr="00BE0687" w:rsidRDefault="00BE0687" w:rsidP="00BE0687">
      <w:pPr>
        <w:pStyle w:val="Ttulo2"/>
      </w:pPr>
      <w:bookmarkStart w:id="3" w:name="_Toc212452071"/>
      <w:r>
        <w:t>1. Requisitos Funcionais (RF)</w:t>
      </w:r>
      <w:bookmarkEnd w:id="3"/>
    </w:p>
    <w:tbl>
      <w:tblPr>
        <w:tblStyle w:val="Tabelacomgrade"/>
        <w:tblW w:w="9821" w:type="dxa"/>
        <w:tblLook w:val="04A0" w:firstRow="1" w:lastRow="0" w:firstColumn="1" w:lastColumn="0" w:noHBand="0" w:noVBand="1"/>
      </w:tblPr>
      <w:tblGrid>
        <w:gridCol w:w="1271"/>
        <w:gridCol w:w="5670"/>
        <w:gridCol w:w="2880"/>
      </w:tblGrid>
      <w:tr w:rsidR="00BE0687" w14:paraId="6EAF4AF2" w14:textId="77777777" w:rsidTr="00BE0687">
        <w:tc>
          <w:tcPr>
            <w:tcW w:w="1271" w:type="dxa"/>
          </w:tcPr>
          <w:p w14:paraId="69B417AB" w14:textId="77777777" w:rsidR="00BE0687" w:rsidRDefault="00BE0687" w:rsidP="0025366E">
            <w:r>
              <w:t>Código</w:t>
            </w:r>
          </w:p>
        </w:tc>
        <w:tc>
          <w:tcPr>
            <w:tcW w:w="5670" w:type="dxa"/>
          </w:tcPr>
          <w:p w14:paraId="3CFCFC13" w14:textId="77777777" w:rsidR="00BE0687" w:rsidRDefault="00BE0687" w:rsidP="0025366E">
            <w:r>
              <w:t>Descrição</w:t>
            </w:r>
          </w:p>
        </w:tc>
        <w:tc>
          <w:tcPr>
            <w:tcW w:w="2880" w:type="dxa"/>
          </w:tcPr>
          <w:p w14:paraId="505F2F88" w14:textId="77777777" w:rsidR="00BE0687" w:rsidRDefault="00BE0687" w:rsidP="0025366E">
            <w:r>
              <w:t>Prioridade</w:t>
            </w:r>
          </w:p>
        </w:tc>
      </w:tr>
      <w:tr w:rsidR="00BE0687" w14:paraId="0E3658AE" w14:textId="77777777" w:rsidTr="00BE0687">
        <w:tc>
          <w:tcPr>
            <w:tcW w:w="1271" w:type="dxa"/>
          </w:tcPr>
          <w:p w14:paraId="55DB1E3F" w14:textId="77777777" w:rsidR="00BE0687" w:rsidRDefault="00BE0687" w:rsidP="0025366E">
            <w:r>
              <w:t>RF01</w:t>
            </w:r>
          </w:p>
        </w:tc>
        <w:tc>
          <w:tcPr>
            <w:tcW w:w="5670" w:type="dxa"/>
          </w:tcPr>
          <w:p w14:paraId="52244C4C" w14:textId="77777777" w:rsidR="00BE0687" w:rsidRPr="008B7848" w:rsidRDefault="00BE0687" w:rsidP="0025366E">
            <w:r w:rsidRPr="008B7848">
              <w:t>Medir tensão, corrente e potência ativa com o sensor HLW8032.</w:t>
            </w:r>
          </w:p>
        </w:tc>
        <w:tc>
          <w:tcPr>
            <w:tcW w:w="2880" w:type="dxa"/>
          </w:tcPr>
          <w:p w14:paraId="558FF1A6" w14:textId="77777777" w:rsidR="00BE0687" w:rsidRDefault="00BE0687" w:rsidP="0025366E">
            <w:r>
              <w:t>Alta</w:t>
            </w:r>
          </w:p>
        </w:tc>
      </w:tr>
      <w:tr w:rsidR="00BE0687" w14:paraId="0F692341" w14:textId="77777777" w:rsidTr="00BE0687">
        <w:tc>
          <w:tcPr>
            <w:tcW w:w="1271" w:type="dxa"/>
          </w:tcPr>
          <w:p w14:paraId="55F4C9DA" w14:textId="77777777" w:rsidR="00BE0687" w:rsidRDefault="00BE0687" w:rsidP="0025366E">
            <w:r>
              <w:t>RF02</w:t>
            </w:r>
          </w:p>
        </w:tc>
        <w:tc>
          <w:tcPr>
            <w:tcW w:w="5670" w:type="dxa"/>
          </w:tcPr>
          <w:p w14:paraId="2AF08457" w14:textId="23CD2C32" w:rsidR="00BE0687" w:rsidRPr="008B7848" w:rsidRDefault="00BE0687" w:rsidP="0025366E">
            <w:r w:rsidRPr="008B7848">
              <w:t>Coletar dados de temperatura</w:t>
            </w:r>
            <w:r w:rsidR="00FE64B3">
              <w:t>,</w:t>
            </w:r>
            <w:r w:rsidRPr="008B7848">
              <w:t xml:space="preserve"> umidade</w:t>
            </w:r>
            <w:r w:rsidR="00FE64B3">
              <w:t xml:space="preserve"> e luminosidade com os </w:t>
            </w:r>
            <w:r w:rsidRPr="008B7848">
              <w:t>sensor</w:t>
            </w:r>
            <w:r w:rsidR="00FE64B3">
              <w:t>es</w:t>
            </w:r>
            <w:r w:rsidRPr="008B7848">
              <w:t xml:space="preserve"> AHT10</w:t>
            </w:r>
            <w:r w:rsidR="00FE64B3">
              <w:t xml:space="preserve"> e BH1750</w:t>
            </w:r>
            <w:r w:rsidRPr="008B7848">
              <w:t>.</w:t>
            </w:r>
          </w:p>
        </w:tc>
        <w:tc>
          <w:tcPr>
            <w:tcW w:w="2880" w:type="dxa"/>
          </w:tcPr>
          <w:p w14:paraId="6811D6C5" w14:textId="77777777" w:rsidR="00BE0687" w:rsidRDefault="00BE0687" w:rsidP="0025366E">
            <w:r>
              <w:t>Média</w:t>
            </w:r>
          </w:p>
        </w:tc>
      </w:tr>
      <w:tr w:rsidR="00BE0687" w14:paraId="25FBC763" w14:textId="77777777" w:rsidTr="00BE0687">
        <w:tc>
          <w:tcPr>
            <w:tcW w:w="1271" w:type="dxa"/>
          </w:tcPr>
          <w:p w14:paraId="4F7A265D" w14:textId="77777777" w:rsidR="00BE0687" w:rsidRDefault="00BE0687" w:rsidP="0025366E">
            <w:r>
              <w:t>RF03</w:t>
            </w:r>
          </w:p>
        </w:tc>
        <w:tc>
          <w:tcPr>
            <w:tcW w:w="5670" w:type="dxa"/>
          </w:tcPr>
          <w:p w14:paraId="1C1EAF01" w14:textId="77777777" w:rsidR="00BE0687" w:rsidRPr="008B7848" w:rsidRDefault="00BE0687" w:rsidP="0025366E">
            <w:r w:rsidRPr="008B7848">
              <w:t>Processar as leituras no Raspberry Pi Pico W.</w:t>
            </w:r>
          </w:p>
        </w:tc>
        <w:tc>
          <w:tcPr>
            <w:tcW w:w="2880" w:type="dxa"/>
          </w:tcPr>
          <w:p w14:paraId="602C7E72" w14:textId="77777777" w:rsidR="00BE0687" w:rsidRDefault="00BE0687" w:rsidP="0025366E">
            <w:r>
              <w:t>Alta</w:t>
            </w:r>
          </w:p>
        </w:tc>
      </w:tr>
      <w:tr w:rsidR="00BE0687" w14:paraId="0D6C0711" w14:textId="77777777" w:rsidTr="00BE0687">
        <w:tc>
          <w:tcPr>
            <w:tcW w:w="1271" w:type="dxa"/>
          </w:tcPr>
          <w:p w14:paraId="471CF0FD" w14:textId="77777777" w:rsidR="00BE0687" w:rsidRDefault="00BE0687" w:rsidP="0025366E">
            <w:r>
              <w:t>RF04</w:t>
            </w:r>
          </w:p>
        </w:tc>
        <w:tc>
          <w:tcPr>
            <w:tcW w:w="5670" w:type="dxa"/>
          </w:tcPr>
          <w:p w14:paraId="3C55F373" w14:textId="77777777" w:rsidR="00BE0687" w:rsidRPr="008B7848" w:rsidRDefault="00BE0687" w:rsidP="0025366E">
            <w:r w:rsidRPr="008B7848">
              <w:t>Enviar dados via MQTT para o broker remoto.</w:t>
            </w:r>
          </w:p>
        </w:tc>
        <w:tc>
          <w:tcPr>
            <w:tcW w:w="2880" w:type="dxa"/>
          </w:tcPr>
          <w:p w14:paraId="48695EF0" w14:textId="77777777" w:rsidR="00BE0687" w:rsidRDefault="00BE0687" w:rsidP="0025366E">
            <w:r>
              <w:t>Alta</w:t>
            </w:r>
          </w:p>
        </w:tc>
      </w:tr>
      <w:tr w:rsidR="00BE0687" w14:paraId="1CB0D561" w14:textId="77777777" w:rsidTr="00BE0687">
        <w:tc>
          <w:tcPr>
            <w:tcW w:w="1271" w:type="dxa"/>
          </w:tcPr>
          <w:p w14:paraId="0457BD8B" w14:textId="77777777" w:rsidR="00BE0687" w:rsidRDefault="00BE0687" w:rsidP="0025366E">
            <w:r>
              <w:t>RF05</w:t>
            </w:r>
          </w:p>
        </w:tc>
        <w:tc>
          <w:tcPr>
            <w:tcW w:w="5670" w:type="dxa"/>
          </w:tcPr>
          <w:p w14:paraId="350F30F9" w14:textId="77777777" w:rsidR="00BE0687" w:rsidRPr="008B7848" w:rsidRDefault="00BE0687" w:rsidP="0025366E">
            <w:r w:rsidRPr="008B7848">
              <w:t>Utilizar comunicação segura TLS (porta 8883).</w:t>
            </w:r>
          </w:p>
        </w:tc>
        <w:tc>
          <w:tcPr>
            <w:tcW w:w="2880" w:type="dxa"/>
          </w:tcPr>
          <w:p w14:paraId="22D69222" w14:textId="77777777" w:rsidR="00BE0687" w:rsidRDefault="00BE0687" w:rsidP="0025366E">
            <w:r>
              <w:t>Alta</w:t>
            </w:r>
          </w:p>
        </w:tc>
      </w:tr>
      <w:tr w:rsidR="00BE0687" w14:paraId="0F762091" w14:textId="77777777" w:rsidTr="00BE0687">
        <w:tc>
          <w:tcPr>
            <w:tcW w:w="1271" w:type="dxa"/>
          </w:tcPr>
          <w:p w14:paraId="46F6B877" w14:textId="77777777" w:rsidR="00BE0687" w:rsidRDefault="00BE0687" w:rsidP="0025366E">
            <w:r>
              <w:t>RF06</w:t>
            </w:r>
          </w:p>
        </w:tc>
        <w:tc>
          <w:tcPr>
            <w:tcW w:w="5670" w:type="dxa"/>
          </w:tcPr>
          <w:p w14:paraId="020F78FD" w14:textId="77777777" w:rsidR="00BE0687" w:rsidRPr="008B7848" w:rsidRDefault="00BE0687" w:rsidP="0025366E">
            <w:r w:rsidRPr="008B7848">
              <w:t>Exibir leituras e status no display OLED SSD1306.</w:t>
            </w:r>
          </w:p>
        </w:tc>
        <w:tc>
          <w:tcPr>
            <w:tcW w:w="2880" w:type="dxa"/>
          </w:tcPr>
          <w:p w14:paraId="26A12787" w14:textId="77777777" w:rsidR="00BE0687" w:rsidRDefault="00BE0687" w:rsidP="0025366E">
            <w:r>
              <w:t>Média</w:t>
            </w:r>
          </w:p>
        </w:tc>
      </w:tr>
      <w:tr w:rsidR="00BE0687" w14:paraId="12B6EA38" w14:textId="77777777" w:rsidTr="00BE0687">
        <w:tc>
          <w:tcPr>
            <w:tcW w:w="1271" w:type="dxa"/>
          </w:tcPr>
          <w:p w14:paraId="41CC1FD6" w14:textId="77777777" w:rsidR="00BE0687" w:rsidRDefault="00BE0687" w:rsidP="0025366E">
            <w:r>
              <w:t>RF07</w:t>
            </w:r>
          </w:p>
        </w:tc>
        <w:tc>
          <w:tcPr>
            <w:tcW w:w="5670" w:type="dxa"/>
          </w:tcPr>
          <w:p w14:paraId="4EEE2151" w14:textId="77777777" w:rsidR="00BE0687" w:rsidRPr="008B7848" w:rsidRDefault="00BE0687" w:rsidP="0025366E">
            <w:r w:rsidRPr="008B7848">
              <w:t>Indicar status de conexão com LED.</w:t>
            </w:r>
          </w:p>
        </w:tc>
        <w:tc>
          <w:tcPr>
            <w:tcW w:w="2880" w:type="dxa"/>
          </w:tcPr>
          <w:p w14:paraId="208112B2" w14:textId="77777777" w:rsidR="00BE0687" w:rsidRDefault="00BE0687" w:rsidP="0025366E">
            <w:r>
              <w:t>Média</w:t>
            </w:r>
          </w:p>
        </w:tc>
      </w:tr>
      <w:tr w:rsidR="00BE0687" w14:paraId="3CFEC975" w14:textId="77777777" w:rsidTr="00BE0687">
        <w:tc>
          <w:tcPr>
            <w:tcW w:w="1271" w:type="dxa"/>
          </w:tcPr>
          <w:p w14:paraId="0E4418A0" w14:textId="77777777" w:rsidR="00BE0687" w:rsidRDefault="00BE0687" w:rsidP="0025366E">
            <w:r>
              <w:t>RF08</w:t>
            </w:r>
          </w:p>
        </w:tc>
        <w:tc>
          <w:tcPr>
            <w:tcW w:w="5670" w:type="dxa"/>
          </w:tcPr>
          <w:p w14:paraId="65716107" w14:textId="77777777" w:rsidR="00BE0687" w:rsidRPr="008B7848" w:rsidRDefault="00BE0687" w:rsidP="0025366E">
            <w:r w:rsidRPr="008B7848">
              <w:t>Permitir reinicialização do sistema por botão físico.</w:t>
            </w:r>
          </w:p>
        </w:tc>
        <w:tc>
          <w:tcPr>
            <w:tcW w:w="2880" w:type="dxa"/>
          </w:tcPr>
          <w:p w14:paraId="49A43E81" w14:textId="77777777" w:rsidR="00BE0687" w:rsidRDefault="00BE0687" w:rsidP="0025366E">
            <w:r>
              <w:t>Média</w:t>
            </w:r>
          </w:p>
        </w:tc>
      </w:tr>
      <w:tr w:rsidR="00BE0687" w14:paraId="63834AF0" w14:textId="77777777" w:rsidTr="00BE0687">
        <w:tc>
          <w:tcPr>
            <w:tcW w:w="1271" w:type="dxa"/>
          </w:tcPr>
          <w:p w14:paraId="15836B3E" w14:textId="77777777" w:rsidR="00BE0687" w:rsidRDefault="00BE0687" w:rsidP="0025366E">
            <w:r>
              <w:t>RF09</w:t>
            </w:r>
          </w:p>
        </w:tc>
        <w:tc>
          <w:tcPr>
            <w:tcW w:w="5670" w:type="dxa"/>
          </w:tcPr>
          <w:p w14:paraId="6DB5E5EA" w14:textId="77777777" w:rsidR="00BE0687" w:rsidRPr="008B7848" w:rsidRDefault="00BE0687" w:rsidP="0025366E">
            <w:r w:rsidRPr="008B7848">
              <w:t>Reconectar automaticamente ao Wi-Fi e broker em falhas.</w:t>
            </w:r>
          </w:p>
        </w:tc>
        <w:tc>
          <w:tcPr>
            <w:tcW w:w="2880" w:type="dxa"/>
          </w:tcPr>
          <w:p w14:paraId="76422B47" w14:textId="77777777" w:rsidR="00BE0687" w:rsidRDefault="00BE0687" w:rsidP="0025366E">
            <w:r>
              <w:t>Alta</w:t>
            </w:r>
          </w:p>
        </w:tc>
      </w:tr>
      <w:tr w:rsidR="00BE0687" w14:paraId="37B81733" w14:textId="77777777" w:rsidTr="00BE0687">
        <w:tc>
          <w:tcPr>
            <w:tcW w:w="1271" w:type="dxa"/>
          </w:tcPr>
          <w:p w14:paraId="3EDEB4AD" w14:textId="77777777" w:rsidR="00BE0687" w:rsidRDefault="00BE0687" w:rsidP="0025366E">
            <w:r>
              <w:t>RF10</w:t>
            </w:r>
          </w:p>
        </w:tc>
        <w:tc>
          <w:tcPr>
            <w:tcW w:w="5670" w:type="dxa"/>
          </w:tcPr>
          <w:p w14:paraId="00C62260" w14:textId="77777777" w:rsidR="00BE0687" w:rsidRPr="008B7848" w:rsidRDefault="00BE0687" w:rsidP="0025366E">
            <w:r w:rsidRPr="008B7848">
              <w:t>Publicar mensagens MQTT em formato JSON.</w:t>
            </w:r>
          </w:p>
        </w:tc>
        <w:tc>
          <w:tcPr>
            <w:tcW w:w="2880" w:type="dxa"/>
          </w:tcPr>
          <w:p w14:paraId="4C2161F7" w14:textId="77777777" w:rsidR="00BE0687" w:rsidRDefault="00BE0687" w:rsidP="0025366E">
            <w:r>
              <w:t>Alta</w:t>
            </w:r>
          </w:p>
        </w:tc>
      </w:tr>
      <w:tr w:rsidR="00BE0687" w14:paraId="49E8D150" w14:textId="77777777" w:rsidTr="00BE0687">
        <w:tc>
          <w:tcPr>
            <w:tcW w:w="1271" w:type="dxa"/>
          </w:tcPr>
          <w:p w14:paraId="2C5ED5FF" w14:textId="77777777" w:rsidR="00BE0687" w:rsidRDefault="00BE0687" w:rsidP="0025366E">
            <w:r>
              <w:t>RF11</w:t>
            </w:r>
          </w:p>
        </w:tc>
        <w:tc>
          <w:tcPr>
            <w:tcW w:w="5670" w:type="dxa"/>
          </w:tcPr>
          <w:p w14:paraId="4D4462A4" w14:textId="77777777" w:rsidR="00BE0687" w:rsidRPr="008B7848" w:rsidRDefault="00BE0687" w:rsidP="0025366E">
            <w:r w:rsidRPr="008B7848">
              <w:t>Registrar logs locais para análise posterior.</w:t>
            </w:r>
          </w:p>
        </w:tc>
        <w:tc>
          <w:tcPr>
            <w:tcW w:w="2880" w:type="dxa"/>
          </w:tcPr>
          <w:p w14:paraId="53890099" w14:textId="77777777" w:rsidR="00BE0687" w:rsidRDefault="00BE0687" w:rsidP="0025366E">
            <w:r>
              <w:t>Baixa</w:t>
            </w:r>
          </w:p>
        </w:tc>
      </w:tr>
      <w:tr w:rsidR="00BE0687" w14:paraId="4E0A9E94" w14:textId="77777777" w:rsidTr="00BE0687">
        <w:tc>
          <w:tcPr>
            <w:tcW w:w="1271" w:type="dxa"/>
          </w:tcPr>
          <w:p w14:paraId="03B2BAD7" w14:textId="77777777" w:rsidR="00BE0687" w:rsidRDefault="00BE0687" w:rsidP="0025366E">
            <w:r>
              <w:t>RF12</w:t>
            </w:r>
          </w:p>
        </w:tc>
        <w:tc>
          <w:tcPr>
            <w:tcW w:w="5670" w:type="dxa"/>
          </w:tcPr>
          <w:p w14:paraId="7AB6763C" w14:textId="77777777" w:rsidR="00BE0687" w:rsidRPr="008B7848" w:rsidRDefault="00BE0687" w:rsidP="0025366E">
            <w:r w:rsidRPr="008B7848">
              <w:t>Permitir configurar o intervalo de envio de dados.</w:t>
            </w:r>
          </w:p>
        </w:tc>
        <w:tc>
          <w:tcPr>
            <w:tcW w:w="2880" w:type="dxa"/>
          </w:tcPr>
          <w:p w14:paraId="44E2DB7A" w14:textId="77777777" w:rsidR="00BE0687" w:rsidRDefault="00BE0687" w:rsidP="0025366E">
            <w:r>
              <w:t>Média</w:t>
            </w:r>
          </w:p>
        </w:tc>
      </w:tr>
      <w:tr w:rsidR="00EB0723" w14:paraId="5E55D9CE" w14:textId="77777777" w:rsidTr="00BE0687">
        <w:tc>
          <w:tcPr>
            <w:tcW w:w="1271" w:type="dxa"/>
          </w:tcPr>
          <w:p w14:paraId="74B28B4F" w14:textId="30945979" w:rsidR="00EB0723" w:rsidRDefault="00EB0723" w:rsidP="0025366E">
            <w:r>
              <w:t>RF13</w:t>
            </w:r>
          </w:p>
        </w:tc>
        <w:tc>
          <w:tcPr>
            <w:tcW w:w="5670" w:type="dxa"/>
          </w:tcPr>
          <w:p w14:paraId="00975B9A" w14:textId="24C09B67" w:rsidR="00EB0723" w:rsidRPr="008B7848" w:rsidRDefault="00EB0723" w:rsidP="0025366E">
            <w:r>
              <w:t>Manter relógio atualizado por meio de RTC local</w:t>
            </w:r>
          </w:p>
        </w:tc>
        <w:tc>
          <w:tcPr>
            <w:tcW w:w="2880" w:type="dxa"/>
          </w:tcPr>
          <w:p w14:paraId="49A1C6D6" w14:textId="7856F7E4" w:rsidR="00EB0723" w:rsidRDefault="00EB0723" w:rsidP="0025366E">
            <w:r>
              <w:t>Alta</w:t>
            </w:r>
          </w:p>
        </w:tc>
      </w:tr>
    </w:tbl>
    <w:p w14:paraId="128656E5" w14:textId="77777777" w:rsidR="00BE0687" w:rsidRDefault="00BE0687" w:rsidP="00BE0687">
      <w:pPr>
        <w:spacing w:after="0"/>
      </w:pPr>
    </w:p>
    <w:p w14:paraId="767A9B2E" w14:textId="77777777" w:rsidR="00D66AD2" w:rsidRDefault="00D66AD2" w:rsidP="00BE0687">
      <w:pPr>
        <w:spacing w:after="0"/>
      </w:pPr>
    </w:p>
    <w:p w14:paraId="03A3DAEE" w14:textId="77777777" w:rsidR="00BE0687" w:rsidRDefault="00BE0687" w:rsidP="00BE0687">
      <w:pPr>
        <w:pStyle w:val="Ttulo2"/>
      </w:pPr>
      <w:bookmarkStart w:id="4" w:name="_Toc212452072"/>
      <w:r>
        <w:t>2. Requisitos Não Funcionais (RNF)</w:t>
      </w:r>
      <w:bookmarkEnd w:id="4"/>
    </w:p>
    <w:tbl>
      <w:tblPr>
        <w:tblStyle w:val="Tabelacomgrade"/>
        <w:tblW w:w="9844" w:type="dxa"/>
        <w:tblLook w:val="04A0" w:firstRow="1" w:lastRow="0" w:firstColumn="1" w:lastColumn="0" w:noHBand="0" w:noVBand="1"/>
      </w:tblPr>
      <w:tblGrid>
        <w:gridCol w:w="1271"/>
        <w:gridCol w:w="4253"/>
        <w:gridCol w:w="2160"/>
        <w:gridCol w:w="2160"/>
      </w:tblGrid>
      <w:tr w:rsidR="00BE0687" w14:paraId="52A4824A" w14:textId="77777777" w:rsidTr="00BE0687">
        <w:tc>
          <w:tcPr>
            <w:tcW w:w="1271" w:type="dxa"/>
          </w:tcPr>
          <w:p w14:paraId="401292B6" w14:textId="77777777" w:rsidR="00BE0687" w:rsidRDefault="00BE0687" w:rsidP="0025366E">
            <w:r>
              <w:t>Código</w:t>
            </w:r>
          </w:p>
        </w:tc>
        <w:tc>
          <w:tcPr>
            <w:tcW w:w="4253" w:type="dxa"/>
          </w:tcPr>
          <w:p w14:paraId="23931714" w14:textId="77777777" w:rsidR="00BE0687" w:rsidRDefault="00BE0687" w:rsidP="0025366E">
            <w:r>
              <w:t>Descrição</w:t>
            </w:r>
          </w:p>
        </w:tc>
        <w:tc>
          <w:tcPr>
            <w:tcW w:w="2160" w:type="dxa"/>
          </w:tcPr>
          <w:p w14:paraId="5CE90E44" w14:textId="77777777" w:rsidR="00BE0687" w:rsidRDefault="00BE0687" w:rsidP="0025366E">
            <w:r>
              <w:t>Categoria</w:t>
            </w:r>
          </w:p>
        </w:tc>
        <w:tc>
          <w:tcPr>
            <w:tcW w:w="2160" w:type="dxa"/>
          </w:tcPr>
          <w:p w14:paraId="73D522CA" w14:textId="77777777" w:rsidR="00BE0687" w:rsidRDefault="00BE0687" w:rsidP="0025366E">
            <w:r>
              <w:t>Prioridade</w:t>
            </w:r>
          </w:p>
        </w:tc>
      </w:tr>
      <w:tr w:rsidR="00BE0687" w14:paraId="3EB9AA74" w14:textId="77777777" w:rsidTr="00BE0687">
        <w:tc>
          <w:tcPr>
            <w:tcW w:w="1271" w:type="dxa"/>
          </w:tcPr>
          <w:p w14:paraId="0C2721BC" w14:textId="77777777" w:rsidR="00BE0687" w:rsidRDefault="00BE0687" w:rsidP="0025366E">
            <w:r>
              <w:t>RNF01</w:t>
            </w:r>
          </w:p>
        </w:tc>
        <w:tc>
          <w:tcPr>
            <w:tcW w:w="4253" w:type="dxa"/>
          </w:tcPr>
          <w:p w14:paraId="5445DC66" w14:textId="345E6B8D" w:rsidR="00BE0687" w:rsidRPr="008B7848" w:rsidRDefault="00BE0687" w:rsidP="0025366E">
            <w:r w:rsidRPr="008B7848">
              <w:t>Operar continuamente sem falhas.</w:t>
            </w:r>
          </w:p>
        </w:tc>
        <w:tc>
          <w:tcPr>
            <w:tcW w:w="2160" w:type="dxa"/>
          </w:tcPr>
          <w:p w14:paraId="17250A40" w14:textId="77777777" w:rsidR="00BE0687" w:rsidRDefault="00BE0687" w:rsidP="0025366E">
            <w:r>
              <w:t>Confiabilidade</w:t>
            </w:r>
          </w:p>
        </w:tc>
        <w:tc>
          <w:tcPr>
            <w:tcW w:w="2160" w:type="dxa"/>
          </w:tcPr>
          <w:p w14:paraId="030700E3" w14:textId="77777777" w:rsidR="00BE0687" w:rsidRDefault="00BE0687" w:rsidP="0025366E">
            <w:r>
              <w:t>Alta</w:t>
            </w:r>
          </w:p>
        </w:tc>
      </w:tr>
      <w:tr w:rsidR="00BE0687" w14:paraId="15CB5E36" w14:textId="77777777" w:rsidTr="00BE0687">
        <w:tc>
          <w:tcPr>
            <w:tcW w:w="1271" w:type="dxa"/>
          </w:tcPr>
          <w:p w14:paraId="73CD0180" w14:textId="77777777" w:rsidR="00BE0687" w:rsidRDefault="00BE0687" w:rsidP="0025366E">
            <w:r>
              <w:t>RNF02</w:t>
            </w:r>
          </w:p>
        </w:tc>
        <w:tc>
          <w:tcPr>
            <w:tcW w:w="4253" w:type="dxa"/>
          </w:tcPr>
          <w:p w14:paraId="1ABF88C8" w14:textId="2E3AD94E" w:rsidR="00BE0687" w:rsidRPr="008B7848" w:rsidRDefault="00BE0687" w:rsidP="0025366E">
            <w:r w:rsidRPr="008B7848">
              <w:t xml:space="preserve">Enviar dados ao broker em menos de </w:t>
            </w:r>
            <w:r w:rsidR="008E5466">
              <w:t>10</w:t>
            </w:r>
            <w:r w:rsidRPr="008B7848">
              <w:t xml:space="preserve"> segundos.</w:t>
            </w:r>
          </w:p>
        </w:tc>
        <w:tc>
          <w:tcPr>
            <w:tcW w:w="2160" w:type="dxa"/>
          </w:tcPr>
          <w:p w14:paraId="40EF2F1B" w14:textId="77777777" w:rsidR="00BE0687" w:rsidRDefault="00BE0687" w:rsidP="0025366E">
            <w:r>
              <w:t>Desempenho</w:t>
            </w:r>
          </w:p>
        </w:tc>
        <w:tc>
          <w:tcPr>
            <w:tcW w:w="2160" w:type="dxa"/>
          </w:tcPr>
          <w:p w14:paraId="32EEFF78" w14:textId="77777777" w:rsidR="00BE0687" w:rsidRDefault="00BE0687" w:rsidP="0025366E">
            <w:r>
              <w:t>Média</w:t>
            </w:r>
          </w:p>
        </w:tc>
      </w:tr>
      <w:tr w:rsidR="00BE0687" w14:paraId="05D43E42" w14:textId="77777777" w:rsidTr="00BE0687">
        <w:tc>
          <w:tcPr>
            <w:tcW w:w="1271" w:type="dxa"/>
          </w:tcPr>
          <w:p w14:paraId="35E9F943" w14:textId="77777777" w:rsidR="00BE0687" w:rsidRDefault="00BE0687" w:rsidP="0025366E">
            <w:r>
              <w:t>RNF03</w:t>
            </w:r>
          </w:p>
        </w:tc>
        <w:tc>
          <w:tcPr>
            <w:tcW w:w="4253" w:type="dxa"/>
          </w:tcPr>
          <w:p w14:paraId="6C0C494B" w14:textId="77777777" w:rsidR="00BE0687" w:rsidRPr="008B7848" w:rsidRDefault="00BE0687" w:rsidP="0025366E">
            <w:r w:rsidRPr="008B7848">
              <w:t>Firmware em linguagem C com SDK oficial do Pico.</w:t>
            </w:r>
          </w:p>
        </w:tc>
        <w:tc>
          <w:tcPr>
            <w:tcW w:w="2160" w:type="dxa"/>
          </w:tcPr>
          <w:p w14:paraId="2E64A6CD" w14:textId="77777777" w:rsidR="00BE0687" w:rsidRDefault="00BE0687" w:rsidP="0025366E">
            <w:r>
              <w:t>Implementação</w:t>
            </w:r>
          </w:p>
        </w:tc>
        <w:tc>
          <w:tcPr>
            <w:tcW w:w="2160" w:type="dxa"/>
          </w:tcPr>
          <w:p w14:paraId="665FD751" w14:textId="77777777" w:rsidR="00BE0687" w:rsidRDefault="00BE0687" w:rsidP="0025366E">
            <w:r>
              <w:t>Alta</w:t>
            </w:r>
          </w:p>
        </w:tc>
      </w:tr>
      <w:tr w:rsidR="00BE0687" w14:paraId="2946DD86" w14:textId="77777777" w:rsidTr="00BE0687">
        <w:tc>
          <w:tcPr>
            <w:tcW w:w="1271" w:type="dxa"/>
          </w:tcPr>
          <w:p w14:paraId="3A6518CF" w14:textId="77777777" w:rsidR="00BE0687" w:rsidRDefault="00BE0687" w:rsidP="0025366E">
            <w:r>
              <w:t>RNF04</w:t>
            </w:r>
          </w:p>
        </w:tc>
        <w:tc>
          <w:tcPr>
            <w:tcW w:w="4253" w:type="dxa"/>
          </w:tcPr>
          <w:p w14:paraId="537584D4" w14:textId="605A0AE8" w:rsidR="00BE0687" w:rsidRPr="008B7848" w:rsidRDefault="00BE0687" w:rsidP="0025366E">
            <w:r w:rsidRPr="008B7848">
              <w:t>Usar TLS na comunicação.</w:t>
            </w:r>
          </w:p>
        </w:tc>
        <w:tc>
          <w:tcPr>
            <w:tcW w:w="2160" w:type="dxa"/>
          </w:tcPr>
          <w:p w14:paraId="5E75ABBB" w14:textId="77777777" w:rsidR="00BE0687" w:rsidRDefault="00BE0687" w:rsidP="0025366E">
            <w:r>
              <w:t>Segurança</w:t>
            </w:r>
          </w:p>
        </w:tc>
        <w:tc>
          <w:tcPr>
            <w:tcW w:w="2160" w:type="dxa"/>
          </w:tcPr>
          <w:p w14:paraId="634A024B" w14:textId="77777777" w:rsidR="00BE0687" w:rsidRDefault="00BE0687" w:rsidP="0025366E">
            <w:r>
              <w:t>Alta</w:t>
            </w:r>
          </w:p>
        </w:tc>
      </w:tr>
      <w:tr w:rsidR="00BE0687" w14:paraId="0C126919" w14:textId="77777777" w:rsidTr="00BE0687">
        <w:tc>
          <w:tcPr>
            <w:tcW w:w="1271" w:type="dxa"/>
          </w:tcPr>
          <w:p w14:paraId="1211A0B0" w14:textId="77777777" w:rsidR="00BE0687" w:rsidRDefault="00BE0687" w:rsidP="0025366E">
            <w:r>
              <w:t>RNF06</w:t>
            </w:r>
          </w:p>
        </w:tc>
        <w:tc>
          <w:tcPr>
            <w:tcW w:w="4253" w:type="dxa"/>
          </w:tcPr>
          <w:p w14:paraId="494E49BE" w14:textId="77777777" w:rsidR="00BE0687" w:rsidRPr="008B7848" w:rsidRDefault="00BE0687" w:rsidP="0025366E">
            <w:r w:rsidRPr="008B7848">
              <w:t>Display legível em ambiente interno.</w:t>
            </w:r>
          </w:p>
        </w:tc>
        <w:tc>
          <w:tcPr>
            <w:tcW w:w="2160" w:type="dxa"/>
          </w:tcPr>
          <w:p w14:paraId="5B6FD4A4" w14:textId="77777777" w:rsidR="00BE0687" w:rsidRDefault="00BE0687" w:rsidP="0025366E">
            <w:r>
              <w:t>Usabilidade</w:t>
            </w:r>
          </w:p>
        </w:tc>
        <w:tc>
          <w:tcPr>
            <w:tcW w:w="2160" w:type="dxa"/>
          </w:tcPr>
          <w:p w14:paraId="6C3D7084" w14:textId="77777777" w:rsidR="00BE0687" w:rsidRDefault="00BE0687" w:rsidP="0025366E">
            <w:r>
              <w:t>Baixa</w:t>
            </w:r>
          </w:p>
        </w:tc>
      </w:tr>
      <w:tr w:rsidR="00BE0687" w14:paraId="22D9B895" w14:textId="77777777" w:rsidTr="00BE0687">
        <w:tc>
          <w:tcPr>
            <w:tcW w:w="1271" w:type="dxa"/>
          </w:tcPr>
          <w:p w14:paraId="3956A259" w14:textId="77777777" w:rsidR="00BE0687" w:rsidRDefault="00BE0687" w:rsidP="0025366E">
            <w:r>
              <w:t>RNF07</w:t>
            </w:r>
          </w:p>
        </w:tc>
        <w:tc>
          <w:tcPr>
            <w:tcW w:w="4253" w:type="dxa"/>
          </w:tcPr>
          <w:p w14:paraId="4B9F07FF" w14:textId="77777777" w:rsidR="00BE0687" w:rsidRPr="008B7848" w:rsidRDefault="00BE0687" w:rsidP="0025366E">
            <w:r w:rsidRPr="008B7848">
              <w:t>Código-fonte modular e documentado.</w:t>
            </w:r>
          </w:p>
        </w:tc>
        <w:tc>
          <w:tcPr>
            <w:tcW w:w="2160" w:type="dxa"/>
          </w:tcPr>
          <w:p w14:paraId="2F02AF68" w14:textId="77777777" w:rsidR="00BE0687" w:rsidRDefault="00BE0687" w:rsidP="0025366E">
            <w:r>
              <w:t>Manutenibilidade</w:t>
            </w:r>
          </w:p>
        </w:tc>
        <w:tc>
          <w:tcPr>
            <w:tcW w:w="2160" w:type="dxa"/>
          </w:tcPr>
          <w:p w14:paraId="15100698" w14:textId="77777777" w:rsidR="00BE0687" w:rsidRDefault="00BE0687" w:rsidP="0025366E">
            <w:r>
              <w:t>Alta</w:t>
            </w:r>
          </w:p>
        </w:tc>
      </w:tr>
      <w:tr w:rsidR="00BE0687" w14:paraId="486B41F5" w14:textId="77777777" w:rsidTr="00BE0687">
        <w:tc>
          <w:tcPr>
            <w:tcW w:w="1271" w:type="dxa"/>
          </w:tcPr>
          <w:p w14:paraId="158AEAEC" w14:textId="77777777" w:rsidR="00BE0687" w:rsidRDefault="00BE0687" w:rsidP="0025366E">
            <w:r>
              <w:t>RNF08</w:t>
            </w:r>
          </w:p>
        </w:tc>
        <w:tc>
          <w:tcPr>
            <w:tcW w:w="4253" w:type="dxa"/>
          </w:tcPr>
          <w:p w14:paraId="0D631B75" w14:textId="77777777" w:rsidR="00BE0687" w:rsidRDefault="00BE0687" w:rsidP="0025366E">
            <w:r>
              <w:t>Compatível com brokers MQTT populares.</w:t>
            </w:r>
          </w:p>
        </w:tc>
        <w:tc>
          <w:tcPr>
            <w:tcW w:w="2160" w:type="dxa"/>
          </w:tcPr>
          <w:p w14:paraId="2E210211" w14:textId="77777777" w:rsidR="00BE0687" w:rsidRDefault="00BE0687" w:rsidP="0025366E">
            <w:r>
              <w:t>Compatibilidade</w:t>
            </w:r>
          </w:p>
        </w:tc>
        <w:tc>
          <w:tcPr>
            <w:tcW w:w="2160" w:type="dxa"/>
          </w:tcPr>
          <w:p w14:paraId="4359003F" w14:textId="77777777" w:rsidR="00BE0687" w:rsidRDefault="00BE0687" w:rsidP="0025366E">
            <w:r>
              <w:t>Média</w:t>
            </w:r>
          </w:p>
        </w:tc>
      </w:tr>
      <w:tr w:rsidR="00BE0687" w14:paraId="21402726" w14:textId="77777777" w:rsidTr="00BE0687">
        <w:tc>
          <w:tcPr>
            <w:tcW w:w="1271" w:type="dxa"/>
          </w:tcPr>
          <w:p w14:paraId="55CE425F" w14:textId="77777777" w:rsidR="00BE0687" w:rsidRDefault="00BE0687" w:rsidP="0025366E">
            <w:r>
              <w:t>RNF09</w:t>
            </w:r>
          </w:p>
        </w:tc>
        <w:tc>
          <w:tcPr>
            <w:tcW w:w="4253" w:type="dxa"/>
          </w:tcPr>
          <w:p w14:paraId="64D525B4" w14:textId="6EF89B4E" w:rsidR="00BE0687" w:rsidRPr="008B7848" w:rsidRDefault="00BE0687" w:rsidP="0025366E">
            <w:r w:rsidRPr="008B7848">
              <w:t xml:space="preserve">Mensagens com tópicos </w:t>
            </w:r>
            <w:r w:rsidR="008E5466">
              <w:t>padr</w:t>
            </w:r>
            <w:r w:rsidRPr="008B7848">
              <w:t>onizados.</w:t>
            </w:r>
          </w:p>
        </w:tc>
        <w:tc>
          <w:tcPr>
            <w:tcW w:w="2160" w:type="dxa"/>
          </w:tcPr>
          <w:p w14:paraId="60145982" w14:textId="77777777" w:rsidR="00BE0687" w:rsidRDefault="00BE0687" w:rsidP="0025366E">
            <w:r>
              <w:t>Padronização</w:t>
            </w:r>
          </w:p>
        </w:tc>
        <w:tc>
          <w:tcPr>
            <w:tcW w:w="2160" w:type="dxa"/>
          </w:tcPr>
          <w:p w14:paraId="07BAB861" w14:textId="77777777" w:rsidR="00BE0687" w:rsidRDefault="00BE0687" w:rsidP="0025366E">
            <w:r>
              <w:t>Alta</w:t>
            </w:r>
          </w:p>
        </w:tc>
      </w:tr>
    </w:tbl>
    <w:p w14:paraId="58ED641D" w14:textId="77777777" w:rsidR="00BE0687" w:rsidRDefault="00BE0687" w:rsidP="00BE0687"/>
    <w:p w14:paraId="26268481" w14:textId="77777777" w:rsidR="00BE0687" w:rsidRDefault="00BE0687" w:rsidP="00BE0687">
      <w:pPr>
        <w:pStyle w:val="Ttulo2"/>
      </w:pPr>
      <w:bookmarkStart w:id="5" w:name="_Toc212452073"/>
      <w:r>
        <w:t>3. Requisitos de Interface (RI)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8647"/>
      </w:tblGrid>
      <w:tr w:rsidR="00BE0687" w14:paraId="1C950669" w14:textId="77777777" w:rsidTr="00BE0687">
        <w:tc>
          <w:tcPr>
            <w:tcW w:w="1271" w:type="dxa"/>
          </w:tcPr>
          <w:p w14:paraId="2EB605C8" w14:textId="77777777" w:rsidR="00BE0687" w:rsidRDefault="00BE0687" w:rsidP="0025366E">
            <w:r>
              <w:t>Código</w:t>
            </w:r>
          </w:p>
        </w:tc>
        <w:tc>
          <w:tcPr>
            <w:tcW w:w="8647" w:type="dxa"/>
          </w:tcPr>
          <w:p w14:paraId="180896FC" w14:textId="77777777" w:rsidR="00BE0687" w:rsidRDefault="00BE0687" w:rsidP="0025366E">
            <w:r>
              <w:t>Descrição</w:t>
            </w:r>
          </w:p>
        </w:tc>
      </w:tr>
      <w:tr w:rsidR="00BE0687" w:rsidRPr="008B7848" w14:paraId="7D9D63C1" w14:textId="77777777" w:rsidTr="00BE0687">
        <w:tc>
          <w:tcPr>
            <w:tcW w:w="1271" w:type="dxa"/>
          </w:tcPr>
          <w:p w14:paraId="1C239ADA" w14:textId="77777777" w:rsidR="00BE0687" w:rsidRDefault="00BE0687" w:rsidP="0025366E">
            <w:r>
              <w:t>RI01</w:t>
            </w:r>
          </w:p>
        </w:tc>
        <w:tc>
          <w:tcPr>
            <w:tcW w:w="8647" w:type="dxa"/>
          </w:tcPr>
          <w:p w14:paraId="1CF85339" w14:textId="77777777" w:rsidR="00BE0687" w:rsidRPr="008B7848" w:rsidRDefault="00BE0687" w:rsidP="0025366E">
            <w:r w:rsidRPr="008B7848">
              <w:t>Display mostra tensão, corrente, potência, temperatura e umidade.</w:t>
            </w:r>
          </w:p>
        </w:tc>
      </w:tr>
      <w:tr w:rsidR="00BE0687" w:rsidRPr="008B7848" w14:paraId="1C62D98A" w14:textId="77777777" w:rsidTr="00BE0687">
        <w:tc>
          <w:tcPr>
            <w:tcW w:w="1271" w:type="dxa"/>
          </w:tcPr>
          <w:p w14:paraId="1A08F035" w14:textId="77777777" w:rsidR="00BE0687" w:rsidRDefault="00BE0687" w:rsidP="0025366E">
            <w:r>
              <w:t>RI02</w:t>
            </w:r>
          </w:p>
        </w:tc>
        <w:tc>
          <w:tcPr>
            <w:tcW w:w="8647" w:type="dxa"/>
          </w:tcPr>
          <w:p w14:paraId="63F3D5ED" w14:textId="77777777" w:rsidR="00BE0687" w:rsidRPr="008B7848" w:rsidRDefault="00BE0687" w:rsidP="0025366E">
            <w:r w:rsidRPr="008B7848">
              <w:t>LED verde indica operação normal; vermelho indica erro de conexão.</w:t>
            </w:r>
          </w:p>
        </w:tc>
      </w:tr>
      <w:tr w:rsidR="00BE0687" w:rsidRPr="008B7848" w14:paraId="3BE9AE45" w14:textId="77777777" w:rsidTr="00BE0687">
        <w:tc>
          <w:tcPr>
            <w:tcW w:w="1271" w:type="dxa"/>
          </w:tcPr>
          <w:p w14:paraId="174040F4" w14:textId="77777777" w:rsidR="00BE0687" w:rsidRDefault="00BE0687" w:rsidP="0025366E">
            <w:r>
              <w:t>RI03</w:t>
            </w:r>
          </w:p>
        </w:tc>
        <w:tc>
          <w:tcPr>
            <w:tcW w:w="8647" w:type="dxa"/>
          </w:tcPr>
          <w:p w14:paraId="17087E80" w14:textId="77777777" w:rsidR="00BE0687" w:rsidRPr="008B7848" w:rsidRDefault="00BE0687" w:rsidP="0025366E">
            <w:r w:rsidRPr="008B7848">
              <w:t>Botão entra em modo de configuração ao ser pressionado por 3 segundos.</w:t>
            </w:r>
          </w:p>
        </w:tc>
      </w:tr>
      <w:tr w:rsidR="00BE0687" w:rsidRPr="008B7848" w14:paraId="4D112484" w14:textId="77777777" w:rsidTr="00BE0687">
        <w:tc>
          <w:tcPr>
            <w:tcW w:w="1271" w:type="dxa"/>
          </w:tcPr>
          <w:p w14:paraId="0ECF68A2" w14:textId="77777777" w:rsidR="00BE0687" w:rsidRDefault="00BE0687" w:rsidP="0025366E">
            <w:r>
              <w:t>RI04</w:t>
            </w:r>
          </w:p>
        </w:tc>
        <w:tc>
          <w:tcPr>
            <w:tcW w:w="8647" w:type="dxa"/>
          </w:tcPr>
          <w:p w14:paraId="45EDC0FB" w14:textId="77777777" w:rsidR="00BE0687" w:rsidRPr="008B7848" w:rsidRDefault="00BE0687" w:rsidP="0025366E">
            <w:r w:rsidRPr="008B7848">
              <w:t>Mensagens MQTT no formato JSON com medições e status.</w:t>
            </w:r>
          </w:p>
        </w:tc>
      </w:tr>
    </w:tbl>
    <w:p w14:paraId="25B2B2CC" w14:textId="77777777" w:rsidR="00BE0687" w:rsidRPr="008B7848" w:rsidRDefault="00BE0687" w:rsidP="00BE0687"/>
    <w:p w14:paraId="53820397" w14:textId="77777777" w:rsidR="00BE0687" w:rsidRDefault="00BE0687" w:rsidP="00BE0687">
      <w:pPr>
        <w:pStyle w:val="Ttulo2"/>
      </w:pPr>
      <w:bookmarkStart w:id="6" w:name="_Toc212452074"/>
      <w:r>
        <w:t>4. Requisitos de Hardware (RH)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8789"/>
      </w:tblGrid>
      <w:tr w:rsidR="00BE0687" w14:paraId="6C1DBFAB" w14:textId="77777777" w:rsidTr="00BE0687">
        <w:tc>
          <w:tcPr>
            <w:tcW w:w="1129" w:type="dxa"/>
          </w:tcPr>
          <w:p w14:paraId="3DD09CA2" w14:textId="77777777" w:rsidR="00BE0687" w:rsidRDefault="00BE0687" w:rsidP="0025366E">
            <w:r>
              <w:t>Código</w:t>
            </w:r>
          </w:p>
        </w:tc>
        <w:tc>
          <w:tcPr>
            <w:tcW w:w="8789" w:type="dxa"/>
          </w:tcPr>
          <w:p w14:paraId="0715D875" w14:textId="77777777" w:rsidR="00BE0687" w:rsidRDefault="00BE0687" w:rsidP="0025366E">
            <w:r>
              <w:t>Descrição</w:t>
            </w:r>
          </w:p>
        </w:tc>
      </w:tr>
      <w:tr w:rsidR="00BE0687" w:rsidRPr="008B7848" w14:paraId="45C576E0" w14:textId="77777777" w:rsidTr="00BE0687">
        <w:tc>
          <w:tcPr>
            <w:tcW w:w="1129" w:type="dxa"/>
          </w:tcPr>
          <w:p w14:paraId="4C4EE1AE" w14:textId="77777777" w:rsidR="00BE0687" w:rsidRDefault="00BE0687" w:rsidP="0025366E">
            <w:r>
              <w:t>RH01</w:t>
            </w:r>
          </w:p>
        </w:tc>
        <w:tc>
          <w:tcPr>
            <w:tcW w:w="8789" w:type="dxa"/>
          </w:tcPr>
          <w:p w14:paraId="0934B30C" w14:textId="77777777" w:rsidR="00BE0687" w:rsidRPr="008B7848" w:rsidRDefault="00BE0687" w:rsidP="0025366E">
            <w:r w:rsidRPr="008B7848">
              <w:t>Utilizar microcontrolador Raspberry Pi Pico W.</w:t>
            </w:r>
          </w:p>
        </w:tc>
      </w:tr>
      <w:tr w:rsidR="00BE0687" w14:paraId="70435297" w14:textId="77777777" w:rsidTr="00BE0687">
        <w:tc>
          <w:tcPr>
            <w:tcW w:w="1129" w:type="dxa"/>
          </w:tcPr>
          <w:p w14:paraId="436E4CF6" w14:textId="77777777" w:rsidR="00BE0687" w:rsidRDefault="00BE0687" w:rsidP="0025366E">
            <w:r>
              <w:t>RH02</w:t>
            </w:r>
          </w:p>
        </w:tc>
        <w:tc>
          <w:tcPr>
            <w:tcW w:w="8789" w:type="dxa"/>
          </w:tcPr>
          <w:p w14:paraId="798B4E2F" w14:textId="77777777" w:rsidR="00BE0687" w:rsidRDefault="00BE0687" w:rsidP="0025366E">
            <w:r>
              <w:t>Conectar HLW8032 via UART.</w:t>
            </w:r>
          </w:p>
        </w:tc>
      </w:tr>
      <w:tr w:rsidR="00BE0687" w:rsidRPr="008B7848" w14:paraId="14DE7C02" w14:textId="77777777" w:rsidTr="00BE0687">
        <w:tc>
          <w:tcPr>
            <w:tcW w:w="1129" w:type="dxa"/>
          </w:tcPr>
          <w:p w14:paraId="61C44BE3" w14:textId="77777777" w:rsidR="00BE0687" w:rsidRDefault="00BE0687" w:rsidP="0025366E">
            <w:r>
              <w:t>RH03</w:t>
            </w:r>
          </w:p>
        </w:tc>
        <w:tc>
          <w:tcPr>
            <w:tcW w:w="8789" w:type="dxa"/>
          </w:tcPr>
          <w:p w14:paraId="42A025FF" w14:textId="77777777" w:rsidR="00BE0687" w:rsidRPr="008B7848" w:rsidRDefault="00BE0687" w:rsidP="0025366E">
            <w:r w:rsidRPr="008B7848">
              <w:t>Conectar AHT10 via I²C.</w:t>
            </w:r>
          </w:p>
        </w:tc>
      </w:tr>
      <w:tr w:rsidR="00FE64B3" w:rsidRPr="008B7848" w14:paraId="3C34BEC4" w14:textId="77777777" w:rsidTr="00BE0687">
        <w:tc>
          <w:tcPr>
            <w:tcW w:w="1129" w:type="dxa"/>
          </w:tcPr>
          <w:p w14:paraId="7A017320" w14:textId="56B29C5F" w:rsidR="00FE64B3" w:rsidRDefault="00FE64B3" w:rsidP="00FE64B3">
            <w:r>
              <w:t>RH04</w:t>
            </w:r>
          </w:p>
        </w:tc>
        <w:tc>
          <w:tcPr>
            <w:tcW w:w="8789" w:type="dxa"/>
          </w:tcPr>
          <w:p w14:paraId="24AA8172" w14:textId="16C2B69C" w:rsidR="00FE64B3" w:rsidRPr="008B7848" w:rsidRDefault="00FE64B3" w:rsidP="00FE64B3">
            <w:r>
              <w:t xml:space="preserve">Conectar BH1750 </w:t>
            </w:r>
            <w:r w:rsidRPr="008B7848">
              <w:t>via I²C.</w:t>
            </w:r>
          </w:p>
        </w:tc>
      </w:tr>
      <w:tr w:rsidR="00FE64B3" w:rsidRPr="008B7848" w14:paraId="1278342F" w14:textId="77777777" w:rsidTr="00BE0687">
        <w:tc>
          <w:tcPr>
            <w:tcW w:w="1129" w:type="dxa"/>
          </w:tcPr>
          <w:p w14:paraId="3648206F" w14:textId="57C76794" w:rsidR="00FE64B3" w:rsidRDefault="00FE64B3" w:rsidP="00FE64B3">
            <w:r>
              <w:t>RH05</w:t>
            </w:r>
          </w:p>
        </w:tc>
        <w:tc>
          <w:tcPr>
            <w:tcW w:w="8789" w:type="dxa"/>
          </w:tcPr>
          <w:p w14:paraId="081115A6" w14:textId="484AC99D" w:rsidR="00FE64B3" w:rsidRPr="008B7848" w:rsidRDefault="00FE64B3" w:rsidP="00FE64B3">
            <w:r w:rsidRPr="008B7848">
              <w:t>Conectar display SSD1306 via I²C</w:t>
            </w:r>
            <w:r>
              <w:t xml:space="preserve"> ou TFT via SPI</w:t>
            </w:r>
            <w:r w:rsidRPr="008B7848">
              <w:t>.</w:t>
            </w:r>
          </w:p>
        </w:tc>
      </w:tr>
      <w:tr w:rsidR="00FE64B3" w:rsidRPr="008B7848" w14:paraId="623801E2" w14:textId="77777777" w:rsidTr="00BE0687">
        <w:tc>
          <w:tcPr>
            <w:tcW w:w="1129" w:type="dxa"/>
          </w:tcPr>
          <w:p w14:paraId="2876AF5D" w14:textId="70E8EEA2" w:rsidR="00FE64B3" w:rsidRDefault="00FE64B3" w:rsidP="00FE64B3">
            <w:r>
              <w:t>RH06</w:t>
            </w:r>
          </w:p>
        </w:tc>
        <w:tc>
          <w:tcPr>
            <w:tcW w:w="8789" w:type="dxa"/>
          </w:tcPr>
          <w:p w14:paraId="6C3256C7" w14:textId="77777777" w:rsidR="00FE64B3" w:rsidRPr="008B7848" w:rsidRDefault="00FE64B3" w:rsidP="00FE64B3">
            <w:r w:rsidRPr="008B7848">
              <w:t>Fonte de alimentação estável 5V / 3.3V.</w:t>
            </w:r>
          </w:p>
        </w:tc>
      </w:tr>
      <w:tr w:rsidR="000116DF" w:rsidRPr="008B7848" w14:paraId="61715A09" w14:textId="77777777" w:rsidTr="00BE0687">
        <w:tc>
          <w:tcPr>
            <w:tcW w:w="1129" w:type="dxa"/>
          </w:tcPr>
          <w:p w14:paraId="745A3B18" w14:textId="5157ACB0" w:rsidR="000116DF" w:rsidRDefault="000116DF" w:rsidP="00FE64B3">
            <w:r>
              <w:t>RH07</w:t>
            </w:r>
          </w:p>
        </w:tc>
        <w:tc>
          <w:tcPr>
            <w:tcW w:w="8789" w:type="dxa"/>
          </w:tcPr>
          <w:p w14:paraId="4499F5A3" w14:textId="1803E0A4" w:rsidR="000116DF" w:rsidRPr="008B7848" w:rsidRDefault="000116DF" w:rsidP="00FE64B3">
            <w:r>
              <w:t xml:space="preserve">Conectar RTC DS3231 </w:t>
            </w:r>
            <w:r w:rsidRPr="008B7848">
              <w:t>via I²C.</w:t>
            </w:r>
          </w:p>
        </w:tc>
      </w:tr>
    </w:tbl>
    <w:p w14:paraId="689E56D3" w14:textId="77777777" w:rsidR="00935EDA" w:rsidRPr="005C74DA" w:rsidRDefault="00000000" w:rsidP="00F41ADC">
      <w:pPr>
        <w:pStyle w:val="Ttulo1"/>
      </w:pPr>
      <w:bookmarkStart w:id="7" w:name="_Toc212452075"/>
      <w:r w:rsidRPr="005C74DA">
        <w:rPr>
          <w:sz w:val="26"/>
        </w:rPr>
        <w:t>Problemática a Ser Resolvida:</w:t>
      </w:r>
      <w:bookmarkEnd w:id="7"/>
    </w:p>
    <w:p w14:paraId="1D75C122" w14:textId="77777777" w:rsidR="00935EDA" w:rsidRPr="005C74DA" w:rsidRDefault="00000000" w:rsidP="00B71C81">
      <w:pPr>
        <w:jc w:val="both"/>
      </w:pPr>
      <w:r w:rsidRPr="005C74DA">
        <w:t>A maioria das residências não dispõe de um sistema acessível e inteligente que permita monitorar, em tempo real, o consumo elétrico e as condições ambientais. Isso dificulta a identificação de desperdícios e o controle eficiente do uso de energia. Além disso, os medidores convencionais não fornecem dados históricos detalhados nem alertas automatizados sobre consumo excessivo ou falhas no fornecimento.</w:t>
      </w:r>
    </w:p>
    <w:p w14:paraId="497EFF15" w14:textId="77777777" w:rsidR="00935EDA" w:rsidRPr="005C74DA" w:rsidRDefault="00000000" w:rsidP="00F41ADC">
      <w:pPr>
        <w:pStyle w:val="Ttulo1"/>
      </w:pPr>
      <w:bookmarkStart w:id="8" w:name="_Toc212452076"/>
      <w:r w:rsidRPr="005C74DA">
        <w:rPr>
          <w:sz w:val="26"/>
        </w:rPr>
        <w:t>Solução Proposta em IoT:</w:t>
      </w:r>
      <w:bookmarkEnd w:id="8"/>
    </w:p>
    <w:p w14:paraId="280C9848" w14:textId="31C685C5" w:rsidR="00935EDA" w:rsidRPr="005C74DA" w:rsidRDefault="00000000" w:rsidP="00B71C81">
      <w:pPr>
        <w:jc w:val="both"/>
      </w:pPr>
      <w:r w:rsidRPr="005C74DA">
        <w:t>A solução proposta consiste em um sistema IoT capaz de medir e analisar o consumo elétrico e as variáveis ambientais, enviando os dados para a nuvem via Wi-Fi. O Raspberry Pi Pico W coleta informações do HLW8032</w:t>
      </w:r>
      <w:r w:rsidR="0064305E" w:rsidRPr="005C74DA">
        <w:t>, BH1750</w:t>
      </w:r>
      <w:r w:rsidRPr="005C74DA">
        <w:t xml:space="preserve"> e do AHT10, exibe as leituras em tempo real no display OLED SSD1306</w:t>
      </w:r>
      <w:r w:rsidR="00AA260A" w:rsidRPr="005C74DA">
        <w:t xml:space="preserve"> ou um LCD TFT 1.8</w:t>
      </w:r>
      <w:r w:rsidR="009E587B" w:rsidRPr="005C74DA">
        <w:t>”, decidindo</w:t>
      </w:r>
      <w:r w:rsidR="001F3535" w:rsidRPr="005C74DA">
        <w:t xml:space="preserve"> ainda,</w:t>
      </w:r>
      <w:r w:rsidRPr="005C74DA">
        <w:t xml:space="preserve"> e publica periodicamente os dados em um broker MQTT seguro (porta 8883 com </w:t>
      </w:r>
      <w:r w:rsidRPr="005C74DA">
        <w:lastRenderedPageBreak/>
        <w:t>TLS). Na nuvem, as informações são processadas e visualizadas em um painel interativo, permitindo acompanhamento remoto, geração de relatórios e notificações automáticas sobre consumo elevado.</w:t>
      </w:r>
    </w:p>
    <w:p w14:paraId="33AA7412" w14:textId="1B6D94FC" w:rsidR="00A131A9" w:rsidRDefault="00000000" w:rsidP="0017655D">
      <w:pPr>
        <w:pStyle w:val="Ttulo2"/>
        <w:numPr>
          <w:ilvl w:val="0"/>
          <w:numId w:val="20"/>
        </w:numPr>
      </w:pPr>
      <w:bookmarkStart w:id="9" w:name="_Toc212452077"/>
      <w:r w:rsidRPr="005C74DA">
        <w:t>Diagrama de Blocos de Hardware:</w:t>
      </w:r>
      <w:bookmarkEnd w:id="9"/>
    </w:p>
    <w:p w14:paraId="78370DA3" w14:textId="77777777" w:rsidR="000C0A25" w:rsidRPr="000C0A25" w:rsidRDefault="000C0A25" w:rsidP="000C0A25"/>
    <w:p w14:paraId="441BA845" w14:textId="5A111867" w:rsidR="00BE0687" w:rsidRDefault="0064305E" w:rsidP="006145EA">
      <w:pPr>
        <w:jc w:val="center"/>
        <w:rPr>
          <w:bCs/>
        </w:rPr>
      </w:pPr>
      <w:r w:rsidRPr="005C74DA">
        <w:rPr>
          <w:bCs/>
          <w:noProof/>
        </w:rPr>
        <w:drawing>
          <wp:inline distT="0" distB="0" distL="0" distR="0" wp14:anchorId="4D54619F" wp14:editId="7543EA13">
            <wp:extent cx="5448225" cy="3434963"/>
            <wp:effectExtent l="0" t="0" r="635" b="0"/>
            <wp:docPr id="4108293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29307" name="Imagem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532" cy="34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9448" w14:textId="77777777" w:rsidR="006145EA" w:rsidRPr="005C74D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Raspberry Pi Pico W</w:t>
      </w:r>
    </w:p>
    <w:p w14:paraId="2C7C8059" w14:textId="77777777" w:rsidR="006145EA" w:rsidRPr="005C74D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Módulo HLW8032 (medição de energia)</w:t>
      </w:r>
    </w:p>
    <w:p w14:paraId="3F54A947" w14:textId="77777777" w:rsidR="006145EA" w:rsidRPr="005C74D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Sensor BH1750 (</w:t>
      </w:r>
      <w:r>
        <w:t>l</w:t>
      </w:r>
      <w:r w:rsidRPr="005C74DA">
        <w:t>uminosidade)</w:t>
      </w:r>
    </w:p>
    <w:p w14:paraId="2DEEE58E" w14:textId="77777777" w:rsidR="006145E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Sensor AHT10 (temperatura e umidade)</w:t>
      </w:r>
    </w:p>
    <w:p w14:paraId="0522BCE7" w14:textId="71FB86BC" w:rsidR="00090F00" w:rsidRPr="005C74DA" w:rsidRDefault="00090F00" w:rsidP="006145EA">
      <w:pPr>
        <w:pStyle w:val="PargrafodaLista"/>
        <w:numPr>
          <w:ilvl w:val="0"/>
          <w:numId w:val="17"/>
        </w:numPr>
        <w:spacing w:after="0"/>
      </w:pPr>
      <w:r>
        <w:t>RTC DS3231 (relógio</w:t>
      </w:r>
      <w:r w:rsidR="003B76A0">
        <w:t xml:space="preserve"> local)</w:t>
      </w:r>
    </w:p>
    <w:p w14:paraId="40E94D7B" w14:textId="77777777" w:rsidR="006145EA" w:rsidRPr="005C74D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Display OLED SSD1306 ou LCD TFT 1.8” (em decisão ainda)</w:t>
      </w:r>
    </w:p>
    <w:p w14:paraId="514E39CE" w14:textId="77777777" w:rsidR="006145EA" w:rsidRPr="005C74D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Wi-Fi doméstico</w:t>
      </w:r>
    </w:p>
    <w:p w14:paraId="410C70AC" w14:textId="77777777" w:rsidR="006145EA" w:rsidRPr="005C74D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LED indicador e botão de reset</w:t>
      </w:r>
    </w:p>
    <w:p w14:paraId="154B5259" w14:textId="77777777" w:rsidR="006145EA" w:rsidRPr="005C74D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Software em linguagem C (SDK oficial do Pico)</w:t>
      </w:r>
    </w:p>
    <w:p w14:paraId="05A2EE56" w14:textId="77777777" w:rsidR="006145EA" w:rsidRPr="005C74D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>Comunicação MQTT com TLS</w:t>
      </w:r>
    </w:p>
    <w:p w14:paraId="680BD37B" w14:textId="245DB12B" w:rsidR="006145EA" w:rsidRPr="006145EA" w:rsidRDefault="006145EA" w:rsidP="006145EA">
      <w:pPr>
        <w:pStyle w:val="PargrafodaLista"/>
        <w:numPr>
          <w:ilvl w:val="0"/>
          <w:numId w:val="17"/>
        </w:numPr>
        <w:spacing w:after="0"/>
      </w:pPr>
      <w:r w:rsidRPr="005C74DA">
        <w:t xml:space="preserve">Dashboard remoto via Node-RED, </w:t>
      </w:r>
      <w:proofErr w:type="spellStart"/>
      <w:r w:rsidRPr="005C74DA">
        <w:t>ThingsBoard</w:t>
      </w:r>
      <w:proofErr w:type="spellEnd"/>
      <w:r w:rsidRPr="005C74DA">
        <w:t xml:space="preserve"> ou AWS IoT (em decisão ainda).</w:t>
      </w:r>
    </w:p>
    <w:p w14:paraId="45B78C5E" w14:textId="55EFF252" w:rsidR="00935EDA" w:rsidRPr="005C74DA" w:rsidRDefault="00000000" w:rsidP="0017655D">
      <w:pPr>
        <w:pStyle w:val="Ttulo2"/>
        <w:numPr>
          <w:ilvl w:val="0"/>
          <w:numId w:val="20"/>
        </w:numPr>
      </w:pPr>
      <w:bookmarkStart w:id="10" w:name="_Toc212452078"/>
      <w:r w:rsidRPr="005C74DA">
        <w:t>Sensores e Atuadores:</w:t>
      </w:r>
      <w:bookmarkEnd w:id="10"/>
    </w:p>
    <w:p w14:paraId="719ABAF8" w14:textId="434D1C2E" w:rsidR="009E587B" w:rsidRPr="005C74DA" w:rsidRDefault="00000000" w:rsidP="009E587B">
      <w:pPr>
        <w:pStyle w:val="PargrafodaLista"/>
        <w:numPr>
          <w:ilvl w:val="0"/>
          <w:numId w:val="14"/>
        </w:numPr>
        <w:spacing w:after="0"/>
      </w:pPr>
      <w:r w:rsidRPr="005C74DA">
        <w:t>HLW8032 – Sensor de corrente, tensão e potência</w:t>
      </w:r>
    </w:p>
    <w:p w14:paraId="7D39C890" w14:textId="35E754F3" w:rsidR="009E587B" w:rsidRPr="005C74DA" w:rsidRDefault="009E587B" w:rsidP="009E587B">
      <w:pPr>
        <w:pStyle w:val="PargrafodaLista"/>
        <w:numPr>
          <w:ilvl w:val="0"/>
          <w:numId w:val="14"/>
        </w:numPr>
        <w:spacing w:after="0"/>
      </w:pPr>
      <w:r w:rsidRPr="005C74DA">
        <w:t>BH1750 – Sensor de luminosidade</w:t>
      </w:r>
    </w:p>
    <w:p w14:paraId="36318837" w14:textId="77777777" w:rsidR="009E587B" w:rsidRDefault="00000000" w:rsidP="009E587B">
      <w:pPr>
        <w:pStyle w:val="PargrafodaLista"/>
        <w:numPr>
          <w:ilvl w:val="0"/>
          <w:numId w:val="14"/>
        </w:numPr>
        <w:spacing w:after="0"/>
      </w:pPr>
      <w:r w:rsidRPr="005C74DA">
        <w:t>AHT10 – Sensor de temperatura e umidade</w:t>
      </w:r>
    </w:p>
    <w:p w14:paraId="5B21F6D1" w14:textId="64458CCF" w:rsidR="003B76A0" w:rsidRPr="005C74DA" w:rsidRDefault="003B76A0" w:rsidP="009E587B">
      <w:pPr>
        <w:pStyle w:val="PargrafodaLista"/>
        <w:numPr>
          <w:ilvl w:val="0"/>
          <w:numId w:val="14"/>
        </w:numPr>
        <w:spacing w:after="0"/>
      </w:pPr>
      <w:r>
        <w:t>DS3231 – Relógio de tempo real</w:t>
      </w:r>
    </w:p>
    <w:p w14:paraId="43F8C0B1" w14:textId="77777777" w:rsidR="009E587B" w:rsidRPr="005C74DA" w:rsidRDefault="009E587B" w:rsidP="009E587B">
      <w:pPr>
        <w:pStyle w:val="PargrafodaLista"/>
        <w:numPr>
          <w:ilvl w:val="0"/>
          <w:numId w:val="14"/>
        </w:numPr>
        <w:spacing w:after="0"/>
      </w:pPr>
      <w:r w:rsidRPr="005C74DA">
        <w:t>Display OLED SSD1306 – Exibição local dos dados</w:t>
      </w:r>
    </w:p>
    <w:p w14:paraId="6D89966B" w14:textId="77777777" w:rsidR="009E587B" w:rsidRPr="005C74DA" w:rsidRDefault="009E587B" w:rsidP="009E587B">
      <w:pPr>
        <w:pStyle w:val="PargrafodaLista"/>
        <w:numPr>
          <w:ilvl w:val="0"/>
          <w:numId w:val="14"/>
        </w:numPr>
        <w:spacing w:after="0"/>
      </w:pPr>
      <w:r w:rsidRPr="005C74DA">
        <w:t>LED indicador – Status de conexão e sistema</w:t>
      </w:r>
    </w:p>
    <w:p w14:paraId="3498D0D9" w14:textId="36493E03" w:rsidR="000C0A25" w:rsidRPr="005C74DA" w:rsidRDefault="009E587B" w:rsidP="000C0A25">
      <w:pPr>
        <w:pStyle w:val="PargrafodaLista"/>
        <w:numPr>
          <w:ilvl w:val="0"/>
          <w:numId w:val="14"/>
        </w:numPr>
        <w:spacing w:after="0"/>
      </w:pPr>
      <w:r w:rsidRPr="005C74DA">
        <w:t>Botão – Reset ou configuração inicial</w:t>
      </w:r>
    </w:p>
    <w:p w14:paraId="279AF2D3" w14:textId="3DF304D5" w:rsidR="00935EDA" w:rsidRPr="005C74DA" w:rsidRDefault="00000000" w:rsidP="0017655D">
      <w:pPr>
        <w:pStyle w:val="Ttulo2"/>
        <w:numPr>
          <w:ilvl w:val="0"/>
          <w:numId w:val="20"/>
        </w:numPr>
      </w:pPr>
      <w:bookmarkStart w:id="11" w:name="_Toc212452079"/>
      <w:r w:rsidRPr="005C74DA">
        <w:lastRenderedPageBreak/>
        <w:t>Protocolos:</w:t>
      </w:r>
      <w:bookmarkEnd w:id="11"/>
    </w:p>
    <w:p w14:paraId="779B49A3" w14:textId="60D14AE8" w:rsidR="006211D0" w:rsidRPr="00AC25A2" w:rsidRDefault="00000000">
      <w:r w:rsidRPr="005C74DA">
        <w:t>• MQTT – Protocolo de comunicação IoT</w:t>
      </w:r>
      <w:r w:rsidRPr="005C74DA">
        <w:br/>
        <w:t>• TLS – Segurança de dados</w:t>
      </w:r>
      <w:r w:rsidRPr="005C74DA">
        <w:br/>
        <w:t>• Wi-Fi – Conectividade sem fio</w:t>
      </w:r>
      <w:r w:rsidRPr="005C74DA">
        <w:br/>
        <w:t>• TCP/IP – Camada de transporte de dados</w:t>
      </w:r>
    </w:p>
    <w:p w14:paraId="1CC8ABB6" w14:textId="721DADA3" w:rsidR="00935EDA" w:rsidRDefault="00000000" w:rsidP="00F41ADC">
      <w:pPr>
        <w:pStyle w:val="Ttulo1"/>
        <w:rPr>
          <w:sz w:val="26"/>
        </w:rPr>
      </w:pPr>
      <w:bookmarkStart w:id="12" w:name="_Toc212452080"/>
      <w:r w:rsidRPr="005C74DA">
        <w:rPr>
          <w:sz w:val="26"/>
        </w:rPr>
        <w:t>Cronograma de Execução:</w:t>
      </w:r>
      <w:bookmarkEnd w:id="12"/>
    </w:p>
    <w:p w14:paraId="5C84B78E" w14:textId="77777777" w:rsidR="00B115F9" w:rsidRPr="00B115F9" w:rsidRDefault="00B115F9" w:rsidP="00B115F9"/>
    <w:p w14:paraId="427B880F" w14:textId="3F23A987" w:rsidR="00B115F9" w:rsidRDefault="00B115F9" w:rsidP="00B115F9">
      <w:r w:rsidRPr="00B115F9">
        <w:drawing>
          <wp:inline distT="0" distB="0" distL="0" distR="0" wp14:anchorId="562B7BFB" wp14:editId="5AB9BA28">
            <wp:extent cx="6332220" cy="1804946"/>
            <wp:effectExtent l="0" t="0" r="0" b="5080"/>
            <wp:docPr id="14143880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88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827" cy="181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C486" w14:textId="77777777" w:rsidR="00B115F9" w:rsidRDefault="00B115F9" w:rsidP="00B115F9"/>
    <w:p w14:paraId="0E2D13AC" w14:textId="77777777" w:rsidR="00B115F9" w:rsidRDefault="00B115F9" w:rsidP="00B115F9"/>
    <w:p w14:paraId="42F715C4" w14:textId="77777777" w:rsidR="00B115F9" w:rsidRPr="00B115F9" w:rsidRDefault="00B115F9" w:rsidP="00B115F9"/>
    <w:p w14:paraId="59701D63" w14:textId="0ADEDF39" w:rsidR="00935EDA" w:rsidRDefault="00935EDA" w:rsidP="009E5778">
      <w:pPr>
        <w:jc w:val="center"/>
      </w:pPr>
    </w:p>
    <w:sectPr w:rsidR="00935EDA" w:rsidSect="005C229E">
      <w:headerReference w:type="default" r:id="rId11"/>
      <w:footerReference w:type="default" r:id="rId12"/>
      <w:pgSz w:w="12240" w:h="15840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9DAF1" w14:textId="77777777" w:rsidR="00B60FF9" w:rsidRDefault="00B60FF9" w:rsidP="005C229E">
      <w:pPr>
        <w:spacing w:after="0" w:line="240" w:lineRule="auto"/>
      </w:pPr>
      <w:r>
        <w:separator/>
      </w:r>
    </w:p>
  </w:endnote>
  <w:endnote w:type="continuationSeparator" w:id="0">
    <w:p w14:paraId="15F7D227" w14:textId="77777777" w:rsidR="00B60FF9" w:rsidRDefault="00B60FF9" w:rsidP="005C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481792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10821FC" w14:textId="5D4B3582" w:rsidR="005C229E" w:rsidRPr="005C229E" w:rsidRDefault="005C229E">
        <w:pPr>
          <w:pStyle w:val="Rodap"/>
          <w:jc w:val="right"/>
          <w:rPr>
            <w:sz w:val="20"/>
            <w:szCs w:val="20"/>
          </w:rPr>
        </w:pPr>
        <w:r w:rsidRPr="005C229E">
          <w:rPr>
            <w:sz w:val="20"/>
            <w:szCs w:val="20"/>
          </w:rPr>
          <w:fldChar w:fldCharType="begin"/>
        </w:r>
        <w:r w:rsidRPr="005C229E">
          <w:rPr>
            <w:sz w:val="20"/>
            <w:szCs w:val="20"/>
          </w:rPr>
          <w:instrText>PAGE   \* MERGEFORMAT</w:instrText>
        </w:r>
        <w:r w:rsidRPr="005C229E">
          <w:rPr>
            <w:sz w:val="20"/>
            <w:szCs w:val="20"/>
          </w:rPr>
          <w:fldChar w:fldCharType="separate"/>
        </w:r>
        <w:r w:rsidRPr="005C229E">
          <w:rPr>
            <w:sz w:val="20"/>
            <w:szCs w:val="20"/>
          </w:rPr>
          <w:t>2</w:t>
        </w:r>
        <w:r w:rsidRPr="005C229E">
          <w:rPr>
            <w:sz w:val="20"/>
            <w:szCs w:val="20"/>
          </w:rPr>
          <w:fldChar w:fldCharType="end"/>
        </w:r>
      </w:p>
    </w:sdtContent>
  </w:sdt>
  <w:p w14:paraId="04171AF5" w14:textId="77777777" w:rsidR="005C229E" w:rsidRDefault="005C22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7CDFB" w14:textId="77777777" w:rsidR="00B60FF9" w:rsidRDefault="00B60FF9" w:rsidP="005C229E">
      <w:pPr>
        <w:spacing w:after="0" w:line="240" w:lineRule="auto"/>
      </w:pPr>
      <w:r>
        <w:separator/>
      </w:r>
    </w:p>
  </w:footnote>
  <w:footnote w:type="continuationSeparator" w:id="0">
    <w:p w14:paraId="3BD093F0" w14:textId="77777777" w:rsidR="00B60FF9" w:rsidRDefault="00B60FF9" w:rsidP="005C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469AB" w14:textId="78ACFB45" w:rsidR="005C229E" w:rsidRPr="003646F6" w:rsidRDefault="005C229E" w:rsidP="005C229E">
    <w:pPr>
      <w:pBdr>
        <w:bottom w:val="single" w:sz="4" w:space="1" w:color="auto"/>
      </w:pBdr>
      <w:jc w:val="center"/>
    </w:pPr>
    <w:r w:rsidRPr="003646F6">
      <w:rPr>
        <w:b/>
      </w:rPr>
      <w:t>Sistema IoT para Medição e Análise de Consumo Elétrico Residencial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F24BA"/>
    <w:multiLevelType w:val="hybridMultilevel"/>
    <w:tmpl w:val="92F2F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E7696"/>
    <w:multiLevelType w:val="hybridMultilevel"/>
    <w:tmpl w:val="39D40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E0237"/>
    <w:multiLevelType w:val="hybridMultilevel"/>
    <w:tmpl w:val="034E17CE"/>
    <w:lvl w:ilvl="0" w:tplc="A512267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03D09"/>
    <w:multiLevelType w:val="hybridMultilevel"/>
    <w:tmpl w:val="77961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723C8"/>
    <w:multiLevelType w:val="hybridMultilevel"/>
    <w:tmpl w:val="31BEB48A"/>
    <w:lvl w:ilvl="0" w:tplc="245E9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9168C"/>
    <w:multiLevelType w:val="hybridMultilevel"/>
    <w:tmpl w:val="BE5433B6"/>
    <w:lvl w:ilvl="0" w:tplc="56A2EC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62C24"/>
    <w:multiLevelType w:val="hybridMultilevel"/>
    <w:tmpl w:val="1A50C8E6"/>
    <w:lvl w:ilvl="0" w:tplc="A5122676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336DE5"/>
    <w:multiLevelType w:val="hybridMultilevel"/>
    <w:tmpl w:val="A22E6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F1FA5"/>
    <w:multiLevelType w:val="hybridMultilevel"/>
    <w:tmpl w:val="662C3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A3446"/>
    <w:multiLevelType w:val="hybridMultilevel"/>
    <w:tmpl w:val="1E2E1FAE"/>
    <w:lvl w:ilvl="0" w:tplc="A5122676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1505B2"/>
    <w:multiLevelType w:val="hybridMultilevel"/>
    <w:tmpl w:val="7E483844"/>
    <w:lvl w:ilvl="0" w:tplc="A5122676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1252273">
    <w:abstractNumId w:val="8"/>
  </w:num>
  <w:num w:numId="2" w16cid:durableId="1012563256">
    <w:abstractNumId w:val="6"/>
  </w:num>
  <w:num w:numId="3" w16cid:durableId="1541045686">
    <w:abstractNumId w:val="5"/>
  </w:num>
  <w:num w:numId="4" w16cid:durableId="1649244837">
    <w:abstractNumId w:val="4"/>
  </w:num>
  <w:num w:numId="5" w16cid:durableId="1095634497">
    <w:abstractNumId w:val="7"/>
  </w:num>
  <w:num w:numId="6" w16cid:durableId="1300842809">
    <w:abstractNumId w:val="3"/>
  </w:num>
  <w:num w:numId="7" w16cid:durableId="1375888902">
    <w:abstractNumId w:val="2"/>
  </w:num>
  <w:num w:numId="8" w16cid:durableId="2138332419">
    <w:abstractNumId w:val="1"/>
  </w:num>
  <w:num w:numId="9" w16cid:durableId="145096714">
    <w:abstractNumId w:val="0"/>
  </w:num>
  <w:num w:numId="10" w16cid:durableId="1652752787">
    <w:abstractNumId w:val="12"/>
  </w:num>
  <w:num w:numId="11" w16cid:durableId="1515611945">
    <w:abstractNumId w:val="11"/>
  </w:num>
  <w:num w:numId="12" w16cid:durableId="1617638462">
    <w:abstractNumId w:val="18"/>
  </w:num>
  <w:num w:numId="13" w16cid:durableId="1392848494">
    <w:abstractNumId w:val="19"/>
  </w:num>
  <w:num w:numId="14" w16cid:durableId="1051610752">
    <w:abstractNumId w:val="15"/>
  </w:num>
  <w:num w:numId="15" w16cid:durableId="1311405537">
    <w:abstractNumId w:val="10"/>
  </w:num>
  <w:num w:numId="16" w16cid:durableId="727192722">
    <w:abstractNumId w:val="17"/>
  </w:num>
  <w:num w:numId="17" w16cid:durableId="544609517">
    <w:abstractNumId w:val="9"/>
  </w:num>
  <w:num w:numId="18" w16cid:durableId="1184323303">
    <w:abstractNumId w:val="14"/>
  </w:num>
  <w:num w:numId="19" w16cid:durableId="580525224">
    <w:abstractNumId w:val="13"/>
  </w:num>
  <w:num w:numId="20" w16cid:durableId="542838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65A"/>
    <w:rsid w:val="000116DF"/>
    <w:rsid w:val="00034616"/>
    <w:rsid w:val="0005661D"/>
    <w:rsid w:val="0006063C"/>
    <w:rsid w:val="000665B2"/>
    <w:rsid w:val="00090F00"/>
    <w:rsid w:val="000C0A25"/>
    <w:rsid w:val="000C603B"/>
    <w:rsid w:val="000D3D1C"/>
    <w:rsid w:val="000E7AEB"/>
    <w:rsid w:val="001255E6"/>
    <w:rsid w:val="00134C62"/>
    <w:rsid w:val="0015074B"/>
    <w:rsid w:val="0017655D"/>
    <w:rsid w:val="00193A8B"/>
    <w:rsid w:val="001E39B1"/>
    <w:rsid w:val="001F3535"/>
    <w:rsid w:val="002755B6"/>
    <w:rsid w:val="0029639D"/>
    <w:rsid w:val="002A33B4"/>
    <w:rsid w:val="002D1DFE"/>
    <w:rsid w:val="002D47FC"/>
    <w:rsid w:val="002F5C68"/>
    <w:rsid w:val="0031276B"/>
    <w:rsid w:val="00314099"/>
    <w:rsid w:val="00326F90"/>
    <w:rsid w:val="003646F6"/>
    <w:rsid w:val="003B76A0"/>
    <w:rsid w:val="003E5CCD"/>
    <w:rsid w:val="00412A25"/>
    <w:rsid w:val="00467068"/>
    <w:rsid w:val="004C21DE"/>
    <w:rsid w:val="005341B1"/>
    <w:rsid w:val="00535B89"/>
    <w:rsid w:val="005833EF"/>
    <w:rsid w:val="005C229E"/>
    <w:rsid w:val="005C74DA"/>
    <w:rsid w:val="006145EA"/>
    <w:rsid w:val="006211D0"/>
    <w:rsid w:val="00642502"/>
    <w:rsid w:val="0064305E"/>
    <w:rsid w:val="007166C8"/>
    <w:rsid w:val="0073444A"/>
    <w:rsid w:val="00736B45"/>
    <w:rsid w:val="007404EF"/>
    <w:rsid w:val="00794A4E"/>
    <w:rsid w:val="007B7CCD"/>
    <w:rsid w:val="007C0ACC"/>
    <w:rsid w:val="00867EA2"/>
    <w:rsid w:val="00872E3A"/>
    <w:rsid w:val="008A266A"/>
    <w:rsid w:val="008D130D"/>
    <w:rsid w:val="008E5466"/>
    <w:rsid w:val="00931614"/>
    <w:rsid w:val="0093260A"/>
    <w:rsid w:val="00935EDA"/>
    <w:rsid w:val="00966D39"/>
    <w:rsid w:val="00987BB5"/>
    <w:rsid w:val="009969DA"/>
    <w:rsid w:val="009E4BA1"/>
    <w:rsid w:val="009E5778"/>
    <w:rsid w:val="009E587B"/>
    <w:rsid w:val="00A131A9"/>
    <w:rsid w:val="00A40CED"/>
    <w:rsid w:val="00A66B56"/>
    <w:rsid w:val="00A7223F"/>
    <w:rsid w:val="00A752DC"/>
    <w:rsid w:val="00A955E9"/>
    <w:rsid w:val="00A9678B"/>
    <w:rsid w:val="00AA1D8D"/>
    <w:rsid w:val="00AA260A"/>
    <w:rsid w:val="00AC25A2"/>
    <w:rsid w:val="00AD67AC"/>
    <w:rsid w:val="00B115F9"/>
    <w:rsid w:val="00B47730"/>
    <w:rsid w:val="00B60FF9"/>
    <w:rsid w:val="00B66B3C"/>
    <w:rsid w:val="00B71C81"/>
    <w:rsid w:val="00BA4A83"/>
    <w:rsid w:val="00BE0687"/>
    <w:rsid w:val="00BE591E"/>
    <w:rsid w:val="00C02544"/>
    <w:rsid w:val="00C7311E"/>
    <w:rsid w:val="00CB0664"/>
    <w:rsid w:val="00D236FC"/>
    <w:rsid w:val="00D66AD2"/>
    <w:rsid w:val="00D8118D"/>
    <w:rsid w:val="00DB5C76"/>
    <w:rsid w:val="00E61A31"/>
    <w:rsid w:val="00E629C1"/>
    <w:rsid w:val="00E71172"/>
    <w:rsid w:val="00E95CFD"/>
    <w:rsid w:val="00EB0723"/>
    <w:rsid w:val="00F05A8F"/>
    <w:rsid w:val="00F36B27"/>
    <w:rsid w:val="00F41ADC"/>
    <w:rsid w:val="00F7501A"/>
    <w:rsid w:val="00F93B3E"/>
    <w:rsid w:val="00F96938"/>
    <w:rsid w:val="00FA73F2"/>
    <w:rsid w:val="00FC693F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F36269"/>
  <w14:defaultImageDpi w14:val="300"/>
  <w15:docId w15:val="{64D9404E-6BC2-4F2B-9C34-0CE8EF23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link w:val="SemEspaamentoChar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F41ADC"/>
    <w:pPr>
      <w:spacing w:after="100"/>
    </w:pPr>
  </w:style>
  <w:style w:type="character" w:styleId="Hyperlink">
    <w:name w:val="Hyperlink"/>
    <w:basedOn w:val="Fontepargpadro"/>
    <w:uiPriority w:val="99"/>
    <w:unhideWhenUsed/>
    <w:rsid w:val="00F41ADC"/>
    <w:rPr>
      <w:color w:val="0000FF" w:themeColor="hyperlink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7068"/>
  </w:style>
  <w:style w:type="paragraph" w:styleId="Sumrio2">
    <w:name w:val="toc 2"/>
    <w:basedOn w:val="Normal"/>
    <w:next w:val="Normal"/>
    <w:autoRedefine/>
    <w:uiPriority w:val="39"/>
    <w:unhideWhenUsed/>
    <w:rsid w:val="00134C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1167</Words>
  <Characters>6305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Adriano Filho</cp:lastModifiedBy>
  <cp:revision>148</cp:revision>
  <cp:lastPrinted>2025-10-27T13:27:00Z</cp:lastPrinted>
  <dcterms:created xsi:type="dcterms:W3CDTF">2025-10-18T12:17:00Z</dcterms:created>
  <dcterms:modified xsi:type="dcterms:W3CDTF">2025-10-27T13:28:00Z</dcterms:modified>
  <cp:category/>
</cp:coreProperties>
</file>