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8EE35B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0BB4FB65" w14:textId="77777777" w:rsidR="005E193A" w:rsidRDefault="005E193A" w:rsidP="005E193A">
      <w:pPr>
        <w:pStyle w:val="10"/>
        <w:jc w:val="center"/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1D034B" w14:textId="1AB08B7B" w:rsidR="005E193A" w:rsidRPr="001614B8" w:rsidRDefault="005E193A" w:rsidP="00CB13CC">
      <w:pPr>
        <w:pStyle w:val="10"/>
        <w:jc w:val="center"/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تقرير تقييم</w:t>
      </w:r>
      <w:r>
        <w:rPr>
          <w:sz w:val="44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نظام </w:t>
      </w:r>
      <w:r w:rsidR="0053490D">
        <w:rPr>
          <w:rFonts w:hint="cs"/>
          <w:sz w:val="44"/>
          <w:szCs w:val="4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تشغيل وصيانة الحدائق</w:t>
      </w:r>
    </w:p>
    <w:p w14:paraId="07A3035F" w14:textId="064EA310" w:rsidR="005E193A" w:rsidRPr="00D178D9" w:rsidRDefault="0053490D" w:rsidP="0053490D">
      <w:pPr>
        <w:jc w:val="center"/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Machinestalk"/>
      <w:bookmarkEnd w:id="0"/>
      <w:r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>
        <w:rPr>
          <w:rFonts w:ascii="HelveticaNeueLT Arabic 75 Bold" w:hAnsi="HelveticaNeueLT Arabic 75 Bold" w:cs="HelveticaNeueLT Arabic 75 Bold" w:hint="cs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5E193A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 </w:t>
      </w:r>
      <w:r w:rsidR="005E193A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5237E2">
        <w:rPr>
          <w:rFonts w:ascii="HelveticaNeueLT Arabic 75 Bold" w:hAnsi="HelveticaNeueLT Arabic 75 Bold" w:cs="HelveticaNeueLT Arabic 75 Bold"/>
          <w:color w:val="5F5F5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="005E193A" w:rsidRPr="00D178D9">
        <w:rPr>
          <w:rFonts w:ascii="HelveticaNeueLT Arabic 75 Bold" w:hAnsi="HelveticaNeueLT Arabic 75 Bold" w:cs="HelveticaNeueLT Arabic 75 Bold"/>
          <w:color w:val="5F5F5F"/>
          <w:sz w:val="32"/>
          <w:szCs w:val="32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/2021م </w:t>
      </w:r>
    </w:p>
    <w:p w14:paraId="13C51860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 w:hint="cs"/>
          <w:color w:val="800080"/>
          <w:kern w:val="24"/>
          <w:sz w:val="44"/>
          <w:szCs w:val="44"/>
        </w:rPr>
      </w:pPr>
    </w:p>
    <w:p w14:paraId="0B44CB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6942C926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422BB59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21E1FBDC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587DB85" w14:textId="77777777" w:rsidR="005E193A" w:rsidRDefault="005E193A" w:rsidP="005E193A">
      <w:pPr>
        <w:jc w:val="center"/>
        <w:rPr>
          <w:rFonts w:ascii="HelveticaNeueLT Arabic 55 Roman" w:eastAsia="Tahoma" w:hAnsi="HelveticaNeueLT Arabic 55 Roman" w:cs="HelveticaNeueLT Arabic 55 Roman"/>
          <w:color w:val="800080"/>
          <w:kern w:val="24"/>
          <w:sz w:val="44"/>
          <w:szCs w:val="44"/>
        </w:rPr>
      </w:pPr>
    </w:p>
    <w:p w14:paraId="77FD6AC9" w14:textId="77777777" w:rsidR="005E193A" w:rsidRPr="001329FC" w:rsidRDefault="005E193A" w:rsidP="005E193A">
      <w:pPr>
        <w:tabs>
          <w:tab w:val="left" w:pos="2851"/>
        </w:tabs>
        <w:rPr>
          <w:rFonts w:ascii="HelveticaNeueLT Arabic 55 Roman" w:eastAsia="Tahoma" w:hAnsi="HelveticaNeueLT Arabic 55 Roman" w:cs="HelveticaNeueLT Arabic 55 Roman"/>
          <w:color w:val="800080"/>
          <w:kern w:val="24"/>
          <w:sz w:val="32"/>
          <w:szCs w:val="32"/>
        </w:rPr>
      </w:pPr>
    </w:p>
    <w:p w14:paraId="4319E2CE" w14:textId="552CDD8C" w:rsidR="005237E2" w:rsidRPr="00530DEF" w:rsidRDefault="005E193A" w:rsidP="00530DEF">
      <w:pPr>
        <w:jc w:val="center"/>
        <w:rPr>
          <w:rFonts w:ascii="HelveticaNeueLT Arabic 75 Bold" w:eastAsia="Tahoma" w:hAnsi="HelveticaNeueLT Arabic 75 Bold" w:cs="HelveticaNeueLT Arabic 75 Bold"/>
          <w:sz w:val="24"/>
          <w:szCs w:val="24"/>
        </w:rPr>
      </w:pPr>
      <w:r>
        <w:rPr>
          <w:rFonts w:ascii="HelveticaNeueLT Arabic 75 Bold" w:eastAsia="Tahoma" w:hAnsi="HelveticaNeueLT Arabic 75 Bold" w:cs="HelveticaNeueLT Arabic 75 Bold"/>
          <w:sz w:val="24"/>
          <w:szCs w:val="24"/>
          <w:rtl/>
        </w:rPr>
        <w:tab/>
      </w:r>
    </w:p>
    <w:p w14:paraId="398E63D9" w14:textId="6CB5BCAD" w:rsidR="005237E2" w:rsidRPr="00530DEF" w:rsidRDefault="00530DEF" w:rsidP="00C94987">
      <w:pPr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530DEF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lastRenderedPageBreak/>
        <w:t>مقدمة</w:t>
      </w:r>
      <w:r>
        <w:rPr>
          <w:rFonts w:ascii="HelveticaNeueLT Arabic 75 Bold" w:hAnsi="HelveticaNeueLT Arabic 75 Bold" w:cs="HelveticaNeueLT Arabic 75 Bold" w:hint="cs"/>
          <w:noProof/>
          <w:color w:val="3F2986"/>
          <w:sz w:val="24"/>
          <w:szCs w:val="24"/>
          <w:rtl/>
        </w:rPr>
        <w:t>:</w:t>
      </w:r>
      <w:r w:rsidRPr="00530DEF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 xml:space="preserve"> </w:t>
      </w:r>
    </w:p>
    <w:p w14:paraId="05963694" w14:textId="6EA53921" w:rsidR="0053490D" w:rsidRPr="00530DEF" w:rsidRDefault="002D6413" w:rsidP="00C94987">
      <w:pPr>
        <w:rPr>
          <w:rFonts w:ascii="HelveticaNeueLT Arabic 55 Roman" w:hAnsi="HelveticaNeueLT Arabic 55 Roman" w:cs="HelveticaNeueLT Arabic 55 Roman"/>
          <w:noProof/>
          <w:rtl/>
        </w:rPr>
      </w:pP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نظام تشغيل وصيانة الحدائق هو نظام يدير</w:t>
      </w:r>
      <w:r w:rsidR="00530DEF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 xml:space="preserve"> 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عمليات الصيانة والتشغيل </w:t>
      </w:r>
      <w:r w:rsidR="00C9498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للحدائق والمرافق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.</w:t>
      </w:r>
      <w:r w:rsidR="00C9498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يعمل النظام كحلقة وصل بين امانة جدة و المقاولين </w:t>
      </w:r>
      <w:r w:rsidR="00DA457A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و الاستشاري </w:t>
      </w:r>
      <w:r w:rsidR="00C9498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من حيث جدولة الصيانة و تتبع حالة الحدائق وإصدار أوامر العمل و تقديم البلاغات و اصدار الغرامات.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</w:t>
      </w:r>
      <w:r w:rsidR="00C9498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يقدم النظام خدمات مختلفة لكل من المقاول و الاستشاري و مسؤل الأمانة. </w:t>
      </w:r>
    </w:p>
    <w:p w14:paraId="38D98AAB" w14:textId="166FED25" w:rsidR="0053490D" w:rsidRPr="00530DEF" w:rsidRDefault="00DA457A" w:rsidP="000436B7">
      <w:pPr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530DEF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>المستخدمين</w:t>
      </w:r>
      <w:r w:rsidR="00530DEF">
        <w:rPr>
          <w:rFonts w:ascii="HelveticaNeueLT Arabic 75 Bold" w:hAnsi="HelveticaNeueLT Arabic 75 Bold" w:cs="HelveticaNeueLT Arabic 75 Bold" w:hint="cs"/>
          <w:noProof/>
          <w:color w:val="3F2986"/>
          <w:sz w:val="24"/>
          <w:szCs w:val="24"/>
          <w:rtl/>
        </w:rPr>
        <w:t>:</w:t>
      </w:r>
    </w:p>
    <w:p w14:paraId="6B28CF38" w14:textId="1BAC3E6B" w:rsidR="00DA457A" w:rsidRPr="00530DEF" w:rsidRDefault="00DA457A" w:rsidP="00530DEF">
      <w:pPr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</w:pP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يستهدف النظام عدة مستخدمين مصنفين كالتالي: مدير النظام، موظف الأمانة، الاستشاري،المقاول. كل </w:t>
      </w:r>
      <w:r w:rsidR="00530DEF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>مستخدم له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صلاحيات خاصة به.</w:t>
      </w:r>
    </w:p>
    <w:p w14:paraId="24100C60" w14:textId="294282B3" w:rsidR="00BA736A" w:rsidRPr="00530DEF" w:rsidRDefault="00BA736A" w:rsidP="00DA457A">
      <w:pPr>
        <w:rPr>
          <w:rFonts w:ascii="HelveticaNeueLT Arabic 75 Bold" w:hAnsi="HelveticaNeueLT Arabic 75 Bold" w:cs="HelveticaNeueLT Arabic 75 Bold"/>
          <w:noProof/>
          <w:color w:val="3F2986"/>
          <w:rtl/>
        </w:rPr>
      </w:pPr>
      <w:r w:rsidRPr="00530DEF">
        <w:rPr>
          <w:rFonts w:ascii="HelveticaNeueLT Arabic 75 Bold" w:hAnsi="HelveticaNeueLT Arabic 75 Bold" w:cs="HelveticaNeueLT Arabic 75 Bold"/>
          <w:noProof/>
          <w:color w:val="3F2986"/>
          <w:rtl/>
        </w:rPr>
        <w:t>الهدف من النظام</w:t>
      </w:r>
      <w:r w:rsidR="00530DEF">
        <w:rPr>
          <w:rFonts w:ascii="HelveticaNeueLT Arabic 75 Bold" w:hAnsi="HelveticaNeueLT Arabic 75 Bold" w:cs="HelveticaNeueLT Arabic 75 Bold" w:hint="cs"/>
          <w:noProof/>
          <w:color w:val="3F2986"/>
          <w:rtl/>
        </w:rPr>
        <w:t>:</w:t>
      </w:r>
    </w:p>
    <w:p w14:paraId="03F976E7" w14:textId="6C280E17" w:rsidR="00DA457A" w:rsidRPr="00530DEF" w:rsidRDefault="00BA736A" w:rsidP="00530DEF">
      <w:pPr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</w:pP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الهدف من النظام هو السماح لمدير النظام او موظف الأمانة بإصدار </w:t>
      </w:r>
      <w:r w:rsidR="0046481A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بلاغ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او 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امر عمل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لحديقة </w:t>
      </w:r>
      <w:r w:rsidR="00530DEF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 xml:space="preserve">و تصدر 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في النظام كبلاغ جديد ثم يأكد</w:t>
      </w:r>
      <w:r w:rsidR="0046481A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المقاول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بدء العمل </w:t>
      </w:r>
      <w:r w:rsidR="0046481A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ثم يصنف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كبلاغ جاري العمل عليه وبعدها يعتمد مسؤول الأمانة ثم يعتمدها الاستشاري و يسجل </w:t>
      </w:r>
      <w:r w:rsidR="0046481A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كبلاغ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منتهي. يسمح النظام 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أيضا 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لموظف الامانة بتتبع حالة البلاغ 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و</w:t>
      </w:r>
      <w:r w:rsidR="0046481A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إرفاق صور لمخالفات التشغيل و الصيانة و 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إصدار</w:t>
      </w:r>
      <w:r w:rsidR="00530DEF">
        <w:rPr>
          <w:rFonts w:ascii="HelveticaNeueLT Arabic 55 Roman" w:hAnsi="HelveticaNeueLT Arabic 55 Roman" w:cs="HelveticaNeueLT Arabic 55 Roman" w:hint="cs"/>
          <w:noProof/>
          <w:color w:val="808080" w:themeColor="background1" w:themeShade="80"/>
          <w:rtl/>
        </w:rPr>
        <w:t xml:space="preserve"> 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>غرامة</w:t>
      </w:r>
      <w:r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على المقاول.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يوفر النظام خاصية</w:t>
      </w:r>
      <w:r w:rsidR="006927D5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تسجيل</w:t>
      </w:r>
      <w:r w:rsidR="000436B7" w:rsidRPr="00530DEF">
        <w:rPr>
          <w:rFonts w:ascii="HelveticaNeueLT Arabic 55 Roman" w:hAnsi="HelveticaNeueLT Arabic 55 Roman" w:cs="HelveticaNeueLT Arabic 55 Roman"/>
          <w:noProof/>
          <w:color w:val="808080" w:themeColor="background1" w:themeShade="80"/>
          <w:rtl/>
        </w:rPr>
        <w:t xml:space="preserve"> الملاحظات على البلاغ بحيث يسمح للمقاول و الاستشاري و موظف الأمانة من تبادل ملاحظاتهم على البلاغ الواحد.</w:t>
      </w:r>
    </w:p>
    <w:p w14:paraId="7649CEE8" w14:textId="24782415" w:rsidR="0053490D" w:rsidRDefault="0053490D" w:rsidP="005E193A">
      <w:pPr>
        <w:jc w:val="center"/>
        <w:rPr>
          <w:noProof/>
          <w:rtl/>
        </w:rPr>
      </w:pPr>
    </w:p>
    <w:p w14:paraId="0B10FADA" w14:textId="19229B54" w:rsidR="0053490D" w:rsidRDefault="0053490D" w:rsidP="005E193A">
      <w:pPr>
        <w:jc w:val="center"/>
        <w:rPr>
          <w:noProof/>
          <w:rtl/>
        </w:rPr>
      </w:pPr>
    </w:p>
    <w:p w14:paraId="71D3A10D" w14:textId="794FC52B" w:rsidR="000C7CB8" w:rsidRDefault="000C7CB8" w:rsidP="000C7CB8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6E467B7" w14:textId="4273FE95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7F5770E1" w14:textId="1034F09A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424564D" w14:textId="0A3E97A2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E4BE165" w14:textId="5E231B1D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584BEC9" w14:textId="62AD451A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E5897BC" w14:textId="11BAC784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AD6225" wp14:editId="04160F44">
                <wp:simplePos x="0" y="0"/>
                <wp:positionH relativeFrom="margin">
                  <wp:align>center</wp:align>
                </wp:positionH>
                <wp:positionV relativeFrom="paragraph">
                  <wp:posOffset>229</wp:posOffset>
                </wp:positionV>
                <wp:extent cx="2643505" cy="445770"/>
                <wp:effectExtent l="0" t="0" r="0" b="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435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ED1E40E" w14:textId="2CD838F5" w:rsidR="00B84E2E" w:rsidRDefault="00B84E2E" w:rsidP="00B84E2E">
                            <w:pPr>
                              <w:jc w:val="center"/>
                              <w:rPr>
                                <w:rFonts w:ascii="HelveticaNeueLT Arabic 75 Bold" w:eastAsia="Tahoma" w:hAnsi="HelveticaNeueLT Arabic 75 Bold" w:cs="HelveticaNeueLT Arabic 75 Bold" w:hint="cs"/>
                                <w:color w:val="3F2986"/>
                                <w:kern w:val="24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="HelveticaNeueLT Arabic 75 Bold" w:eastAsia="Tahoma" w:hAnsi="HelveticaNeueLT Arabic 75 Bold" w:cs="HelveticaNeueLT Arabic 75 Bold" w:hint="cs"/>
                                <w:color w:val="3F2986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جدول </w:t>
                            </w:r>
                            <w:r>
                              <w:rPr>
                                <w:rFonts w:ascii="HelveticaNeueLT Arabic 75 Bold" w:eastAsia="Tahoma" w:hAnsi="HelveticaNeueLT Arabic 75 Bold" w:cs="HelveticaNeueLT Arabic 75 Bold" w:hint="cs"/>
                                <w:color w:val="3F2986"/>
                                <w:kern w:val="24"/>
                                <w:sz w:val="24"/>
                                <w:szCs w:val="24"/>
                                <w:rtl/>
                              </w:rPr>
                              <w:t>الوظائف وصلاحيات المستخدمين</w:t>
                            </w:r>
                            <w:r>
                              <w:rPr>
                                <w:rFonts w:ascii="HelveticaNeueLT Arabic 75 Bold" w:eastAsia="Tahoma" w:hAnsi="HelveticaNeueLT Arabic 75 Bold" w:cs="HelveticaNeueLT Arabic 75 Bold" w:hint="cs"/>
                                <w:color w:val="3F2986"/>
                                <w:kern w:val="24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14:paraId="4E523BF4" w14:textId="42583D1A" w:rsidR="00B84E2E" w:rsidRDefault="00B84E2E" w:rsidP="00B84E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D6225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208.15pt;height:35.1pt;flip:x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" filled="f" stroked="f">
                <v:textbox>
                  <w:txbxContent>
                    <w:p w14:paraId="7ED1E40E" w14:textId="2CD838F5" w:rsidR="00B84E2E" w:rsidRDefault="00B84E2E" w:rsidP="00B84E2E">
                      <w:pPr>
                        <w:jc w:val="center"/>
                        <w:rPr>
                          <w:rFonts w:ascii="HelveticaNeueLT Arabic 75 Bold" w:eastAsia="Tahoma" w:hAnsi="HelveticaNeueLT Arabic 75 Bold" w:cs="HelveticaNeueLT Arabic 75 Bold" w:hint="cs"/>
                          <w:color w:val="3F2986"/>
                          <w:kern w:val="24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="HelveticaNeueLT Arabic 75 Bold" w:eastAsia="Tahoma" w:hAnsi="HelveticaNeueLT Arabic 75 Bold" w:cs="HelveticaNeueLT Arabic 75 Bold" w:hint="cs"/>
                          <w:color w:val="3F2986"/>
                          <w:kern w:val="24"/>
                          <w:sz w:val="24"/>
                          <w:szCs w:val="24"/>
                          <w:rtl/>
                        </w:rPr>
                        <w:t xml:space="preserve">جدول </w:t>
                      </w:r>
                      <w:r>
                        <w:rPr>
                          <w:rFonts w:ascii="HelveticaNeueLT Arabic 75 Bold" w:eastAsia="Tahoma" w:hAnsi="HelveticaNeueLT Arabic 75 Bold" w:cs="HelveticaNeueLT Arabic 75 Bold" w:hint="cs"/>
                          <w:color w:val="3F2986"/>
                          <w:kern w:val="24"/>
                          <w:sz w:val="24"/>
                          <w:szCs w:val="24"/>
                          <w:rtl/>
                        </w:rPr>
                        <w:t>الوظائف وصلاحيات المستخدمين</w:t>
                      </w:r>
                      <w:r>
                        <w:rPr>
                          <w:rFonts w:ascii="HelveticaNeueLT Arabic 75 Bold" w:eastAsia="Tahoma" w:hAnsi="HelveticaNeueLT Arabic 75 Bold" w:cs="HelveticaNeueLT Arabic 75 Bold" w:hint="cs"/>
                          <w:color w:val="3F2986"/>
                          <w:kern w:val="24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14:paraId="4E523BF4" w14:textId="42583D1A" w:rsidR="00B84E2E" w:rsidRDefault="00B84E2E" w:rsidP="00B84E2E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a7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3"/>
        <w:gridCol w:w="2848"/>
        <w:gridCol w:w="2415"/>
        <w:gridCol w:w="2410"/>
        <w:gridCol w:w="2405"/>
      </w:tblGrid>
      <w:tr w:rsidR="00B84E2E" w14:paraId="5C18F7A5" w14:textId="77777777" w:rsidTr="00E44C79">
        <w:trPr>
          <w:trHeight w:val="91"/>
          <w:tblHeader/>
          <w:jc w:val="center"/>
        </w:trPr>
        <w:tc>
          <w:tcPr>
            <w:tcW w:w="1063" w:type="dxa"/>
            <w:vMerge w:val="restart"/>
            <w:shd w:val="clear" w:color="auto" w:fill="3F2986"/>
            <w:vAlign w:val="center"/>
          </w:tcPr>
          <w:p w14:paraId="2F7E918B" w14:textId="77777777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التبويب</w:t>
            </w:r>
          </w:p>
        </w:tc>
        <w:tc>
          <w:tcPr>
            <w:tcW w:w="10078" w:type="dxa"/>
            <w:gridSpan w:val="4"/>
            <w:shd w:val="clear" w:color="auto" w:fill="3F2986"/>
            <w:vAlign w:val="center"/>
          </w:tcPr>
          <w:p w14:paraId="25A23D5E" w14:textId="280586F2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المستخدمين/ الصلاحيات</w:t>
            </w:r>
          </w:p>
        </w:tc>
      </w:tr>
      <w:tr w:rsidR="00B84E2E" w14:paraId="32F8C3F6" w14:textId="77777777" w:rsidTr="00E44C79">
        <w:trPr>
          <w:trHeight w:val="80"/>
          <w:tblHeader/>
          <w:jc w:val="center"/>
        </w:trPr>
        <w:tc>
          <w:tcPr>
            <w:tcW w:w="1063" w:type="dxa"/>
            <w:vMerge/>
            <w:shd w:val="clear" w:color="auto" w:fill="3F2986"/>
            <w:vAlign w:val="center"/>
          </w:tcPr>
          <w:p w14:paraId="44E14D22" w14:textId="77777777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2848" w:type="dxa"/>
            <w:shd w:val="clear" w:color="auto" w:fill="3F2986"/>
            <w:vAlign w:val="center"/>
          </w:tcPr>
          <w:p w14:paraId="1258E32D" w14:textId="77777777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مدير النظام</w:t>
            </w:r>
          </w:p>
        </w:tc>
        <w:tc>
          <w:tcPr>
            <w:tcW w:w="2415" w:type="dxa"/>
            <w:shd w:val="clear" w:color="auto" w:fill="3F2986"/>
            <w:vAlign w:val="center"/>
          </w:tcPr>
          <w:p w14:paraId="770FF64F" w14:textId="77777777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مسؤول الأمانة</w:t>
            </w:r>
          </w:p>
        </w:tc>
        <w:tc>
          <w:tcPr>
            <w:tcW w:w="2410" w:type="dxa"/>
            <w:shd w:val="clear" w:color="auto" w:fill="3F2986"/>
            <w:vAlign w:val="center"/>
          </w:tcPr>
          <w:p w14:paraId="3A69210C" w14:textId="77777777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الاستشاري</w:t>
            </w:r>
          </w:p>
        </w:tc>
        <w:tc>
          <w:tcPr>
            <w:tcW w:w="2405" w:type="dxa"/>
            <w:shd w:val="clear" w:color="auto" w:fill="3F2986"/>
            <w:vAlign w:val="center"/>
          </w:tcPr>
          <w:p w14:paraId="6E259602" w14:textId="77777777" w:rsidR="00B84E2E" w:rsidRPr="007C3D0A" w:rsidRDefault="00B84E2E" w:rsidP="00E44C7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المقاول</w:t>
            </w:r>
          </w:p>
        </w:tc>
      </w:tr>
      <w:tr w:rsidR="00B84E2E" w14:paraId="3AE8F0F0" w14:textId="77777777" w:rsidTr="00B84E2E">
        <w:trPr>
          <w:trHeight w:val="983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0C828A50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الرئيسية</w:t>
            </w:r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0700DFA8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الاطلاع على جميع مؤشرات البلاغات و غرامات المقاولين</w:t>
            </w:r>
          </w:p>
        </w:tc>
        <w:tc>
          <w:tcPr>
            <w:tcW w:w="2415" w:type="dxa"/>
            <w:shd w:val="clear" w:color="auto" w:fill="F2F2F2" w:themeFill="background1" w:themeFillShade="F2"/>
            <w:vAlign w:val="center"/>
          </w:tcPr>
          <w:p w14:paraId="4790D32C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الاطلاع على مؤشرات البلاغات المسؤول عنها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1A022018" w14:textId="77777777" w:rsidR="00B84E2E" w:rsidRPr="007C3D0A" w:rsidRDefault="00B84E2E" w:rsidP="00B84E2E">
            <w:pPr>
              <w:ind w:left="36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5E95FBC7" w14:textId="77777777" w:rsidR="00B84E2E" w:rsidRPr="007C3D0A" w:rsidRDefault="00B84E2E" w:rsidP="00B84E2E">
            <w:pPr>
              <w:ind w:left="36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</w:tr>
      <w:tr w:rsidR="00B84E2E" w14:paraId="1EEC3241" w14:textId="77777777" w:rsidTr="00B84E2E">
        <w:trPr>
          <w:trHeight w:val="627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156FF364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الحدائق</w:t>
            </w:r>
          </w:p>
        </w:tc>
        <w:tc>
          <w:tcPr>
            <w:tcW w:w="2848" w:type="dxa"/>
            <w:vAlign w:val="center"/>
          </w:tcPr>
          <w:p w14:paraId="02D912C2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حديقة ومرافق جديدة وجدولة صيانة</w:t>
            </w:r>
          </w:p>
          <w:p w14:paraId="5CB13E45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الاطلاع على جميع معلومات الحدائق </w:t>
            </w:r>
          </w:p>
        </w:tc>
        <w:tc>
          <w:tcPr>
            <w:tcW w:w="2415" w:type="dxa"/>
            <w:vAlign w:val="center"/>
          </w:tcPr>
          <w:p w14:paraId="16AEB3D7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مرفق حديقة في نطاق الحدائق المسؤول عنها وجدولة صيانة لها</w:t>
            </w:r>
          </w:p>
        </w:tc>
        <w:tc>
          <w:tcPr>
            <w:tcW w:w="2410" w:type="dxa"/>
            <w:vAlign w:val="center"/>
          </w:tcPr>
          <w:p w14:paraId="4735F042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مرفق حديقة وجدولة صيانة لجميع الحدائق</w:t>
            </w:r>
          </w:p>
        </w:tc>
        <w:tc>
          <w:tcPr>
            <w:tcW w:w="2405" w:type="dxa"/>
            <w:vAlign w:val="center"/>
          </w:tcPr>
          <w:p w14:paraId="7B4EF3CE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مرفق حديقة في نطاق الحدائق المسؤول عنها وجدولة صيانة لها</w:t>
            </w:r>
          </w:p>
        </w:tc>
      </w:tr>
      <w:tr w:rsidR="00B84E2E" w14:paraId="296C8B59" w14:textId="77777777" w:rsidTr="00B84E2E">
        <w:trPr>
          <w:trHeight w:val="807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6650AA5F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المقاولين</w:t>
            </w:r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3FA4F8A5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الاطلاع على إحصائية المقاولين (عدد الحدائق التابعة لهم، عدد الصيانات المجدولة، عدد البلاغات)</w:t>
            </w:r>
          </w:p>
          <w:p w14:paraId="36E3AEA1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بغرامات المقاولين</w:t>
            </w:r>
          </w:p>
        </w:tc>
        <w:tc>
          <w:tcPr>
            <w:tcW w:w="2415" w:type="dxa"/>
            <w:shd w:val="clear" w:color="auto" w:fill="F2F2F2" w:themeFill="background1" w:themeFillShade="F2"/>
            <w:vAlign w:val="center"/>
          </w:tcPr>
          <w:p w14:paraId="57AF246A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الاطلاع على إحصائية المقاولين</w:t>
            </w:r>
          </w:p>
          <w:p w14:paraId="7514CCBF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تقرير بغرامات</w:t>
            </w:r>
            <w:r w:rsidRPr="007C3D0A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المقاولين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9FFBE36" w14:textId="77777777" w:rsidR="00B84E2E" w:rsidRPr="007C3D0A" w:rsidRDefault="00B84E2E" w:rsidP="00B84E2E">
            <w:pPr>
              <w:pStyle w:val="a5"/>
              <w:ind w:left="360" w:right="68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2330FD27" w14:textId="77777777" w:rsidR="00B84E2E" w:rsidRPr="007C3D0A" w:rsidRDefault="00B84E2E" w:rsidP="00B84E2E">
            <w:pPr>
              <w:pStyle w:val="a5"/>
              <w:ind w:left="360" w:right="68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</w:tr>
      <w:tr w:rsidR="00B84E2E" w14:paraId="047E9D56" w14:textId="77777777" w:rsidTr="00B84E2E">
        <w:trPr>
          <w:trHeight w:val="577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442AA86D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البلاغات</w:t>
            </w:r>
          </w:p>
        </w:tc>
        <w:tc>
          <w:tcPr>
            <w:tcW w:w="2848" w:type="dxa"/>
            <w:vAlign w:val="center"/>
          </w:tcPr>
          <w:p w14:paraId="338C484C" w14:textId="77777777" w:rsidR="00B84E2E" w:rsidRPr="007C3D0A" w:rsidRDefault="00B84E2E" w:rsidP="00B84E2E">
            <w:pPr>
              <w:pStyle w:val="a5"/>
              <w:numPr>
                <w:ilvl w:val="0"/>
                <w:numId w:val="22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تقرير بجميع البلاغات عن الحدائق</w:t>
            </w:r>
          </w:p>
          <w:p w14:paraId="27BE5843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إمكانية إضافة بلاغ لأي حديقة</w:t>
            </w:r>
          </w:p>
        </w:tc>
        <w:tc>
          <w:tcPr>
            <w:tcW w:w="2415" w:type="dxa"/>
            <w:vAlign w:val="center"/>
          </w:tcPr>
          <w:p w14:paraId="4C4CD536" w14:textId="77777777" w:rsidR="00B84E2E" w:rsidRPr="007C3D0A" w:rsidRDefault="00B84E2E" w:rsidP="00B84E2E">
            <w:pPr>
              <w:pStyle w:val="a5"/>
              <w:numPr>
                <w:ilvl w:val="0"/>
                <w:numId w:val="22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تقرير البلاغات عن الحدائق المسؤول عنها</w:t>
            </w:r>
          </w:p>
          <w:p w14:paraId="3A9C4E69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إمكانية إضافة بلاغ عن الحدائق المسؤول عنها</w:t>
            </w:r>
          </w:p>
        </w:tc>
        <w:tc>
          <w:tcPr>
            <w:tcW w:w="2410" w:type="dxa"/>
            <w:vAlign w:val="center"/>
          </w:tcPr>
          <w:p w14:paraId="1978EB29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تقرير بجميع البلاغات عن الحدائق</w:t>
            </w:r>
          </w:p>
          <w:p w14:paraId="4EE255A4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يمكن أضافة بلاغ</w:t>
            </w:r>
          </w:p>
        </w:tc>
        <w:tc>
          <w:tcPr>
            <w:tcW w:w="2405" w:type="dxa"/>
            <w:vAlign w:val="center"/>
          </w:tcPr>
          <w:p w14:paraId="5BFC54EF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تقرير البلاغات عن الحدائق المسؤول عنها</w:t>
            </w:r>
          </w:p>
          <w:p w14:paraId="7A53454A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يمكن أضافة بلاغ</w:t>
            </w:r>
          </w:p>
          <w:p w14:paraId="67961A5F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</w:tr>
      <w:tr w:rsidR="00B84E2E" w14:paraId="5B4EC17C" w14:textId="77777777" w:rsidTr="00B84E2E">
        <w:trPr>
          <w:trHeight w:val="1194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08669229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أوامر العمل</w:t>
            </w:r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6201DEEC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جميع أوامر العمل</w:t>
            </w:r>
          </w:p>
          <w:p w14:paraId="7CD1EE21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تفاصيل البلاغات</w:t>
            </w:r>
          </w:p>
          <w:p w14:paraId="1CA9657F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مرفق و ملاحظات يستطيع المستخدمين الاخرين قراءتها</w:t>
            </w:r>
          </w:p>
        </w:tc>
        <w:tc>
          <w:tcPr>
            <w:tcW w:w="2415" w:type="dxa"/>
            <w:shd w:val="clear" w:color="auto" w:fill="F2F2F2" w:themeFill="background1" w:themeFillShade="F2"/>
            <w:vAlign w:val="center"/>
          </w:tcPr>
          <w:p w14:paraId="29A77634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أوامر العمل المسؤول عنها</w:t>
            </w:r>
          </w:p>
          <w:p w14:paraId="186E8428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 مرفقات و ملاحظات يستطيع المستخدمين الاخرين قراءتها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62D0AF25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جميع أوامر العمل</w:t>
            </w:r>
          </w:p>
          <w:p w14:paraId="7ADC1C9E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تفاصيل البلاغ وإضافة مرفقات</w:t>
            </w:r>
          </w:p>
          <w:p w14:paraId="6942D51A" w14:textId="77777777" w:rsidR="00B84E2E" w:rsidRPr="007C3D0A" w:rsidRDefault="00B84E2E" w:rsidP="00B84E2E">
            <w:pPr>
              <w:pStyle w:val="a5"/>
              <w:numPr>
                <w:ilvl w:val="0"/>
                <w:numId w:val="23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ملاحظات يستطيع المستخدمين الاخرين قراءتها</w:t>
            </w:r>
          </w:p>
        </w:tc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43F64274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أوامر العمل المسؤول عنها</w:t>
            </w:r>
          </w:p>
          <w:p w14:paraId="59602738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استعراض تفاصيل البلاغ وإضافة مرفقات</w:t>
            </w:r>
          </w:p>
          <w:p w14:paraId="58CD6955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ملاحظات يستطيع المستخدمين الاخرين قراءتها</w:t>
            </w:r>
          </w:p>
        </w:tc>
      </w:tr>
      <w:tr w:rsidR="00B84E2E" w14:paraId="2FC09347" w14:textId="77777777" w:rsidTr="00B84E2E">
        <w:trPr>
          <w:trHeight w:val="718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7761A98E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التقارير</w:t>
            </w:r>
          </w:p>
        </w:tc>
        <w:tc>
          <w:tcPr>
            <w:tcW w:w="2848" w:type="dxa"/>
            <w:vAlign w:val="center"/>
          </w:tcPr>
          <w:p w14:paraId="78B2A1EC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تقارير لجميع البلاغات حسب الأولوية مع إمكانية التصدير بأكثر من صيغة</w:t>
            </w:r>
          </w:p>
        </w:tc>
        <w:tc>
          <w:tcPr>
            <w:tcW w:w="2415" w:type="dxa"/>
            <w:vAlign w:val="center"/>
          </w:tcPr>
          <w:p w14:paraId="77FAC5F4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تقارير البلاغات المسؤول عنها موظف الأمانة حسب </w:t>
            </w: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lastRenderedPageBreak/>
              <w:t>الأولوية مع إمكانية  التصدير بأكثر من صيغة</w:t>
            </w:r>
          </w:p>
        </w:tc>
        <w:tc>
          <w:tcPr>
            <w:tcW w:w="2410" w:type="dxa"/>
            <w:vAlign w:val="center"/>
          </w:tcPr>
          <w:p w14:paraId="6A891F25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lastRenderedPageBreak/>
              <w:t>تقارير لجميع البلاغات حسب الأولوية مع إمكانية التصدير بأكثر من صيغة</w:t>
            </w:r>
          </w:p>
        </w:tc>
        <w:tc>
          <w:tcPr>
            <w:tcW w:w="2405" w:type="dxa"/>
            <w:vAlign w:val="center"/>
          </w:tcPr>
          <w:p w14:paraId="297CB1DF" w14:textId="77777777" w:rsidR="00B84E2E" w:rsidRPr="007C3D0A" w:rsidRDefault="00B84E2E" w:rsidP="00E44C79">
            <w:pPr>
              <w:ind w:right="68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تقارير البلاغات المسؤول عنها المقاول حسب </w:t>
            </w: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lastRenderedPageBreak/>
              <w:t>الأولوية مع إمكانية التصدير بأكثر من صيغة</w:t>
            </w:r>
          </w:p>
        </w:tc>
      </w:tr>
      <w:tr w:rsidR="00B84E2E" w14:paraId="55578F17" w14:textId="77777777" w:rsidTr="00B84E2E">
        <w:trPr>
          <w:trHeight w:val="1308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09DEC76A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lastRenderedPageBreak/>
              <w:t>إعدادات النظام</w:t>
            </w:r>
          </w:p>
        </w:tc>
        <w:tc>
          <w:tcPr>
            <w:tcW w:w="2848" w:type="dxa"/>
            <w:shd w:val="clear" w:color="auto" w:fill="F2F2F2" w:themeFill="background1" w:themeFillShade="F2"/>
            <w:vAlign w:val="center"/>
          </w:tcPr>
          <w:p w14:paraId="4294DEF6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تعديل/إضافة مقاول جديد</w:t>
            </w:r>
          </w:p>
          <w:p w14:paraId="643A58B5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إدراج حالة امر عمل جديدة</w:t>
            </w:r>
          </w:p>
          <w:p w14:paraId="2D6A13B0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إدراج/تعديل نوع غرامة جديدة</w:t>
            </w:r>
          </w:p>
          <w:p w14:paraId="59820B0C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إدراج مرفق حديقة جديد</w:t>
            </w:r>
          </w:p>
          <w:p w14:paraId="6CEEA978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إضافة تصنيف امر عمل جديد وعناصر تابعة لها</w:t>
            </w:r>
          </w:p>
          <w:p w14:paraId="1AE83FD5" w14:textId="77777777" w:rsidR="00B84E2E" w:rsidRPr="007C3D0A" w:rsidRDefault="00B84E2E" w:rsidP="00B84E2E">
            <w:pPr>
              <w:pStyle w:val="a5"/>
              <w:numPr>
                <w:ilvl w:val="0"/>
                <w:numId w:val="20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إدراج/تعديل فئة البلاغات والوقت المعياري للتنفيذ</w:t>
            </w:r>
          </w:p>
        </w:tc>
        <w:tc>
          <w:tcPr>
            <w:tcW w:w="2415" w:type="dxa"/>
            <w:shd w:val="clear" w:color="auto" w:fill="F2F2F2" w:themeFill="background1" w:themeFillShade="F2"/>
            <w:vAlign w:val="center"/>
          </w:tcPr>
          <w:p w14:paraId="5AE57CC2" w14:textId="77777777" w:rsidR="00B84E2E" w:rsidRPr="007C3D0A" w:rsidRDefault="00B84E2E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0F00907" w14:textId="77777777" w:rsidR="00B84E2E" w:rsidRPr="007C3D0A" w:rsidRDefault="00B84E2E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03971043" w14:textId="77777777" w:rsidR="00B84E2E" w:rsidRPr="007C3D0A" w:rsidRDefault="00B84E2E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</w:tr>
      <w:tr w:rsidR="00B84E2E" w14:paraId="3C6CCA65" w14:textId="77777777" w:rsidTr="00B84E2E">
        <w:trPr>
          <w:trHeight w:val="1179"/>
          <w:jc w:val="center"/>
        </w:trPr>
        <w:tc>
          <w:tcPr>
            <w:tcW w:w="1063" w:type="dxa"/>
            <w:shd w:val="clear" w:color="auto" w:fill="3F2986"/>
            <w:vAlign w:val="center"/>
          </w:tcPr>
          <w:p w14:paraId="1B193A67" w14:textId="77777777" w:rsidR="00B84E2E" w:rsidRPr="007C3D0A" w:rsidRDefault="00B84E2E" w:rsidP="00B84E2E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7C3D0A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إدارة النظام</w:t>
            </w:r>
          </w:p>
        </w:tc>
        <w:tc>
          <w:tcPr>
            <w:tcW w:w="2848" w:type="dxa"/>
            <w:vAlign w:val="center"/>
          </w:tcPr>
          <w:p w14:paraId="31E23B1D" w14:textId="77777777" w:rsidR="00B84E2E" w:rsidRPr="007C3D0A" w:rsidRDefault="00B84E2E" w:rsidP="00B84E2E">
            <w:pPr>
              <w:pStyle w:val="a5"/>
              <w:numPr>
                <w:ilvl w:val="0"/>
                <w:numId w:val="21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متابعة ملاحظات ونشاطات المستخدمين على النظام</w:t>
            </w:r>
          </w:p>
          <w:p w14:paraId="4F029C21" w14:textId="77777777" w:rsidR="00B84E2E" w:rsidRPr="007C3D0A" w:rsidRDefault="00B84E2E" w:rsidP="00B84E2E">
            <w:pPr>
              <w:pStyle w:val="a5"/>
              <w:numPr>
                <w:ilvl w:val="0"/>
                <w:numId w:val="21"/>
              </w:numPr>
              <w:ind w:right="68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سجل بجميع رسائل الأخطاء التي تظهر للمستخدمين وأداء صفحات النظام والخط الزمني للصفحات</w:t>
            </w:r>
          </w:p>
        </w:tc>
        <w:tc>
          <w:tcPr>
            <w:tcW w:w="2415" w:type="dxa"/>
            <w:vAlign w:val="center"/>
          </w:tcPr>
          <w:p w14:paraId="322C7A9A" w14:textId="77777777" w:rsidR="00B84E2E" w:rsidRPr="007C3D0A" w:rsidRDefault="00B84E2E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  <w:tc>
          <w:tcPr>
            <w:tcW w:w="2410" w:type="dxa"/>
            <w:vAlign w:val="center"/>
          </w:tcPr>
          <w:p w14:paraId="6F682CE6" w14:textId="77777777" w:rsidR="00B84E2E" w:rsidRPr="007C3D0A" w:rsidRDefault="00B84E2E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  <w:tc>
          <w:tcPr>
            <w:tcW w:w="2405" w:type="dxa"/>
            <w:vAlign w:val="center"/>
          </w:tcPr>
          <w:p w14:paraId="0A8F7449" w14:textId="77777777" w:rsidR="00B84E2E" w:rsidRPr="007C3D0A" w:rsidRDefault="00B84E2E" w:rsidP="00B84E2E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7C3D0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لا يوجد</w:t>
            </w:r>
          </w:p>
        </w:tc>
      </w:tr>
    </w:tbl>
    <w:p w14:paraId="528D5E2F" w14:textId="77777777" w:rsidR="00B84E2E" w:rsidRDefault="00B84E2E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50B1FD71" w14:textId="65DA65C0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67E6AD1" w14:textId="1FF81D29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C837D3F" w14:textId="712A92A2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09483363" w14:textId="344A7803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9078D51" w14:textId="5040090A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72C81DEB" w14:textId="7BACF9F7" w:rsidR="00CB13CC" w:rsidRDefault="00CB13CC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BB8498A" w14:textId="3223BC3F" w:rsidR="00B84E2E" w:rsidRDefault="00B84E2E" w:rsidP="00B84E2E">
      <w:pPr>
        <w:jc w:val="center"/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lastRenderedPageBreak/>
        <w:t xml:space="preserve">جدول </w:t>
      </w:r>
      <w:r w:rsidRPr="00B2772E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معايير تقييم </w:t>
      </w: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ال</w:t>
      </w: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نظام </w:t>
      </w:r>
    </w:p>
    <w:tbl>
      <w:tblPr>
        <w:tblStyle w:val="11"/>
        <w:bidiVisual/>
        <w:tblW w:w="10829" w:type="dxa"/>
        <w:jc w:val="center"/>
        <w:tblLook w:val="04A0" w:firstRow="1" w:lastRow="0" w:firstColumn="1" w:lastColumn="0" w:noHBand="0" w:noVBand="1"/>
      </w:tblPr>
      <w:tblGrid>
        <w:gridCol w:w="1776"/>
        <w:gridCol w:w="4381"/>
        <w:gridCol w:w="4672"/>
      </w:tblGrid>
      <w:tr w:rsidR="005A7885" w:rsidRPr="00524383" w14:paraId="0CD7F054" w14:textId="77777777" w:rsidTr="008321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23D1678F" w14:textId="27986F96" w:rsidR="005A7885" w:rsidRPr="00804327" w:rsidRDefault="005A7885" w:rsidP="00CB13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804327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المعيار</w:t>
            </w:r>
          </w:p>
        </w:tc>
        <w:tc>
          <w:tcPr>
            <w:tcW w:w="4381" w:type="dxa"/>
            <w:shd w:val="clear" w:color="auto" w:fill="3F2986"/>
            <w:vAlign w:val="center"/>
          </w:tcPr>
          <w:p w14:paraId="4A022DFA" w14:textId="5A48F307" w:rsidR="005A7885" w:rsidRPr="00804327" w:rsidRDefault="005A7885" w:rsidP="00CB1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</w:pPr>
            <w:r w:rsidRPr="00804327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التقييم</w:t>
            </w:r>
          </w:p>
        </w:tc>
        <w:tc>
          <w:tcPr>
            <w:tcW w:w="4672" w:type="dxa"/>
            <w:shd w:val="clear" w:color="auto" w:fill="3F2986"/>
            <w:vAlign w:val="center"/>
          </w:tcPr>
          <w:p w14:paraId="4A5E7A7B" w14:textId="20337185" w:rsidR="005A7885" w:rsidRPr="00804327" w:rsidRDefault="005A7885" w:rsidP="00CB13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804327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الملاحظات</w:t>
            </w:r>
          </w:p>
        </w:tc>
      </w:tr>
      <w:tr w:rsidR="005A7885" w:rsidRPr="00CB13CC" w14:paraId="5866207F" w14:textId="77777777" w:rsidTr="0083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359D0331" w14:textId="0171CE86" w:rsidR="005A7885" w:rsidRPr="00804327" w:rsidRDefault="0066390F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مخطط الموقع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DC88F3D" w14:textId="76950948" w:rsidR="005A7885" w:rsidRPr="00804327" w:rsidRDefault="0066390F" w:rsidP="008321E5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الموقع يفتقر الى التخطيط الجيد </w:t>
            </w:r>
            <w:r w:rsidR="008321E5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من حيث تكرار المعلومة و الوظيفة في اكثر من صفحة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4595EB08" w14:textId="1A181F76" w:rsidR="00D929E1" w:rsidRPr="00804327" w:rsidRDefault="00D929E1" w:rsidP="008321E5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جدولة الصيانة</w:t>
            </w:r>
            <w:r w:rsidR="008321E5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 إضافة مرافق</w:t>
            </w: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وانشاء بلاغ يمكن الوصول اليه من أكثر من مكان</w:t>
            </w:r>
            <w:r w:rsidR="008321E5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</w:t>
            </w: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مما يجعل النظام صعب الاستخدام </w:t>
            </w:r>
            <w:r w:rsidR="0073646A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و الاستيعاب</w:t>
            </w:r>
          </w:p>
        </w:tc>
      </w:tr>
      <w:tr w:rsidR="005A7885" w:rsidRPr="00CB13CC" w14:paraId="37C541D6" w14:textId="77777777" w:rsidTr="008321E5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60F98160" w14:textId="66F08BD8" w:rsidR="005A7885" w:rsidRPr="00804327" w:rsidRDefault="0066390F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توافر المعلومة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7C6D0BC9" w14:textId="711F418B" w:rsidR="005A7885" w:rsidRPr="00804327" w:rsidRDefault="00D929E1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تتوافر المعلومات من قاعدة البيانات بشكل ممتاز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2AD0351B" w14:textId="2DA0593A" w:rsidR="005A7885" w:rsidRPr="00804327" w:rsidRDefault="0073646A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عند إضافة بلاغ يظهر </w:t>
            </w:r>
            <w:r w:rsidR="00F36759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بأن خطاء قد حدث وان العملية لم تتم ولكن في الحقيقة يتم حفظ البلاغ في قاعدة البيانات ويظهر كبلاغ جديد</w:t>
            </w:r>
          </w:p>
        </w:tc>
      </w:tr>
      <w:tr w:rsidR="005A7885" w:rsidRPr="00CB13CC" w14:paraId="1CFB1D86" w14:textId="77777777" w:rsidTr="0083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257B7088" w14:textId="1AA59C52" w:rsidR="005A7885" w:rsidRPr="00804327" w:rsidRDefault="0066390F" w:rsidP="008321E5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 xml:space="preserve">الاستجابة </w:t>
            </w:r>
            <w:r w:rsidR="008321E5" w:rsidRPr="00804327">
              <w:rPr>
                <w:rFonts w:ascii="HelveticaNeueLT Arabic 75 Bold" w:eastAsia="Tahoma" w:hAnsi="HelveticaNeueLT Arabic 75 Bold" w:cs="HelveticaNeueLT Arabic 75 Bold" w:hint="cs"/>
                <w:b w:val="0"/>
                <w:bCs w:val="0"/>
                <w:color w:val="FFFFFF" w:themeColor="background1"/>
                <w:kern w:val="24"/>
                <w:rtl/>
              </w:rPr>
              <w:t>/</w:t>
            </w: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 xml:space="preserve"> الترابط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49D6AE47" w14:textId="106964F3" w:rsidR="005A7885" w:rsidRPr="00804327" w:rsidRDefault="00D929E1" w:rsidP="00CB13C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النظام متفاعل مع المستخدم و يوفر</w:t>
            </w:r>
            <w:r w:rsidR="0073646A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عنصر</w:t>
            </w: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الترابط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4D27566C" w14:textId="365278F2" w:rsidR="005A7885" w:rsidRPr="00804327" w:rsidRDefault="00D929E1" w:rsidP="00CB13C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عند الإشارة بالماوس على عدد البلاغات في الصفحة الرئيسية يستجيب النظام ويكبر حجم المؤشر وعند الضغط عليه ينقل المستخدم لصفحة البلاغات</w:t>
            </w:r>
          </w:p>
        </w:tc>
      </w:tr>
      <w:tr w:rsidR="005A7885" w:rsidRPr="00CB13CC" w14:paraId="4E585A3F" w14:textId="77777777" w:rsidTr="008321E5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68A85F8A" w14:textId="416AA6E2" w:rsidR="005A7885" w:rsidRPr="00804327" w:rsidRDefault="0066390F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سهولة الاستخدام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3BA1841B" w14:textId="14F6BE5F" w:rsidR="005A7885" w:rsidRPr="00804327" w:rsidRDefault="0073646A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النظام لا يدعم تجربة الاستخدام السهل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53D65A75" w14:textId="77777777" w:rsidR="005A7885" w:rsidRPr="00804327" w:rsidRDefault="0073646A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رسائل الخطاء التي تظهر للمستخدم هي رسائل برمجية من قاعدة البيانات لم تتم ترجمتها لغوياً بحيث يفهم المستخدم الخطاء الذي حصل</w:t>
            </w:r>
          </w:p>
          <w:p w14:paraId="0D8BC77B" w14:textId="5C09FA21" w:rsidR="0073646A" w:rsidRPr="00804327" w:rsidRDefault="0073646A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أيضا النظام لا يدعم التخطيط الجيد مما يجعله ليس سهل الاستخدام</w:t>
            </w:r>
          </w:p>
        </w:tc>
      </w:tr>
      <w:tr w:rsidR="005A7885" w:rsidRPr="00CB13CC" w14:paraId="6B2B3007" w14:textId="77777777" w:rsidTr="0083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2E8B0784" w14:textId="4FA3529C" w:rsidR="005A7885" w:rsidRPr="00804327" w:rsidRDefault="0066390F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الأدوات التحليلية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6F9E9DD4" w14:textId="343565F1" w:rsidR="005A7885" w:rsidRPr="00804327" w:rsidRDefault="0073646A" w:rsidP="008321E5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يدعم النظام أدوات تحليلية</w:t>
            </w:r>
            <w:r w:rsidR="008321E5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ورسومات بيانية</w:t>
            </w: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قوية تتيح للمستخدم البحث والفرز وترتيب الاعمدة وانشاء تقرير وإصداره بأكثر من صيغة </w:t>
            </w:r>
          </w:p>
          <w:p w14:paraId="7FC7B8BF" w14:textId="0A71CFC1" w:rsidR="0073646A" w:rsidRPr="00804327" w:rsidRDefault="0073646A" w:rsidP="008321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</w:p>
        </w:tc>
        <w:tc>
          <w:tcPr>
            <w:tcW w:w="4672" w:type="dxa"/>
            <w:shd w:val="clear" w:color="auto" w:fill="auto"/>
            <w:vAlign w:val="center"/>
          </w:tcPr>
          <w:p w14:paraId="63B67CF1" w14:textId="77777777" w:rsidR="005A7885" w:rsidRPr="00804327" w:rsidRDefault="005A7885" w:rsidP="00CB13C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</w:p>
        </w:tc>
      </w:tr>
      <w:tr w:rsidR="005A7885" w:rsidRPr="00CB13CC" w14:paraId="6BD8B769" w14:textId="77777777" w:rsidTr="008321E5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72DE71E1" w14:textId="193B9A42" w:rsidR="005A7885" w:rsidRPr="00804327" w:rsidRDefault="0066390F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التصميم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3680A239" w14:textId="59594FD6" w:rsidR="005A7885" w:rsidRPr="00804327" w:rsidRDefault="00287A00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تصميم الموقع و الأوان و المحاذات و نوع الخط وحجمه واضحة و ومناسبة للقراءة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4B5F8299" w14:textId="72307EB5" w:rsidR="005A7885" w:rsidRPr="00804327" w:rsidRDefault="00F36759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لا يدعم التصفح من الهاتف و الأجهزة الاخرة فقط التصفح من الجهاز المكتبي</w:t>
            </w:r>
          </w:p>
        </w:tc>
      </w:tr>
      <w:tr w:rsidR="005A7885" w:rsidRPr="00CB13CC" w14:paraId="6C245E5E" w14:textId="77777777" w:rsidTr="0083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  <w:hideMark/>
          </w:tcPr>
          <w:p w14:paraId="7401273C" w14:textId="525897B0" w:rsidR="005A7885" w:rsidRPr="00804327" w:rsidRDefault="0066390F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المحتوى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DB78549" w14:textId="0507C2B2" w:rsidR="00F36759" w:rsidRPr="00804327" w:rsidRDefault="00F36759" w:rsidP="008321E5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المحتوى المكتوب جيد لكن غير مكتمل</w:t>
            </w:r>
          </w:p>
        </w:tc>
        <w:tc>
          <w:tcPr>
            <w:tcW w:w="4672" w:type="dxa"/>
            <w:shd w:val="clear" w:color="auto" w:fill="auto"/>
            <w:vAlign w:val="center"/>
          </w:tcPr>
          <w:p w14:paraId="77FEC27C" w14:textId="4CB6E3F4" w:rsidR="005A7885" w:rsidRPr="00804327" w:rsidRDefault="00F36759" w:rsidP="008321E5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بعض عناوين الصفحات كتبت باللغة الإنجليزية أيضا الكثير من المحتوى العربي </w:t>
            </w:r>
            <w:r w:rsidR="008321E5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يوجد به</w:t>
            </w: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أخطاء املائية</w:t>
            </w:r>
          </w:p>
        </w:tc>
      </w:tr>
      <w:tr w:rsidR="00F36759" w:rsidRPr="00CB13CC" w14:paraId="3CB6A9E1" w14:textId="77777777" w:rsidTr="008321E5">
        <w:trPr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</w:tcPr>
          <w:p w14:paraId="3764B901" w14:textId="7A56F983" w:rsidR="00F36759" w:rsidRPr="00804327" w:rsidRDefault="00F36759" w:rsidP="008321E5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الصلاحيات</w:t>
            </w:r>
          </w:p>
        </w:tc>
        <w:tc>
          <w:tcPr>
            <w:tcW w:w="4381" w:type="dxa"/>
            <w:shd w:val="clear" w:color="auto" w:fill="F2F2F2" w:themeFill="background1" w:themeFillShade="F2"/>
            <w:vAlign w:val="center"/>
          </w:tcPr>
          <w:p w14:paraId="2E1A3C9F" w14:textId="17476ABC" w:rsidR="00F36759" w:rsidRPr="00804327" w:rsidRDefault="008321E5" w:rsidP="008321E5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بعض الوظائف</w:t>
            </w:r>
            <w:r w:rsidR="00F36759"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 xml:space="preserve"> تدعم صلاحيات معينة كما سلف ذكرها في جدول الصلاحيات ولكن يوجد بعض العمليات لا تدعم الصلاحية </w:t>
            </w:r>
          </w:p>
        </w:tc>
        <w:tc>
          <w:tcPr>
            <w:tcW w:w="4672" w:type="dxa"/>
            <w:shd w:val="clear" w:color="auto" w:fill="F2F2F2" w:themeFill="background1" w:themeFillShade="F2"/>
            <w:vAlign w:val="center"/>
          </w:tcPr>
          <w:p w14:paraId="2F0B46B9" w14:textId="77777777" w:rsidR="007A40A2" w:rsidRPr="00804327" w:rsidRDefault="007A40A2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يمكن لأي مستخدم للنظام بجدولة صيانة لأي حديقة وأيضا يمكنه إضافة جدولة صيانة لتاريخ سابق</w:t>
            </w:r>
          </w:p>
          <w:p w14:paraId="340E55CD" w14:textId="2F2EE9DB" w:rsidR="00F36759" w:rsidRPr="00804327" w:rsidRDefault="007A40A2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(أي مقاول يستطيع إضافة جدولة صيانة لأي مقاول اخر في يوم سابق)</w:t>
            </w:r>
          </w:p>
          <w:p w14:paraId="3F9470C2" w14:textId="2D04815A" w:rsidR="007A40A2" w:rsidRPr="00804327" w:rsidRDefault="007A40A2" w:rsidP="00CB13CC">
            <w:pPr>
              <w:bidi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  <w:tr w:rsidR="008321E5" w:rsidRPr="00CB13CC" w14:paraId="0F97727B" w14:textId="77777777" w:rsidTr="008321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shd w:val="clear" w:color="auto" w:fill="3F2986"/>
            <w:noWrap/>
            <w:vAlign w:val="center"/>
          </w:tcPr>
          <w:p w14:paraId="42FE8CC6" w14:textId="06C4D44C" w:rsidR="008321E5" w:rsidRPr="00804327" w:rsidRDefault="008321E5" w:rsidP="00CB13CC">
            <w:pPr>
              <w:jc w:val="center"/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</w:pPr>
            <w:r w:rsidRPr="00804327">
              <w:rPr>
                <w:rFonts w:ascii="HelveticaNeueLT Arabic 75 Bold" w:eastAsia="Tahoma" w:hAnsi="HelveticaNeueLT Arabic 75 Bold" w:cs="HelveticaNeueLT Arabic 75 Bold"/>
                <w:b w:val="0"/>
                <w:bCs w:val="0"/>
                <w:color w:val="FFFFFF" w:themeColor="background1"/>
                <w:kern w:val="24"/>
                <w:rtl/>
              </w:rPr>
              <w:t>الخصوصية</w:t>
            </w:r>
          </w:p>
        </w:tc>
        <w:tc>
          <w:tcPr>
            <w:tcW w:w="4381" w:type="dxa"/>
            <w:shd w:val="clear" w:color="auto" w:fill="FFFFFF" w:themeFill="background1"/>
            <w:vAlign w:val="center"/>
          </w:tcPr>
          <w:p w14:paraId="3A6B50B0" w14:textId="5971697F" w:rsidR="008321E5" w:rsidRPr="00804327" w:rsidRDefault="008321E5" w:rsidP="008321E5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</w:pPr>
            <w:r w:rsidRPr="00804327">
              <w:rPr>
                <w:rFonts w:ascii="HelveticaNeueLT Arabic 55 Roman" w:eastAsia="Times New Roman" w:hAnsi="HelveticaNeueLT Arabic 55 Roman" w:cs="HelveticaNeueLT Arabic 55 Roman" w:hint="cs"/>
                <w:color w:val="808080" w:themeColor="background1" w:themeShade="80"/>
                <w:sz w:val="16"/>
                <w:szCs w:val="16"/>
                <w:rtl/>
              </w:rPr>
              <w:t>الموقع يدعم كلمة المرور الضعيفة مما يهدد خصوصية وامان الموقع. رسائل الخطاء تظهر بعض المعلومات عن قاعدة البيانات مما قد يهدد امان الموقع</w:t>
            </w:r>
          </w:p>
        </w:tc>
        <w:tc>
          <w:tcPr>
            <w:tcW w:w="4672" w:type="dxa"/>
            <w:shd w:val="clear" w:color="auto" w:fill="FFFFFF" w:themeFill="background1"/>
            <w:vAlign w:val="center"/>
          </w:tcPr>
          <w:p w14:paraId="420331BA" w14:textId="77777777" w:rsidR="008321E5" w:rsidRPr="00804327" w:rsidRDefault="008321E5" w:rsidP="00CB13CC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16"/>
                <w:szCs w:val="16"/>
                <w:rtl/>
              </w:rPr>
            </w:pPr>
          </w:p>
        </w:tc>
      </w:tr>
    </w:tbl>
    <w:p w14:paraId="3F6FE64F" w14:textId="4181D406" w:rsidR="005A7885" w:rsidRPr="00CB13CC" w:rsidRDefault="005A7885" w:rsidP="00CB13CC">
      <w:pPr>
        <w:jc w:val="right"/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16"/>
          <w:szCs w:val="16"/>
          <w:rtl/>
        </w:rPr>
      </w:pPr>
    </w:p>
    <w:p w14:paraId="0FA20440" w14:textId="3B6137EF" w:rsidR="005F1310" w:rsidRDefault="005F1310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1BAB9FAC" w14:textId="77777777" w:rsidR="00530DEF" w:rsidRDefault="00530DE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5B5B49E" w14:textId="77777777" w:rsidR="00530DEF" w:rsidRDefault="00530DEF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6C0770AC" w14:textId="6CD479A2" w:rsidR="005A7885" w:rsidRDefault="00F36759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lastRenderedPageBreak/>
        <w:t>التوصيات</w:t>
      </w:r>
      <w:r w:rsidR="005F1310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 xml:space="preserve"> البرمجية</w:t>
      </w:r>
      <w:r w:rsidR="00530DEF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:</w:t>
      </w:r>
    </w:p>
    <w:p w14:paraId="5FC43977" w14:textId="074B3874" w:rsidR="00F36759" w:rsidRPr="00530DEF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>تعزيز امان الموقع بفرض استخدام كلمة مرور قوية يدعم خاصية التشفير</w:t>
      </w:r>
    </w:p>
    <w:p w14:paraId="6BC17362" w14:textId="0F4B4397" w:rsidR="005F1310" w:rsidRPr="00530DEF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تشفير جميع معلومات قواعد البيانات مثل اسم العامود </w:t>
      </w:r>
      <w:r w:rsidR="00530DEF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>واسم الحقل</w:t>
      </w: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 في قاعدة البيانات لحماية الموقع </w:t>
      </w:r>
    </w:p>
    <w:p w14:paraId="1E903E45" w14:textId="6735B657" w:rsidR="005F1310" w:rsidRPr="00530DEF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تعديل الأخطاء اللغوية في النظام </w:t>
      </w:r>
    </w:p>
    <w:p w14:paraId="12A11A19" w14:textId="620618B3" w:rsidR="005F1310" w:rsidRPr="00530DEF" w:rsidRDefault="005F1310" w:rsidP="00F36759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>جعل المتصفح يدعم التصفح عبر مختلف الأجهزة (الهاتف الجهاز اللوحي..)</w:t>
      </w:r>
    </w:p>
    <w:p w14:paraId="09B7B35D" w14:textId="031E8B3D" w:rsidR="005F1310" w:rsidRPr="00530DEF" w:rsidRDefault="005F1310" w:rsidP="005F1310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معالجة رسائل الخطاء ليستوعبها المستخدم </w:t>
      </w:r>
    </w:p>
    <w:p w14:paraId="45D04EC5" w14:textId="08C6074B" w:rsidR="007A40A2" w:rsidRPr="00530DEF" w:rsidRDefault="007A40A2" w:rsidP="005F1310">
      <w:pPr>
        <w:pStyle w:val="a5"/>
        <w:numPr>
          <w:ilvl w:val="0"/>
          <w:numId w:val="24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sz w:val="22"/>
          <w:szCs w:val="22"/>
          <w:rtl/>
        </w:rPr>
        <w:t xml:space="preserve">جدولة الصيانة يجب ان تحددها الصلاحيات ولتاريخ في المستقبل. </w:t>
      </w:r>
    </w:p>
    <w:p w14:paraId="2B5EE968" w14:textId="570DA599" w:rsidR="005A7885" w:rsidRDefault="005A7885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</w:p>
    <w:p w14:paraId="4196C95B" w14:textId="3906B43A" w:rsidR="005A7885" w:rsidRDefault="005F1310" w:rsidP="005A7885">
      <w:pPr>
        <w:rPr>
          <w:rFonts w:ascii="HelveticaNeueLT Arabic 75 Bold" w:eastAsia="Tahoma" w:hAnsi="HelveticaNeueLT Arabic 75 Bold" w:cs="HelveticaNeueLT Arabic 75 Bold"/>
          <w:color w:val="3F2986"/>
          <w:kern w:val="24"/>
          <w:sz w:val="24"/>
          <w:szCs w:val="24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التوصيات لرفع مستوى الإنجاز</w:t>
      </w:r>
      <w:r w:rsidR="00530DEF">
        <w:rPr>
          <w:rFonts w:ascii="HelveticaNeueLT Arabic 75 Bold" w:eastAsia="Tahoma" w:hAnsi="HelveticaNeueLT Arabic 75 Bold" w:cs="HelveticaNeueLT Arabic 75 Bold" w:hint="cs"/>
          <w:color w:val="3F2986"/>
          <w:kern w:val="24"/>
          <w:sz w:val="24"/>
          <w:szCs w:val="24"/>
          <w:rtl/>
        </w:rPr>
        <w:t>:</w:t>
      </w:r>
    </w:p>
    <w:p w14:paraId="16E6D908" w14:textId="77777777" w:rsidR="005F1310" w:rsidRPr="00530DEF" w:rsidRDefault="005F1310" w:rsidP="005F1310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استخدام كاميرات الرصد الالي للمخالفات المقاول التي تحدث في الحدائق</w:t>
      </w:r>
    </w:p>
    <w:p w14:paraId="362FC274" w14:textId="454A5723" w:rsidR="005F1310" w:rsidRPr="00530DEF" w:rsidRDefault="005F1310" w:rsidP="005F1310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استخدام حساسات في نظام الري لدعم الري الالي ورصد المشكلات المتعلقة بتوقف الري</w:t>
      </w:r>
    </w:p>
    <w:p w14:paraId="4FFDBCB2" w14:textId="2556F8E8" w:rsidR="00180954" w:rsidRPr="00530DEF" w:rsidRDefault="00180954" w:rsidP="005F1310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استخدام حساسات لقياس منسوب المياه في خزان الحديقة </w:t>
      </w:r>
      <w:r w:rsidR="00CB13CC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ومركبة تعبئة الماء</w:t>
      </w:r>
    </w:p>
    <w:p w14:paraId="6BCF84E6" w14:textId="2EC4C208" w:rsidR="005F1310" w:rsidRPr="00530DEF" w:rsidRDefault="005F1310" w:rsidP="007A40A2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ربط الأنظمة </w:t>
      </w:r>
      <w:r w:rsidR="00CB13CC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بنظام </w:t>
      </w:r>
      <w:r w:rsidR="00CB13CC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  <w:t>PLC</w:t>
      </w:r>
      <w:r w:rsidR="007A40A2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  <w:t xml:space="preserve"> </w:t>
      </w:r>
      <w:r w:rsidR="007A40A2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لمراقبة</w:t>
      </w: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الحدائق لمساعدة موظف الأمانة على مراقبة الحدائق </w:t>
      </w:r>
      <w:r w:rsidR="007A40A2"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وحالتها</w:t>
      </w:r>
    </w:p>
    <w:p w14:paraId="5E20BDAB" w14:textId="6861C335" w:rsidR="005F1310" w:rsidRPr="00530DEF" w:rsidRDefault="007A40A2" w:rsidP="005F1310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ربط الأنظمة بنظام </w:t>
      </w:r>
      <w:proofErr w:type="spellStart"/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سكادا</w:t>
      </w:r>
      <w:proofErr w:type="spellEnd"/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ليتمكن مركز التحكم ومتخذي القرار بمراقبة الإنجاز في تشغيل وصيانة الحدائق</w:t>
      </w:r>
    </w:p>
    <w:p w14:paraId="67D46718" w14:textId="428D4EEE" w:rsidR="007A40A2" w:rsidRPr="00530DEF" w:rsidRDefault="007A40A2" w:rsidP="007A40A2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إضافة مستخدم للنظام الالكتروني تحت تصنيف زائر يتيح لزوار الحديقة برصد وارفاق صور للمشكلات والمخالفات المتعلقة بالحديقة.</w:t>
      </w:r>
    </w:p>
    <w:p w14:paraId="5E0C076C" w14:textId="3481658E" w:rsidR="005A7885" w:rsidRPr="0066250A" w:rsidRDefault="00180954" w:rsidP="0066250A">
      <w:pPr>
        <w:pStyle w:val="a5"/>
        <w:numPr>
          <w:ilvl w:val="0"/>
          <w:numId w:val="25"/>
        </w:numP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</w:pPr>
      <w:r w:rsidRPr="00530DEF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ربط النظام مع نظام الرصد للطبقات الجغرافية </w:t>
      </w:r>
      <w:r w:rsidR="0066250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في حال تغير أي معلومة عن الحديقة يتم التحديث بشكل آلي</w:t>
      </w:r>
      <w:bookmarkStart w:id="1" w:name="_GoBack"/>
      <w:bookmarkEnd w:id="1"/>
    </w:p>
    <w:p w14:paraId="7DB56AF1" w14:textId="5C052C71" w:rsidR="008836EB" w:rsidRPr="00D70D60" w:rsidRDefault="008836EB" w:rsidP="00D70D60">
      <w:pPr>
        <w:rPr>
          <w:rtl/>
        </w:rPr>
      </w:pPr>
    </w:p>
    <w:sectPr w:rsidR="008836EB" w:rsidRPr="00D70D60" w:rsidSect="00F22BD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160" w:right="576" w:bottom="630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00B5E" w14:textId="77777777" w:rsidR="001E1025" w:rsidRDefault="001E1025" w:rsidP="009F7E80">
      <w:pPr>
        <w:spacing w:after="0" w:line="240" w:lineRule="auto"/>
      </w:pPr>
      <w:r>
        <w:separator/>
      </w:r>
    </w:p>
  </w:endnote>
  <w:endnote w:type="continuationSeparator" w:id="0">
    <w:p w14:paraId="04F6D46F" w14:textId="77777777" w:rsidR="001E1025" w:rsidRDefault="001E1025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DF177" w14:textId="153F59D3" w:rsidR="00DA457A" w:rsidRPr="00861572" w:rsidRDefault="00DA457A" w:rsidP="00850511">
    <w:pPr>
      <w:pStyle w:val="a4"/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68C4C4" wp14:editId="606D9A37">
              <wp:simplePos x="0" y="0"/>
              <wp:positionH relativeFrom="column">
                <wp:posOffset>76200</wp:posOffset>
              </wp:positionH>
              <wp:positionV relativeFrom="paragraph">
                <wp:posOffset>218440</wp:posOffset>
              </wp:positionV>
              <wp:extent cx="6953250" cy="32004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03D2D" w14:textId="7F088FF5" w:rsidR="00DA457A" w:rsidRPr="000C7CB8" w:rsidRDefault="00DA457A" w:rsidP="00530DEF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تقييم نظام </w:t>
                          </w:r>
                          <w:r w:rsid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تشغيل وصيانة الحدائق </w:t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                                        </w:t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ab/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 xml:space="preserve">                         </w:t>
                          </w:r>
                          <w:r w:rsidRPr="000C7CB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6"/>
                              <w:szCs w:val="16"/>
                              <w:rtl/>
                            </w:rPr>
                            <w:t>الإدارة العامة للتحكم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68C4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6pt;margin-top:17.2pt;width:547.5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nLtA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" filled="f" stroked="f">
              <v:textbox>
                <w:txbxContent>
                  <w:p w14:paraId="44403D2D" w14:textId="7F088FF5" w:rsidR="00DA457A" w:rsidRPr="000C7CB8" w:rsidRDefault="00DA457A" w:rsidP="00530DEF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</w:rPr>
                    </w:pPr>
                    <w:r w:rsidRP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تقييم نظام </w:t>
                    </w:r>
                    <w:r w:rsid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تشغيل وصيانة الحدائق </w:t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                                        </w:t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ab/>
                    </w:r>
                    <w:r w:rsidRPr="000C7CB8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16"/>
                        <w:szCs w:val="16"/>
                        <w:rtl/>
                      </w:rPr>
                      <w:t xml:space="preserve">                         </w:t>
                    </w:r>
                    <w:r w:rsidRPr="000C7CB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6"/>
                        <w:szCs w:val="16"/>
                        <w:rtl/>
                      </w:rPr>
                      <w:t>الإدارة العامة للتحكم</w:t>
                    </w:r>
                  </w:p>
                </w:txbxContent>
              </v:textbox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743B42" wp14:editId="0C121E5C">
              <wp:simplePos x="0" y="0"/>
              <wp:positionH relativeFrom="column">
                <wp:posOffset>-575310</wp:posOffset>
              </wp:positionH>
              <wp:positionV relativeFrom="paragraph">
                <wp:posOffset>180857</wp:posOffset>
              </wp:positionV>
              <wp:extent cx="970280" cy="320040"/>
              <wp:effectExtent l="0" t="0" r="0" b="3810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02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751E2" w14:textId="7EB158D2" w:rsidR="00DA457A" w:rsidRPr="005C7203" w:rsidRDefault="00DA457A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2C07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6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2C07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6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743B42" id="Text Box 321" o:spid="_x0000_s1028" type="#_x0000_t202" style="position:absolute;left:0;text-align:left;margin-left:-45.3pt;margin-top:14.25pt;width:76.4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gkuQ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" filled="f" stroked="f">
              <v:textbox>
                <w:txbxContent>
                  <w:p w14:paraId="617751E2" w14:textId="7EB158D2" w:rsidR="00DA457A" w:rsidRPr="005C7203" w:rsidRDefault="00DA457A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B2C07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6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BB2C07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6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2E23588F" wp14:editId="1D093513">
          <wp:simplePos x="0" y="0"/>
          <wp:positionH relativeFrom="page">
            <wp:posOffset>0</wp:posOffset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26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9742" cy="8181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25118" w14:textId="04704529" w:rsidR="00DA457A" w:rsidRDefault="00DA457A" w:rsidP="003556B7">
    <w:pPr>
      <w:pStyle w:val="a4"/>
      <w:tabs>
        <w:tab w:val="clear" w:pos="4680"/>
        <w:tab w:val="clear" w:pos="9360"/>
      </w:tabs>
    </w:pPr>
    <w:r>
      <w:rPr>
        <w:rFonts w:hint="cs"/>
        <w:caps/>
        <w:noProof/>
        <w:color w:val="5B9BD5" w:themeColor="accent1"/>
        <w:rtl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DF0FB64" wp14:editId="1F9ECC32">
              <wp:simplePos x="0" y="0"/>
              <wp:positionH relativeFrom="column">
                <wp:posOffset>5134941</wp:posOffset>
              </wp:positionH>
              <wp:positionV relativeFrom="paragraph">
                <wp:posOffset>-17145</wp:posOffset>
              </wp:positionV>
              <wp:extent cx="1967865" cy="800100"/>
              <wp:effectExtent l="0" t="0" r="0" b="0"/>
              <wp:wrapNone/>
              <wp:docPr id="10" name="مربع ن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7865" cy="800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BF7D7" w14:textId="77777777" w:rsidR="00DA457A" w:rsidRPr="00972935" w:rsidRDefault="00DA457A" w:rsidP="003556B7">
                          <w:pPr>
                            <w:spacing w:after="0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F0FB64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404.35pt;margin-top:-1.35pt;width:154.9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" filled="f" stroked="f" strokeweight=".5pt">
              <v:textbox>
                <w:txbxContent>
                  <w:p w14:paraId="77CBF7D7" w14:textId="77777777" w:rsidR="00DA457A" w:rsidRPr="00972935" w:rsidRDefault="00DA457A" w:rsidP="003556B7">
                    <w:pPr>
                      <w:spacing w:after="0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</v:shape>
          </w:pict>
        </mc:Fallback>
      </mc:AlternateContent>
    </w: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67A026F8" wp14:editId="3C31F9ED">
          <wp:simplePos x="0" y="0"/>
          <wp:positionH relativeFrom="column">
            <wp:posOffset>-340664</wp:posOffset>
          </wp:positionH>
          <wp:positionV relativeFrom="paragraph">
            <wp:posOffset>-29210</wp:posOffset>
          </wp:positionV>
          <wp:extent cx="1832610" cy="542925"/>
          <wp:effectExtent l="0" t="0" r="0" b="9525"/>
          <wp:wrapNone/>
          <wp:docPr id="28" name="صورة 13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83261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550E7D8D" wp14:editId="6219E09A">
          <wp:simplePos x="0" y="0"/>
          <wp:positionH relativeFrom="page">
            <wp:align>right</wp:align>
          </wp:positionH>
          <wp:positionV relativeFrom="paragraph">
            <wp:posOffset>-198937</wp:posOffset>
          </wp:positionV>
          <wp:extent cx="7770801" cy="817245"/>
          <wp:effectExtent l="0" t="0" r="1905" b="1905"/>
          <wp:wrapNone/>
          <wp:docPr id="29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E93253" wp14:editId="6D3C7ACF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A9CE3A" w14:textId="77777777" w:rsidR="00DA457A" w:rsidRPr="00017CA5" w:rsidRDefault="00DA457A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E93253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XHuw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" filled="f" stroked="f">
              <v:textbox>
                <w:txbxContent>
                  <w:p w14:paraId="1BA9CE3A" w14:textId="77777777" w:rsidR="00DA457A" w:rsidRPr="00017CA5" w:rsidRDefault="00DA457A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2D5BF" w14:textId="77777777" w:rsidR="001E1025" w:rsidRDefault="001E1025" w:rsidP="009F7E80">
      <w:pPr>
        <w:spacing w:after="0" w:line="240" w:lineRule="auto"/>
      </w:pPr>
      <w:r>
        <w:separator/>
      </w:r>
    </w:p>
  </w:footnote>
  <w:footnote w:type="continuationSeparator" w:id="0">
    <w:p w14:paraId="16F07A87" w14:textId="77777777" w:rsidR="001E1025" w:rsidRDefault="001E1025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0EB3B" w14:textId="77777777" w:rsidR="00DA457A" w:rsidRDefault="00DA457A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4E9E791A" wp14:editId="3098B51C">
          <wp:simplePos x="0" y="0"/>
          <wp:positionH relativeFrom="margin">
            <wp:posOffset>-226060</wp:posOffset>
          </wp:positionH>
          <wp:positionV relativeFrom="paragraph">
            <wp:posOffset>-141605</wp:posOffset>
          </wp:positionV>
          <wp:extent cx="1512000" cy="797843"/>
          <wp:effectExtent l="0" t="0" r="0" b="2540"/>
          <wp:wrapSquare wrapText="bothSides"/>
          <wp:docPr id="2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2C02D" w14:textId="77777777" w:rsidR="00DA457A" w:rsidRDefault="00DA457A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0545EC8D" wp14:editId="3D0FBDEC">
          <wp:simplePos x="0" y="0"/>
          <wp:positionH relativeFrom="margin">
            <wp:posOffset>-30417</wp:posOffset>
          </wp:positionH>
          <wp:positionV relativeFrom="paragraph">
            <wp:posOffset>-197668</wp:posOffset>
          </wp:positionV>
          <wp:extent cx="1512000" cy="797843"/>
          <wp:effectExtent l="0" t="0" r="0" b="2540"/>
          <wp:wrapSquare wrapText="bothSides"/>
          <wp:docPr id="27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5DE"/>
    <w:multiLevelType w:val="hybridMultilevel"/>
    <w:tmpl w:val="4C326F10"/>
    <w:lvl w:ilvl="0" w:tplc="F96A014E">
      <w:numFmt w:val="bullet"/>
      <w:lvlText w:val="-"/>
      <w:lvlJc w:val="left"/>
      <w:pPr>
        <w:ind w:left="373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1" w15:restartNumberingAfterBreak="0">
    <w:nsid w:val="04931B55"/>
    <w:multiLevelType w:val="hybridMultilevel"/>
    <w:tmpl w:val="1818CCAA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07027701"/>
    <w:multiLevelType w:val="hybridMultilevel"/>
    <w:tmpl w:val="471C5B14"/>
    <w:lvl w:ilvl="0" w:tplc="654EC1AE">
      <w:start w:val="1"/>
      <w:numFmt w:val="decimal"/>
      <w:lvlText w:val="%1."/>
      <w:lvlJc w:val="left"/>
      <w:pPr>
        <w:ind w:left="786" w:hanging="360"/>
      </w:pPr>
      <w:rPr>
        <w:rFonts w:ascii="HelveticaNeueLT Arabic 55 Roman" w:hAnsi="HelveticaNeueLT Arabic 55 Roman" w:cs="HelveticaNeueLT Arabic 55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1F25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91D24"/>
    <w:multiLevelType w:val="hybridMultilevel"/>
    <w:tmpl w:val="3E06F96A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439C"/>
    <w:multiLevelType w:val="hybridMultilevel"/>
    <w:tmpl w:val="CE44BAF4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6" w15:restartNumberingAfterBreak="0">
    <w:nsid w:val="22E26718"/>
    <w:multiLevelType w:val="hybridMultilevel"/>
    <w:tmpl w:val="C734AC00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7" w15:restartNumberingAfterBreak="0">
    <w:nsid w:val="23E715EA"/>
    <w:multiLevelType w:val="hybridMultilevel"/>
    <w:tmpl w:val="AC12C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312630"/>
    <w:multiLevelType w:val="hybridMultilevel"/>
    <w:tmpl w:val="51BAE4FC"/>
    <w:lvl w:ilvl="0" w:tplc="90EC2F9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9" w15:restartNumberingAfterBreak="0">
    <w:nsid w:val="2B6919DA"/>
    <w:multiLevelType w:val="hybridMultilevel"/>
    <w:tmpl w:val="0A70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14171F"/>
    <w:multiLevelType w:val="hybridMultilevel"/>
    <w:tmpl w:val="B434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80234C"/>
    <w:multiLevelType w:val="hybridMultilevel"/>
    <w:tmpl w:val="AB42A8FC"/>
    <w:lvl w:ilvl="0" w:tplc="1C64A182">
      <w:start w:val="1"/>
      <w:numFmt w:val="bullet"/>
      <w:lvlText w:val=""/>
      <w:lvlJc w:val="left"/>
      <w:pPr>
        <w:ind w:left="733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2" w15:restartNumberingAfterBreak="0">
    <w:nsid w:val="34A302A5"/>
    <w:multiLevelType w:val="hybridMultilevel"/>
    <w:tmpl w:val="608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C453F"/>
    <w:multiLevelType w:val="hybridMultilevel"/>
    <w:tmpl w:val="8B62B08A"/>
    <w:lvl w:ilvl="0" w:tplc="0409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14" w15:restartNumberingAfterBreak="0">
    <w:nsid w:val="4BC0439B"/>
    <w:multiLevelType w:val="hybridMultilevel"/>
    <w:tmpl w:val="090A16D6"/>
    <w:lvl w:ilvl="0" w:tplc="788ACAD0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E6D2C"/>
    <w:multiLevelType w:val="hybridMultilevel"/>
    <w:tmpl w:val="E2C898B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823A0"/>
    <w:multiLevelType w:val="hybridMultilevel"/>
    <w:tmpl w:val="CC905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420929"/>
    <w:multiLevelType w:val="hybridMultilevel"/>
    <w:tmpl w:val="1FB230A2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286FFB"/>
    <w:multiLevelType w:val="hybridMultilevel"/>
    <w:tmpl w:val="6CB24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77B8E"/>
    <w:multiLevelType w:val="hybridMultilevel"/>
    <w:tmpl w:val="2856E5F8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3645D"/>
    <w:multiLevelType w:val="hybridMultilevel"/>
    <w:tmpl w:val="E23A8E16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73A00"/>
    <w:multiLevelType w:val="hybridMultilevel"/>
    <w:tmpl w:val="CE02C330"/>
    <w:lvl w:ilvl="0" w:tplc="861A2258">
      <w:numFmt w:val="bullet"/>
      <w:lvlText w:val="-"/>
      <w:lvlJc w:val="left"/>
      <w:pPr>
        <w:ind w:left="720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B7D38"/>
    <w:multiLevelType w:val="hybridMultilevel"/>
    <w:tmpl w:val="70FABFF4"/>
    <w:lvl w:ilvl="0" w:tplc="DEA26F12">
      <w:numFmt w:val="bullet"/>
      <w:lvlText w:val="-"/>
      <w:lvlJc w:val="left"/>
      <w:pPr>
        <w:ind w:left="502" w:hanging="360"/>
      </w:pPr>
      <w:rPr>
        <w:rFonts w:ascii="HelveticaNeueLT Arabic 55 Roman" w:eastAsia="Times New Roman" w:hAnsi="HelveticaNeueLT Arabic 55 Roman" w:cs="HelveticaNeueLT Arabic 55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72F158D6"/>
    <w:multiLevelType w:val="hybridMultilevel"/>
    <w:tmpl w:val="9500963C"/>
    <w:lvl w:ilvl="0" w:tplc="1C64A1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AD47" w:themeColor="accent6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C7D23"/>
    <w:multiLevelType w:val="hybridMultilevel"/>
    <w:tmpl w:val="EE48C55E"/>
    <w:lvl w:ilvl="0" w:tplc="DD4A0A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7"/>
  </w:num>
  <w:num w:numId="5">
    <w:abstractNumId w:val="4"/>
  </w:num>
  <w:num w:numId="6">
    <w:abstractNumId w:val="15"/>
  </w:num>
  <w:num w:numId="7">
    <w:abstractNumId w:val="20"/>
  </w:num>
  <w:num w:numId="8">
    <w:abstractNumId w:val="11"/>
  </w:num>
  <w:num w:numId="9">
    <w:abstractNumId w:val="5"/>
  </w:num>
  <w:num w:numId="10">
    <w:abstractNumId w:val="23"/>
  </w:num>
  <w:num w:numId="11">
    <w:abstractNumId w:val="1"/>
  </w:num>
  <w:num w:numId="12">
    <w:abstractNumId w:val="18"/>
  </w:num>
  <w:num w:numId="13">
    <w:abstractNumId w:val="13"/>
  </w:num>
  <w:num w:numId="14">
    <w:abstractNumId w:val="12"/>
  </w:num>
  <w:num w:numId="15">
    <w:abstractNumId w:val="3"/>
  </w:num>
  <w:num w:numId="16">
    <w:abstractNumId w:val="14"/>
  </w:num>
  <w:num w:numId="17">
    <w:abstractNumId w:val="21"/>
  </w:num>
  <w:num w:numId="18">
    <w:abstractNumId w:val="0"/>
  </w:num>
  <w:num w:numId="19">
    <w:abstractNumId w:val="22"/>
  </w:num>
  <w:num w:numId="20">
    <w:abstractNumId w:val="7"/>
  </w:num>
  <w:num w:numId="21">
    <w:abstractNumId w:val="10"/>
  </w:num>
  <w:num w:numId="22">
    <w:abstractNumId w:val="16"/>
  </w:num>
  <w:num w:numId="23">
    <w:abstractNumId w:val="9"/>
  </w:num>
  <w:num w:numId="24">
    <w:abstractNumId w:val="2"/>
  </w:num>
  <w:num w:numId="25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4314"/>
    <w:rsid w:val="00007CA3"/>
    <w:rsid w:val="00023475"/>
    <w:rsid w:val="000240FE"/>
    <w:rsid w:val="0002556F"/>
    <w:rsid w:val="000356EC"/>
    <w:rsid w:val="00035EED"/>
    <w:rsid w:val="00040609"/>
    <w:rsid w:val="00041C8D"/>
    <w:rsid w:val="00041F68"/>
    <w:rsid w:val="000436B7"/>
    <w:rsid w:val="0004377A"/>
    <w:rsid w:val="000441EB"/>
    <w:rsid w:val="00044340"/>
    <w:rsid w:val="00051B5A"/>
    <w:rsid w:val="000577DC"/>
    <w:rsid w:val="00066A36"/>
    <w:rsid w:val="000671DA"/>
    <w:rsid w:val="00067DF8"/>
    <w:rsid w:val="000761CD"/>
    <w:rsid w:val="00083849"/>
    <w:rsid w:val="00086FBE"/>
    <w:rsid w:val="000969D9"/>
    <w:rsid w:val="000A485F"/>
    <w:rsid w:val="000A59D7"/>
    <w:rsid w:val="000A649D"/>
    <w:rsid w:val="000A6E9E"/>
    <w:rsid w:val="000A700B"/>
    <w:rsid w:val="000B0754"/>
    <w:rsid w:val="000B145B"/>
    <w:rsid w:val="000B1F47"/>
    <w:rsid w:val="000B386B"/>
    <w:rsid w:val="000B7614"/>
    <w:rsid w:val="000C5CCE"/>
    <w:rsid w:val="000C72D1"/>
    <w:rsid w:val="000C7CB8"/>
    <w:rsid w:val="000D2E4D"/>
    <w:rsid w:val="000D35EE"/>
    <w:rsid w:val="000D4EC2"/>
    <w:rsid w:val="000E00F5"/>
    <w:rsid w:val="000E25E0"/>
    <w:rsid w:val="000E2894"/>
    <w:rsid w:val="000E2FFD"/>
    <w:rsid w:val="000E5D9A"/>
    <w:rsid w:val="000E6A59"/>
    <w:rsid w:val="000E7C1B"/>
    <w:rsid w:val="000F056F"/>
    <w:rsid w:val="000F559B"/>
    <w:rsid w:val="001036D8"/>
    <w:rsid w:val="00103CCA"/>
    <w:rsid w:val="00107865"/>
    <w:rsid w:val="0011214B"/>
    <w:rsid w:val="00112338"/>
    <w:rsid w:val="00113E45"/>
    <w:rsid w:val="001158F1"/>
    <w:rsid w:val="00117CCE"/>
    <w:rsid w:val="00120A22"/>
    <w:rsid w:val="00122920"/>
    <w:rsid w:val="001235BD"/>
    <w:rsid w:val="001259FD"/>
    <w:rsid w:val="00126E81"/>
    <w:rsid w:val="00131222"/>
    <w:rsid w:val="001316CB"/>
    <w:rsid w:val="00131A8F"/>
    <w:rsid w:val="0013220B"/>
    <w:rsid w:val="00140891"/>
    <w:rsid w:val="001506D9"/>
    <w:rsid w:val="001558BB"/>
    <w:rsid w:val="001614B8"/>
    <w:rsid w:val="001634D8"/>
    <w:rsid w:val="00165377"/>
    <w:rsid w:val="00165380"/>
    <w:rsid w:val="00167563"/>
    <w:rsid w:val="00171382"/>
    <w:rsid w:val="00172CF0"/>
    <w:rsid w:val="00173313"/>
    <w:rsid w:val="00180954"/>
    <w:rsid w:val="00183827"/>
    <w:rsid w:val="0019626F"/>
    <w:rsid w:val="001A37E5"/>
    <w:rsid w:val="001A666A"/>
    <w:rsid w:val="001A6EAE"/>
    <w:rsid w:val="001A75BA"/>
    <w:rsid w:val="001B1198"/>
    <w:rsid w:val="001B5FB9"/>
    <w:rsid w:val="001B6455"/>
    <w:rsid w:val="001B65DD"/>
    <w:rsid w:val="001C044B"/>
    <w:rsid w:val="001C2035"/>
    <w:rsid w:val="001C5C7F"/>
    <w:rsid w:val="001C6CF3"/>
    <w:rsid w:val="001D2C78"/>
    <w:rsid w:val="001D5D78"/>
    <w:rsid w:val="001D6DF3"/>
    <w:rsid w:val="001E0CCB"/>
    <w:rsid w:val="001E1025"/>
    <w:rsid w:val="001E20D8"/>
    <w:rsid w:val="001E6BE2"/>
    <w:rsid w:val="001F27CC"/>
    <w:rsid w:val="001F7C5A"/>
    <w:rsid w:val="00200D20"/>
    <w:rsid w:val="00203A48"/>
    <w:rsid w:val="002072A3"/>
    <w:rsid w:val="00210993"/>
    <w:rsid w:val="00210C7D"/>
    <w:rsid w:val="00211DF4"/>
    <w:rsid w:val="002144CB"/>
    <w:rsid w:val="0021460E"/>
    <w:rsid w:val="00214B9E"/>
    <w:rsid w:val="0021503E"/>
    <w:rsid w:val="00217E0F"/>
    <w:rsid w:val="00245481"/>
    <w:rsid w:val="00247B73"/>
    <w:rsid w:val="00251FE9"/>
    <w:rsid w:val="00260221"/>
    <w:rsid w:val="00266A58"/>
    <w:rsid w:val="0027426E"/>
    <w:rsid w:val="00277990"/>
    <w:rsid w:val="002802E5"/>
    <w:rsid w:val="00280646"/>
    <w:rsid w:val="0028177C"/>
    <w:rsid w:val="002843C7"/>
    <w:rsid w:val="00284A9B"/>
    <w:rsid w:val="0028548B"/>
    <w:rsid w:val="002860C6"/>
    <w:rsid w:val="002878F3"/>
    <w:rsid w:val="00287A00"/>
    <w:rsid w:val="0029015B"/>
    <w:rsid w:val="00294069"/>
    <w:rsid w:val="002948EE"/>
    <w:rsid w:val="00297600"/>
    <w:rsid w:val="002A011F"/>
    <w:rsid w:val="002B6B1F"/>
    <w:rsid w:val="002B6EA3"/>
    <w:rsid w:val="002C3107"/>
    <w:rsid w:val="002C6618"/>
    <w:rsid w:val="002D0361"/>
    <w:rsid w:val="002D6413"/>
    <w:rsid w:val="002E1530"/>
    <w:rsid w:val="002E1896"/>
    <w:rsid w:val="002E432B"/>
    <w:rsid w:val="002E6D4E"/>
    <w:rsid w:val="002E6FCE"/>
    <w:rsid w:val="002F1702"/>
    <w:rsid w:val="002F4307"/>
    <w:rsid w:val="002F78B7"/>
    <w:rsid w:val="0030100F"/>
    <w:rsid w:val="0030491E"/>
    <w:rsid w:val="00323645"/>
    <w:rsid w:val="00324C54"/>
    <w:rsid w:val="00325653"/>
    <w:rsid w:val="00334421"/>
    <w:rsid w:val="00334805"/>
    <w:rsid w:val="00335EC8"/>
    <w:rsid w:val="00336AAB"/>
    <w:rsid w:val="00337675"/>
    <w:rsid w:val="003400C6"/>
    <w:rsid w:val="0034077D"/>
    <w:rsid w:val="00342339"/>
    <w:rsid w:val="003465FC"/>
    <w:rsid w:val="00346E06"/>
    <w:rsid w:val="00347BDF"/>
    <w:rsid w:val="00350C41"/>
    <w:rsid w:val="00354D1D"/>
    <w:rsid w:val="00355143"/>
    <w:rsid w:val="003556B7"/>
    <w:rsid w:val="00363D3D"/>
    <w:rsid w:val="003645BD"/>
    <w:rsid w:val="00370AF0"/>
    <w:rsid w:val="00372EB8"/>
    <w:rsid w:val="00374290"/>
    <w:rsid w:val="0038361B"/>
    <w:rsid w:val="00384829"/>
    <w:rsid w:val="003856A4"/>
    <w:rsid w:val="0038615C"/>
    <w:rsid w:val="0038698C"/>
    <w:rsid w:val="003905C8"/>
    <w:rsid w:val="0039135C"/>
    <w:rsid w:val="003939CB"/>
    <w:rsid w:val="00393BC5"/>
    <w:rsid w:val="003A3E4B"/>
    <w:rsid w:val="003B2B44"/>
    <w:rsid w:val="003B3539"/>
    <w:rsid w:val="003B49BE"/>
    <w:rsid w:val="003B60A1"/>
    <w:rsid w:val="003B7900"/>
    <w:rsid w:val="003C107F"/>
    <w:rsid w:val="003C260C"/>
    <w:rsid w:val="003C326B"/>
    <w:rsid w:val="003C5213"/>
    <w:rsid w:val="003C5C02"/>
    <w:rsid w:val="003D17FC"/>
    <w:rsid w:val="003D2E3C"/>
    <w:rsid w:val="003D50A9"/>
    <w:rsid w:val="003D65AD"/>
    <w:rsid w:val="003E0F3F"/>
    <w:rsid w:val="003E2D84"/>
    <w:rsid w:val="003E4014"/>
    <w:rsid w:val="003E48C7"/>
    <w:rsid w:val="003E766A"/>
    <w:rsid w:val="003E7827"/>
    <w:rsid w:val="003E7839"/>
    <w:rsid w:val="003F0341"/>
    <w:rsid w:val="003F2510"/>
    <w:rsid w:val="003F3CA5"/>
    <w:rsid w:val="003F78A2"/>
    <w:rsid w:val="0040675D"/>
    <w:rsid w:val="004068AC"/>
    <w:rsid w:val="00407099"/>
    <w:rsid w:val="00420F59"/>
    <w:rsid w:val="00421410"/>
    <w:rsid w:val="00422291"/>
    <w:rsid w:val="00424698"/>
    <w:rsid w:val="00425A30"/>
    <w:rsid w:val="00427578"/>
    <w:rsid w:val="004325C8"/>
    <w:rsid w:val="00434670"/>
    <w:rsid w:val="00436E20"/>
    <w:rsid w:val="00442F2F"/>
    <w:rsid w:val="0044533C"/>
    <w:rsid w:val="004510AF"/>
    <w:rsid w:val="004565A6"/>
    <w:rsid w:val="0046182F"/>
    <w:rsid w:val="0046481A"/>
    <w:rsid w:val="00464AC6"/>
    <w:rsid w:val="00467020"/>
    <w:rsid w:val="0047488C"/>
    <w:rsid w:val="00476556"/>
    <w:rsid w:val="00477D29"/>
    <w:rsid w:val="00484B3A"/>
    <w:rsid w:val="004920B8"/>
    <w:rsid w:val="004963E9"/>
    <w:rsid w:val="00496D69"/>
    <w:rsid w:val="004A1AA7"/>
    <w:rsid w:val="004A3CA5"/>
    <w:rsid w:val="004A64DB"/>
    <w:rsid w:val="004B0CA8"/>
    <w:rsid w:val="004B10E7"/>
    <w:rsid w:val="004B4CB2"/>
    <w:rsid w:val="004B7413"/>
    <w:rsid w:val="004C15E6"/>
    <w:rsid w:val="004C4665"/>
    <w:rsid w:val="004C7015"/>
    <w:rsid w:val="004C73FE"/>
    <w:rsid w:val="004D017F"/>
    <w:rsid w:val="004D03C7"/>
    <w:rsid w:val="004D20D9"/>
    <w:rsid w:val="004D2E19"/>
    <w:rsid w:val="004D35D4"/>
    <w:rsid w:val="004E2091"/>
    <w:rsid w:val="004E3D4D"/>
    <w:rsid w:val="004E6D3E"/>
    <w:rsid w:val="004F0E24"/>
    <w:rsid w:val="004F2ED9"/>
    <w:rsid w:val="004F3681"/>
    <w:rsid w:val="004F414B"/>
    <w:rsid w:val="004F6A43"/>
    <w:rsid w:val="005001C4"/>
    <w:rsid w:val="00501FBB"/>
    <w:rsid w:val="005021E3"/>
    <w:rsid w:val="0050377B"/>
    <w:rsid w:val="00503801"/>
    <w:rsid w:val="0050462C"/>
    <w:rsid w:val="005049B1"/>
    <w:rsid w:val="0050541E"/>
    <w:rsid w:val="00510339"/>
    <w:rsid w:val="00511C14"/>
    <w:rsid w:val="00512943"/>
    <w:rsid w:val="005131B5"/>
    <w:rsid w:val="0051440A"/>
    <w:rsid w:val="005237E2"/>
    <w:rsid w:val="005241B5"/>
    <w:rsid w:val="00525EED"/>
    <w:rsid w:val="00526E59"/>
    <w:rsid w:val="00530DEF"/>
    <w:rsid w:val="00531B69"/>
    <w:rsid w:val="00531C23"/>
    <w:rsid w:val="0053450F"/>
    <w:rsid w:val="0053490D"/>
    <w:rsid w:val="00535AE0"/>
    <w:rsid w:val="005405DB"/>
    <w:rsid w:val="00540EAC"/>
    <w:rsid w:val="00541CDF"/>
    <w:rsid w:val="00550172"/>
    <w:rsid w:val="005507FE"/>
    <w:rsid w:val="0055156C"/>
    <w:rsid w:val="00551EEB"/>
    <w:rsid w:val="0055210C"/>
    <w:rsid w:val="00553B42"/>
    <w:rsid w:val="005557C7"/>
    <w:rsid w:val="00556F04"/>
    <w:rsid w:val="00565FBF"/>
    <w:rsid w:val="005663E2"/>
    <w:rsid w:val="0057079B"/>
    <w:rsid w:val="0057227E"/>
    <w:rsid w:val="0057352B"/>
    <w:rsid w:val="00573A9D"/>
    <w:rsid w:val="00575D29"/>
    <w:rsid w:val="00575E54"/>
    <w:rsid w:val="00576B72"/>
    <w:rsid w:val="0057735F"/>
    <w:rsid w:val="00581C42"/>
    <w:rsid w:val="00590D00"/>
    <w:rsid w:val="00592D5F"/>
    <w:rsid w:val="0059342A"/>
    <w:rsid w:val="00594C4F"/>
    <w:rsid w:val="005A0651"/>
    <w:rsid w:val="005A07AF"/>
    <w:rsid w:val="005A44F2"/>
    <w:rsid w:val="005A7885"/>
    <w:rsid w:val="005B5003"/>
    <w:rsid w:val="005C04D7"/>
    <w:rsid w:val="005C378B"/>
    <w:rsid w:val="005C7224"/>
    <w:rsid w:val="005C758B"/>
    <w:rsid w:val="005D633E"/>
    <w:rsid w:val="005E047D"/>
    <w:rsid w:val="005E193A"/>
    <w:rsid w:val="005E5043"/>
    <w:rsid w:val="005E5368"/>
    <w:rsid w:val="005E5924"/>
    <w:rsid w:val="005F1310"/>
    <w:rsid w:val="005F2656"/>
    <w:rsid w:val="005F5AB8"/>
    <w:rsid w:val="006009DF"/>
    <w:rsid w:val="00600F77"/>
    <w:rsid w:val="006050B5"/>
    <w:rsid w:val="00605E99"/>
    <w:rsid w:val="00613718"/>
    <w:rsid w:val="006138B4"/>
    <w:rsid w:val="0061497F"/>
    <w:rsid w:val="00615338"/>
    <w:rsid w:val="00617088"/>
    <w:rsid w:val="0062607D"/>
    <w:rsid w:val="00627816"/>
    <w:rsid w:val="00633E26"/>
    <w:rsid w:val="00636620"/>
    <w:rsid w:val="00642D69"/>
    <w:rsid w:val="00644DE9"/>
    <w:rsid w:val="00651AC5"/>
    <w:rsid w:val="006520AA"/>
    <w:rsid w:val="00652BB5"/>
    <w:rsid w:val="0065408C"/>
    <w:rsid w:val="00654489"/>
    <w:rsid w:val="006561C0"/>
    <w:rsid w:val="0065760A"/>
    <w:rsid w:val="00657612"/>
    <w:rsid w:val="0066250A"/>
    <w:rsid w:val="0066390F"/>
    <w:rsid w:val="0066455D"/>
    <w:rsid w:val="0066667A"/>
    <w:rsid w:val="00683086"/>
    <w:rsid w:val="00687D58"/>
    <w:rsid w:val="0069049D"/>
    <w:rsid w:val="006927D5"/>
    <w:rsid w:val="006954B4"/>
    <w:rsid w:val="00697D26"/>
    <w:rsid w:val="006A2165"/>
    <w:rsid w:val="006A639A"/>
    <w:rsid w:val="006A77C1"/>
    <w:rsid w:val="006B1235"/>
    <w:rsid w:val="006B1EE8"/>
    <w:rsid w:val="006B7AEC"/>
    <w:rsid w:val="006C24A3"/>
    <w:rsid w:val="006D1AAC"/>
    <w:rsid w:val="006D1ADA"/>
    <w:rsid w:val="006D45ED"/>
    <w:rsid w:val="006D65A1"/>
    <w:rsid w:val="006E32DD"/>
    <w:rsid w:val="006E5D35"/>
    <w:rsid w:val="006E6A45"/>
    <w:rsid w:val="006E77F3"/>
    <w:rsid w:val="006F14C0"/>
    <w:rsid w:val="006F1BB0"/>
    <w:rsid w:val="006F7FA9"/>
    <w:rsid w:val="00700B89"/>
    <w:rsid w:val="0070158A"/>
    <w:rsid w:val="00705AAB"/>
    <w:rsid w:val="00705F35"/>
    <w:rsid w:val="00706644"/>
    <w:rsid w:val="00707ED6"/>
    <w:rsid w:val="00715C28"/>
    <w:rsid w:val="00717E0B"/>
    <w:rsid w:val="00720185"/>
    <w:rsid w:val="0072182D"/>
    <w:rsid w:val="00723383"/>
    <w:rsid w:val="00730A44"/>
    <w:rsid w:val="0073646A"/>
    <w:rsid w:val="00736DDB"/>
    <w:rsid w:val="007402B0"/>
    <w:rsid w:val="007412F0"/>
    <w:rsid w:val="007418C9"/>
    <w:rsid w:val="00741D4C"/>
    <w:rsid w:val="007446A4"/>
    <w:rsid w:val="007465F5"/>
    <w:rsid w:val="00747C19"/>
    <w:rsid w:val="00753B24"/>
    <w:rsid w:val="0075434B"/>
    <w:rsid w:val="007556FF"/>
    <w:rsid w:val="00761179"/>
    <w:rsid w:val="007636AA"/>
    <w:rsid w:val="00772ACB"/>
    <w:rsid w:val="00773351"/>
    <w:rsid w:val="007873AB"/>
    <w:rsid w:val="0079139E"/>
    <w:rsid w:val="00796EBF"/>
    <w:rsid w:val="007A052E"/>
    <w:rsid w:val="007A08E8"/>
    <w:rsid w:val="007A2C82"/>
    <w:rsid w:val="007A40A2"/>
    <w:rsid w:val="007A5442"/>
    <w:rsid w:val="007A5868"/>
    <w:rsid w:val="007B1698"/>
    <w:rsid w:val="007B1D3B"/>
    <w:rsid w:val="007B5F9C"/>
    <w:rsid w:val="007B653F"/>
    <w:rsid w:val="007C3136"/>
    <w:rsid w:val="007C5F2F"/>
    <w:rsid w:val="007C695B"/>
    <w:rsid w:val="007C6F1B"/>
    <w:rsid w:val="007C713D"/>
    <w:rsid w:val="007D093C"/>
    <w:rsid w:val="007D1A7C"/>
    <w:rsid w:val="007D5937"/>
    <w:rsid w:val="007D6F7E"/>
    <w:rsid w:val="007D7B7F"/>
    <w:rsid w:val="007E2246"/>
    <w:rsid w:val="007E4194"/>
    <w:rsid w:val="007F6D73"/>
    <w:rsid w:val="007F74B1"/>
    <w:rsid w:val="007F7CCD"/>
    <w:rsid w:val="00802689"/>
    <w:rsid w:val="008027B3"/>
    <w:rsid w:val="00802FB7"/>
    <w:rsid w:val="00804327"/>
    <w:rsid w:val="00807D2D"/>
    <w:rsid w:val="00812876"/>
    <w:rsid w:val="00814B85"/>
    <w:rsid w:val="00823DC8"/>
    <w:rsid w:val="008321E5"/>
    <w:rsid w:val="00832771"/>
    <w:rsid w:val="00833CB5"/>
    <w:rsid w:val="00841AA6"/>
    <w:rsid w:val="00842D81"/>
    <w:rsid w:val="00843250"/>
    <w:rsid w:val="00850511"/>
    <w:rsid w:val="0085135C"/>
    <w:rsid w:val="00851E10"/>
    <w:rsid w:val="00854840"/>
    <w:rsid w:val="0085501F"/>
    <w:rsid w:val="00856B2A"/>
    <w:rsid w:val="00860A6E"/>
    <w:rsid w:val="00860B71"/>
    <w:rsid w:val="00862742"/>
    <w:rsid w:val="0086509F"/>
    <w:rsid w:val="008727FC"/>
    <w:rsid w:val="00872EDD"/>
    <w:rsid w:val="008741E6"/>
    <w:rsid w:val="0087682E"/>
    <w:rsid w:val="00877558"/>
    <w:rsid w:val="0088246F"/>
    <w:rsid w:val="008836EB"/>
    <w:rsid w:val="0089156E"/>
    <w:rsid w:val="0089391F"/>
    <w:rsid w:val="00897A76"/>
    <w:rsid w:val="008A2167"/>
    <w:rsid w:val="008B4A55"/>
    <w:rsid w:val="008B5997"/>
    <w:rsid w:val="008B7887"/>
    <w:rsid w:val="008C3335"/>
    <w:rsid w:val="008C44C3"/>
    <w:rsid w:val="008C48BD"/>
    <w:rsid w:val="008C672F"/>
    <w:rsid w:val="008C6A75"/>
    <w:rsid w:val="008C7780"/>
    <w:rsid w:val="008D12FB"/>
    <w:rsid w:val="008D2099"/>
    <w:rsid w:val="008D36BC"/>
    <w:rsid w:val="008D4BF9"/>
    <w:rsid w:val="008D7C4E"/>
    <w:rsid w:val="008E1579"/>
    <w:rsid w:val="008E2BED"/>
    <w:rsid w:val="008E5BC4"/>
    <w:rsid w:val="008E79CD"/>
    <w:rsid w:val="008F5667"/>
    <w:rsid w:val="00902933"/>
    <w:rsid w:val="0090468E"/>
    <w:rsid w:val="00905415"/>
    <w:rsid w:val="00905DA2"/>
    <w:rsid w:val="0091551D"/>
    <w:rsid w:val="0091559F"/>
    <w:rsid w:val="00917C0D"/>
    <w:rsid w:val="00920754"/>
    <w:rsid w:val="00921386"/>
    <w:rsid w:val="009263E1"/>
    <w:rsid w:val="00930FC5"/>
    <w:rsid w:val="009334BB"/>
    <w:rsid w:val="00934858"/>
    <w:rsid w:val="00936509"/>
    <w:rsid w:val="00940807"/>
    <w:rsid w:val="00941403"/>
    <w:rsid w:val="009449D0"/>
    <w:rsid w:val="009469F7"/>
    <w:rsid w:val="00947F97"/>
    <w:rsid w:val="00950F53"/>
    <w:rsid w:val="00951209"/>
    <w:rsid w:val="009521CB"/>
    <w:rsid w:val="00952DEA"/>
    <w:rsid w:val="00954ECE"/>
    <w:rsid w:val="00956EFB"/>
    <w:rsid w:val="00961ABC"/>
    <w:rsid w:val="00962C4B"/>
    <w:rsid w:val="00964110"/>
    <w:rsid w:val="009679B4"/>
    <w:rsid w:val="009701FC"/>
    <w:rsid w:val="00971C8B"/>
    <w:rsid w:val="0097703F"/>
    <w:rsid w:val="00987D2D"/>
    <w:rsid w:val="009970F4"/>
    <w:rsid w:val="00997869"/>
    <w:rsid w:val="009A4246"/>
    <w:rsid w:val="009A478A"/>
    <w:rsid w:val="009B0345"/>
    <w:rsid w:val="009B1438"/>
    <w:rsid w:val="009B4C55"/>
    <w:rsid w:val="009B587A"/>
    <w:rsid w:val="009C3B7B"/>
    <w:rsid w:val="009D5A4B"/>
    <w:rsid w:val="009D78F0"/>
    <w:rsid w:val="009E0329"/>
    <w:rsid w:val="009E15AB"/>
    <w:rsid w:val="009E46BE"/>
    <w:rsid w:val="009E5831"/>
    <w:rsid w:val="009F2574"/>
    <w:rsid w:val="009F59DE"/>
    <w:rsid w:val="009F5AFA"/>
    <w:rsid w:val="009F7E80"/>
    <w:rsid w:val="00A241A8"/>
    <w:rsid w:val="00A2658A"/>
    <w:rsid w:val="00A4212D"/>
    <w:rsid w:val="00A45D61"/>
    <w:rsid w:val="00A477C5"/>
    <w:rsid w:val="00A47B11"/>
    <w:rsid w:val="00A55D1F"/>
    <w:rsid w:val="00A56C1E"/>
    <w:rsid w:val="00A705CA"/>
    <w:rsid w:val="00A73198"/>
    <w:rsid w:val="00A73E12"/>
    <w:rsid w:val="00A7714E"/>
    <w:rsid w:val="00A77F54"/>
    <w:rsid w:val="00A84A0D"/>
    <w:rsid w:val="00A906B0"/>
    <w:rsid w:val="00A90D46"/>
    <w:rsid w:val="00A93E7E"/>
    <w:rsid w:val="00A94E3C"/>
    <w:rsid w:val="00A96519"/>
    <w:rsid w:val="00AA6406"/>
    <w:rsid w:val="00AB3FC9"/>
    <w:rsid w:val="00AB4F73"/>
    <w:rsid w:val="00AB69E8"/>
    <w:rsid w:val="00AB6A07"/>
    <w:rsid w:val="00AB6CD2"/>
    <w:rsid w:val="00AB6DD3"/>
    <w:rsid w:val="00AC5929"/>
    <w:rsid w:val="00AC5FE9"/>
    <w:rsid w:val="00AE049C"/>
    <w:rsid w:val="00AE2403"/>
    <w:rsid w:val="00AE585D"/>
    <w:rsid w:val="00AE7B6F"/>
    <w:rsid w:val="00AF0E25"/>
    <w:rsid w:val="00AF24C5"/>
    <w:rsid w:val="00AF37F8"/>
    <w:rsid w:val="00AF63D6"/>
    <w:rsid w:val="00AF641C"/>
    <w:rsid w:val="00AF6D85"/>
    <w:rsid w:val="00AF7410"/>
    <w:rsid w:val="00B030DB"/>
    <w:rsid w:val="00B052A5"/>
    <w:rsid w:val="00B125A1"/>
    <w:rsid w:val="00B21C95"/>
    <w:rsid w:val="00B2394F"/>
    <w:rsid w:val="00B2772E"/>
    <w:rsid w:val="00B320D2"/>
    <w:rsid w:val="00B35AF6"/>
    <w:rsid w:val="00B36584"/>
    <w:rsid w:val="00B36B3B"/>
    <w:rsid w:val="00B441E6"/>
    <w:rsid w:val="00B479A1"/>
    <w:rsid w:val="00B553A6"/>
    <w:rsid w:val="00B609AF"/>
    <w:rsid w:val="00B60BD8"/>
    <w:rsid w:val="00B666D7"/>
    <w:rsid w:val="00B7367C"/>
    <w:rsid w:val="00B7417F"/>
    <w:rsid w:val="00B74BD4"/>
    <w:rsid w:val="00B766F3"/>
    <w:rsid w:val="00B7762A"/>
    <w:rsid w:val="00B83E47"/>
    <w:rsid w:val="00B84E2E"/>
    <w:rsid w:val="00B852AB"/>
    <w:rsid w:val="00B91BF2"/>
    <w:rsid w:val="00B938AB"/>
    <w:rsid w:val="00B956EE"/>
    <w:rsid w:val="00B97B41"/>
    <w:rsid w:val="00BA0114"/>
    <w:rsid w:val="00BA736A"/>
    <w:rsid w:val="00BB06C5"/>
    <w:rsid w:val="00BB2220"/>
    <w:rsid w:val="00BB2C07"/>
    <w:rsid w:val="00BB31D5"/>
    <w:rsid w:val="00BB537E"/>
    <w:rsid w:val="00BB5826"/>
    <w:rsid w:val="00BB6A2C"/>
    <w:rsid w:val="00BB7EFA"/>
    <w:rsid w:val="00BC1A74"/>
    <w:rsid w:val="00BC2A8D"/>
    <w:rsid w:val="00BD31E7"/>
    <w:rsid w:val="00BD789F"/>
    <w:rsid w:val="00BE1F15"/>
    <w:rsid w:val="00BF4A16"/>
    <w:rsid w:val="00BF6561"/>
    <w:rsid w:val="00BF708F"/>
    <w:rsid w:val="00C023F4"/>
    <w:rsid w:val="00C02A3D"/>
    <w:rsid w:val="00C04C11"/>
    <w:rsid w:val="00C06C10"/>
    <w:rsid w:val="00C07001"/>
    <w:rsid w:val="00C123CD"/>
    <w:rsid w:val="00C14942"/>
    <w:rsid w:val="00C238E4"/>
    <w:rsid w:val="00C27172"/>
    <w:rsid w:val="00C313A3"/>
    <w:rsid w:val="00C3216F"/>
    <w:rsid w:val="00C3427B"/>
    <w:rsid w:val="00C36D58"/>
    <w:rsid w:val="00C46B85"/>
    <w:rsid w:val="00C528C8"/>
    <w:rsid w:val="00C57330"/>
    <w:rsid w:val="00C65865"/>
    <w:rsid w:val="00C662E8"/>
    <w:rsid w:val="00C7241B"/>
    <w:rsid w:val="00C81F87"/>
    <w:rsid w:val="00C84AF5"/>
    <w:rsid w:val="00C85740"/>
    <w:rsid w:val="00C8659B"/>
    <w:rsid w:val="00C86640"/>
    <w:rsid w:val="00C915DD"/>
    <w:rsid w:val="00C9266D"/>
    <w:rsid w:val="00C94987"/>
    <w:rsid w:val="00C97D75"/>
    <w:rsid w:val="00CA1CBD"/>
    <w:rsid w:val="00CA4A77"/>
    <w:rsid w:val="00CA57AF"/>
    <w:rsid w:val="00CB01F7"/>
    <w:rsid w:val="00CB088F"/>
    <w:rsid w:val="00CB13CC"/>
    <w:rsid w:val="00CB35FE"/>
    <w:rsid w:val="00CB50DA"/>
    <w:rsid w:val="00CC1279"/>
    <w:rsid w:val="00CC22F9"/>
    <w:rsid w:val="00CC3979"/>
    <w:rsid w:val="00CC6554"/>
    <w:rsid w:val="00CD3165"/>
    <w:rsid w:val="00CD3882"/>
    <w:rsid w:val="00CD601A"/>
    <w:rsid w:val="00CD6C54"/>
    <w:rsid w:val="00CE0681"/>
    <w:rsid w:val="00CE06FF"/>
    <w:rsid w:val="00CE4C96"/>
    <w:rsid w:val="00CE5235"/>
    <w:rsid w:val="00CF1C97"/>
    <w:rsid w:val="00CF1D9F"/>
    <w:rsid w:val="00CF7811"/>
    <w:rsid w:val="00CF7847"/>
    <w:rsid w:val="00D0003A"/>
    <w:rsid w:val="00D0075F"/>
    <w:rsid w:val="00D00BD6"/>
    <w:rsid w:val="00D0783D"/>
    <w:rsid w:val="00D119A7"/>
    <w:rsid w:val="00D1380B"/>
    <w:rsid w:val="00D178D9"/>
    <w:rsid w:val="00D2293E"/>
    <w:rsid w:val="00D2365F"/>
    <w:rsid w:val="00D25711"/>
    <w:rsid w:val="00D3099B"/>
    <w:rsid w:val="00D32566"/>
    <w:rsid w:val="00D34EB4"/>
    <w:rsid w:val="00D35E01"/>
    <w:rsid w:val="00D36AC4"/>
    <w:rsid w:val="00D370CD"/>
    <w:rsid w:val="00D41EBB"/>
    <w:rsid w:val="00D4240D"/>
    <w:rsid w:val="00D42CDE"/>
    <w:rsid w:val="00D51D7B"/>
    <w:rsid w:val="00D55F1E"/>
    <w:rsid w:val="00D64703"/>
    <w:rsid w:val="00D64D51"/>
    <w:rsid w:val="00D667B2"/>
    <w:rsid w:val="00D67DDD"/>
    <w:rsid w:val="00D70D60"/>
    <w:rsid w:val="00D72341"/>
    <w:rsid w:val="00D74A04"/>
    <w:rsid w:val="00D76B88"/>
    <w:rsid w:val="00D80436"/>
    <w:rsid w:val="00D900FD"/>
    <w:rsid w:val="00D929E1"/>
    <w:rsid w:val="00D92EDA"/>
    <w:rsid w:val="00D94CE2"/>
    <w:rsid w:val="00D95022"/>
    <w:rsid w:val="00D960C8"/>
    <w:rsid w:val="00D9689E"/>
    <w:rsid w:val="00DA03B2"/>
    <w:rsid w:val="00DA2DB8"/>
    <w:rsid w:val="00DA457A"/>
    <w:rsid w:val="00DA5A2A"/>
    <w:rsid w:val="00DA70DC"/>
    <w:rsid w:val="00DB0452"/>
    <w:rsid w:val="00DB08A9"/>
    <w:rsid w:val="00DB1E1C"/>
    <w:rsid w:val="00DB306E"/>
    <w:rsid w:val="00DB4CAA"/>
    <w:rsid w:val="00DB6F3D"/>
    <w:rsid w:val="00DC4965"/>
    <w:rsid w:val="00DC6174"/>
    <w:rsid w:val="00DD5157"/>
    <w:rsid w:val="00DD7C91"/>
    <w:rsid w:val="00DE2085"/>
    <w:rsid w:val="00DE3312"/>
    <w:rsid w:val="00DE3E03"/>
    <w:rsid w:val="00DE4242"/>
    <w:rsid w:val="00DE47FD"/>
    <w:rsid w:val="00DE7D55"/>
    <w:rsid w:val="00DF1235"/>
    <w:rsid w:val="00DF2DDA"/>
    <w:rsid w:val="00DF2ED2"/>
    <w:rsid w:val="00DF3197"/>
    <w:rsid w:val="00DF645F"/>
    <w:rsid w:val="00E00794"/>
    <w:rsid w:val="00E031B9"/>
    <w:rsid w:val="00E05616"/>
    <w:rsid w:val="00E12033"/>
    <w:rsid w:val="00E1581E"/>
    <w:rsid w:val="00E1662C"/>
    <w:rsid w:val="00E17744"/>
    <w:rsid w:val="00E20DF7"/>
    <w:rsid w:val="00E326A0"/>
    <w:rsid w:val="00E34E60"/>
    <w:rsid w:val="00E357EF"/>
    <w:rsid w:val="00E36167"/>
    <w:rsid w:val="00E40D21"/>
    <w:rsid w:val="00E41C14"/>
    <w:rsid w:val="00E4643F"/>
    <w:rsid w:val="00E5158E"/>
    <w:rsid w:val="00E5279C"/>
    <w:rsid w:val="00E5384E"/>
    <w:rsid w:val="00E53AB9"/>
    <w:rsid w:val="00E560A3"/>
    <w:rsid w:val="00E5716B"/>
    <w:rsid w:val="00E60702"/>
    <w:rsid w:val="00E60EC0"/>
    <w:rsid w:val="00E63598"/>
    <w:rsid w:val="00E642AC"/>
    <w:rsid w:val="00E66D27"/>
    <w:rsid w:val="00E93E26"/>
    <w:rsid w:val="00E9639C"/>
    <w:rsid w:val="00E97323"/>
    <w:rsid w:val="00EA0A8D"/>
    <w:rsid w:val="00EA14DE"/>
    <w:rsid w:val="00EA406B"/>
    <w:rsid w:val="00EA5C0C"/>
    <w:rsid w:val="00EA77D9"/>
    <w:rsid w:val="00EB079A"/>
    <w:rsid w:val="00EB2AC5"/>
    <w:rsid w:val="00EB5D99"/>
    <w:rsid w:val="00EC036E"/>
    <w:rsid w:val="00EC0FDA"/>
    <w:rsid w:val="00EC5293"/>
    <w:rsid w:val="00EC7A6B"/>
    <w:rsid w:val="00ED6A76"/>
    <w:rsid w:val="00EE26A0"/>
    <w:rsid w:val="00EE2713"/>
    <w:rsid w:val="00EE3ECC"/>
    <w:rsid w:val="00EE6800"/>
    <w:rsid w:val="00EE6E91"/>
    <w:rsid w:val="00EF2B66"/>
    <w:rsid w:val="00F0284A"/>
    <w:rsid w:val="00F10F7F"/>
    <w:rsid w:val="00F13AFF"/>
    <w:rsid w:val="00F1477E"/>
    <w:rsid w:val="00F22BD8"/>
    <w:rsid w:val="00F2346B"/>
    <w:rsid w:val="00F36759"/>
    <w:rsid w:val="00F37A00"/>
    <w:rsid w:val="00F413F2"/>
    <w:rsid w:val="00F44B15"/>
    <w:rsid w:val="00F5096B"/>
    <w:rsid w:val="00F517DE"/>
    <w:rsid w:val="00F52C0F"/>
    <w:rsid w:val="00F54644"/>
    <w:rsid w:val="00F55C12"/>
    <w:rsid w:val="00F62132"/>
    <w:rsid w:val="00F63591"/>
    <w:rsid w:val="00F63D11"/>
    <w:rsid w:val="00F66167"/>
    <w:rsid w:val="00F67ED4"/>
    <w:rsid w:val="00F7050B"/>
    <w:rsid w:val="00F753C2"/>
    <w:rsid w:val="00F7563C"/>
    <w:rsid w:val="00F75680"/>
    <w:rsid w:val="00F76D49"/>
    <w:rsid w:val="00F808A5"/>
    <w:rsid w:val="00F83AA7"/>
    <w:rsid w:val="00F868C9"/>
    <w:rsid w:val="00FA1293"/>
    <w:rsid w:val="00FA73EF"/>
    <w:rsid w:val="00FA7667"/>
    <w:rsid w:val="00FB093D"/>
    <w:rsid w:val="00FB2755"/>
    <w:rsid w:val="00FB50D6"/>
    <w:rsid w:val="00FB668E"/>
    <w:rsid w:val="00FB7986"/>
    <w:rsid w:val="00FC0BA8"/>
    <w:rsid w:val="00FC3068"/>
    <w:rsid w:val="00FC4506"/>
    <w:rsid w:val="00FC78B8"/>
    <w:rsid w:val="00FD2A34"/>
    <w:rsid w:val="00FD6142"/>
    <w:rsid w:val="00FD628D"/>
    <w:rsid w:val="00FD7F00"/>
    <w:rsid w:val="00FE105C"/>
    <w:rsid w:val="00FE151A"/>
    <w:rsid w:val="00FE2D11"/>
    <w:rsid w:val="00FE2FE7"/>
    <w:rsid w:val="00FE49BB"/>
    <w:rsid w:val="00FE4CF7"/>
    <w:rsid w:val="00FE5DDB"/>
    <w:rsid w:val="00FE7118"/>
    <w:rsid w:val="00FE7454"/>
    <w:rsid w:val="00FF1DDE"/>
    <w:rsid w:val="00FF277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6EDCC8"/>
  <w15:chartTrackingRefBased/>
  <w15:docId w15:val="{D3E69F13-37EA-43EA-81B2-D5B8EB0F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uiPriority w:val="9"/>
    <w:qFormat/>
    <w:rsid w:val="00FE5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FE5D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1">
    <w:name w:val="Plain Table 1"/>
    <w:basedOn w:val="a1"/>
    <w:uiPriority w:val="41"/>
    <w:rsid w:val="005A7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46C9-55BA-40EC-B57F-D71D45ED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2021-09-09T10:29:00Z</cp:lastPrinted>
  <dcterms:created xsi:type="dcterms:W3CDTF">2021-09-22T11:52:00Z</dcterms:created>
  <dcterms:modified xsi:type="dcterms:W3CDTF">2021-09-22T11:52:00Z</dcterms:modified>
</cp:coreProperties>
</file>