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9720" w:type="dxa"/>
        <w:tblLook w:val="04A0" w:firstRow="1" w:lastRow="0" w:firstColumn="1" w:lastColumn="0" w:noHBand="0" w:noVBand="1"/>
      </w:tblPr>
      <w:tblGrid>
        <w:gridCol w:w="1455"/>
        <w:gridCol w:w="1180"/>
        <w:gridCol w:w="980"/>
        <w:gridCol w:w="998"/>
        <w:gridCol w:w="974"/>
        <w:gridCol w:w="999"/>
        <w:gridCol w:w="974"/>
        <w:gridCol w:w="1180"/>
        <w:gridCol w:w="980"/>
      </w:tblGrid>
      <w:tr w:rsidR="00052690" w:rsidRPr="00052690" w:rsidTr="00052690">
        <w:trPr>
          <w:trHeight w:val="540"/>
        </w:trPr>
        <w:tc>
          <w:tcPr>
            <w:tcW w:w="1455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نوع النفاية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يناير</w:t>
            </w:r>
          </w:p>
        </w:tc>
        <w:tc>
          <w:tcPr>
            <w:tcW w:w="1972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فبراير</w:t>
            </w:r>
          </w:p>
        </w:tc>
        <w:tc>
          <w:tcPr>
            <w:tcW w:w="197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مارس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الربع الاول</w:t>
            </w:r>
          </w:p>
        </w:tc>
      </w:tr>
      <w:tr w:rsidR="00052690" w:rsidRPr="00052690" w:rsidTr="00052690">
        <w:trPr>
          <w:trHeight w:val="540"/>
        </w:trPr>
        <w:tc>
          <w:tcPr>
            <w:tcW w:w="1455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rPr>
                <w:rFonts w:ascii="HelveticaNeueLT Arabic 75 Bold" w:eastAsia="Times New Roman" w:hAnsi="HelveticaNeueLT Arabic 75 Bold" w:cs="HelveticaNeueLT Arabic 75 Bold"/>
                <w:color w:val="FFFFFF"/>
              </w:rPr>
            </w:pP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الأوزان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النسبة</w:t>
            </w:r>
          </w:p>
        </w:tc>
        <w:tc>
          <w:tcPr>
            <w:tcW w:w="99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الأوزان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النسبة</w:t>
            </w:r>
          </w:p>
        </w:tc>
        <w:tc>
          <w:tcPr>
            <w:tcW w:w="999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الأوزان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النسبة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الأوزان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النسبة</w:t>
            </w:r>
          </w:p>
        </w:tc>
      </w:tr>
      <w:tr w:rsidR="00052690" w:rsidRPr="00052690" w:rsidTr="00052690">
        <w:trPr>
          <w:trHeight w:val="465"/>
        </w:trPr>
        <w:tc>
          <w:tcPr>
            <w:tcW w:w="14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190666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59%</w:t>
            </w:r>
          </w:p>
        </w:tc>
        <w:tc>
          <w:tcPr>
            <w:tcW w:w="99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295444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63%</w:t>
            </w:r>
          </w:p>
        </w:tc>
        <w:tc>
          <w:tcPr>
            <w:tcW w:w="999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329245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62%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815355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62%</w:t>
            </w:r>
          </w:p>
        </w:tc>
      </w:tr>
      <w:tr w:rsidR="00052690" w:rsidRPr="00052690" w:rsidTr="00052690">
        <w:trPr>
          <w:trHeight w:val="465"/>
        </w:trPr>
        <w:tc>
          <w:tcPr>
            <w:tcW w:w="14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114109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35%</w:t>
            </w:r>
          </w:p>
        </w:tc>
        <w:tc>
          <w:tcPr>
            <w:tcW w:w="99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142542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31%</w:t>
            </w:r>
          </w:p>
        </w:tc>
        <w:tc>
          <w:tcPr>
            <w:tcW w:w="999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166292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31%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422943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32%</w:t>
            </w:r>
          </w:p>
        </w:tc>
      </w:tr>
      <w:tr w:rsidR="00052690" w:rsidRPr="00052690" w:rsidTr="00052690">
        <w:trPr>
          <w:trHeight w:val="465"/>
        </w:trPr>
        <w:tc>
          <w:tcPr>
            <w:tcW w:w="14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نباتية كبيرة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12937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4%</w:t>
            </w:r>
          </w:p>
        </w:tc>
        <w:tc>
          <w:tcPr>
            <w:tcW w:w="99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21353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999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24550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58840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4%</w:t>
            </w:r>
          </w:p>
        </w:tc>
      </w:tr>
      <w:tr w:rsidR="00052690" w:rsidRPr="00052690" w:rsidTr="00052690">
        <w:trPr>
          <w:trHeight w:val="465"/>
        </w:trPr>
        <w:tc>
          <w:tcPr>
            <w:tcW w:w="14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المسالخ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1820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99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2817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999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3035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7672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1%</w:t>
            </w:r>
          </w:p>
        </w:tc>
      </w:tr>
      <w:tr w:rsidR="00052690" w:rsidRPr="00052690" w:rsidTr="00052690">
        <w:trPr>
          <w:trHeight w:val="465"/>
        </w:trPr>
        <w:tc>
          <w:tcPr>
            <w:tcW w:w="14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1447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2152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9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2370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5969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1%</w:t>
            </w:r>
          </w:p>
        </w:tc>
      </w:tr>
      <w:tr w:rsidR="00052690" w:rsidRPr="00052690" w:rsidTr="00052690">
        <w:trPr>
          <w:trHeight w:val="465"/>
        </w:trPr>
        <w:tc>
          <w:tcPr>
            <w:tcW w:w="14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طبية المعالجة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1241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1828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9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1864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4933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052690" w:rsidRPr="00052690" w:rsidTr="00052690">
        <w:trPr>
          <w:trHeight w:val="465"/>
        </w:trPr>
        <w:tc>
          <w:tcPr>
            <w:tcW w:w="14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الإطارات مستهلكة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404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453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9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590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1447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052690" w:rsidRPr="00052690" w:rsidTr="00052690">
        <w:trPr>
          <w:trHeight w:val="465"/>
        </w:trPr>
        <w:tc>
          <w:tcPr>
            <w:tcW w:w="14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فرز كرتون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103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281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9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210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594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052690" w:rsidRPr="00052690" w:rsidTr="00052690">
        <w:trPr>
          <w:trHeight w:val="465"/>
        </w:trPr>
        <w:tc>
          <w:tcPr>
            <w:tcW w:w="14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المحرقة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3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99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9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112</w:t>
            </w:r>
          </w:p>
        </w:tc>
        <w:tc>
          <w:tcPr>
            <w:tcW w:w="97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116</w:t>
            </w:r>
          </w:p>
        </w:tc>
        <w:tc>
          <w:tcPr>
            <w:tcW w:w="9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052690" w:rsidRPr="00052690" w:rsidTr="00052690">
        <w:trPr>
          <w:trHeight w:val="465"/>
        </w:trPr>
        <w:tc>
          <w:tcPr>
            <w:tcW w:w="14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sz w:val="20"/>
                <w:szCs w:val="20"/>
                <w:rtl/>
              </w:rPr>
              <w:t>المجموع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322730</w:t>
            </w:r>
          </w:p>
        </w:tc>
        <w:tc>
          <w:tcPr>
            <w:tcW w:w="1972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466871</w:t>
            </w:r>
          </w:p>
        </w:tc>
        <w:tc>
          <w:tcPr>
            <w:tcW w:w="197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528268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1317869</w:t>
            </w:r>
          </w:p>
        </w:tc>
      </w:tr>
      <w:tr w:rsidR="00052690" w:rsidRPr="00052690" w:rsidTr="00052690">
        <w:trPr>
          <w:trHeight w:val="465"/>
        </w:trPr>
        <w:tc>
          <w:tcPr>
            <w:tcW w:w="14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sz w:val="20"/>
                <w:szCs w:val="20"/>
                <w:rtl/>
              </w:rPr>
              <w:t>النسبة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25%</w:t>
            </w:r>
          </w:p>
        </w:tc>
        <w:tc>
          <w:tcPr>
            <w:tcW w:w="1972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35%</w:t>
            </w:r>
          </w:p>
        </w:tc>
        <w:tc>
          <w:tcPr>
            <w:tcW w:w="197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40%</w:t>
            </w:r>
          </w:p>
        </w:tc>
        <w:tc>
          <w:tcPr>
            <w:tcW w:w="2160" w:type="dxa"/>
            <w:gridSpan w:val="2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</w:p>
        </w:tc>
      </w:tr>
      <w:tr w:rsidR="00052690" w:rsidRPr="00052690" w:rsidTr="00052690">
        <w:trPr>
          <w:trHeight w:val="465"/>
        </w:trPr>
        <w:tc>
          <w:tcPr>
            <w:tcW w:w="14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sz w:val="20"/>
                <w:szCs w:val="20"/>
                <w:rtl/>
              </w:rPr>
              <w:t>المتوسط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35859</w:t>
            </w:r>
          </w:p>
        </w:tc>
        <w:tc>
          <w:tcPr>
            <w:tcW w:w="1972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51875</w:t>
            </w:r>
          </w:p>
        </w:tc>
        <w:tc>
          <w:tcPr>
            <w:tcW w:w="1973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58696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146430</w:t>
            </w:r>
          </w:p>
        </w:tc>
      </w:tr>
    </w:tbl>
    <w:p w:rsidR="00A75427" w:rsidRDefault="00A75427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tbl>
      <w:tblPr>
        <w:tblStyle w:val="1"/>
        <w:bidiVisual/>
        <w:tblW w:w="10582" w:type="dxa"/>
        <w:jc w:val="center"/>
        <w:tblLayout w:type="fixed"/>
        <w:tblLook w:val="04A0" w:firstRow="1" w:lastRow="0" w:firstColumn="1" w:lastColumn="0" w:noHBand="0" w:noVBand="1"/>
      </w:tblPr>
      <w:tblGrid>
        <w:gridCol w:w="1349"/>
        <w:gridCol w:w="1123"/>
        <w:gridCol w:w="1123"/>
        <w:gridCol w:w="1122"/>
        <w:gridCol w:w="1207"/>
        <w:gridCol w:w="1122"/>
        <w:gridCol w:w="1122"/>
        <w:gridCol w:w="1207"/>
        <w:gridCol w:w="1207"/>
      </w:tblGrid>
      <w:tr w:rsidR="00052690" w:rsidRPr="00E26AA9" w:rsidTr="007E2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 w:val="restart"/>
            <w:shd w:val="clear" w:color="auto" w:fill="3F2986"/>
            <w:vAlign w:val="center"/>
          </w:tcPr>
          <w:p w:rsidR="00052690" w:rsidRPr="003D451E" w:rsidRDefault="00052690" w:rsidP="007E20F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246" w:type="dxa"/>
            <w:gridSpan w:val="2"/>
            <w:shd w:val="clear" w:color="auto" w:fill="3F2986"/>
            <w:vAlign w:val="center"/>
          </w:tcPr>
          <w:p w:rsidR="00052690" w:rsidRPr="003D451E" w:rsidRDefault="00052690" w:rsidP="007E2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يناير</w:t>
            </w:r>
          </w:p>
        </w:tc>
        <w:tc>
          <w:tcPr>
            <w:tcW w:w="2329" w:type="dxa"/>
            <w:gridSpan w:val="2"/>
            <w:shd w:val="clear" w:color="auto" w:fill="3F2986"/>
            <w:vAlign w:val="center"/>
          </w:tcPr>
          <w:p w:rsidR="00052690" w:rsidRPr="003D451E" w:rsidRDefault="00052690" w:rsidP="007E2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فبراير</w:t>
            </w:r>
          </w:p>
        </w:tc>
        <w:tc>
          <w:tcPr>
            <w:tcW w:w="2244" w:type="dxa"/>
            <w:gridSpan w:val="2"/>
            <w:shd w:val="clear" w:color="auto" w:fill="3F2986"/>
            <w:vAlign w:val="center"/>
          </w:tcPr>
          <w:p w:rsidR="00052690" w:rsidRPr="003D451E" w:rsidRDefault="00052690" w:rsidP="007E2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مارس</w:t>
            </w:r>
          </w:p>
        </w:tc>
        <w:tc>
          <w:tcPr>
            <w:tcW w:w="1207" w:type="dxa"/>
            <w:vMerge w:val="restart"/>
            <w:shd w:val="clear" w:color="auto" w:fill="3F2986"/>
            <w:vAlign w:val="center"/>
          </w:tcPr>
          <w:p w:rsidR="00052690" w:rsidRPr="006D6EC8" w:rsidRDefault="00052690" w:rsidP="007E2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207" w:type="dxa"/>
            <w:vMerge w:val="restart"/>
            <w:shd w:val="clear" w:color="auto" w:fill="3F2986"/>
            <w:vAlign w:val="center"/>
          </w:tcPr>
          <w:p w:rsidR="00052690" w:rsidRPr="006D6EC8" w:rsidRDefault="00052690" w:rsidP="007E2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052690" w:rsidRPr="00E26AA9" w:rsidTr="007E2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  <w:shd w:val="clear" w:color="auto" w:fill="3F2986"/>
            <w:vAlign w:val="center"/>
          </w:tcPr>
          <w:p w:rsidR="00052690" w:rsidRPr="003D451E" w:rsidRDefault="00052690" w:rsidP="007E20F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3F2986"/>
            <w:vAlign w:val="center"/>
          </w:tcPr>
          <w:p w:rsidR="00052690" w:rsidRPr="005F0239" w:rsidRDefault="00052690" w:rsidP="007E2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23" w:type="dxa"/>
            <w:shd w:val="clear" w:color="auto" w:fill="3F2986"/>
            <w:vAlign w:val="center"/>
          </w:tcPr>
          <w:p w:rsidR="00052690" w:rsidRPr="005F0239" w:rsidRDefault="00052690" w:rsidP="007E2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22" w:type="dxa"/>
            <w:shd w:val="clear" w:color="auto" w:fill="3F2986"/>
            <w:vAlign w:val="center"/>
          </w:tcPr>
          <w:p w:rsidR="00052690" w:rsidRPr="005F0239" w:rsidRDefault="00052690" w:rsidP="007E2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207" w:type="dxa"/>
            <w:shd w:val="clear" w:color="auto" w:fill="3F2986"/>
            <w:vAlign w:val="center"/>
          </w:tcPr>
          <w:p w:rsidR="00052690" w:rsidRPr="005F0239" w:rsidRDefault="00052690" w:rsidP="007E2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22" w:type="dxa"/>
            <w:shd w:val="clear" w:color="auto" w:fill="3F2986"/>
            <w:vAlign w:val="center"/>
          </w:tcPr>
          <w:p w:rsidR="00052690" w:rsidRPr="005F0239" w:rsidRDefault="00052690" w:rsidP="007E2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22" w:type="dxa"/>
            <w:shd w:val="clear" w:color="auto" w:fill="3F2986"/>
            <w:vAlign w:val="center"/>
          </w:tcPr>
          <w:p w:rsidR="00052690" w:rsidRPr="005F0239" w:rsidRDefault="00052690" w:rsidP="007E2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207" w:type="dxa"/>
            <w:vMerge/>
            <w:shd w:val="clear" w:color="auto" w:fill="3F2986"/>
            <w:vAlign w:val="center"/>
          </w:tcPr>
          <w:p w:rsidR="00052690" w:rsidRPr="006D6EC8" w:rsidRDefault="00052690" w:rsidP="007E2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  <w:tc>
          <w:tcPr>
            <w:tcW w:w="1207" w:type="dxa"/>
            <w:vMerge/>
            <w:shd w:val="clear" w:color="auto" w:fill="3F2986"/>
            <w:vAlign w:val="center"/>
          </w:tcPr>
          <w:p w:rsidR="00052690" w:rsidRPr="006D6EC8" w:rsidRDefault="00052690" w:rsidP="007E2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052690" w:rsidRPr="006B0D9F" w:rsidTr="007E20F5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auto"/>
            <w:vAlign w:val="center"/>
          </w:tcPr>
          <w:p w:rsidR="00052690" w:rsidRPr="009F0412" w:rsidRDefault="00052690" w:rsidP="007E20F5">
            <w:pPr>
              <w:jc w:val="center"/>
              <w:rPr>
                <w:rFonts w:eastAsia="Helvetica Neue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052690" w:rsidRPr="009F0412" w:rsidRDefault="00052690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052690" w:rsidRPr="009F0412" w:rsidRDefault="00052690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68</w:t>
            </w:r>
            <w:r w:rsidRPr="009F0412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52690" w:rsidRPr="009F0412" w:rsidRDefault="00052690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34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052690" w:rsidRPr="009F0412" w:rsidRDefault="00052690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58</w:t>
            </w:r>
            <w:r w:rsidRPr="009F0412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52690" w:rsidRPr="009F0412" w:rsidRDefault="00052690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25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52690" w:rsidRPr="009F0412" w:rsidRDefault="00052690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17</w:t>
            </w:r>
            <w:r w:rsidRPr="009F0412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:rsidR="00052690" w:rsidRPr="00D20D3A" w:rsidRDefault="00052690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75</w:t>
            </w:r>
          </w:p>
        </w:tc>
        <w:tc>
          <w:tcPr>
            <w:tcW w:w="1207" w:type="dxa"/>
            <w:vAlign w:val="center"/>
          </w:tcPr>
          <w:p w:rsidR="00052690" w:rsidRPr="00D20D3A" w:rsidRDefault="00052690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33</w:t>
            </w:r>
            <w:r w:rsidRPr="00D20D3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%</w:t>
            </w:r>
          </w:p>
        </w:tc>
      </w:tr>
      <w:tr w:rsidR="00052690" w:rsidRPr="006B0D9F" w:rsidTr="007E2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auto"/>
            <w:vAlign w:val="center"/>
          </w:tcPr>
          <w:p w:rsidR="00052690" w:rsidRPr="009F0412" w:rsidRDefault="00052690" w:rsidP="007E20F5">
            <w:pPr>
              <w:jc w:val="center"/>
              <w:rPr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052690" w:rsidRPr="009F0412" w:rsidRDefault="00052690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052690" w:rsidRPr="009F0412" w:rsidRDefault="00052690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32</w:t>
            </w:r>
            <w:r w:rsidRPr="009F0412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52690" w:rsidRPr="009F0412" w:rsidRDefault="00052690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25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052690" w:rsidRPr="009F0412" w:rsidRDefault="00052690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42</w:t>
            </w:r>
            <w:r w:rsidRPr="009F0412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52690" w:rsidRPr="009F0412" w:rsidRDefault="00052690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117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052690" w:rsidRPr="009F0412" w:rsidRDefault="00052690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83</w:t>
            </w:r>
            <w:r w:rsidRPr="009F0412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:rsidR="00052690" w:rsidRPr="00D20D3A" w:rsidRDefault="00052690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150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052690" w:rsidRPr="00D20D3A" w:rsidRDefault="00052690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67</w:t>
            </w:r>
            <w:r w:rsidRPr="00D20D3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%</w:t>
            </w:r>
          </w:p>
        </w:tc>
      </w:tr>
      <w:tr w:rsidR="00052690" w:rsidRPr="006B0D9F" w:rsidTr="007E20F5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3F2986"/>
            <w:vAlign w:val="center"/>
          </w:tcPr>
          <w:p w:rsidR="00052690" w:rsidRPr="005F0239" w:rsidRDefault="00052690" w:rsidP="007E20F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46" w:type="dxa"/>
            <w:gridSpan w:val="2"/>
            <w:shd w:val="clear" w:color="auto" w:fill="3F2986"/>
            <w:vAlign w:val="center"/>
          </w:tcPr>
          <w:p w:rsidR="00052690" w:rsidRPr="005F0239" w:rsidRDefault="00052690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6DB797" wp14:editId="7228D553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52705</wp:posOffset>
                      </wp:positionV>
                      <wp:extent cx="142875" cy="190500"/>
                      <wp:effectExtent l="19050" t="0" r="28575" b="38100"/>
                      <wp:wrapNone/>
                      <wp:docPr id="322" name="Down Arrow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98E77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22" o:spid="_x0000_s1026" type="#_x0000_t67" style="position:absolute;left:0;text-align:left;margin-left:19.95pt;margin-top:4.15pt;width:11.2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" adj="13500" fillcolor="#ed7d31 [3205]" strokecolor="#823b0b [1605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52</w:t>
            </w:r>
          </w:p>
        </w:tc>
        <w:tc>
          <w:tcPr>
            <w:tcW w:w="2329" w:type="dxa"/>
            <w:gridSpan w:val="2"/>
            <w:shd w:val="clear" w:color="auto" w:fill="3F2986"/>
            <w:vAlign w:val="center"/>
          </w:tcPr>
          <w:p w:rsidR="00052690" w:rsidRPr="005F0239" w:rsidRDefault="00052690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8CB735" wp14:editId="685D2F03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42545</wp:posOffset>
                      </wp:positionV>
                      <wp:extent cx="140970" cy="202565"/>
                      <wp:effectExtent l="19050" t="19050" r="30480" b="26035"/>
                      <wp:wrapNone/>
                      <wp:docPr id="62" name="Up Arrow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83BC6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62" o:spid="_x0000_s1026" type="#_x0000_t68" style="position:absolute;left:0;text-align:left;margin-left:20.6pt;margin-top:3.35pt;width:11.1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" adj="7516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59</w:t>
            </w:r>
          </w:p>
        </w:tc>
        <w:tc>
          <w:tcPr>
            <w:tcW w:w="2244" w:type="dxa"/>
            <w:gridSpan w:val="2"/>
            <w:shd w:val="clear" w:color="auto" w:fill="3F2986"/>
            <w:vAlign w:val="center"/>
          </w:tcPr>
          <w:p w:rsidR="00052690" w:rsidRPr="005F0239" w:rsidRDefault="00052690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E18039" wp14:editId="3B00E765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38735</wp:posOffset>
                      </wp:positionV>
                      <wp:extent cx="140970" cy="202565"/>
                      <wp:effectExtent l="19050" t="19050" r="30480" b="26035"/>
                      <wp:wrapNone/>
                      <wp:docPr id="59" name="Up Arr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91A28" id="Up Arrow 59" o:spid="_x0000_s1026" type="#_x0000_t68" style="position:absolute;left:0;text-align:left;margin-left:20.6pt;margin-top:3.05pt;width:11.1pt;height:1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" adj="7516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141</w:t>
            </w:r>
          </w:p>
        </w:tc>
        <w:tc>
          <w:tcPr>
            <w:tcW w:w="2414" w:type="dxa"/>
            <w:gridSpan w:val="2"/>
            <w:vMerge w:val="restart"/>
            <w:shd w:val="clear" w:color="auto" w:fill="3F2986"/>
            <w:vAlign w:val="center"/>
          </w:tcPr>
          <w:p w:rsidR="00052690" w:rsidRPr="005F0239" w:rsidRDefault="00052690" w:rsidP="007E20F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B9DB9E" wp14:editId="712B12A3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31115</wp:posOffset>
                      </wp:positionV>
                      <wp:extent cx="140970" cy="202565"/>
                      <wp:effectExtent l="19050" t="19050" r="30480" b="26035"/>
                      <wp:wrapNone/>
                      <wp:docPr id="320" name="Up Arrow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ED280" id="Up Arrow 320" o:spid="_x0000_s1026" type="#_x0000_t68" style="position:absolute;left:0;text-align:left;margin-left:22.5pt;margin-top:2.45pt;width:11.1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" adj="7516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225</w:t>
            </w:r>
          </w:p>
        </w:tc>
      </w:tr>
      <w:tr w:rsidR="00052690" w:rsidRPr="006B0D9F" w:rsidTr="007E2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3F2986"/>
            <w:vAlign w:val="center"/>
          </w:tcPr>
          <w:p w:rsidR="00052690" w:rsidRPr="005F0239" w:rsidRDefault="00052690" w:rsidP="007E20F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46" w:type="dxa"/>
            <w:gridSpan w:val="2"/>
            <w:shd w:val="clear" w:color="auto" w:fill="3F2986"/>
            <w:vAlign w:val="center"/>
          </w:tcPr>
          <w:p w:rsidR="00052690" w:rsidRPr="0096466B" w:rsidRDefault="00052690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76FA0B" wp14:editId="1B63312B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47625</wp:posOffset>
                      </wp:positionV>
                      <wp:extent cx="142875" cy="190500"/>
                      <wp:effectExtent l="19050" t="0" r="28575" b="38100"/>
                      <wp:wrapNone/>
                      <wp:docPr id="323" name="Down Arrow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A3E1D" id="Down Arrow 323" o:spid="_x0000_s1026" type="#_x0000_t67" style="position:absolute;left:0;text-align:left;margin-left:19.5pt;margin-top:3.75pt;width:11.2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" adj="13500" fillcolor="#ed7d31 [3205]" strokecolor="#823b0b [1605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11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329" w:type="dxa"/>
            <w:gridSpan w:val="2"/>
            <w:shd w:val="clear" w:color="auto" w:fill="3F2986"/>
            <w:vAlign w:val="center"/>
          </w:tcPr>
          <w:p w:rsidR="00052690" w:rsidRPr="0096466B" w:rsidRDefault="00052690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6208CD" wp14:editId="16F87392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23495</wp:posOffset>
                      </wp:positionV>
                      <wp:extent cx="140970" cy="202565"/>
                      <wp:effectExtent l="19050" t="19050" r="30480" b="26035"/>
                      <wp:wrapNone/>
                      <wp:docPr id="63" name="Up Arrow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BA25A" id="Up Arrow 63" o:spid="_x0000_s1026" type="#_x0000_t68" style="position:absolute;left:0;text-align:left;margin-left:19.85pt;margin-top:1.85pt;width:11.1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" adj="7516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26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44" w:type="dxa"/>
            <w:gridSpan w:val="2"/>
            <w:shd w:val="clear" w:color="auto" w:fill="3F2986"/>
            <w:vAlign w:val="center"/>
          </w:tcPr>
          <w:p w:rsidR="00052690" w:rsidRPr="0096466B" w:rsidRDefault="00052690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766C5F" wp14:editId="5E286B86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23495</wp:posOffset>
                      </wp:positionV>
                      <wp:extent cx="140970" cy="202565"/>
                      <wp:effectExtent l="19050" t="19050" r="30480" b="26035"/>
                      <wp:wrapNone/>
                      <wp:docPr id="61" name="Up Arrow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17ED0" id="Up Arrow 61" o:spid="_x0000_s1026" type="#_x0000_t68" style="position:absolute;left:0;text-align:left;margin-left:20.6pt;margin-top:1.85pt;width:11.1pt;height:1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" adj="7516" fillcolor="#5b9bd5 [3204]" strokecolor="#1f4d78 [1604]" strokeweight="1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63</w:t>
            </w:r>
            <w:r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414" w:type="dxa"/>
            <w:gridSpan w:val="2"/>
            <w:vMerge/>
            <w:shd w:val="clear" w:color="auto" w:fill="3F2986"/>
            <w:vAlign w:val="center"/>
          </w:tcPr>
          <w:p w:rsidR="00052690" w:rsidRPr="005F0239" w:rsidRDefault="00052690" w:rsidP="007E20F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</w:tr>
    </w:tbl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tbl>
      <w:tblPr>
        <w:tblpPr w:leftFromText="180" w:rightFromText="180" w:horzAnchor="margin" w:tblpXSpec="center" w:tblpY="1155"/>
        <w:bidiVisual/>
        <w:tblW w:w="10817" w:type="dxa"/>
        <w:tblLook w:val="04A0" w:firstRow="1" w:lastRow="0" w:firstColumn="1" w:lastColumn="0" w:noHBand="0" w:noVBand="1"/>
      </w:tblPr>
      <w:tblGrid>
        <w:gridCol w:w="2491"/>
        <w:gridCol w:w="966"/>
        <w:gridCol w:w="1194"/>
        <w:gridCol w:w="966"/>
        <w:gridCol w:w="1194"/>
        <w:gridCol w:w="978"/>
        <w:gridCol w:w="1182"/>
        <w:gridCol w:w="1080"/>
        <w:gridCol w:w="766"/>
      </w:tblGrid>
      <w:tr w:rsidR="00052690" w:rsidRPr="00052690" w:rsidTr="00052690">
        <w:trPr>
          <w:trHeight w:val="540"/>
        </w:trPr>
        <w:tc>
          <w:tcPr>
            <w:tcW w:w="2491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المخالفة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يناير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فبراير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مارس</w:t>
            </w:r>
          </w:p>
        </w:tc>
        <w:tc>
          <w:tcPr>
            <w:tcW w:w="1080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المجموع</w:t>
            </w:r>
          </w:p>
        </w:tc>
        <w:tc>
          <w:tcPr>
            <w:tcW w:w="766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النسبة</w:t>
            </w:r>
          </w:p>
        </w:tc>
      </w:tr>
      <w:tr w:rsidR="00052690" w:rsidRPr="00052690" w:rsidTr="00052690">
        <w:trPr>
          <w:trHeight w:val="540"/>
        </w:trPr>
        <w:tc>
          <w:tcPr>
            <w:tcW w:w="2491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rPr>
                <w:rFonts w:ascii="HelveticaNeueLT Arabic 75 Bold" w:eastAsia="Times New Roman" w:hAnsi="HelveticaNeueLT Arabic 75 Bold" w:cs="HelveticaNeueLT Arabic 75 Bold"/>
                <w:color w:val="FFFFFF"/>
              </w:rPr>
            </w:pPr>
          </w:p>
        </w:tc>
        <w:tc>
          <w:tcPr>
            <w:tcW w:w="9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العدد</w:t>
            </w:r>
          </w:p>
        </w:tc>
        <w:tc>
          <w:tcPr>
            <w:tcW w:w="119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النسبة</w:t>
            </w:r>
          </w:p>
        </w:tc>
        <w:tc>
          <w:tcPr>
            <w:tcW w:w="9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العدد</w:t>
            </w:r>
          </w:p>
        </w:tc>
        <w:tc>
          <w:tcPr>
            <w:tcW w:w="119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النسبة</w:t>
            </w:r>
          </w:p>
        </w:tc>
        <w:tc>
          <w:tcPr>
            <w:tcW w:w="97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العدد</w:t>
            </w:r>
          </w:p>
        </w:tc>
        <w:tc>
          <w:tcPr>
            <w:tcW w:w="1182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rtl/>
              </w:rPr>
              <w:t>النسبة</w:t>
            </w:r>
          </w:p>
        </w:tc>
        <w:tc>
          <w:tcPr>
            <w:tcW w:w="1080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rPr>
                <w:rFonts w:ascii="HelveticaNeueLT Arabic 75 Bold" w:eastAsia="Times New Roman" w:hAnsi="HelveticaNeueLT Arabic 75 Bold" w:cs="HelveticaNeueLT Arabic 75 Bold"/>
                <w:color w:val="FFFFFF"/>
              </w:rPr>
            </w:pPr>
          </w:p>
        </w:tc>
        <w:tc>
          <w:tcPr>
            <w:tcW w:w="766" w:type="dxa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rPr>
                <w:rFonts w:ascii="HelveticaNeueLT Arabic 75 Bold" w:eastAsia="Times New Roman" w:hAnsi="HelveticaNeueLT Arabic 75 Bold" w:cs="HelveticaNeueLT Arabic 75 Bold"/>
                <w:color w:val="FFFFFF"/>
              </w:rPr>
            </w:pPr>
          </w:p>
        </w:tc>
      </w:tr>
      <w:tr w:rsidR="00052690" w:rsidRPr="00052690" w:rsidTr="00052690">
        <w:trPr>
          <w:trHeight w:val="465"/>
        </w:trPr>
        <w:tc>
          <w:tcPr>
            <w:tcW w:w="249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الحمولة القصوى</w:t>
            </w:r>
          </w:p>
        </w:tc>
        <w:tc>
          <w:tcPr>
            <w:tcW w:w="9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7831</w:t>
            </w:r>
          </w:p>
        </w:tc>
        <w:tc>
          <w:tcPr>
            <w:tcW w:w="119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93%</w:t>
            </w:r>
          </w:p>
        </w:tc>
        <w:tc>
          <w:tcPr>
            <w:tcW w:w="9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9675</w:t>
            </w:r>
          </w:p>
        </w:tc>
        <w:tc>
          <w:tcPr>
            <w:tcW w:w="119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93%</w:t>
            </w:r>
          </w:p>
        </w:tc>
        <w:tc>
          <w:tcPr>
            <w:tcW w:w="97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10911</w:t>
            </w:r>
          </w:p>
        </w:tc>
        <w:tc>
          <w:tcPr>
            <w:tcW w:w="1182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94%</w:t>
            </w:r>
          </w:p>
        </w:tc>
        <w:tc>
          <w:tcPr>
            <w:tcW w:w="10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28417</w:t>
            </w:r>
          </w:p>
        </w:tc>
        <w:tc>
          <w:tcPr>
            <w:tcW w:w="7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94%</w:t>
            </w:r>
          </w:p>
        </w:tc>
      </w:tr>
      <w:tr w:rsidR="00052690" w:rsidRPr="00052690" w:rsidTr="00052690">
        <w:trPr>
          <w:trHeight w:val="465"/>
        </w:trPr>
        <w:tc>
          <w:tcPr>
            <w:tcW w:w="249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9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274</w:t>
            </w:r>
          </w:p>
        </w:tc>
        <w:tc>
          <w:tcPr>
            <w:tcW w:w="119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3%</w:t>
            </w:r>
          </w:p>
        </w:tc>
        <w:tc>
          <w:tcPr>
            <w:tcW w:w="9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364</w:t>
            </w:r>
          </w:p>
        </w:tc>
        <w:tc>
          <w:tcPr>
            <w:tcW w:w="119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3%</w:t>
            </w:r>
          </w:p>
        </w:tc>
        <w:tc>
          <w:tcPr>
            <w:tcW w:w="97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368</w:t>
            </w:r>
          </w:p>
        </w:tc>
        <w:tc>
          <w:tcPr>
            <w:tcW w:w="1182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3%</w:t>
            </w:r>
          </w:p>
        </w:tc>
        <w:tc>
          <w:tcPr>
            <w:tcW w:w="10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1006</w:t>
            </w:r>
          </w:p>
        </w:tc>
        <w:tc>
          <w:tcPr>
            <w:tcW w:w="7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3%</w:t>
            </w:r>
          </w:p>
        </w:tc>
      </w:tr>
      <w:tr w:rsidR="00052690" w:rsidRPr="00052690" w:rsidTr="00052690">
        <w:trPr>
          <w:trHeight w:val="465"/>
        </w:trPr>
        <w:tc>
          <w:tcPr>
            <w:tcW w:w="249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9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277</w:t>
            </w:r>
          </w:p>
        </w:tc>
        <w:tc>
          <w:tcPr>
            <w:tcW w:w="119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3%</w:t>
            </w:r>
          </w:p>
        </w:tc>
        <w:tc>
          <w:tcPr>
            <w:tcW w:w="9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367</w:t>
            </w:r>
          </w:p>
        </w:tc>
        <w:tc>
          <w:tcPr>
            <w:tcW w:w="119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4%</w:t>
            </w:r>
          </w:p>
        </w:tc>
        <w:tc>
          <w:tcPr>
            <w:tcW w:w="97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365</w:t>
            </w:r>
          </w:p>
        </w:tc>
        <w:tc>
          <w:tcPr>
            <w:tcW w:w="1182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3%</w:t>
            </w:r>
          </w:p>
        </w:tc>
        <w:tc>
          <w:tcPr>
            <w:tcW w:w="10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1009</w:t>
            </w:r>
          </w:p>
        </w:tc>
        <w:tc>
          <w:tcPr>
            <w:tcW w:w="7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3%</w:t>
            </w:r>
          </w:p>
        </w:tc>
      </w:tr>
      <w:tr w:rsidR="00052690" w:rsidRPr="00052690" w:rsidTr="00052690">
        <w:trPr>
          <w:trHeight w:val="465"/>
        </w:trPr>
        <w:tc>
          <w:tcPr>
            <w:tcW w:w="249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9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</w:t>
            </w:r>
          </w:p>
        </w:tc>
        <w:tc>
          <w:tcPr>
            <w:tcW w:w="119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9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</w:t>
            </w:r>
          </w:p>
        </w:tc>
        <w:tc>
          <w:tcPr>
            <w:tcW w:w="119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97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</w:t>
            </w:r>
          </w:p>
        </w:tc>
        <w:tc>
          <w:tcPr>
            <w:tcW w:w="1182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F2F2F2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0</w:t>
            </w:r>
          </w:p>
        </w:tc>
        <w:tc>
          <w:tcPr>
            <w:tcW w:w="7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052690" w:rsidRPr="00052690" w:rsidTr="00052690">
        <w:trPr>
          <w:trHeight w:val="465"/>
        </w:trPr>
        <w:tc>
          <w:tcPr>
            <w:tcW w:w="249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9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</w:t>
            </w:r>
          </w:p>
        </w:tc>
        <w:tc>
          <w:tcPr>
            <w:tcW w:w="119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9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</w:t>
            </w:r>
          </w:p>
        </w:tc>
        <w:tc>
          <w:tcPr>
            <w:tcW w:w="1194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97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</w:t>
            </w:r>
          </w:p>
        </w:tc>
        <w:tc>
          <w:tcPr>
            <w:tcW w:w="1182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0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0</w:t>
            </w:r>
          </w:p>
        </w:tc>
        <w:tc>
          <w:tcPr>
            <w:tcW w:w="766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shd w:val="clear" w:color="auto" w:fill="auto"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052690" w:rsidRPr="00052690" w:rsidTr="00052690">
        <w:trPr>
          <w:trHeight w:val="465"/>
        </w:trPr>
        <w:tc>
          <w:tcPr>
            <w:tcW w:w="249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sz w:val="20"/>
                <w:szCs w:val="20"/>
                <w:rtl/>
              </w:rPr>
              <w:t>المجموع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sz w:val="20"/>
                <w:szCs w:val="20"/>
                <w:rtl/>
              </w:rPr>
              <w:t>8382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sz w:val="20"/>
                <w:szCs w:val="20"/>
                <w:rtl/>
              </w:rPr>
              <w:t>10406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sz w:val="20"/>
                <w:szCs w:val="20"/>
                <w:rtl/>
              </w:rPr>
              <w:t>11644</w:t>
            </w:r>
          </w:p>
        </w:tc>
        <w:tc>
          <w:tcPr>
            <w:tcW w:w="1846" w:type="dxa"/>
            <w:gridSpan w:val="2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30432</w:t>
            </w:r>
          </w:p>
        </w:tc>
      </w:tr>
      <w:tr w:rsidR="00052690" w:rsidRPr="00052690" w:rsidTr="00052690">
        <w:trPr>
          <w:trHeight w:val="465"/>
        </w:trPr>
        <w:tc>
          <w:tcPr>
            <w:tcW w:w="249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sz w:val="20"/>
                <w:szCs w:val="20"/>
                <w:rtl/>
              </w:rPr>
              <w:t>النسبة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sz w:val="20"/>
                <w:szCs w:val="20"/>
                <w:rtl/>
              </w:rPr>
              <w:t>28%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sz w:val="20"/>
                <w:szCs w:val="20"/>
                <w:rtl/>
              </w:rPr>
              <w:t>34%</w:t>
            </w:r>
          </w:p>
        </w:tc>
        <w:tc>
          <w:tcPr>
            <w:tcW w:w="2160" w:type="dxa"/>
            <w:gridSpan w:val="2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3F2986"/>
            <w:noWrap/>
            <w:vAlign w:val="center"/>
            <w:hideMark/>
          </w:tcPr>
          <w:p w:rsidR="00052690" w:rsidRPr="00052690" w:rsidRDefault="00052690" w:rsidP="00052690">
            <w:pPr>
              <w:bidi w:val="0"/>
              <w:spacing w:after="0" w:line="240" w:lineRule="auto"/>
              <w:jc w:val="center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 w:hint="cs"/>
                <w:color w:val="FFFFFF"/>
                <w:sz w:val="20"/>
                <w:szCs w:val="20"/>
                <w:rtl/>
              </w:rPr>
              <w:t>38%</w:t>
            </w:r>
          </w:p>
        </w:tc>
        <w:tc>
          <w:tcPr>
            <w:tcW w:w="1846" w:type="dxa"/>
            <w:gridSpan w:val="2"/>
            <w:vMerge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vAlign w:val="center"/>
            <w:hideMark/>
          </w:tcPr>
          <w:p w:rsidR="00052690" w:rsidRPr="00052690" w:rsidRDefault="00052690" w:rsidP="00052690">
            <w:pPr>
              <w:spacing w:after="0" w:line="240" w:lineRule="auto"/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</w:pPr>
          </w:p>
        </w:tc>
      </w:tr>
    </w:tbl>
    <w:p w:rsidR="00052690" w:rsidRDefault="00052690">
      <w:pPr>
        <w:rPr>
          <w:rFonts w:hint="cs"/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Fonts w:hint="cs"/>
          <w:rtl/>
        </w:rPr>
      </w:pPr>
      <w:bookmarkStart w:id="0" w:name="_GoBack"/>
      <w:bookmarkEnd w:id="0"/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pBdr>
          <w:bottom w:val="double" w:sz="6" w:space="1" w:color="auto"/>
        </w:pBd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tl/>
        </w:rPr>
      </w:pPr>
    </w:p>
    <w:p w:rsidR="00052690" w:rsidRDefault="00052690">
      <w:pPr>
        <w:rPr>
          <w:rFonts w:hint="cs"/>
        </w:rPr>
      </w:pPr>
    </w:p>
    <w:sectPr w:rsidR="00052690" w:rsidSect="00D862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90"/>
    <w:rsid w:val="00052690"/>
    <w:rsid w:val="00203EEA"/>
    <w:rsid w:val="00A75427"/>
    <w:rsid w:val="00D8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24DCB"/>
  <w15:chartTrackingRefBased/>
  <w15:docId w15:val="{F83F9190-5120-4D7B-BA32-B7872879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Plain Table 1"/>
    <w:basedOn w:val="a1"/>
    <w:uiPriority w:val="41"/>
    <w:rsid w:val="00052690"/>
    <w:pPr>
      <w:spacing w:after="0" w:line="240" w:lineRule="auto"/>
    </w:pPr>
    <w:rPr>
      <w:rFonts w:ascii="HelveticaNeueLT Arabic 55 Roman" w:hAnsi="HelveticaNeueLT Arabic 55 Roman" w:cs="HelveticaNeueLT Arabic 55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 center</dc:creator>
  <cp:keywords/>
  <dc:description/>
  <cp:lastModifiedBy>control center</cp:lastModifiedBy>
  <cp:revision>1</cp:revision>
  <dcterms:created xsi:type="dcterms:W3CDTF">2021-08-15T08:15:00Z</dcterms:created>
  <dcterms:modified xsi:type="dcterms:W3CDTF">2021-08-15T08:47:00Z</dcterms:modified>
</cp:coreProperties>
</file>