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7FE20558" w:rsidR="00AE7D60" w:rsidRPr="00932722" w:rsidRDefault="00CC4C1A" w:rsidP="00422A4B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1D4448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يول</w:t>
      </w:r>
      <w:r w:rsidR="00422A4B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38AC43D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A624562" w14:textId="7FD6ADF7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نواع النفايات</w:t>
      </w:r>
      <w:r w:rsidR="008D3A27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</w:t>
      </w:r>
      <w:r w:rsidR="00932722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  <w:t>:</w:t>
      </w:r>
    </w:p>
    <w:p w14:paraId="69DCE147" w14:textId="6CEBC076" w:rsidR="00CA0718" w:rsidRDefault="00CA0718" w:rsidP="007440F0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B435AEA" wp14:editId="21D1D319">
            <wp:extent cx="5788025" cy="2184400"/>
            <wp:effectExtent l="133350" t="95250" r="136525" b="1016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71426D" w14:textId="3F802072" w:rsidR="00932722" w:rsidRPr="00932722" w:rsidRDefault="001F0832" w:rsidP="0093272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8CA910C" wp14:editId="64A86C30">
            <wp:extent cx="1803400" cy="1300480"/>
            <wp:effectExtent l="95250" t="95250" r="82550" b="9017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47BEF">
        <w:rPr>
          <w:noProof/>
        </w:rPr>
        <w:drawing>
          <wp:inline distT="0" distB="0" distL="0" distR="0" wp14:anchorId="5CD98055" wp14:editId="56BCF34D">
            <wp:extent cx="1892300" cy="1287780"/>
            <wp:effectExtent l="95250" t="95250" r="69850" b="10287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47BEF" w:rsidRPr="00647BEF">
        <w:rPr>
          <w:noProof/>
          <w:color w:val="FFFFFF" w:themeColor="background1"/>
        </w:rPr>
        <w:drawing>
          <wp:inline distT="0" distB="0" distL="0" distR="0" wp14:anchorId="26D43133" wp14:editId="227A69C9">
            <wp:extent cx="1887220" cy="1300480"/>
            <wp:effectExtent l="95250" t="95250" r="74930" b="9017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40" w:type="dxa"/>
        <w:tblLook w:val="04A0" w:firstRow="1" w:lastRow="0" w:firstColumn="1" w:lastColumn="0" w:noHBand="0" w:noVBand="1"/>
      </w:tblPr>
      <w:tblGrid>
        <w:gridCol w:w="3070"/>
        <w:gridCol w:w="1260"/>
        <w:gridCol w:w="1350"/>
        <w:gridCol w:w="1620"/>
        <w:gridCol w:w="1620"/>
        <w:gridCol w:w="1520"/>
      </w:tblGrid>
      <w:tr w:rsidR="00BB18A6" w:rsidRPr="00647BEF" w14:paraId="6BA12659" w14:textId="77777777" w:rsidTr="0085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C7EA437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الوزن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الوزن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FB20BE" w:rsidRPr="00647BEF" w14:paraId="7CC76211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Merge w:val="restart"/>
            <w:shd w:val="clear" w:color="auto" w:fill="auto"/>
            <w:noWrap/>
            <w:vAlign w:val="center"/>
            <w:hideMark/>
          </w:tcPr>
          <w:p w14:paraId="2049135D" w14:textId="3FD5A448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هدم وبناء</w:t>
            </w:r>
          </w:p>
        </w:tc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14:paraId="2E78ACBB" w14:textId="7A4FFF08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246876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66874285" w14:textId="303C4F97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FB20BE" w:rsidRPr="00647BEF" w:rsidRDefault="00FB20BE" w:rsidP="00FB2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0E5642E" w14:textId="29BA1674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144284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B412223" w14:textId="7F24338E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</w:tr>
      <w:tr w:rsidR="00FB20BE" w:rsidRPr="00647BEF" w14:paraId="36FA4FC9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Merge/>
            <w:shd w:val="clear" w:color="auto" w:fill="auto"/>
            <w:vAlign w:val="center"/>
            <w:hideMark/>
          </w:tcPr>
          <w:p w14:paraId="080A1FB7" w14:textId="77777777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  <w:hideMark/>
          </w:tcPr>
          <w:p w14:paraId="076F5493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50C3B81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35C6B75" w14:textId="66C45CB6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102592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9324DE" w14:textId="3C9EC356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</w:tr>
      <w:tr w:rsidR="00FB20BE" w:rsidRPr="00647BEF" w14:paraId="7A7C0197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Merge w:val="restart"/>
            <w:noWrap/>
            <w:vAlign w:val="center"/>
            <w:hideMark/>
          </w:tcPr>
          <w:p w14:paraId="3BD3A484" w14:textId="0FF3685E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بلدية صلبة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415B3545" w14:textId="091E9864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133286</w:t>
            </w: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63175F52" w14:textId="41A26001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FB20BE" w:rsidRPr="00647BEF" w:rsidRDefault="00FB20BE" w:rsidP="00FB2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  <w:hideMark/>
          </w:tcPr>
          <w:p w14:paraId="2236AF26" w14:textId="011A6EEB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89670</w:t>
            </w:r>
          </w:p>
        </w:tc>
        <w:tc>
          <w:tcPr>
            <w:tcW w:w="1520" w:type="dxa"/>
            <w:noWrap/>
            <w:vAlign w:val="center"/>
            <w:hideMark/>
          </w:tcPr>
          <w:p w14:paraId="26EA02D9" w14:textId="0A142459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</w:tr>
      <w:tr w:rsidR="00FB20BE" w:rsidRPr="00647BEF" w14:paraId="4A32CF22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Merge/>
            <w:vAlign w:val="center"/>
            <w:hideMark/>
          </w:tcPr>
          <w:p w14:paraId="0255F7FE" w14:textId="77777777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71781BF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14:paraId="1BD95841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4447B5C2" w14:textId="77B5EDF2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43616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  <w:hideMark/>
          </w:tcPr>
          <w:p w14:paraId="0E14ACB8" w14:textId="6D0FF75F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FB20BE" w:rsidRPr="00647BEF" w14:paraId="0889EDFD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Merge w:val="restart"/>
            <w:shd w:val="clear" w:color="auto" w:fill="auto"/>
            <w:noWrap/>
            <w:vAlign w:val="center"/>
            <w:hideMark/>
          </w:tcPr>
          <w:p w14:paraId="1A411F59" w14:textId="2E07D0C9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نباتية وكبيرة الحجم</w:t>
            </w:r>
          </w:p>
        </w:tc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14:paraId="4F5C648F" w14:textId="1D9AD910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17524</w:t>
            </w: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268AA9E0" w14:textId="6F574197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FB20BE" w:rsidRPr="00647BEF" w:rsidRDefault="00FB20BE" w:rsidP="00FB2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718C3EC" w14:textId="6E040ED2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16016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20FCAB" w14:textId="6243B00F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</w:tr>
      <w:tr w:rsidR="00FB20BE" w:rsidRPr="00647BEF" w14:paraId="32816D32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Merge/>
            <w:shd w:val="clear" w:color="auto" w:fill="auto"/>
            <w:vAlign w:val="center"/>
            <w:hideMark/>
          </w:tcPr>
          <w:p w14:paraId="2E7BA96D" w14:textId="77777777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  <w:hideMark/>
          </w:tcPr>
          <w:p w14:paraId="591F7C02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7E54885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4E47FB0" w14:textId="404258EE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1508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034BD7" w14:textId="4437807A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B20BE" w:rsidRPr="00647BEF" w14:paraId="60236E94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noWrap/>
            <w:vAlign w:val="center"/>
            <w:hideMark/>
          </w:tcPr>
          <w:p w14:paraId="273C1DC6" w14:textId="1B48AA2D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مسالخ</w:t>
            </w:r>
          </w:p>
        </w:tc>
        <w:tc>
          <w:tcPr>
            <w:tcW w:w="1260" w:type="dxa"/>
            <w:noWrap/>
            <w:vAlign w:val="center"/>
            <w:hideMark/>
          </w:tcPr>
          <w:p w14:paraId="484EECFA" w14:textId="3D0D6641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2693</w:t>
            </w:r>
          </w:p>
        </w:tc>
        <w:tc>
          <w:tcPr>
            <w:tcW w:w="1350" w:type="dxa"/>
            <w:noWrap/>
            <w:vAlign w:val="center"/>
            <w:hideMark/>
          </w:tcPr>
          <w:p w14:paraId="16E60791" w14:textId="3976717D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749CC95B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noWrap/>
            <w:vAlign w:val="center"/>
            <w:hideMark/>
          </w:tcPr>
          <w:p w14:paraId="4A5603E6" w14:textId="51FBECEF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الإطارات مستهلكة</w:t>
            </w:r>
          </w:p>
        </w:tc>
        <w:tc>
          <w:tcPr>
            <w:tcW w:w="1260" w:type="dxa"/>
            <w:noWrap/>
            <w:vAlign w:val="center"/>
            <w:hideMark/>
          </w:tcPr>
          <w:p w14:paraId="60E06A1E" w14:textId="253CFFCD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686</w:t>
            </w:r>
          </w:p>
        </w:tc>
        <w:tc>
          <w:tcPr>
            <w:tcW w:w="1350" w:type="dxa"/>
            <w:noWrap/>
            <w:vAlign w:val="center"/>
            <w:hideMark/>
          </w:tcPr>
          <w:p w14:paraId="1C53D964" w14:textId="75D1A5FA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70FF6FF4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noWrap/>
            <w:vAlign w:val="center"/>
            <w:hideMark/>
          </w:tcPr>
          <w:p w14:paraId="3DE58DA9" w14:textId="2F9272C5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260" w:type="dxa"/>
            <w:noWrap/>
            <w:vAlign w:val="center"/>
            <w:hideMark/>
          </w:tcPr>
          <w:p w14:paraId="2A7871ED" w14:textId="4928134F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1721</w:t>
            </w:r>
          </w:p>
        </w:tc>
        <w:tc>
          <w:tcPr>
            <w:tcW w:w="1350" w:type="dxa"/>
            <w:noWrap/>
            <w:vAlign w:val="center"/>
            <w:hideMark/>
          </w:tcPr>
          <w:p w14:paraId="69B7494B" w14:textId="4EE2CFE2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4FE87B7E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noWrap/>
            <w:vAlign w:val="center"/>
            <w:hideMark/>
          </w:tcPr>
          <w:p w14:paraId="1276DC34" w14:textId="7E95056F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الصحف و اوراق الدينية.</w:t>
            </w:r>
          </w:p>
        </w:tc>
        <w:tc>
          <w:tcPr>
            <w:tcW w:w="1260" w:type="dxa"/>
            <w:noWrap/>
            <w:vAlign w:val="center"/>
            <w:hideMark/>
          </w:tcPr>
          <w:p w14:paraId="74EA7467" w14:textId="7BD408AF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453</w:t>
            </w:r>
          </w:p>
        </w:tc>
        <w:tc>
          <w:tcPr>
            <w:tcW w:w="1350" w:type="dxa"/>
            <w:noWrap/>
            <w:vAlign w:val="center"/>
            <w:hideMark/>
          </w:tcPr>
          <w:p w14:paraId="6180987D" w14:textId="043A5887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2B9DCBD3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noWrap/>
            <w:vAlign w:val="center"/>
            <w:hideMark/>
          </w:tcPr>
          <w:p w14:paraId="24D66020" w14:textId="6BF9AE9C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إجمالي إنتاج مصنع الفرز (كرتون)</w:t>
            </w:r>
          </w:p>
        </w:tc>
        <w:tc>
          <w:tcPr>
            <w:tcW w:w="1260" w:type="dxa"/>
            <w:noWrap/>
            <w:vAlign w:val="center"/>
            <w:hideMark/>
          </w:tcPr>
          <w:p w14:paraId="4F326CD0" w14:textId="47A714DA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</w:t>
            </w:r>
          </w:p>
        </w:tc>
        <w:tc>
          <w:tcPr>
            <w:tcW w:w="1350" w:type="dxa"/>
            <w:noWrap/>
            <w:vAlign w:val="center"/>
            <w:hideMark/>
          </w:tcPr>
          <w:p w14:paraId="5C854273" w14:textId="451446C2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35EB6841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0B3C44A4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noWrap/>
            <w:vAlign w:val="center"/>
            <w:hideMark/>
          </w:tcPr>
          <w:p w14:paraId="21A7AA48" w14:textId="3A975D71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النفايات الطبية المعالجة</w:t>
            </w:r>
          </w:p>
        </w:tc>
        <w:tc>
          <w:tcPr>
            <w:tcW w:w="1260" w:type="dxa"/>
            <w:noWrap/>
            <w:vAlign w:val="center"/>
            <w:hideMark/>
          </w:tcPr>
          <w:p w14:paraId="383C5D74" w14:textId="02461F9E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175</w:t>
            </w:r>
          </w:p>
        </w:tc>
        <w:tc>
          <w:tcPr>
            <w:tcW w:w="1350" w:type="dxa"/>
            <w:noWrap/>
            <w:vAlign w:val="center"/>
            <w:hideMark/>
          </w:tcPr>
          <w:p w14:paraId="7EDA080C" w14:textId="0EA4A263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0D73BD8E" w14:textId="72EA3C60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2C3BBA8B" w14:textId="70152D94" w:rsidR="00FB20BE" w:rsidRPr="00647BEF" w:rsidRDefault="00FB20BE" w:rsidP="00FB20B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0A7024B1" w14:textId="663001E0" w:rsidR="00FB20BE" w:rsidRPr="00647BEF" w:rsidRDefault="00FB20BE" w:rsidP="00FB20B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853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370" w:type="dxa"/>
            <w:gridSpan w:val="5"/>
            <w:shd w:val="clear" w:color="auto" w:fill="3F2986"/>
            <w:noWrap/>
            <w:vAlign w:val="center"/>
            <w:hideMark/>
          </w:tcPr>
          <w:p w14:paraId="1867BDD7" w14:textId="05ED66BA" w:rsidR="00FB20BE" w:rsidRPr="008534BA" w:rsidRDefault="00767183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FF918A" wp14:editId="69D5D38C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51435</wp:posOffset>
                      </wp:positionV>
                      <wp:extent cx="133350" cy="182880"/>
                      <wp:effectExtent l="19050" t="19050" r="38100" b="2667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8288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4A06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124.1pt;margin-top:4.05pt;width:10.5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" adj="7875" fillcolor="#5b9bd5 [3204]" strokecolor="#1f4d78 [1604]" strokeweight="1pt"/>
                  </w:pict>
                </mc:Fallback>
              </mc:AlternateContent>
            </w:r>
            <w:r w:rsidR="00FB20BE" w:rsidRPr="008534B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403</w:t>
            </w:r>
            <w:r w:rsidR="0076145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499</w:t>
            </w:r>
          </w:p>
        </w:tc>
      </w:tr>
      <w:tr w:rsidR="00FB20BE" w:rsidRPr="00647BEF" w14:paraId="00690001" w14:textId="77777777" w:rsidTr="008534B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370" w:type="dxa"/>
            <w:gridSpan w:val="5"/>
            <w:shd w:val="clear" w:color="auto" w:fill="3F2986"/>
            <w:noWrap/>
            <w:vAlign w:val="bottom"/>
            <w:hideMark/>
          </w:tcPr>
          <w:p w14:paraId="590A6F9F" w14:textId="6E256174" w:rsidR="00FB20BE" w:rsidRPr="008534BA" w:rsidRDefault="00767183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BB5364" wp14:editId="658C509B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45720</wp:posOffset>
                      </wp:positionV>
                      <wp:extent cx="133350" cy="182880"/>
                      <wp:effectExtent l="19050" t="19050" r="38100" b="26670"/>
                      <wp:wrapNone/>
                      <wp:docPr id="31" name="Up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8288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B3C7A" id="Up Arrow 31" o:spid="_x0000_s1026" type="#_x0000_t68" style="position:absolute;margin-left:124.3pt;margin-top:3.6pt;width:10.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" adj="7875" fillcolor="#5b9bd5 [3204]" strokecolor="#1f4d78 [1604]" strokeweight="1pt"/>
                  </w:pict>
                </mc:Fallback>
              </mc:AlternateContent>
            </w:r>
            <w:r w:rsidR="00FB20BE" w:rsidRPr="008534B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</w:t>
            </w:r>
            <w:r w:rsidR="0076145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3625</w:t>
            </w:r>
          </w:p>
        </w:tc>
      </w:tr>
    </w:tbl>
    <w:p w14:paraId="7F9FA772" w14:textId="5D8CC5D5" w:rsidR="00FA33A8" w:rsidRDefault="00FA33A8" w:rsidP="00486542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FA33A8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0DA1066C" w14:textId="77777777" w:rsidR="00FF26FF" w:rsidRPr="00FA33A8" w:rsidRDefault="00FF26FF" w:rsidP="005B59C0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2543D654" w14:textId="301D6816" w:rsidR="007E558F" w:rsidRDefault="005B59C0" w:rsidP="00FF26FF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الوقت </w:t>
      </w:r>
      <w:r w:rsidR="00CC4C1A"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732EE12A" w14:textId="1B8DF527" w:rsidR="009339FB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0029962" wp14:editId="68A58F46">
            <wp:extent cx="5181987" cy="2719347"/>
            <wp:effectExtent l="133350" t="95250" r="133350" b="10033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B54DE4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37CEDD13" w:rsidR="00BB3297" w:rsidRPr="00B54DE4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السبت </w:t>
            </w:r>
          </w:p>
        </w:tc>
        <w:tc>
          <w:tcPr>
            <w:tcW w:w="1351" w:type="dxa"/>
            <w:vAlign w:val="center"/>
          </w:tcPr>
          <w:p w14:paraId="68BE851F" w14:textId="6C1F5836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72532</w:t>
            </w:r>
          </w:p>
        </w:tc>
        <w:tc>
          <w:tcPr>
            <w:tcW w:w="1349" w:type="dxa"/>
            <w:vAlign w:val="center"/>
          </w:tcPr>
          <w:p w14:paraId="35A34E50" w14:textId="40500597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5B59C0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7CB6471B" w:rsidR="00BB3297" w:rsidRPr="00B54DE4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الأحد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08865F05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45109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36E6B371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B54DE4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2D342678" w:rsidR="00BB3297" w:rsidRPr="00B54DE4" w:rsidRDefault="00BB3297" w:rsidP="002543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03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08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4BE086BD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2299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65CFE254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B54DE4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043C025A" w:rsidR="00BB3297" w:rsidRPr="00B54DE4" w:rsidRDefault="00BB3297" w:rsidP="002543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الخميس: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DE299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</w:t>
            </w:r>
            <w:r w:rsidR="00DE299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11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42669298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3.36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DE2995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DE2995" w:rsidRPr="00B54DE4" w:rsidRDefault="00DE2995" w:rsidP="00DE299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6575ED79" w:rsidR="00DE2995" w:rsidRPr="00B54DE4" w:rsidRDefault="00DE2995" w:rsidP="002543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02:00 ص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71E753DE" w:rsidR="00DE2995" w:rsidRPr="00DE2995" w:rsidRDefault="00DE2995" w:rsidP="00DE299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36223</w:t>
            </w:r>
          </w:p>
        </w:tc>
        <w:tc>
          <w:tcPr>
            <w:tcW w:w="1349" w:type="dxa"/>
            <w:vAlign w:val="center"/>
          </w:tcPr>
          <w:p w14:paraId="5ACF442C" w14:textId="79E4DF6E" w:rsidR="00DE2995" w:rsidRPr="00DE2995" w:rsidRDefault="00DE2995" w:rsidP="00DE299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DE2995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DE2995" w:rsidRPr="00B54DE4" w:rsidRDefault="00DE2995" w:rsidP="00DE299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6C3BEB28" w:rsidR="00DE2995" w:rsidRPr="00B54DE4" w:rsidRDefault="00DE2995" w:rsidP="002543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06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07:00 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577440CB" w:rsidR="00DE2995" w:rsidRPr="00DE2995" w:rsidRDefault="00DE2995" w:rsidP="00DE299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2001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26FB167F" w:rsidR="00DE2995" w:rsidRPr="00DE2995" w:rsidRDefault="00DE2995" w:rsidP="00DE299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19FD24CE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0FF8079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5CF1D89" w14:textId="389517E4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 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0168667E" w14:textId="48DADDE5" w:rsidR="00CE603E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F7F7741" wp14:editId="3FA7787E">
            <wp:extent cx="5782266" cy="2892056"/>
            <wp:effectExtent l="114300" t="95250" r="123825" b="990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177E17" w:rsidRPr="00177E17" w14:paraId="0DE25AAF" w14:textId="77777777" w:rsidTr="003628C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9A7DE27" w14:textId="68F6841F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14750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8025FF3" w14:textId="70C88146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73D7E468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24088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3C625DEC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5153E82B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9338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37A7ED63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669B38DB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9603DD2" w14:textId="36E90A22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C30A2FE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448F6739" w14:textId="77777777" w:rsidTr="003628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  <w:hideMark/>
          </w:tcPr>
          <w:p w14:paraId="34433B18" w14:textId="3A950553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  <w:hideMark/>
          </w:tcPr>
          <w:p w14:paraId="123EE8E7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19D59920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B34019A" w14:textId="4316A853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25852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52E3F8D" w14:textId="73F8E435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24B9EF31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23846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0C19F715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1AFE9DA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-2006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D62D5EB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3C9D3727" w14:textId="77777777" w:rsidTr="003628C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  <w:hideMark/>
          </w:tcPr>
          <w:p w14:paraId="2A21046E" w14:textId="612FB08D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  <w:hideMark/>
          </w:tcPr>
          <w:p w14:paraId="4FB3BF29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0443AEDB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  <w:hideMark/>
          </w:tcPr>
          <w:p w14:paraId="660A7D08" w14:textId="563868E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  <w:hideMark/>
          </w:tcPr>
          <w:p w14:paraId="3B6B7F56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75324112" w14:textId="77777777" w:rsidTr="003628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16D3D3B" w14:textId="78A94663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30525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6D2DFAB" w14:textId="059E168B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5B2890A8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15727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3E42676E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34F2D5F4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-14798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09DB92A6" w:rsidR="00177E17" w:rsidRPr="003628CA" w:rsidRDefault="00CE603E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</w:t>
            </w:r>
            <w:r w:rsidR="00177E17"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3F7C13FD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00051AF" w14:textId="06F71446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74A9BC4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78C455CB" w14:textId="77777777" w:rsidTr="003628CA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506F909" w14:textId="33CBFF71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8C9B4C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5B970262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  <w:hideMark/>
          </w:tcPr>
          <w:p w14:paraId="453BD165" w14:textId="777A2DA3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2922</w:t>
            </w:r>
          </w:p>
        </w:tc>
        <w:tc>
          <w:tcPr>
            <w:tcW w:w="1171" w:type="dxa"/>
            <w:vMerge w:val="restart"/>
            <w:noWrap/>
            <w:vAlign w:val="center"/>
            <w:hideMark/>
          </w:tcPr>
          <w:p w14:paraId="22DCE2B7" w14:textId="1B1827E6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1486BE1B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4722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1037CECE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6306B3A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1800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2269CE21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18FDFDE8" w14:textId="77777777" w:rsidTr="003628C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  <w:hideMark/>
          </w:tcPr>
          <w:p w14:paraId="6E2BBB78" w14:textId="6BB3239B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  <w:hideMark/>
          </w:tcPr>
          <w:p w14:paraId="1EC3EEC5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47E63FB3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31EC44B4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7799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3F948899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480562C4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11AAE04F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1326E87C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-2349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4EE9199C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18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7C7A1C25" w14:textId="77777777" w:rsidTr="003628C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1B63110" w14:textId="4F62D9CC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1999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  <w:hideMark/>
          </w:tcPr>
          <w:p w14:paraId="75852201" w14:textId="2453BD4D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636BE7C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362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3DA79629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56B1963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-1637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4BB5A9DD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69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5AAF5B91" w:rsidR="007B6776" w:rsidRPr="003628CA" w:rsidRDefault="007B6776" w:rsidP="007B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83847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3C8A9C3B" w:rsidR="007B6776" w:rsidRPr="003628CA" w:rsidRDefault="007B6776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74195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7C2E94C4" w:rsidR="007B6776" w:rsidRPr="003628CA" w:rsidRDefault="003628CA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0E1D57" wp14:editId="16B3D7E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49530</wp:posOffset>
                      </wp:positionV>
                      <wp:extent cx="147955" cy="173990"/>
                      <wp:effectExtent l="19050" t="19050" r="23495" b="16510"/>
                      <wp:wrapNone/>
                      <wp:docPr id="8" name="Up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10FC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8" o:spid="_x0000_s1026" type="#_x0000_t68" style="position:absolute;margin-left:36.2pt;margin-top:3.9pt;width:11.65pt;height:1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" adj="9184" fillcolor="#ed7d31 [3205]" strokecolor="#823b0b [1605]" strokeweight="1pt"/>
                  </w:pict>
                </mc:Fallback>
              </mc:AlternateContent>
            </w:r>
            <w:r w:rsidR="007B6776" w:rsidRPr="003628C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-9652</w:t>
            </w:r>
          </w:p>
        </w:tc>
      </w:tr>
    </w:tbl>
    <w:p w14:paraId="69FF15E1" w14:textId="77777777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79F73CEA" w14:textId="77777777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1CE8D798" w14:textId="77777777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C9C03B2" w14:textId="6BAA47CC" w:rsidR="000901B1" w:rsidRPr="003F5B68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1EF98649" w:rsidR="000901B1" w:rsidRPr="00932722" w:rsidRDefault="009E31DD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  <w:bookmarkStart w:id="1" w:name="_GoBack"/>
      <w:r w:rsidRPr="00932722">
        <w:rPr>
          <w:bCs/>
          <w:noProof/>
        </w:rPr>
        <w:drawing>
          <wp:inline distT="0" distB="0" distL="0" distR="0" wp14:anchorId="0C659A48" wp14:editId="2BBF1996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1"/>
      <w:r w:rsidRPr="00932722">
        <w:rPr>
          <w:bCs/>
          <w:noProof/>
        </w:rPr>
        <w:t xml:space="preserve"> </w:t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551F511D" w:rsidR="00CE4D72" w:rsidRPr="00795852" w:rsidRDefault="00A61A53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148623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795852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3628CA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3628CA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1FA7B065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1E37D964" w14:textId="40336B9F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62F01D02" w14:textId="0BD735B4" w:rsidR="009E31DD" w:rsidRPr="00932722" w:rsidRDefault="003628CA" w:rsidP="003F5B68">
      <w:pPr>
        <w:rPr>
          <w:bCs/>
          <w:rtl/>
        </w:rPr>
      </w:pPr>
      <w:r w:rsidRPr="00583886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*لاتوجد تقارير شهرية  تصدر من نظام مدينتي بسبب تعطل الربط بين النظامين.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C1872DE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0FB4CF6F" w14:textId="48AE3AC3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5F1132FD" w14:textId="483277FC" w:rsidR="00767183" w:rsidRPr="00795852" w:rsidRDefault="00767183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331E19A" wp14:editId="03ABF5CE">
            <wp:extent cx="4149579" cy="2785404"/>
            <wp:effectExtent l="114300" t="95250" r="118110" b="9144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9F1223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9F1223" w:rsidRPr="00767183" w:rsidRDefault="009F1223" w:rsidP="00BB18A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2AB02592" w:rsidR="009F1223" w:rsidRPr="00767183" w:rsidRDefault="00767183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47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6F3895F4" w:rsidR="009F1223" w:rsidRPr="00767183" w:rsidRDefault="004D15AB" w:rsidP="007671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3D5400" wp14:editId="1EF7FAE3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27940</wp:posOffset>
                      </wp:positionV>
                      <wp:extent cx="108585" cy="196850"/>
                      <wp:effectExtent l="19050" t="19050" r="43815" b="12700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968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98899" id="Up Arrow 26" o:spid="_x0000_s1026" type="#_x0000_t68" style="position:absolute;margin-left:53.9pt;margin-top:2.2pt;width:8.5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" adj="5957" fillcolor="#5b9bd5 [3204]" strokecolor="#1f4d78 [1604]" strokeweight="1pt"/>
                  </w:pict>
                </mc:Fallback>
              </mc:AlternateContent>
            </w:r>
            <w:r w:rsidR="00767183"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7</w:t>
            </w:r>
            <w:r w:rsidR="00767183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1 % </w:t>
            </w:r>
          </w:p>
        </w:tc>
      </w:tr>
      <w:tr w:rsidR="009F1223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9F1223" w:rsidRPr="00767183" w:rsidRDefault="009F1223" w:rsidP="00BB18A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737C57CC" w:rsidR="009F1223" w:rsidRPr="00767183" w:rsidRDefault="00767183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19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5D182EC7" w:rsidR="009F1223" w:rsidRPr="00767183" w:rsidRDefault="004C7016" w:rsidP="007671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C771DF" wp14:editId="4A72DBCF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53340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B1638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3.9pt;margin-top:4.2pt;width:10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GBnIMP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 w:rsidR="00767183"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="00767183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9 %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01FF6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7342D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9DBB629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45FA2" w14:textId="5A8B1FF0" w:rsidR="009A7CC2" w:rsidRDefault="009A7CC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08915F3E" w14:textId="48BD94FD" w:rsidR="009F1223" w:rsidRDefault="004105B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لمخالفات المصدرة من نظام المردم الذكي 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C0976AB" w14:textId="35719F00" w:rsidR="002C6C7A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2ED8CCD" wp14:editId="4F6DC513">
            <wp:extent cx="3880485" cy="2820573"/>
            <wp:effectExtent l="114300" t="95250" r="120015" b="946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795852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2C6C7A" w:rsidRPr="00932722" w14:paraId="66F29C83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FAD0950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2586" w:type="dxa"/>
            <w:noWrap/>
            <w:vAlign w:val="center"/>
            <w:hideMark/>
          </w:tcPr>
          <w:p w14:paraId="48BA0C8C" w14:textId="3D00AA79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7703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45F880D4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78%</w:t>
            </w:r>
          </w:p>
        </w:tc>
      </w:tr>
      <w:tr w:rsidR="002C6C7A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2C6C7A" w:rsidRPr="003F5B68" w:rsidRDefault="002C6C7A" w:rsidP="002C6C7A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25E2F85E" w:rsidR="002C6C7A" w:rsidRPr="003F5B68" w:rsidRDefault="002C6C7A" w:rsidP="002C6C7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1102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498C000F" w:rsidR="002C6C7A" w:rsidRPr="003F5B68" w:rsidRDefault="002C6C7A" w:rsidP="002C6C7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2C6C7A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5678A9A8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1088</w:t>
            </w:r>
          </w:p>
        </w:tc>
        <w:tc>
          <w:tcPr>
            <w:tcW w:w="2318" w:type="dxa"/>
            <w:noWrap/>
            <w:vAlign w:val="center"/>
          </w:tcPr>
          <w:p w14:paraId="72D74931" w14:textId="30A2D64F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2C6C7A" w:rsidRPr="00932722" w14:paraId="6134CFB6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  <w:hideMark/>
          </w:tcPr>
          <w:p w14:paraId="4AE5FC6C" w14:textId="3E0A2E5C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73D8F1C9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C6C7A" w:rsidRPr="00932722" w14:paraId="5AD72EFE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  <w:hideMark/>
          </w:tcPr>
          <w:p w14:paraId="3020B63A" w14:textId="75B3A47B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057AF6BC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AE2074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526966CC" w:rsidR="009D4941" w:rsidRPr="00AE2074" w:rsidRDefault="009D4941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</w:rPr>
            </w:pPr>
            <w:r w:rsidRPr="00AE2074">
              <w:rPr>
                <w:rFonts w:ascii="HelveticaNeueLT Arabic 55 Roman" w:hAnsi="HelveticaNeueLT Arabic 55 Roman" w:cs="HelveticaNeueLT Arabic 55 Roman"/>
                <w:noProof/>
                <w:color w:val="F2F2F2" w:themeColor="background1" w:themeShade="F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B50FF3" wp14:editId="70B1C4E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57150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AA91C" id="Down Arrow 33" o:spid="_x0000_s1026" type="#_x0000_t67" style="position:absolute;margin-left:87.5pt;margin-top:4.5pt;width:9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" adj="14256" fillcolor="#5b9bd5 [3204]" strokecolor="#1f4d78 [1604]" strokeweight="1pt"/>
                  </w:pict>
                </mc:Fallback>
              </mc:AlternateContent>
            </w:r>
            <w:r w:rsidRPr="00AE2074">
              <w:rPr>
                <w:rFonts w:ascii="HelveticaNeueLT Arabic 75 Bold" w:hAnsi="HelveticaNeueLT Arabic 75 Bold" w:cs="HelveticaNeueLT Arabic 75 Bold" w:hint="cs"/>
                <w:b/>
                <w:color w:val="F2F2F2" w:themeColor="background1" w:themeShade="F2"/>
                <w:sz w:val="20"/>
                <w:szCs w:val="20"/>
                <w:rtl/>
              </w:rPr>
              <w:t xml:space="preserve"> </w:t>
            </w:r>
            <w:r w:rsidR="002C6C7A" w:rsidRPr="00AE2074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</w:rPr>
              <w:t>9893</w:t>
            </w:r>
          </w:p>
        </w:tc>
      </w:tr>
    </w:tbl>
    <w:p w14:paraId="0C32B0E6" w14:textId="0C9FF4F7" w:rsidR="009F1223" w:rsidRPr="00AE2074" w:rsidRDefault="00E06CD5" w:rsidP="009F1223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0FB92D3E" w14:textId="77777777" w:rsidR="009F1223" w:rsidRPr="00AE2074" w:rsidRDefault="009F1223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4E095427" w14:textId="100FA11F" w:rsidR="009F1223" w:rsidRPr="00AE2074" w:rsidRDefault="009F1223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42A4CA80" w14:textId="28D8A1CF" w:rsidR="002C6C7A" w:rsidRPr="00AE2074" w:rsidRDefault="002C6C7A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6993BCB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FDDE46" w14:textId="77777777" w:rsidR="009A7CC2" w:rsidRP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4"/>
          <w:szCs w:val="4"/>
          <w:rtl/>
        </w:rPr>
      </w:pPr>
    </w:p>
    <w:p w14:paraId="0AF12408" w14:textId="3C053FF7" w:rsidR="009F1223" w:rsidRDefault="009F1223" w:rsidP="004105B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3073C331" w14:textId="77D574D0" w:rsidR="003F5B68" w:rsidRDefault="003F5B68" w:rsidP="004105B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2EF4F3D" wp14:editId="40A9E7DF">
            <wp:extent cx="6114651" cy="3219261"/>
            <wp:effectExtent l="133350" t="114300" r="133985" b="1149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Light"/>
        <w:bidiVisual/>
        <w:tblW w:w="1060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522"/>
      </w:tblGrid>
      <w:tr w:rsidR="009F1223" w:rsidRPr="00932722" w14:paraId="7EB575AE" w14:textId="77777777" w:rsidTr="000634D9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وزن الخروج أعلى من وزن الدخول</w:t>
            </w:r>
          </w:p>
        </w:tc>
        <w:tc>
          <w:tcPr>
            <w:tcW w:w="1522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F1223" w:rsidRPr="00932722" w14:paraId="13DBF874" w14:textId="77777777" w:rsidTr="000634D9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52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1D0460" w:rsidRPr="001D0460" w14:paraId="381580D8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5B8914B2" w:rsidR="00AE2074" w:rsidRPr="001D0460" w:rsidRDefault="003F5B68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="00AE2074"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5F1AA8B" w14:textId="5D6F43A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1667</w:t>
            </w:r>
          </w:p>
        </w:tc>
        <w:tc>
          <w:tcPr>
            <w:tcW w:w="1080" w:type="dxa"/>
            <w:noWrap/>
            <w:vAlign w:val="center"/>
            <w:hideMark/>
          </w:tcPr>
          <w:p w14:paraId="53289D97" w14:textId="75EF0D3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990" w:type="dxa"/>
            <w:noWrap/>
            <w:vAlign w:val="center"/>
            <w:hideMark/>
          </w:tcPr>
          <w:p w14:paraId="583296E0" w14:textId="6B9B410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365</w:t>
            </w:r>
          </w:p>
        </w:tc>
        <w:tc>
          <w:tcPr>
            <w:tcW w:w="1260" w:type="dxa"/>
            <w:noWrap/>
            <w:vAlign w:val="center"/>
            <w:hideMark/>
          </w:tcPr>
          <w:p w14:paraId="27D2F43B" w14:textId="34D16597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170" w:type="dxa"/>
            <w:noWrap/>
            <w:vAlign w:val="center"/>
            <w:hideMark/>
          </w:tcPr>
          <w:p w14:paraId="62F041A4" w14:textId="2279E75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347</w:t>
            </w:r>
          </w:p>
        </w:tc>
        <w:tc>
          <w:tcPr>
            <w:tcW w:w="1350" w:type="dxa"/>
            <w:noWrap/>
            <w:vAlign w:val="bottom"/>
            <w:hideMark/>
          </w:tcPr>
          <w:p w14:paraId="361311FC" w14:textId="5D24542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522" w:type="dxa"/>
            <w:vAlign w:val="bottom"/>
          </w:tcPr>
          <w:p w14:paraId="14A5CF7C" w14:textId="5C820295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2379</w:t>
            </w:r>
          </w:p>
        </w:tc>
      </w:tr>
      <w:tr w:rsidR="001D0460" w:rsidRPr="001D0460" w14:paraId="0D2AEADD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7BFB3032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765D553" w14:textId="18B8290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1503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8B5939D" w14:textId="4B2AA3F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8ECCC4C" w14:textId="6C2FCDE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F66466B" w14:textId="3FF1612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1A8434D" w14:textId="54A6C93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1F2A9EF1" w14:textId="16920BF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41203F58" w14:textId="4AB66C75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1680</w:t>
            </w:r>
          </w:p>
        </w:tc>
      </w:tr>
      <w:tr w:rsidR="001D0460" w:rsidRPr="001D0460" w14:paraId="53811963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3786707E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63A78D3E" w14:textId="1557AFF3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1451</w:t>
            </w:r>
          </w:p>
        </w:tc>
        <w:tc>
          <w:tcPr>
            <w:tcW w:w="1080" w:type="dxa"/>
            <w:noWrap/>
            <w:vAlign w:val="center"/>
            <w:hideMark/>
          </w:tcPr>
          <w:p w14:paraId="2DE26E5F" w14:textId="5879C9D5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990" w:type="dxa"/>
            <w:noWrap/>
            <w:vAlign w:val="center"/>
            <w:hideMark/>
          </w:tcPr>
          <w:p w14:paraId="62B10D19" w14:textId="78528FBC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136</w:t>
            </w:r>
          </w:p>
        </w:tc>
        <w:tc>
          <w:tcPr>
            <w:tcW w:w="1260" w:type="dxa"/>
            <w:noWrap/>
            <w:vAlign w:val="center"/>
            <w:hideMark/>
          </w:tcPr>
          <w:p w14:paraId="3D506913" w14:textId="33A8FBB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170" w:type="dxa"/>
            <w:noWrap/>
            <w:vAlign w:val="center"/>
            <w:hideMark/>
          </w:tcPr>
          <w:p w14:paraId="50DBD472" w14:textId="36BF6EC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134</w:t>
            </w:r>
          </w:p>
        </w:tc>
        <w:tc>
          <w:tcPr>
            <w:tcW w:w="1350" w:type="dxa"/>
            <w:noWrap/>
            <w:vAlign w:val="bottom"/>
            <w:hideMark/>
          </w:tcPr>
          <w:p w14:paraId="1C71EB63" w14:textId="0B36FE5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522" w:type="dxa"/>
            <w:vAlign w:val="bottom"/>
          </w:tcPr>
          <w:p w14:paraId="596003DD" w14:textId="6102D186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1721</w:t>
            </w:r>
          </w:p>
        </w:tc>
      </w:tr>
      <w:tr w:rsidR="001D0460" w:rsidRPr="001D0460" w14:paraId="641E246E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148E80CE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AE2B806" w14:textId="4D4E327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1025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BA7302" w14:textId="2E58D32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39DAC960" w14:textId="46AD056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96C43D1" w14:textId="72684F3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69725787" w14:textId="4ECB328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163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6294D57F" w14:textId="197AD8B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02CF41DB" w14:textId="0A6F5227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1328</w:t>
            </w:r>
          </w:p>
        </w:tc>
      </w:tr>
      <w:tr w:rsidR="001D0460" w:rsidRPr="001D0460" w14:paraId="727339AC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4EADFA17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0B223E73" w14:textId="18ACDEC3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835</w:t>
            </w:r>
          </w:p>
        </w:tc>
        <w:tc>
          <w:tcPr>
            <w:tcW w:w="1080" w:type="dxa"/>
            <w:noWrap/>
            <w:vAlign w:val="center"/>
            <w:hideMark/>
          </w:tcPr>
          <w:p w14:paraId="3BC26C90" w14:textId="5649449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990" w:type="dxa"/>
            <w:noWrap/>
            <w:vAlign w:val="center"/>
            <w:hideMark/>
          </w:tcPr>
          <w:p w14:paraId="2CCB9F4A" w14:textId="47F098C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298</w:t>
            </w:r>
          </w:p>
        </w:tc>
        <w:tc>
          <w:tcPr>
            <w:tcW w:w="1260" w:type="dxa"/>
            <w:noWrap/>
            <w:vAlign w:val="center"/>
            <w:hideMark/>
          </w:tcPr>
          <w:p w14:paraId="1AAA9E98" w14:textId="29EA79D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170" w:type="dxa"/>
            <w:noWrap/>
            <w:vAlign w:val="center"/>
            <w:hideMark/>
          </w:tcPr>
          <w:p w14:paraId="1E92F65A" w14:textId="4F65862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273</w:t>
            </w:r>
          </w:p>
        </w:tc>
        <w:tc>
          <w:tcPr>
            <w:tcW w:w="1350" w:type="dxa"/>
            <w:noWrap/>
            <w:vAlign w:val="bottom"/>
            <w:hideMark/>
          </w:tcPr>
          <w:p w14:paraId="070198F7" w14:textId="0311EBE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522" w:type="dxa"/>
            <w:vAlign w:val="bottom"/>
          </w:tcPr>
          <w:p w14:paraId="6355ED08" w14:textId="40A64A6A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1406</w:t>
            </w:r>
          </w:p>
        </w:tc>
      </w:tr>
      <w:tr w:rsidR="001D0460" w:rsidRPr="001D0460" w14:paraId="2698A166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6B3E8D01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2EC639C2" w14:textId="75D7857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5A28645" w14:textId="5DE5CEE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705C0C9" w14:textId="25530D0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2C1AFF1" w14:textId="4A82F03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1B8790FC" w14:textId="2744E15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3AD1E49F" w14:textId="788360DA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213C6FC5" w14:textId="76960323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475</w:t>
            </w:r>
          </w:p>
        </w:tc>
      </w:tr>
      <w:tr w:rsidR="001D0460" w:rsidRPr="001D0460" w14:paraId="087EF190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7BD43F90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3A97835A" w14:textId="0327936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412</w:t>
            </w:r>
          </w:p>
        </w:tc>
        <w:tc>
          <w:tcPr>
            <w:tcW w:w="1080" w:type="dxa"/>
            <w:noWrap/>
            <w:vAlign w:val="center"/>
            <w:hideMark/>
          </w:tcPr>
          <w:p w14:paraId="6196D99A" w14:textId="273444E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990" w:type="dxa"/>
            <w:noWrap/>
            <w:vAlign w:val="center"/>
            <w:hideMark/>
          </w:tcPr>
          <w:p w14:paraId="7326D4D7" w14:textId="271AC06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</w:t>
            </w:r>
          </w:p>
        </w:tc>
        <w:tc>
          <w:tcPr>
            <w:tcW w:w="1260" w:type="dxa"/>
            <w:noWrap/>
            <w:vAlign w:val="center"/>
            <w:hideMark/>
          </w:tcPr>
          <w:p w14:paraId="33C02B86" w14:textId="6F694F0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  <w:hideMark/>
          </w:tcPr>
          <w:p w14:paraId="6E52916A" w14:textId="1995CB6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350" w:type="dxa"/>
            <w:noWrap/>
            <w:vAlign w:val="bottom"/>
            <w:hideMark/>
          </w:tcPr>
          <w:p w14:paraId="70A17243" w14:textId="4CE7988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vAlign w:val="bottom"/>
          </w:tcPr>
          <w:p w14:paraId="7CA95DC3" w14:textId="3ED02C72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469</w:t>
            </w:r>
          </w:p>
        </w:tc>
      </w:tr>
      <w:tr w:rsidR="001D0460" w:rsidRPr="001D0460" w14:paraId="7317DD09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AE1DF16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EC42670" w14:textId="1F6CF42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035B1A" w14:textId="383965F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9CAA1B4" w14:textId="31B50C4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7DAA4523" w14:textId="6E5B61D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082B4C40" w14:textId="5128FFB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0018E289" w14:textId="2369038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55B7467C" w14:textId="3CFA274D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264</w:t>
            </w:r>
          </w:p>
        </w:tc>
      </w:tr>
      <w:tr w:rsidR="001D0460" w:rsidRPr="001D0460" w14:paraId="2090B679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04A6CA84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6C998E7F" w14:textId="4A7E9CE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129</w:t>
            </w:r>
          </w:p>
        </w:tc>
        <w:tc>
          <w:tcPr>
            <w:tcW w:w="1080" w:type="dxa"/>
            <w:noWrap/>
            <w:vAlign w:val="center"/>
            <w:hideMark/>
          </w:tcPr>
          <w:p w14:paraId="59FC8C5B" w14:textId="59AAD71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990" w:type="dxa"/>
            <w:noWrap/>
            <w:vAlign w:val="center"/>
            <w:hideMark/>
          </w:tcPr>
          <w:p w14:paraId="48A16064" w14:textId="59C19E17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  <w:hideMark/>
          </w:tcPr>
          <w:p w14:paraId="71FBB44B" w14:textId="2C820555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  <w:hideMark/>
          </w:tcPr>
          <w:p w14:paraId="60408486" w14:textId="66E6F8E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bottom"/>
            <w:hideMark/>
          </w:tcPr>
          <w:p w14:paraId="2628FC72" w14:textId="5BD9C14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bottom"/>
          </w:tcPr>
          <w:p w14:paraId="0D696D3F" w14:textId="3B0186D2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131</w:t>
            </w:r>
          </w:p>
        </w:tc>
      </w:tr>
      <w:tr w:rsidR="001D0460" w:rsidRPr="001D0460" w14:paraId="7FFB8758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7DBA7849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B5BD5F4" w14:textId="67F1502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4D2BC3C3" w14:textId="569EEB2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301ECAE" w14:textId="5E677AF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BE184B6" w14:textId="12D9D60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5AD081E" w14:textId="4034FE4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4A1D441C" w14:textId="07189CD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5FCABE83" w14:textId="7A9A9920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31</w:t>
            </w:r>
          </w:p>
        </w:tc>
      </w:tr>
      <w:tr w:rsidR="001D0460" w:rsidRPr="001D0460" w14:paraId="7B4A6DF6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75CFE3B3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FA80FAE" w14:textId="370369F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080" w:type="dxa"/>
            <w:noWrap/>
            <w:vAlign w:val="center"/>
            <w:hideMark/>
          </w:tcPr>
          <w:p w14:paraId="2D6E52B7" w14:textId="68FCA06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7C67FB69" w14:textId="5DBFA543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3C24EF8B" w14:textId="0BAB75B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  <w:hideMark/>
          </w:tcPr>
          <w:p w14:paraId="70067FD5" w14:textId="6986682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bottom"/>
            <w:hideMark/>
          </w:tcPr>
          <w:p w14:paraId="44631480" w14:textId="4A5B7E6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bottom"/>
          </w:tcPr>
          <w:p w14:paraId="281651BC" w14:textId="211402AA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</w:t>
            </w:r>
          </w:p>
        </w:tc>
      </w:tr>
      <w:tr w:rsidR="001D0460" w:rsidRPr="001D0460" w14:paraId="11E2E7F3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6DC5A42D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776C3FF8" w14:textId="55A41E5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EDF153E" w14:textId="73B48E1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1F3EA0A6" w14:textId="24910D9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0A5D1D4" w14:textId="1BDEE7B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46F7D78" w14:textId="1851A23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342D3B10" w14:textId="701A0D8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463F9FD1" w14:textId="5F1F56FA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1D0460" w:rsidRPr="001D0460" w14:paraId="61FB9B1D" w14:textId="77777777" w:rsidTr="000634D9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AE2074" w:rsidRPr="004C7016" w:rsidRDefault="00AE2074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4C701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13A71035" w:rsidR="00AE2074" w:rsidRPr="004C701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258824" wp14:editId="1F6AABEC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60325</wp:posOffset>
                      </wp:positionV>
                      <wp:extent cx="147955" cy="173990"/>
                      <wp:effectExtent l="19050" t="19050" r="23495" b="16510"/>
                      <wp:wrapNone/>
                      <wp:docPr id="9" name="Up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C6F38" id="Up Arrow 9" o:spid="_x0000_s1026" type="#_x0000_t68" style="position:absolute;margin-left:18.25pt;margin-top:4.75pt;width:11.65pt;height:1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HOcAIAADo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Pr="004C701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7793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7BACCE18" w:rsidR="00AE2074" w:rsidRPr="004C701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41B417" wp14:editId="544F14A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56515</wp:posOffset>
                      </wp:positionV>
                      <wp:extent cx="147955" cy="173990"/>
                      <wp:effectExtent l="19050" t="19050" r="23495" b="16510"/>
                      <wp:wrapNone/>
                      <wp:docPr id="11" name="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F067C" id="Up Arrow 11" o:spid="_x0000_s1026" type="#_x0000_t68" style="position:absolute;margin-left:22.85pt;margin-top:4.45pt;width:11.65pt;height:1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76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" adj="9184" fillcolor="#ed7d31 [3205]" strokecolor="#823b0b [1605]" strokeweight="1pt"/>
                  </w:pict>
                </mc:Fallback>
              </mc:AlternateContent>
            </w:r>
            <w:r w:rsidRPr="004C701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1102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20D10B9A" w:rsidR="00AE2074" w:rsidRPr="004C701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B6DFD3" wp14:editId="6B2A1CF7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53975</wp:posOffset>
                      </wp:positionV>
                      <wp:extent cx="147955" cy="173990"/>
                      <wp:effectExtent l="19050" t="19050" r="23495" b="1651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905C5" id="Up Arrow 20" o:spid="_x0000_s1026" type="#_x0000_t68" style="position:absolute;margin-left:26.15pt;margin-top:4.25pt;width:11.65pt;height:1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OAcQIAADw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" adj="9184" fillcolor="#ed7d31 [3205]" strokecolor="#823b0b [1605]" strokeweight="1pt"/>
                  </w:pict>
                </mc:Fallback>
              </mc:AlternateContent>
            </w:r>
            <w:r w:rsidRPr="004C701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1088</w:t>
            </w:r>
          </w:p>
        </w:tc>
        <w:tc>
          <w:tcPr>
            <w:tcW w:w="1522" w:type="dxa"/>
            <w:shd w:val="clear" w:color="auto" w:fill="3F2986"/>
            <w:vAlign w:val="center"/>
          </w:tcPr>
          <w:p w14:paraId="3C569E17" w14:textId="3EF14A53" w:rsidR="00AE2074" w:rsidRPr="004C701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BD2B64" wp14:editId="070E83B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53975</wp:posOffset>
                      </wp:positionV>
                      <wp:extent cx="147955" cy="173990"/>
                      <wp:effectExtent l="19050" t="19050" r="23495" b="16510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96D7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1" o:spid="_x0000_s1026" type="#_x0000_t68" style="position:absolute;margin-left:5.25pt;margin-top:4.25pt;width:11.65pt;height:1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EQ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Pr="004C701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9893</w:t>
            </w:r>
          </w:p>
        </w:tc>
      </w:tr>
    </w:tbl>
    <w:p w14:paraId="74458041" w14:textId="1A74534F" w:rsidR="009F1223" w:rsidRDefault="009F1223" w:rsidP="00A369C5">
      <w:pPr>
        <w:rPr>
          <w:bCs/>
          <w:color w:val="FFFFFF" w:themeColor="background1"/>
          <w:rtl/>
        </w:rPr>
      </w:pPr>
    </w:p>
    <w:p w14:paraId="7A68499A" w14:textId="77777777" w:rsidR="004C7016" w:rsidRPr="001D0460" w:rsidRDefault="004C7016" w:rsidP="00A369C5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5D951" w14:textId="77777777" w:rsidR="00E22EF1" w:rsidRDefault="00E22EF1" w:rsidP="009F7E80">
      <w:pPr>
        <w:spacing w:after="0" w:line="240" w:lineRule="auto"/>
      </w:pPr>
      <w:r>
        <w:separator/>
      </w:r>
    </w:p>
  </w:endnote>
  <w:endnote w:type="continuationSeparator" w:id="0">
    <w:p w14:paraId="5613848B" w14:textId="77777777" w:rsidR="00E22EF1" w:rsidRDefault="00E22EF1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6E5F47DE" w:rsidR="00FB20BE" w:rsidRPr="00454408" w:rsidRDefault="00FB20BE" w:rsidP="0079585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التقرير الشهري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بيانات نظام المردم الذكي شهر يول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يو 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6E5F47DE" w:rsidR="00FB20BE" w:rsidRPr="00454408" w:rsidRDefault="00FB20BE" w:rsidP="0079585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التقرير الشهري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بيانات نظام المردم الذكي شهر يول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يو 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13CB4162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0B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0B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13CB4162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E10B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E10B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8D340" w14:textId="77777777" w:rsidR="00E22EF1" w:rsidRDefault="00E22EF1" w:rsidP="009F7E80">
      <w:pPr>
        <w:spacing w:after="0" w:line="240" w:lineRule="auto"/>
      </w:pPr>
      <w:r>
        <w:separator/>
      </w:r>
    </w:p>
  </w:footnote>
  <w:footnote w:type="continuationSeparator" w:id="0">
    <w:p w14:paraId="640D30CA" w14:textId="77777777" w:rsidR="00E22EF1" w:rsidRDefault="00E22EF1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8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4"/>
  </w:num>
  <w:num w:numId="5">
    <w:abstractNumId w:val="17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5"/>
  </w:num>
  <w:num w:numId="15">
    <w:abstractNumId w:val="1"/>
  </w:num>
  <w:num w:numId="16">
    <w:abstractNumId w:val="18"/>
  </w:num>
  <w:num w:numId="17">
    <w:abstractNumId w:val="4"/>
  </w:num>
  <w:num w:numId="18">
    <w:abstractNumId w:val="16"/>
  </w:num>
  <w:num w:numId="19">
    <w:abstractNumId w:val="11"/>
  </w:num>
  <w:num w:numId="20">
    <w:abstractNumId w:val="20"/>
  </w:num>
  <w:num w:numId="21">
    <w:abstractNumId w:val="10"/>
  </w:num>
  <w:num w:numId="22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E17"/>
    <w:rsid w:val="00180853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71B2"/>
    <w:rsid w:val="002E7C9D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7DAE"/>
    <w:rsid w:val="004105B2"/>
    <w:rsid w:val="00410BC5"/>
    <w:rsid w:val="00413A23"/>
    <w:rsid w:val="00414FDE"/>
    <w:rsid w:val="00416606"/>
    <w:rsid w:val="004168BD"/>
    <w:rsid w:val="00416DD0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7BF"/>
    <w:rsid w:val="00957A38"/>
    <w:rsid w:val="00961381"/>
    <w:rsid w:val="00961ABC"/>
    <w:rsid w:val="00962149"/>
    <w:rsid w:val="00962DD4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277C0"/>
    <w:rsid w:val="00B320D2"/>
    <w:rsid w:val="00B35AF6"/>
    <w:rsid w:val="00B373B9"/>
    <w:rsid w:val="00B40E9B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1204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67A6"/>
    <w:rsid w:val="00FA1293"/>
    <w:rsid w:val="00FA33A8"/>
    <w:rsid w:val="00FA3733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42970431630225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137957180411926E-2"/>
          <c:y val="0.12915083727741578"/>
          <c:w val="0.88734385997150833"/>
          <c:h val="0.6836374961326555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7-4FC5-8C40-083EF1E226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النفايات'!$Q$31:$Q$40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الإطارات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فرز (كرتون)</c:v>
                </c:pt>
                <c:pt idx="8">
                  <c:v>الطبية المعالجة</c:v>
                </c:pt>
              </c:strCache>
            </c:strRef>
          </c:cat>
          <c:val>
            <c:numRef>
              <c:f>'انواع النفايات'!$R$31:$R$39</c:f>
              <c:numCache>
                <c:formatCode>0%</c:formatCode>
                <c:ptCount val="9"/>
                <c:pt idx="0">
                  <c:v>0.61181528918293715</c:v>
                </c:pt>
                <c:pt idx="1">
                  <c:v>0.33031402298082607</c:v>
                </c:pt>
                <c:pt idx="2">
                  <c:v>4.3427661875636563E-2</c:v>
                </c:pt>
                <c:pt idx="3">
                  <c:v>6.6750632407150973E-3</c:v>
                </c:pt>
                <c:pt idx="4">
                  <c:v>1.7009580193271226E-3</c:v>
                </c:pt>
                <c:pt idx="5">
                  <c:v>4.2652322802953597E-3</c:v>
                </c:pt>
                <c:pt idx="6">
                  <c:v>1.1226878051103981E-3</c:v>
                </c:pt>
                <c:pt idx="7">
                  <c:v>2.0921218601258179E-4</c:v>
                </c:pt>
                <c:pt idx="8">
                  <c:v>4.3339288189860579E-4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7-4FC5-8C40-083EF1E22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9516399"/>
        <c:axId val="879510575"/>
      </c:barChart>
      <c:catAx>
        <c:axId val="87951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0575"/>
        <c:crosses val="autoZero"/>
        <c:auto val="1"/>
        <c:lblAlgn val="ctr"/>
        <c:lblOffset val="100"/>
        <c:noMultiLvlLbl val="0"/>
      </c:catAx>
      <c:valAx>
        <c:axId val="87951057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بيانات المخالفات لكل مقاول</a:t>
            </a:r>
            <a:endParaRPr lang="en-US" sz="1000"/>
          </a:p>
        </c:rich>
      </c:tx>
      <c:layout>
        <c:manualLayout>
          <c:xMode val="edge"/>
          <c:yMode val="edge"/>
          <c:x val="0.351125699566835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839548390506171E-2"/>
          <c:y val="0.13870993398552453"/>
          <c:w val="0.90534577310765363"/>
          <c:h val="0.495838635700840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0.21640919122419836</c:v>
                </c:pt>
                <c:pt idx="1">
                  <c:v>0.19511878488900428</c:v>
                </c:pt>
                <c:pt idx="2">
                  <c:v>0.18836816824613786</c:v>
                </c:pt>
                <c:pt idx="3">
                  <c:v>0.13306503959496299</c:v>
                </c:pt>
                <c:pt idx="4">
                  <c:v>0.10839932493833572</c:v>
                </c:pt>
                <c:pt idx="5">
                  <c:v>5.8029339218486305E-2</c:v>
                </c:pt>
                <c:pt idx="6">
                  <c:v>5.3485654939633906E-2</c:v>
                </c:pt>
                <c:pt idx="7">
                  <c:v>2.5963910164870829E-2</c:v>
                </c:pt>
                <c:pt idx="8">
                  <c:v>1.6746722056341683E-2</c:v>
                </c:pt>
                <c:pt idx="9">
                  <c:v>3.8945865247306246E-3</c:v>
                </c:pt>
                <c:pt idx="10">
                  <c:v>5.1927820329741663E-4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E8-47A6-8197-F8FED22F0DDE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0.33121597096188748</c:v>
                </c:pt>
                <c:pt idx="1">
                  <c:v>8.2577132486388385E-2</c:v>
                </c:pt>
                <c:pt idx="2">
                  <c:v>0.12341197822141561</c:v>
                </c:pt>
                <c:pt idx="3">
                  <c:v>0.12704174228675136</c:v>
                </c:pt>
                <c:pt idx="4">
                  <c:v>0.27041742286751363</c:v>
                </c:pt>
                <c:pt idx="5">
                  <c:v>1.2704174228675136E-2</c:v>
                </c:pt>
                <c:pt idx="6">
                  <c:v>2.1778584392014518E-2</c:v>
                </c:pt>
                <c:pt idx="7">
                  <c:v>2.5408348457350273E-2</c:v>
                </c:pt>
                <c:pt idx="8">
                  <c:v>9.0744101633393826E-4</c:v>
                </c:pt>
                <c:pt idx="9">
                  <c:v>9.0744101633393826E-4</c:v>
                </c:pt>
                <c:pt idx="10">
                  <c:v>3.629764065335753E-3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E8-47A6-8197-F8FED22F0DDE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0.31893382352941174</c:v>
                </c:pt>
                <c:pt idx="1">
                  <c:v>7.904411764705882E-2</c:v>
                </c:pt>
                <c:pt idx="2">
                  <c:v>0.12316176470588236</c:v>
                </c:pt>
                <c:pt idx="3">
                  <c:v>0.14981617647058823</c:v>
                </c:pt>
                <c:pt idx="4">
                  <c:v>0.25091911764705882</c:v>
                </c:pt>
                <c:pt idx="5">
                  <c:v>1.2867647058823529E-2</c:v>
                </c:pt>
                <c:pt idx="6">
                  <c:v>3.0330882352941176E-2</c:v>
                </c:pt>
                <c:pt idx="7">
                  <c:v>3.3088235294117647E-2</c:v>
                </c:pt>
                <c:pt idx="8">
                  <c:v>9.1911764705882352E-4</c:v>
                </c:pt>
                <c:pt idx="9">
                  <c:v>0</c:v>
                </c:pt>
                <c:pt idx="10">
                  <c:v>9.1911764705882352E-4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E8-47A6-8197-F8FED22F0D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93151664"/>
        <c:axId val="1693148400"/>
      </c:barChart>
      <c:catAx>
        <c:axId val="169315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48400"/>
        <c:crosses val="autoZero"/>
        <c:auto val="1"/>
        <c:lblAlgn val="ctr"/>
        <c:lblOffset val="100"/>
        <c:noMultiLvlLbl val="0"/>
      </c:catAx>
      <c:valAx>
        <c:axId val="16931484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5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634271657805053E-2"/>
          <c:y val="0.91001849200668095"/>
          <c:w val="0.86941169050123335"/>
          <c:h val="8.99815079933190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مخلفات الهدم والبناء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22116073808223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135730482669262"/>
          <c:y val="0.17532728164424613"/>
          <c:w val="0.5240467390555773"/>
          <c:h val="0.6181628901278437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B7-4124-8CF5-6E3011D9BBA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B7-4124-8CF5-6E3011D9BBAC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B7-4124-8CF5-6E3011D9BBAC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5B7-4124-8CF5-6E3011D9BB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75 Bold" panose="020B0804020202020204" pitchFamily="34" charset="-78"/>
                    <a:ea typeface="+mn-ea"/>
                    <a:cs typeface="HelveticaNeueLT Arabic 75 Bold" panose="020B08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النفايات'!$Q$3:$Q$4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النفايات'!$S$3:$S$4</c:f>
              <c:numCache>
                <c:formatCode>0%</c:formatCode>
                <c:ptCount val="2"/>
                <c:pt idx="0">
                  <c:v>0.35756825950281063</c:v>
                </c:pt>
                <c:pt idx="1">
                  <c:v>0.25424702968012647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B7-4124-8CF5-6E3011D9B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97549073971389"/>
          <c:y val="0.84703499981162644"/>
          <c:w val="0.79216979039591884"/>
          <c:h val="0.152965000188373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المخلفات البلدية الصلبة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742059858796719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446443881623682"/>
          <c:y val="0.21082653924457789"/>
          <c:w val="0.49610241147891559"/>
          <c:h val="0.62398398547289025"/>
        </c:manualLayout>
      </c:layout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2C-4266-B742-33A99D8AAD14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2C-4266-B742-33A99D8AAD14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D2C-4266-B742-33A99D8AAD14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D2C-4266-B742-33A99D8AAD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75 Bold" panose="020B0804020202020204" pitchFamily="34" charset="-78"/>
                    <a:ea typeface="+mn-ea"/>
                    <a:cs typeface="HelveticaNeueLT Arabic 75 Bold" panose="020B08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النفايات'!$Q$5:$Q$6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النفايات'!$S$5:$S$6</c:f>
              <c:numCache>
                <c:formatCode>0%</c:formatCode>
                <c:ptCount val="2"/>
                <c:pt idx="0">
                  <c:v>0.22222259671032799</c:v>
                </c:pt>
                <c:pt idx="1">
                  <c:v>0.1080914262704981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2C-4266-B742-33A99D8AA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76388521904563"/>
          <c:y val="0.8490215582556313"/>
          <c:w val="0.75795698356497399"/>
          <c:h val="0.15097844174436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المخلفات النباتية كبيرة الحجم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41583130421950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76678367011349"/>
          <c:y val="0.1783398514904716"/>
          <c:w val="0.53707955180301259"/>
          <c:h val="0.62613878298376968"/>
        </c:manualLayout>
      </c:layout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FC3-4268-88E2-59184112EA1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FC3-4268-88E2-59184112EA1C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FC3-4268-88E2-59184112EA1C}"/>
                </c:ext>
              </c:extLst>
            </c:dLbl>
            <c:dLbl>
              <c:idx val="1"/>
              <c:layout>
                <c:manualLayout>
                  <c:x val="-6.6934404283801874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FC3-4268-88E2-59184112EA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75 Bold" panose="020B0804020202020204" pitchFamily="34" charset="-78"/>
                    <a:ea typeface="+mn-ea"/>
                    <a:cs typeface="HelveticaNeueLT Arabic 75 Bold" panose="020B08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('انواع النفايات'!$Q$7,'انواع النفايات'!$Q$9)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('انواع النفايات'!$S$7,'انواع النفايات'!$S$9)</c:f>
              <c:numCache>
                <c:formatCode>0%</c:formatCode>
                <c:ptCount val="2"/>
                <c:pt idx="0">
                  <c:v>3.9690490867498998E-2</c:v>
                </c:pt>
                <c:pt idx="1">
                  <c:v>3.7371710081375662E-3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C3-4268-88E2-59184112E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28531975671714"/>
          <c:y val="0.85031751054528248"/>
          <c:w val="0.74342883344401223"/>
          <c:h val="0.149682489454717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971813725490196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358846688281606E-2"/>
          <c:y val="0.22517351997666959"/>
          <c:w val="0.88047205496371772"/>
          <c:h val="0.6305850897549529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982-496C-978F-4375CEB6473A}"/>
              </c:ext>
            </c:extLst>
          </c:dPt>
          <c:dPt>
            <c:idx val="1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82-496C-978F-4375CEB647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الأوزان!$I$3:$I$4</c:f>
              <c:strCache>
                <c:ptCount val="2"/>
                <c:pt idx="0">
                  <c:v>السبت</c:v>
                </c:pt>
                <c:pt idx="1">
                  <c:v>الاحد</c:v>
                </c:pt>
              </c:strCache>
            </c:strRef>
          </c:cat>
          <c:val>
            <c:numRef>
              <c:f>الأوزان!$K$3:$K$4</c:f>
              <c:numCache>
                <c:formatCode>0%</c:formatCode>
                <c:ptCount val="2"/>
                <c:pt idx="0">
                  <c:v>0.17975054036568466</c:v>
                </c:pt>
                <c:pt idx="1">
                  <c:v>0.11179162208537211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82-496C-978F-4375CEB647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375072"/>
        <c:axId val="666385472"/>
      </c:barChart>
      <c:catAx>
        <c:axId val="66637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66385472"/>
        <c:crosses val="autoZero"/>
        <c:auto val="1"/>
        <c:lblAlgn val="ctr"/>
        <c:lblOffset val="100"/>
        <c:noMultiLvlLbl val="0"/>
      </c:catAx>
      <c:valAx>
        <c:axId val="66638547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66375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بين ألأوزان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286256469235192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9CE-47F2-A038-D3ACD7745FD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CE-47F2-A038-D3ACD7745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Sheet4!$E$19:$E$24</c:f>
              <c:strCache>
                <c:ptCount val="6"/>
                <c:pt idx="0">
                  <c:v>بيت العرب </c:v>
                </c:pt>
                <c:pt idx="1">
                  <c:v>سدر</c:v>
                </c:pt>
                <c:pt idx="2">
                  <c:v>الفهاد</c:v>
                </c:pt>
                <c:pt idx="3">
                  <c:v>سرايا الجزيرة </c:v>
                </c:pt>
                <c:pt idx="4">
                  <c:v>افيردا</c:v>
                </c:pt>
                <c:pt idx="5">
                  <c:v>اليمامة </c:v>
                </c:pt>
              </c:strCache>
            </c:strRef>
          </c:cat>
          <c:val>
            <c:numRef>
              <c:f>Sheet4!$F$19:$F$24</c:f>
              <c:numCache>
                <c:formatCode>0%</c:formatCode>
                <c:ptCount val="6"/>
                <c:pt idx="0">
                  <c:v>0.69</c:v>
                </c:pt>
                <c:pt idx="1">
                  <c:v>0.32</c:v>
                </c:pt>
                <c:pt idx="2">
                  <c:v>0.24</c:v>
                </c:pt>
                <c:pt idx="3">
                  <c:v>0.24</c:v>
                </c:pt>
                <c:pt idx="4">
                  <c:v>0.18</c:v>
                </c:pt>
                <c:pt idx="5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E-47F2-A038-D3ACD7745F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5236240"/>
        <c:axId val="655244144"/>
      </c:barChart>
      <c:catAx>
        <c:axId val="65523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55244144"/>
        <c:crosses val="autoZero"/>
        <c:auto val="1"/>
        <c:lblAlgn val="ctr"/>
        <c:lblOffset val="100"/>
        <c:noMultiLvlLbl val="0"/>
      </c:catAx>
      <c:valAx>
        <c:axId val="6552441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5523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الفرق</a:t>
            </a:r>
            <a:r>
              <a:rPr lang="ar-SA" sz="1000" baseline="0">
                <a:solidFill>
                  <a:schemeClr val="bg1">
                    <a:lumMod val="50000"/>
                  </a:schemeClr>
                </a:solidFill>
              </a:rPr>
              <a:t> في</a:t>
            </a: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356637736401885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 من نظام المردم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424334010590274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266563017202466"/>
          <c:y val="0.13476828456144474"/>
          <c:w val="0.45556071016600636"/>
          <c:h val="0.711671955184706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871-4735-8D07-593BBD15BF99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871-4735-8D07-593BBD15BF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0.71212121212121215</c:v>
                </c:pt>
                <c:pt idx="1">
                  <c:v>0.2878787878787879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71-4735-8D07-593BBD15B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597056221966745"/>
          <c:y val="0.8774325174209453"/>
          <c:w val="0.65676618246410656"/>
          <c:h val="0.122567482579054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 المصدرة من نظام المردم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400393249812845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64852847002372"/>
          <c:y val="0.14478947077862997"/>
          <c:w val="0.45357474645566215"/>
          <c:h val="0.71975987421203624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2D-4C35-9FEA-9F1DBEA8AC47}"/>
              </c:ext>
            </c:extLst>
          </c:dPt>
          <c:dPt>
            <c:idx val="1"/>
            <c:bubble3D val="0"/>
            <c:spPr>
              <a:solidFill>
                <a:srgbClr val="00AAB8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2D-4C35-9FEA-9F1DBEA8AC47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2D-4C35-9FEA-9F1DBEA8AC4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المخالفات!$M$23:$M$25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المخالفات!$O$23:$O$25</c:f>
              <c:numCache>
                <c:formatCode>0%</c:formatCode>
                <c:ptCount val="3"/>
                <c:pt idx="0">
                  <c:v>0.77863135550389162</c:v>
                </c:pt>
                <c:pt idx="1">
                  <c:v>0.11139189325785909</c:v>
                </c:pt>
                <c:pt idx="2">
                  <c:v>0.10997675123824927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2D-4C35-9FEA-9F1DBEA8AC4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5908436703144054E-2"/>
          <c:y val="0.91119531933508291"/>
          <c:w val="0.92424452098126897"/>
          <c:h val="8.8804680664916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162F-4B58-4CCF-B299-1027FB6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36</cp:revision>
  <cp:lastPrinted>2021-08-08T11:33:00Z</cp:lastPrinted>
  <dcterms:created xsi:type="dcterms:W3CDTF">2021-07-12T06:41:00Z</dcterms:created>
  <dcterms:modified xsi:type="dcterms:W3CDTF">2021-08-08T11:33:00Z</dcterms:modified>
</cp:coreProperties>
</file>