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DABE12" w14:textId="77777777" w:rsidR="00B47117" w:rsidRDefault="00B47117" w:rsidP="00B47117">
      <w:pPr>
        <w:jc w:val="center"/>
      </w:pPr>
    </w:p>
    <w:p w14:paraId="41BAA689" w14:textId="77777777" w:rsidR="00B47117" w:rsidRDefault="00B47117" w:rsidP="00B47117">
      <w:pPr>
        <w:jc w:val="center"/>
      </w:pPr>
      <w:r w:rsidRPr="00B5792B">
        <w:rPr>
          <w:noProof/>
        </w:rPr>
        <w:drawing>
          <wp:inline distT="0" distB="0" distL="0" distR="0" wp14:anchorId="3E450A06" wp14:editId="799E69F5">
            <wp:extent cx="2564765" cy="2526030"/>
            <wp:effectExtent l="0" t="0" r="6985"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extLst>
                        <a:ext uri="{28A0092B-C50C-407E-A947-70E740481C1C}">
                          <a14:useLocalDpi xmlns:a14="http://schemas.microsoft.com/office/drawing/2010/main" val="0"/>
                        </a:ext>
                      </a:extLst>
                    </a:blip>
                    <a:stretch>
                      <a:fillRect/>
                    </a:stretch>
                  </pic:blipFill>
                  <pic:spPr>
                    <a:xfrm>
                      <a:off x="0" y="0"/>
                      <a:ext cx="2564765" cy="2526030"/>
                    </a:xfrm>
                    <a:prstGeom prst="rect">
                      <a:avLst/>
                    </a:prstGeom>
                  </pic:spPr>
                </pic:pic>
              </a:graphicData>
            </a:graphic>
          </wp:inline>
        </w:drawing>
      </w:r>
    </w:p>
    <w:p w14:paraId="3093A21F" w14:textId="723E08F3" w:rsidR="00CA5E77" w:rsidRDefault="00316A0D" w:rsidP="00CA5E77">
      <w:pPr>
        <w:jc w:val="center"/>
        <w:rPr>
          <w:sz w:val="48"/>
          <w:szCs w:val="48"/>
        </w:rPr>
      </w:pPr>
      <w:r>
        <w:rPr>
          <w:sz w:val="48"/>
          <w:szCs w:val="48"/>
        </w:rPr>
        <w:t>Class-Based SystemVerilog Verification Project</w:t>
      </w:r>
    </w:p>
    <w:sdt>
      <w:sdtPr>
        <w:rPr>
          <w:sz w:val="36"/>
          <w:szCs w:val="36"/>
        </w:rPr>
        <w:alias w:val="Title"/>
        <w:tag w:val=""/>
        <w:id w:val="1313057570"/>
        <w:placeholder>
          <w:docPart w:val="0B24E43665254AFB911EFEB7765C9D01"/>
        </w:placeholder>
        <w:dataBinding w:prefixMappings="xmlns:ns0='http://purl.org/dc/elements/1.1/' xmlns:ns1='http://schemas.openxmlformats.org/package/2006/metadata/core-properties' " w:xpath="/ns1:coreProperties[1]/ns0:title[1]" w:storeItemID="{6C3C8BC8-F283-45AE-878A-BAB7291924A1}"/>
        <w:text/>
      </w:sdtPr>
      <w:sdtContent>
        <w:p w14:paraId="0A51260B" w14:textId="741B830D" w:rsidR="00B47117" w:rsidRPr="00103995" w:rsidRDefault="00316A0D" w:rsidP="00316A0D">
          <w:pPr>
            <w:jc w:val="center"/>
            <w:rPr>
              <w:sz w:val="36"/>
              <w:szCs w:val="36"/>
            </w:rPr>
          </w:pPr>
          <w:r w:rsidRPr="00103995">
            <w:rPr>
              <w:sz w:val="36"/>
              <w:szCs w:val="36"/>
            </w:rPr>
            <w:t>AXI4-Compliant Memory-Mapped Slave</w:t>
          </w:r>
        </w:p>
      </w:sdtContent>
    </w:sdt>
    <w:p w14:paraId="03939C0E" w14:textId="77777777" w:rsidR="00E76CAA" w:rsidRDefault="00E76CAA" w:rsidP="00316A0D">
      <w:pPr>
        <w:jc w:val="center"/>
      </w:pPr>
    </w:p>
    <w:p w14:paraId="4E2F85BE" w14:textId="77777777" w:rsidR="00E76CAA" w:rsidRPr="003E71C3" w:rsidRDefault="00E76CAA" w:rsidP="00316A0D">
      <w:pPr>
        <w:jc w:val="center"/>
        <w:rPr>
          <w:sz w:val="48"/>
          <w:szCs w:val="48"/>
        </w:rPr>
      </w:pPr>
    </w:p>
    <w:tbl>
      <w:tblPr>
        <w:tblStyle w:val="TableGrid"/>
        <w:tblW w:w="0" w:type="auto"/>
        <w:tblLook w:val="04A0" w:firstRow="1" w:lastRow="0" w:firstColumn="1" w:lastColumn="0" w:noHBand="0" w:noVBand="1"/>
      </w:tblPr>
      <w:tblGrid>
        <w:gridCol w:w="4675"/>
        <w:gridCol w:w="4675"/>
      </w:tblGrid>
      <w:tr w:rsidR="00E76CAA" w14:paraId="313B0E38" w14:textId="77777777" w:rsidTr="00E76CAA">
        <w:tc>
          <w:tcPr>
            <w:tcW w:w="4675" w:type="dxa"/>
          </w:tcPr>
          <w:p w14:paraId="5D0FAA6A" w14:textId="534EF8B8" w:rsidR="00E76CAA" w:rsidRDefault="00E76CAA" w:rsidP="00B47117">
            <w:pPr>
              <w:jc w:val="center"/>
              <w:rPr>
                <w:b/>
                <w:bCs/>
                <w:sz w:val="48"/>
                <w:szCs w:val="48"/>
              </w:rPr>
            </w:pPr>
            <w:r>
              <w:rPr>
                <w:b/>
                <w:bCs/>
                <w:sz w:val="48"/>
                <w:szCs w:val="48"/>
              </w:rPr>
              <w:t>Arsany Hany</w:t>
            </w:r>
          </w:p>
        </w:tc>
        <w:tc>
          <w:tcPr>
            <w:tcW w:w="4675" w:type="dxa"/>
          </w:tcPr>
          <w:p w14:paraId="3D0984DE" w14:textId="5270FD00" w:rsidR="00E76CAA" w:rsidRDefault="00E76CAA" w:rsidP="00B47117">
            <w:pPr>
              <w:jc w:val="center"/>
              <w:rPr>
                <w:b/>
                <w:bCs/>
                <w:sz w:val="48"/>
                <w:szCs w:val="48"/>
              </w:rPr>
            </w:pPr>
            <w:r>
              <w:rPr>
                <w:b/>
                <w:bCs/>
                <w:sz w:val="48"/>
                <w:szCs w:val="48"/>
              </w:rPr>
              <w:t>467</w:t>
            </w:r>
          </w:p>
        </w:tc>
      </w:tr>
      <w:tr w:rsidR="00E76CAA" w14:paraId="4FCF647C" w14:textId="77777777" w:rsidTr="00E76CAA">
        <w:tc>
          <w:tcPr>
            <w:tcW w:w="4675" w:type="dxa"/>
          </w:tcPr>
          <w:p w14:paraId="419D3E74" w14:textId="5C3A0B66" w:rsidR="00E76CAA" w:rsidRDefault="00E76CAA" w:rsidP="00B47117">
            <w:pPr>
              <w:jc w:val="center"/>
              <w:rPr>
                <w:b/>
                <w:bCs/>
                <w:sz w:val="48"/>
                <w:szCs w:val="48"/>
              </w:rPr>
            </w:pPr>
            <w:r>
              <w:rPr>
                <w:b/>
                <w:bCs/>
                <w:sz w:val="48"/>
                <w:szCs w:val="48"/>
              </w:rPr>
              <w:t>Ziad Ahmed</w:t>
            </w:r>
          </w:p>
        </w:tc>
        <w:tc>
          <w:tcPr>
            <w:tcW w:w="4675" w:type="dxa"/>
          </w:tcPr>
          <w:p w14:paraId="4871C640" w14:textId="0A66FB86" w:rsidR="00E76CAA" w:rsidRDefault="0024257B" w:rsidP="00B47117">
            <w:pPr>
              <w:jc w:val="center"/>
              <w:rPr>
                <w:b/>
                <w:bCs/>
                <w:sz w:val="48"/>
                <w:szCs w:val="48"/>
              </w:rPr>
            </w:pPr>
            <w:r>
              <w:rPr>
                <w:b/>
                <w:bCs/>
                <w:sz w:val="48"/>
                <w:szCs w:val="48"/>
              </w:rPr>
              <w:t>438</w:t>
            </w:r>
          </w:p>
        </w:tc>
      </w:tr>
    </w:tbl>
    <w:p w14:paraId="662D2526" w14:textId="77777777" w:rsidR="00CA5E77" w:rsidRDefault="00CA5E77" w:rsidP="00B47117">
      <w:pPr>
        <w:jc w:val="center"/>
        <w:rPr>
          <w:b/>
          <w:bCs/>
          <w:sz w:val="48"/>
          <w:szCs w:val="48"/>
        </w:rPr>
      </w:pPr>
    </w:p>
    <w:p w14:paraId="7F18AE1F" w14:textId="3673F652" w:rsidR="00316A0D" w:rsidRPr="0053309B" w:rsidRDefault="00000000" w:rsidP="00B47117">
      <w:pPr>
        <w:jc w:val="center"/>
        <w:rPr>
          <w:b/>
          <w:bCs/>
          <w:color w:val="AA610D" w:themeColor="accent1" w:themeShade="BF"/>
          <w:sz w:val="48"/>
          <w:szCs w:val="48"/>
        </w:rPr>
      </w:pPr>
      <w:hyperlink r:id="rId9" w:history="1">
        <w:r w:rsidR="00725D79" w:rsidRPr="0053309B">
          <w:rPr>
            <w:rStyle w:val="Hyperlink"/>
            <w:b/>
            <w:bCs/>
            <w:color w:val="AA610D" w:themeColor="accent1" w:themeShade="BF"/>
            <w:sz w:val="48"/>
            <w:szCs w:val="48"/>
          </w:rPr>
          <w:t>Git</w:t>
        </w:r>
        <w:r w:rsidR="00972C34">
          <w:rPr>
            <w:rStyle w:val="Hyperlink"/>
            <w:b/>
            <w:bCs/>
            <w:color w:val="AA610D" w:themeColor="accent1" w:themeShade="BF"/>
            <w:sz w:val="48"/>
            <w:szCs w:val="48"/>
          </w:rPr>
          <w:t>H</w:t>
        </w:r>
        <w:r w:rsidR="00725D79" w:rsidRPr="0053309B">
          <w:rPr>
            <w:rStyle w:val="Hyperlink"/>
            <w:b/>
            <w:bCs/>
            <w:color w:val="AA610D" w:themeColor="accent1" w:themeShade="BF"/>
            <w:sz w:val="48"/>
            <w:szCs w:val="48"/>
          </w:rPr>
          <w:t>ub Repo Link</w:t>
        </w:r>
      </w:hyperlink>
    </w:p>
    <w:p w14:paraId="438F15B5" w14:textId="77777777" w:rsidR="00B47117" w:rsidRDefault="00B47117" w:rsidP="00B47117"/>
    <w:p w14:paraId="63408EC1" w14:textId="77777777" w:rsidR="00144069" w:rsidRDefault="00B47117" w:rsidP="00753D20">
      <w:pPr>
        <w:sectPr w:rsidR="00144069" w:rsidSect="00144069">
          <w:footerReference w:type="default" r:id="rId10"/>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lowerRoman"/>
          <w:cols w:space="720"/>
          <w:docGrid w:linePitch="360"/>
        </w:sectPr>
      </w:pPr>
      <w:r>
        <w:br w:type="page"/>
      </w:r>
    </w:p>
    <w:sdt>
      <w:sdtPr>
        <w:rPr>
          <w:rFonts w:asciiTheme="minorHAnsi" w:eastAsiaTheme="minorEastAsia" w:hAnsiTheme="minorHAnsi" w:cstheme="minorHAnsi"/>
          <w:color w:val="auto"/>
          <w:sz w:val="28"/>
          <w:szCs w:val="28"/>
        </w:rPr>
        <w:id w:val="1646930909"/>
        <w:docPartObj>
          <w:docPartGallery w:val="Table of Contents"/>
          <w:docPartUnique/>
        </w:docPartObj>
      </w:sdtPr>
      <w:sdtEndPr>
        <w:rPr>
          <w:b/>
          <w:bCs/>
          <w:noProof/>
        </w:rPr>
      </w:sdtEndPr>
      <w:sdtContent>
        <w:p w14:paraId="3EB15F53" w14:textId="77777777" w:rsidR="00753D20" w:rsidRDefault="00753D20">
          <w:pPr>
            <w:pStyle w:val="TOCHeading"/>
          </w:pPr>
          <w:r>
            <w:t>Table of Contents</w:t>
          </w:r>
        </w:p>
        <w:p w14:paraId="77498A3F" w14:textId="74206890" w:rsidR="009879B1" w:rsidRDefault="00753D20">
          <w:pPr>
            <w:pStyle w:val="TOC1"/>
            <w:tabs>
              <w:tab w:val="right" w:leader="dot" w:pos="9350"/>
            </w:tabs>
            <w:rPr>
              <w:rFonts w:cstheme="minorBidi"/>
              <w:noProof/>
              <w:sz w:val="22"/>
              <w:szCs w:val="22"/>
            </w:rPr>
          </w:pPr>
          <w:r>
            <w:fldChar w:fldCharType="begin"/>
          </w:r>
          <w:r>
            <w:instrText xml:space="preserve"> TOC \o "1-3" \h \z \u </w:instrText>
          </w:r>
          <w:r>
            <w:fldChar w:fldCharType="separate"/>
          </w:r>
          <w:hyperlink w:anchor="_Toc237905369" w:history="1">
            <w:r w:rsidR="009879B1" w:rsidRPr="009E74C3">
              <w:rPr>
                <w:rStyle w:val="Hyperlink"/>
                <w:noProof/>
              </w:rPr>
              <w:t>Introduction</w:t>
            </w:r>
            <w:r w:rsidR="009879B1">
              <w:rPr>
                <w:noProof/>
                <w:webHidden/>
              </w:rPr>
              <w:tab/>
            </w:r>
            <w:r w:rsidR="009879B1">
              <w:rPr>
                <w:noProof/>
                <w:webHidden/>
              </w:rPr>
              <w:fldChar w:fldCharType="begin"/>
            </w:r>
            <w:r w:rsidR="009879B1">
              <w:rPr>
                <w:noProof/>
                <w:webHidden/>
              </w:rPr>
              <w:instrText xml:space="preserve"> PAGEREF _Toc237905369 \h </w:instrText>
            </w:r>
            <w:r w:rsidR="009879B1">
              <w:rPr>
                <w:noProof/>
                <w:webHidden/>
              </w:rPr>
            </w:r>
            <w:r w:rsidR="009879B1">
              <w:rPr>
                <w:noProof/>
                <w:webHidden/>
              </w:rPr>
              <w:fldChar w:fldCharType="separate"/>
            </w:r>
            <w:r w:rsidR="009879B1">
              <w:rPr>
                <w:noProof/>
                <w:webHidden/>
              </w:rPr>
              <w:t>1</w:t>
            </w:r>
            <w:r w:rsidR="009879B1">
              <w:rPr>
                <w:noProof/>
                <w:webHidden/>
              </w:rPr>
              <w:fldChar w:fldCharType="end"/>
            </w:r>
          </w:hyperlink>
        </w:p>
        <w:p w14:paraId="5B499B41" w14:textId="05295CCD" w:rsidR="009879B1" w:rsidRDefault="009879B1">
          <w:pPr>
            <w:pStyle w:val="TOC1"/>
            <w:tabs>
              <w:tab w:val="right" w:leader="dot" w:pos="9350"/>
            </w:tabs>
            <w:rPr>
              <w:rFonts w:cstheme="minorBidi"/>
              <w:noProof/>
              <w:sz w:val="22"/>
              <w:szCs w:val="22"/>
            </w:rPr>
          </w:pPr>
          <w:hyperlink w:anchor="_Toc237905370" w:history="1">
            <w:r w:rsidRPr="009E74C3">
              <w:rPr>
                <w:rStyle w:val="Hyperlink"/>
                <w:noProof/>
              </w:rPr>
              <w:t>Findings</w:t>
            </w:r>
            <w:r>
              <w:rPr>
                <w:noProof/>
                <w:webHidden/>
              </w:rPr>
              <w:tab/>
            </w:r>
            <w:r>
              <w:rPr>
                <w:noProof/>
                <w:webHidden/>
              </w:rPr>
              <w:fldChar w:fldCharType="begin"/>
            </w:r>
            <w:r>
              <w:rPr>
                <w:noProof/>
                <w:webHidden/>
              </w:rPr>
              <w:instrText xml:space="preserve"> PAGEREF _Toc237905370 \h </w:instrText>
            </w:r>
            <w:r>
              <w:rPr>
                <w:noProof/>
                <w:webHidden/>
              </w:rPr>
            </w:r>
            <w:r>
              <w:rPr>
                <w:noProof/>
                <w:webHidden/>
              </w:rPr>
              <w:fldChar w:fldCharType="separate"/>
            </w:r>
            <w:r>
              <w:rPr>
                <w:noProof/>
                <w:webHidden/>
              </w:rPr>
              <w:t>1</w:t>
            </w:r>
            <w:r>
              <w:rPr>
                <w:noProof/>
                <w:webHidden/>
              </w:rPr>
              <w:fldChar w:fldCharType="end"/>
            </w:r>
          </w:hyperlink>
        </w:p>
        <w:p w14:paraId="31D5FCEF" w14:textId="0BCB16AA" w:rsidR="009879B1" w:rsidRDefault="009879B1">
          <w:pPr>
            <w:pStyle w:val="TOC1"/>
            <w:tabs>
              <w:tab w:val="right" w:leader="dot" w:pos="9350"/>
            </w:tabs>
            <w:rPr>
              <w:rFonts w:cstheme="minorBidi"/>
              <w:noProof/>
              <w:sz w:val="22"/>
              <w:szCs w:val="22"/>
            </w:rPr>
          </w:pPr>
          <w:hyperlink w:anchor="_Toc237905371" w:history="1">
            <w:r w:rsidRPr="009E74C3">
              <w:rPr>
                <w:rStyle w:val="Hyperlink"/>
                <w:noProof/>
              </w:rPr>
              <w:t>Coverage</w:t>
            </w:r>
            <w:r>
              <w:rPr>
                <w:noProof/>
                <w:webHidden/>
              </w:rPr>
              <w:tab/>
            </w:r>
            <w:r>
              <w:rPr>
                <w:noProof/>
                <w:webHidden/>
              </w:rPr>
              <w:fldChar w:fldCharType="begin"/>
            </w:r>
            <w:r>
              <w:rPr>
                <w:noProof/>
                <w:webHidden/>
              </w:rPr>
              <w:instrText xml:space="preserve"> PAGEREF _Toc237905371 \h </w:instrText>
            </w:r>
            <w:r>
              <w:rPr>
                <w:noProof/>
                <w:webHidden/>
              </w:rPr>
            </w:r>
            <w:r>
              <w:rPr>
                <w:noProof/>
                <w:webHidden/>
              </w:rPr>
              <w:fldChar w:fldCharType="separate"/>
            </w:r>
            <w:r>
              <w:rPr>
                <w:noProof/>
                <w:webHidden/>
              </w:rPr>
              <w:t>2</w:t>
            </w:r>
            <w:r>
              <w:rPr>
                <w:noProof/>
                <w:webHidden/>
              </w:rPr>
              <w:fldChar w:fldCharType="end"/>
            </w:r>
          </w:hyperlink>
        </w:p>
        <w:p w14:paraId="79551B03" w14:textId="151726F0" w:rsidR="009879B1" w:rsidRDefault="009879B1">
          <w:pPr>
            <w:pStyle w:val="TOC2"/>
            <w:tabs>
              <w:tab w:val="right" w:leader="dot" w:pos="9350"/>
            </w:tabs>
            <w:rPr>
              <w:rFonts w:cstheme="minorBidi"/>
              <w:noProof/>
              <w:sz w:val="22"/>
              <w:szCs w:val="22"/>
            </w:rPr>
          </w:pPr>
          <w:hyperlink w:anchor="_Toc237905372" w:history="1">
            <w:r w:rsidRPr="009E74C3">
              <w:rPr>
                <w:rStyle w:val="Hyperlink"/>
                <w:noProof/>
              </w:rPr>
              <w:t>Summary &amp; Justification</w:t>
            </w:r>
            <w:r>
              <w:rPr>
                <w:noProof/>
                <w:webHidden/>
              </w:rPr>
              <w:tab/>
            </w:r>
            <w:r>
              <w:rPr>
                <w:noProof/>
                <w:webHidden/>
              </w:rPr>
              <w:fldChar w:fldCharType="begin"/>
            </w:r>
            <w:r>
              <w:rPr>
                <w:noProof/>
                <w:webHidden/>
              </w:rPr>
              <w:instrText xml:space="preserve"> PAGEREF _Toc237905372 \h </w:instrText>
            </w:r>
            <w:r>
              <w:rPr>
                <w:noProof/>
                <w:webHidden/>
              </w:rPr>
            </w:r>
            <w:r>
              <w:rPr>
                <w:noProof/>
                <w:webHidden/>
              </w:rPr>
              <w:fldChar w:fldCharType="separate"/>
            </w:r>
            <w:r>
              <w:rPr>
                <w:noProof/>
                <w:webHidden/>
              </w:rPr>
              <w:t>2</w:t>
            </w:r>
            <w:r>
              <w:rPr>
                <w:noProof/>
                <w:webHidden/>
              </w:rPr>
              <w:fldChar w:fldCharType="end"/>
            </w:r>
          </w:hyperlink>
        </w:p>
        <w:p w14:paraId="50FA3926" w14:textId="5E0F4310" w:rsidR="009879B1" w:rsidRDefault="009879B1">
          <w:pPr>
            <w:pStyle w:val="TOC2"/>
            <w:tabs>
              <w:tab w:val="right" w:leader="dot" w:pos="9350"/>
            </w:tabs>
            <w:rPr>
              <w:rFonts w:cstheme="minorBidi"/>
              <w:noProof/>
              <w:sz w:val="22"/>
              <w:szCs w:val="22"/>
            </w:rPr>
          </w:pPr>
          <w:hyperlink w:anchor="_Toc237905373" w:history="1">
            <w:r w:rsidRPr="009E74C3">
              <w:rPr>
                <w:rStyle w:val="Hyperlink"/>
                <w:noProof/>
              </w:rPr>
              <w:t>Functional Coverage</w:t>
            </w:r>
            <w:r>
              <w:rPr>
                <w:noProof/>
                <w:webHidden/>
              </w:rPr>
              <w:tab/>
            </w:r>
            <w:r>
              <w:rPr>
                <w:noProof/>
                <w:webHidden/>
              </w:rPr>
              <w:fldChar w:fldCharType="begin"/>
            </w:r>
            <w:r>
              <w:rPr>
                <w:noProof/>
                <w:webHidden/>
              </w:rPr>
              <w:instrText xml:space="preserve"> PAGEREF _Toc237905373 \h </w:instrText>
            </w:r>
            <w:r>
              <w:rPr>
                <w:noProof/>
                <w:webHidden/>
              </w:rPr>
            </w:r>
            <w:r>
              <w:rPr>
                <w:noProof/>
                <w:webHidden/>
              </w:rPr>
              <w:fldChar w:fldCharType="separate"/>
            </w:r>
            <w:r>
              <w:rPr>
                <w:noProof/>
                <w:webHidden/>
              </w:rPr>
              <w:t>3</w:t>
            </w:r>
            <w:r>
              <w:rPr>
                <w:noProof/>
                <w:webHidden/>
              </w:rPr>
              <w:fldChar w:fldCharType="end"/>
            </w:r>
          </w:hyperlink>
        </w:p>
        <w:p w14:paraId="2A6F58C6" w14:textId="5547E58E" w:rsidR="009879B1" w:rsidRDefault="009879B1">
          <w:pPr>
            <w:pStyle w:val="TOC2"/>
            <w:tabs>
              <w:tab w:val="right" w:leader="dot" w:pos="9350"/>
            </w:tabs>
            <w:rPr>
              <w:rFonts w:cstheme="minorBidi"/>
              <w:noProof/>
              <w:sz w:val="22"/>
              <w:szCs w:val="22"/>
            </w:rPr>
          </w:pPr>
          <w:hyperlink w:anchor="_Toc237905374" w:history="1">
            <w:r w:rsidRPr="009E74C3">
              <w:rPr>
                <w:rStyle w:val="Hyperlink"/>
                <w:noProof/>
              </w:rPr>
              <w:t>Statement Coverage</w:t>
            </w:r>
            <w:r>
              <w:rPr>
                <w:noProof/>
                <w:webHidden/>
              </w:rPr>
              <w:tab/>
            </w:r>
            <w:r>
              <w:rPr>
                <w:noProof/>
                <w:webHidden/>
              </w:rPr>
              <w:fldChar w:fldCharType="begin"/>
            </w:r>
            <w:r>
              <w:rPr>
                <w:noProof/>
                <w:webHidden/>
              </w:rPr>
              <w:instrText xml:space="preserve"> PAGEREF _Toc237905374 \h </w:instrText>
            </w:r>
            <w:r>
              <w:rPr>
                <w:noProof/>
                <w:webHidden/>
              </w:rPr>
            </w:r>
            <w:r>
              <w:rPr>
                <w:noProof/>
                <w:webHidden/>
              </w:rPr>
              <w:fldChar w:fldCharType="separate"/>
            </w:r>
            <w:r>
              <w:rPr>
                <w:noProof/>
                <w:webHidden/>
              </w:rPr>
              <w:t>3</w:t>
            </w:r>
            <w:r>
              <w:rPr>
                <w:noProof/>
                <w:webHidden/>
              </w:rPr>
              <w:fldChar w:fldCharType="end"/>
            </w:r>
          </w:hyperlink>
        </w:p>
        <w:p w14:paraId="0CAD61F9" w14:textId="5C0D1F26" w:rsidR="009879B1" w:rsidRDefault="009879B1">
          <w:pPr>
            <w:pStyle w:val="TOC2"/>
            <w:tabs>
              <w:tab w:val="right" w:leader="dot" w:pos="9350"/>
            </w:tabs>
            <w:rPr>
              <w:rFonts w:cstheme="minorBidi"/>
              <w:noProof/>
              <w:sz w:val="22"/>
              <w:szCs w:val="22"/>
            </w:rPr>
          </w:pPr>
          <w:hyperlink w:anchor="_Toc237905375" w:history="1">
            <w:r w:rsidRPr="009E74C3">
              <w:rPr>
                <w:rStyle w:val="Hyperlink"/>
                <w:noProof/>
              </w:rPr>
              <w:t>Toggle Coverage</w:t>
            </w:r>
            <w:r>
              <w:rPr>
                <w:noProof/>
                <w:webHidden/>
              </w:rPr>
              <w:tab/>
            </w:r>
            <w:r>
              <w:rPr>
                <w:noProof/>
                <w:webHidden/>
              </w:rPr>
              <w:fldChar w:fldCharType="begin"/>
            </w:r>
            <w:r>
              <w:rPr>
                <w:noProof/>
                <w:webHidden/>
              </w:rPr>
              <w:instrText xml:space="preserve"> PAGEREF _Toc237905375 \h </w:instrText>
            </w:r>
            <w:r>
              <w:rPr>
                <w:noProof/>
                <w:webHidden/>
              </w:rPr>
            </w:r>
            <w:r>
              <w:rPr>
                <w:noProof/>
                <w:webHidden/>
              </w:rPr>
              <w:fldChar w:fldCharType="separate"/>
            </w:r>
            <w:r>
              <w:rPr>
                <w:noProof/>
                <w:webHidden/>
              </w:rPr>
              <w:t>3</w:t>
            </w:r>
            <w:r>
              <w:rPr>
                <w:noProof/>
                <w:webHidden/>
              </w:rPr>
              <w:fldChar w:fldCharType="end"/>
            </w:r>
          </w:hyperlink>
        </w:p>
        <w:p w14:paraId="72945037" w14:textId="48700AB8" w:rsidR="009879B1" w:rsidRDefault="009879B1">
          <w:pPr>
            <w:pStyle w:val="TOC2"/>
            <w:tabs>
              <w:tab w:val="right" w:leader="dot" w:pos="9350"/>
            </w:tabs>
            <w:rPr>
              <w:rFonts w:cstheme="minorBidi"/>
              <w:noProof/>
              <w:sz w:val="22"/>
              <w:szCs w:val="22"/>
            </w:rPr>
          </w:pPr>
          <w:hyperlink w:anchor="_Toc237905376" w:history="1">
            <w:r w:rsidRPr="009E74C3">
              <w:rPr>
                <w:rStyle w:val="Hyperlink"/>
                <w:noProof/>
              </w:rPr>
              <w:t>Conditional Coverage</w:t>
            </w:r>
            <w:r>
              <w:rPr>
                <w:noProof/>
                <w:webHidden/>
              </w:rPr>
              <w:tab/>
            </w:r>
            <w:r>
              <w:rPr>
                <w:noProof/>
                <w:webHidden/>
              </w:rPr>
              <w:fldChar w:fldCharType="begin"/>
            </w:r>
            <w:r>
              <w:rPr>
                <w:noProof/>
                <w:webHidden/>
              </w:rPr>
              <w:instrText xml:space="preserve"> PAGEREF _Toc237905376 \h </w:instrText>
            </w:r>
            <w:r>
              <w:rPr>
                <w:noProof/>
                <w:webHidden/>
              </w:rPr>
            </w:r>
            <w:r>
              <w:rPr>
                <w:noProof/>
                <w:webHidden/>
              </w:rPr>
              <w:fldChar w:fldCharType="separate"/>
            </w:r>
            <w:r>
              <w:rPr>
                <w:noProof/>
                <w:webHidden/>
              </w:rPr>
              <w:t>3</w:t>
            </w:r>
            <w:r>
              <w:rPr>
                <w:noProof/>
                <w:webHidden/>
              </w:rPr>
              <w:fldChar w:fldCharType="end"/>
            </w:r>
          </w:hyperlink>
        </w:p>
        <w:p w14:paraId="3ED6481D" w14:textId="3A1AF4A4" w:rsidR="009879B1" w:rsidRDefault="009879B1">
          <w:pPr>
            <w:pStyle w:val="TOC2"/>
            <w:tabs>
              <w:tab w:val="right" w:leader="dot" w:pos="9350"/>
            </w:tabs>
            <w:rPr>
              <w:rFonts w:cstheme="minorBidi"/>
              <w:noProof/>
              <w:sz w:val="22"/>
              <w:szCs w:val="22"/>
            </w:rPr>
          </w:pPr>
          <w:hyperlink w:anchor="_Toc237905377" w:history="1">
            <w:r w:rsidRPr="009E74C3">
              <w:rPr>
                <w:rStyle w:val="Hyperlink"/>
                <w:noProof/>
              </w:rPr>
              <w:t>Assertion Coverage</w:t>
            </w:r>
            <w:r>
              <w:rPr>
                <w:noProof/>
                <w:webHidden/>
              </w:rPr>
              <w:tab/>
            </w:r>
            <w:r>
              <w:rPr>
                <w:noProof/>
                <w:webHidden/>
              </w:rPr>
              <w:fldChar w:fldCharType="begin"/>
            </w:r>
            <w:r>
              <w:rPr>
                <w:noProof/>
                <w:webHidden/>
              </w:rPr>
              <w:instrText xml:space="preserve"> PAGEREF _Toc237905377 \h </w:instrText>
            </w:r>
            <w:r>
              <w:rPr>
                <w:noProof/>
                <w:webHidden/>
              </w:rPr>
            </w:r>
            <w:r>
              <w:rPr>
                <w:noProof/>
                <w:webHidden/>
              </w:rPr>
              <w:fldChar w:fldCharType="separate"/>
            </w:r>
            <w:r>
              <w:rPr>
                <w:noProof/>
                <w:webHidden/>
              </w:rPr>
              <w:t>3</w:t>
            </w:r>
            <w:r>
              <w:rPr>
                <w:noProof/>
                <w:webHidden/>
              </w:rPr>
              <w:fldChar w:fldCharType="end"/>
            </w:r>
          </w:hyperlink>
        </w:p>
        <w:p w14:paraId="3D995D5F" w14:textId="242AB6A1" w:rsidR="009879B1" w:rsidRDefault="009879B1">
          <w:pPr>
            <w:pStyle w:val="TOC1"/>
            <w:tabs>
              <w:tab w:val="right" w:leader="dot" w:pos="9350"/>
            </w:tabs>
            <w:rPr>
              <w:rFonts w:cstheme="minorBidi"/>
              <w:noProof/>
              <w:sz w:val="22"/>
              <w:szCs w:val="22"/>
            </w:rPr>
          </w:pPr>
          <w:hyperlink w:anchor="_Toc237905378" w:history="1">
            <w:r w:rsidRPr="009E74C3">
              <w:rPr>
                <w:rStyle w:val="Hyperlink"/>
                <w:noProof/>
              </w:rPr>
              <w:t>Do File</w:t>
            </w:r>
            <w:r>
              <w:rPr>
                <w:noProof/>
                <w:webHidden/>
              </w:rPr>
              <w:tab/>
            </w:r>
            <w:r>
              <w:rPr>
                <w:noProof/>
                <w:webHidden/>
              </w:rPr>
              <w:fldChar w:fldCharType="begin"/>
            </w:r>
            <w:r>
              <w:rPr>
                <w:noProof/>
                <w:webHidden/>
              </w:rPr>
              <w:instrText xml:space="preserve"> PAGEREF _Toc237905378 \h </w:instrText>
            </w:r>
            <w:r>
              <w:rPr>
                <w:noProof/>
                <w:webHidden/>
              </w:rPr>
            </w:r>
            <w:r>
              <w:rPr>
                <w:noProof/>
                <w:webHidden/>
              </w:rPr>
              <w:fldChar w:fldCharType="separate"/>
            </w:r>
            <w:r>
              <w:rPr>
                <w:noProof/>
                <w:webHidden/>
              </w:rPr>
              <w:t>4</w:t>
            </w:r>
            <w:r>
              <w:rPr>
                <w:noProof/>
                <w:webHidden/>
              </w:rPr>
              <w:fldChar w:fldCharType="end"/>
            </w:r>
          </w:hyperlink>
        </w:p>
        <w:p w14:paraId="3F9FE160" w14:textId="6F519282" w:rsidR="009879B1" w:rsidRDefault="009879B1">
          <w:pPr>
            <w:pStyle w:val="TOC1"/>
            <w:tabs>
              <w:tab w:val="right" w:leader="dot" w:pos="9350"/>
            </w:tabs>
            <w:rPr>
              <w:rFonts w:cstheme="minorBidi"/>
              <w:noProof/>
              <w:sz w:val="22"/>
              <w:szCs w:val="22"/>
            </w:rPr>
          </w:pPr>
          <w:hyperlink w:anchor="_Toc237905379" w:history="1">
            <w:r w:rsidRPr="009E74C3">
              <w:rPr>
                <w:rStyle w:val="Hyperlink"/>
                <w:noProof/>
              </w:rPr>
              <w:t>Waveforms</w:t>
            </w:r>
            <w:r>
              <w:rPr>
                <w:noProof/>
                <w:webHidden/>
              </w:rPr>
              <w:tab/>
            </w:r>
            <w:r>
              <w:rPr>
                <w:noProof/>
                <w:webHidden/>
              </w:rPr>
              <w:fldChar w:fldCharType="begin"/>
            </w:r>
            <w:r>
              <w:rPr>
                <w:noProof/>
                <w:webHidden/>
              </w:rPr>
              <w:instrText xml:space="preserve"> PAGEREF _Toc237905379 \h </w:instrText>
            </w:r>
            <w:r>
              <w:rPr>
                <w:noProof/>
                <w:webHidden/>
              </w:rPr>
            </w:r>
            <w:r>
              <w:rPr>
                <w:noProof/>
                <w:webHidden/>
              </w:rPr>
              <w:fldChar w:fldCharType="separate"/>
            </w:r>
            <w:r>
              <w:rPr>
                <w:noProof/>
                <w:webHidden/>
              </w:rPr>
              <w:t>5</w:t>
            </w:r>
            <w:r>
              <w:rPr>
                <w:noProof/>
                <w:webHidden/>
              </w:rPr>
              <w:fldChar w:fldCharType="end"/>
            </w:r>
          </w:hyperlink>
        </w:p>
        <w:p w14:paraId="41658088" w14:textId="7395EDDF" w:rsidR="00753D20" w:rsidRDefault="00753D20">
          <w:r>
            <w:rPr>
              <w:b/>
              <w:bCs/>
              <w:noProof/>
            </w:rPr>
            <w:fldChar w:fldCharType="end"/>
          </w:r>
        </w:p>
      </w:sdtContent>
    </w:sdt>
    <w:p w14:paraId="6E00C07D" w14:textId="77777777" w:rsidR="00B47117" w:rsidRDefault="00B47117" w:rsidP="00753D20"/>
    <w:p w14:paraId="2DE56882" w14:textId="77777777" w:rsidR="00144069" w:rsidRDefault="00753D20">
      <w:pPr>
        <w:sectPr w:rsidR="00144069" w:rsidSect="00144069">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fmt="lowerRoman"/>
          <w:cols w:space="720"/>
          <w:docGrid w:linePitch="360"/>
        </w:sectPr>
      </w:pPr>
      <w:r>
        <w:br w:type="page"/>
      </w:r>
    </w:p>
    <w:p w14:paraId="54E708AF" w14:textId="4EBC9BE1" w:rsidR="00753D20" w:rsidRDefault="00DD17F6" w:rsidP="00753D20">
      <w:pPr>
        <w:pStyle w:val="Heading1"/>
      </w:pPr>
      <w:bookmarkStart w:id="0" w:name="_Toc237905369"/>
      <w:r>
        <w:lastRenderedPageBreak/>
        <w:t>Introduction</w:t>
      </w:r>
      <w:bookmarkEnd w:id="0"/>
    </w:p>
    <w:p w14:paraId="1ACD774B" w14:textId="067F40B0" w:rsidR="00DD17F6" w:rsidRDefault="000E3C74" w:rsidP="00F259A5">
      <w:pPr>
        <w:jc w:val="both"/>
      </w:pPr>
      <w:r>
        <w:t>Verifying components should be modular, reusable, and easy to maintain. It also should have clear separation and responsibilities between all its components. This lets the engineer focus on the verification intent of the project instead of testbench complexities, thus reducing wasted time.</w:t>
      </w:r>
    </w:p>
    <w:p w14:paraId="75CB940D" w14:textId="36C0DB66" w:rsidR="00F259A5" w:rsidRDefault="000E3C74" w:rsidP="00F259A5">
      <w:pPr>
        <w:jc w:val="both"/>
      </w:pPr>
      <w:r>
        <w:tab/>
      </w:r>
      <w:r w:rsidR="00F259A5">
        <w:t>These objectives could be achieved effectively using class-based SystemVerilog verification methods. By utilizing OOP principles, the verification environment achieves all the desired modularity, reusability, and maintainability objectives, as well as having a clear distinction between components’ functionality. This is achieved through the use of</w:t>
      </w:r>
      <w:r w:rsidR="00F259A5" w:rsidRPr="00F259A5">
        <w:t xml:space="preserve"> </w:t>
      </w:r>
      <w:r w:rsidR="00F259A5">
        <w:t>separate components such as generator, driver, monitor, scoreboard, and environment. This class-based verification acts as the starting point to UVM, the standard, widely used verification methodology</w:t>
      </w:r>
    </w:p>
    <w:p w14:paraId="66E76058" w14:textId="18647813" w:rsidR="00F259A5" w:rsidRDefault="00F259A5" w:rsidP="00F259A5">
      <w:pPr>
        <w:jc w:val="both"/>
        <w:rPr>
          <w:rtl/>
          <w:lang w:bidi="ar-EG"/>
        </w:rPr>
      </w:pPr>
      <w:r>
        <w:tab/>
        <w:t xml:space="preserve">This project aims to verify an </w:t>
      </w:r>
      <w:r w:rsidRPr="00F259A5">
        <w:t>AXI4</w:t>
      </w:r>
      <w:r>
        <w:t xml:space="preserve"> </w:t>
      </w:r>
      <w:r w:rsidRPr="00F259A5">
        <w:t>Compliant Memory-Mapped Slave</w:t>
      </w:r>
      <w:r>
        <w:t xml:space="preserve"> IP using class-based verification methods to achieve near perfect coverage metrics, as well as detect any bugs present in the RTL design.</w:t>
      </w:r>
    </w:p>
    <w:p w14:paraId="0E3075CB" w14:textId="2FD2B87E" w:rsidR="000E3C74" w:rsidRDefault="00DC3321" w:rsidP="001F4896">
      <w:pPr>
        <w:pStyle w:val="Heading1"/>
      </w:pPr>
      <w:bookmarkStart w:id="1" w:name="_Toc237905370"/>
      <w:r>
        <w:t>Findings</w:t>
      </w:r>
      <w:bookmarkEnd w:id="1"/>
    </w:p>
    <w:p w14:paraId="0D67F15F" w14:textId="51132371" w:rsidR="00DC3321" w:rsidRPr="00DC3321" w:rsidRDefault="00DC3321" w:rsidP="00676B03">
      <w:pPr>
        <w:jc w:val="both"/>
      </w:pPr>
      <w:r>
        <w:t>The RTL provided is intentionally buggy to enhance the learning of verification concepts and improve the eye-for-detail skills. Below is a list of found bugs.</w:t>
      </w:r>
    </w:p>
    <w:p w14:paraId="2753BF11" w14:textId="7C3C5953" w:rsidR="001F4896" w:rsidRDefault="00D03C7E" w:rsidP="00676B03">
      <w:pPr>
        <w:pStyle w:val="ListParagraph"/>
        <w:numPr>
          <w:ilvl w:val="0"/>
          <w:numId w:val="1"/>
        </w:numPr>
        <w:jc w:val="both"/>
      </w:pPr>
      <w:r>
        <w:t>I</w:t>
      </w:r>
      <w:r w:rsidRPr="00D03C7E">
        <w:t>nverted reset polarity</w:t>
      </w:r>
      <w:r w:rsidR="00CD2A3E">
        <w:t>: the reset is treated as being active-high not active-low, which does not comply with the specs</w:t>
      </w:r>
      <w:r w:rsidR="002B73DF">
        <w:t>.</w:t>
      </w:r>
    </w:p>
    <w:p w14:paraId="1B047002" w14:textId="76D59EDC" w:rsidR="00CD2A3E" w:rsidRDefault="00CD2A3E" w:rsidP="00676B03">
      <w:pPr>
        <w:pStyle w:val="ListParagraph"/>
        <w:numPr>
          <w:ilvl w:val="0"/>
          <w:numId w:val="1"/>
        </w:numPr>
        <w:jc w:val="both"/>
      </w:pPr>
      <w:r>
        <w:t xml:space="preserve">Memory address of by one: </w:t>
      </w:r>
      <w:bookmarkStart w:id="2" w:name="_Hlk237902344"/>
      <w:r w:rsidRPr="00CD2A3E">
        <w:t>mem_rdata &lt;= memory[mem_addr-1]</w:t>
      </w:r>
      <w:r>
        <w:t xml:space="preserve"> </w:t>
      </w:r>
      <w:bookmarkEnd w:id="2"/>
      <w:r>
        <w:t xml:space="preserve">should be </w:t>
      </w:r>
      <w:r w:rsidRPr="00CD2A3E">
        <w:t>mem_rdata &lt;= memory[mem_addr]</w:t>
      </w:r>
      <w:r w:rsidR="002B73DF">
        <w:t>.</w:t>
      </w:r>
    </w:p>
    <w:p w14:paraId="4485A8B6" w14:textId="2E811450" w:rsidR="00EE1D9A" w:rsidRDefault="00EE1D9A" w:rsidP="00676B03">
      <w:pPr>
        <w:pStyle w:val="ListParagraph"/>
        <w:numPr>
          <w:ilvl w:val="0"/>
          <w:numId w:val="1"/>
        </w:numPr>
        <w:jc w:val="both"/>
      </w:pPr>
      <w:r>
        <w:t>Boundary/validity check uses the wrong addres</w:t>
      </w:r>
      <w:r w:rsidR="002126E5">
        <w:t>s</w:t>
      </w:r>
      <w:r>
        <w:t xml:space="preserve">: write_boundary_cross &amp; read_boundary_cross are </w:t>
      </w:r>
      <w:r w:rsidR="00FC60CE">
        <w:t xml:space="preserve">not evaluated once from the burst’s start address but instead </w:t>
      </w:r>
      <w:r>
        <w:t>recomputed every cycle from the current, already-incremented write_addr/read_addr combined with the full original burst length</w:t>
      </w:r>
      <w:r w:rsidR="00FC60CE">
        <w:t>.</w:t>
      </w:r>
      <w:r>
        <w:t xml:space="preserve"> </w:t>
      </w:r>
      <w:r w:rsidR="00FC60CE">
        <w:t>This induces double-counts and SLVERR, and c</w:t>
      </w:r>
      <w:r>
        <w:t>auses BRESP MISMATCH</w:t>
      </w:r>
      <w:r w:rsidR="00FC60CE">
        <w:t>.</w:t>
      </w:r>
    </w:p>
    <w:p w14:paraId="3B007AF1" w14:textId="7EDB9F36" w:rsidR="002B73DF" w:rsidRPr="001F4896" w:rsidRDefault="00EE1D9A" w:rsidP="00676B03">
      <w:pPr>
        <w:pStyle w:val="ListParagraph"/>
        <w:numPr>
          <w:ilvl w:val="0"/>
          <w:numId w:val="1"/>
        </w:numPr>
        <w:jc w:val="both"/>
      </w:pPr>
      <w:r>
        <w:t>Missing address-alignment check</w:t>
      </w:r>
      <w:r w:rsidR="007E5219">
        <w:t xml:space="preserve">: axi4.v </w:t>
      </w:r>
      <w:r>
        <w:t>never checks AWADDR/ARADDR against AWSIZE/ARSIZE. Causes</w:t>
      </w:r>
      <w:r w:rsidR="00F92949">
        <w:t xml:space="preserve"> </w:t>
      </w:r>
      <w:r>
        <w:t>mismatches on writes.</w:t>
      </w:r>
    </w:p>
    <w:p w14:paraId="04A259AA" w14:textId="77777777" w:rsidR="000E3C74" w:rsidRPr="00DD17F6" w:rsidRDefault="000E3C74" w:rsidP="00DD17F6"/>
    <w:p w14:paraId="0D8AF730" w14:textId="4C7033C6" w:rsidR="00DD17F6" w:rsidRDefault="00DD17F6">
      <w:r>
        <w:br w:type="page"/>
      </w:r>
    </w:p>
    <w:p w14:paraId="2F8591A0" w14:textId="59AEFD08" w:rsidR="00DD17F6" w:rsidRDefault="00DD17F6" w:rsidP="00DD17F6">
      <w:pPr>
        <w:pStyle w:val="Heading1"/>
      </w:pPr>
      <w:bookmarkStart w:id="3" w:name="_Toc237905371"/>
      <w:r>
        <w:lastRenderedPageBreak/>
        <w:t>Coverage</w:t>
      </w:r>
      <w:bookmarkEnd w:id="3"/>
    </w:p>
    <w:p w14:paraId="7F831487" w14:textId="4521BD77" w:rsidR="00730744" w:rsidRDefault="00730744" w:rsidP="00730744">
      <w:pPr>
        <w:pStyle w:val="Heading2"/>
      </w:pPr>
      <w:bookmarkStart w:id="4" w:name="_Toc237905372"/>
      <w:r>
        <w:t>Summary &amp; Justification</w:t>
      </w:r>
      <w:bookmarkEnd w:id="4"/>
    </w:p>
    <w:p w14:paraId="5565BFED" w14:textId="143ADB89" w:rsidR="00730744" w:rsidRDefault="00730744" w:rsidP="000B0C26">
      <w:pPr>
        <w:pStyle w:val="ListParagraph"/>
        <w:numPr>
          <w:ilvl w:val="0"/>
          <w:numId w:val="2"/>
        </w:numPr>
        <w:jc w:val="both"/>
      </w:pPr>
      <w:r>
        <w:t>FSM Coverage</w:t>
      </w:r>
      <w:r w:rsidR="000B0C26">
        <w:t xml:space="preserve">: </w:t>
      </w:r>
      <w:r>
        <w:t>70% (7/10 transitions)</w:t>
      </w:r>
    </w:p>
    <w:p w14:paraId="79C7508A" w14:textId="430D6DFD" w:rsidR="00730744" w:rsidRDefault="00730744" w:rsidP="000B0C26">
      <w:pPr>
        <w:pStyle w:val="ListParagraph"/>
        <w:numPr>
          <w:ilvl w:val="0"/>
          <w:numId w:val="2"/>
        </w:numPr>
        <w:jc w:val="both"/>
      </w:pPr>
      <w:r>
        <w:t>States: 100%</w:t>
      </w:r>
      <w:r>
        <w:t xml:space="preserve"> </w:t>
      </w:r>
      <w:r>
        <w:t>(7/7)</w:t>
      </w:r>
      <w:r w:rsidR="000B0C26">
        <w:t>.</w:t>
      </w:r>
    </w:p>
    <w:p w14:paraId="2854934D" w14:textId="47E75C4D" w:rsidR="00730744" w:rsidRDefault="00730744" w:rsidP="000B0C26">
      <w:pPr>
        <w:pStyle w:val="ListParagraph"/>
        <w:numPr>
          <w:ilvl w:val="0"/>
          <w:numId w:val="2"/>
        </w:numPr>
        <w:jc w:val="both"/>
      </w:pPr>
      <w:r>
        <w:t>T</w:t>
      </w:r>
      <w:r>
        <w:t>ransitions: 70%</w:t>
      </w:r>
      <w:r w:rsidR="000B0C26">
        <w:t xml:space="preserve"> -</w:t>
      </w:r>
      <w:r w:rsidR="00664877">
        <w:t>-</w:t>
      </w:r>
      <w:r w:rsidR="000B0C26">
        <w:t xml:space="preserve">&gt; </w:t>
      </w:r>
      <w:r>
        <w:t>3 missing, all from the same root cause:</w:t>
      </w:r>
    </w:p>
    <w:p w14:paraId="4E6751CF" w14:textId="77777777" w:rsidR="009879B1" w:rsidRDefault="00730744" w:rsidP="00FA1E37">
      <w:pPr>
        <w:ind w:firstLine="360"/>
        <w:jc w:val="both"/>
      </w:pPr>
      <w:r>
        <w:t>D</w:t>
      </w:r>
      <w:r>
        <w:t xml:space="preserve">efault-branch recovery transitions from defined states into the idle state require the FSM register to occupy an unused binary encoding, which </w:t>
      </w:r>
      <w:r w:rsidR="00FA1E37">
        <w:t xml:space="preserve">are structurally impossible to be carried out </w:t>
      </w:r>
      <w:r w:rsidR="000B0C26">
        <w:t>without deliberate error injection.</w:t>
      </w:r>
    </w:p>
    <w:p w14:paraId="371E51BD" w14:textId="043D9EDF" w:rsidR="00F24AE3" w:rsidRDefault="00CC4DF7" w:rsidP="00FA1E37">
      <w:pPr>
        <w:ind w:firstLine="360"/>
        <w:jc w:val="both"/>
      </w:pPr>
      <w:r>
        <w:rPr>
          <w:noProof/>
        </w:rPr>
        <w:drawing>
          <wp:inline distT="0" distB="0" distL="0" distR="0" wp14:anchorId="1F5C726A" wp14:editId="6C6BF25C">
            <wp:extent cx="5935980" cy="662940"/>
            <wp:effectExtent l="0" t="0" r="7620" b="381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935980" cy="662940"/>
                    </a:xfrm>
                    <a:prstGeom prst="rect">
                      <a:avLst/>
                    </a:prstGeom>
                    <a:noFill/>
                    <a:ln>
                      <a:noFill/>
                    </a:ln>
                  </pic:spPr>
                </pic:pic>
              </a:graphicData>
            </a:graphic>
          </wp:inline>
        </w:drawing>
      </w:r>
      <w:r w:rsidR="00F24AE3">
        <w:br/>
      </w:r>
    </w:p>
    <w:p w14:paraId="5C84EFFC" w14:textId="77777777" w:rsidR="00175D6F" w:rsidRDefault="00175D6F" w:rsidP="00175D6F">
      <w:r>
        <w:t>REQ-007 / cx_len_bresp — new Pending gap. The old &lt;max_burst,slverr&gt; hole is closed (now 1 hit, thanks to case 30 in prior work), but a new hole appeared: &lt;max_burst,okay&gt; = 0. No test ever drives a full 256</w:t>
      </w:r>
      <w:r>
        <w:rPr>
          <w:rFonts w:ascii="Cambria Math" w:hAnsi="Cambria Math" w:cs="Cambria Math"/>
        </w:rPr>
        <w:t>‑</w:t>
      </w:r>
      <w:r>
        <w:t>beat burst that stays in</w:t>
      </w:r>
      <w:r>
        <w:rPr>
          <w:rFonts w:ascii="Cambria Math" w:hAnsi="Cambria Math" w:cs="Cambria Math"/>
        </w:rPr>
        <w:t>‑</w:t>
      </w:r>
      <w:r>
        <w:t>range/non</w:t>
      </w:r>
      <w:r>
        <w:rPr>
          <w:rFonts w:ascii="Cambria Math" w:hAnsi="Cambria Math" w:cs="Cambria Math"/>
        </w:rPr>
        <w:t>‑</w:t>
      </w:r>
      <w:r>
        <w:t>crossing and returns OKAY. TC-005 (ADDR_NORMAL, AWLEN=255) doesn't guarantee this because awaddr is randomized across the whole normal range and can cross the 4KB boundary. Fix needed: a directed case pinning awaddr low enough (e.g. 0x0000) with awlen=255 to force a legal, fully in-bounds max-burst.</w:t>
      </w:r>
    </w:p>
    <w:p w14:paraId="1B098758" w14:textId="77777777" w:rsidR="00175D6F" w:rsidRDefault="00175D6F" w:rsidP="00175D6F">
      <w:r>
        <w:t>REQ-008 / AWSIZE TC mapping was wrong. case_id 11–14 and 23–26 no longer force AWSIZE (and 23–26 are literal duplicates of case 0). The actual AWSIZE-violation coverage comes from case_id 30–33 (now TC</w:t>
      </w:r>
      <w:r>
        <w:rPr>
          <w:rFonts w:ascii="Cambria Math" w:hAnsi="Cambria Math" w:cs="Cambria Math"/>
        </w:rPr>
        <w:t>‑</w:t>
      </w:r>
      <w:r>
        <w:t>031</w:t>
      </w:r>
      <w:r>
        <w:rPr>
          <w:rFonts w:ascii="Calibri" w:hAnsi="Calibri" w:cs="Calibri"/>
        </w:rPr>
        <w:t>–</w:t>
      </w:r>
      <w:r>
        <w:t>034). Updated E-column and flagged the duplicate cases in the Remarks column as a generator cleanup item.</w:t>
      </w:r>
    </w:p>
    <w:p w14:paraId="5799FFD4" w14:textId="77777777" w:rsidR="00175D6F" w:rsidRDefault="00175D6F" w:rsidP="00175D6F">
      <w:r>
        <w:t>REQ-012 / REQ-013 (read channel, memory read datapath) — still Pending, out of scope, now with fresh numbers: axi4_memory statement coverage is 5/7 (71.42%), branch coverage 2/5 (40%) — the registered read-path lines (28, 30) are never hit in this write-only regression.</w:t>
      </w:r>
    </w:p>
    <w:p w14:paraId="49F83F15" w14:textId="77777777" w:rsidR="00175D6F" w:rsidRDefault="00175D6F" w:rsidP="00175D6F">
      <w:r>
        <w:t xml:space="preserve">SVA sheet — a_bresp_stable is now implemented and passing (added). a_aw_payload_stable / a_w_payload_stable exist in axi4_if.sv but show 0/0 </w:t>
      </w:r>
      <w:r>
        <w:lastRenderedPageBreak/>
        <w:t>(never evaluated) because the driver never deasserts AWREADY/WREADY mid-burst — flagged as a stimulus gap, not a missing assertion.</w:t>
      </w:r>
    </w:p>
    <w:p w14:paraId="58330B6D" w14:textId="5398E504" w:rsidR="009879B1" w:rsidRDefault="00175D6F" w:rsidP="00175D6F">
      <w:r>
        <w:t>Func Cov — all bin hit-counts refreshed from the new report; total combined coverage is now 99.38% (64/65 bins), with the one open item being the &lt;max_burst,okay&gt; gap above.</w:t>
      </w:r>
    </w:p>
    <w:p w14:paraId="71F7C169" w14:textId="77777777" w:rsidR="009879B1" w:rsidRDefault="009879B1"/>
    <w:p w14:paraId="232C5838" w14:textId="394A49A3" w:rsidR="00F24AE3" w:rsidRDefault="00F24AE3">
      <w:r>
        <w:br w:type="page"/>
      </w:r>
    </w:p>
    <w:p w14:paraId="64BAA0BA" w14:textId="603798BC" w:rsidR="00DD17F6" w:rsidRDefault="00DD17F6" w:rsidP="00DD17F6">
      <w:pPr>
        <w:pStyle w:val="Heading2"/>
      </w:pPr>
      <w:bookmarkStart w:id="5" w:name="_Toc237905373"/>
      <w:r>
        <w:lastRenderedPageBreak/>
        <w:t>Functional Coverage</w:t>
      </w:r>
      <w:bookmarkEnd w:id="5"/>
    </w:p>
    <w:p w14:paraId="101766BE" w14:textId="0164BE2F" w:rsidR="00DD17F6" w:rsidRDefault="00B873E9" w:rsidP="00DD17F6">
      <w:r>
        <w:rPr>
          <w:noProof/>
        </w:rPr>
        <w:drawing>
          <wp:inline distT="0" distB="0" distL="0" distR="0" wp14:anchorId="10E0B39F" wp14:editId="0FE58FF6">
            <wp:extent cx="5943600" cy="929005"/>
            <wp:effectExtent l="0" t="0" r="0" b="44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929005"/>
                    </a:xfrm>
                    <a:prstGeom prst="rect">
                      <a:avLst/>
                    </a:prstGeom>
                  </pic:spPr>
                </pic:pic>
              </a:graphicData>
            </a:graphic>
          </wp:inline>
        </w:drawing>
      </w:r>
    </w:p>
    <w:p w14:paraId="183BB2D2" w14:textId="348CB633" w:rsidR="00DD17F6" w:rsidRDefault="00DD17F6"/>
    <w:p w14:paraId="3E0032E7" w14:textId="317B5B1F" w:rsidR="00DD17F6" w:rsidRDefault="00DD17F6" w:rsidP="00966527">
      <w:pPr>
        <w:pStyle w:val="Heading2"/>
      </w:pPr>
      <w:bookmarkStart w:id="6" w:name="_Toc237905374"/>
      <w:r>
        <w:t>Statement Coverage</w:t>
      </w:r>
      <w:bookmarkEnd w:id="6"/>
    </w:p>
    <w:p w14:paraId="4EF47D3F" w14:textId="77777777" w:rsidR="00966527" w:rsidRDefault="00966527">
      <w:r>
        <w:rPr>
          <w:noProof/>
        </w:rPr>
        <w:drawing>
          <wp:inline distT="0" distB="0" distL="0" distR="0" wp14:anchorId="38511B4C" wp14:editId="3AF14D47">
            <wp:extent cx="5943600" cy="792480"/>
            <wp:effectExtent l="0" t="0" r="0" b="762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792480"/>
                    </a:xfrm>
                    <a:prstGeom prst="rect">
                      <a:avLst/>
                    </a:prstGeom>
                  </pic:spPr>
                </pic:pic>
              </a:graphicData>
            </a:graphic>
          </wp:inline>
        </w:drawing>
      </w:r>
    </w:p>
    <w:p w14:paraId="2F209A6C" w14:textId="77777777" w:rsidR="00966527" w:rsidRDefault="00966527"/>
    <w:p w14:paraId="1A805328" w14:textId="4BB02F7C" w:rsidR="00DD17F6" w:rsidRDefault="00DD17F6" w:rsidP="00DD17F6">
      <w:pPr>
        <w:pStyle w:val="Heading2"/>
      </w:pPr>
      <w:bookmarkStart w:id="7" w:name="_Toc237905375"/>
      <w:r>
        <w:t>Toggle Coverage</w:t>
      </w:r>
      <w:bookmarkEnd w:id="7"/>
    </w:p>
    <w:p w14:paraId="325A231A" w14:textId="2073FA0C" w:rsidR="00DD17F6" w:rsidRDefault="00966527" w:rsidP="00DD17F6">
      <w:r>
        <w:rPr>
          <w:noProof/>
        </w:rPr>
        <w:drawing>
          <wp:inline distT="0" distB="0" distL="0" distR="0" wp14:anchorId="1C4C5A4E" wp14:editId="46EF3D2D">
            <wp:extent cx="5943600" cy="913765"/>
            <wp:effectExtent l="0" t="0" r="0" b="63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913765"/>
                    </a:xfrm>
                    <a:prstGeom prst="rect">
                      <a:avLst/>
                    </a:prstGeom>
                  </pic:spPr>
                </pic:pic>
              </a:graphicData>
            </a:graphic>
          </wp:inline>
        </w:drawing>
      </w:r>
    </w:p>
    <w:p w14:paraId="5EE43580" w14:textId="77777777" w:rsidR="00966527" w:rsidRDefault="00966527" w:rsidP="00DD17F6"/>
    <w:p w14:paraId="171B508F" w14:textId="47A94184" w:rsidR="00DD17F6" w:rsidRDefault="00DD17F6" w:rsidP="00DD17F6">
      <w:pPr>
        <w:pStyle w:val="Heading2"/>
      </w:pPr>
      <w:bookmarkStart w:id="8" w:name="_Toc237905376"/>
      <w:r>
        <w:t>Conditional Coverage</w:t>
      </w:r>
      <w:bookmarkEnd w:id="8"/>
    </w:p>
    <w:p w14:paraId="07848FA3" w14:textId="4B5EC0C0" w:rsidR="00DD17F6" w:rsidRDefault="00966527" w:rsidP="00DD17F6">
      <w:r>
        <w:rPr>
          <w:noProof/>
        </w:rPr>
        <w:drawing>
          <wp:inline distT="0" distB="0" distL="0" distR="0" wp14:anchorId="0D156463" wp14:editId="3C205AB4">
            <wp:extent cx="5943600" cy="1256665"/>
            <wp:effectExtent l="0" t="0" r="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1256665"/>
                    </a:xfrm>
                    <a:prstGeom prst="rect">
                      <a:avLst/>
                    </a:prstGeom>
                  </pic:spPr>
                </pic:pic>
              </a:graphicData>
            </a:graphic>
          </wp:inline>
        </w:drawing>
      </w:r>
    </w:p>
    <w:p w14:paraId="20DA4D0C" w14:textId="77777777" w:rsidR="00966527" w:rsidRDefault="00966527" w:rsidP="00DD17F6"/>
    <w:p w14:paraId="02D227A1" w14:textId="186F0372" w:rsidR="00DD17F6" w:rsidRDefault="00DD17F6" w:rsidP="00DD17F6">
      <w:pPr>
        <w:pStyle w:val="Heading2"/>
      </w:pPr>
      <w:bookmarkStart w:id="9" w:name="_Toc237905377"/>
      <w:r>
        <w:t>Assertion Coverage</w:t>
      </w:r>
      <w:bookmarkEnd w:id="9"/>
    </w:p>
    <w:p w14:paraId="2BFFE6E2" w14:textId="6E0BC88A" w:rsidR="00DD17F6" w:rsidRDefault="00966527" w:rsidP="00DD17F6">
      <w:r>
        <w:rPr>
          <w:noProof/>
        </w:rPr>
        <w:drawing>
          <wp:inline distT="0" distB="0" distL="0" distR="0" wp14:anchorId="55194D45" wp14:editId="1A861B6D">
            <wp:extent cx="5943600" cy="6546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654685"/>
                    </a:xfrm>
                    <a:prstGeom prst="rect">
                      <a:avLst/>
                    </a:prstGeom>
                  </pic:spPr>
                </pic:pic>
              </a:graphicData>
            </a:graphic>
          </wp:inline>
        </w:drawing>
      </w:r>
    </w:p>
    <w:p w14:paraId="7C0A4BDC" w14:textId="320D29F0" w:rsidR="00DD17F6" w:rsidRDefault="00DD17F6">
      <w:r>
        <w:br w:type="page"/>
      </w:r>
    </w:p>
    <w:p w14:paraId="3E0EAF22" w14:textId="620ADB75" w:rsidR="00DD17F6" w:rsidRDefault="00DD17F6" w:rsidP="00DD17F6">
      <w:pPr>
        <w:pStyle w:val="Heading1"/>
      </w:pPr>
      <w:bookmarkStart w:id="10" w:name="_Toc237905378"/>
      <w:r>
        <w:lastRenderedPageBreak/>
        <w:t>Do File</w:t>
      </w:r>
      <w:bookmarkEnd w:id="10"/>
    </w:p>
    <w:p w14:paraId="5F681AA6" w14:textId="2B1FA795" w:rsidR="00DD17F6" w:rsidRDefault="00966527" w:rsidP="00966527">
      <w:r>
        <w:t>The run.do file is AI-generated to help with report organization, that is having a separate file housing each kind of coverage</w:t>
      </w:r>
    </w:p>
    <w:p w14:paraId="3FF1A3D5" w14:textId="3426F1E1" w:rsidR="00DD17F6" w:rsidRDefault="00DD17F6">
      <w:r>
        <w:br w:type="page"/>
      </w:r>
    </w:p>
    <w:p w14:paraId="551A13DD" w14:textId="4795A9D2" w:rsidR="00DD17F6" w:rsidRDefault="00DD17F6" w:rsidP="00DD17F6">
      <w:pPr>
        <w:pStyle w:val="Heading1"/>
      </w:pPr>
      <w:bookmarkStart w:id="11" w:name="_Toc237905379"/>
      <w:r>
        <w:lastRenderedPageBreak/>
        <w:t>Waveform</w:t>
      </w:r>
      <w:r w:rsidR="007A548C">
        <w:t>s</w:t>
      </w:r>
      <w:bookmarkEnd w:id="11"/>
    </w:p>
    <w:p w14:paraId="2607798F" w14:textId="77777777" w:rsidR="00191DA5" w:rsidRDefault="00191DA5" w:rsidP="00191DA5"/>
    <w:p w14:paraId="326D794D" w14:textId="53A0C178" w:rsidR="00191DA5" w:rsidRPr="00191DA5" w:rsidRDefault="00191DA5" w:rsidP="00191DA5"/>
    <w:p w14:paraId="06ECFB45" w14:textId="77777777" w:rsidR="00DD17F6" w:rsidRPr="00DD17F6" w:rsidRDefault="00DD17F6" w:rsidP="00DD17F6"/>
    <w:sectPr w:rsidR="00DD17F6" w:rsidRPr="00DD17F6" w:rsidSect="00144069">
      <w:footerReference w:type="default" r:id="rId17"/>
      <w:pgSz w:w="12240" w:h="15840"/>
      <w:pgMar w:top="1440" w:right="1440" w:bottom="1440" w:left="1440" w:header="720" w:footer="720" w:gutter="0"/>
      <w:pgBorders w:offsetFrom="page">
        <w:top w:val="thinThickSmallGap" w:sz="24" w:space="24" w:color="auto"/>
        <w:left w:val="thinThickSmallGap" w:sz="24" w:space="24" w:color="auto"/>
        <w:bottom w:val="thickThinSmallGap" w:sz="24" w:space="24" w:color="auto"/>
        <w:right w:val="thickThinSmallGap" w:sz="24"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E476C0" w14:textId="77777777" w:rsidR="00943961" w:rsidRDefault="00943961" w:rsidP="00144069">
      <w:pPr>
        <w:spacing w:after="0" w:line="240" w:lineRule="auto"/>
      </w:pPr>
      <w:r>
        <w:separator/>
      </w:r>
    </w:p>
  </w:endnote>
  <w:endnote w:type="continuationSeparator" w:id="0">
    <w:p w14:paraId="66611DCC" w14:textId="77777777" w:rsidR="00943961" w:rsidRDefault="00943961" w:rsidP="0014406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56101"/>
      <w:docPartObj>
        <w:docPartGallery w:val="Page Numbers (Bottom of Page)"/>
        <w:docPartUnique/>
      </w:docPartObj>
    </w:sdtPr>
    <w:sdtEndPr>
      <w:rPr>
        <w:noProof/>
      </w:rPr>
    </w:sdtEndPr>
    <w:sdtContent>
      <w:p w14:paraId="4AA0D383" w14:textId="77777777" w:rsidR="00144069" w:rsidRDefault="00144069">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6DF188B" w14:textId="77777777" w:rsidR="00144069" w:rsidRDefault="0014406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205205134"/>
      <w:docPartObj>
        <w:docPartGallery w:val="Page Numbers (Bottom of Page)"/>
        <w:docPartUnique/>
      </w:docPartObj>
    </w:sdtPr>
    <w:sdtContent>
      <w:p w14:paraId="013531AD" w14:textId="77777777" w:rsidR="00144069" w:rsidRDefault="00144069">
        <w:pPr>
          <w:pStyle w:val="Footer"/>
          <w:jc w:val="right"/>
        </w:pPr>
        <w:r>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70BF7CFB" w14:textId="77777777" w:rsidR="00144069" w:rsidRDefault="0014406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C1851DD" w14:textId="77777777" w:rsidR="00943961" w:rsidRDefault="00943961" w:rsidP="00144069">
      <w:pPr>
        <w:spacing w:after="0" w:line="240" w:lineRule="auto"/>
      </w:pPr>
      <w:r>
        <w:separator/>
      </w:r>
    </w:p>
  </w:footnote>
  <w:footnote w:type="continuationSeparator" w:id="0">
    <w:p w14:paraId="26194212" w14:textId="77777777" w:rsidR="00943961" w:rsidRDefault="00943961" w:rsidP="0014406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585333B2"/>
    <w:multiLevelType w:val="hybridMultilevel"/>
    <w:tmpl w:val="44C6C9C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F975DD1"/>
    <w:multiLevelType w:val="hybridMultilevel"/>
    <w:tmpl w:val="B1185F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005159910">
    <w:abstractNumId w:val="1"/>
  </w:num>
  <w:num w:numId="2" w16cid:durableId="152497995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449FA"/>
    <w:rsid w:val="000B0C26"/>
    <w:rsid w:val="000E3C74"/>
    <w:rsid w:val="00103995"/>
    <w:rsid w:val="00144069"/>
    <w:rsid w:val="00175D6F"/>
    <w:rsid w:val="00177D48"/>
    <w:rsid w:val="00191DA5"/>
    <w:rsid w:val="001F4896"/>
    <w:rsid w:val="002126E5"/>
    <w:rsid w:val="0024257B"/>
    <w:rsid w:val="002B365E"/>
    <w:rsid w:val="002B73DF"/>
    <w:rsid w:val="00316A0D"/>
    <w:rsid w:val="004449FA"/>
    <w:rsid w:val="0053309B"/>
    <w:rsid w:val="005823A6"/>
    <w:rsid w:val="00664877"/>
    <w:rsid w:val="00676B03"/>
    <w:rsid w:val="00725D79"/>
    <w:rsid w:val="00730744"/>
    <w:rsid w:val="00753D20"/>
    <w:rsid w:val="007A548C"/>
    <w:rsid w:val="007E5219"/>
    <w:rsid w:val="008744F7"/>
    <w:rsid w:val="00943961"/>
    <w:rsid w:val="00966527"/>
    <w:rsid w:val="00972C34"/>
    <w:rsid w:val="009879B1"/>
    <w:rsid w:val="009B6AA9"/>
    <w:rsid w:val="00B47117"/>
    <w:rsid w:val="00B620C0"/>
    <w:rsid w:val="00B873E9"/>
    <w:rsid w:val="00C15D1B"/>
    <w:rsid w:val="00CA5E77"/>
    <w:rsid w:val="00CC4DF7"/>
    <w:rsid w:val="00CD2A3E"/>
    <w:rsid w:val="00D03C7E"/>
    <w:rsid w:val="00D73E78"/>
    <w:rsid w:val="00D90E00"/>
    <w:rsid w:val="00DC3321"/>
    <w:rsid w:val="00DD17F6"/>
    <w:rsid w:val="00E76CAA"/>
    <w:rsid w:val="00EE1D9A"/>
    <w:rsid w:val="00F126CE"/>
    <w:rsid w:val="00F24AE3"/>
    <w:rsid w:val="00F259A5"/>
    <w:rsid w:val="00F92949"/>
    <w:rsid w:val="00FA1E37"/>
    <w:rsid w:val="00FC60C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B6DC580"/>
  <w15:chartTrackingRefBased/>
  <w15:docId w15:val="{07152B5E-1E9D-441F-9617-B5589A04A6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823A6"/>
    <w:rPr>
      <w:rFonts w:eastAsiaTheme="minorEastAsia" w:cstheme="minorHAnsi"/>
      <w:sz w:val="28"/>
      <w:szCs w:val="28"/>
    </w:rPr>
  </w:style>
  <w:style w:type="paragraph" w:styleId="Heading1">
    <w:name w:val="heading 1"/>
    <w:basedOn w:val="Normal"/>
    <w:next w:val="Normal"/>
    <w:link w:val="Heading1Char"/>
    <w:uiPriority w:val="9"/>
    <w:qFormat/>
    <w:rsid w:val="005823A6"/>
    <w:pPr>
      <w:keepNext/>
      <w:keepLines/>
      <w:spacing w:before="240" w:after="0"/>
      <w:outlineLvl w:val="0"/>
    </w:pPr>
    <w:rPr>
      <w:rFonts w:asciiTheme="majorHAnsi" w:eastAsiaTheme="majorEastAsia" w:hAnsiTheme="majorHAnsi" w:cstheme="majorHAnsi"/>
      <w:color w:val="AA610D" w:themeColor="accent1" w:themeShade="BF"/>
      <w:sz w:val="36"/>
      <w:szCs w:val="36"/>
    </w:rPr>
  </w:style>
  <w:style w:type="paragraph" w:styleId="Heading2">
    <w:name w:val="heading 2"/>
    <w:basedOn w:val="Normal"/>
    <w:next w:val="Normal"/>
    <w:link w:val="Heading2Char"/>
    <w:uiPriority w:val="9"/>
    <w:unhideWhenUsed/>
    <w:qFormat/>
    <w:rsid w:val="005823A6"/>
    <w:pPr>
      <w:keepNext/>
      <w:keepLines/>
      <w:spacing w:before="40" w:after="0"/>
      <w:outlineLvl w:val="1"/>
    </w:pPr>
    <w:rPr>
      <w:rFonts w:asciiTheme="majorHAnsi" w:eastAsiaTheme="majorEastAsia" w:hAnsiTheme="majorHAnsi" w:cstheme="majorHAnsi"/>
      <w:color w:val="AA610D" w:themeColor="accent1" w:themeShade="BF"/>
      <w:sz w:val="32"/>
      <w:szCs w:val="32"/>
    </w:rPr>
  </w:style>
  <w:style w:type="paragraph" w:styleId="Heading3">
    <w:name w:val="heading 3"/>
    <w:basedOn w:val="Normal"/>
    <w:next w:val="Normal"/>
    <w:link w:val="Heading3Char"/>
    <w:uiPriority w:val="9"/>
    <w:semiHidden/>
    <w:unhideWhenUsed/>
    <w:qFormat/>
    <w:rsid w:val="005823A6"/>
    <w:pPr>
      <w:keepNext/>
      <w:keepLines/>
      <w:spacing w:before="40" w:after="0"/>
      <w:outlineLvl w:val="2"/>
    </w:pPr>
    <w:rPr>
      <w:rFonts w:asciiTheme="majorHAnsi" w:eastAsiaTheme="majorEastAsia" w:hAnsiTheme="majorHAnsi" w:cstheme="majorHAnsi"/>
      <w:color w:val="714109"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823A6"/>
    <w:rPr>
      <w:rFonts w:asciiTheme="majorHAnsi" w:eastAsiaTheme="majorEastAsia" w:hAnsiTheme="majorHAnsi" w:cstheme="majorHAnsi"/>
      <w:color w:val="AA610D" w:themeColor="accent1" w:themeShade="BF"/>
      <w:sz w:val="36"/>
      <w:szCs w:val="36"/>
    </w:rPr>
  </w:style>
  <w:style w:type="character" w:customStyle="1" w:styleId="Heading2Char">
    <w:name w:val="Heading 2 Char"/>
    <w:basedOn w:val="DefaultParagraphFont"/>
    <w:link w:val="Heading2"/>
    <w:uiPriority w:val="9"/>
    <w:rsid w:val="005823A6"/>
    <w:rPr>
      <w:rFonts w:asciiTheme="majorHAnsi" w:eastAsiaTheme="majorEastAsia" w:hAnsiTheme="majorHAnsi" w:cstheme="majorHAnsi"/>
      <w:color w:val="AA610D" w:themeColor="accent1" w:themeShade="BF"/>
      <w:sz w:val="32"/>
      <w:szCs w:val="32"/>
    </w:rPr>
  </w:style>
  <w:style w:type="character" w:customStyle="1" w:styleId="Heading3Char">
    <w:name w:val="Heading 3 Char"/>
    <w:basedOn w:val="DefaultParagraphFont"/>
    <w:link w:val="Heading3"/>
    <w:uiPriority w:val="9"/>
    <w:semiHidden/>
    <w:rsid w:val="005823A6"/>
    <w:rPr>
      <w:rFonts w:asciiTheme="majorHAnsi" w:eastAsiaTheme="majorEastAsia" w:hAnsiTheme="majorHAnsi" w:cstheme="majorHAnsi"/>
      <w:color w:val="714109" w:themeColor="accent1" w:themeShade="7F"/>
      <w:sz w:val="28"/>
      <w:szCs w:val="28"/>
    </w:rPr>
  </w:style>
  <w:style w:type="character" w:styleId="PlaceholderText">
    <w:name w:val="Placeholder Text"/>
    <w:basedOn w:val="DefaultParagraphFont"/>
    <w:uiPriority w:val="99"/>
    <w:semiHidden/>
    <w:rsid w:val="00CA5E77"/>
    <w:rPr>
      <w:color w:val="808080"/>
    </w:rPr>
  </w:style>
  <w:style w:type="paragraph" w:styleId="TOCHeading">
    <w:name w:val="TOC Heading"/>
    <w:basedOn w:val="Heading1"/>
    <w:next w:val="Normal"/>
    <w:uiPriority w:val="39"/>
    <w:unhideWhenUsed/>
    <w:qFormat/>
    <w:rsid w:val="00753D20"/>
    <w:pPr>
      <w:outlineLvl w:val="9"/>
    </w:pPr>
    <w:rPr>
      <w:rFonts w:cstheme="majorBidi"/>
      <w:sz w:val="32"/>
      <w:szCs w:val="32"/>
    </w:rPr>
  </w:style>
  <w:style w:type="paragraph" w:styleId="TOC1">
    <w:name w:val="toc 1"/>
    <w:basedOn w:val="Normal"/>
    <w:next w:val="Normal"/>
    <w:autoRedefine/>
    <w:uiPriority w:val="39"/>
    <w:unhideWhenUsed/>
    <w:rsid w:val="00144069"/>
    <w:pPr>
      <w:spacing w:after="100"/>
    </w:pPr>
  </w:style>
  <w:style w:type="character" w:styleId="Hyperlink">
    <w:name w:val="Hyperlink"/>
    <w:basedOn w:val="DefaultParagraphFont"/>
    <w:uiPriority w:val="99"/>
    <w:unhideWhenUsed/>
    <w:rsid w:val="00144069"/>
    <w:rPr>
      <w:color w:val="2998E3" w:themeColor="hyperlink"/>
      <w:u w:val="single"/>
    </w:rPr>
  </w:style>
  <w:style w:type="paragraph" w:styleId="Header">
    <w:name w:val="header"/>
    <w:basedOn w:val="Normal"/>
    <w:link w:val="HeaderChar"/>
    <w:uiPriority w:val="99"/>
    <w:unhideWhenUsed/>
    <w:rsid w:val="00144069"/>
    <w:pPr>
      <w:tabs>
        <w:tab w:val="center" w:pos="4320"/>
        <w:tab w:val="right" w:pos="8640"/>
      </w:tabs>
      <w:spacing w:after="0" w:line="240" w:lineRule="auto"/>
    </w:pPr>
  </w:style>
  <w:style w:type="character" w:customStyle="1" w:styleId="HeaderChar">
    <w:name w:val="Header Char"/>
    <w:basedOn w:val="DefaultParagraphFont"/>
    <w:link w:val="Header"/>
    <w:uiPriority w:val="99"/>
    <w:rsid w:val="00144069"/>
    <w:rPr>
      <w:rFonts w:eastAsiaTheme="minorEastAsia" w:cstheme="minorHAnsi"/>
      <w:sz w:val="28"/>
      <w:szCs w:val="28"/>
    </w:rPr>
  </w:style>
  <w:style w:type="paragraph" w:styleId="Footer">
    <w:name w:val="footer"/>
    <w:basedOn w:val="Normal"/>
    <w:link w:val="FooterChar"/>
    <w:uiPriority w:val="99"/>
    <w:unhideWhenUsed/>
    <w:rsid w:val="00144069"/>
    <w:pPr>
      <w:tabs>
        <w:tab w:val="center" w:pos="4320"/>
        <w:tab w:val="right" w:pos="8640"/>
      </w:tabs>
      <w:spacing w:after="0" w:line="240" w:lineRule="auto"/>
    </w:pPr>
  </w:style>
  <w:style w:type="character" w:customStyle="1" w:styleId="FooterChar">
    <w:name w:val="Footer Char"/>
    <w:basedOn w:val="DefaultParagraphFont"/>
    <w:link w:val="Footer"/>
    <w:uiPriority w:val="99"/>
    <w:rsid w:val="00144069"/>
    <w:rPr>
      <w:rFonts w:eastAsiaTheme="minorEastAsia" w:cstheme="minorHAnsi"/>
      <w:sz w:val="28"/>
      <w:szCs w:val="28"/>
    </w:rPr>
  </w:style>
  <w:style w:type="paragraph" w:styleId="ListParagraph">
    <w:name w:val="List Paragraph"/>
    <w:basedOn w:val="Normal"/>
    <w:uiPriority w:val="34"/>
    <w:qFormat/>
    <w:rsid w:val="00D03C7E"/>
    <w:pPr>
      <w:ind w:left="720"/>
      <w:contextualSpacing/>
    </w:pPr>
  </w:style>
  <w:style w:type="paragraph" w:styleId="TOC2">
    <w:name w:val="toc 2"/>
    <w:basedOn w:val="Normal"/>
    <w:next w:val="Normal"/>
    <w:autoRedefine/>
    <w:uiPriority w:val="39"/>
    <w:unhideWhenUsed/>
    <w:rsid w:val="002B73DF"/>
    <w:pPr>
      <w:spacing w:after="100"/>
      <w:ind w:left="280"/>
    </w:pPr>
  </w:style>
  <w:style w:type="table" w:styleId="TableGrid">
    <w:name w:val="Table Grid"/>
    <w:basedOn w:val="TableNormal"/>
    <w:uiPriority w:val="39"/>
    <w:rsid w:val="00E76CA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basedOn w:val="DefaultParagraphFont"/>
    <w:uiPriority w:val="99"/>
    <w:semiHidden/>
    <w:unhideWhenUsed/>
    <w:rsid w:val="00725D7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252763">
      <w:bodyDiv w:val="1"/>
      <w:marLeft w:val="0"/>
      <w:marRight w:val="0"/>
      <w:marTop w:val="0"/>
      <w:marBottom w:val="0"/>
      <w:divBdr>
        <w:top w:val="none" w:sz="0" w:space="0" w:color="auto"/>
        <w:left w:val="none" w:sz="0" w:space="0" w:color="auto"/>
        <w:bottom w:val="none" w:sz="0" w:space="0" w:color="auto"/>
        <w:right w:val="none" w:sz="0" w:space="0" w:color="auto"/>
      </w:divBdr>
    </w:div>
    <w:div w:id="314843058">
      <w:bodyDiv w:val="1"/>
      <w:marLeft w:val="0"/>
      <w:marRight w:val="0"/>
      <w:marTop w:val="0"/>
      <w:marBottom w:val="0"/>
      <w:divBdr>
        <w:top w:val="none" w:sz="0" w:space="0" w:color="auto"/>
        <w:left w:val="none" w:sz="0" w:space="0" w:color="auto"/>
        <w:bottom w:val="none" w:sz="0" w:space="0" w:color="auto"/>
        <w:right w:val="none" w:sz="0" w:space="0" w:color="auto"/>
      </w:divBdr>
      <w:divsChild>
        <w:div w:id="297151668">
          <w:marLeft w:val="0"/>
          <w:marRight w:val="0"/>
          <w:marTop w:val="0"/>
          <w:marBottom w:val="0"/>
          <w:divBdr>
            <w:top w:val="none" w:sz="0" w:space="0" w:color="auto"/>
            <w:left w:val="none" w:sz="0" w:space="0" w:color="auto"/>
            <w:bottom w:val="none" w:sz="0" w:space="0" w:color="auto"/>
            <w:right w:val="none" w:sz="0" w:space="0" w:color="auto"/>
          </w:divBdr>
          <w:divsChild>
            <w:div w:id="26227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9970592">
      <w:bodyDiv w:val="1"/>
      <w:marLeft w:val="0"/>
      <w:marRight w:val="0"/>
      <w:marTop w:val="0"/>
      <w:marBottom w:val="0"/>
      <w:divBdr>
        <w:top w:val="none" w:sz="0" w:space="0" w:color="auto"/>
        <w:left w:val="none" w:sz="0" w:space="0" w:color="auto"/>
        <w:bottom w:val="none" w:sz="0" w:space="0" w:color="auto"/>
        <w:right w:val="none" w:sz="0" w:space="0" w:color="auto"/>
      </w:divBdr>
    </w:div>
    <w:div w:id="968819931">
      <w:bodyDiv w:val="1"/>
      <w:marLeft w:val="0"/>
      <w:marRight w:val="0"/>
      <w:marTop w:val="0"/>
      <w:marBottom w:val="0"/>
      <w:divBdr>
        <w:top w:val="none" w:sz="0" w:space="0" w:color="auto"/>
        <w:left w:val="none" w:sz="0" w:space="0" w:color="auto"/>
        <w:bottom w:val="none" w:sz="0" w:space="0" w:color="auto"/>
        <w:right w:val="none" w:sz="0" w:space="0" w:color="auto"/>
      </w:divBdr>
    </w:div>
    <w:div w:id="1563520110">
      <w:bodyDiv w:val="1"/>
      <w:marLeft w:val="0"/>
      <w:marRight w:val="0"/>
      <w:marTop w:val="0"/>
      <w:marBottom w:val="0"/>
      <w:divBdr>
        <w:top w:val="none" w:sz="0" w:space="0" w:color="auto"/>
        <w:left w:val="none" w:sz="0" w:space="0" w:color="auto"/>
        <w:bottom w:val="none" w:sz="0" w:space="0" w:color="auto"/>
        <w:right w:val="none" w:sz="0" w:space="0" w:color="auto"/>
      </w:divBdr>
    </w:div>
    <w:div w:id="1645812439">
      <w:bodyDiv w:val="1"/>
      <w:marLeft w:val="0"/>
      <w:marRight w:val="0"/>
      <w:marTop w:val="0"/>
      <w:marBottom w:val="0"/>
      <w:divBdr>
        <w:top w:val="none" w:sz="0" w:space="0" w:color="auto"/>
        <w:left w:val="none" w:sz="0" w:space="0" w:color="auto"/>
        <w:bottom w:val="none" w:sz="0" w:space="0" w:color="auto"/>
        <w:right w:val="none" w:sz="0" w:space="0" w:color="auto"/>
      </w:divBdr>
      <w:divsChild>
        <w:div w:id="2070182189">
          <w:marLeft w:val="0"/>
          <w:marRight w:val="0"/>
          <w:marTop w:val="0"/>
          <w:marBottom w:val="0"/>
          <w:divBdr>
            <w:top w:val="none" w:sz="0" w:space="0" w:color="auto"/>
            <w:left w:val="none" w:sz="0" w:space="0" w:color="auto"/>
            <w:bottom w:val="none" w:sz="0" w:space="0" w:color="auto"/>
            <w:right w:val="none" w:sz="0" w:space="0" w:color="auto"/>
          </w:divBdr>
          <w:divsChild>
            <w:div w:id="1977026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800422">
      <w:bodyDiv w:val="1"/>
      <w:marLeft w:val="0"/>
      <w:marRight w:val="0"/>
      <w:marTop w:val="0"/>
      <w:marBottom w:val="0"/>
      <w:divBdr>
        <w:top w:val="none" w:sz="0" w:space="0" w:color="auto"/>
        <w:left w:val="none" w:sz="0" w:space="0" w:color="auto"/>
        <w:bottom w:val="none" w:sz="0" w:space="0" w:color="auto"/>
        <w:right w:val="none" w:sz="0" w:space="0" w:color="auto"/>
      </w:divBdr>
      <w:divsChild>
        <w:div w:id="792215226">
          <w:marLeft w:val="0"/>
          <w:marRight w:val="0"/>
          <w:marTop w:val="0"/>
          <w:marBottom w:val="0"/>
          <w:divBdr>
            <w:top w:val="none" w:sz="0" w:space="0" w:color="auto"/>
            <w:left w:val="none" w:sz="0" w:space="0" w:color="auto"/>
            <w:bottom w:val="none" w:sz="0" w:space="0" w:color="auto"/>
            <w:right w:val="none" w:sz="0" w:space="0" w:color="auto"/>
          </w:divBdr>
          <w:divsChild>
            <w:div w:id="37404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footer" Target="footer1.xml"/><Relationship Id="rId19"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hyperlink" Target="https://github.com/EngArsany/AXI4-Compliant-Memory-Mapped-Slave" TargetMode="External"/><Relationship Id="rId14" Type="http://schemas.openxmlformats.org/officeDocument/2006/relationships/image" Target="media/image5.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rsany\Documents\Custom%20Office%20Templates\Assignments_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0B24E43665254AFB911EFEB7765C9D01"/>
        <w:category>
          <w:name w:val="General"/>
          <w:gallery w:val="placeholder"/>
        </w:category>
        <w:types>
          <w:type w:val="bbPlcHdr"/>
        </w:types>
        <w:behaviors>
          <w:behavior w:val="content"/>
        </w:behaviors>
        <w:guid w:val="{6A0445DE-FB3E-4405-A150-3F03E1094CB8}"/>
      </w:docPartPr>
      <w:docPartBody>
        <w:p w:rsidR="003D39F9" w:rsidRDefault="00000000">
          <w:pPr>
            <w:pStyle w:val="0B24E43665254AFB911EFEB7765C9D01"/>
          </w:pPr>
          <w:r w:rsidRPr="00300DD6">
            <w:rPr>
              <w:rStyle w:val="PlaceholderText"/>
            </w:rPr>
            <w:t>[Title]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6EB2"/>
    <w:rsid w:val="003D39F9"/>
    <w:rsid w:val="00C02622"/>
    <w:rsid w:val="00D66EB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808080"/>
    </w:rPr>
  </w:style>
  <w:style w:type="paragraph" w:customStyle="1" w:styleId="0B24E43665254AFB911EFEB7765C9D01">
    <w:name w:val="0B24E43665254AFB911EFEB7765C9D01"/>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Retrospect">
  <a:themeElements>
    <a:clrScheme name="Retrospect">
      <a:dk1>
        <a:srgbClr val="000000"/>
      </a:dk1>
      <a:lt1>
        <a:sysClr val="window" lastClr="FFFFFF"/>
      </a:lt1>
      <a:dk2>
        <a:srgbClr val="637052"/>
      </a:dk2>
      <a:lt2>
        <a:srgbClr val="CCDDEA"/>
      </a:lt2>
      <a:accent1>
        <a:srgbClr val="E48312"/>
      </a:accent1>
      <a:accent2>
        <a:srgbClr val="BD582C"/>
      </a:accent2>
      <a:accent3>
        <a:srgbClr val="865640"/>
      </a:accent3>
      <a:accent4>
        <a:srgbClr val="9B8357"/>
      </a:accent4>
      <a:accent5>
        <a:srgbClr val="C2BC80"/>
      </a:accent5>
      <a:accent6>
        <a:srgbClr val="94A088"/>
      </a:accent6>
      <a:hlink>
        <a:srgbClr val="2998E3"/>
      </a:hlink>
      <a:folHlink>
        <a:srgbClr val="8C8C8C"/>
      </a:folHlink>
    </a:clrScheme>
    <a:fontScheme name="Retrospect">
      <a:majorFont>
        <a:latin typeface="Calibri Light" panose="020F0302020204030204"/>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Retrospect">
      <a:fillStyleLst>
        <a:solidFill>
          <a:schemeClr val="phClr"/>
        </a:solidFill>
        <a:gradFill rotWithShape="1">
          <a:gsLst>
            <a:gs pos="0">
              <a:schemeClr val="phClr">
                <a:tint val="65000"/>
                <a:shade val="92000"/>
                <a:satMod val="130000"/>
              </a:schemeClr>
            </a:gs>
            <a:gs pos="45000">
              <a:schemeClr val="phClr">
                <a:tint val="60000"/>
                <a:shade val="99000"/>
                <a:satMod val="120000"/>
              </a:schemeClr>
            </a:gs>
            <a:gs pos="100000">
              <a:schemeClr val="phClr">
                <a:tint val="55000"/>
                <a:satMod val="140000"/>
              </a:schemeClr>
            </a:gs>
          </a:gsLst>
          <a:path path="circle">
            <a:fillToRect l="100000" t="100000" r="100000" b="100000"/>
          </a:path>
        </a:gradFill>
        <a:gradFill rotWithShape="1">
          <a:gsLst>
            <a:gs pos="0">
              <a:schemeClr val="phClr">
                <a:shade val="85000"/>
                <a:satMod val="130000"/>
              </a:schemeClr>
            </a:gs>
            <a:gs pos="34000">
              <a:schemeClr val="phClr">
                <a:shade val="87000"/>
                <a:satMod val="125000"/>
              </a:schemeClr>
            </a:gs>
            <a:gs pos="70000">
              <a:schemeClr val="phClr">
                <a:tint val="100000"/>
                <a:shade val="90000"/>
                <a:satMod val="130000"/>
              </a:schemeClr>
            </a:gs>
            <a:gs pos="100000">
              <a:schemeClr val="phClr">
                <a:tint val="100000"/>
                <a:shade val="100000"/>
                <a:satMod val="110000"/>
              </a:schemeClr>
            </a:gs>
          </a:gsLst>
          <a:path path="circle">
            <a:fillToRect l="100000" t="100000" r="100000" b="100000"/>
          </a:path>
        </a:gradFill>
      </a:fillStyleLst>
      <a:lnStyleLst>
        <a:ln w="12700" cap="flat" cmpd="sng" algn="ctr">
          <a:solidFill>
            <a:schemeClr val="phClr"/>
          </a:solidFill>
          <a:prstDash val="solid"/>
        </a:ln>
        <a:ln w="15875" cap="flat" cmpd="sng" algn="ctr">
          <a:solidFill>
            <a:schemeClr val="phClr"/>
          </a:solidFill>
          <a:prstDash val="solid"/>
        </a:ln>
        <a:ln w="25400" cap="flat" cmpd="sng" algn="ctr">
          <a:solidFill>
            <a:schemeClr val="phClr"/>
          </a:solidFill>
          <a:prstDash val="solid"/>
        </a:ln>
      </a:lnStyleLst>
      <a:effectStyleLst>
        <a:effectStyle>
          <a:effectLst/>
        </a:effectStyle>
        <a:effectStyle>
          <a:effectLst>
            <a:outerShdw blurRad="38100" dist="25400" dir="2700000" algn="br" rotWithShape="0">
              <a:srgbClr val="000000">
                <a:alpha val="60000"/>
              </a:srgbClr>
            </a:outerShdw>
          </a:effectLst>
        </a:effectStyle>
        <a:effectStyle>
          <a:effectLst>
            <a:outerShdw blurRad="44450" dist="25400" dir="2700000" algn="br" rotWithShape="0">
              <a:srgbClr val="000000">
                <a:alpha val="60000"/>
              </a:srgbClr>
            </a:outerShdw>
          </a:effectLst>
          <a:scene3d>
            <a:camera prst="orthographicFront">
              <a:rot lat="0" lon="0" rev="0"/>
            </a:camera>
            <a:lightRig rig="threePt" dir="t">
              <a:rot lat="0" lon="0" rev="19800000"/>
            </a:lightRig>
          </a:scene3d>
          <a:sp3d prstMaterial="flat">
            <a:bevelT w="25400" h="31750"/>
          </a:sp3d>
        </a:effectStyle>
      </a:effectStyleLst>
      <a:bgFillStyleLst>
        <a:solidFill>
          <a:schemeClr val="phClr"/>
        </a:solidFill>
        <a:solidFill>
          <a:schemeClr val="phClr">
            <a:tint val="90000"/>
            <a:shade val="97000"/>
            <a:satMod val="130000"/>
          </a:schemeClr>
        </a:solidFill>
        <a:gradFill rotWithShape="1">
          <a:gsLst>
            <a:gs pos="0">
              <a:schemeClr val="phClr">
                <a:tint val="96000"/>
                <a:shade val="99000"/>
                <a:satMod val="140000"/>
              </a:schemeClr>
            </a:gs>
            <a:gs pos="65000">
              <a:schemeClr val="phClr">
                <a:tint val="100000"/>
                <a:shade val="80000"/>
                <a:satMod val="130000"/>
              </a:schemeClr>
            </a:gs>
            <a:gs pos="100000">
              <a:schemeClr val="phClr">
                <a:tint val="100000"/>
                <a:shade val="48000"/>
                <a:satMod val="120000"/>
              </a:schemeClr>
            </a:gs>
          </a:gsLst>
          <a:lin ang="16200000" scaled="0"/>
        </a:gradFill>
      </a:bgFillStyleLst>
    </a:fmtScheme>
  </a:themeElements>
  <a:objectDefaults/>
  <a:extraClrSchemeLst/>
  <a:extLst>
    <a:ext uri="{05A4C25C-085E-4340-85A3-A5531E510DB2}">
      <thm15:themeFamily xmlns:thm15="http://schemas.microsoft.com/office/thememl/2012/main" name="Retrospect" id="{5F128B03-DCCA-4EEB-AB3B-CF2899314A46}" vid="{3F1AAB62-24C6-49D2-8E01-B56FAC9A3DCD}"/>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0F80BB3-C25D-4CDA-83FA-1716CDFEA0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Assignments_Template.dotx</Template>
  <TotalTime>98</TotalTime>
  <Pages>8</Pages>
  <Words>792</Words>
  <Characters>4515</Characters>
  <Application>Microsoft Office Word</Application>
  <DocSecurity>0</DocSecurity>
  <Lines>37</Lines>
  <Paragraphs>10</Paragraphs>
  <ScaleCrop>false</ScaleCrop>
  <Company/>
  <LinksUpToDate>false</LinksUpToDate>
  <CharactersWithSpaces>5297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AXI4-Compliant Memory-Mapped Slave</dc:title>
  <dc:subject/>
  <dc:creator>Arsany</dc:creator>
  <cp:keywords/>
  <dc:description/>
  <cp:lastModifiedBy>Arsany Hany</cp:lastModifiedBy>
  <cp:revision>38</cp:revision>
  <dcterms:created xsi:type="dcterms:W3CDTF">2026-08-17T20:22:00Z</dcterms:created>
  <dcterms:modified xsi:type="dcterms:W3CDTF">2026-08-17T22:12:00Z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95d9ed7da19f445570df7b99306e39ba4e81fb0b1e7f2daf3693609b184469ff</vt:lpwstr>
  </property>
</Properties>
</file>