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어법 오류 수정</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지문의 밑줄 친 (A)~(C) 중 어법상 틀린 것을 모두 찾아 바르게 고치시오.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[오류 포인트: 동명사 주어 / try+to부정사 / 도치구문]</w:t>
      </w:r>
    </w:p>
    <w:p>
      <w:pPr>
        <w:spacing w:line="336" w:lineRule="auto" w:before="40" w:after="60"/>
        <w:ind w:left="200" w:right="200"/>
        <w:jc w:val="both"/>
      </w:pPr>
      <w:r>
        <w:rPr>
          <w:rFonts w:ascii="Arial" w:cs="Arial" w:eastAsia="Arial" w:hAnsi="Arial"/>
          <w:color w:val="111111"/>
          <w:sz w:val="20"/>
          <w:szCs w:val="20"/>
        </w:rPr>
        <w:t xml:space="preserve">After working hard all day long, a boy would go up to the top of a hill and look across at another hill.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Stand on this far hill was a house with windows of gold and diamond.</w:t>
      </w:r>
      <w:r>
        <w:rPr>
          <w:rFonts w:ascii="Arial" w:cs="Arial" w:eastAsia="Arial" w:hAnsi="Arial"/>
          <w:color w:val="111111"/>
          <w:sz w:val="20"/>
          <w:szCs w:val="20"/>
        </w:rPr>
        <w:t xml:space="preserve"> </w:t>
      </w:r>
      <w:r>
        <w:rPr>
          <w:rFonts w:ascii="Arial" w:cs="Arial" w:eastAsia="Arial" w:hAnsi="Arial"/>
          <w:color w:val="111111"/>
          <w:sz w:val="20"/>
          <w:szCs w:val="20"/>
        </w:rPr>
        <w:t xml:space="preserve"> They shone at sunset, but after a while, the fascinating light disappeared. One day, the boy's father called him over and said, "You have been a good boy and have earned a holiday. Take the day off, but try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learning</w:t>
      </w:r>
      <w:r>
        <w:rPr>
          <w:rFonts w:ascii="Arial" w:cs="Arial" w:eastAsia="Arial" w:hAnsi="Arial"/>
          <w:color w:val="111111"/>
          <w:sz w:val="20"/>
          <w:szCs w:val="20"/>
        </w:rPr>
        <w:t xml:space="preserve"> </w:t>
      </w:r>
      <w:r>
        <w:rPr>
          <w:rFonts w:ascii="Arial" w:cs="Arial" w:eastAsia="Arial" w:hAnsi="Arial"/>
          <w:color w:val="111111"/>
          <w:sz w:val="20"/>
          <w:szCs w:val="20"/>
        </w:rPr>
        <w:t xml:space="preserve"> something important."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Leave to find the house with the golden windows was enjoyable.</w:t>
      </w:r>
      <w:r>
        <w:rPr>
          <w:rFonts w:ascii="Arial" w:cs="Arial" w:eastAsia="Arial" w:hAnsi="Arial"/>
          <w:color w:val="111111"/>
          <w:sz w:val="20"/>
          <w:szCs w:val="20"/>
        </w:rPr>
        <w:t xml:space="preserve"> </w:t>
      </w:r>
      <w:r>
        <w:rPr>
          <w:rFonts w:ascii="Arial" w:cs="Arial" w:eastAsia="Arial" w:hAnsi="Arial"/>
          <w:color w:val="111111"/>
          <w:sz w:val="20"/>
          <w:szCs w:val="20"/>
        </w:rPr>
        <w:t xml:space="preserve"> His bare feet made marks in the white sand.</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[오류 포인트: 관계부사 / 분사구문(수동) / 지각동사]</w:t>
      </w:r>
    </w:p>
    <w:p>
      <w:pPr>
        <w:spacing w:line="336" w:lineRule="auto" w:before="40" w:after="60"/>
        <w:ind w:left="200" w:right="200"/>
        <w:jc w:val="both"/>
      </w:pPr>
      <w:r>
        <w:rPr>
          <w:rFonts w:ascii="Arial" w:cs="Arial" w:eastAsia="Arial" w:hAnsi="Arial"/>
          <w:color w:val="111111"/>
          <w:sz w:val="20"/>
          <w:szCs w:val="20"/>
        </w:rPr>
        <w:t xml:space="preserve">His journey was enjoyable. His bare feet made marks in the white sand.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When he looked back, the footprints seemed to follow him and keeping him company.</w:t>
      </w:r>
      <w:r>
        <w:rPr>
          <w:rFonts w:ascii="Arial" w:cs="Arial" w:eastAsia="Arial" w:hAnsi="Arial"/>
          <w:color w:val="111111"/>
          <w:sz w:val="20"/>
          <w:szCs w:val="20"/>
        </w:rPr>
        <w:t xml:space="preserve"> </w:t>
      </w:r>
      <w:r>
        <w:rPr>
          <w:rFonts w:ascii="Arial" w:cs="Arial" w:eastAsia="Arial" w:hAnsi="Arial"/>
          <w:color w:val="111111"/>
          <w:sz w:val="20"/>
          <w:szCs w:val="20"/>
        </w:rPr>
        <w:t xml:space="preserve"> His shadow, too, stayed beside him and would dance or run with him as he pleased. Before long, he felt hungry, so he sat down by a stream to eat his bread and drink the clear water. He scattered the remaining pieces of bread for the birds,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as his mother had taught him to do</w:t>
      </w:r>
      <w:r>
        <w:rPr>
          <w:rFonts w:ascii="Arial" w:cs="Arial" w:eastAsia="Arial" w:hAnsi="Arial"/>
          <w:color w:val="111111"/>
          <w:sz w:val="20"/>
          <w:szCs w:val="20"/>
        </w:rPr>
        <w:t xml:space="preserve"> </w:t>
      </w:r>
      <w:r>
        <w:rPr>
          <w:rFonts w:ascii="Arial" w:cs="Arial" w:eastAsia="Arial" w:hAnsi="Arial"/>
          <w:color w:val="111111"/>
          <w:sz w:val="20"/>
          <w:szCs w:val="20"/>
        </w:rPr>
        <w:t xml:space="preserve">, and went on his way. After a long time, he came to a high green hill, and the house was at the top. It seemed that the shutters were closed, for he could not see the golden windows. He came up to the house and was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disappointing</w:t>
      </w:r>
      <w:r>
        <w:rPr>
          <w:rFonts w:ascii="Arial" w:cs="Arial" w:eastAsia="Arial" w:hAnsi="Arial"/>
          <w:color w:val="111111"/>
          <w:sz w:val="20"/>
          <w:szCs w:val="20"/>
        </w:rPr>
        <w:t xml:space="preserve"> </w:t>
      </w:r>
      <w:r>
        <w:rPr>
          <w:rFonts w:ascii="Arial" w:cs="Arial" w:eastAsia="Arial" w:hAnsi="Arial"/>
          <w:color w:val="111111"/>
          <w:sz w:val="20"/>
          <w:szCs w:val="20"/>
        </w:rPr>
        <w:t xml:space="preserve"> to find that the windows were made of clear glass.</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[오류 포인트: tell+to부정사 / 수일치 / 관계대명사]</w:t>
      </w:r>
    </w:p>
    <w:p>
      <w:pPr>
        <w:spacing w:line="336" w:lineRule="auto" w:before="40" w:after="60"/>
        <w:ind w:left="200" w:right="200"/>
        <w:jc w:val="both"/>
      </w:pPr>
      <w:r>
        <w:rPr>
          <w:rFonts w:ascii="Arial" w:cs="Arial" w:eastAsia="Arial" w:hAnsi="Arial"/>
          <w:color w:val="111111"/>
          <w:sz w:val="20"/>
          <w:szCs w:val="20"/>
        </w:rPr>
        <w:t xml:space="preserve">A woman came to the door, looked kindly at the boy, and asked him what he wanted. "I saw the golden windows from the top of our hill," he said, "and I came to see them, but now they are only glass." The woman shook her head and laughed. "We are poor farming people," she said, "and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is</w:t>
      </w:r>
      <w:r>
        <w:rPr>
          <w:rFonts w:ascii="Arial" w:cs="Arial" w:eastAsia="Arial" w:hAnsi="Arial"/>
          <w:color w:val="111111"/>
          <w:sz w:val="20"/>
          <w:szCs w:val="20"/>
        </w:rPr>
        <w:t xml:space="preserve"> </w:t>
      </w:r>
      <w:r>
        <w:rPr>
          <w:rFonts w:ascii="Arial" w:cs="Arial" w:eastAsia="Arial" w:hAnsi="Arial"/>
          <w:color w:val="111111"/>
          <w:sz w:val="20"/>
          <w:szCs w:val="20"/>
        </w:rPr>
        <w:t xml:space="preserve"> not likely to have windows made of gold; but glass is better to see through." She told the boy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sitting</w:t>
      </w:r>
      <w:r>
        <w:rPr>
          <w:rFonts w:ascii="Arial" w:cs="Arial" w:eastAsia="Arial" w:hAnsi="Arial"/>
          <w:color w:val="111111"/>
          <w:sz w:val="20"/>
          <w:szCs w:val="20"/>
        </w:rPr>
        <w:t xml:space="preserve"> </w:t>
      </w:r>
      <w:r>
        <w:rPr>
          <w:rFonts w:ascii="Arial" w:cs="Arial" w:eastAsia="Arial" w:hAnsi="Arial"/>
          <w:color w:val="111111"/>
          <w:sz w:val="20"/>
          <w:szCs w:val="20"/>
        </w:rPr>
        <w:t xml:space="preserve"> down on the step in front of the door, brought him a snack, and called her daughter,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who</w:t>
      </w:r>
      <w:r>
        <w:rPr>
          <w:rFonts w:ascii="Arial" w:cs="Arial" w:eastAsia="Arial" w:hAnsi="Arial"/>
          <w:color w:val="111111"/>
          <w:sz w:val="20"/>
          <w:szCs w:val="20"/>
        </w:rPr>
        <w:t xml:space="preserve"> </w:t>
      </w:r>
      <w:r>
        <w:rPr>
          <w:rFonts w:ascii="Arial" w:cs="Arial" w:eastAsia="Arial" w:hAnsi="Arial"/>
          <w:color w:val="111111"/>
          <w:sz w:val="20"/>
          <w:szCs w:val="20"/>
        </w:rPr>
        <w:t xml:space="preserve"> was a girl of his own age. Then she smiled at the two and went back to her work.</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[오류 포인트: 재귀대명사 / 수동태 / 과거완료]</w:t>
      </w:r>
    </w:p>
    <w:p>
      <w:pPr>
        <w:spacing w:line="336" w:lineRule="auto" w:before="40" w:after="60"/>
        <w:ind w:left="200" w:right="200"/>
        <w:jc w:val="both"/>
      </w:pPr>
      <w:r>
        <w:rPr>
          <w:rFonts w:ascii="Arial" w:cs="Arial" w:eastAsia="Arial" w:hAnsi="Arial"/>
          <w:color w:val="111111"/>
          <w:sz w:val="20"/>
          <w:szCs w:val="20"/>
        </w:rPr>
        <w:t xml:space="preserve">Although the girl's clothes were modest, her hair was golden like the windows he had seen, and her eyes were blue like the sky. She led the boy around the farm and showed him her black calf, which had a white star on its forehead. Feeling as if they were now friends, the boy asked her about the golden windows. The girl said she knew all about them, only he had mistaken which house had them. "You have come the wrong way!" she said. "Come with me. I will show you the house with the golden windows, and then you will see for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you</w:t>
      </w:r>
      <w:r>
        <w:rPr>
          <w:rFonts w:ascii="Arial" w:cs="Arial" w:eastAsia="Arial" w:hAnsi="Arial"/>
          <w:color w:val="111111"/>
          <w:sz w:val="20"/>
          <w:szCs w:val="20"/>
        </w:rPr>
        <w:t xml:space="preserve"> </w:t>
      </w:r>
      <w:r>
        <w:rPr>
          <w:rFonts w:ascii="Arial" w:cs="Arial" w:eastAsia="Arial" w:hAnsi="Arial"/>
          <w:color w:val="111111"/>
          <w:sz w:val="20"/>
          <w:szCs w:val="20"/>
        </w:rPr>
        <w:t xml:space="preserve">." The girl told him that the golden windows could only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see</w:t>
      </w:r>
      <w:r>
        <w:rPr>
          <w:rFonts w:ascii="Arial" w:cs="Arial" w:eastAsia="Arial" w:hAnsi="Arial"/>
          <w:color w:val="111111"/>
          <w:sz w:val="20"/>
          <w:szCs w:val="20"/>
        </w:rPr>
        <w:t xml:space="preserve"> </w:t>
      </w:r>
      <w:r>
        <w:rPr>
          <w:rFonts w:ascii="Arial" w:cs="Arial" w:eastAsia="Arial" w:hAnsi="Arial"/>
          <w:color w:val="111111"/>
          <w:sz w:val="20"/>
          <w:szCs w:val="20"/>
        </w:rPr>
        <w:t xml:space="preserve"> at sunset. "Yes, I know that!" said the boy. They went to a high place and saw a house with windows of gold and diamond on a hill far away, just as the boy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saw</w:t>
      </w:r>
      <w:r>
        <w:rPr>
          <w:rFonts w:ascii="Arial" w:cs="Arial" w:eastAsia="Arial" w:hAnsi="Arial"/>
          <w:color w:val="111111"/>
          <w:sz w:val="20"/>
          <w:szCs w:val="20"/>
        </w:rPr>
        <w:t xml:space="preserve"> </w:t>
      </w:r>
      <w:r>
        <w:rPr>
          <w:rFonts w:ascii="Arial" w:cs="Arial" w:eastAsia="Arial" w:hAnsi="Arial"/>
          <w:color w:val="111111"/>
          <w:sz w:val="20"/>
          <w:szCs w:val="20"/>
        </w:rPr>
        <w:t xml:space="preserve"> before.</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[오류 포인트: promise+to부정사 / 과거완료 / 현재분사(진행)]</w:t>
      </w:r>
    </w:p>
    <w:p>
      <w:pPr>
        <w:spacing w:line="336" w:lineRule="auto" w:before="40" w:after="60"/>
        <w:ind w:left="200" w:right="200"/>
        <w:jc w:val="both"/>
      </w:pPr>
      <w:r>
        <w:rPr>
          <w:rFonts w:ascii="Arial" w:cs="Arial" w:eastAsia="Arial" w:hAnsi="Arial"/>
          <w:color w:val="111111"/>
          <w:sz w:val="20"/>
          <w:szCs w:val="20"/>
        </w:rPr>
        <w:t xml:space="preserve">And when they looked again, the boy recognized that it was his own home. Then he told the girl that he must go; and he gave her his best pebble, a white one with a red stripe that he had carried with him for a year; and she gave him three horse-chestnuts, one red, one spotted, and one white. He promised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coming</w:t>
      </w:r>
      <w:r>
        <w:rPr>
          <w:rFonts w:ascii="Arial" w:cs="Arial" w:eastAsia="Arial" w:hAnsi="Arial"/>
          <w:color w:val="111111"/>
          <w:sz w:val="20"/>
          <w:szCs w:val="20"/>
        </w:rPr>
        <w:t xml:space="preserve"> </w:t>
      </w:r>
      <w:r>
        <w:rPr>
          <w:rFonts w:ascii="Arial" w:cs="Arial" w:eastAsia="Arial" w:hAnsi="Arial"/>
          <w:color w:val="111111"/>
          <w:sz w:val="20"/>
          <w:szCs w:val="20"/>
        </w:rPr>
        <w:t xml:space="preserve"> again, but he did not tell her what he had learned. The girl stood in the light of the sunset and watched him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to go</w:t>
      </w:r>
      <w:r>
        <w:rPr>
          <w:rFonts w:ascii="Arial" w:cs="Arial" w:eastAsia="Arial" w:hAnsi="Arial"/>
          <w:color w:val="111111"/>
          <w:sz w:val="20"/>
          <w:szCs w:val="20"/>
        </w:rPr>
        <w:t xml:space="preserve"> </w:t>
      </w:r>
      <w:r>
        <w:rPr>
          <w:rFonts w:ascii="Arial" w:cs="Arial" w:eastAsia="Arial" w:hAnsi="Arial"/>
          <w:color w:val="111111"/>
          <w:sz w:val="20"/>
          <w:szCs w:val="20"/>
        </w:rPr>
        <w:t xml:space="preserve">. It was dark when the boy finally returned home, but the windows of his home were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shone</w:t>
      </w:r>
      <w:r>
        <w:rPr>
          <w:rFonts w:ascii="Arial" w:cs="Arial" w:eastAsia="Arial" w:hAnsi="Arial"/>
          <w:color w:val="111111"/>
          <w:sz w:val="20"/>
          <w:szCs w:val="20"/>
        </w:rPr>
        <w:t xml:space="preserve"> </w:t>
      </w:r>
      <w:r>
        <w:rPr>
          <w:rFonts w:ascii="Arial" w:cs="Arial" w:eastAsia="Arial" w:hAnsi="Arial"/>
          <w:color w:val="111111"/>
          <w:sz w:val="20"/>
          <w:szCs w:val="20"/>
        </w:rPr>
        <w:t xml:space="preserve"> with the light of lamps just like he had seen from the top of the hill.</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[오류 포인트: 현재완료(경험) / 간접의문문 어순 / 동격that]</w:t>
      </w:r>
    </w:p>
    <w:p>
      <w:pPr>
        <w:spacing w:line="336" w:lineRule="auto" w:before="40" w:after="60"/>
        <w:ind w:left="200" w:right="200"/>
        <w:jc w:val="both"/>
      </w:pPr>
      <w:r>
        <w:rPr>
          <w:rFonts w:ascii="Arial" w:cs="Arial" w:eastAsia="Arial" w:hAnsi="Arial"/>
          <w:color w:val="111111"/>
          <w:sz w:val="20"/>
          <w:szCs w:val="20"/>
        </w:rPr>
        <w:t xml:space="preserve">His family welcomed him warmly. "Have you </w:t>
      </w:r>
      <w:r>
        <w:rPr>
          <w:rFonts w:ascii="KoPubWorldDotum_Pro" w:cs="KoPubWorldDotum_Pro" w:eastAsia="KoPubWorldDotum_Pro" w:hAnsi="KoPubWorldDotum_Pro"/>
          <w:b/>
          <w:bCs/>
          <w:color w:val="B8962E"/>
          <w:sz w:val="19"/>
          <w:szCs w:val="19"/>
        </w:rPr>
        <w:t xml:space="preserve">(A) </w:t>
      </w:r>
      <w:r>
        <w:rPr>
          <w:rFonts w:ascii="Arial" w:cs="Arial" w:eastAsia="Arial" w:hAnsi="Arial"/>
          <w:color w:val="111111"/>
          <w:sz w:val="20"/>
          <w:szCs w:val="20"/>
          <w:u w:val="single"/>
        </w:rPr>
        <w:t xml:space="preserve">have</w:t>
      </w:r>
      <w:r>
        <w:rPr>
          <w:rFonts w:ascii="Arial" w:cs="Arial" w:eastAsia="Arial" w:hAnsi="Arial"/>
          <w:color w:val="111111"/>
          <w:sz w:val="20"/>
          <w:szCs w:val="20"/>
        </w:rPr>
        <w:t xml:space="preserve"> </w:t>
      </w:r>
      <w:r>
        <w:rPr>
          <w:rFonts w:ascii="Arial" w:cs="Arial" w:eastAsia="Arial" w:hAnsi="Arial"/>
          <w:color w:val="111111"/>
          <w:sz w:val="20"/>
          <w:szCs w:val="20"/>
        </w:rPr>
        <w:t xml:space="preserve"> a good day?" asked his mother. Yes, the boy had had a very good day. "And have you learned anything?" asked his father. "Yes!" said the boy. "I have learned </w:t>
      </w:r>
      <w:r>
        <w:rPr>
          <w:rFonts w:ascii="KoPubWorldDotum_Pro" w:cs="KoPubWorldDotum_Pro" w:eastAsia="KoPubWorldDotum_Pro" w:hAnsi="KoPubWorldDotum_Pro"/>
          <w:b/>
          <w:bCs/>
          <w:color w:val="B8962E"/>
          <w:sz w:val="19"/>
          <w:szCs w:val="19"/>
        </w:rPr>
        <w:t xml:space="preserve">(B) </w:t>
      </w:r>
      <w:r>
        <w:rPr>
          <w:rFonts w:ascii="Arial" w:cs="Arial" w:eastAsia="Arial" w:hAnsi="Arial"/>
          <w:color w:val="111111"/>
          <w:sz w:val="20"/>
          <w:szCs w:val="20"/>
          <w:u w:val="single"/>
        </w:rPr>
        <w:t xml:space="preserve">what</w:t>
      </w:r>
      <w:r>
        <w:rPr>
          <w:rFonts w:ascii="Arial" w:cs="Arial" w:eastAsia="Arial" w:hAnsi="Arial"/>
          <w:color w:val="111111"/>
          <w:sz w:val="20"/>
          <w:szCs w:val="20"/>
        </w:rPr>
        <w:t xml:space="preserve"> </w:t>
      </w:r>
      <w:r>
        <w:rPr>
          <w:rFonts w:ascii="Arial" w:cs="Arial" w:eastAsia="Arial" w:hAnsi="Arial"/>
          <w:color w:val="111111"/>
          <w:sz w:val="20"/>
          <w:szCs w:val="20"/>
        </w:rPr>
        <w:t xml:space="preserve"> our house has windows of gold and diamond." So the boy had learned </w:t>
      </w:r>
      <w:r>
        <w:rPr>
          <w:rFonts w:ascii="KoPubWorldDotum_Pro" w:cs="KoPubWorldDotum_Pro" w:eastAsia="KoPubWorldDotum_Pro" w:hAnsi="KoPubWorldDotum_Pro"/>
          <w:b/>
          <w:bCs/>
          <w:color w:val="B8962E"/>
          <w:sz w:val="19"/>
          <w:szCs w:val="19"/>
        </w:rPr>
        <w:t xml:space="preserve">(C) </w:t>
      </w:r>
      <w:r>
        <w:rPr>
          <w:rFonts w:ascii="Arial" w:cs="Arial" w:eastAsia="Arial" w:hAnsi="Arial"/>
          <w:color w:val="111111"/>
          <w:sz w:val="20"/>
          <w:szCs w:val="20"/>
          <w:u w:val="single"/>
        </w:rPr>
        <w:t xml:space="preserve">which</w:t>
      </w:r>
      <w:r>
        <w:rPr>
          <w:rFonts w:ascii="Arial" w:cs="Arial" w:eastAsia="Arial" w:hAnsi="Arial"/>
          <w:color w:val="111111"/>
          <w:sz w:val="20"/>
          <w:szCs w:val="20"/>
        </w:rPr>
        <w:t xml:space="preserve"> </w:t>
      </w:r>
      <w:r>
        <w:rPr>
          <w:rFonts w:ascii="Arial" w:cs="Arial" w:eastAsia="Arial" w:hAnsi="Arial"/>
          <w:color w:val="111111"/>
          <w:sz w:val="20"/>
          <w:szCs w:val="20"/>
        </w:rPr>
        <w:t xml:space="preserve"> his own home was the house with the golden windows.</w:t>
      </w:r>
    </w:p>
    <w:p>
      <w:pPr>
        <w:spacing w:line="336" w:lineRule="auto" w:before="40" w:after="60"/>
      </w:pPr>
      <w:r>
        <w:rPr>
          <w:rFonts w:ascii="KoPubWorldDotum_Pro" w:cs="KoPubWorldDotum_Pro" w:eastAsia="KoPubWorldDotum_Pro" w:hAnsi="KoPubWorldDotum_Pro"/>
          <w:i/>
          <w:iCs/>
          <w:color w:val="555555"/>
          <w:sz w:val="19"/>
          <w:szCs w:val="19"/>
        </w:rPr>
        <w:t xml:space="preserve">※ 위 글의 밑줄 친 (A)~(C) 중 어법상 틀린 것을 모두 찾아 바르게 고치시오.</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
            </w:r>
          </w:p>
        </w:tc>
      </w:tr>
    </w:tbl>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어법 오류 수정</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[오류 포인트: 동명사 주어 / try+to부정사 / 도치구문]</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Stand</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Standing (도치: Standing on ~ was ~)</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learning</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to learn (try+to부정사)</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Leave</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Leaving (동명사 주어)</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도치구문: 'On this far hill stood a house' — 장소 부사구 도치. 주어(a house)와 능동 관계의 분사구문 → Stand → Standing.</w:t>
      </w:r>
    </w:p>
    <w:p>
      <w:pPr>
        <w:spacing w:line="336" w:lineRule="auto" w:before="24" w:after="24"/>
      </w:pPr>
      <w:r>
        <w:rPr>
          <w:rFonts w:ascii="KoPubWorldDotum_Pro" w:cs="KoPubWorldDotum_Pro" w:eastAsia="KoPubWorldDotum_Pro" w:hAnsi="KoPubWorldDotum_Pro"/>
          <w:color w:val="111111"/>
          <w:sz w:val="19"/>
          <w:szCs w:val="19"/>
        </w:rPr>
        <w:t xml:space="preserve">  (B) try + to부정사: '~하려고 노력하다' 의미 → learning → to learn.</w:t>
      </w:r>
    </w:p>
    <w:p>
      <w:pPr>
        <w:spacing w:line="336" w:lineRule="auto" w:before="24" w:after="24"/>
      </w:pPr>
      <w:r>
        <w:rPr>
          <w:rFonts w:ascii="KoPubWorldDotum_Pro" w:cs="KoPubWorldDotum_Pro" w:eastAsia="KoPubWorldDotum_Pro" w:hAnsi="KoPubWorldDotum_Pro"/>
          <w:color w:val="111111"/>
          <w:sz w:val="19"/>
          <w:szCs w:val="19"/>
        </w:rPr>
        <w:t xml:space="preserve">  (C) 동명사 주어: 'Leaving to find the house'가 주어 → Leave → Leaving.</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[오류 포인트: 관계부사 / 분사구문(수동) / 지각동사]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follow → to be following, keeping → keeping (병렬)</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to be following him and keeping him company</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disappointing</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disappointed (감정 수동형)</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【정상 항목】</w:t>
      </w:r>
    </w:p>
    <w:p>
      <w:pPr>
        <w:spacing w:line="336" w:lineRule="auto" w:before="24" w:after="24"/>
      </w:pPr>
      <w:r>
        <w:rPr>
          <w:rFonts w:ascii="KoPubWorldDotum_Pro" w:cs="KoPubWorldDotum_Pro" w:eastAsia="KoPubWorldDotum_Pro" w:hAnsi="KoPubWorldDotum_Pro"/>
          <w:color w:val="555555"/>
          <w:sz w:val="19"/>
          <w:szCs w:val="19"/>
        </w:rPr>
        <w:t xml:space="preserve">  (B) as his mother had taught him to do — 과거완료 정상.</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seem + to부정사: 'seemed to be following' — 진행의 to부정사. 뒤의 keeping과 병렬 → follow → to be following.</w:t>
      </w:r>
    </w:p>
    <w:p>
      <w:pPr>
        <w:spacing w:line="336" w:lineRule="auto" w:before="24" w:after="24"/>
      </w:pPr>
      <w:r>
        <w:rPr>
          <w:rFonts w:ascii="KoPubWorldDotum_Pro" w:cs="KoPubWorldDotum_Pro" w:eastAsia="KoPubWorldDotum_Pro" w:hAnsi="KoPubWorldDotum_Pro"/>
          <w:color w:val="111111"/>
          <w:sz w:val="19"/>
          <w:szCs w:val="19"/>
        </w:rPr>
        <w:t xml:space="preserve">  (C) 감정 분사: 주어(he)가 실망을 '느끼는' 대상 → 수동형 disappointed. disappointing은 '실망을 주는'(능동).</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[오류 포인트: tell+to부정사 / 수일치 / 관계대명사]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is</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are (복수 주어 We)</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sitting</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to sit (tell+목적어+to부정사)</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【정상 항목】</w:t>
      </w:r>
    </w:p>
    <w:p>
      <w:pPr>
        <w:spacing w:line="336" w:lineRule="auto" w:before="24" w:after="24"/>
      </w:pPr>
      <w:r>
        <w:rPr>
          <w:rFonts w:ascii="KoPubWorldDotum_Pro" w:cs="KoPubWorldDotum_Pro" w:eastAsia="KoPubWorldDotum_Pro" w:hAnsi="KoPubWorldDotum_Pro"/>
          <w:color w:val="555555"/>
          <w:sz w:val="19"/>
          <w:szCs w:val="19"/>
        </w:rPr>
        <w:t xml:space="preserve">  (C) who — 선행사(her daughter) 있는 주격 관계대명사, 정상.</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수일치: 주어 'We'는 복수 → are. is는 단수 동사.</w:t>
      </w:r>
    </w:p>
    <w:p>
      <w:pPr>
        <w:spacing w:line="336" w:lineRule="auto" w:before="24" w:after="24"/>
      </w:pPr>
      <w:r>
        <w:rPr>
          <w:rFonts w:ascii="KoPubWorldDotum_Pro" w:cs="KoPubWorldDotum_Pro" w:eastAsia="KoPubWorldDotum_Pro" w:hAnsi="KoPubWorldDotum_Pro"/>
          <w:color w:val="111111"/>
          <w:sz w:val="19"/>
          <w:szCs w:val="19"/>
        </w:rPr>
        <w:t xml:space="preserve">  (B) tell + 목적어 + to부정사 구문 → sitting → to sit.</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[오류 포인트: 재귀대명사 / 수동태 / 과거완료]</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you</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yourself (재귀대명사: see for yourself)</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see</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be seen (수동태: 조동사+be+p.p.)</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saw</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had seen (과거완료: 더 이전 경험)</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재귀대명사: 'see for yourself' 관용표현 '직접 확인하다' → you → yourself.</w:t>
      </w:r>
    </w:p>
    <w:p>
      <w:pPr>
        <w:spacing w:line="336" w:lineRule="auto" w:before="24" w:after="24"/>
      </w:pPr>
      <w:r>
        <w:rPr>
          <w:rFonts w:ascii="KoPubWorldDotum_Pro" w:cs="KoPubWorldDotum_Pro" w:eastAsia="KoPubWorldDotum_Pro" w:hAnsi="KoPubWorldDotum_Pro"/>
          <w:color w:val="111111"/>
          <w:sz w:val="19"/>
          <w:szCs w:val="19"/>
        </w:rPr>
        <w:t xml:space="preserve">  (B) 수동태: 주어(the golden windows)가 '보이는' 대상 → see → be seen.</w:t>
      </w:r>
    </w:p>
    <w:p>
      <w:pPr>
        <w:spacing w:line="336" w:lineRule="auto" w:before="24" w:after="24"/>
      </w:pPr>
      <w:r>
        <w:rPr>
          <w:rFonts w:ascii="KoPubWorldDotum_Pro" w:cs="KoPubWorldDotum_Pro" w:eastAsia="KoPubWorldDotum_Pro" w:hAnsi="KoPubWorldDotum_Pro"/>
          <w:color w:val="111111"/>
          <w:sz w:val="19"/>
          <w:szCs w:val="19"/>
        </w:rPr>
        <w:t xml:space="preserve">  (C) 과거완료: went/saw(과거)보다 더 이전에 본 경험 → saw → had seen.</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[오류 포인트: promise+to부정사 / 과거완료 / 현재분사(진행)]</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coming</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to come (promise+to부정사)</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to go</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go (지각동사 watch+목적어+원형)</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shone</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shining (be동사+현재분사: 진행형)</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promise + to부정사: '다시 오겠다고 약속했다' → coming → to come.</w:t>
      </w:r>
    </w:p>
    <w:p>
      <w:pPr>
        <w:spacing w:line="336" w:lineRule="auto" w:before="24" w:after="24"/>
      </w:pPr>
      <w:r>
        <w:rPr>
          <w:rFonts w:ascii="KoPubWorldDotum_Pro" w:cs="KoPubWorldDotum_Pro" w:eastAsia="KoPubWorldDotum_Pro" w:hAnsi="KoPubWorldDotum_Pro"/>
          <w:color w:val="111111"/>
          <w:sz w:val="19"/>
          <w:szCs w:val="19"/>
        </w:rPr>
        <w:t xml:space="preserve">  (B) 지각동사 watch + 목적어 + 원형부정사 → to go → go.</w:t>
      </w:r>
    </w:p>
    <w:p>
      <w:pPr>
        <w:spacing w:line="336" w:lineRule="auto" w:before="24" w:after="24"/>
      </w:pPr>
      <w:r>
        <w:rPr>
          <w:rFonts w:ascii="KoPubWorldDotum_Pro" w:cs="KoPubWorldDotum_Pro" w:eastAsia="KoPubWorldDotum_Pro" w:hAnsi="KoPubWorldDotum_Pro"/>
          <w:color w:val="111111"/>
          <w:sz w:val="19"/>
          <w:szCs w:val="19"/>
        </w:rPr>
        <w:t xml:space="preserve">  (C) 과거진행형: were + 현재분사 → shone(과거형) → shining.</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[오류 포인트: 현재완료(경험) / 간접의문문 어순 / 동격that]</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tblGrid>
      <w:tr>
        <w:tc>
          <w:tcPr>
            <w:tcW w:type="dxa" w:w="8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기호</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틀린 표현</w:t>
            </w:r>
          </w:p>
        </w:tc>
        <w:tc>
          <w:tcPr>
            <w:tcW w:type="dxa" w:w="3300"/>
            <w:tcBorders>
              <w:top w:val="single" w:color="DDDDDD" w:sz="4"/>
              <w:left w:val="single" w:color="DDDDDD" w:sz="4"/>
              <w:bottom w:val="single" w:color="DDDDDD" w:sz="4"/>
              <w:right w:val="single" w:color="DDDDDD" w:sz="4"/>
            </w:tcBorders>
            <w:shd w:fill="1B2A4A" w:val="clear"/>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FFFFFF"/>
                <w:sz w:val="19"/>
                <w:szCs w:val="19"/>
              </w:rPr>
              <w:t xml:space="preserve">올바른 표현</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(A)</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have</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had (현재완료 의문문: Have you had ~?)</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(B)</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what</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that (명사절 접속사: 완전한 절 앞)</w:t>
            </w:r>
          </w:p>
        </w:tc>
      </w:tr>
      <w:tr>
        <w:tc>
          <w:tcPr>
            <w:tcW w:type="dxa" w:w="8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center"/>
            </w:pPr>
            <w:r>
              <w:rPr>
                <w:rFonts w:ascii="KoPubWorldDotum_Pro" w:cs="KoPubWorldDotum_Pro" w:eastAsia="KoPubWorldDotum_Pro" w:hAnsi="KoPubWorldDotum_Pro"/>
                <w:b/>
                <w:bCs/>
                <w:color w:val="1B2A4A"/>
                <w:sz w:val="20"/>
                <w:szCs w:val="20"/>
              </w:rPr>
              <w:t xml:space="preserve">(C)</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color w:val="CC0000"/>
                <w:sz w:val="20"/>
                <w:szCs w:val="20"/>
              </w:rPr>
              <w:t xml:space="preserve">which</w:t>
            </w:r>
          </w:p>
        </w:tc>
        <w:tc>
          <w:tcPr>
            <w:tcW w:type="dxa" w:w="3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pPr>
            <w:r>
              <w:rPr>
                <w:rFonts w:ascii="Arial" w:cs="Arial" w:eastAsia="Arial" w:hAnsi="Arial"/>
                <w:b/>
                <w:bCs/>
                <w:color w:val="1A6B3C"/>
                <w:sz w:val="20"/>
                <w:szCs w:val="20"/>
              </w:rPr>
              <w:t xml:space="preserve">that (동격 접속사: the fact that ~)</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(A) 현재완료 의문문: 'Have you had a good day?' → have(원형) → had(과거분사).</w:t>
      </w:r>
    </w:p>
    <w:p>
      <w:pPr>
        <w:spacing w:line="336" w:lineRule="auto" w:before="24" w:after="24"/>
      </w:pPr>
      <w:r>
        <w:rPr>
          <w:rFonts w:ascii="KoPubWorldDotum_Pro" w:cs="KoPubWorldDotum_Pro" w:eastAsia="KoPubWorldDotum_Pro" w:hAnsi="KoPubWorldDotum_Pro"/>
          <w:color w:val="111111"/>
          <w:sz w:val="19"/>
          <w:szCs w:val="19"/>
        </w:rPr>
        <w:t xml:space="preserve">  (B) 명사절 접속사: 'our house has windows ~'는 완전한 절 → what(불완전) → that.</w:t>
      </w:r>
    </w:p>
    <w:p>
      <w:pPr>
        <w:spacing w:line="336" w:lineRule="auto" w:before="24" w:after="24"/>
      </w:pPr>
      <w:r>
        <w:rPr>
          <w:rFonts w:ascii="KoPubWorldDotum_Pro" w:cs="KoPubWorldDotum_Pro" w:eastAsia="KoPubWorldDotum_Pro" w:hAnsi="KoPubWorldDotum_Pro"/>
          <w:color w:val="111111"/>
          <w:sz w:val="19"/>
          <w:szCs w:val="19"/>
        </w:rPr>
        <w:t xml:space="preserve">  (C) 동격 접속사: 'learned that ~' — 완전한 절을 이끄는 접속사 → which → that.</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어법 오류 수정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2026-03-27T07:45:31.417Z</dcterms:created>
  <dcterms:modified xsi:type="dcterms:W3CDTF">2026-03-27T07:45:31.419Z</dcterms:modified>
</cp:coreProperties>
</file>

<file path=docProps/custom.xml><?xml version="1.0" encoding="utf-8"?>
<Properties xmlns="http://schemas.openxmlformats.org/officeDocument/2006/custom-properties" xmlns:vt="http://schemas.openxmlformats.org/officeDocument/2006/docPropsVTypes"/>
</file>