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before="0" w:after="160"/>
        <w:jc w:val="center"/>
      </w:pPr>
      <w:r>
        <w:rPr>
          <w:rFonts w:ascii="KoPubWorldDotum_Pro" w:cs="KoPubWorldDotum_Pro" w:eastAsia="KoPubWorldDotum_Pro" w:hAnsi="KoPubWorldDotum_Pro"/>
          <w:b/>
          <w:bCs/>
          <w:color w:val="1B2A4A"/>
          <w:sz w:val="26"/>
          <w:szCs w:val="26"/>
        </w:rPr>
        <w:t xml:space="preserve">[ 문  제 ]</w:t>
      </w:r>
    </w:p>
    <w:p>
      <w:pPr>
        <w:pBdr>
          <w:bottom w:val="single" w:color="1B2A4A" w:sz="6" w:space="1"/>
        </w:pBdr>
        <w:spacing w:before="0" w:after="160"/>
      </w:pPr>
    </w:p>
    <w:p>
      <w:pPr>
        <w:spacing w:line="336" w:lineRule="auto" w:before="0" w:after="60"/>
      </w:pPr>
      <w:r>
        <w:rPr>
          <w:rFonts w:ascii="KoPubWorldDotum_Pro" w:cs="KoPubWorldDotum_Pro" w:eastAsia="KoPubWorldDotum_Pro" w:hAnsi="KoPubWorldDotum_Pro"/>
          <w:b/>
          <w:bCs/>
          <w:color w:val="1B2A4A"/>
          <w:sz w:val="21"/>
          <w:szCs w:val="21"/>
        </w:rPr>
        <w:t xml:space="preserve">순서배열</w:t>
      </w:r>
    </w:p>
    <w:p>
      <w:pPr>
        <w:spacing w:line="336" w:lineRule="auto" w:before="0" w:after="160"/>
      </w:pPr>
      <w:r>
        <w:rPr>
          <w:rFonts w:ascii="KoPubWorldDotum_Pro" w:cs="KoPubWorldDotum_Pro" w:eastAsia="KoPubWorldDotum_Pro" w:hAnsi="KoPubWorldDotum_Pro"/>
          <w:i/>
          <w:iCs/>
          <w:color w:val="555555"/>
          <w:sz w:val="20"/>
          <w:szCs w:val="20"/>
        </w:rPr>
        <w:t xml:space="preserve">주어진 도입부 다음에 이어질 (A), (B), (C)의 순서로 가장 적절한 것을 고르시오.</w:t>
      </w:r>
    </w:p>
    <w:p>
      <w:pPr>
        <w:spacing w:line="336" w:lineRule="auto" w:before="220" w:after="80"/>
      </w:pPr>
      <w:r>
        <w:rPr>
          <w:rFonts w:ascii="KoPubWorldDotum_Pro" w:cs="KoPubWorldDotum_Pro" w:eastAsia="KoPubWorldDotum_Pro" w:hAnsi="KoPubWorldDotum_Pro"/>
          <w:b/>
          <w:bCs/>
          <w:color w:val="1B2A4A"/>
          <w:sz w:val="22"/>
          <w:szCs w:val="22"/>
        </w:rPr>
        <w:t xml:space="preserve">문항 01  </w:t>
      </w:r>
      <w:r>
        <w:rPr>
          <w:rFonts w:ascii="KoPubWorldDotum_Pro" w:cs="KoPubWorldDotum_Pro" w:eastAsia="KoPubWorldDotum_Pro" w:hAnsi="KoPubWorldDotum_Pro"/>
          <w:color w:val="888888"/>
          <w:sz w:val="18"/>
          <w:szCs w:val="18"/>
        </w:rPr>
        <w:t xml:space="preserve">앞부분 (1)</w:t>
      </w:r>
      <w:r>
        <w:rPr>
          <w:rFonts w:ascii="KoPubWorldDotum_Pro" w:cs="KoPubWorldDotum_Pro" w:eastAsia="KoPubWorldDotum_Pro" w:hAnsi="KoPubWorldDotum_Pro"/>
          <w:i/>
          <w:iCs/>
          <w:color w:val="B8962E"/>
          <w:sz w:val="17"/>
          <w:szCs w:val="17"/>
        </w:rPr>
        <w:t xml:space="preserve">  [연결 단서: 시간 흐름 + 지시어(They)]</w:t>
      </w:r>
    </w:p>
    <w:p>
      <w:pPr>
        <w:spacing w:line="336" w:lineRule="auto" w:before="80" w:after="40"/>
      </w:pPr>
      <w:r>
        <w:rPr>
          <w:rFonts w:ascii="KoPubWorldDotum_Pro" w:cs="KoPubWorldDotum_Pro" w:eastAsia="KoPubWorldDotum_Pro" w:hAnsi="KoPubWorldDotum_Pro"/>
          <w:b/>
          <w:bCs/>
          <w:color w:val="1B2A4A"/>
          <w:sz w:val="20"/>
          <w:szCs w:val="20"/>
        </w:rPr>
        <w:t xml:space="preserve">【도입】</w:t>
      </w:r>
    </w:p>
    <w:p>
      <w:pPr>
        <w:spacing w:line="336" w:lineRule="auto" w:before="20" w:after="20"/>
        <w:ind w:left="200" w:right="200"/>
        <w:jc w:val="both"/>
      </w:pPr>
      <w:r>
        <w:rPr>
          <w:rFonts w:ascii="Arial" w:cs="Arial" w:eastAsia="Arial" w:hAnsi="Arial"/>
          <w:color w:val="111111"/>
          <w:sz w:val="20"/>
          <w:szCs w:val="20"/>
        </w:rPr>
        <w:t xml:space="preserve">After working hard all day long, a boy would go up to the top of a hill and look across at another hill.</w:t>
      </w:r>
    </w:p>
    <w:p>
      <w:pPr>
        <w:spacing w:line="336" w:lineRule="auto" w:before="100" w:after="30"/>
      </w:pPr>
      <w:r>
        <w:rPr>
          <w:rFonts w:ascii="KoPubWorldDotum_Pro" w:cs="KoPubWorldDotum_Pro" w:eastAsia="KoPubWorldDotum_Pro" w:hAnsi="KoPubWorldDotum_Pro"/>
          <w:b/>
          <w:bCs/>
          <w:color w:val="B8962E"/>
          <w:sz w:val="22"/>
          <w:szCs w:val="22"/>
        </w:rPr>
        <w:t xml:space="preserve">(A)</w:t>
      </w:r>
    </w:p>
    <w:p>
      <w:pPr>
        <w:spacing w:line="336" w:lineRule="auto" w:before="20" w:after="20"/>
        <w:ind w:left="360" w:right="200"/>
        <w:jc w:val="both"/>
      </w:pPr>
      <w:r>
        <w:rPr>
          <w:rFonts w:ascii="Arial" w:cs="Arial" w:eastAsia="Arial" w:hAnsi="Arial"/>
          <w:color w:val="111111"/>
          <w:sz w:val="20"/>
          <w:szCs w:val="20"/>
        </w:rPr>
        <w:t xml:space="preserve">The boy supposed that the people in the house closed the shutters because it was dinnertime.</w:t>
      </w:r>
    </w:p>
    <w:p>
      <w:pPr>
        <w:spacing w:line="336" w:lineRule="auto" w:before="100" w:after="30"/>
      </w:pPr>
      <w:r>
        <w:rPr>
          <w:rFonts w:ascii="KoPubWorldDotum_Pro" w:cs="KoPubWorldDotum_Pro" w:eastAsia="KoPubWorldDotum_Pro" w:hAnsi="KoPubWorldDotum_Pro"/>
          <w:b/>
          <w:bCs/>
          <w:color w:val="B8962E"/>
          <w:sz w:val="22"/>
          <w:szCs w:val="22"/>
        </w:rPr>
        <w:t xml:space="preserve">(B)</w:t>
      </w:r>
    </w:p>
    <w:p>
      <w:pPr>
        <w:spacing w:line="336" w:lineRule="auto" w:before="20" w:after="20"/>
        <w:ind w:left="360" w:right="200"/>
        <w:jc w:val="both"/>
      </w:pPr>
      <w:r>
        <w:rPr>
          <w:rFonts w:ascii="Arial" w:cs="Arial" w:eastAsia="Arial" w:hAnsi="Arial"/>
          <w:color w:val="111111"/>
          <w:sz w:val="20"/>
          <w:szCs w:val="20"/>
        </w:rPr>
        <w:t xml:space="preserve">On this far hill stood a house with windows of gold and diamond.</w:t>
      </w:r>
    </w:p>
    <w:p>
      <w:pPr>
        <w:spacing w:line="336" w:lineRule="auto" w:before="100" w:after="30"/>
      </w:pPr>
      <w:r>
        <w:rPr>
          <w:rFonts w:ascii="KoPubWorldDotum_Pro" w:cs="KoPubWorldDotum_Pro" w:eastAsia="KoPubWorldDotum_Pro" w:hAnsi="KoPubWorldDotum_Pro"/>
          <w:b/>
          <w:bCs/>
          <w:color w:val="B8962E"/>
          <w:sz w:val="22"/>
          <w:szCs w:val="22"/>
        </w:rPr>
        <w:t xml:space="preserve">(C)</w:t>
      </w:r>
    </w:p>
    <w:p>
      <w:pPr>
        <w:spacing w:line="336" w:lineRule="auto" w:before="20" w:after="20"/>
        <w:ind w:left="360" w:right="200"/>
        <w:jc w:val="both"/>
      </w:pPr>
      <w:r>
        <w:rPr>
          <w:rFonts w:ascii="Arial" w:cs="Arial" w:eastAsia="Arial" w:hAnsi="Arial"/>
          <w:color w:val="111111"/>
          <w:sz w:val="20"/>
          <w:szCs w:val="20"/>
        </w:rPr>
        <w:t xml:space="preserve">They shone at sunset, but after a while, the fascinating light disappeared.</w:t>
      </w:r>
    </w:p>
    <w:p>
      <w:pPr>
        <w:spacing w:line="336" w:lineRule="auto" w:before="60" w:after="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정답 순서</w:t>
            </w:r>
          </w:p>
        </w:tc>
        <w:tc>
          <w:tcPr>
            <w:tcW w:type="dxa" w:w="38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Arial" w:cs="Arial" w:eastAsia="Arial" w:hAnsi="Arial"/>
                <w:b w:val="false"/>
                <w:bCs w:val="false"/>
                <w:color w:val="888888"/>
                <w:sz w:val="20"/>
                <w:szCs w:val="20"/>
              </w:rPr>
              <w:t xml:space="preserve">(   )  -  (   )  -  (   )</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02  </w:t>
      </w:r>
      <w:r>
        <w:rPr>
          <w:rFonts w:ascii="KoPubWorldDotum_Pro" w:cs="KoPubWorldDotum_Pro" w:eastAsia="KoPubWorldDotum_Pro" w:hAnsi="KoPubWorldDotum_Pro"/>
          <w:color w:val="888888"/>
          <w:sz w:val="18"/>
          <w:szCs w:val="18"/>
        </w:rPr>
        <w:t xml:space="preserve">앞부분 (2)</w:t>
      </w:r>
      <w:r>
        <w:rPr>
          <w:rFonts w:ascii="KoPubWorldDotum_Pro" w:cs="KoPubWorldDotum_Pro" w:eastAsia="KoPubWorldDotum_Pro" w:hAnsi="KoPubWorldDotum_Pro"/>
          <w:i/>
          <w:iCs/>
          <w:color w:val="B8962E"/>
          <w:sz w:val="17"/>
          <w:szCs w:val="17"/>
        </w:rPr>
        <w:t xml:space="preserve">  [연결 단서: 인과 흐름 + Before long]</w:t>
      </w:r>
    </w:p>
    <w:p>
      <w:pPr>
        <w:spacing w:line="336" w:lineRule="auto" w:before="80" w:after="40"/>
      </w:pPr>
      <w:r>
        <w:rPr>
          <w:rFonts w:ascii="KoPubWorldDotum_Pro" w:cs="KoPubWorldDotum_Pro" w:eastAsia="KoPubWorldDotum_Pro" w:hAnsi="KoPubWorldDotum_Pro"/>
          <w:b/>
          <w:bCs/>
          <w:color w:val="1B2A4A"/>
          <w:sz w:val="20"/>
          <w:szCs w:val="20"/>
        </w:rPr>
        <w:t xml:space="preserve">【도입】</w:t>
      </w:r>
    </w:p>
    <w:p>
      <w:pPr>
        <w:spacing w:line="336" w:lineRule="auto" w:before="20" w:after="20"/>
        <w:ind w:left="200" w:right="200"/>
        <w:jc w:val="both"/>
      </w:pPr>
      <w:r>
        <w:rPr>
          <w:rFonts w:ascii="Arial" w:cs="Arial" w:eastAsia="Arial" w:hAnsi="Arial"/>
          <w:color w:val="111111"/>
          <w:sz w:val="20"/>
          <w:szCs w:val="20"/>
        </w:rPr>
        <w:t xml:space="preserve">One day, the boy's father called him over and said, "You have been a good boy and have earned a holiday. Take the day off, but try to learn something important."</w:t>
      </w:r>
    </w:p>
    <w:p>
      <w:pPr>
        <w:spacing w:line="336" w:lineRule="auto" w:before="100" w:after="30"/>
      </w:pPr>
      <w:r>
        <w:rPr>
          <w:rFonts w:ascii="KoPubWorldDotum_Pro" w:cs="KoPubWorldDotum_Pro" w:eastAsia="KoPubWorldDotum_Pro" w:hAnsi="KoPubWorldDotum_Pro"/>
          <w:b/>
          <w:bCs/>
          <w:color w:val="B8962E"/>
          <w:sz w:val="22"/>
          <w:szCs w:val="22"/>
        </w:rPr>
        <w:t xml:space="preserve">(A)</w:t>
      </w:r>
    </w:p>
    <w:p>
      <w:pPr>
        <w:spacing w:line="336" w:lineRule="auto" w:before="20" w:after="20"/>
        <w:ind w:left="360" w:right="200"/>
        <w:jc w:val="both"/>
      </w:pPr>
      <w:r>
        <w:rPr>
          <w:rFonts w:ascii="Arial" w:cs="Arial" w:eastAsia="Arial" w:hAnsi="Arial"/>
          <w:color w:val="111111"/>
          <w:sz w:val="20"/>
          <w:szCs w:val="20"/>
        </w:rPr>
        <w:t xml:space="preserve">His journey was enjoyable.</w:t>
      </w:r>
    </w:p>
    <w:p>
      <w:pPr>
        <w:spacing w:line="336" w:lineRule="auto" w:before="20" w:after="20"/>
        <w:ind w:left="360" w:right="200"/>
        <w:jc w:val="both"/>
      </w:pPr>
      <w:r>
        <w:rPr>
          <w:rFonts w:ascii="Arial" w:cs="Arial" w:eastAsia="Arial" w:hAnsi="Arial"/>
          <w:color w:val="111111"/>
          <w:sz w:val="20"/>
          <w:szCs w:val="20"/>
        </w:rPr>
        <w:t xml:space="preserve">His bare feet made marks in the white sand.</w:t>
      </w:r>
    </w:p>
    <w:p>
      <w:pPr>
        <w:spacing w:line="336" w:lineRule="auto" w:before="20" w:after="20"/>
        <w:ind w:left="360" w:right="200"/>
        <w:jc w:val="both"/>
      </w:pPr>
      <w:r>
        <w:rPr>
          <w:rFonts w:ascii="Arial" w:cs="Arial" w:eastAsia="Arial" w:hAnsi="Arial"/>
          <w:color w:val="111111"/>
          <w:sz w:val="20"/>
          <w:szCs w:val="20"/>
        </w:rPr>
        <w:t xml:space="preserve">When he looked back, the footprints seemed to be following him and keeping him company.</w:t>
      </w:r>
    </w:p>
    <w:p>
      <w:pPr>
        <w:spacing w:line="336" w:lineRule="auto" w:before="20" w:after="20"/>
        <w:ind w:left="360" w:right="200"/>
        <w:jc w:val="both"/>
      </w:pPr>
      <w:r>
        <w:rPr>
          <w:rFonts w:ascii="Arial" w:cs="Arial" w:eastAsia="Arial" w:hAnsi="Arial"/>
          <w:color w:val="111111"/>
          <w:sz w:val="20"/>
          <w:szCs w:val="20"/>
        </w:rPr>
        <w:t xml:space="preserve">His shadow, too, stayed beside him and would dance or run with him as he pleased.</w:t>
      </w:r>
    </w:p>
    <w:p>
      <w:pPr>
        <w:spacing w:line="336" w:lineRule="auto" w:before="100" w:after="30"/>
      </w:pPr>
      <w:r>
        <w:rPr>
          <w:rFonts w:ascii="KoPubWorldDotum_Pro" w:cs="KoPubWorldDotum_Pro" w:eastAsia="KoPubWorldDotum_Pro" w:hAnsi="KoPubWorldDotum_Pro"/>
          <w:b/>
          <w:bCs/>
          <w:color w:val="B8962E"/>
          <w:sz w:val="22"/>
          <w:szCs w:val="22"/>
        </w:rPr>
        <w:t xml:space="preserve">(B)</w:t>
      </w:r>
    </w:p>
    <w:p>
      <w:pPr>
        <w:spacing w:line="336" w:lineRule="auto" w:before="20" w:after="20"/>
        <w:ind w:left="360" w:right="200"/>
        <w:jc w:val="both"/>
      </w:pPr>
      <w:r>
        <w:rPr>
          <w:rFonts w:ascii="Arial" w:cs="Arial" w:eastAsia="Arial" w:hAnsi="Arial"/>
          <w:color w:val="111111"/>
          <w:sz w:val="20"/>
          <w:szCs w:val="20"/>
        </w:rPr>
        <w:t xml:space="preserve">Before long, he felt hungry, so he sat down by a stream to eat his bread and drink the clear water.</w:t>
      </w:r>
    </w:p>
    <w:p>
      <w:pPr>
        <w:spacing w:line="336" w:lineRule="auto" w:before="20" w:after="20"/>
        <w:ind w:left="360" w:right="200"/>
        <w:jc w:val="both"/>
      </w:pPr>
      <w:r>
        <w:rPr>
          <w:rFonts w:ascii="Arial" w:cs="Arial" w:eastAsia="Arial" w:hAnsi="Arial"/>
          <w:color w:val="111111"/>
          <w:sz w:val="20"/>
          <w:szCs w:val="20"/>
        </w:rPr>
        <w:t xml:space="preserve">He scattered the remaining pieces of bread for the birds, as his mother had taught him to do, and went on his way.</w:t>
      </w:r>
    </w:p>
    <w:p>
      <w:pPr>
        <w:spacing w:line="336" w:lineRule="auto" w:before="100" w:after="30"/>
      </w:pPr>
      <w:r>
        <w:rPr>
          <w:rFonts w:ascii="KoPubWorldDotum_Pro" w:cs="KoPubWorldDotum_Pro" w:eastAsia="KoPubWorldDotum_Pro" w:hAnsi="KoPubWorldDotum_Pro"/>
          <w:b/>
          <w:bCs/>
          <w:color w:val="B8962E"/>
          <w:sz w:val="22"/>
          <w:szCs w:val="22"/>
        </w:rPr>
        <w:t xml:space="preserve">(C)</w:t>
      </w:r>
    </w:p>
    <w:p>
      <w:pPr>
        <w:spacing w:line="336" w:lineRule="auto" w:before="20" w:after="20"/>
        <w:ind w:left="360" w:right="200"/>
        <w:jc w:val="both"/>
      </w:pPr>
      <w:r>
        <w:rPr>
          <w:rFonts w:ascii="Arial" w:cs="Arial" w:eastAsia="Arial" w:hAnsi="Arial"/>
          <w:color w:val="111111"/>
          <w:sz w:val="20"/>
          <w:szCs w:val="20"/>
        </w:rPr>
        <w:t xml:space="preserve">The boy thanked his father and kissed his mother; then he took a piece of bread, and left to find the house with the golden windows.</w:t>
      </w:r>
    </w:p>
    <w:p>
      <w:pPr>
        <w:spacing w:line="336" w:lineRule="auto" w:before="60" w:after="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정답 순서</w:t>
            </w:r>
          </w:p>
        </w:tc>
        <w:tc>
          <w:tcPr>
            <w:tcW w:type="dxa" w:w="38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Arial" w:cs="Arial" w:eastAsia="Arial" w:hAnsi="Arial"/>
                <w:b w:val="false"/>
                <w:bCs w:val="false"/>
                <w:color w:val="888888"/>
                <w:sz w:val="20"/>
                <w:szCs w:val="20"/>
              </w:rPr>
              <w:t xml:space="preserve">(   )  -  (   )  -  (   )</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03  </w:t>
      </w:r>
      <w:r>
        <w:rPr>
          <w:rFonts w:ascii="KoPubWorldDotum_Pro" w:cs="KoPubWorldDotum_Pro" w:eastAsia="KoPubWorldDotum_Pro" w:hAnsi="KoPubWorldDotum_Pro"/>
          <w:color w:val="888888"/>
          <w:sz w:val="18"/>
          <w:szCs w:val="18"/>
        </w:rPr>
        <w:t xml:space="preserve">중간부분 (1)</w:t>
      </w:r>
      <w:r>
        <w:rPr>
          <w:rFonts w:ascii="KoPubWorldDotum_Pro" w:cs="KoPubWorldDotum_Pro" w:eastAsia="KoPubWorldDotum_Pro" w:hAnsi="KoPubWorldDotum_Pro"/>
          <w:i/>
          <w:iCs/>
          <w:color w:val="B8962E"/>
          <w:sz w:val="17"/>
          <w:szCs w:val="17"/>
        </w:rPr>
        <w:t xml:space="preserve">  [연결 단서: 역접(but) + 인과]</w:t>
      </w:r>
    </w:p>
    <w:p>
      <w:pPr>
        <w:spacing w:line="336" w:lineRule="auto" w:before="80" w:after="40"/>
      </w:pPr>
      <w:r>
        <w:rPr>
          <w:rFonts w:ascii="KoPubWorldDotum_Pro" w:cs="KoPubWorldDotum_Pro" w:eastAsia="KoPubWorldDotum_Pro" w:hAnsi="KoPubWorldDotum_Pro"/>
          <w:b/>
          <w:bCs/>
          <w:color w:val="1B2A4A"/>
          <w:sz w:val="20"/>
          <w:szCs w:val="20"/>
        </w:rPr>
        <w:t xml:space="preserve">【도입】</w:t>
      </w:r>
    </w:p>
    <w:p>
      <w:pPr>
        <w:spacing w:line="336" w:lineRule="auto" w:before="20" w:after="20"/>
        <w:ind w:left="200" w:right="200"/>
        <w:jc w:val="both"/>
      </w:pPr>
      <w:r>
        <w:rPr>
          <w:rFonts w:ascii="Arial" w:cs="Arial" w:eastAsia="Arial" w:hAnsi="Arial"/>
          <w:color w:val="111111"/>
          <w:sz w:val="20"/>
          <w:szCs w:val="20"/>
        </w:rPr>
        <w:t xml:space="preserve">After a long time, he came to a high green hill, and the house was at the top.</w:t>
      </w:r>
    </w:p>
    <w:p>
      <w:pPr>
        <w:spacing w:line="336" w:lineRule="auto" w:before="100" w:after="30"/>
      </w:pPr>
      <w:r>
        <w:rPr>
          <w:rFonts w:ascii="KoPubWorldDotum_Pro" w:cs="KoPubWorldDotum_Pro" w:eastAsia="KoPubWorldDotum_Pro" w:hAnsi="KoPubWorldDotum_Pro"/>
          <w:b/>
          <w:bCs/>
          <w:color w:val="B8962E"/>
          <w:sz w:val="22"/>
          <w:szCs w:val="22"/>
        </w:rPr>
        <w:t xml:space="preserve">(A)</w:t>
      </w:r>
    </w:p>
    <w:p>
      <w:pPr>
        <w:spacing w:line="336" w:lineRule="auto" w:before="20" w:after="20"/>
        <w:ind w:left="360" w:right="200"/>
        <w:jc w:val="both"/>
      </w:pPr>
      <w:r>
        <w:rPr>
          <w:rFonts w:ascii="Arial" w:cs="Arial" w:eastAsia="Arial" w:hAnsi="Arial"/>
          <w:color w:val="111111"/>
          <w:sz w:val="20"/>
          <w:szCs w:val="20"/>
        </w:rPr>
        <w:t xml:space="preserve">He came up to the house and was disappointed to find that the windows were made of clear glass, like any others, and there was no gold anywhere around them.</w:t>
      </w:r>
    </w:p>
    <w:p>
      <w:pPr>
        <w:spacing w:line="336" w:lineRule="auto" w:before="100" w:after="30"/>
      </w:pPr>
      <w:r>
        <w:rPr>
          <w:rFonts w:ascii="KoPubWorldDotum_Pro" w:cs="KoPubWorldDotum_Pro" w:eastAsia="KoPubWorldDotum_Pro" w:hAnsi="KoPubWorldDotum_Pro"/>
          <w:b/>
          <w:bCs/>
          <w:color w:val="B8962E"/>
          <w:sz w:val="22"/>
          <w:szCs w:val="22"/>
        </w:rPr>
        <w:t xml:space="preserve">(B)</w:t>
      </w:r>
    </w:p>
    <w:p>
      <w:pPr>
        <w:spacing w:line="336" w:lineRule="auto" w:before="20" w:after="20"/>
        <w:ind w:left="360" w:right="200"/>
        <w:jc w:val="both"/>
      </w:pPr>
      <w:r>
        <w:rPr>
          <w:rFonts w:ascii="Arial" w:cs="Arial" w:eastAsia="Arial" w:hAnsi="Arial"/>
          <w:color w:val="111111"/>
          <w:sz w:val="20"/>
          <w:szCs w:val="20"/>
        </w:rPr>
        <w:t xml:space="preserve">It seemed that the shutters were closed, for he could not see the golden windows.</w:t>
      </w:r>
    </w:p>
    <w:p>
      <w:pPr>
        <w:spacing w:line="336" w:lineRule="auto" w:before="100" w:after="30"/>
      </w:pPr>
      <w:r>
        <w:rPr>
          <w:rFonts w:ascii="KoPubWorldDotum_Pro" w:cs="KoPubWorldDotum_Pro" w:eastAsia="KoPubWorldDotum_Pro" w:hAnsi="KoPubWorldDotum_Pro"/>
          <w:b/>
          <w:bCs/>
          <w:color w:val="B8962E"/>
          <w:sz w:val="22"/>
          <w:szCs w:val="22"/>
        </w:rPr>
        <w:t xml:space="preserve">(C)</w:t>
      </w:r>
    </w:p>
    <w:p>
      <w:pPr>
        <w:spacing w:line="336" w:lineRule="auto" w:before="20" w:after="20"/>
        <w:ind w:left="360" w:right="200"/>
        <w:jc w:val="both"/>
      </w:pPr>
      <w:r>
        <w:rPr>
          <w:rFonts w:ascii="Arial" w:cs="Arial" w:eastAsia="Arial" w:hAnsi="Arial"/>
          <w:color w:val="111111"/>
          <w:sz w:val="20"/>
          <w:szCs w:val="20"/>
        </w:rPr>
        <w:t xml:space="preserve">A woman came to the door, looked kindly at the boy, and asked him what he wanted.</w:t>
      </w:r>
    </w:p>
    <w:p>
      <w:pPr>
        <w:spacing w:line="336" w:lineRule="auto" w:before="20" w:after="20"/>
        <w:ind w:left="360" w:right="200"/>
        <w:jc w:val="both"/>
      </w:pPr>
      <w:r>
        <w:rPr>
          <w:rFonts w:ascii="Arial" w:cs="Arial" w:eastAsia="Arial" w:hAnsi="Arial"/>
          <w:color w:val="111111"/>
          <w:sz w:val="20"/>
          <w:szCs w:val="20"/>
        </w:rPr>
        <w:t xml:space="preserve">"I saw the golden windows from the top of our hill,"</w:t>
      </w:r>
    </w:p>
    <w:p>
      <w:pPr>
        <w:spacing w:line="336" w:lineRule="auto" w:before="20" w:after="20"/>
        <w:ind w:left="360" w:right="200"/>
        <w:jc w:val="both"/>
      </w:pPr>
      <w:r>
        <w:rPr>
          <w:rFonts w:ascii="Arial" w:cs="Arial" w:eastAsia="Arial" w:hAnsi="Arial"/>
          <w:color w:val="111111"/>
          <w:sz w:val="20"/>
          <w:szCs w:val="20"/>
        </w:rPr>
        <w:t xml:space="preserve">he said, "and I came to see them, but now they are only glass."</w:t>
      </w:r>
    </w:p>
    <w:p>
      <w:pPr>
        <w:spacing w:line="336" w:lineRule="auto" w:before="60" w:after="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정답 순서</w:t>
            </w:r>
          </w:p>
        </w:tc>
        <w:tc>
          <w:tcPr>
            <w:tcW w:type="dxa" w:w="38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Arial" w:cs="Arial" w:eastAsia="Arial" w:hAnsi="Arial"/>
                <w:b w:val="false"/>
                <w:bCs w:val="false"/>
                <w:color w:val="888888"/>
                <w:sz w:val="20"/>
                <w:szCs w:val="20"/>
              </w:rPr>
              <w:t xml:space="preserve">(   )  -  (   )  -  (   )</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04  </w:t>
      </w:r>
      <w:r>
        <w:rPr>
          <w:rFonts w:ascii="KoPubWorldDotum_Pro" w:cs="KoPubWorldDotum_Pro" w:eastAsia="KoPubWorldDotum_Pro" w:hAnsi="KoPubWorldDotum_Pro"/>
          <w:color w:val="888888"/>
          <w:sz w:val="18"/>
          <w:szCs w:val="18"/>
        </w:rPr>
        <w:t xml:space="preserve">중간부분 (2)</w:t>
      </w:r>
      <w:r>
        <w:rPr>
          <w:rFonts w:ascii="KoPubWorldDotum_Pro" w:cs="KoPubWorldDotum_Pro" w:eastAsia="KoPubWorldDotum_Pro" w:hAnsi="KoPubWorldDotum_Pro"/>
          <w:i/>
          <w:iCs/>
          <w:color w:val="B8962E"/>
          <w:sz w:val="17"/>
          <w:szCs w:val="17"/>
        </w:rPr>
        <w:t xml:space="preserve">  [연결 단서: 역접 + 지시어(them) + 제안]</w:t>
      </w:r>
    </w:p>
    <w:p>
      <w:pPr>
        <w:spacing w:line="336" w:lineRule="auto" w:before="80" w:after="40"/>
      </w:pPr>
      <w:r>
        <w:rPr>
          <w:rFonts w:ascii="KoPubWorldDotum_Pro" w:cs="KoPubWorldDotum_Pro" w:eastAsia="KoPubWorldDotum_Pro" w:hAnsi="KoPubWorldDotum_Pro"/>
          <w:b/>
          <w:bCs/>
          <w:color w:val="1B2A4A"/>
          <w:sz w:val="20"/>
          <w:szCs w:val="20"/>
        </w:rPr>
        <w:t xml:space="preserve">【도입】</w:t>
      </w:r>
    </w:p>
    <w:p>
      <w:pPr>
        <w:spacing w:line="336" w:lineRule="auto" w:before="20" w:after="20"/>
        <w:ind w:left="200" w:right="200"/>
        <w:jc w:val="both"/>
      </w:pPr>
      <w:r>
        <w:rPr>
          <w:rFonts w:ascii="Arial" w:cs="Arial" w:eastAsia="Arial" w:hAnsi="Arial"/>
          <w:color w:val="111111"/>
          <w:sz w:val="20"/>
          <w:szCs w:val="20"/>
        </w:rPr>
        <w:t xml:space="preserve">"We are poor farming people," she said, "and are not likely to have windows made of gold; but glass is better to see through." She told the boy to sit down on the step in front of the door, brought him a snack, and called her daughter, a girl of his own age.</w:t>
      </w:r>
    </w:p>
    <w:p>
      <w:pPr>
        <w:spacing w:line="336" w:lineRule="auto" w:before="100" w:after="30"/>
      </w:pPr>
      <w:r>
        <w:rPr>
          <w:rFonts w:ascii="KoPubWorldDotum_Pro" w:cs="KoPubWorldDotum_Pro" w:eastAsia="KoPubWorldDotum_Pro" w:hAnsi="KoPubWorldDotum_Pro"/>
          <w:b/>
          <w:bCs/>
          <w:color w:val="B8962E"/>
          <w:sz w:val="22"/>
          <w:szCs w:val="22"/>
        </w:rPr>
        <w:t xml:space="preserve">(A)</w:t>
      </w:r>
    </w:p>
    <w:p>
      <w:pPr>
        <w:spacing w:line="336" w:lineRule="auto" w:before="20" w:after="20"/>
        <w:ind w:left="360" w:right="200"/>
        <w:jc w:val="both"/>
      </w:pPr>
      <w:r>
        <w:rPr>
          <w:rFonts w:ascii="Arial" w:cs="Arial" w:eastAsia="Arial" w:hAnsi="Arial"/>
          <w:color w:val="111111"/>
          <w:sz w:val="20"/>
          <w:szCs w:val="20"/>
        </w:rPr>
        <w:t xml:space="preserve">Although the girl's clothes were modest, her hair was golden like the windows he had seen, and her eyes were blue like the sky.</w:t>
      </w:r>
    </w:p>
    <w:p>
      <w:pPr>
        <w:spacing w:line="336" w:lineRule="auto" w:before="20" w:after="20"/>
        <w:ind w:left="360" w:right="200"/>
        <w:jc w:val="both"/>
      </w:pPr>
      <w:r>
        <w:rPr>
          <w:rFonts w:ascii="Arial" w:cs="Arial" w:eastAsia="Arial" w:hAnsi="Arial"/>
          <w:color w:val="111111"/>
          <w:sz w:val="20"/>
          <w:szCs w:val="20"/>
        </w:rPr>
        <w:t xml:space="preserve">She led the boy around the farm and showed him her black calf, which had a white star on its forehead.</w:t>
      </w:r>
    </w:p>
    <w:p>
      <w:pPr>
        <w:spacing w:line="336" w:lineRule="auto" w:before="20" w:after="20"/>
        <w:ind w:left="360" w:right="200"/>
        <w:jc w:val="both"/>
      </w:pPr>
      <w:r>
        <w:rPr>
          <w:rFonts w:ascii="Arial" w:cs="Arial" w:eastAsia="Arial" w:hAnsi="Arial"/>
          <w:color w:val="111111"/>
          <w:sz w:val="20"/>
          <w:szCs w:val="20"/>
        </w:rPr>
        <w:t xml:space="preserve">The boy told her about his own calf at home, which was red like a chestnut and had white feet.</w:t>
      </w:r>
    </w:p>
    <w:p>
      <w:pPr>
        <w:spacing w:line="336" w:lineRule="auto" w:before="100" w:after="30"/>
      </w:pPr>
      <w:r>
        <w:rPr>
          <w:rFonts w:ascii="KoPubWorldDotum_Pro" w:cs="KoPubWorldDotum_Pro" w:eastAsia="KoPubWorldDotum_Pro" w:hAnsi="KoPubWorldDotum_Pro"/>
          <w:b/>
          <w:bCs/>
          <w:color w:val="B8962E"/>
          <w:sz w:val="22"/>
          <w:szCs w:val="22"/>
        </w:rPr>
        <w:t xml:space="preserve">(B)</w:t>
      </w:r>
    </w:p>
    <w:p>
      <w:pPr>
        <w:spacing w:line="336" w:lineRule="auto" w:before="20" w:after="20"/>
        <w:ind w:left="360" w:right="200"/>
        <w:jc w:val="both"/>
      </w:pPr>
      <w:r>
        <w:rPr>
          <w:rFonts w:ascii="Arial" w:cs="Arial" w:eastAsia="Arial" w:hAnsi="Arial"/>
          <w:color w:val="111111"/>
          <w:sz w:val="20"/>
          <w:szCs w:val="20"/>
        </w:rPr>
        <w:t xml:space="preserve">"You have come the wrong way!"</w:t>
      </w:r>
    </w:p>
    <w:p>
      <w:pPr>
        <w:spacing w:line="336" w:lineRule="auto" w:before="20" w:after="20"/>
        <w:ind w:left="360" w:right="200"/>
        <w:jc w:val="both"/>
      </w:pPr>
      <w:r>
        <w:rPr>
          <w:rFonts w:ascii="Arial" w:cs="Arial" w:eastAsia="Arial" w:hAnsi="Arial"/>
          <w:color w:val="111111"/>
          <w:sz w:val="20"/>
          <w:szCs w:val="20"/>
        </w:rPr>
        <w:t xml:space="preserve">she said.</w:t>
      </w:r>
    </w:p>
    <w:p>
      <w:pPr>
        <w:spacing w:line="336" w:lineRule="auto" w:before="20" w:after="20"/>
        <w:ind w:left="360" w:right="200"/>
        <w:jc w:val="both"/>
      </w:pPr>
      <w:r>
        <w:rPr>
          <w:rFonts w:ascii="Arial" w:cs="Arial" w:eastAsia="Arial" w:hAnsi="Arial"/>
          <w:color w:val="111111"/>
          <w:sz w:val="20"/>
          <w:szCs w:val="20"/>
        </w:rPr>
        <w:t xml:space="preserve">"Come with me.</w:t>
      </w:r>
    </w:p>
    <w:p>
      <w:pPr>
        <w:spacing w:line="336" w:lineRule="auto" w:before="20" w:after="20"/>
        <w:ind w:left="360" w:right="200"/>
        <w:jc w:val="both"/>
      </w:pPr>
      <w:r>
        <w:rPr>
          <w:rFonts w:ascii="Arial" w:cs="Arial" w:eastAsia="Arial" w:hAnsi="Arial"/>
          <w:color w:val="111111"/>
          <w:sz w:val="20"/>
          <w:szCs w:val="20"/>
        </w:rPr>
        <w:t xml:space="preserve">I will show you the house with the golden windows, and then you will see for yourself."</w:t>
      </w:r>
    </w:p>
    <w:p>
      <w:pPr>
        <w:spacing w:line="336" w:lineRule="auto" w:before="20" w:after="20"/>
        <w:ind w:left="360" w:right="200"/>
        <w:jc w:val="both"/>
      </w:pPr>
      <w:r>
        <w:rPr>
          <w:rFonts w:ascii="Arial" w:cs="Arial" w:eastAsia="Arial" w:hAnsi="Arial"/>
          <w:color w:val="111111"/>
          <w:sz w:val="20"/>
          <w:szCs w:val="20"/>
        </w:rPr>
        <w:t xml:space="preserve">The girl told him that the golden windows could only be seen at sunset.</w:t>
      </w:r>
    </w:p>
    <w:p>
      <w:pPr>
        <w:spacing w:line="336" w:lineRule="auto" w:before="100" w:after="30"/>
      </w:pPr>
      <w:r>
        <w:rPr>
          <w:rFonts w:ascii="KoPubWorldDotum_Pro" w:cs="KoPubWorldDotum_Pro" w:eastAsia="KoPubWorldDotum_Pro" w:hAnsi="KoPubWorldDotum_Pro"/>
          <w:b/>
          <w:bCs/>
          <w:color w:val="B8962E"/>
          <w:sz w:val="22"/>
          <w:szCs w:val="22"/>
        </w:rPr>
        <w:t xml:space="preserve">(C)</w:t>
      </w:r>
    </w:p>
    <w:p>
      <w:pPr>
        <w:spacing w:line="336" w:lineRule="auto" w:before="20" w:after="20"/>
        <w:ind w:left="360" w:right="200"/>
        <w:jc w:val="both"/>
      </w:pPr>
      <w:r>
        <w:rPr>
          <w:rFonts w:ascii="Arial" w:cs="Arial" w:eastAsia="Arial" w:hAnsi="Arial"/>
          <w:color w:val="111111"/>
          <w:sz w:val="20"/>
          <w:szCs w:val="20"/>
        </w:rPr>
        <w:t xml:space="preserve">Feeling as if they were now friends, the boy asked her about the golden windows.</w:t>
      </w:r>
    </w:p>
    <w:p>
      <w:pPr>
        <w:spacing w:line="336" w:lineRule="auto" w:before="20" w:after="20"/>
        <w:ind w:left="360" w:right="200"/>
        <w:jc w:val="both"/>
      </w:pPr>
      <w:r>
        <w:rPr>
          <w:rFonts w:ascii="Arial" w:cs="Arial" w:eastAsia="Arial" w:hAnsi="Arial"/>
          <w:color w:val="111111"/>
          <w:sz w:val="20"/>
          <w:szCs w:val="20"/>
        </w:rPr>
        <w:t xml:space="preserve">The girl said she knew all about them, only he had mistaken which house had them.</w:t>
      </w:r>
    </w:p>
    <w:p>
      <w:pPr>
        <w:spacing w:line="336" w:lineRule="auto" w:before="60" w:after="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정답 순서</w:t>
            </w:r>
          </w:p>
        </w:tc>
        <w:tc>
          <w:tcPr>
            <w:tcW w:type="dxa" w:w="38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Arial" w:cs="Arial" w:eastAsia="Arial" w:hAnsi="Arial"/>
                <w:b w:val="false"/>
                <w:bCs w:val="false"/>
                <w:color w:val="888888"/>
                <w:sz w:val="20"/>
                <w:szCs w:val="20"/>
              </w:rPr>
              <w:t xml:space="preserve">(   )  -  (   )  -  (   )</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05  </w:t>
      </w:r>
      <w:r>
        <w:rPr>
          <w:rFonts w:ascii="KoPubWorldDotum_Pro" w:cs="KoPubWorldDotum_Pro" w:eastAsia="KoPubWorldDotum_Pro" w:hAnsi="KoPubWorldDotum_Pro"/>
          <w:color w:val="888888"/>
          <w:sz w:val="18"/>
          <w:szCs w:val="18"/>
        </w:rPr>
        <w:t xml:space="preserve">뒷부분 (1)</w:t>
      </w:r>
      <w:r>
        <w:rPr>
          <w:rFonts w:ascii="KoPubWorldDotum_Pro" w:cs="KoPubWorldDotum_Pro" w:eastAsia="KoPubWorldDotum_Pro" w:hAnsi="KoPubWorldDotum_Pro"/>
          <w:i/>
          <w:iCs/>
          <w:color w:val="B8962E"/>
          <w:sz w:val="17"/>
          <w:szCs w:val="17"/>
        </w:rPr>
        <w:t xml:space="preserve">  [연결 단서: 시간 흐름 + 재인식(recognized)]</w:t>
      </w:r>
    </w:p>
    <w:p>
      <w:pPr>
        <w:spacing w:line="336" w:lineRule="auto" w:before="80" w:after="40"/>
      </w:pPr>
      <w:r>
        <w:rPr>
          <w:rFonts w:ascii="KoPubWorldDotum_Pro" w:cs="KoPubWorldDotum_Pro" w:eastAsia="KoPubWorldDotum_Pro" w:hAnsi="KoPubWorldDotum_Pro"/>
          <w:b/>
          <w:bCs/>
          <w:color w:val="1B2A4A"/>
          <w:sz w:val="20"/>
          <w:szCs w:val="20"/>
        </w:rPr>
        <w:t xml:space="preserve">【도입】</w:t>
      </w:r>
    </w:p>
    <w:p>
      <w:pPr>
        <w:spacing w:line="336" w:lineRule="auto" w:before="20" w:after="20"/>
        <w:ind w:left="200" w:right="200"/>
        <w:jc w:val="both"/>
      </w:pPr>
      <w:r>
        <w:rPr>
          <w:rFonts w:ascii="Arial" w:cs="Arial" w:eastAsia="Arial" w:hAnsi="Arial"/>
          <w:color w:val="111111"/>
          <w:sz w:val="20"/>
          <w:szCs w:val="20"/>
        </w:rPr>
        <w:t xml:space="preserve">"Yes, I know that!" said the boy.</w:t>
      </w:r>
    </w:p>
    <w:p>
      <w:pPr>
        <w:spacing w:line="336" w:lineRule="auto" w:before="100" w:after="30"/>
      </w:pPr>
      <w:r>
        <w:rPr>
          <w:rFonts w:ascii="KoPubWorldDotum_Pro" w:cs="KoPubWorldDotum_Pro" w:eastAsia="KoPubWorldDotum_Pro" w:hAnsi="KoPubWorldDotum_Pro"/>
          <w:b/>
          <w:bCs/>
          <w:color w:val="B8962E"/>
          <w:sz w:val="22"/>
          <w:szCs w:val="22"/>
        </w:rPr>
        <w:t xml:space="preserve">(A)</w:t>
      </w:r>
    </w:p>
    <w:p>
      <w:pPr>
        <w:spacing w:line="336" w:lineRule="auto" w:before="20" w:after="20"/>
        <w:ind w:left="360" w:right="200"/>
        <w:jc w:val="both"/>
      </w:pPr>
      <w:r>
        <w:rPr>
          <w:rFonts w:ascii="Arial" w:cs="Arial" w:eastAsia="Arial" w:hAnsi="Arial"/>
          <w:color w:val="111111"/>
          <w:sz w:val="20"/>
          <w:szCs w:val="20"/>
        </w:rPr>
        <w:t xml:space="preserve">And when they looked again, the boy recognized that it was his own home.</w:t>
      </w:r>
    </w:p>
    <w:p>
      <w:pPr>
        <w:spacing w:line="336" w:lineRule="auto" w:before="100" w:after="30"/>
      </w:pPr>
      <w:r>
        <w:rPr>
          <w:rFonts w:ascii="KoPubWorldDotum_Pro" w:cs="KoPubWorldDotum_Pro" w:eastAsia="KoPubWorldDotum_Pro" w:hAnsi="KoPubWorldDotum_Pro"/>
          <w:b/>
          <w:bCs/>
          <w:color w:val="B8962E"/>
          <w:sz w:val="22"/>
          <w:szCs w:val="22"/>
        </w:rPr>
        <w:t xml:space="preserve">(B)</w:t>
      </w:r>
    </w:p>
    <w:p>
      <w:pPr>
        <w:spacing w:line="336" w:lineRule="auto" w:before="20" w:after="20"/>
        <w:ind w:left="360" w:right="200"/>
        <w:jc w:val="both"/>
      </w:pPr>
      <w:r>
        <w:rPr>
          <w:rFonts w:ascii="Arial" w:cs="Arial" w:eastAsia="Arial" w:hAnsi="Arial"/>
          <w:color w:val="111111"/>
          <w:sz w:val="20"/>
          <w:szCs w:val="20"/>
        </w:rPr>
        <w:t xml:space="preserve">They went to a high place and saw a house with windows of gold and diamond on a hill far away, just as the boy had seen before.</w:t>
      </w:r>
    </w:p>
    <w:p>
      <w:pPr>
        <w:spacing w:line="336" w:lineRule="auto" w:before="100" w:after="30"/>
      </w:pPr>
      <w:r>
        <w:rPr>
          <w:rFonts w:ascii="KoPubWorldDotum_Pro" w:cs="KoPubWorldDotum_Pro" w:eastAsia="KoPubWorldDotum_Pro" w:hAnsi="KoPubWorldDotum_Pro"/>
          <w:b/>
          <w:bCs/>
          <w:color w:val="B8962E"/>
          <w:sz w:val="22"/>
          <w:szCs w:val="22"/>
        </w:rPr>
        <w:t xml:space="preserve">(C)</w:t>
      </w:r>
    </w:p>
    <w:p>
      <w:pPr>
        <w:spacing w:line="336" w:lineRule="auto" w:before="20" w:after="20"/>
        <w:ind w:left="360" w:right="200"/>
        <w:jc w:val="both"/>
      </w:pPr>
      <w:r>
        <w:rPr>
          <w:rFonts w:ascii="Arial" w:cs="Arial" w:eastAsia="Arial" w:hAnsi="Arial"/>
          <w:color w:val="111111"/>
          <w:sz w:val="20"/>
          <w:szCs w:val="20"/>
        </w:rPr>
        <w:t xml:space="preserve">"Come with me.</w:t>
      </w:r>
    </w:p>
    <w:p>
      <w:pPr>
        <w:spacing w:line="336" w:lineRule="auto" w:before="20" w:after="20"/>
        <w:ind w:left="360" w:right="200"/>
        <w:jc w:val="both"/>
      </w:pPr>
      <w:r>
        <w:rPr>
          <w:rFonts w:ascii="Arial" w:cs="Arial" w:eastAsia="Arial" w:hAnsi="Arial"/>
          <w:color w:val="111111"/>
          <w:sz w:val="20"/>
          <w:szCs w:val="20"/>
        </w:rPr>
        <w:t xml:space="preserve">I will show you the house with the golden windows."</w:t>
      </w:r>
    </w:p>
    <w:p>
      <w:pPr>
        <w:spacing w:line="336" w:lineRule="auto" w:before="20" w:after="20"/>
        <w:ind w:left="360" w:right="200"/>
        <w:jc w:val="both"/>
      </w:pPr>
      <w:r>
        <w:rPr>
          <w:rFonts w:ascii="Arial" w:cs="Arial" w:eastAsia="Arial" w:hAnsi="Arial"/>
          <w:color w:val="111111"/>
          <w:sz w:val="20"/>
          <w:szCs w:val="20"/>
        </w:rPr>
        <w:t xml:space="preserve">The girl told him that the golden windows could only be seen at sunset.</w:t>
      </w:r>
    </w:p>
    <w:p>
      <w:pPr>
        <w:spacing w:line="336" w:lineRule="auto" w:before="60" w:after="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정답 순서</w:t>
            </w:r>
          </w:p>
        </w:tc>
        <w:tc>
          <w:tcPr>
            <w:tcW w:type="dxa" w:w="38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Arial" w:cs="Arial" w:eastAsia="Arial" w:hAnsi="Arial"/>
                <w:b w:val="false"/>
                <w:bCs w:val="false"/>
                <w:color w:val="888888"/>
                <w:sz w:val="20"/>
                <w:szCs w:val="20"/>
              </w:rPr>
              <w:t xml:space="preserve">(   )  -  (   )  -  (   )</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06  </w:t>
      </w:r>
      <w:r>
        <w:rPr>
          <w:rFonts w:ascii="KoPubWorldDotum_Pro" w:cs="KoPubWorldDotum_Pro" w:eastAsia="KoPubWorldDotum_Pro" w:hAnsi="KoPubWorldDotum_Pro"/>
          <w:color w:val="888888"/>
          <w:sz w:val="18"/>
          <w:szCs w:val="18"/>
        </w:rPr>
        <w:t xml:space="preserve">뒷부분 (2)</w:t>
      </w:r>
      <w:r>
        <w:rPr>
          <w:rFonts w:ascii="KoPubWorldDotum_Pro" w:cs="KoPubWorldDotum_Pro" w:eastAsia="KoPubWorldDotum_Pro" w:hAnsi="KoPubWorldDotum_Pro"/>
          <w:i/>
          <w:iCs/>
          <w:color w:val="B8962E"/>
          <w:sz w:val="17"/>
          <w:szCs w:val="17"/>
        </w:rPr>
        <w:t xml:space="preserve">  [연결 단서: 시간 순서 + 인과(so) + 결론]</w:t>
      </w:r>
    </w:p>
    <w:p>
      <w:pPr>
        <w:spacing w:line="336" w:lineRule="auto" w:before="80" w:after="40"/>
      </w:pPr>
      <w:r>
        <w:rPr>
          <w:rFonts w:ascii="KoPubWorldDotum_Pro" w:cs="KoPubWorldDotum_Pro" w:eastAsia="KoPubWorldDotum_Pro" w:hAnsi="KoPubWorldDotum_Pro"/>
          <w:b/>
          <w:bCs/>
          <w:color w:val="1B2A4A"/>
          <w:sz w:val="20"/>
          <w:szCs w:val="20"/>
        </w:rPr>
        <w:t xml:space="preserve">【도입】</w:t>
      </w:r>
    </w:p>
    <w:p>
      <w:pPr>
        <w:spacing w:line="336" w:lineRule="auto" w:before="20" w:after="20"/>
        <w:ind w:left="200" w:right="200"/>
        <w:jc w:val="both"/>
      </w:pPr>
      <w:r>
        <w:rPr>
          <w:rFonts w:ascii="Arial" w:cs="Arial" w:eastAsia="Arial" w:hAnsi="Arial"/>
          <w:color w:val="111111"/>
          <w:sz w:val="20"/>
          <w:szCs w:val="20"/>
        </w:rPr>
        <w:t xml:space="preserve">Then he told the girl that he must go; and he gave her his best pebble, a white one with a red stripe that he had carried with him for a year; and she gave him three horse-chestnuts, one red, one spotted, and one white.</w:t>
      </w:r>
    </w:p>
    <w:p>
      <w:pPr>
        <w:spacing w:line="336" w:lineRule="auto" w:before="100" w:after="30"/>
      </w:pPr>
      <w:r>
        <w:rPr>
          <w:rFonts w:ascii="KoPubWorldDotum_Pro" w:cs="KoPubWorldDotum_Pro" w:eastAsia="KoPubWorldDotum_Pro" w:hAnsi="KoPubWorldDotum_Pro"/>
          <w:b/>
          <w:bCs/>
          <w:color w:val="B8962E"/>
          <w:sz w:val="22"/>
          <w:szCs w:val="22"/>
        </w:rPr>
        <w:t xml:space="preserve">(A)</w:t>
      </w:r>
    </w:p>
    <w:p>
      <w:pPr>
        <w:spacing w:line="336" w:lineRule="auto" w:before="20" w:after="20"/>
        <w:ind w:left="360" w:right="200"/>
        <w:jc w:val="both"/>
      </w:pPr>
      <w:r>
        <w:rPr>
          <w:rFonts w:ascii="Arial" w:cs="Arial" w:eastAsia="Arial" w:hAnsi="Arial"/>
          <w:color w:val="111111"/>
          <w:sz w:val="20"/>
          <w:szCs w:val="20"/>
        </w:rPr>
        <w:t xml:space="preserve">It was dark when the boy finally returned home, but the windows of his home were shining with the light of lamps just like he had seen from the top of the hill.</w:t>
      </w:r>
    </w:p>
    <w:p>
      <w:pPr>
        <w:spacing w:line="336" w:lineRule="auto" w:before="20" w:after="20"/>
        <w:ind w:left="360" w:right="200"/>
        <w:jc w:val="both"/>
      </w:pPr>
      <w:r>
        <w:rPr>
          <w:rFonts w:ascii="Arial" w:cs="Arial" w:eastAsia="Arial" w:hAnsi="Arial"/>
          <w:color w:val="111111"/>
          <w:sz w:val="20"/>
          <w:szCs w:val="20"/>
        </w:rPr>
        <w:t xml:space="preserve">His family welcomed him warmly.</w:t>
      </w:r>
    </w:p>
    <w:p>
      <w:pPr>
        <w:spacing w:line="336" w:lineRule="auto" w:before="100" w:after="30"/>
      </w:pPr>
      <w:r>
        <w:rPr>
          <w:rFonts w:ascii="KoPubWorldDotum_Pro" w:cs="KoPubWorldDotum_Pro" w:eastAsia="KoPubWorldDotum_Pro" w:hAnsi="KoPubWorldDotum_Pro"/>
          <w:b/>
          <w:bCs/>
          <w:color w:val="B8962E"/>
          <w:sz w:val="22"/>
          <w:szCs w:val="22"/>
        </w:rPr>
        <w:t xml:space="preserve">(B)</w:t>
      </w:r>
    </w:p>
    <w:p>
      <w:pPr>
        <w:spacing w:line="336" w:lineRule="auto" w:before="20" w:after="20"/>
        <w:ind w:left="360" w:right="200"/>
        <w:jc w:val="both"/>
      </w:pPr>
      <w:r>
        <w:rPr>
          <w:rFonts w:ascii="Arial" w:cs="Arial" w:eastAsia="Arial" w:hAnsi="Arial"/>
          <w:color w:val="111111"/>
          <w:sz w:val="20"/>
          <w:szCs w:val="20"/>
        </w:rPr>
        <w:t xml:space="preserve">He promised to come again, but he did not tell her what he had learned.</w:t>
      </w:r>
    </w:p>
    <w:p>
      <w:pPr>
        <w:spacing w:line="336" w:lineRule="auto" w:before="20" w:after="20"/>
        <w:ind w:left="360" w:right="200"/>
        <w:jc w:val="both"/>
      </w:pPr>
      <w:r>
        <w:rPr>
          <w:rFonts w:ascii="Arial" w:cs="Arial" w:eastAsia="Arial" w:hAnsi="Arial"/>
          <w:color w:val="111111"/>
          <w:sz w:val="20"/>
          <w:szCs w:val="20"/>
        </w:rPr>
        <w:t xml:space="preserve">The girl stood in the light of the sunset and watched him go.</w:t>
      </w:r>
    </w:p>
    <w:p>
      <w:pPr>
        <w:spacing w:line="336" w:lineRule="auto" w:before="100" w:after="30"/>
      </w:pPr>
      <w:r>
        <w:rPr>
          <w:rFonts w:ascii="KoPubWorldDotum_Pro" w:cs="KoPubWorldDotum_Pro" w:eastAsia="KoPubWorldDotum_Pro" w:hAnsi="KoPubWorldDotum_Pro"/>
          <w:b/>
          <w:bCs/>
          <w:color w:val="B8962E"/>
          <w:sz w:val="22"/>
          <w:szCs w:val="22"/>
        </w:rPr>
        <w:t xml:space="preserve">(C)</w:t>
      </w:r>
    </w:p>
    <w:p>
      <w:pPr>
        <w:spacing w:line="336" w:lineRule="auto" w:before="20" w:after="20"/>
        <w:ind w:left="360" w:right="200"/>
        <w:jc w:val="both"/>
      </w:pPr>
      <w:r>
        <w:rPr>
          <w:rFonts w:ascii="Arial" w:cs="Arial" w:eastAsia="Arial" w:hAnsi="Arial"/>
          <w:color w:val="111111"/>
          <w:sz w:val="20"/>
          <w:szCs w:val="20"/>
        </w:rPr>
        <w:t xml:space="preserve">"Have you had a good day?"</w:t>
      </w:r>
    </w:p>
    <w:p>
      <w:pPr>
        <w:spacing w:line="336" w:lineRule="auto" w:before="20" w:after="20"/>
        <w:ind w:left="360" w:right="200"/>
        <w:jc w:val="both"/>
      </w:pPr>
      <w:r>
        <w:rPr>
          <w:rFonts w:ascii="Arial" w:cs="Arial" w:eastAsia="Arial" w:hAnsi="Arial"/>
          <w:color w:val="111111"/>
          <w:sz w:val="20"/>
          <w:szCs w:val="20"/>
        </w:rPr>
        <w:t xml:space="preserve">asked his mother.</w:t>
      </w:r>
    </w:p>
    <w:p>
      <w:pPr>
        <w:spacing w:line="336" w:lineRule="auto" w:before="20" w:after="20"/>
        <w:ind w:left="360" w:right="200"/>
        <w:jc w:val="both"/>
      </w:pPr>
      <w:r>
        <w:rPr>
          <w:rFonts w:ascii="Arial" w:cs="Arial" w:eastAsia="Arial" w:hAnsi="Arial"/>
          <w:color w:val="111111"/>
          <w:sz w:val="20"/>
          <w:szCs w:val="20"/>
        </w:rPr>
        <w:t xml:space="preserve">Yes, the boy had had a very good day.</w:t>
      </w:r>
    </w:p>
    <w:p>
      <w:pPr>
        <w:spacing w:line="336" w:lineRule="auto" w:before="20" w:after="20"/>
        <w:ind w:left="360" w:right="200"/>
        <w:jc w:val="both"/>
      </w:pPr>
      <w:r>
        <w:rPr>
          <w:rFonts w:ascii="Arial" w:cs="Arial" w:eastAsia="Arial" w:hAnsi="Arial"/>
          <w:color w:val="111111"/>
          <w:sz w:val="20"/>
          <w:szCs w:val="20"/>
        </w:rPr>
        <w:t xml:space="preserve">"And have you learned anything?"</w:t>
      </w:r>
    </w:p>
    <w:p>
      <w:pPr>
        <w:spacing w:line="336" w:lineRule="auto" w:before="20" w:after="20"/>
        <w:ind w:left="360" w:right="200"/>
        <w:jc w:val="both"/>
      </w:pPr>
      <w:r>
        <w:rPr>
          <w:rFonts w:ascii="Arial" w:cs="Arial" w:eastAsia="Arial" w:hAnsi="Arial"/>
          <w:color w:val="111111"/>
          <w:sz w:val="20"/>
          <w:szCs w:val="20"/>
        </w:rPr>
        <w:t xml:space="preserve">asked his father.</w:t>
      </w:r>
    </w:p>
    <w:p>
      <w:pPr>
        <w:spacing w:line="336" w:lineRule="auto" w:before="20" w:after="20"/>
        <w:ind w:left="360" w:right="200"/>
        <w:jc w:val="both"/>
      </w:pPr>
      <w:r>
        <w:rPr>
          <w:rFonts w:ascii="Arial" w:cs="Arial" w:eastAsia="Arial" w:hAnsi="Arial"/>
          <w:color w:val="111111"/>
          <w:sz w:val="20"/>
          <w:szCs w:val="20"/>
        </w:rPr>
        <w:t xml:space="preserve">"Yes!"</w:t>
      </w:r>
    </w:p>
    <w:p>
      <w:pPr>
        <w:spacing w:line="336" w:lineRule="auto" w:before="20" w:after="20"/>
        <w:ind w:left="360" w:right="200"/>
        <w:jc w:val="both"/>
      </w:pPr>
      <w:r>
        <w:rPr>
          <w:rFonts w:ascii="Arial" w:cs="Arial" w:eastAsia="Arial" w:hAnsi="Arial"/>
          <w:color w:val="111111"/>
          <w:sz w:val="20"/>
          <w:szCs w:val="20"/>
        </w:rPr>
        <w:t xml:space="preserve">said the boy.</w:t>
      </w:r>
    </w:p>
    <w:p>
      <w:pPr>
        <w:spacing w:line="336" w:lineRule="auto" w:before="20" w:after="20"/>
        <w:ind w:left="360" w:right="200"/>
        <w:jc w:val="both"/>
      </w:pPr>
      <w:r>
        <w:rPr>
          <w:rFonts w:ascii="Arial" w:cs="Arial" w:eastAsia="Arial" w:hAnsi="Arial"/>
          <w:color w:val="111111"/>
          <w:sz w:val="20"/>
          <w:szCs w:val="20"/>
        </w:rPr>
        <w:t xml:space="preserve">"I have learned that our house has windows of gold and diamond."</w:t>
      </w:r>
    </w:p>
    <w:p>
      <w:pPr>
        <w:spacing w:line="336" w:lineRule="auto" w:before="60" w:after="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정답 순서</w:t>
            </w:r>
          </w:p>
        </w:tc>
        <w:tc>
          <w:tcPr>
            <w:tcW w:type="dxa" w:w="38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Arial" w:cs="Arial" w:eastAsia="Arial" w:hAnsi="Arial"/>
                <w:b w:val="false"/>
                <w:bCs w:val="false"/>
                <w:color w:val="888888"/>
                <w:sz w:val="20"/>
                <w:szCs w:val="20"/>
              </w:rPr>
              <w:t xml:space="preserve">(   )  -  (   )  -  (   )</w:t>
            </w:r>
          </w:p>
        </w:tc>
      </w:tr>
    </w:tbl>
    <w:p>
      <w:pPr>
        <w:pBdr>
          <w:bottom w:val="single" w:color="DDDDDD" w:sz="4" w:space="1"/>
        </w:pBdr>
        <w:spacing w:before="160" w:after="160"/>
      </w:pPr>
    </w:p>
    <w:p>
      <w:pPr>
        <w:spacing w:before="0" w:after="0"/>
      </w:pPr>
      <w:r>
        <w:br w:type="page"/>
      </w:r>
    </w:p>
    <w:p>
      <w:pPr>
        <w:spacing w:line="336" w:lineRule="auto" w:before="0" w:after="160"/>
        <w:jc w:val="center"/>
      </w:pPr>
      <w:r>
        <w:rPr>
          <w:rFonts w:ascii="KoPubWorldDotum_Pro" w:cs="KoPubWorldDotum_Pro" w:eastAsia="KoPubWorldDotum_Pro" w:hAnsi="KoPubWorldDotum_Pro"/>
          <w:b/>
          <w:bCs/>
          <w:color w:val="1B2A4A"/>
          <w:sz w:val="26"/>
          <w:szCs w:val="26"/>
        </w:rPr>
        <w:t xml:space="preserve">[ 정답 및 해설 ]</w:t>
      </w:r>
    </w:p>
    <w:p>
      <w:pPr>
        <w:pBdr>
          <w:bottom w:val="single" w:color="1B2A4A" w:sz="6" w:space="1"/>
        </w:pBdr>
        <w:spacing w:before="0" w:after="120"/>
      </w:pPr>
    </w:p>
    <w:p>
      <w:pPr>
        <w:spacing w:line="336" w:lineRule="auto" w:before="0" w:after="60"/>
      </w:pPr>
      <w:r>
        <w:rPr>
          <w:rFonts w:ascii="KoPubWorldDotum_Pro" w:cs="KoPubWorldDotum_Pro" w:eastAsia="KoPubWorldDotum_Pro" w:hAnsi="KoPubWorldDotum_Pro"/>
          <w:b/>
          <w:bCs/>
          <w:color w:val="1B2A4A"/>
          <w:sz w:val="21"/>
          <w:szCs w:val="21"/>
        </w:rPr>
        <w:t xml:space="preserve">순서배열</w:t>
      </w:r>
    </w:p>
    <w:p>
      <w:pPr>
        <w:spacing w:line="336" w:lineRule="auto" w:before="220" w:after="80"/>
      </w:pPr>
      <w:r>
        <w:rPr>
          <w:rFonts w:ascii="KoPubWorldDotum_Pro" w:cs="KoPubWorldDotum_Pro" w:eastAsia="KoPubWorldDotum_Pro" w:hAnsi="KoPubWorldDotum_Pro"/>
          <w:b/>
          <w:bCs/>
          <w:color w:val="1B2A4A"/>
          <w:sz w:val="22"/>
          <w:szCs w:val="22"/>
        </w:rPr>
        <w:t xml:space="preserve">문항 01  </w:t>
      </w:r>
      <w:r>
        <w:rPr>
          <w:rFonts w:ascii="KoPubWorldDotum_Pro" w:cs="KoPubWorldDotum_Pro" w:eastAsia="KoPubWorldDotum_Pro" w:hAnsi="KoPubWorldDotum_Pro"/>
          <w:color w:val="888888"/>
          <w:sz w:val="18"/>
          <w:szCs w:val="18"/>
        </w:rPr>
        <w:t xml:space="preserve">앞부분 (1)</w:t>
      </w:r>
      <w:r>
        <w:rPr>
          <w:rFonts w:ascii="KoPubWorldDotum_Pro" w:cs="KoPubWorldDotum_Pro" w:eastAsia="KoPubWorldDotum_Pro" w:hAnsi="KoPubWorldDotum_Pro"/>
          <w:i/>
          <w:iCs/>
          <w:color w:val="B8962E"/>
          <w:sz w:val="17"/>
          <w:szCs w:val="17"/>
        </w:rPr>
        <w:t xml:space="preserve">  [연결 단서: 시간 흐름 + 지시어(They)]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정답 순서</w:t>
            </w:r>
          </w:p>
        </w:tc>
        <w:tc>
          <w:tcPr>
            <w:tcW w:type="dxa" w:w="38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Arial" w:cs="Arial" w:eastAsia="Arial" w:hAnsi="Arial"/>
                <w:b/>
                <w:bCs/>
                <w:color w:val="1A6B3C"/>
                <w:sz w:val="20"/>
                <w:szCs w:val="20"/>
              </w:rPr>
              <w:t xml:space="preserve">(B) - (C) - (A)</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도입: 소년이 언덕 꼭대기에서 건너편 언덕을 바라봄.</w:t>
      </w:r>
    </w:p>
    <w:p>
      <w:pPr>
        <w:spacing w:line="336" w:lineRule="auto" w:before="24" w:after="24"/>
      </w:pPr>
      <w:r>
        <w:rPr>
          <w:rFonts w:ascii="KoPubWorldDotum_Pro" w:cs="KoPubWorldDotum_Pro" w:eastAsia="KoPubWorldDotum_Pro" w:hAnsi="KoPubWorldDotum_Pro"/>
          <w:color w:val="111111"/>
          <w:sz w:val="19"/>
          <w:szCs w:val="19"/>
        </w:rPr>
        <w:t xml:space="preserve">  → (B): 'On this far hill stood a house' — 건너편 언덕에 집이 있었음. 도입의 'another hill'을 'this far hill'로 받음.</w:t>
      </w:r>
    </w:p>
    <w:p>
      <w:pPr>
        <w:spacing w:line="336" w:lineRule="auto" w:before="24" w:after="24"/>
      </w:pPr>
      <w:r>
        <w:rPr>
          <w:rFonts w:ascii="KoPubWorldDotum_Pro" w:cs="KoPubWorldDotum_Pro" w:eastAsia="KoPubWorldDotum_Pro" w:hAnsi="KoPubWorldDotum_Pro"/>
          <w:color w:val="111111"/>
          <w:sz w:val="19"/>
          <w:szCs w:val="19"/>
        </w:rPr>
        <w:t xml:space="preserve">  → (C): 'They shone at sunset' — They가 (B)의 'windows of gold and diamond'를 가리킴.</w:t>
      </w:r>
    </w:p>
    <w:p>
      <w:pPr>
        <w:spacing w:line="336" w:lineRule="auto" w:before="24" w:after="24"/>
      </w:pPr>
      <w:r>
        <w:rPr>
          <w:rFonts w:ascii="KoPubWorldDotum_Pro" w:cs="KoPubWorldDotum_Pro" w:eastAsia="KoPubWorldDotum_Pro" w:hAnsi="KoPubWorldDotum_Pro"/>
          <w:color w:val="111111"/>
          <w:sz w:val="19"/>
          <w:szCs w:val="19"/>
        </w:rPr>
        <w:t xml:space="preserve">  → (A): 빛이 사라진 이유를 소년이 추측하는 결론.</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02  </w:t>
      </w:r>
      <w:r>
        <w:rPr>
          <w:rFonts w:ascii="KoPubWorldDotum_Pro" w:cs="KoPubWorldDotum_Pro" w:eastAsia="KoPubWorldDotum_Pro" w:hAnsi="KoPubWorldDotum_Pro"/>
          <w:color w:val="888888"/>
          <w:sz w:val="18"/>
          <w:szCs w:val="18"/>
        </w:rPr>
        <w:t xml:space="preserve">앞부분 (2)</w:t>
      </w:r>
      <w:r>
        <w:rPr>
          <w:rFonts w:ascii="KoPubWorldDotum_Pro" w:cs="KoPubWorldDotum_Pro" w:eastAsia="KoPubWorldDotum_Pro" w:hAnsi="KoPubWorldDotum_Pro"/>
          <w:i/>
          <w:iCs/>
          <w:color w:val="B8962E"/>
          <w:sz w:val="17"/>
          <w:szCs w:val="17"/>
        </w:rPr>
        <w:t xml:space="preserve">  [연결 단서: 인과 흐름 + Before long]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정답 순서</w:t>
            </w:r>
          </w:p>
        </w:tc>
        <w:tc>
          <w:tcPr>
            <w:tcW w:type="dxa" w:w="38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Arial" w:cs="Arial" w:eastAsia="Arial" w:hAnsi="Arial"/>
                <w:b/>
                <w:bCs/>
                <w:color w:val="1A6B3C"/>
                <w:sz w:val="20"/>
                <w:szCs w:val="20"/>
              </w:rPr>
              <w:t xml:space="preserve">(C) - (A) - (B)</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도입: 아버지의 허락 → 여정 시작 결정.</w:t>
      </w:r>
    </w:p>
    <w:p>
      <w:pPr>
        <w:spacing w:line="336" w:lineRule="auto" w:before="24" w:after="24"/>
      </w:pPr>
      <w:r>
        <w:rPr>
          <w:rFonts w:ascii="KoPubWorldDotum_Pro" w:cs="KoPubWorldDotum_Pro" w:eastAsia="KoPubWorldDotum_Pro" w:hAnsi="KoPubWorldDotum_Pro"/>
          <w:color w:val="111111"/>
          <w:sz w:val="19"/>
          <w:szCs w:val="19"/>
        </w:rPr>
        <w:t xml:space="preserve">  → (C): 부모에게 인사하고 빵을 챙겨 출발 — 여정 시작.</w:t>
      </w:r>
    </w:p>
    <w:p>
      <w:pPr>
        <w:spacing w:line="336" w:lineRule="auto" w:before="24" w:after="24"/>
      </w:pPr>
      <w:r>
        <w:rPr>
          <w:rFonts w:ascii="KoPubWorldDotum_Pro" w:cs="KoPubWorldDotum_Pro" w:eastAsia="KoPubWorldDotum_Pro" w:hAnsi="KoPubWorldDotum_Pro"/>
          <w:color w:val="111111"/>
          <w:sz w:val="19"/>
          <w:szCs w:val="19"/>
        </w:rPr>
        <w:t xml:space="preserve">  → (A): 여정의 즐거운 분위기 묘사 — 발자국과 그림자가 동반자가 됨.</w:t>
      </w:r>
    </w:p>
    <w:p>
      <w:pPr>
        <w:spacing w:line="336" w:lineRule="auto" w:before="24" w:after="24"/>
      </w:pPr>
      <w:r>
        <w:rPr>
          <w:rFonts w:ascii="KoPubWorldDotum_Pro" w:cs="KoPubWorldDotum_Pro" w:eastAsia="KoPubWorldDotum_Pro" w:hAnsi="KoPubWorldDotum_Pro"/>
          <w:color w:val="111111"/>
          <w:sz w:val="19"/>
          <w:szCs w:val="19"/>
        </w:rPr>
        <w:t xml:space="preserve">  → (B): 'Before long' — 시간 경과 후 배고픔을 느끼고 쉬며 새들에게 빵을 뿌림.</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03  </w:t>
      </w:r>
      <w:r>
        <w:rPr>
          <w:rFonts w:ascii="KoPubWorldDotum_Pro" w:cs="KoPubWorldDotum_Pro" w:eastAsia="KoPubWorldDotum_Pro" w:hAnsi="KoPubWorldDotum_Pro"/>
          <w:color w:val="888888"/>
          <w:sz w:val="18"/>
          <w:szCs w:val="18"/>
        </w:rPr>
        <w:t xml:space="preserve">중간부분 (1)</w:t>
      </w:r>
      <w:r>
        <w:rPr>
          <w:rFonts w:ascii="KoPubWorldDotum_Pro" w:cs="KoPubWorldDotum_Pro" w:eastAsia="KoPubWorldDotum_Pro" w:hAnsi="KoPubWorldDotum_Pro"/>
          <w:i/>
          <w:iCs/>
          <w:color w:val="B8962E"/>
          <w:sz w:val="17"/>
          <w:szCs w:val="17"/>
        </w:rPr>
        <w:t xml:space="preserve">  [연결 단서: 역접(but) + 인과]</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정답 순서</w:t>
            </w:r>
          </w:p>
        </w:tc>
        <w:tc>
          <w:tcPr>
            <w:tcW w:type="dxa" w:w="38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Arial" w:cs="Arial" w:eastAsia="Arial" w:hAnsi="Arial"/>
                <w:b/>
                <w:bCs/>
                <w:color w:val="1A6B3C"/>
                <w:sz w:val="20"/>
                <w:szCs w:val="20"/>
              </w:rPr>
              <w:t xml:space="preserve">(B) - (A) - (C)</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도입: 소년이 긴 시간 후 언덕 꼭대기의 집에 도착.</w:t>
      </w:r>
    </w:p>
    <w:p>
      <w:pPr>
        <w:spacing w:line="336" w:lineRule="auto" w:before="24" w:after="24"/>
      </w:pPr>
      <w:r>
        <w:rPr>
          <w:rFonts w:ascii="KoPubWorldDotum_Pro" w:cs="KoPubWorldDotum_Pro" w:eastAsia="KoPubWorldDotum_Pro" w:hAnsi="KoPubWorldDotum_Pro"/>
          <w:color w:val="111111"/>
          <w:sz w:val="19"/>
          <w:szCs w:val="19"/>
        </w:rPr>
        <w:t xml:space="preserve">  → (B): 덧문이 닫힌 듯 금빛 창문이 보이지 않음 — 도착 직후 관찰.</w:t>
      </w:r>
    </w:p>
    <w:p>
      <w:pPr>
        <w:spacing w:line="336" w:lineRule="auto" w:before="24" w:after="24"/>
      </w:pPr>
      <w:r>
        <w:rPr>
          <w:rFonts w:ascii="KoPubWorldDotum_Pro" w:cs="KoPubWorldDotum_Pro" w:eastAsia="KoPubWorldDotum_Pro" w:hAnsi="KoPubWorldDotum_Pro"/>
          <w:color w:val="111111"/>
          <w:sz w:val="19"/>
          <w:szCs w:val="19"/>
        </w:rPr>
        <w:t xml:space="preserve">  → (A): 가까이 다가가 실망 — 창문이 평범한 유리임을 발견.</w:t>
      </w:r>
    </w:p>
    <w:p>
      <w:pPr>
        <w:spacing w:line="336" w:lineRule="auto" w:before="24" w:after="24"/>
      </w:pPr>
      <w:r>
        <w:rPr>
          <w:rFonts w:ascii="KoPubWorldDotum_Pro" w:cs="KoPubWorldDotum_Pro" w:eastAsia="KoPubWorldDotum_Pro" w:hAnsi="KoPubWorldDotum_Pro"/>
          <w:color w:val="111111"/>
          <w:sz w:val="19"/>
          <w:szCs w:val="19"/>
        </w:rPr>
        <w:t xml:space="preserve">  → (C): 여자가 나와 소년에게 물음 — 소년이 방문 이유를 설명.</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04  </w:t>
      </w:r>
      <w:r>
        <w:rPr>
          <w:rFonts w:ascii="KoPubWorldDotum_Pro" w:cs="KoPubWorldDotum_Pro" w:eastAsia="KoPubWorldDotum_Pro" w:hAnsi="KoPubWorldDotum_Pro"/>
          <w:color w:val="888888"/>
          <w:sz w:val="18"/>
          <w:szCs w:val="18"/>
        </w:rPr>
        <w:t xml:space="preserve">중간부분 (2)</w:t>
      </w:r>
      <w:r>
        <w:rPr>
          <w:rFonts w:ascii="KoPubWorldDotum_Pro" w:cs="KoPubWorldDotum_Pro" w:eastAsia="KoPubWorldDotum_Pro" w:hAnsi="KoPubWorldDotum_Pro"/>
          <w:i/>
          <w:iCs/>
          <w:color w:val="B8962E"/>
          <w:sz w:val="17"/>
          <w:szCs w:val="17"/>
        </w:rPr>
        <w:t xml:space="preserve">  [연결 단서: 역접 + 지시어(them) + 제안]</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정답 순서</w:t>
            </w:r>
          </w:p>
        </w:tc>
        <w:tc>
          <w:tcPr>
            <w:tcW w:type="dxa" w:w="38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Arial" w:cs="Arial" w:eastAsia="Arial" w:hAnsi="Arial"/>
                <w:b/>
                <w:bCs/>
                <w:color w:val="1A6B3C"/>
                <w:sz w:val="20"/>
                <w:szCs w:val="20"/>
              </w:rPr>
              <w:t xml:space="preserve">(A) - (C) - (B)</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도입: 여자가 소녀를 부름 — 소년과 소녀의 만남 시작.</w:t>
      </w:r>
    </w:p>
    <w:p>
      <w:pPr>
        <w:spacing w:line="336" w:lineRule="auto" w:before="24" w:after="24"/>
      </w:pPr>
      <w:r>
        <w:rPr>
          <w:rFonts w:ascii="KoPubWorldDotum_Pro" w:cs="KoPubWorldDotum_Pro" w:eastAsia="KoPubWorldDotum_Pro" w:hAnsi="KoPubWorldDotum_Pro"/>
          <w:color w:val="111111"/>
          <w:sz w:val="19"/>
          <w:szCs w:val="19"/>
        </w:rPr>
        <w:t xml:space="preserve">  → (A): 소녀의 외모와 농장 구경 — 두 아이의 친밀감 형성.</w:t>
      </w:r>
    </w:p>
    <w:p>
      <w:pPr>
        <w:spacing w:line="336" w:lineRule="auto" w:before="24" w:after="24"/>
      </w:pPr>
      <w:r>
        <w:rPr>
          <w:rFonts w:ascii="KoPubWorldDotum_Pro" w:cs="KoPubWorldDotum_Pro" w:eastAsia="KoPubWorldDotum_Pro" w:hAnsi="KoPubWorldDotum_Pro"/>
          <w:color w:val="111111"/>
          <w:sz w:val="19"/>
          <w:szCs w:val="19"/>
        </w:rPr>
        <w:t xml:space="preserve">  → (C): 친구가 된 듯한 느낌 → 소년이 금빛 창문에 대해 물음. 'them'이 (A)의 windows를 가리킴.</w:t>
      </w:r>
    </w:p>
    <w:p>
      <w:pPr>
        <w:spacing w:line="336" w:lineRule="auto" w:before="24" w:after="24"/>
      </w:pPr>
      <w:r>
        <w:rPr>
          <w:rFonts w:ascii="KoPubWorldDotum_Pro" w:cs="KoPubWorldDotum_Pro" w:eastAsia="KoPubWorldDotum_Pro" w:hAnsi="KoPubWorldDotum_Pro"/>
          <w:color w:val="111111"/>
          <w:sz w:val="19"/>
          <w:szCs w:val="19"/>
        </w:rPr>
        <w:t xml:space="preserve">  → (B): 소녀가 잘못 온 것임을 알려주며 안내를 제안 — 해결책 제시.</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05  </w:t>
      </w:r>
      <w:r>
        <w:rPr>
          <w:rFonts w:ascii="KoPubWorldDotum_Pro" w:cs="KoPubWorldDotum_Pro" w:eastAsia="KoPubWorldDotum_Pro" w:hAnsi="KoPubWorldDotum_Pro"/>
          <w:color w:val="888888"/>
          <w:sz w:val="18"/>
          <w:szCs w:val="18"/>
        </w:rPr>
        <w:t xml:space="preserve">뒷부분 (1)</w:t>
      </w:r>
      <w:r>
        <w:rPr>
          <w:rFonts w:ascii="KoPubWorldDotum_Pro" w:cs="KoPubWorldDotum_Pro" w:eastAsia="KoPubWorldDotum_Pro" w:hAnsi="KoPubWorldDotum_Pro"/>
          <w:i/>
          <w:iCs/>
          <w:color w:val="B8962E"/>
          <w:sz w:val="17"/>
          <w:szCs w:val="17"/>
        </w:rPr>
        <w:t xml:space="preserve">  [연결 단서: 시간 흐름 + 재인식(recognized)]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정답 순서</w:t>
            </w:r>
          </w:p>
        </w:tc>
        <w:tc>
          <w:tcPr>
            <w:tcW w:type="dxa" w:w="38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Arial" w:cs="Arial" w:eastAsia="Arial" w:hAnsi="Arial"/>
                <w:b/>
                <w:bCs/>
                <w:color w:val="1A6B3C"/>
                <w:sz w:val="20"/>
                <w:szCs w:val="20"/>
              </w:rPr>
              <w:t xml:space="preserve">(B) - (C) - (A)</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도입: 소년이 '그건 나도 알아!'라고 대답.</w:t>
      </w:r>
    </w:p>
    <w:p>
      <w:pPr>
        <w:spacing w:line="336" w:lineRule="auto" w:before="24" w:after="24"/>
      </w:pPr>
      <w:r>
        <w:rPr>
          <w:rFonts w:ascii="KoPubWorldDotum_Pro" w:cs="KoPubWorldDotum_Pro" w:eastAsia="KoPubWorldDotum_Pro" w:hAnsi="KoPubWorldDotum_Pro"/>
          <w:color w:val="111111"/>
          <w:sz w:val="19"/>
          <w:szCs w:val="19"/>
        </w:rPr>
        <w:t xml:space="preserve">  → (B): 소녀와 함께 높은 곳으로 가서 금빛 창문 집을 발견 — 소년이 전에 본 것과 동일.</w:t>
      </w:r>
    </w:p>
    <w:p>
      <w:pPr>
        <w:spacing w:line="336" w:lineRule="auto" w:before="24" w:after="24"/>
      </w:pPr>
      <w:r>
        <w:rPr>
          <w:rFonts w:ascii="KoPubWorldDotum_Pro" w:cs="KoPubWorldDotum_Pro" w:eastAsia="KoPubWorldDotum_Pro" w:hAnsi="KoPubWorldDotum_Pro"/>
          <w:color w:val="111111"/>
          <w:sz w:val="19"/>
          <w:szCs w:val="19"/>
        </w:rPr>
        <w:t xml:space="preserve">  → (C): 소녀가 안내하며 일몰에만 보인다는 사실 재확인.</w:t>
      </w:r>
    </w:p>
    <w:p>
      <w:pPr>
        <w:spacing w:line="336" w:lineRule="auto" w:before="24" w:after="24"/>
      </w:pPr>
      <w:r>
        <w:rPr>
          <w:rFonts w:ascii="KoPubWorldDotum_Pro" w:cs="KoPubWorldDotum_Pro" w:eastAsia="KoPubWorldDotum_Pro" w:hAnsi="KoPubWorldDotum_Pro"/>
          <w:color w:val="111111"/>
          <w:sz w:val="19"/>
          <w:szCs w:val="19"/>
        </w:rPr>
        <w:t xml:space="preserve">  → (A): 다시 바라보니 소년 자신의 집임을 인식 — 핵심 깨달음.</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06  </w:t>
      </w:r>
      <w:r>
        <w:rPr>
          <w:rFonts w:ascii="KoPubWorldDotum_Pro" w:cs="KoPubWorldDotum_Pro" w:eastAsia="KoPubWorldDotum_Pro" w:hAnsi="KoPubWorldDotum_Pro"/>
          <w:color w:val="888888"/>
          <w:sz w:val="18"/>
          <w:szCs w:val="18"/>
        </w:rPr>
        <w:t xml:space="preserve">뒷부분 (2)</w:t>
      </w:r>
      <w:r>
        <w:rPr>
          <w:rFonts w:ascii="KoPubWorldDotum_Pro" w:cs="KoPubWorldDotum_Pro" w:eastAsia="KoPubWorldDotum_Pro" w:hAnsi="KoPubWorldDotum_Pro"/>
          <w:i/>
          <w:iCs/>
          <w:color w:val="B8962E"/>
          <w:sz w:val="17"/>
          <w:szCs w:val="17"/>
        </w:rPr>
        <w:t xml:space="preserve">  [연결 단서: 시간 순서 + 인과(so) + 결론]</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정답 순서</w:t>
            </w:r>
          </w:p>
        </w:tc>
        <w:tc>
          <w:tcPr>
            <w:tcW w:type="dxa" w:w="38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Arial" w:cs="Arial" w:eastAsia="Arial" w:hAnsi="Arial"/>
                <w:b/>
                <w:bCs/>
                <w:color w:val="1A6B3C"/>
                <w:sz w:val="20"/>
                <w:szCs w:val="20"/>
              </w:rPr>
              <w:t xml:space="preserve">(B) - (A) - (C)</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도입: 소년과 소녀가 선물을 교환.</w:t>
      </w:r>
    </w:p>
    <w:p>
      <w:pPr>
        <w:spacing w:line="336" w:lineRule="auto" w:before="24" w:after="24"/>
      </w:pPr>
      <w:r>
        <w:rPr>
          <w:rFonts w:ascii="KoPubWorldDotum_Pro" w:cs="KoPubWorldDotum_Pro" w:eastAsia="KoPubWorldDotum_Pro" w:hAnsi="KoPubWorldDotum_Pro"/>
          <w:color w:val="111111"/>
          <w:sz w:val="19"/>
          <w:szCs w:val="19"/>
        </w:rPr>
        <w:t xml:space="preserve">  → (B): 소년이 약속하고 떠남 — 소녀가 일몰 속에서 배웅.</w:t>
      </w:r>
    </w:p>
    <w:p>
      <w:pPr>
        <w:spacing w:line="336" w:lineRule="auto" w:before="24" w:after="24"/>
      </w:pPr>
      <w:r>
        <w:rPr>
          <w:rFonts w:ascii="KoPubWorldDotum_Pro" w:cs="KoPubWorldDotum_Pro" w:eastAsia="KoPubWorldDotum_Pro" w:hAnsi="KoPubWorldDotum_Pro"/>
          <w:color w:val="111111"/>
          <w:sz w:val="19"/>
          <w:szCs w:val="19"/>
        </w:rPr>
        <w:t xml:space="preserve">  → (A): 어둠 속에 귀가 — 집 창문의 빛을 발견하고 가족의 따뜻한 환영.</w:t>
      </w:r>
    </w:p>
    <w:p>
      <w:pPr>
        <w:spacing w:line="336" w:lineRule="auto" w:before="24" w:after="24"/>
      </w:pPr>
      <w:r>
        <w:rPr>
          <w:rFonts w:ascii="KoPubWorldDotum_Pro" w:cs="KoPubWorldDotum_Pro" w:eastAsia="KoPubWorldDotum_Pro" w:hAnsi="KoPubWorldDotum_Pro"/>
          <w:color w:val="111111"/>
          <w:sz w:val="19"/>
          <w:szCs w:val="19"/>
        </w:rPr>
        <w:t xml:space="preserve">  → (C): 부모와의 대화 — 배운 것에 대한 결론(깨달음) 제시로 마무리.</w:t>
      </w:r>
    </w:p>
    <w:p>
      <w:pPr>
        <w:pBdr>
          <w:bottom w:val="single" w:color="DDDDDD" w:sz="4" w:space="1"/>
        </w:pBdr>
        <w:spacing w:before="160" w:after="160"/>
      </w:pPr>
    </w:p>
    <w:sectPr>
      <w:headerReference w:type="default" r:id="rId6"/>
      <w:footerReference w:type="default" r:id="rId7"/>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2"/>
      </w:pBdr>
      <w:spacing w:before="80" w:after="0"/>
      <w:jc w:val="center"/>
    </w:pPr>
    <w:r>
      <w:rPr>
        <w:rFonts w:ascii="KoPubWorldDotum_Pro" w:cs="KoPubWorldDotum_Pro" w:eastAsia="KoPubWorldDotum_Pro" w:hAnsi="KoPubWorldDotum_Pro"/>
        <w:color w:val="888888"/>
        <w:sz w:val="17"/>
        <w:szCs w:val="17"/>
      </w:rPr>
      <w:t xml:space="preserve">정유진영어연구소  |  </w:t>
    </w:r>
    <w:r>
      <w:rPr>
        <w:rFonts w:ascii="Arial" w:cs="Arial" w:eastAsia="Arial" w:hAnsi="Arial"/>
        <w:color w:val="1B2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2"/>
      </w:pBdr>
      <w:tabs>
        <w:tab w:val="right" w:pos="9026"/>
      </w:tabs>
      <w:spacing w:before="0" w:after="80"/>
    </w:pPr>
    <w:r>
      <w:rPr>
        <w:rFonts w:ascii="KoPubWorldDotum_Pro" w:cs="KoPubWorldDotum_Pro" w:eastAsia="KoPubWorldDotum_Pro" w:hAnsi="KoPubWorldDotum_Pro"/>
        <w:color w:val="888888"/>
        <w:sz w:val="18"/>
        <w:szCs w:val="18"/>
      </w:rPr>
      <w:t xml:space="preserve">2026_신목_고1_변형문제</w:t>
    </w:r>
    <w:r>
      <w:t xml:space="preserve">	</w:t>
    </w:r>
    <w:r>
      <w:rPr>
        <w:rFonts w:ascii="KoPubWorldDotum_Pro" w:cs="KoPubWorldDotum_Pro" w:eastAsia="KoPubWorldDotum_Pro" w:hAnsi="KoPubWorldDotum_Pro"/>
        <w:b/>
        <w:bCs/>
        <w:color w:val="1B2A4A"/>
        <w:sz w:val="18"/>
        <w:szCs w:val="18"/>
      </w:rPr>
      <w:t xml:space="preserve">유형: 순서배열  |  추가지문 (황금 창문)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oPubWorldDotum_Pro" w:cs="KoPubWorldDotum_Pro" w:eastAsia="KoPubWorldDotum_Pro" w:hAnsi="KoPubWorldDotum_Pro"/>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2026-03-27T07:52:50.404Z</dcterms:created>
  <dcterms:modified xsi:type="dcterms:W3CDTF">2026-03-27T07:52:50.405Z</dcterms:modified>
</cp:coreProperties>
</file>

<file path=docProps/custom.xml><?xml version="1.0" encoding="utf-8"?>
<Properties xmlns="http://schemas.openxmlformats.org/officeDocument/2006/custom-properties" xmlns:vt="http://schemas.openxmlformats.org/officeDocument/2006/docPropsVTypes"/>
</file>