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8758F5" w14:textId="77777777" w:rsidR="00F95C47" w:rsidRPr="00313189" w:rsidRDefault="00F95C47" w:rsidP="00F95C47">
      <w:pPr>
        <w:spacing w:before="37"/>
        <w:ind w:right="-30"/>
        <w:jc w:val="center"/>
        <w:rPr>
          <w:rFonts w:asciiTheme="majorHAnsi" w:hAnsiTheme="majorHAnsi"/>
          <w:b/>
          <w:color w:val="008000"/>
          <w:spacing w:val="21"/>
          <w:sz w:val="28"/>
          <w:szCs w:val="24"/>
        </w:rPr>
      </w:pPr>
      <w:r>
        <w:rPr>
          <w:rFonts w:asciiTheme="majorHAnsi" w:hAnsiTheme="majorHAnsi"/>
          <w:b/>
          <w:noProof/>
          <w:color w:val="008000"/>
          <w:spacing w:val="21"/>
          <w:sz w:val="28"/>
          <w:szCs w:val="24"/>
        </w:rPr>
        <w:drawing>
          <wp:anchor distT="0" distB="0" distL="114300" distR="114300" simplePos="0" relativeHeight="251659264" behindDoc="0" locked="0" layoutInCell="1" allowOverlap="1" wp14:anchorId="6D4E8863" wp14:editId="78D324B0">
            <wp:simplePos x="0" y="0"/>
            <wp:positionH relativeFrom="column">
              <wp:posOffset>4572000</wp:posOffset>
            </wp:positionH>
            <wp:positionV relativeFrom="paragraph">
              <wp:posOffset>114300</wp:posOffset>
            </wp:positionV>
            <wp:extent cx="1371600" cy="648970"/>
            <wp:effectExtent l="0" t="0" r="0" b="1143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plane_colo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648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hAnsiTheme="majorHAnsi"/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7337556" wp14:editId="6C2958C1">
            <wp:simplePos x="0" y="0"/>
            <wp:positionH relativeFrom="column">
              <wp:posOffset>-213360</wp:posOffset>
            </wp:positionH>
            <wp:positionV relativeFrom="paragraph">
              <wp:posOffset>-206716</wp:posOffset>
            </wp:positionV>
            <wp:extent cx="914400" cy="659103"/>
            <wp:effectExtent l="0" t="0" r="0" b="190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jpeg"/>
                    <pic:cNvPicPr/>
                  </pic:nvPicPr>
                  <pic:blipFill rotWithShape="1"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36" t="11741" r="9310" b="15164"/>
                    <a:stretch/>
                  </pic:blipFill>
                  <pic:spPr bwMode="auto">
                    <a:xfrm>
                      <a:off x="0" y="0"/>
                      <a:ext cx="914400" cy="6591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13189">
        <w:rPr>
          <w:rFonts w:asciiTheme="majorHAnsi" w:hAnsiTheme="majorHAnsi"/>
          <w:b/>
          <w:color w:val="008000"/>
          <w:spacing w:val="-1"/>
          <w:sz w:val="28"/>
          <w:szCs w:val="24"/>
        </w:rPr>
        <w:t>EGR</w:t>
      </w:r>
      <w:r w:rsidRPr="00313189">
        <w:rPr>
          <w:rFonts w:asciiTheme="majorHAnsi" w:hAnsiTheme="majorHAnsi"/>
          <w:b/>
          <w:color w:val="008000"/>
          <w:spacing w:val="-2"/>
          <w:sz w:val="28"/>
          <w:szCs w:val="24"/>
        </w:rPr>
        <w:t xml:space="preserve"> </w:t>
      </w:r>
      <w:r w:rsidRPr="00313189">
        <w:rPr>
          <w:rFonts w:asciiTheme="majorHAnsi" w:hAnsiTheme="majorHAnsi"/>
          <w:b/>
          <w:color w:val="008000"/>
          <w:spacing w:val="-1"/>
          <w:sz w:val="28"/>
          <w:szCs w:val="24"/>
        </w:rPr>
        <w:t>7040</w:t>
      </w:r>
      <w:r w:rsidRPr="00313189">
        <w:rPr>
          <w:rFonts w:asciiTheme="majorHAnsi" w:hAnsiTheme="majorHAnsi"/>
          <w:b/>
          <w:color w:val="008000"/>
          <w:sz w:val="28"/>
          <w:szCs w:val="24"/>
        </w:rPr>
        <w:t xml:space="preserve"> </w:t>
      </w:r>
      <w:r w:rsidRPr="00313189">
        <w:rPr>
          <w:rFonts w:asciiTheme="majorHAnsi" w:hAnsiTheme="majorHAnsi"/>
          <w:b/>
          <w:i/>
          <w:color w:val="008000"/>
          <w:spacing w:val="-1"/>
          <w:sz w:val="28"/>
          <w:szCs w:val="24"/>
        </w:rPr>
        <w:t>Design Optimization</w:t>
      </w:r>
    </w:p>
    <w:p w14:paraId="0F6C6E19" w14:textId="77777777" w:rsidR="00F95C47" w:rsidRPr="007E149B" w:rsidRDefault="00F95C47" w:rsidP="00F95C47">
      <w:pPr>
        <w:spacing w:before="37"/>
        <w:ind w:right="-30"/>
        <w:jc w:val="center"/>
        <w:rPr>
          <w:rFonts w:asciiTheme="majorHAnsi" w:hAnsiTheme="majorHAnsi"/>
          <w:bCs/>
          <w:color w:val="008000"/>
          <w:sz w:val="24"/>
          <w:szCs w:val="24"/>
        </w:rPr>
      </w:pPr>
      <w:r w:rsidRPr="007E149B">
        <w:rPr>
          <w:rFonts w:asciiTheme="majorHAnsi" w:hAnsiTheme="majorHAnsi"/>
          <w:b/>
          <w:bCs/>
          <w:color w:val="008000"/>
          <w:sz w:val="24"/>
          <w:szCs w:val="24"/>
        </w:rPr>
        <w:t>Wright State University, Autumn 2015</w:t>
      </w:r>
    </w:p>
    <w:p w14:paraId="4DC8664F" w14:textId="77777777" w:rsidR="00F95C47" w:rsidRPr="00986C0A" w:rsidRDefault="00F95C47" w:rsidP="00F95C47">
      <w:pPr>
        <w:contextualSpacing/>
        <w:rPr>
          <w:sz w:val="24"/>
        </w:rPr>
      </w:pPr>
    </w:p>
    <w:p w14:paraId="1C09CB81" w14:textId="77777777" w:rsidR="00F95C47" w:rsidRPr="00CD047C" w:rsidRDefault="00F95C47" w:rsidP="00F95C47">
      <w:pPr>
        <w:pStyle w:val="normal0"/>
        <w:contextualSpacing/>
        <w:rPr>
          <w:b/>
          <w:sz w:val="28"/>
        </w:rPr>
      </w:pPr>
      <w:r w:rsidRPr="00CD047C">
        <w:rPr>
          <w:b/>
          <w:sz w:val="28"/>
        </w:rPr>
        <w:t xml:space="preserve">Homework # </w:t>
      </w:r>
      <w:r>
        <w:rPr>
          <w:b/>
          <w:sz w:val="28"/>
        </w:rPr>
        <w:t>2 – Due electronically</w:t>
      </w:r>
    </w:p>
    <w:p w14:paraId="3ED0CF6F" w14:textId="5DF084D0" w:rsidR="00F95C47" w:rsidRPr="00986C0A" w:rsidRDefault="00121199" w:rsidP="00F95C47">
      <w:pPr>
        <w:pStyle w:val="normal0"/>
        <w:spacing w:before="240" w:after="120" w:line="240" w:lineRule="auto"/>
        <w:rPr>
          <w:sz w:val="24"/>
        </w:rPr>
      </w:pPr>
      <w:r>
        <w:rPr>
          <w:sz w:val="24"/>
        </w:rPr>
        <w:t>Solve the following problems (perform calculations)</w:t>
      </w:r>
      <w:r w:rsidR="00F95C47" w:rsidRPr="00986C0A">
        <w:rPr>
          <w:sz w:val="24"/>
        </w:rPr>
        <w:t>, in your own words and to the best of your ability.</w:t>
      </w:r>
      <w:bookmarkStart w:id="0" w:name="_GoBack"/>
      <w:bookmarkEnd w:id="0"/>
    </w:p>
    <w:p w14:paraId="6BA62919" w14:textId="77777777" w:rsidR="007F4C5C" w:rsidRDefault="007F4C5C">
      <w:pPr>
        <w:rPr>
          <w:sz w:val="24"/>
        </w:rPr>
      </w:pPr>
    </w:p>
    <w:p w14:paraId="6083A5DB" w14:textId="77777777" w:rsidR="00071413" w:rsidRPr="00113A61" w:rsidRDefault="00071413">
      <w:pPr>
        <w:rPr>
          <w:b/>
          <w:sz w:val="24"/>
        </w:rPr>
      </w:pPr>
      <w:r w:rsidRPr="00113A61">
        <w:rPr>
          <w:b/>
          <w:sz w:val="24"/>
        </w:rPr>
        <w:t>Math Preliminaries</w:t>
      </w:r>
    </w:p>
    <w:p w14:paraId="357EB37A" w14:textId="77777777" w:rsidR="007F4C5C" w:rsidRDefault="007F4C5C">
      <w:pPr>
        <w:rPr>
          <w:sz w:val="24"/>
        </w:rPr>
      </w:pPr>
    </w:p>
    <w:p w14:paraId="619EB7E9" w14:textId="77777777" w:rsidR="00540254" w:rsidRDefault="007F4C5C" w:rsidP="00540254">
      <w:pPr>
        <w:rPr>
          <w:sz w:val="24"/>
        </w:rPr>
      </w:pPr>
      <w:r>
        <w:rPr>
          <w:sz w:val="24"/>
        </w:rPr>
        <w:t>Let</w:t>
      </w:r>
    </w:p>
    <w:p w14:paraId="58B81EE5" w14:textId="573242D7" w:rsidR="007F4C5C" w:rsidRDefault="00540254" w:rsidP="00540254">
      <w:pPr>
        <w:spacing w:after="240"/>
        <w:jc w:val="center"/>
        <w:rPr>
          <w:sz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</w:rPr>
            <m:t>u</m:t>
          </m:r>
          <m:r>
            <w:rPr>
              <w:rFonts w:ascii="Cambria Math" w:hAnsi="Cambria Math"/>
              <w:sz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2,-1,4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</w:rPr>
                <m:t>T</m:t>
              </m:r>
            </m:sup>
          </m:sSup>
          <m:r>
            <w:rPr>
              <w:rFonts w:ascii="Cambria Math" w:hAnsi="Cambria Math"/>
              <w:sz w:val="24"/>
            </w:rPr>
            <m:t xml:space="preserve">,  </m:t>
          </m:r>
          <m:r>
            <m:rPr>
              <m:sty m:val="bi"/>
            </m:rPr>
            <w:rPr>
              <w:rFonts w:ascii="Cambria Math" w:hAnsi="Cambria Math"/>
              <w:sz w:val="24"/>
            </w:rPr>
            <m:t>v</m:t>
          </m:r>
          <m:r>
            <w:rPr>
              <w:rFonts w:ascii="Cambria Math" w:hAnsi="Cambria Math"/>
              <w:sz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-2,0,1,1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</w:rPr>
                <m:t>T</m:t>
              </m:r>
            </m:sup>
          </m:sSup>
          <m:r>
            <w:rPr>
              <w:rFonts w:ascii="Cambria Math" w:hAnsi="Cambria Math"/>
              <w:sz w:val="24"/>
            </w:rPr>
            <m:t xml:space="preserve">,  </m:t>
          </m:r>
          <m:r>
            <m:rPr>
              <m:sty m:val="bi"/>
            </m:rPr>
            <w:rPr>
              <w:rFonts w:ascii="Cambria Math" w:hAnsi="Cambria Math"/>
              <w:sz w:val="24"/>
            </w:rPr>
            <m:t>w</m:t>
          </m:r>
          <m:r>
            <w:rPr>
              <w:rFonts w:ascii="Cambria Math" w:hAnsi="Cambria Math"/>
              <w:sz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4,1,-1,3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</w:rPr>
                <m:t>T</m:t>
              </m:r>
            </m:sup>
          </m:sSup>
        </m:oMath>
      </m:oMathPara>
    </w:p>
    <w:p w14:paraId="2A860D49" w14:textId="30FB24D7" w:rsidR="007F4C5C" w:rsidRPr="00540254" w:rsidRDefault="00540254">
      <w:pPr>
        <w:rPr>
          <w:sz w:val="24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/>
              <w:sz w:val="24"/>
            </w:rPr>
            <m:t>A</m:t>
          </m:r>
          <m:r>
            <w:rPr>
              <w:rFonts w:ascii="Cambria Math" w:hAnsi="Cambria Math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</w:rPr>
            <m:t xml:space="preserve">,  </m:t>
          </m:r>
          <m:r>
            <m:rPr>
              <m:sty m:val="bi"/>
            </m:rPr>
            <w:rPr>
              <w:rFonts w:ascii="Cambria Math" w:hAnsi="Cambria Math"/>
              <w:sz w:val="24"/>
            </w:rPr>
            <m:t>B</m:t>
          </m:r>
          <m:r>
            <w:rPr>
              <w:rFonts w:ascii="Cambria Math" w:hAnsi="Cambria Math"/>
              <w:sz w:val="24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1</m:t>
                    </m:r>
                  </m:e>
                </m:mr>
              </m:m>
            </m:e>
          </m:d>
        </m:oMath>
      </m:oMathPara>
    </w:p>
    <w:p w14:paraId="73B8780B" w14:textId="77777777" w:rsidR="007F4C5C" w:rsidRDefault="007F4C5C">
      <w:pPr>
        <w:rPr>
          <w:sz w:val="24"/>
        </w:rPr>
      </w:pPr>
    </w:p>
    <w:p w14:paraId="06E225A0" w14:textId="032265EB" w:rsidR="00071413" w:rsidRPr="0077143C" w:rsidRDefault="007F4C5C" w:rsidP="00540254">
      <w:pPr>
        <w:pStyle w:val="ListParagraph"/>
        <w:numPr>
          <w:ilvl w:val="0"/>
          <w:numId w:val="4"/>
        </w:numPr>
        <w:rPr>
          <w:b/>
          <w:sz w:val="24"/>
        </w:rPr>
      </w:pPr>
      <w:r w:rsidRPr="0077143C">
        <w:rPr>
          <w:b/>
          <w:sz w:val="24"/>
        </w:rPr>
        <w:t>Vectors and matrices</w:t>
      </w:r>
    </w:p>
    <w:p w14:paraId="2CCA26B2" w14:textId="77777777" w:rsidR="007F4C5C" w:rsidRDefault="007F4C5C" w:rsidP="0077143C">
      <w:pPr>
        <w:spacing w:before="120"/>
        <w:ind w:left="360"/>
        <w:rPr>
          <w:sz w:val="24"/>
        </w:rPr>
      </w:pPr>
      <w:r>
        <w:rPr>
          <w:sz w:val="24"/>
        </w:rPr>
        <w:t>Calculate the following expressions if they are defined. If they are not defined, state what the issue is.</w:t>
      </w:r>
    </w:p>
    <w:p w14:paraId="623B3DA6" w14:textId="75C67E6B" w:rsidR="007F4C5C" w:rsidRPr="0077143C" w:rsidRDefault="00121199" w:rsidP="0077143C">
      <w:pPr>
        <w:pStyle w:val="ListParagraph"/>
        <w:numPr>
          <w:ilvl w:val="0"/>
          <w:numId w:val="5"/>
        </w:numPr>
        <w:spacing w:before="240"/>
        <w:ind w:left="810" w:hanging="450"/>
        <w:contextualSpacing w:val="0"/>
        <w:rPr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u</m:t>
                </m:r>
              </m:e>
            </m:d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24"/>
          </w:rPr>
          <m:t>u</m:t>
        </m:r>
      </m:oMath>
    </w:p>
    <w:p w14:paraId="15B8F1FB" w14:textId="5AECBBBE" w:rsidR="007F4C5C" w:rsidRPr="0077143C" w:rsidRDefault="00540254" w:rsidP="0077143C">
      <w:pPr>
        <w:pStyle w:val="ListParagraph"/>
        <w:numPr>
          <w:ilvl w:val="0"/>
          <w:numId w:val="5"/>
        </w:numPr>
        <w:spacing w:before="240"/>
        <w:ind w:left="810" w:hanging="450"/>
        <w:contextualSpacing w:val="0"/>
        <w:rPr>
          <w:sz w:val="24"/>
        </w:rPr>
      </w:pPr>
      <m:oMath>
        <m:r>
          <m:rPr>
            <m:sty m:val="bi"/>
          </m:rPr>
          <w:rPr>
            <w:rFonts w:ascii="Cambria Math" w:hAnsi="Cambria Math"/>
            <w:sz w:val="24"/>
          </w:rPr>
          <m:t>A</m:t>
        </m:r>
        <m:r>
          <w:rPr>
            <w:rFonts w:ascii="Cambria Math" w:hAnsi="Cambria Math"/>
            <w:sz w:val="24"/>
          </w:rPr>
          <m:t>∙</m:t>
        </m:r>
        <m:r>
          <m:rPr>
            <m:sty m:val="bi"/>
          </m:rPr>
          <w:rPr>
            <w:rFonts w:ascii="Cambria Math" w:hAnsi="Cambria Math"/>
            <w:sz w:val="24"/>
          </w:rPr>
          <m:t>u</m:t>
        </m:r>
      </m:oMath>
    </w:p>
    <w:p w14:paraId="7327FA81" w14:textId="46EB3F04" w:rsidR="001E6886" w:rsidRPr="0077143C" w:rsidRDefault="00540254" w:rsidP="0077143C">
      <w:pPr>
        <w:pStyle w:val="ListParagraph"/>
        <w:numPr>
          <w:ilvl w:val="0"/>
          <w:numId w:val="5"/>
        </w:numPr>
        <w:spacing w:before="240"/>
        <w:ind w:left="810" w:hanging="450"/>
        <w:contextualSpacing w:val="0"/>
        <w:rPr>
          <w:sz w:val="24"/>
        </w:rPr>
      </w:pPr>
      <m:oMath>
        <m:r>
          <m:rPr>
            <m:sty m:val="bi"/>
          </m:rPr>
          <w:rPr>
            <w:rFonts w:ascii="Cambria Math" w:hAnsi="Cambria Math"/>
            <w:sz w:val="24"/>
          </w:rPr>
          <m:t>B</m:t>
        </m:r>
        <m:r>
          <w:rPr>
            <w:rFonts w:ascii="Cambria Math" w:hAnsi="Cambria Math"/>
            <w:sz w:val="24"/>
          </w:rPr>
          <m:t>∙</m:t>
        </m:r>
        <m:r>
          <m:rPr>
            <m:sty m:val="bi"/>
          </m:rPr>
          <w:rPr>
            <w:rFonts w:ascii="Cambria Math" w:hAnsi="Cambria Math"/>
            <w:sz w:val="24"/>
          </w:rPr>
          <m:t>u</m:t>
        </m:r>
      </m:oMath>
    </w:p>
    <w:p w14:paraId="5FC21C46" w14:textId="4D0C80F5" w:rsidR="007F4C5C" w:rsidRPr="0077143C" w:rsidRDefault="00540254" w:rsidP="0077143C">
      <w:pPr>
        <w:pStyle w:val="ListParagraph"/>
        <w:numPr>
          <w:ilvl w:val="0"/>
          <w:numId w:val="5"/>
        </w:numPr>
        <w:spacing w:before="240"/>
        <w:ind w:left="810" w:hanging="450"/>
        <w:contextualSpacing w:val="0"/>
        <w:rPr>
          <w:sz w:val="24"/>
        </w:rPr>
      </w:pPr>
      <m:oMath>
        <m:r>
          <m:rPr>
            <m:sty m:val="bi"/>
          </m:rPr>
          <w:rPr>
            <w:rFonts w:ascii="Cambria Math" w:hAnsi="Cambria Math"/>
            <w:sz w:val="24"/>
          </w:rPr>
          <m:t>v</m:t>
        </m:r>
        <m:r>
          <w:rPr>
            <w:rFonts w:ascii="Cambria Math" w:hAnsi="Cambria Math"/>
            <w:sz w:val="24"/>
          </w:rPr>
          <m:t>∙</m:t>
        </m:r>
        <m:r>
          <m:rPr>
            <m:sty m:val="bi"/>
          </m:rPr>
          <w:rPr>
            <w:rFonts w:ascii="Cambria Math" w:hAnsi="Cambria Math"/>
            <w:sz w:val="24"/>
          </w:rPr>
          <m:t>u</m:t>
        </m:r>
      </m:oMath>
    </w:p>
    <w:p w14:paraId="34C39B8C" w14:textId="34FEF42C" w:rsidR="007F4C5C" w:rsidRPr="0077143C" w:rsidRDefault="00121199" w:rsidP="0077143C">
      <w:pPr>
        <w:pStyle w:val="ListParagraph"/>
        <w:numPr>
          <w:ilvl w:val="0"/>
          <w:numId w:val="5"/>
        </w:numPr>
        <w:spacing w:before="240"/>
        <w:ind w:left="810" w:hanging="450"/>
        <w:contextualSpacing w:val="0"/>
        <w:rPr>
          <w:sz w:val="24"/>
        </w:rPr>
      </w:pPr>
      <m:oMath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v</m:t>
            </m:r>
            <m:r>
              <w:rPr>
                <w:rFonts w:ascii="Cambria Math" w:hAnsi="Cambria Math"/>
                <w:sz w:val="24"/>
              </w:rPr>
              <m:t>∙</m:t>
            </m:r>
            <m:r>
              <m:rPr>
                <m:sty m:val="bi"/>
              </m:rPr>
              <w:rPr>
                <w:rFonts w:ascii="Cambria Math" w:hAnsi="Cambria Math"/>
                <w:sz w:val="24"/>
              </w:rPr>
              <m:t>w</m:t>
            </m:r>
          </m:e>
        </m:d>
        <m:r>
          <w:rPr>
            <w:rFonts w:ascii="Cambria Math" w:hAnsi="Cambria Math"/>
            <w:sz w:val="24"/>
          </w:rPr>
          <m:t>∙</m:t>
        </m:r>
        <m:r>
          <m:rPr>
            <m:sty m:val="bi"/>
          </m:rPr>
          <w:rPr>
            <w:rFonts w:ascii="Cambria Math" w:hAnsi="Cambria Math"/>
            <w:sz w:val="24"/>
          </w:rPr>
          <m:t>v</m:t>
        </m:r>
      </m:oMath>
    </w:p>
    <w:p w14:paraId="4F3315D6" w14:textId="3E4AC228" w:rsidR="007F4C5C" w:rsidRPr="0077143C" w:rsidRDefault="00121199" w:rsidP="0077143C">
      <w:pPr>
        <w:pStyle w:val="ListParagraph"/>
        <w:numPr>
          <w:ilvl w:val="0"/>
          <w:numId w:val="5"/>
        </w:numPr>
        <w:spacing w:before="240"/>
        <w:ind w:left="810" w:hanging="450"/>
        <w:contextualSpacing w:val="0"/>
        <w:rPr>
          <w:sz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A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</m:oMath>
    </w:p>
    <w:p w14:paraId="75D9939F" w14:textId="49C602F3" w:rsidR="007F4C5C" w:rsidRPr="0077143C" w:rsidRDefault="00121199" w:rsidP="0077143C">
      <w:pPr>
        <w:pStyle w:val="ListParagraph"/>
        <w:numPr>
          <w:ilvl w:val="0"/>
          <w:numId w:val="5"/>
        </w:numPr>
        <w:spacing w:before="240"/>
        <w:ind w:left="810" w:hanging="450"/>
        <w:contextualSpacing w:val="0"/>
        <w:rPr>
          <w:i/>
          <w:sz w:val="24"/>
        </w:rPr>
      </w:pPr>
      <m:oMath>
        <m:func>
          <m:funcPr>
            <m:ctrlPr>
              <w:rPr>
                <w:rFonts w:ascii="Cambria Math" w:hAnsi="Cambria Math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  <w:sz w:val="24"/>
              </w:rPr>
              <m:t>(</m:t>
            </m:r>
            <m:r>
              <m:rPr>
                <m:sty m:val="bi"/>
              </m:rPr>
              <w:rPr>
                <w:rFonts w:ascii="Cambria Math" w:hAnsi="Cambria Math"/>
                <w:sz w:val="24"/>
              </w:rPr>
              <m:t>u</m:t>
            </m:r>
            <m:r>
              <w:rPr>
                <w:rFonts w:ascii="Cambria Math" w:hAnsi="Cambria Math"/>
                <w:sz w:val="24"/>
              </w:rPr>
              <m:t>+</m:t>
            </m:r>
            <m:r>
              <m:rPr>
                <m:sty m:val="bi"/>
              </m:rPr>
              <w:rPr>
                <w:rFonts w:ascii="Cambria Math" w:hAnsi="Cambria Math"/>
                <w:sz w:val="24"/>
              </w:rPr>
              <m:t>v</m:t>
            </m:r>
            <m:r>
              <w:rPr>
                <w:rFonts w:ascii="Cambria Math" w:hAnsi="Cambria Math"/>
                <w:sz w:val="24"/>
              </w:rPr>
              <m:t>)</m:t>
            </m:r>
          </m:e>
        </m:func>
        <m:r>
          <w:rPr>
            <w:rFonts w:ascii="Cambria Math" w:hAnsi="Cambria Math"/>
            <w:sz w:val="24"/>
          </w:rPr>
          <m:t>⁡</m:t>
        </m:r>
      </m:oMath>
    </w:p>
    <w:p w14:paraId="370135A5" w14:textId="5B72DEAC" w:rsidR="007F4C5C" w:rsidRPr="0077143C" w:rsidRDefault="00121199" w:rsidP="0077143C">
      <w:pPr>
        <w:pStyle w:val="ListParagraph"/>
        <w:numPr>
          <w:ilvl w:val="0"/>
          <w:numId w:val="5"/>
        </w:numPr>
        <w:spacing w:before="240"/>
        <w:ind w:left="810" w:hanging="450"/>
        <w:contextualSpacing w:val="0"/>
        <w:rPr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u</m:t>
                </m:r>
              </m:e>
            </m:d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w</m:t>
                </m:r>
              </m:e>
            </m:d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</m:oMath>
    </w:p>
    <w:p w14:paraId="4473D096" w14:textId="77777777" w:rsidR="001E6886" w:rsidRDefault="001E6886">
      <w:pPr>
        <w:rPr>
          <w:sz w:val="24"/>
        </w:rPr>
      </w:pPr>
    </w:p>
    <w:p w14:paraId="3DBDFA79" w14:textId="528C0435" w:rsidR="0077143C" w:rsidRPr="0077143C" w:rsidRDefault="0077143C" w:rsidP="0077143C">
      <w:pPr>
        <w:pStyle w:val="ListParagraph"/>
        <w:numPr>
          <w:ilvl w:val="0"/>
          <w:numId w:val="4"/>
        </w:numPr>
        <w:rPr>
          <w:b/>
          <w:sz w:val="24"/>
        </w:rPr>
      </w:pPr>
      <w:r>
        <w:rPr>
          <w:b/>
          <w:sz w:val="24"/>
        </w:rPr>
        <w:t>Norms</w:t>
      </w:r>
    </w:p>
    <w:p w14:paraId="608A5545" w14:textId="77777777" w:rsidR="0077143C" w:rsidRDefault="0077143C">
      <w:pPr>
        <w:rPr>
          <w:sz w:val="24"/>
        </w:rPr>
      </w:pPr>
    </w:p>
    <w:p w14:paraId="22AF1C08" w14:textId="2B883A02" w:rsidR="001E6886" w:rsidRDefault="0077143C" w:rsidP="0077143C">
      <w:pPr>
        <w:ind w:firstLine="360"/>
        <w:rPr>
          <w:sz w:val="24"/>
        </w:rPr>
      </w:pPr>
      <w:r>
        <w:rPr>
          <w:sz w:val="24"/>
        </w:rPr>
        <w:t>Compute</w:t>
      </w:r>
      <w:r w:rsidR="001E6886">
        <w:rPr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/>
            </m:d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/>
            </m:d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/>
            </m:d>
          </m:e>
          <m:sub>
            <m:r>
              <w:rPr>
                <w:rFonts w:ascii="Cambria Math" w:hAnsi="Cambria Math"/>
                <w:sz w:val="24"/>
              </w:rPr>
              <m:t>∞</m:t>
            </m:r>
          </m:sub>
        </m:sSub>
      </m:oMath>
      <w:r w:rsidR="001E6886">
        <w:rPr>
          <w:sz w:val="24"/>
        </w:rPr>
        <w:t xml:space="preserve"> norms of </w:t>
      </w:r>
      <w:r w:rsidR="001E6886" w:rsidRPr="0077143C">
        <w:rPr>
          <w:b/>
          <w:i/>
          <w:sz w:val="24"/>
        </w:rPr>
        <w:t>u</w:t>
      </w:r>
      <w:r w:rsidR="001E6886">
        <w:rPr>
          <w:sz w:val="24"/>
        </w:rPr>
        <w:t>.</w:t>
      </w:r>
    </w:p>
    <w:p w14:paraId="32D31827" w14:textId="77777777" w:rsidR="001E6886" w:rsidRDefault="001E6886">
      <w:pPr>
        <w:rPr>
          <w:sz w:val="24"/>
        </w:rPr>
      </w:pPr>
    </w:p>
    <w:p w14:paraId="67526150" w14:textId="77777777" w:rsidR="001E6886" w:rsidRPr="005A3182" w:rsidRDefault="001E6886" w:rsidP="0077143C">
      <w:pPr>
        <w:ind w:firstLine="360"/>
        <w:rPr>
          <w:i/>
          <w:sz w:val="24"/>
        </w:rPr>
      </w:pPr>
      <w:r w:rsidRPr="005A3182">
        <w:rPr>
          <w:i/>
          <w:sz w:val="24"/>
        </w:rPr>
        <w:t xml:space="preserve">References: </w:t>
      </w:r>
      <w:r w:rsidRPr="005A3182">
        <w:rPr>
          <w:i/>
          <w:sz w:val="24"/>
        </w:rPr>
        <w:tab/>
        <w:t>http://mathworld.wolfram.com/L1-Norm.html</w:t>
      </w:r>
    </w:p>
    <w:p w14:paraId="5E6C2F66" w14:textId="77777777" w:rsidR="001E6886" w:rsidRPr="005A3182" w:rsidRDefault="001E6886" w:rsidP="0077143C">
      <w:pPr>
        <w:spacing w:before="120"/>
        <w:ind w:left="1440" w:firstLine="720"/>
        <w:rPr>
          <w:i/>
          <w:sz w:val="24"/>
        </w:rPr>
      </w:pPr>
      <w:r w:rsidRPr="005A3182">
        <w:rPr>
          <w:i/>
          <w:sz w:val="24"/>
        </w:rPr>
        <w:t>http://mathworld.wolfram.com/L2-Norm.html</w:t>
      </w:r>
    </w:p>
    <w:p w14:paraId="77634720" w14:textId="77777777" w:rsidR="001E6886" w:rsidRPr="005A3182" w:rsidRDefault="001E6886" w:rsidP="0077143C">
      <w:pPr>
        <w:spacing w:before="120"/>
        <w:ind w:left="1440" w:firstLine="720"/>
        <w:rPr>
          <w:i/>
          <w:sz w:val="24"/>
        </w:rPr>
      </w:pPr>
      <w:r w:rsidRPr="005A3182">
        <w:rPr>
          <w:i/>
          <w:sz w:val="24"/>
        </w:rPr>
        <w:t>http://mathworld.wolfram.com/L-Infinity-Norm.html</w:t>
      </w:r>
    </w:p>
    <w:p w14:paraId="36AC861F" w14:textId="77777777" w:rsidR="001E6886" w:rsidRDefault="001E6886">
      <w:pPr>
        <w:rPr>
          <w:sz w:val="24"/>
        </w:rPr>
      </w:pPr>
    </w:p>
    <w:p w14:paraId="35F6271C" w14:textId="2B2FF317" w:rsidR="0077143C" w:rsidRPr="0077143C" w:rsidRDefault="0077143C" w:rsidP="0077143C">
      <w:pPr>
        <w:pStyle w:val="ListParagraph"/>
        <w:numPr>
          <w:ilvl w:val="0"/>
          <w:numId w:val="4"/>
        </w:numPr>
        <w:rPr>
          <w:b/>
          <w:sz w:val="24"/>
        </w:rPr>
      </w:pPr>
      <w:r w:rsidRPr="0077143C">
        <w:rPr>
          <w:b/>
          <w:sz w:val="24"/>
        </w:rPr>
        <w:t xml:space="preserve">Vectors </w:t>
      </w:r>
      <w:r>
        <w:rPr>
          <w:b/>
          <w:sz w:val="24"/>
        </w:rPr>
        <w:t>Calculus</w:t>
      </w:r>
    </w:p>
    <w:p w14:paraId="0D57C886" w14:textId="77777777" w:rsidR="0077143C" w:rsidRDefault="001E6886" w:rsidP="0077143C">
      <w:pPr>
        <w:spacing w:before="120"/>
        <w:ind w:firstLine="360"/>
        <w:rPr>
          <w:sz w:val="24"/>
        </w:rPr>
      </w:pPr>
      <w:r>
        <w:rPr>
          <w:sz w:val="24"/>
        </w:rPr>
        <w:t>Let</w:t>
      </w:r>
    </w:p>
    <w:p w14:paraId="5663F898" w14:textId="078CC2AF" w:rsidR="0077143C" w:rsidRDefault="001E6886" w:rsidP="0077143C">
      <w:pPr>
        <w:spacing w:after="240"/>
        <w:ind w:firstLine="360"/>
        <w:jc w:val="center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  <w:sz w:val="24"/>
            </w:rPr>
            <m:t>=2</m:t>
          </m:r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</w:rPr>
            <m:t>+3</m:t>
          </m:r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  <m:sup>
              <m:r>
                <w:rPr>
                  <w:rFonts w:ascii="Cambria Math" w:hAnsi="Cambria Math"/>
                  <w:sz w:val="24"/>
                </w:rPr>
                <m:t>3</m:t>
              </m:r>
            </m:sup>
          </m:sSubSup>
          <m:r>
            <w:rPr>
              <w:rFonts w:ascii="Cambria Math" w:hAnsi="Cambria Math"/>
              <w:sz w:val="24"/>
            </w:rPr>
            <m:t>-2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</w:rPr>
            <m:t>,  g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  <w:sz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sz w:val="24"/>
            </w:rPr>
            <m:t>+</m:t>
          </m:r>
          <m:r>
            <m:rPr>
              <m:sty m:val="p"/>
            </m:rPr>
            <w:rPr>
              <w:rFonts w:ascii="Cambria Math" w:hAnsi="Cambria Math"/>
              <w:sz w:val="24"/>
            </w:rPr>
            <m:t>exp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4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3</m:t>
              </m:r>
            </m:sub>
            <m:sup>
              <m:r>
                <w:rPr>
                  <w:rFonts w:ascii="Cambria Math" w:hAnsi="Cambria Math"/>
                  <w:sz w:val="24"/>
                </w:rPr>
                <m:t>3</m:t>
              </m:r>
            </m:sup>
          </m:sSubSup>
        </m:oMath>
      </m:oMathPara>
    </w:p>
    <w:p w14:paraId="4B873FB5" w14:textId="33CD7ECF" w:rsidR="001E6886" w:rsidRDefault="0077143C" w:rsidP="0077143C">
      <w:pPr>
        <w:spacing w:before="120"/>
        <w:ind w:firstLine="360"/>
        <w:rPr>
          <w:sz w:val="24"/>
        </w:rPr>
      </w:pPr>
      <w:r>
        <w:rPr>
          <w:sz w:val="24"/>
        </w:rPr>
        <w:t>C</w:t>
      </w:r>
      <w:r w:rsidR="001E6886">
        <w:rPr>
          <w:sz w:val="24"/>
        </w:rPr>
        <w:t>alc</w:t>
      </w:r>
      <w:r>
        <w:rPr>
          <w:sz w:val="24"/>
        </w:rPr>
        <w:t>ulate the following expressions:</w:t>
      </w:r>
    </w:p>
    <w:p w14:paraId="1EA3F087" w14:textId="6D86990C" w:rsidR="005A3182" w:rsidRPr="0077143C" w:rsidRDefault="005A3182" w:rsidP="0077143C">
      <w:pPr>
        <w:pStyle w:val="ListParagraph"/>
        <w:numPr>
          <w:ilvl w:val="0"/>
          <w:numId w:val="6"/>
        </w:numPr>
        <w:spacing w:before="240"/>
        <w:contextualSpacing w:val="0"/>
        <w:rPr>
          <w:sz w:val="24"/>
        </w:rPr>
      </w:pPr>
      <m:oMath>
        <m:r>
          <m:rPr>
            <m:sty m:val="p"/>
          </m:rPr>
          <w:rPr>
            <w:rFonts w:ascii="Cambria Math" w:hAnsi="Cambria Math"/>
            <w:sz w:val="24"/>
          </w:rPr>
          <m:t>∇</m:t>
        </m:r>
        <m:r>
          <w:rPr>
            <w:rFonts w:ascii="Cambria Math" w:hAnsi="Cambria Math"/>
            <w:sz w:val="24"/>
          </w:rPr>
          <m:t>f</m:t>
        </m:r>
      </m:oMath>
      <w:r w:rsidRPr="0077143C">
        <w:rPr>
          <w:sz w:val="24"/>
        </w:rPr>
        <w:t xml:space="preserve">, </w:t>
      </w:r>
      <m:oMath>
        <m:r>
          <m:rPr>
            <m:sty m:val="p"/>
          </m:rPr>
          <w:rPr>
            <w:rFonts w:ascii="Cambria Math" w:hAnsi="Cambria Math"/>
            <w:sz w:val="24"/>
          </w:rPr>
          <m:t>∇</m:t>
        </m:r>
        <m:r>
          <w:rPr>
            <w:rFonts w:ascii="Cambria Math" w:hAnsi="Cambria Math"/>
            <w:sz w:val="24"/>
          </w:rPr>
          <m:t>g</m:t>
        </m:r>
      </m:oMath>
      <w:r w:rsidRPr="0077143C">
        <w:rPr>
          <w:sz w:val="24"/>
        </w:rPr>
        <w:t xml:space="preserve"> </w:t>
      </w:r>
      <w:r w:rsidRPr="0077143C">
        <w:rPr>
          <w:sz w:val="24"/>
        </w:rPr>
        <w:tab/>
      </w:r>
      <w:r w:rsidRPr="0077143C">
        <w:rPr>
          <w:sz w:val="24"/>
        </w:rPr>
        <w:tab/>
        <w:t>Gradient</w:t>
      </w:r>
    </w:p>
    <w:p w14:paraId="124F227E" w14:textId="5FAA56FF" w:rsidR="005A3182" w:rsidRPr="0077143C" w:rsidRDefault="00121199" w:rsidP="0077143C">
      <w:pPr>
        <w:pStyle w:val="ListParagraph"/>
        <w:numPr>
          <w:ilvl w:val="0"/>
          <w:numId w:val="6"/>
        </w:numPr>
        <w:spacing w:before="240"/>
        <w:contextualSpacing w:val="0"/>
        <w:rPr>
          <w:rFonts w:ascii="Cambria Math" w:hAnsi="Cambria Math"/>
          <w:sz w:val="24"/>
          <w:oMath/>
        </w:rPr>
      </w:pP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∇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 xml:space="preserve">f, 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∇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>g</m:t>
        </m:r>
      </m:oMath>
      <w:r w:rsidR="005A3182" w:rsidRPr="0077143C">
        <w:rPr>
          <w:sz w:val="24"/>
        </w:rPr>
        <w:tab/>
        <w:t xml:space="preserve"> </w:t>
      </w:r>
      <w:r w:rsidR="005A3182" w:rsidRPr="0077143C">
        <w:rPr>
          <w:sz w:val="24"/>
        </w:rPr>
        <w:tab/>
        <w:t>Laplacian</w:t>
      </w:r>
    </w:p>
    <w:p w14:paraId="00EAFF23" w14:textId="77777777" w:rsidR="005A3182" w:rsidRDefault="005A3182">
      <w:pPr>
        <w:rPr>
          <w:sz w:val="24"/>
        </w:rPr>
      </w:pPr>
    </w:p>
    <w:p w14:paraId="524AA081" w14:textId="77777777" w:rsidR="005A3182" w:rsidRPr="005A3182" w:rsidRDefault="005A3182" w:rsidP="0077143C">
      <w:pPr>
        <w:spacing w:before="120"/>
        <w:ind w:firstLine="360"/>
        <w:rPr>
          <w:i/>
          <w:sz w:val="24"/>
        </w:rPr>
      </w:pPr>
      <w:r w:rsidRPr="005A3182">
        <w:rPr>
          <w:i/>
          <w:sz w:val="24"/>
        </w:rPr>
        <w:t xml:space="preserve">References: </w:t>
      </w:r>
      <w:r w:rsidRPr="005A3182">
        <w:rPr>
          <w:i/>
          <w:sz w:val="24"/>
        </w:rPr>
        <w:tab/>
        <w:t>https://en.wikipedia.org/wiki/Gradient</w:t>
      </w:r>
    </w:p>
    <w:p w14:paraId="13FC56F3" w14:textId="633F4F57" w:rsidR="005A3182" w:rsidRPr="005A3182" w:rsidRDefault="005A3182" w:rsidP="0077143C">
      <w:pPr>
        <w:spacing w:before="120"/>
        <w:ind w:firstLine="360"/>
        <w:rPr>
          <w:i/>
          <w:sz w:val="24"/>
        </w:rPr>
      </w:pPr>
      <w:r w:rsidRPr="005A3182">
        <w:rPr>
          <w:i/>
          <w:sz w:val="24"/>
        </w:rPr>
        <w:tab/>
      </w:r>
      <w:r w:rsidRPr="005A3182">
        <w:rPr>
          <w:i/>
          <w:sz w:val="24"/>
        </w:rPr>
        <w:tab/>
      </w:r>
      <w:r w:rsidR="0077143C">
        <w:rPr>
          <w:i/>
          <w:sz w:val="24"/>
        </w:rPr>
        <w:tab/>
      </w:r>
      <w:r w:rsidRPr="005A3182">
        <w:rPr>
          <w:i/>
          <w:sz w:val="24"/>
        </w:rPr>
        <w:t>https://en.wikipedia.org/wiki/Laplacian</w:t>
      </w:r>
    </w:p>
    <w:p w14:paraId="52A05E4D" w14:textId="77777777" w:rsidR="005A3182" w:rsidRDefault="005A3182">
      <w:pPr>
        <w:rPr>
          <w:sz w:val="24"/>
        </w:rPr>
      </w:pPr>
    </w:p>
    <w:p w14:paraId="2DFBABEA" w14:textId="77777777" w:rsidR="00540254" w:rsidRPr="00CD047C" w:rsidRDefault="00540254" w:rsidP="00540254">
      <w:pPr>
        <w:pStyle w:val="normal0"/>
        <w:spacing w:before="240" w:after="120" w:line="240" w:lineRule="auto"/>
        <w:rPr>
          <w:b/>
          <w:sz w:val="28"/>
        </w:rPr>
      </w:pPr>
      <w:r w:rsidRPr="00CD047C">
        <w:rPr>
          <w:b/>
          <w:sz w:val="28"/>
        </w:rPr>
        <w:t xml:space="preserve">Format: </w:t>
      </w:r>
    </w:p>
    <w:p w14:paraId="2AFEF10C" w14:textId="77777777" w:rsidR="00540254" w:rsidRPr="00CD047C" w:rsidRDefault="00540254" w:rsidP="00540254">
      <w:pPr>
        <w:pStyle w:val="normal0"/>
        <w:numPr>
          <w:ilvl w:val="0"/>
          <w:numId w:val="2"/>
        </w:numPr>
        <w:spacing w:before="120" w:after="120" w:line="240" w:lineRule="auto"/>
        <w:rPr>
          <w:sz w:val="24"/>
          <w:szCs w:val="24"/>
        </w:rPr>
      </w:pPr>
      <w:r w:rsidRPr="00CD047C">
        <w:rPr>
          <w:sz w:val="24"/>
          <w:szCs w:val="24"/>
        </w:rPr>
        <w:t>Typed (nothing handwritten), short paragraph</w:t>
      </w:r>
      <w:r>
        <w:rPr>
          <w:sz w:val="24"/>
          <w:szCs w:val="24"/>
        </w:rPr>
        <w:t xml:space="preserve"> each questions</w:t>
      </w:r>
    </w:p>
    <w:p w14:paraId="11722650" w14:textId="77777777" w:rsidR="00540254" w:rsidRPr="00CD047C" w:rsidRDefault="00540254" w:rsidP="00540254">
      <w:pPr>
        <w:pStyle w:val="normal0"/>
        <w:numPr>
          <w:ilvl w:val="0"/>
          <w:numId w:val="2"/>
        </w:numPr>
        <w:spacing w:before="120" w:after="120" w:line="240" w:lineRule="auto"/>
        <w:rPr>
          <w:sz w:val="24"/>
          <w:szCs w:val="24"/>
        </w:rPr>
      </w:pPr>
      <w:r w:rsidRPr="00CD047C">
        <w:rPr>
          <w:sz w:val="24"/>
          <w:szCs w:val="24"/>
        </w:rPr>
        <w:t>Concise, clear, and complete; in your own words (don’t copy from the text)</w:t>
      </w:r>
    </w:p>
    <w:p w14:paraId="63349371" w14:textId="77777777" w:rsidR="00540254" w:rsidRDefault="00540254" w:rsidP="00540254">
      <w:pPr>
        <w:pStyle w:val="normal0"/>
        <w:numPr>
          <w:ilvl w:val="0"/>
          <w:numId w:val="2"/>
        </w:numPr>
        <w:spacing w:before="120" w:after="120" w:line="240" w:lineRule="auto"/>
        <w:rPr>
          <w:sz w:val="24"/>
          <w:szCs w:val="24"/>
        </w:rPr>
      </w:pPr>
      <w:r w:rsidRPr="00CD047C">
        <w:rPr>
          <w:sz w:val="24"/>
          <w:szCs w:val="24"/>
        </w:rPr>
        <w:t>Find other source material to develop your understa</w:t>
      </w:r>
      <w:r>
        <w:rPr>
          <w:sz w:val="24"/>
          <w:szCs w:val="24"/>
        </w:rPr>
        <w:t>nding of the concepts and ideas (online or other books); include as “References”</w:t>
      </w:r>
    </w:p>
    <w:p w14:paraId="730941B8" w14:textId="77777777" w:rsidR="00540254" w:rsidRDefault="00540254" w:rsidP="00540254">
      <w:pPr>
        <w:pStyle w:val="normal0"/>
        <w:numPr>
          <w:ilvl w:val="0"/>
          <w:numId w:val="2"/>
        </w:numPr>
        <w:spacing w:before="120" w:after="120" w:line="240" w:lineRule="auto"/>
        <w:rPr>
          <w:sz w:val="24"/>
          <w:szCs w:val="24"/>
        </w:rPr>
      </w:pPr>
      <w:r>
        <w:rPr>
          <w:sz w:val="24"/>
          <w:szCs w:val="24"/>
        </w:rPr>
        <w:t>Submit electronically via WSU’s “WINGS” on-line class web-site (MS Word or PDF or other readable file format)</w:t>
      </w:r>
    </w:p>
    <w:p w14:paraId="452B30B8" w14:textId="77777777" w:rsidR="00540254" w:rsidRPr="00CD047C" w:rsidRDefault="00540254" w:rsidP="00540254">
      <w:pPr>
        <w:pStyle w:val="normal0"/>
        <w:numPr>
          <w:ilvl w:val="0"/>
          <w:numId w:val="2"/>
        </w:numPr>
        <w:spacing w:before="120" w:after="120" w:line="240" w:lineRule="auto"/>
        <w:rPr>
          <w:sz w:val="24"/>
          <w:szCs w:val="24"/>
        </w:rPr>
      </w:pPr>
      <w:r>
        <w:rPr>
          <w:sz w:val="24"/>
          <w:szCs w:val="24"/>
        </w:rPr>
        <w:t>Due date: Friday 18 September 2015 by midnight</w:t>
      </w:r>
    </w:p>
    <w:p w14:paraId="24F8ECDF" w14:textId="77777777" w:rsidR="00540254" w:rsidRPr="007F4C5C" w:rsidRDefault="00540254" w:rsidP="00540254">
      <w:pPr>
        <w:jc w:val="both"/>
        <w:rPr>
          <w:i/>
          <w:sz w:val="24"/>
        </w:rPr>
      </w:pPr>
      <w:r w:rsidRPr="007F4C5C">
        <w:rPr>
          <w:i/>
          <w:sz w:val="24"/>
        </w:rPr>
        <w:t xml:space="preserve">It is OK to check your answers using MATLAB or Octave, however </w:t>
      </w:r>
      <w:r>
        <w:rPr>
          <w:i/>
          <w:sz w:val="24"/>
        </w:rPr>
        <w:t>do not</w:t>
      </w:r>
      <w:r w:rsidRPr="007F4C5C">
        <w:rPr>
          <w:i/>
          <w:sz w:val="24"/>
        </w:rPr>
        <w:t xml:space="preserve"> turn in printouts from MATLAB. Show intermediate steps and be </w:t>
      </w:r>
      <w:r>
        <w:rPr>
          <w:i/>
          <w:sz w:val="24"/>
        </w:rPr>
        <w:t>concise, clear, and complete</w:t>
      </w:r>
      <w:r w:rsidRPr="007F4C5C">
        <w:rPr>
          <w:i/>
          <w:sz w:val="24"/>
        </w:rPr>
        <w:t xml:space="preserve">. </w:t>
      </w:r>
      <w:r>
        <w:rPr>
          <w:i/>
          <w:sz w:val="24"/>
        </w:rPr>
        <w:t xml:space="preserve">TA </w:t>
      </w:r>
      <w:r w:rsidRPr="007F4C5C">
        <w:rPr>
          <w:i/>
          <w:sz w:val="24"/>
        </w:rPr>
        <w:t xml:space="preserve">will not grade homework that </w:t>
      </w:r>
      <w:r>
        <w:rPr>
          <w:i/>
          <w:sz w:val="24"/>
        </w:rPr>
        <w:t>he</w:t>
      </w:r>
      <w:r w:rsidRPr="007F4C5C">
        <w:rPr>
          <w:i/>
          <w:sz w:val="24"/>
        </w:rPr>
        <w:t xml:space="preserve"> cannot read or understand.</w:t>
      </w:r>
      <w:r>
        <w:rPr>
          <w:i/>
          <w:sz w:val="24"/>
        </w:rPr>
        <w:t xml:space="preserve"> If you are not comfortable with the calculations, be sure to review the listed references and ask questions in class or instructor office hours. </w:t>
      </w:r>
    </w:p>
    <w:p w14:paraId="173D83F2" w14:textId="77777777" w:rsidR="00540254" w:rsidRPr="005A3182" w:rsidRDefault="00540254">
      <w:pPr>
        <w:rPr>
          <w:sz w:val="24"/>
        </w:rPr>
      </w:pPr>
    </w:p>
    <w:sectPr w:rsidR="00540254" w:rsidRPr="005A3182">
      <w:headerReference w:type="default" r:id="rId10"/>
      <w:footerReference w:type="even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35858C" w14:textId="77777777" w:rsidR="00540254" w:rsidRDefault="00540254" w:rsidP="00F95C47">
      <w:r>
        <w:separator/>
      </w:r>
    </w:p>
  </w:endnote>
  <w:endnote w:type="continuationSeparator" w:id="0">
    <w:p w14:paraId="4D93BE91" w14:textId="77777777" w:rsidR="00540254" w:rsidRDefault="00540254" w:rsidP="00F95C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A3FA47" w14:textId="77777777" w:rsidR="00E71B9E" w:rsidRDefault="00E71B9E" w:rsidP="004130B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81311F0" w14:textId="77777777" w:rsidR="00E71B9E" w:rsidRDefault="00E71B9E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B3FF9A" w14:textId="77777777" w:rsidR="00E71B9E" w:rsidRDefault="00E71B9E" w:rsidP="004130B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21199">
      <w:rPr>
        <w:rStyle w:val="PageNumber"/>
        <w:noProof/>
      </w:rPr>
      <w:t>1</w:t>
    </w:r>
    <w:r>
      <w:rPr>
        <w:rStyle w:val="PageNumber"/>
      </w:rPr>
      <w:fldChar w:fldCharType="end"/>
    </w:r>
  </w:p>
  <w:p w14:paraId="679A7CD6" w14:textId="77777777" w:rsidR="00E71B9E" w:rsidRDefault="00E71B9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3ECF44" w14:textId="77777777" w:rsidR="00540254" w:rsidRDefault="00540254" w:rsidP="00F95C47">
      <w:r>
        <w:separator/>
      </w:r>
    </w:p>
  </w:footnote>
  <w:footnote w:type="continuationSeparator" w:id="0">
    <w:p w14:paraId="68F021EF" w14:textId="77777777" w:rsidR="00540254" w:rsidRDefault="00540254" w:rsidP="00F95C4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928FC3" w14:textId="77777777" w:rsidR="00540254" w:rsidRDefault="00540254" w:rsidP="00F95C47">
    <w:pPr>
      <w:pStyle w:val="Header"/>
      <w:jc w:val="right"/>
    </w:pPr>
    <w:r>
      <w:t xml:space="preserve">Name: </w:t>
    </w:r>
    <w:r w:rsidRPr="00F95C47">
      <w:rPr>
        <w:u w:val="single"/>
      </w:rP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3C7447"/>
    <w:multiLevelType w:val="hybridMultilevel"/>
    <w:tmpl w:val="0BE493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D81A4F"/>
    <w:multiLevelType w:val="hybridMultilevel"/>
    <w:tmpl w:val="C41E61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727E95"/>
    <w:multiLevelType w:val="hybridMultilevel"/>
    <w:tmpl w:val="B6B249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BE1128"/>
    <w:multiLevelType w:val="hybridMultilevel"/>
    <w:tmpl w:val="FA843CB4"/>
    <w:lvl w:ilvl="0" w:tplc="3CA28D6C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AB4D81"/>
    <w:multiLevelType w:val="hybridMultilevel"/>
    <w:tmpl w:val="CB4E04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4442964"/>
    <w:multiLevelType w:val="hybridMultilevel"/>
    <w:tmpl w:val="26201E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B66"/>
    <w:rsid w:val="00071413"/>
    <w:rsid w:val="00113A61"/>
    <w:rsid w:val="00121199"/>
    <w:rsid w:val="001E6886"/>
    <w:rsid w:val="003A0CB5"/>
    <w:rsid w:val="00540254"/>
    <w:rsid w:val="005A3182"/>
    <w:rsid w:val="00747854"/>
    <w:rsid w:val="0077143C"/>
    <w:rsid w:val="007F4C5C"/>
    <w:rsid w:val="008D2B66"/>
    <w:rsid w:val="00E71B9E"/>
    <w:rsid w:val="00F55564"/>
    <w:rsid w:val="00F95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E2D94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2B6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C5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F4C5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4C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4C5C"/>
    <w:rPr>
      <w:rFonts w:ascii="Tahoma" w:eastAsia="Times New Roman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uiPriority w:val="99"/>
    <w:unhideWhenUsed/>
    <w:rsid w:val="001E6886"/>
    <w:rPr>
      <w:color w:val="0000FF" w:themeColor="hyperlink"/>
      <w:u w:val="single"/>
    </w:rPr>
  </w:style>
  <w:style w:type="paragraph" w:customStyle="1" w:styleId="normal0">
    <w:name w:val="normal"/>
    <w:rsid w:val="00F95C47"/>
    <w:pPr>
      <w:spacing w:after="0"/>
    </w:pPr>
    <w:rPr>
      <w:rFonts w:ascii="Arial" w:eastAsia="Arial" w:hAnsi="Arial" w:cs="Arial"/>
      <w:color w:val="00000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F95C4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5C47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F95C4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5C47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E71B9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2B6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C5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F4C5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4C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4C5C"/>
    <w:rPr>
      <w:rFonts w:ascii="Tahoma" w:eastAsia="Times New Roman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uiPriority w:val="99"/>
    <w:unhideWhenUsed/>
    <w:rsid w:val="001E6886"/>
    <w:rPr>
      <w:color w:val="0000FF" w:themeColor="hyperlink"/>
      <w:u w:val="single"/>
    </w:rPr>
  </w:style>
  <w:style w:type="paragraph" w:customStyle="1" w:styleId="normal0">
    <w:name w:val="normal"/>
    <w:rsid w:val="00F95C47"/>
    <w:pPr>
      <w:spacing w:after="0"/>
    </w:pPr>
    <w:rPr>
      <w:rFonts w:ascii="Arial" w:eastAsia="Arial" w:hAnsi="Arial" w:cs="Arial"/>
      <w:color w:val="00000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F95C4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5C47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F95C4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5C47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E71B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jpe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278</Words>
  <Characters>1589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Kazuko</dc:creator>
  <cp:lastModifiedBy>Jose Camberos</cp:lastModifiedBy>
  <cp:revision>8</cp:revision>
  <dcterms:created xsi:type="dcterms:W3CDTF">2014-08-16T08:34:00Z</dcterms:created>
  <dcterms:modified xsi:type="dcterms:W3CDTF">2015-09-14T21:45:00Z</dcterms:modified>
</cp:coreProperties>
</file>