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A34" w:rsidRPr="00DF4A34" w14:paraId="7A6A3613" w14:textId="77777777" w:rsidTr="002666AC">
        <w:tc>
          <w:tcPr>
            <w:tcW w:w="9350" w:type="dxa"/>
            <w:gridSpan w:val="2"/>
          </w:tcPr>
          <w:p w14:paraId="66C3A3A7" w14:textId="0C330BC8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Name: Peter Atef Fathi</w:t>
            </w:r>
          </w:p>
        </w:tc>
      </w:tr>
      <w:tr w:rsidR="00DF4A34" w:rsidRPr="00DF4A34" w14:paraId="5668D39C" w14:textId="77777777" w:rsidTr="00DF4A34">
        <w:tc>
          <w:tcPr>
            <w:tcW w:w="4675" w:type="dxa"/>
          </w:tcPr>
          <w:p w14:paraId="57A97322" w14:textId="3B0A2BBA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Section: 1</w:t>
            </w:r>
          </w:p>
        </w:tc>
        <w:tc>
          <w:tcPr>
            <w:tcW w:w="4675" w:type="dxa"/>
          </w:tcPr>
          <w:p w14:paraId="1AB2BF7D" w14:textId="77377886" w:rsidR="00DF4A34" w:rsidRPr="00DF4A34" w:rsidRDefault="00DF4A34" w:rsidP="00DF4A34">
            <w:pPr>
              <w:spacing w:after="160" w:line="259" w:lineRule="auto"/>
              <w:rPr>
                <w:sz w:val="52"/>
                <w:szCs w:val="52"/>
              </w:rPr>
            </w:pPr>
            <w:r w:rsidRPr="00DF4A34">
              <w:rPr>
                <w:sz w:val="52"/>
                <w:szCs w:val="52"/>
              </w:rPr>
              <w:t>B.N: 19</w:t>
            </w:r>
          </w:p>
        </w:tc>
      </w:tr>
    </w:tbl>
    <w:p w14:paraId="50272327" w14:textId="77777777" w:rsidR="00D70EF3" w:rsidRDefault="00D70EF3" w:rsidP="00D70EF3">
      <w:pPr>
        <w:pStyle w:val="Title"/>
        <w:jc w:val="center"/>
        <w:rPr>
          <w:noProof/>
        </w:rPr>
      </w:pPr>
    </w:p>
    <w:p w14:paraId="38694525" w14:textId="2D271A42" w:rsidR="00D70EF3" w:rsidRDefault="00D70EF3" w:rsidP="00D70EF3">
      <w:pPr>
        <w:pStyle w:val="Title"/>
        <w:jc w:val="center"/>
        <w:rPr>
          <w:noProof/>
        </w:rPr>
      </w:pPr>
      <w:r>
        <w:rPr>
          <w:noProof/>
        </w:rPr>
        <w:t>Brute-Force Attack</w:t>
      </w:r>
    </w:p>
    <w:p w14:paraId="1D80CFE0" w14:textId="77777777" w:rsidR="00D70EF3" w:rsidRPr="00D70EF3" w:rsidRDefault="00D70EF3" w:rsidP="00D70EF3"/>
    <w:p w14:paraId="69ECA8A4" w14:textId="3C9E9A23" w:rsidR="00D70EF3" w:rsidRDefault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attack:</w:t>
      </w:r>
      <w:r>
        <w:rPr>
          <w:b/>
          <w:bCs/>
          <w:i/>
          <w:iCs/>
          <w:noProof/>
          <w:sz w:val="44"/>
          <w:szCs w:val="44"/>
        </w:rPr>
        <w:t xml:space="preserve"> </w:t>
      </w:r>
    </w:p>
    <w:p w14:paraId="75F8D768" w14:textId="67944F16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1- try the values from [n/e: n] to find the private key this is the first loop and that because of our observations that the private key has more probility to be greater than the public key</w:t>
      </w:r>
      <w:r>
        <w:rPr>
          <w:noProof/>
          <w:sz w:val="44"/>
          <w:szCs w:val="44"/>
        </w:rPr>
        <w:t>.</w:t>
      </w:r>
    </w:p>
    <w:p w14:paraId="666CB614" w14:textId="5C2659C9" w:rsidR="00D70EF3" w:rsidRP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2- if the private key is not found in the first loop then try the values from [1: n/e] to find the private key this is the second loop</w:t>
      </w:r>
      <w:r>
        <w:rPr>
          <w:noProof/>
          <w:sz w:val="44"/>
          <w:szCs w:val="44"/>
        </w:rPr>
        <w:t>.</w:t>
      </w:r>
    </w:p>
    <w:p w14:paraId="3BDCC1A2" w14:textId="5D5C1333" w:rsidR="00D70EF3" w:rsidRDefault="00D70EF3" w:rsidP="00D70EF3">
      <w:pPr>
        <w:rPr>
          <w:noProof/>
          <w:sz w:val="44"/>
          <w:szCs w:val="44"/>
        </w:rPr>
      </w:pPr>
      <w:r w:rsidRPr="00D70EF3">
        <w:rPr>
          <w:noProof/>
          <w:sz w:val="44"/>
          <w:szCs w:val="44"/>
        </w:rPr>
        <w:t>3- if the private key is not found in the second loop then the private key is not found and the attack fails</w:t>
      </w:r>
    </w:p>
    <w:p w14:paraId="1580DBC6" w14:textId="77777777" w:rsidR="007C3E8D" w:rsidRDefault="007C3E8D" w:rsidP="00D70EF3">
      <w:pPr>
        <w:rPr>
          <w:noProof/>
          <w:sz w:val="44"/>
          <w:szCs w:val="44"/>
        </w:rPr>
      </w:pPr>
    </w:p>
    <w:p w14:paraId="2F27BE6B" w14:textId="77777777" w:rsidR="007C3E8D" w:rsidRDefault="007C3E8D" w:rsidP="00D70EF3">
      <w:pPr>
        <w:rPr>
          <w:noProof/>
          <w:sz w:val="44"/>
          <w:szCs w:val="44"/>
        </w:rPr>
      </w:pPr>
    </w:p>
    <w:p w14:paraId="591D544B" w14:textId="77777777" w:rsidR="007C3E8D" w:rsidRDefault="007C3E8D" w:rsidP="00D70EF3">
      <w:pPr>
        <w:rPr>
          <w:noProof/>
          <w:sz w:val="44"/>
          <w:szCs w:val="44"/>
        </w:rPr>
      </w:pPr>
    </w:p>
    <w:p w14:paraId="54BAC4D5" w14:textId="77777777" w:rsidR="007C3E8D" w:rsidRDefault="007C3E8D" w:rsidP="00D70EF3">
      <w:pPr>
        <w:rPr>
          <w:noProof/>
          <w:sz w:val="44"/>
          <w:szCs w:val="44"/>
        </w:rPr>
      </w:pPr>
    </w:p>
    <w:p w14:paraId="7E346903" w14:textId="20F24F14" w:rsidR="00D70EF3" w:rsidRP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lastRenderedPageBreak/>
        <w:t>Code of the attack:</w:t>
      </w:r>
    </w:p>
    <w:p w14:paraId="60BDB39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c is the ciphertext</w:t>
      </w:r>
    </w:p>
    <w:p w14:paraId="689F6EF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 p is the plaintext</w:t>
      </w:r>
    </w:p>
    <w:p w14:paraId="4770BBAB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start is the start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n/e)</w:t>
      </w:r>
    </w:p>
    <w:p w14:paraId="4ADC62F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end is the end of the range of the private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key(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= n)</w:t>
      </w:r>
    </w:p>
    <w:p w14:paraId="03CD816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brute-force attack using the public key</w:t>
      </w:r>
    </w:p>
    <w:p w14:paraId="703BB7EA" w14:textId="3A67F1BD" w:rsidR="00557117" w:rsidRPr="00557117" w:rsidRDefault="00557117" w:rsidP="00D70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attack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)-&gt;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3E0B84D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range of the key is from 1 to n</w:t>
      </w:r>
    </w:p>
    <w:p w14:paraId="5AF5120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C1D7DD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5582DEAC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A55ED4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1B33A58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27624D4A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013BE588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 after the previous loop</w:t>
      </w:r>
    </w:p>
    <w:p w14:paraId="71E1371E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then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less than the public key</w:t>
      </w:r>
    </w:p>
    <w:p w14:paraId="680C7A40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11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BAD479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plaintext is equal to the ciphertext</w:t>
      </w:r>
    </w:p>
    <w:p w14:paraId="3775FD0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8AB91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__contains</w:t>
      </w:r>
      <w:proofErr w:type="spellEnd"/>
      <w:r w:rsidRPr="0055711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contains 34an al padding </w:t>
      </w:r>
    </w:p>
    <w:p w14:paraId="645AB21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</w:t>
      </w:r>
    </w:p>
    <w:p w14:paraId="066F0316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711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</w:p>
    <w:p w14:paraId="6BD61797" w14:textId="77777777" w:rsidR="00557117" w:rsidRPr="00557117" w:rsidRDefault="00557117" w:rsidP="005571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5571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private key is not found</w:t>
      </w:r>
    </w:p>
    <w:p w14:paraId="1B442F1A" w14:textId="21CFA93A" w:rsidR="007C3E8D" w:rsidRDefault="00557117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571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AA5F6C7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9C1E62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79C3B54D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3AC68375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6666779E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p w14:paraId="4889E354" w14:textId="77777777" w:rsidR="007C3E8D" w:rsidRDefault="007C3E8D" w:rsidP="007C3E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192"/>
        <w:gridCol w:w="6186"/>
      </w:tblGrid>
      <w:tr w:rsidR="007C3E8D" w14:paraId="78456985" w14:textId="77777777" w:rsidTr="007C3E8D">
        <w:trPr>
          <w:trHeight w:val="3600"/>
        </w:trPr>
        <w:tc>
          <w:tcPr>
            <w:tcW w:w="6186" w:type="dxa"/>
          </w:tcPr>
          <w:p w14:paraId="21F2511D" w14:textId="1770A55E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lastRenderedPageBreak/>
              <w:drawing>
                <wp:inline distT="0" distB="0" distL="0" distR="0" wp14:anchorId="74C81688" wp14:editId="5D4ABE3A">
                  <wp:extent cx="3794760" cy="26517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476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681E94F5" w14:textId="57885471" w:rsidR="007C3E8D" w:rsidRDefault="007C3E8D" w:rsidP="007C3E8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41C44F3" wp14:editId="6B8DE635">
                  <wp:extent cx="3790950" cy="2647950"/>
                  <wp:effectExtent l="0" t="0" r="0" b="0"/>
                  <wp:docPr id="4" name="Picture 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3E8D" w14:paraId="7624DB85" w14:textId="77777777" w:rsidTr="007C3E8D">
        <w:trPr>
          <w:trHeight w:val="2060"/>
        </w:trPr>
        <w:tc>
          <w:tcPr>
            <w:tcW w:w="6186" w:type="dxa"/>
          </w:tcPr>
          <w:p w14:paraId="19EE1073" w14:textId="5FF1FC23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21E5868A" wp14:editId="7F2F9848">
                  <wp:extent cx="3703320" cy="2651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6" w:type="dxa"/>
          </w:tcPr>
          <w:p w14:paraId="5CF9CC70" w14:textId="02707EBB" w:rsidR="007C3E8D" w:rsidRDefault="007C3E8D" w:rsidP="007C3E8D">
            <w:pPr>
              <w:rPr>
                <w:noProof/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30BA73A6" wp14:editId="7BF3651F">
                  <wp:extent cx="3676650" cy="2647950"/>
                  <wp:effectExtent l="0" t="0" r="0" b="0"/>
                  <wp:docPr id="3" name="Picture 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histo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CFD6E1" w14:textId="1EF9E53F" w:rsidR="007C3E8D" w:rsidRPr="007C3E8D" w:rsidRDefault="007C3E8D" w:rsidP="007C3E8D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p w14:paraId="54DEB537" w14:textId="6DED5515" w:rsidR="00557117" w:rsidRPr="00557117" w:rsidRDefault="00557117" w:rsidP="0055711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931BEAE" w14:textId="68820D34" w:rsidR="00DF0F0A" w:rsidRDefault="00DF4A34" w:rsidP="00A609AB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 xml:space="preserve">The previous two graphs </w:t>
      </w:r>
      <w:r w:rsidR="00CD7A1C" w:rsidRPr="00A609AB">
        <w:rPr>
          <w:sz w:val="44"/>
          <w:szCs w:val="44"/>
        </w:rPr>
        <w:t>show</w:t>
      </w:r>
      <w:r w:rsidRPr="00A609AB">
        <w:rPr>
          <w:sz w:val="44"/>
          <w:szCs w:val="44"/>
        </w:rPr>
        <w:t xml:space="preserve"> </w:t>
      </w:r>
      <w:r w:rsidR="00CD7A1C" w:rsidRPr="00A609AB">
        <w:rPr>
          <w:sz w:val="44"/>
          <w:szCs w:val="44"/>
        </w:rPr>
        <w:t>that</w:t>
      </w:r>
      <w:r w:rsidRPr="00A609AB">
        <w:rPr>
          <w:sz w:val="44"/>
          <w:szCs w:val="44"/>
        </w:rPr>
        <w:t xml:space="preserve"> </w:t>
      </w:r>
      <w:r w:rsidR="00A609AB" w:rsidRPr="00A609AB">
        <w:rPr>
          <w:sz w:val="44"/>
          <w:szCs w:val="44"/>
        </w:rPr>
        <w:t xml:space="preserve">if </w:t>
      </w:r>
      <w:r w:rsidRPr="00A609AB">
        <w:rPr>
          <w:sz w:val="44"/>
          <w:szCs w:val="44"/>
        </w:rPr>
        <w:t>the number of bits used</w:t>
      </w:r>
      <w:r w:rsidR="00CD7A1C" w:rsidRPr="00A609AB">
        <w:rPr>
          <w:sz w:val="44"/>
          <w:szCs w:val="44"/>
        </w:rPr>
        <w:t xml:space="preserve"> </w:t>
      </w:r>
      <w:r w:rsidRPr="00A609AB">
        <w:rPr>
          <w:sz w:val="44"/>
          <w:szCs w:val="44"/>
        </w:rPr>
        <w:t xml:space="preserve">to generate the keys </w:t>
      </w:r>
      <w:r w:rsidR="00A609AB" w:rsidRPr="00A609AB">
        <w:rPr>
          <w:sz w:val="44"/>
          <w:szCs w:val="44"/>
        </w:rPr>
        <w:t>increases, the time needed to attack increases</w:t>
      </w:r>
      <w:r w:rsidR="00CD7A1C" w:rsidRPr="00A609AB">
        <w:rPr>
          <w:sz w:val="44"/>
          <w:szCs w:val="44"/>
        </w:rPr>
        <w:t>.</w:t>
      </w:r>
    </w:p>
    <w:p w14:paraId="1A26E483" w14:textId="2A214071" w:rsidR="00A609AB" w:rsidRPr="007C3E8D" w:rsidRDefault="007C3E8D" w:rsidP="007C3E8D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The previous graphs for Plaintext = “h</w:t>
      </w:r>
      <w:r w:rsidR="005938FB">
        <w:rPr>
          <w:sz w:val="44"/>
          <w:szCs w:val="44"/>
        </w:rPr>
        <w:t>i</w:t>
      </w:r>
      <w:r>
        <w:rPr>
          <w:sz w:val="44"/>
          <w:szCs w:val="44"/>
        </w:rPr>
        <w:t>” to minimize the calculations.</w:t>
      </w:r>
    </w:p>
    <w:p w14:paraId="564E2D3C" w14:textId="0070CE17" w:rsidR="00D70EF3" w:rsidRDefault="00D70EF3" w:rsidP="00D70EF3">
      <w:pPr>
        <w:pStyle w:val="Title"/>
        <w:jc w:val="center"/>
        <w:rPr>
          <w:noProof/>
        </w:rPr>
      </w:pPr>
      <w:r w:rsidRPr="00D70EF3">
        <w:rPr>
          <w:noProof/>
        </w:rPr>
        <w:lastRenderedPageBreak/>
        <w:t>Fermat factoring algorithm</w:t>
      </w:r>
      <w:r>
        <w:rPr>
          <w:noProof/>
        </w:rPr>
        <w:t xml:space="preserve"> Attack</w:t>
      </w:r>
    </w:p>
    <w:p w14:paraId="776E5E99" w14:textId="77777777" w:rsidR="00D70EF3" w:rsidRPr="00D70EF3" w:rsidRDefault="00D70EF3" w:rsidP="00D70EF3"/>
    <w:p w14:paraId="49C42607" w14:textId="30DB2787" w:rsidR="00D70EF3" w:rsidRDefault="00D70EF3" w:rsidP="00D70EF3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The idea of the attack</w:t>
      </w:r>
      <w:r>
        <w:rPr>
          <w:b/>
          <w:bCs/>
          <w:i/>
          <w:iCs/>
          <w:noProof/>
          <w:sz w:val="44"/>
          <w:szCs w:val="44"/>
        </w:rPr>
        <w:t>:</w:t>
      </w:r>
    </w:p>
    <w:p w14:paraId="6E37EF78" w14:textId="12331A90" w:rsidR="00E75B86" w:rsidRPr="00E75B86" w:rsidRDefault="00E75B86" w:rsidP="005938FB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The algorithm is based upon the being able to factor the difference of 2 squares. 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= (x + y)(x − y)</w:t>
      </w:r>
    </w:p>
    <w:p w14:paraId="225C91C8" w14:textId="719B8D14" w:rsid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If n = x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Pr="00E75B86">
        <w:rPr>
          <w:noProof/>
          <w:sz w:val="44"/>
          <w:szCs w:val="44"/>
        </w:rPr>
        <w:t xml:space="preserve"> y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, then n factors: n = (x + y)(x − y). But, every positive odd integer can be written as the difference of two squares.  In particular for the integers that we use of RSA modul</w:t>
      </w:r>
      <w:r>
        <w:rPr>
          <w:noProof/>
          <w:sz w:val="44"/>
          <w:szCs w:val="44"/>
        </w:rPr>
        <w:t>o</w:t>
      </w:r>
      <w:r w:rsidRPr="00E75B86">
        <w:rPr>
          <w:noProof/>
          <w:sz w:val="44"/>
          <w:szCs w:val="44"/>
        </w:rPr>
        <w:t xml:space="preserve"> n = pq,   </w:t>
      </w:r>
    </w:p>
    <w:p w14:paraId="0DDD9B84" w14:textId="74107DCE" w:rsidR="00E75B86" w:rsidRPr="00E75B86" w:rsidRDefault="00E75B86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drawing>
          <wp:inline distT="0" distB="0" distL="0" distR="0" wp14:anchorId="37B7457E" wp14:editId="335322E6">
            <wp:extent cx="2543175" cy="703588"/>
            <wp:effectExtent l="0" t="0" r="0" b="127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574" cy="7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9EA5" w14:textId="77777777" w:rsidR="005F641C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Let k be the smallest positive integer so that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&gt; n , and consider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If this is a square, we can factor n: if k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= h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, then n = (k + h)(k − h). If </w:t>
      </w:r>
      <w:r>
        <w:rPr>
          <w:noProof/>
          <w:sz w:val="44"/>
          <w:szCs w:val="44"/>
        </w:rPr>
        <w:t xml:space="preserve">it </w:t>
      </w:r>
      <w:r w:rsidRPr="00E75B86">
        <w:rPr>
          <w:noProof/>
          <w:sz w:val="44"/>
          <w:szCs w:val="44"/>
        </w:rPr>
        <w:t>is not a square, increase the term on the left by one and consider (k</w:t>
      </w:r>
      <w:r>
        <w:rPr>
          <w:noProof/>
          <w:sz w:val="44"/>
          <w:szCs w:val="44"/>
        </w:rPr>
        <w:t>+1</w:t>
      </w:r>
      <w:r w:rsidRPr="00E75B86">
        <w:rPr>
          <w:noProof/>
          <w:sz w:val="44"/>
          <w:szCs w:val="44"/>
        </w:rPr>
        <w:t>)</w:t>
      </w:r>
      <w:r>
        <w:rPr>
          <w:noProof/>
          <w:sz w:val="44"/>
          <w:szCs w:val="44"/>
        </w:rPr>
        <w:t xml:space="preserve">^2 – n. </w:t>
      </w:r>
      <w:r w:rsidRPr="00E75B86">
        <w:rPr>
          <w:noProof/>
          <w:sz w:val="44"/>
          <w:szCs w:val="44"/>
        </w:rPr>
        <w:t>If this is a square, n factors. If (k +1)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is not a square, consider (k+2)</w:t>
      </w:r>
      <w:r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>2 − n . Etc. Eventually, we will find an h so that (k + h)</w:t>
      </w:r>
      <w:r w:rsidR="005F641C">
        <w:rPr>
          <w:noProof/>
          <w:sz w:val="44"/>
          <w:szCs w:val="44"/>
        </w:rPr>
        <w:t>^</w:t>
      </w:r>
      <w:r w:rsidRPr="00E75B86">
        <w:rPr>
          <w:noProof/>
          <w:sz w:val="44"/>
          <w:szCs w:val="44"/>
        </w:rPr>
        <w:t xml:space="preserve">2 − n factors. </w:t>
      </w:r>
    </w:p>
    <w:p w14:paraId="281DB54B" w14:textId="7B069739" w:rsidR="00E75B86" w:rsidRPr="00E75B86" w:rsidRDefault="00E75B86" w:rsidP="005F641C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That is so because </w:t>
      </w:r>
      <m:oMath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sz w:val="44"/>
                        <w:szCs w:val="4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noProof/>
            <w:sz w:val="44"/>
            <w:szCs w:val="44"/>
          </w:rPr>
          <m:t xml:space="preserve">-n= </m:t>
        </m:r>
        <m:sSup>
          <m:sSupPr>
            <m:ctrlPr>
              <w:rPr>
                <w:rFonts w:ascii="Cambria Math" w:hAnsi="Cambria Math"/>
                <w:i/>
                <w:noProof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noProof/>
                <w:sz w:val="44"/>
                <w:szCs w:val="4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noProof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noProof/>
                    <w:sz w:val="44"/>
                    <w:szCs w:val="44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44"/>
                <w:szCs w:val="44"/>
              </w:rPr>
              <m:t>)</m:t>
            </m:r>
          </m:e>
          <m:sup>
            <m:r>
              <w:rPr>
                <w:rFonts w:ascii="Cambria Math" w:hAnsi="Cambria Math"/>
                <w:noProof/>
                <w:sz w:val="44"/>
                <w:szCs w:val="44"/>
              </w:rPr>
              <m:t>2</m:t>
            </m:r>
          </m:sup>
        </m:sSup>
      </m:oMath>
    </w:p>
    <w:p w14:paraId="64D6B74E" w14:textId="221ECE8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lastRenderedPageBreak/>
        <w:t>In this case, n factors as n = n ×1.</w:t>
      </w:r>
      <w:r w:rsidR="00156BAF">
        <w:rPr>
          <w:noProof/>
          <w:sz w:val="44"/>
          <w:szCs w:val="44"/>
        </w:rPr>
        <w:t xml:space="preserve"> </w:t>
      </w:r>
      <w:r w:rsidRPr="00E75B86">
        <w:rPr>
          <w:noProof/>
          <w:sz w:val="44"/>
          <w:szCs w:val="44"/>
        </w:rPr>
        <w:t xml:space="preserve">k ≤ k + h ≤ </w:t>
      </w:r>
      <w:r w:rsidR="00156BAF">
        <w:rPr>
          <w:noProof/>
          <w:sz w:val="44"/>
          <w:szCs w:val="44"/>
        </w:rPr>
        <w:t>(n+1)/2</w:t>
      </w:r>
    </w:p>
    <w:p w14:paraId="11A1CC1A" w14:textId="7F019ABD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Here is an example. n = 6699557. </w:t>
      </w:r>
      <w:r w:rsidR="00156BAF">
        <w:rPr>
          <w:noProof/>
          <w:sz w:val="44"/>
          <w:szCs w:val="44"/>
        </w:rPr>
        <w:t>(</w:t>
      </w:r>
      <w:r w:rsidRPr="00E75B86">
        <w:rPr>
          <w:noProof/>
          <w:sz w:val="44"/>
          <w:szCs w:val="44"/>
        </w:rPr>
        <w:t>n</w:t>
      </w:r>
      <w:r w:rsidR="00156BAF">
        <w:rPr>
          <w:noProof/>
          <w:sz w:val="44"/>
          <w:szCs w:val="44"/>
        </w:rPr>
        <w:t>^1/2)</w:t>
      </w:r>
      <w:r w:rsidRPr="00E75B86">
        <w:rPr>
          <w:noProof/>
          <w:sz w:val="44"/>
          <w:szCs w:val="44"/>
        </w:rPr>
        <w:t xml:space="preserve"> ≈ 2588.35 ;so, k = 2589. </w:t>
      </w:r>
    </w:p>
    <w:p w14:paraId="071FAC29" w14:textId="4F99DCF0" w:rsidR="00E75B86" w:rsidRPr="00E75B86" w:rsidRDefault="00156BAF" w:rsidP="00E75B86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K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</w:t>
      </w:r>
      <w:r>
        <w:rPr>
          <w:noProof/>
          <w:sz w:val="44"/>
          <w:szCs w:val="44"/>
        </w:rPr>
        <w:t>–</w:t>
      </w:r>
      <w:r w:rsidR="00E75B86" w:rsidRPr="00E75B86">
        <w:rPr>
          <w:noProof/>
          <w:sz w:val="44"/>
          <w:szCs w:val="44"/>
        </w:rPr>
        <w:t xml:space="preserve"> n</w:t>
      </w:r>
      <w:r>
        <w:rPr>
          <w:noProof/>
          <w:sz w:val="44"/>
          <w:szCs w:val="44"/>
        </w:rPr>
        <w:t>^</w:t>
      </w:r>
      <w:r w:rsidR="00E75B86" w:rsidRPr="00E75B86">
        <w:rPr>
          <w:noProof/>
          <w:sz w:val="44"/>
          <w:szCs w:val="44"/>
        </w:rPr>
        <w:t xml:space="preserve">2 = 25892 − 6699557 = 582 . So, </w:t>
      </w:r>
    </w:p>
    <w:p w14:paraId="5EFF8932" w14:textId="0C9B5DF1" w:rsidR="00E75B86" w:rsidRP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 xml:space="preserve">6688557 = 25892 − 582 = (2589 + 58)(2589 − 58) =2647 × 2531 </w:t>
      </w:r>
      <w:r w:rsidR="00156BAF">
        <w:rPr>
          <w:noProof/>
          <w:sz w:val="44"/>
          <w:szCs w:val="44"/>
        </w:rPr>
        <w:t>(p*q)</w:t>
      </w:r>
    </w:p>
    <w:p w14:paraId="4DD48C0D" w14:textId="4CFAEAA8" w:rsidR="00E75B86" w:rsidRDefault="00E75B86" w:rsidP="00156BAF">
      <w:pPr>
        <w:rPr>
          <w:noProof/>
          <w:sz w:val="44"/>
          <w:szCs w:val="44"/>
        </w:rPr>
      </w:pPr>
      <w:r w:rsidRPr="00E75B86">
        <w:rPr>
          <w:noProof/>
          <w:sz w:val="44"/>
          <w:szCs w:val="44"/>
        </w:rPr>
        <w:t>Fermat’s factorization algorithm works well if the factors are roughly the same size.</w:t>
      </w:r>
    </w:p>
    <w:p w14:paraId="1665FFDF" w14:textId="77777777" w:rsidR="005938FB" w:rsidRPr="00D70EF3" w:rsidRDefault="005938FB" w:rsidP="005938FB">
      <w:pPr>
        <w:rPr>
          <w:b/>
          <w:bCs/>
          <w:i/>
          <w:iCs/>
          <w:noProof/>
          <w:sz w:val="44"/>
          <w:szCs w:val="44"/>
        </w:rPr>
      </w:pPr>
      <w:r w:rsidRPr="00D70EF3">
        <w:rPr>
          <w:b/>
          <w:bCs/>
          <w:i/>
          <w:iCs/>
          <w:noProof/>
          <w:sz w:val="44"/>
          <w:szCs w:val="44"/>
        </w:rPr>
        <w:t>Code of the attack:</w:t>
      </w:r>
    </w:p>
    <w:p w14:paraId="63E47CF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performs the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fermat</w:t>
      </w:r>
      <w:proofErr w:type="spell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factoring algorithm to find the factors of n</w:t>
      </w:r>
    </w:p>
    <w:p w14:paraId="4F9B8139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fermatFactoringAlgo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B951F5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n</w:t>
      </w:r>
    </w:p>
    <w:p w14:paraId="2F89ED36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5DF5D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04AD7F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F0A63C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1CA3B021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EA890BE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while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h is not equal to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33C5B00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1FFB332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# increase a by 1</w:t>
      </w:r>
    </w:p>
    <w:p w14:paraId="098A6227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8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CE4359B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of k</w:t>
      </w:r>
    </w:p>
    <w:p w14:paraId="79E94110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4720724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find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square root of </w:t>
      </w:r>
      <w:proofErr w:type="spell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h_square</w:t>
      </w:r>
      <w:proofErr w:type="spellEnd"/>
    </w:p>
    <w:p w14:paraId="25889B2A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938F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38FB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proofErr w:type="gram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h_square</w:t>
      </w:r>
      <w:proofErr w:type="spellEnd"/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4B55EBF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>return</w:t>
      </w:r>
      <w:proofErr w:type="gramEnd"/>
      <w:r w:rsidRPr="005938F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factors</w:t>
      </w:r>
    </w:p>
    <w:p w14:paraId="3D00799D" w14:textId="77777777" w:rsidR="005938FB" w:rsidRPr="005938FB" w:rsidRDefault="005938FB" w:rsidP="00593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38F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938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938FB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gramEnd"/>
    </w:p>
    <w:p w14:paraId="1A8C1436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38266A61" w14:textId="77777777" w:rsidR="00650307" w:rsidRDefault="00650307" w:rsidP="005938FB">
      <w:pPr>
        <w:rPr>
          <w:b/>
          <w:bCs/>
          <w:i/>
          <w:iCs/>
          <w:sz w:val="44"/>
          <w:szCs w:val="44"/>
        </w:rPr>
      </w:pPr>
    </w:p>
    <w:p w14:paraId="4C7D8896" w14:textId="0AF01A1C" w:rsidR="005938FB" w:rsidRPr="007C3E8D" w:rsidRDefault="005938FB" w:rsidP="005938FB">
      <w:pPr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lastRenderedPageBreak/>
        <w:t>Observations</w:t>
      </w:r>
      <w:r w:rsidRPr="00557117">
        <w:rPr>
          <w:b/>
          <w:bCs/>
          <w:i/>
          <w:iCs/>
          <w:sz w:val="44"/>
          <w:szCs w:val="44"/>
        </w:rPr>
        <w:t>:</w:t>
      </w:r>
    </w:p>
    <w:tbl>
      <w:tblPr>
        <w:tblStyle w:val="TableGrid"/>
        <w:tblpPr w:leftFromText="180" w:rightFromText="180" w:vertAnchor="text" w:horzAnchor="margin" w:tblpXSpec="center" w:tblpY="832"/>
        <w:tblW w:w="12192" w:type="dxa"/>
        <w:tblLook w:val="04A0" w:firstRow="1" w:lastRow="0" w:firstColumn="1" w:lastColumn="0" w:noHBand="0" w:noVBand="1"/>
      </w:tblPr>
      <w:tblGrid>
        <w:gridCol w:w="6006"/>
        <w:gridCol w:w="6186"/>
      </w:tblGrid>
      <w:tr w:rsidR="005938FB" w14:paraId="20C25BC8" w14:textId="77777777" w:rsidTr="00C947B2">
        <w:trPr>
          <w:trHeight w:val="3684"/>
        </w:trPr>
        <w:tc>
          <w:tcPr>
            <w:tcW w:w="6006" w:type="dxa"/>
          </w:tcPr>
          <w:p w14:paraId="415206DD" w14:textId="378F5EC2" w:rsidR="005938FB" w:rsidRDefault="005938FB" w:rsidP="00CC7B5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512B172B" wp14:editId="6AEA3F68">
                  <wp:extent cx="3676650" cy="26479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6" w:type="dxa"/>
          </w:tcPr>
          <w:p w14:paraId="02DE2F1F" w14:textId="14AEF5EC" w:rsidR="005938FB" w:rsidRDefault="004F2318" w:rsidP="00CC7B5D">
            <w:pPr>
              <w:rPr>
                <w:sz w:val="60"/>
                <w:szCs w:val="60"/>
              </w:rPr>
            </w:pPr>
            <w:r>
              <w:rPr>
                <w:noProof/>
                <w:sz w:val="60"/>
                <w:szCs w:val="60"/>
              </w:rPr>
              <w:drawing>
                <wp:inline distT="0" distB="0" distL="0" distR="0" wp14:anchorId="0AE90AAB" wp14:editId="2CA36D90">
                  <wp:extent cx="3703320" cy="26517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65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3774A" w14:textId="77777777" w:rsidR="00D70EF3" w:rsidRDefault="00D70EF3" w:rsidP="00650307">
      <w:pPr>
        <w:rPr>
          <w:sz w:val="44"/>
          <w:szCs w:val="44"/>
        </w:rPr>
      </w:pPr>
    </w:p>
    <w:p w14:paraId="5BC22863" w14:textId="77777777" w:rsidR="00650307" w:rsidRDefault="00650307" w:rsidP="00650307">
      <w:pPr>
        <w:rPr>
          <w:sz w:val="44"/>
          <w:szCs w:val="44"/>
        </w:rPr>
      </w:pPr>
    </w:p>
    <w:p w14:paraId="1625F358" w14:textId="702F2598" w:rsidR="00650307" w:rsidRPr="00557117" w:rsidRDefault="00650307" w:rsidP="00650307">
      <w:pPr>
        <w:rPr>
          <w:b/>
          <w:bCs/>
          <w:i/>
          <w:iCs/>
          <w:sz w:val="44"/>
          <w:szCs w:val="44"/>
        </w:rPr>
      </w:pPr>
      <w:r w:rsidRPr="00557117">
        <w:rPr>
          <w:b/>
          <w:bCs/>
          <w:i/>
          <w:iCs/>
          <w:sz w:val="44"/>
          <w:szCs w:val="44"/>
        </w:rPr>
        <w:t>Conclusion:</w:t>
      </w:r>
    </w:p>
    <w:p w14:paraId="48F52F8A" w14:textId="7777777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A609AB">
        <w:rPr>
          <w:sz w:val="44"/>
          <w:szCs w:val="44"/>
        </w:rPr>
        <w:t>The previous two graphs show that if the number of bits used to generate the keys increases, the time needed to attack increases.</w:t>
      </w:r>
    </w:p>
    <w:p w14:paraId="0E4254E1" w14:textId="26D84297" w:rsidR="00650307" w:rsidRDefault="00650307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650307">
        <w:rPr>
          <w:i/>
          <w:iCs/>
          <w:sz w:val="44"/>
          <w:szCs w:val="44"/>
          <w:u w:val="single"/>
        </w:rPr>
        <w:t>Note that</w:t>
      </w:r>
      <w:r w:rsidRPr="00650307">
        <w:rPr>
          <w:sz w:val="44"/>
          <w:szCs w:val="44"/>
        </w:rPr>
        <w:t>: this algorithm doesn’t depend on the plaintext or ciphertext.</w:t>
      </w:r>
    </w:p>
    <w:p w14:paraId="1A490139" w14:textId="5E7D0559" w:rsidR="00C947B2" w:rsidRPr="00650307" w:rsidRDefault="00C947B2" w:rsidP="00650307">
      <w:pPr>
        <w:pStyle w:val="ListParagraph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It’s noticed that the brute-force attack with the previous technique is faster than Fermat Attack.</w:t>
      </w:r>
    </w:p>
    <w:p w14:paraId="0AE40E80" w14:textId="77777777" w:rsidR="00650307" w:rsidRPr="00650307" w:rsidRDefault="00650307" w:rsidP="00650307">
      <w:pPr>
        <w:rPr>
          <w:sz w:val="44"/>
          <w:szCs w:val="44"/>
        </w:rPr>
      </w:pPr>
    </w:p>
    <w:p w14:paraId="6D349ADD" w14:textId="77777777" w:rsidR="00650307" w:rsidRPr="00650307" w:rsidRDefault="00650307" w:rsidP="00650307">
      <w:pPr>
        <w:rPr>
          <w:sz w:val="44"/>
          <w:szCs w:val="44"/>
        </w:rPr>
      </w:pPr>
    </w:p>
    <w:sectPr w:rsidR="00650307" w:rsidRPr="0065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47CF"/>
    <w:multiLevelType w:val="hybridMultilevel"/>
    <w:tmpl w:val="0AFE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33BE8"/>
    <w:multiLevelType w:val="hybridMultilevel"/>
    <w:tmpl w:val="F9026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57835115">
    <w:abstractNumId w:val="0"/>
  </w:num>
  <w:num w:numId="2" w16cid:durableId="528107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1B"/>
    <w:rsid w:val="00156BAF"/>
    <w:rsid w:val="001B671B"/>
    <w:rsid w:val="004F2318"/>
    <w:rsid w:val="00557117"/>
    <w:rsid w:val="005938FB"/>
    <w:rsid w:val="005F641C"/>
    <w:rsid w:val="00650307"/>
    <w:rsid w:val="007C3E8D"/>
    <w:rsid w:val="008E752E"/>
    <w:rsid w:val="00962122"/>
    <w:rsid w:val="00A609AB"/>
    <w:rsid w:val="00B6391B"/>
    <w:rsid w:val="00C947B2"/>
    <w:rsid w:val="00CD1D9C"/>
    <w:rsid w:val="00CD7A1C"/>
    <w:rsid w:val="00CE4623"/>
    <w:rsid w:val="00D70EF3"/>
    <w:rsid w:val="00DF0F0A"/>
    <w:rsid w:val="00DF4A34"/>
    <w:rsid w:val="00E34163"/>
    <w:rsid w:val="00E75B86"/>
    <w:rsid w:val="00EA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F412"/>
  <w15:chartTrackingRefBased/>
  <w15:docId w15:val="{DC9BE681-EBC6-4586-BED4-1AEEE8B08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7A1C"/>
    <w:rPr>
      <w:color w:val="808080"/>
    </w:rPr>
  </w:style>
  <w:style w:type="paragraph" w:styleId="ListParagraph">
    <w:name w:val="List Paragraph"/>
    <w:basedOn w:val="Normal"/>
    <w:uiPriority w:val="34"/>
    <w:qFormat/>
    <w:rsid w:val="00A609A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0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 Fathi Zaki</dc:creator>
  <cp:keywords/>
  <dc:description/>
  <cp:lastModifiedBy>Peter Atef Fathi Zaki</cp:lastModifiedBy>
  <cp:revision>15</cp:revision>
  <dcterms:created xsi:type="dcterms:W3CDTF">2023-03-25T18:20:00Z</dcterms:created>
  <dcterms:modified xsi:type="dcterms:W3CDTF">2023-04-09T22:19:00Z</dcterms:modified>
</cp:coreProperties>
</file>