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9471" w14:textId="77777777" w:rsidR="009275B8" w:rsidRPr="0080218A" w:rsidRDefault="009275B8" w:rsidP="009275B8">
      <w:pPr>
        <w:spacing w:after="0" w:line="240" w:lineRule="auto"/>
        <w:rPr>
          <w:rFonts w:ascii="Times New Roman" w:eastAsia="Times New Roman" w:hAnsi="Times New Roman" w:cs="Times New Roman"/>
          <w:kern w:val="0"/>
          <w:sz w:val="24"/>
          <w:szCs w:val="24"/>
          <w14:ligatures w14:val="none"/>
        </w:rPr>
      </w:pPr>
      <w:r w:rsidRPr="0080218A">
        <w:rPr>
          <w:rFonts w:ascii="Times New Roman" w:eastAsia="Times New Roman" w:hAnsi="Times New Roman" w:cs="Times New Roman"/>
          <w:noProof/>
          <w:color w:val="000000"/>
          <w:kern w:val="0"/>
          <w:sz w:val="32"/>
          <w:szCs w:val="32"/>
          <w:bdr w:val="none" w:sz="0" w:space="0" w:color="auto" w:frame="1"/>
          <w14:ligatures w14:val="none"/>
        </w:rPr>
        <w:drawing>
          <wp:inline distT="0" distB="0" distL="0" distR="0" wp14:anchorId="5619F12C" wp14:editId="3C461AB3">
            <wp:extent cx="1473200" cy="1447800"/>
            <wp:effectExtent l="0" t="0" r="0" b="0"/>
            <wp:docPr id="641445930" name="Picture 2" descr="A logo with a black gear and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45930" name="Picture 2" descr="A logo with a black gear and red and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3200" cy="1447800"/>
                    </a:xfrm>
                    <a:prstGeom prst="rect">
                      <a:avLst/>
                    </a:prstGeom>
                    <a:noFill/>
                    <a:ln>
                      <a:noFill/>
                    </a:ln>
                  </pic:spPr>
                </pic:pic>
              </a:graphicData>
            </a:graphic>
          </wp:inline>
        </w:drawing>
      </w:r>
      <w:r w:rsidRPr="0080218A">
        <w:rPr>
          <w:rFonts w:ascii="Times New Roman" w:eastAsia="Times New Roman" w:hAnsi="Times New Roman" w:cs="Times New Roman"/>
          <w:color w:val="000000"/>
          <w:kern w:val="0"/>
          <w:sz w:val="32"/>
          <w:szCs w:val="32"/>
          <w14:ligatures w14:val="none"/>
        </w:rPr>
        <w:t xml:space="preserve">                                                   </w:t>
      </w:r>
      <w:r w:rsidRPr="0080218A">
        <w:rPr>
          <w:rFonts w:ascii="Times New Roman" w:eastAsia="Times New Roman" w:hAnsi="Times New Roman" w:cs="Times New Roman"/>
          <w:noProof/>
          <w:color w:val="000000"/>
          <w:kern w:val="0"/>
          <w:sz w:val="32"/>
          <w:szCs w:val="32"/>
          <w:bdr w:val="none" w:sz="0" w:space="0" w:color="auto" w:frame="1"/>
          <w14:ligatures w14:val="none"/>
        </w:rPr>
        <w:drawing>
          <wp:inline distT="0" distB="0" distL="0" distR="0" wp14:anchorId="687B0636" wp14:editId="52AA46DE">
            <wp:extent cx="1657350" cy="1657350"/>
            <wp:effectExtent l="0" t="0" r="0" b="0"/>
            <wp:docPr id="203942224" name="Picture 1" descr="A logo of a egyptian g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2224" name="Picture 1" descr="A logo of a egyptian go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779573A3" w14:textId="2636E336" w:rsidR="009275B8" w:rsidRPr="0080218A" w:rsidRDefault="009275B8" w:rsidP="009275B8">
      <w:pPr>
        <w:spacing w:after="0" w:line="240" w:lineRule="auto"/>
        <w:rPr>
          <w:rFonts w:ascii="Times New Roman" w:eastAsia="Times New Roman" w:hAnsi="Times New Roman" w:cs="Times New Roman"/>
          <w:kern w:val="0"/>
          <w:sz w:val="24"/>
          <w:szCs w:val="24"/>
          <w14:ligatures w14:val="none"/>
        </w:rPr>
      </w:pPr>
      <w:r w:rsidRPr="0080218A">
        <w:rPr>
          <w:rFonts w:ascii="Arial" w:eastAsia="Times New Roman" w:hAnsi="Arial" w:cs="Arial"/>
          <w:b/>
          <w:bCs/>
          <w:color w:val="000000"/>
          <w:kern w:val="0"/>
          <w:sz w:val="36"/>
          <w:szCs w:val="36"/>
          <w14:ligatures w14:val="none"/>
        </w:rPr>
        <w:t>                             Robotics Assignment </w:t>
      </w:r>
      <w:r>
        <w:rPr>
          <w:rFonts w:ascii="Arial" w:eastAsia="Times New Roman" w:hAnsi="Arial" w:cs="Arial"/>
          <w:b/>
          <w:bCs/>
          <w:color w:val="000000"/>
          <w:kern w:val="0"/>
          <w:sz w:val="36"/>
          <w:szCs w:val="36"/>
          <w14:ligatures w14:val="none"/>
        </w:rPr>
        <w:t>2</w:t>
      </w:r>
    </w:p>
    <w:p w14:paraId="3B822415" w14:textId="77777777" w:rsidR="009275B8" w:rsidRPr="0080218A" w:rsidRDefault="009275B8" w:rsidP="009275B8">
      <w:pPr>
        <w:spacing w:after="240" w:line="240" w:lineRule="auto"/>
        <w:rPr>
          <w:rFonts w:ascii="Times New Roman" w:eastAsia="Times New Roman" w:hAnsi="Times New Roman" w:cs="Times New Roman"/>
          <w:kern w:val="0"/>
          <w:sz w:val="24"/>
          <w:szCs w:val="24"/>
          <w14:ligatures w14:val="none"/>
        </w:rPr>
      </w:pPr>
      <w:r w:rsidRPr="0080218A">
        <w:rPr>
          <w:rFonts w:ascii="Times New Roman" w:eastAsia="Times New Roman" w:hAnsi="Times New Roman" w:cs="Times New Roman"/>
          <w:kern w:val="0"/>
          <w:sz w:val="24"/>
          <w:szCs w:val="24"/>
          <w14:ligatures w14:val="none"/>
        </w:rPr>
        <w:br/>
      </w:r>
      <w:r w:rsidRPr="0080218A">
        <w:rPr>
          <w:rFonts w:ascii="Times New Roman" w:eastAsia="Times New Roman" w:hAnsi="Times New Roman" w:cs="Times New Roman"/>
          <w:kern w:val="0"/>
          <w:sz w:val="24"/>
          <w:szCs w:val="24"/>
          <w14:ligatures w14:val="none"/>
        </w:rPr>
        <w:br/>
      </w:r>
    </w:p>
    <w:tbl>
      <w:tblPr>
        <w:tblStyle w:val="TableGrid"/>
        <w:tblpPr w:leftFromText="180" w:rightFromText="180" w:vertAnchor="text" w:horzAnchor="margin" w:tblpY="-38"/>
        <w:tblW w:w="9684" w:type="dxa"/>
        <w:tblLook w:val="04A0" w:firstRow="1" w:lastRow="0" w:firstColumn="1" w:lastColumn="0" w:noHBand="0" w:noVBand="1"/>
      </w:tblPr>
      <w:tblGrid>
        <w:gridCol w:w="4842"/>
        <w:gridCol w:w="4842"/>
      </w:tblGrid>
      <w:tr w:rsidR="009275B8" w:rsidRPr="00362B13" w14:paraId="31A96505" w14:textId="77777777" w:rsidTr="00796E02">
        <w:trPr>
          <w:trHeight w:val="723"/>
        </w:trPr>
        <w:tc>
          <w:tcPr>
            <w:tcW w:w="4842" w:type="dxa"/>
          </w:tcPr>
          <w:p w14:paraId="2681358E" w14:textId="77777777" w:rsidR="009275B8" w:rsidRPr="00362B13" w:rsidRDefault="009275B8" w:rsidP="00796E02">
            <w:pPr>
              <w:rPr>
                <w:sz w:val="60"/>
                <w:szCs w:val="60"/>
              </w:rPr>
            </w:pPr>
            <w:r w:rsidRPr="00362B13">
              <w:rPr>
                <w:sz w:val="60"/>
                <w:szCs w:val="60"/>
              </w:rPr>
              <w:t>Name:</w:t>
            </w:r>
          </w:p>
        </w:tc>
        <w:tc>
          <w:tcPr>
            <w:tcW w:w="4842" w:type="dxa"/>
          </w:tcPr>
          <w:p w14:paraId="45F06041" w14:textId="77777777" w:rsidR="009275B8" w:rsidRPr="00362B13" w:rsidRDefault="009275B8" w:rsidP="00796E02">
            <w:pPr>
              <w:rPr>
                <w:sz w:val="60"/>
                <w:szCs w:val="60"/>
                <w:rtl/>
                <w:lang w:bidi="ar-EG"/>
              </w:rPr>
            </w:pPr>
            <w:r w:rsidRPr="00362B13">
              <w:rPr>
                <w:sz w:val="60"/>
                <w:szCs w:val="60"/>
                <w:lang w:bidi="ar-EG"/>
              </w:rPr>
              <w:t>Peter Atef Fathi</w:t>
            </w:r>
          </w:p>
        </w:tc>
      </w:tr>
      <w:tr w:rsidR="009275B8" w:rsidRPr="00362B13" w14:paraId="6D161EFC" w14:textId="77777777" w:rsidTr="00796E02">
        <w:trPr>
          <w:trHeight w:val="723"/>
        </w:trPr>
        <w:tc>
          <w:tcPr>
            <w:tcW w:w="4842" w:type="dxa"/>
          </w:tcPr>
          <w:p w14:paraId="4A954EA0" w14:textId="77777777" w:rsidR="009275B8" w:rsidRPr="00362B13" w:rsidRDefault="009275B8" w:rsidP="00796E02">
            <w:pPr>
              <w:rPr>
                <w:sz w:val="60"/>
                <w:szCs w:val="60"/>
              </w:rPr>
            </w:pPr>
            <w:r w:rsidRPr="00362B13">
              <w:rPr>
                <w:sz w:val="60"/>
                <w:szCs w:val="60"/>
              </w:rPr>
              <w:t xml:space="preserve">Section: </w:t>
            </w:r>
          </w:p>
        </w:tc>
        <w:tc>
          <w:tcPr>
            <w:tcW w:w="4842" w:type="dxa"/>
          </w:tcPr>
          <w:p w14:paraId="5CF639D9" w14:textId="77777777" w:rsidR="009275B8" w:rsidRPr="00362B13" w:rsidRDefault="009275B8" w:rsidP="00796E02">
            <w:pPr>
              <w:rPr>
                <w:sz w:val="60"/>
                <w:szCs w:val="60"/>
              </w:rPr>
            </w:pPr>
            <w:r w:rsidRPr="00362B13">
              <w:rPr>
                <w:sz w:val="60"/>
                <w:szCs w:val="60"/>
              </w:rPr>
              <w:t>1</w:t>
            </w:r>
          </w:p>
        </w:tc>
      </w:tr>
      <w:tr w:rsidR="009275B8" w:rsidRPr="00362B13" w14:paraId="6FC42C72" w14:textId="77777777" w:rsidTr="00796E02">
        <w:trPr>
          <w:trHeight w:val="756"/>
        </w:trPr>
        <w:tc>
          <w:tcPr>
            <w:tcW w:w="4842" w:type="dxa"/>
          </w:tcPr>
          <w:p w14:paraId="04AF8BA2" w14:textId="77777777" w:rsidR="009275B8" w:rsidRPr="00362B13" w:rsidRDefault="009275B8" w:rsidP="00796E02">
            <w:pPr>
              <w:rPr>
                <w:sz w:val="60"/>
                <w:szCs w:val="60"/>
              </w:rPr>
            </w:pPr>
            <w:r w:rsidRPr="00362B13">
              <w:rPr>
                <w:sz w:val="60"/>
                <w:szCs w:val="60"/>
              </w:rPr>
              <w:t>B.N:</w:t>
            </w:r>
          </w:p>
        </w:tc>
        <w:tc>
          <w:tcPr>
            <w:tcW w:w="4842" w:type="dxa"/>
          </w:tcPr>
          <w:p w14:paraId="5D8C707C" w14:textId="77777777" w:rsidR="009275B8" w:rsidRPr="00362B13" w:rsidRDefault="009275B8" w:rsidP="00796E02">
            <w:pPr>
              <w:rPr>
                <w:sz w:val="60"/>
                <w:szCs w:val="60"/>
              </w:rPr>
            </w:pPr>
            <w:r w:rsidRPr="00362B13">
              <w:rPr>
                <w:sz w:val="60"/>
                <w:szCs w:val="60"/>
              </w:rPr>
              <w:t>18</w:t>
            </w:r>
          </w:p>
        </w:tc>
      </w:tr>
      <w:tr w:rsidR="009275B8" w:rsidRPr="00362B13" w14:paraId="2B33C29B" w14:textId="77777777" w:rsidTr="00796E02">
        <w:trPr>
          <w:trHeight w:val="723"/>
        </w:trPr>
        <w:tc>
          <w:tcPr>
            <w:tcW w:w="4842" w:type="dxa"/>
          </w:tcPr>
          <w:p w14:paraId="53EA04BA" w14:textId="77777777" w:rsidR="009275B8" w:rsidRPr="00362B13" w:rsidRDefault="009275B8" w:rsidP="00796E02">
            <w:pPr>
              <w:rPr>
                <w:sz w:val="60"/>
                <w:szCs w:val="60"/>
              </w:rPr>
            </w:pPr>
            <w:r w:rsidRPr="00362B13">
              <w:rPr>
                <w:sz w:val="60"/>
                <w:szCs w:val="60"/>
              </w:rPr>
              <w:t>ID:</w:t>
            </w:r>
          </w:p>
        </w:tc>
        <w:tc>
          <w:tcPr>
            <w:tcW w:w="4842" w:type="dxa"/>
          </w:tcPr>
          <w:p w14:paraId="53C44263" w14:textId="77777777" w:rsidR="009275B8" w:rsidRPr="00362B13" w:rsidRDefault="009275B8" w:rsidP="00796E02">
            <w:pPr>
              <w:rPr>
                <w:sz w:val="60"/>
                <w:szCs w:val="60"/>
              </w:rPr>
            </w:pPr>
            <w:r w:rsidRPr="00362B13">
              <w:rPr>
                <w:sz w:val="60"/>
                <w:szCs w:val="60"/>
              </w:rPr>
              <w:t>9202395</w:t>
            </w:r>
          </w:p>
        </w:tc>
      </w:tr>
    </w:tbl>
    <w:p w14:paraId="11EAAE53" w14:textId="77777777" w:rsidR="009275B8" w:rsidRDefault="009275B8" w:rsidP="009275B8"/>
    <w:p w14:paraId="275B6C07" w14:textId="40FD71CB" w:rsidR="00365F03" w:rsidRPr="00901578" w:rsidRDefault="009275B8" w:rsidP="00901578">
      <w:pPr>
        <w:jc w:val="center"/>
      </w:pPr>
      <w:r>
        <w:br w:type="page"/>
      </w:r>
      <w:r w:rsidR="00365F03" w:rsidRPr="00365F03">
        <w:rPr>
          <w:b/>
          <w:bCs/>
          <w:sz w:val="40"/>
          <w:szCs w:val="40"/>
        </w:rPr>
        <w:lastRenderedPageBreak/>
        <w:t>(6.1)</w:t>
      </w:r>
    </w:p>
    <w:p w14:paraId="6E743B02" w14:textId="04CD3800" w:rsidR="00365F03" w:rsidRDefault="00365F03" w:rsidP="00365F03">
      <w:pPr>
        <w:rPr>
          <w:sz w:val="32"/>
          <w:szCs w:val="32"/>
        </w:rPr>
      </w:pPr>
      <w:r w:rsidRPr="00365F03">
        <w:rPr>
          <w:rFonts w:ascii="Cambria Math" w:hAnsi="Cambria Math" w:cs="Cambria Math"/>
          <w:sz w:val="32"/>
          <w:szCs w:val="32"/>
        </w:rPr>
        <w:t>𝑝</w:t>
      </w:r>
      <w:r w:rsidRPr="00365F03">
        <w:rPr>
          <w:sz w:val="32"/>
          <w:szCs w:val="32"/>
        </w:rPr>
        <w:t xml:space="preserve"> (</w:t>
      </w:r>
      <w:r w:rsidRPr="00365F03">
        <w:rPr>
          <w:rFonts w:ascii="Cambria Math" w:hAnsi="Cambria Math" w:cs="Cambria Math"/>
          <w:sz w:val="32"/>
          <w:szCs w:val="32"/>
        </w:rPr>
        <w:t>𝑚</w:t>
      </w:r>
      <w:r w:rsidRPr="00365F03">
        <w:rPr>
          <w:sz w:val="32"/>
          <w:szCs w:val="32"/>
        </w:rPr>
        <w:t xml:space="preserve"> = </w:t>
      </w:r>
      <w:r w:rsidRPr="00365F03">
        <w:rPr>
          <w:rFonts w:ascii="Cambria Math" w:hAnsi="Cambria Math" w:cs="Cambria Math"/>
          <w:sz w:val="32"/>
          <w:szCs w:val="32"/>
        </w:rPr>
        <w:t>𝑜𝑐𝑐</w:t>
      </w:r>
      <w:r w:rsidRPr="00365F03">
        <w:rPr>
          <w:sz w:val="32"/>
          <w:szCs w:val="32"/>
        </w:rPr>
        <w:t>|</w:t>
      </w:r>
      <w:r w:rsidRPr="00365F03">
        <w:rPr>
          <w:rFonts w:ascii="Cambria Math" w:hAnsi="Cambria Math" w:cs="Cambria Math"/>
          <w:sz w:val="32"/>
          <w:szCs w:val="32"/>
        </w:rPr>
        <w:t>𝑧</w:t>
      </w:r>
      <w:r w:rsidRPr="00365F03">
        <w:rPr>
          <w:sz w:val="32"/>
          <w:szCs w:val="32"/>
        </w:rPr>
        <w:t xml:space="preserve"> = </w:t>
      </w:r>
      <w:r w:rsidRPr="00365F03">
        <w:rPr>
          <w:rFonts w:ascii="Cambria Math" w:hAnsi="Cambria Math" w:cs="Cambria Math"/>
          <w:sz w:val="32"/>
          <w:szCs w:val="32"/>
        </w:rPr>
        <w:t>𝑑</w:t>
      </w:r>
      <w:r w:rsidRPr="00365F03">
        <w:rPr>
          <w:sz w:val="32"/>
          <w:szCs w:val="32"/>
        </w:rPr>
        <w:t xml:space="preserve">) = 0.8 → </w:t>
      </w:r>
      <w:r w:rsidRPr="00365F03">
        <w:rPr>
          <w:rFonts w:ascii="Cambria Math" w:hAnsi="Cambria Math" w:cs="Cambria Math"/>
          <w:sz w:val="32"/>
          <w:szCs w:val="32"/>
        </w:rPr>
        <w:t>𝒍</w:t>
      </w:r>
      <w:r w:rsidRPr="00365F03">
        <w:rPr>
          <w:sz w:val="32"/>
          <w:szCs w:val="32"/>
        </w:rPr>
        <w:t>(</w:t>
      </w:r>
      <w:r w:rsidRPr="00365F03">
        <w:rPr>
          <w:rFonts w:ascii="Cambria Math" w:hAnsi="Cambria Math" w:cs="Cambria Math"/>
          <w:sz w:val="32"/>
          <w:szCs w:val="32"/>
        </w:rPr>
        <w:t>𝟎</w:t>
      </w:r>
      <w:r w:rsidRPr="00365F03">
        <w:rPr>
          <w:sz w:val="32"/>
          <w:szCs w:val="32"/>
        </w:rPr>
        <w:t xml:space="preserve">. </w:t>
      </w:r>
      <w:r w:rsidRPr="00365F03">
        <w:rPr>
          <w:rFonts w:ascii="Cambria Math" w:hAnsi="Cambria Math" w:cs="Cambria Math"/>
          <w:sz w:val="32"/>
          <w:szCs w:val="32"/>
        </w:rPr>
        <w:t>𝟖</w:t>
      </w:r>
      <w:r w:rsidRPr="00365F03">
        <w:rPr>
          <w:sz w:val="32"/>
          <w:szCs w:val="32"/>
        </w:rPr>
        <w:t>) = ln (0.8</w:t>
      </w:r>
      <w:r>
        <w:rPr>
          <w:sz w:val="32"/>
          <w:szCs w:val="32"/>
        </w:rPr>
        <w:t xml:space="preserve"> / (</w:t>
      </w:r>
      <w:r w:rsidRPr="00365F03">
        <w:rPr>
          <w:sz w:val="32"/>
          <w:szCs w:val="32"/>
        </w:rPr>
        <w:t>1 − 0.8</w:t>
      </w:r>
      <w:r>
        <w:rPr>
          <w:sz w:val="32"/>
          <w:szCs w:val="32"/>
        </w:rPr>
        <w:t>))</w:t>
      </w:r>
      <w:r w:rsidRPr="00365F03">
        <w:rPr>
          <w:sz w:val="32"/>
          <w:szCs w:val="32"/>
        </w:rPr>
        <w:t>) = 1.3863</w:t>
      </w:r>
    </w:p>
    <w:p w14:paraId="32349FF7" w14:textId="76C9ED7F" w:rsidR="00365F03" w:rsidRDefault="00365F03" w:rsidP="00365F03">
      <w:pPr>
        <w:rPr>
          <w:sz w:val="32"/>
          <w:szCs w:val="32"/>
        </w:rPr>
      </w:pPr>
      <w:r w:rsidRPr="00365F03">
        <w:rPr>
          <w:rFonts w:ascii="Cambria Math" w:hAnsi="Cambria Math" w:cs="Cambria Math"/>
          <w:sz w:val="32"/>
          <w:szCs w:val="32"/>
        </w:rPr>
        <w:t>𝑝</w:t>
      </w:r>
      <w:r w:rsidRPr="00365F03">
        <w:rPr>
          <w:sz w:val="32"/>
          <w:szCs w:val="32"/>
        </w:rPr>
        <w:t xml:space="preserve"> (</w:t>
      </w:r>
      <w:r w:rsidRPr="00365F03">
        <w:rPr>
          <w:rFonts w:ascii="Cambria Math" w:hAnsi="Cambria Math" w:cs="Cambria Math"/>
          <w:sz w:val="32"/>
          <w:szCs w:val="32"/>
        </w:rPr>
        <w:t>𝑚</w:t>
      </w:r>
      <w:r w:rsidRPr="00365F03">
        <w:rPr>
          <w:sz w:val="32"/>
          <w:szCs w:val="32"/>
        </w:rPr>
        <w:t xml:space="preserve"> = </w:t>
      </w:r>
      <w:r w:rsidRPr="00365F03">
        <w:rPr>
          <w:rFonts w:ascii="Cambria Math" w:hAnsi="Cambria Math" w:cs="Cambria Math"/>
          <w:sz w:val="32"/>
          <w:szCs w:val="32"/>
        </w:rPr>
        <w:t>𝑜𝑐𝑐</w:t>
      </w:r>
      <w:r w:rsidRPr="00365F03">
        <w:rPr>
          <w:sz w:val="32"/>
          <w:szCs w:val="32"/>
        </w:rPr>
        <w:t>|</w:t>
      </w:r>
      <w:r w:rsidRPr="00365F03">
        <w:rPr>
          <w:rFonts w:ascii="Cambria Math" w:hAnsi="Cambria Math" w:cs="Cambria Math"/>
          <w:sz w:val="32"/>
          <w:szCs w:val="32"/>
        </w:rPr>
        <w:t>𝑧</w:t>
      </w:r>
      <w:r w:rsidRPr="00365F03">
        <w:rPr>
          <w:sz w:val="32"/>
          <w:szCs w:val="32"/>
        </w:rPr>
        <w:t xml:space="preserve"> &gt; </w:t>
      </w:r>
      <w:r w:rsidRPr="00365F03">
        <w:rPr>
          <w:rFonts w:ascii="Cambria Math" w:hAnsi="Cambria Math" w:cs="Cambria Math"/>
          <w:sz w:val="32"/>
          <w:szCs w:val="32"/>
        </w:rPr>
        <w:t>𝑑</w:t>
      </w:r>
      <w:r w:rsidRPr="00365F03">
        <w:rPr>
          <w:sz w:val="32"/>
          <w:szCs w:val="32"/>
        </w:rPr>
        <w:t xml:space="preserve">) = 0.2 → </w:t>
      </w:r>
      <w:r w:rsidRPr="00365F03">
        <w:rPr>
          <w:rFonts w:ascii="Cambria Math" w:hAnsi="Cambria Math" w:cs="Cambria Math"/>
          <w:sz w:val="32"/>
          <w:szCs w:val="32"/>
        </w:rPr>
        <w:t>𝒍</w:t>
      </w:r>
      <w:r w:rsidRPr="00365F03">
        <w:rPr>
          <w:sz w:val="32"/>
          <w:szCs w:val="32"/>
        </w:rPr>
        <w:t>(</w:t>
      </w:r>
      <w:r w:rsidRPr="00365F03">
        <w:rPr>
          <w:rFonts w:ascii="Cambria Math" w:hAnsi="Cambria Math" w:cs="Cambria Math"/>
          <w:sz w:val="32"/>
          <w:szCs w:val="32"/>
        </w:rPr>
        <w:t>𝟎</w:t>
      </w:r>
      <w:r w:rsidRPr="00365F03">
        <w:rPr>
          <w:sz w:val="32"/>
          <w:szCs w:val="32"/>
        </w:rPr>
        <w:t xml:space="preserve">. </w:t>
      </w:r>
      <w:r w:rsidRPr="00365F03">
        <w:rPr>
          <w:rFonts w:ascii="Cambria Math" w:hAnsi="Cambria Math" w:cs="Cambria Math"/>
          <w:sz w:val="32"/>
          <w:szCs w:val="32"/>
        </w:rPr>
        <w:t>𝟐</w:t>
      </w:r>
      <w:r w:rsidRPr="00365F03">
        <w:rPr>
          <w:sz w:val="32"/>
          <w:szCs w:val="32"/>
        </w:rPr>
        <w:t>) = ln (0.2</w:t>
      </w:r>
      <w:r>
        <w:rPr>
          <w:sz w:val="32"/>
          <w:szCs w:val="32"/>
        </w:rPr>
        <w:t xml:space="preserve"> / (</w:t>
      </w:r>
      <w:r w:rsidRPr="00365F03">
        <w:rPr>
          <w:sz w:val="32"/>
          <w:szCs w:val="32"/>
        </w:rPr>
        <w:t>1 − 0.2</w:t>
      </w:r>
      <w:r>
        <w:rPr>
          <w:sz w:val="32"/>
          <w:szCs w:val="32"/>
        </w:rPr>
        <w:t>))</w:t>
      </w:r>
      <w:r w:rsidRPr="00365F03">
        <w:rPr>
          <w:sz w:val="32"/>
          <w:szCs w:val="32"/>
        </w:rPr>
        <w:t>) = −1.3863</w:t>
      </w:r>
    </w:p>
    <w:p w14:paraId="4F6467A3" w14:textId="50E0BF4A" w:rsidR="004562B6" w:rsidRDefault="00365F03" w:rsidP="004562B6">
      <w:pPr>
        <w:rPr>
          <w:sz w:val="32"/>
          <w:szCs w:val="32"/>
        </w:rPr>
      </w:pPr>
      <w:r w:rsidRPr="00365F03">
        <w:rPr>
          <w:rFonts w:ascii="Cambria Math" w:hAnsi="Cambria Math" w:cs="Cambria Math"/>
          <w:sz w:val="32"/>
          <w:szCs w:val="32"/>
        </w:rPr>
        <w:t>𝑝</w:t>
      </w:r>
      <w:r w:rsidRPr="00365F03">
        <w:rPr>
          <w:sz w:val="32"/>
          <w:szCs w:val="32"/>
        </w:rPr>
        <w:t>(</w:t>
      </w:r>
      <w:r w:rsidRPr="00365F03">
        <w:rPr>
          <w:rFonts w:ascii="Cambria Math" w:hAnsi="Cambria Math" w:cs="Cambria Math"/>
          <w:sz w:val="32"/>
          <w:szCs w:val="32"/>
        </w:rPr>
        <w:t>𝑚𝑖</w:t>
      </w:r>
      <w:r w:rsidRPr="00365F03">
        <w:rPr>
          <w:sz w:val="32"/>
          <w:szCs w:val="32"/>
        </w:rPr>
        <w:t xml:space="preserve">) = 0.35 → </w:t>
      </w:r>
      <w:r w:rsidRPr="00365F03">
        <w:rPr>
          <w:rFonts w:ascii="Cambria Math" w:hAnsi="Cambria Math" w:cs="Cambria Math"/>
          <w:sz w:val="32"/>
          <w:szCs w:val="32"/>
        </w:rPr>
        <w:t>𝒍𝟎</w:t>
      </w:r>
      <w:r w:rsidRPr="00365F03">
        <w:rPr>
          <w:sz w:val="32"/>
          <w:szCs w:val="32"/>
        </w:rPr>
        <w:t xml:space="preserve"> = </w:t>
      </w:r>
      <w:r w:rsidRPr="00365F03">
        <w:rPr>
          <w:rFonts w:ascii="Cambria Math" w:hAnsi="Cambria Math" w:cs="Cambria Math"/>
          <w:sz w:val="32"/>
          <w:szCs w:val="32"/>
        </w:rPr>
        <w:t>𝑙</w:t>
      </w:r>
      <w:r w:rsidRPr="00365F03">
        <w:rPr>
          <w:sz w:val="32"/>
          <w:szCs w:val="32"/>
        </w:rPr>
        <w:t>(0.35) = ln (0.35</w:t>
      </w:r>
      <w:r>
        <w:rPr>
          <w:sz w:val="32"/>
          <w:szCs w:val="32"/>
        </w:rPr>
        <w:t xml:space="preserve"> / (</w:t>
      </w:r>
      <w:r w:rsidRPr="00365F03">
        <w:rPr>
          <w:sz w:val="32"/>
          <w:szCs w:val="32"/>
        </w:rPr>
        <w:t>1 − 0.35</w:t>
      </w:r>
      <w:r>
        <w:rPr>
          <w:sz w:val="32"/>
          <w:szCs w:val="32"/>
        </w:rPr>
        <w:t>)</w:t>
      </w:r>
      <w:r w:rsidRPr="00365F03">
        <w:rPr>
          <w:sz w:val="32"/>
          <w:szCs w:val="32"/>
        </w:rPr>
        <w:t>) = −0.619</w:t>
      </w:r>
    </w:p>
    <w:p w14:paraId="6FD9A788" w14:textId="6F1EB2DF" w:rsidR="004562B6" w:rsidRDefault="004562B6" w:rsidP="004562B6">
      <w:pPr>
        <w:rPr>
          <w:rFonts w:ascii="Tahoma" w:hAnsi="Tahoma" w:cs="Tahoma"/>
          <w:sz w:val="32"/>
          <w:szCs w:val="32"/>
          <w:vertAlign w:val="subscript"/>
        </w:rPr>
      </w:pPr>
      <w:r w:rsidRPr="004562B6">
        <w:rPr>
          <w:rFonts w:ascii="Cambria Math" w:hAnsi="Cambria Math" w:cs="Cambria Math"/>
          <w:sz w:val="32"/>
          <w:szCs w:val="32"/>
        </w:rPr>
        <w:t>𝒍</w:t>
      </w:r>
      <w:r w:rsidRPr="004562B6">
        <w:rPr>
          <w:sz w:val="32"/>
          <w:szCs w:val="32"/>
        </w:rPr>
        <w:t>(</w:t>
      </w:r>
      <w:r w:rsidRPr="004562B6">
        <w:rPr>
          <w:rFonts w:ascii="Cambria Math" w:hAnsi="Cambria Math" w:cs="Cambria Math"/>
          <w:sz w:val="32"/>
          <w:szCs w:val="32"/>
        </w:rPr>
        <w:t>𝒙</w:t>
      </w:r>
      <w:r w:rsidRPr="004562B6">
        <w:rPr>
          <w:sz w:val="32"/>
          <w:szCs w:val="32"/>
        </w:rPr>
        <w:t xml:space="preserve">) = </w:t>
      </w:r>
      <w:r w:rsidRPr="004562B6">
        <w:rPr>
          <w:rFonts w:ascii="Cambria Math" w:hAnsi="Cambria Math" w:cs="Cambria Math"/>
          <w:sz w:val="32"/>
          <w:szCs w:val="32"/>
        </w:rPr>
        <w:t>𝒊𝒏𝒗</w:t>
      </w:r>
      <w:r w:rsidRPr="004562B6">
        <w:rPr>
          <w:sz w:val="32"/>
          <w:szCs w:val="32"/>
        </w:rPr>
        <w:t>_</w:t>
      </w:r>
      <w:r w:rsidRPr="004562B6">
        <w:rPr>
          <w:rFonts w:ascii="Cambria Math" w:hAnsi="Cambria Math" w:cs="Cambria Math"/>
          <w:sz w:val="32"/>
          <w:szCs w:val="32"/>
        </w:rPr>
        <w:t>𝒔𝒆𝒏𝒔𝒐𝒓</w:t>
      </w:r>
      <w:r w:rsidRPr="004562B6">
        <w:rPr>
          <w:sz w:val="32"/>
          <w:szCs w:val="32"/>
        </w:rPr>
        <w:t>_</w:t>
      </w:r>
      <w:r w:rsidRPr="004562B6">
        <w:rPr>
          <w:rFonts w:ascii="Cambria Math" w:hAnsi="Cambria Math" w:cs="Cambria Math"/>
          <w:sz w:val="32"/>
          <w:szCs w:val="32"/>
        </w:rPr>
        <w:t>𝒎𝒐𝒅𝒆𝒍</w:t>
      </w:r>
      <w:r w:rsidRPr="004562B6">
        <w:rPr>
          <w:sz w:val="32"/>
          <w:szCs w:val="32"/>
        </w:rPr>
        <w:t xml:space="preserve"> (</w:t>
      </w:r>
      <w:r w:rsidRPr="004562B6">
        <w:rPr>
          <w:rFonts w:ascii="Cambria Math" w:hAnsi="Cambria Math" w:cs="Cambria Math"/>
          <w:sz w:val="32"/>
          <w:szCs w:val="32"/>
        </w:rPr>
        <w:t>𝒎𝒊</w:t>
      </w:r>
      <w:r w:rsidRPr="004562B6">
        <w:rPr>
          <w:sz w:val="32"/>
          <w:szCs w:val="32"/>
        </w:rPr>
        <w:t xml:space="preserve">, </w:t>
      </w:r>
      <w:r w:rsidRPr="004562B6">
        <w:rPr>
          <w:rFonts w:ascii="Cambria Math" w:hAnsi="Cambria Math" w:cs="Cambria Math"/>
          <w:sz w:val="32"/>
          <w:szCs w:val="32"/>
        </w:rPr>
        <w:t>𝒙𝒕</w:t>
      </w:r>
      <w:r w:rsidRPr="004562B6">
        <w:rPr>
          <w:sz w:val="32"/>
          <w:szCs w:val="32"/>
        </w:rPr>
        <w:t xml:space="preserve">, </w:t>
      </w:r>
      <w:r w:rsidRPr="004562B6">
        <w:rPr>
          <w:rFonts w:ascii="Cambria Math" w:hAnsi="Cambria Math" w:cs="Cambria Math"/>
          <w:sz w:val="32"/>
          <w:szCs w:val="32"/>
        </w:rPr>
        <w:t>𝒛𝒕</w:t>
      </w:r>
      <w:r w:rsidRPr="004562B6">
        <w:rPr>
          <w:sz w:val="32"/>
          <w:szCs w:val="32"/>
        </w:rPr>
        <w:t xml:space="preserve">) + </w:t>
      </w:r>
      <w:r w:rsidRPr="004562B6">
        <w:rPr>
          <w:rFonts w:ascii="Cambria Math" w:hAnsi="Cambria Math" w:cs="Cambria Math"/>
          <w:sz w:val="32"/>
          <w:szCs w:val="32"/>
        </w:rPr>
        <w:t>𝒍</w:t>
      </w:r>
      <w:r w:rsidRPr="004562B6">
        <w:rPr>
          <w:rFonts w:ascii="Cambria Math" w:hAnsi="Cambria Math" w:cs="Cambria Math"/>
          <w:sz w:val="32"/>
          <w:szCs w:val="32"/>
          <w:vertAlign w:val="subscript"/>
        </w:rPr>
        <w:t>𝒕</w:t>
      </w:r>
      <w:r w:rsidRPr="004562B6">
        <w:rPr>
          <w:sz w:val="32"/>
          <w:szCs w:val="32"/>
          <w:vertAlign w:val="subscript"/>
        </w:rPr>
        <w:t>−</w:t>
      </w:r>
      <w:r w:rsidRPr="004562B6">
        <w:rPr>
          <w:rFonts w:ascii="Cambria Math" w:hAnsi="Cambria Math" w:cs="Cambria Math"/>
          <w:sz w:val="32"/>
          <w:szCs w:val="32"/>
          <w:vertAlign w:val="subscript"/>
        </w:rPr>
        <w:t>𝟏</w:t>
      </w:r>
      <w:r w:rsidRPr="004562B6">
        <w:rPr>
          <w:sz w:val="32"/>
          <w:szCs w:val="32"/>
          <w:vertAlign w:val="subscript"/>
        </w:rPr>
        <w:t>,</w:t>
      </w:r>
      <w:r w:rsidRPr="004562B6">
        <w:rPr>
          <w:rFonts w:ascii="Cambria Math" w:hAnsi="Cambria Math" w:cs="Cambria Math"/>
          <w:sz w:val="32"/>
          <w:szCs w:val="32"/>
          <w:vertAlign w:val="subscript"/>
        </w:rPr>
        <w:t>𝒊</w:t>
      </w:r>
      <w:r w:rsidRPr="004562B6">
        <w:rPr>
          <w:sz w:val="32"/>
          <w:szCs w:val="32"/>
        </w:rPr>
        <w:t xml:space="preserve"> </w:t>
      </w:r>
      <w:r>
        <w:rPr>
          <w:sz w:val="32"/>
          <w:szCs w:val="32"/>
        </w:rPr>
        <w:t>–</w:t>
      </w:r>
      <w:r w:rsidRPr="004562B6">
        <w:rPr>
          <w:sz w:val="32"/>
          <w:szCs w:val="32"/>
        </w:rPr>
        <w:t xml:space="preserve"> </w:t>
      </w:r>
      <w:r w:rsidRPr="004562B6">
        <w:rPr>
          <w:rFonts w:ascii="Cambria Math" w:hAnsi="Cambria Math" w:cs="Cambria Math"/>
          <w:sz w:val="32"/>
          <w:szCs w:val="32"/>
        </w:rPr>
        <w:t>𝒍</w:t>
      </w:r>
      <w:r>
        <w:rPr>
          <w:rFonts w:ascii="Tahoma" w:hAnsi="Tahoma" w:cs="Tahoma"/>
          <w:sz w:val="32"/>
          <w:szCs w:val="32"/>
          <w:vertAlign w:val="subscript"/>
        </w:rPr>
        <w:t>0</w:t>
      </w:r>
    </w:p>
    <w:p w14:paraId="74ECE2D3" w14:textId="77777777" w:rsidR="004562B6" w:rsidRDefault="004562B6" w:rsidP="004562B6">
      <w:pPr>
        <w:rPr>
          <w:sz w:val="32"/>
          <w:szCs w:val="32"/>
        </w:rPr>
      </w:pPr>
    </w:p>
    <w:p w14:paraId="1181F3ED" w14:textId="51851A60" w:rsidR="009A4AAB" w:rsidRDefault="009A4AAB" w:rsidP="009A4AAB">
      <w:pPr>
        <w:pStyle w:val="ListParagraph"/>
        <w:numPr>
          <w:ilvl w:val="0"/>
          <w:numId w:val="1"/>
        </w:numPr>
        <w:rPr>
          <w:sz w:val="32"/>
          <w:szCs w:val="32"/>
        </w:rPr>
      </w:pPr>
      <w:r w:rsidRPr="009A4AAB">
        <w:rPr>
          <w:sz w:val="32"/>
          <w:szCs w:val="32"/>
        </w:rPr>
        <w:t>if z = d:</w:t>
      </w:r>
      <w:r w:rsidRPr="009A4AAB">
        <w:rPr>
          <w:sz w:val="32"/>
          <w:szCs w:val="32"/>
        </w:rPr>
        <w:cr/>
      </w:r>
      <w:r w:rsidRPr="009A4AAB">
        <w:rPr>
          <w:rFonts w:ascii="Cambria Math" w:hAnsi="Cambria Math" w:cs="Cambria Math"/>
          <w:sz w:val="32"/>
          <w:szCs w:val="32"/>
        </w:rPr>
        <w:t>𝑙</w:t>
      </w:r>
      <w:r w:rsidRPr="009A4AAB">
        <w:rPr>
          <w:sz w:val="32"/>
          <w:szCs w:val="32"/>
        </w:rPr>
        <w:t>(</w:t>
      </w:r>
      <w:r w:rsidRPr="009A4AAB">
        <w:rPr>
          <w:rFonts w:ascii="Cambria Math" w:hAnsi="Cambria Math" w:cs="Cambria Math"/>
          <w:sz w:val="32"/>
          <w:szCs w:val="32"/>
        </w:rPr>
        <w:t>𝑥</w:t>
      </w:r>
      <w:r w:rsidRPr="009A4AAB">
        <w:rPr>
          <w:sz w:val="32"/>
          <w:szCs w:val="32"/>
        </w:rPr>
        <w:t xml:space="preserve">) = </w:t>
      </w:r>
      <w:r w:rsidRPr="009A4AAB">
        <w:rPr>
          <w:rFonts w:ascii="Cambria Math" w:hAnsi="Cambria Math" w:cs="Cambria Math"/>
          <w:sz w:val="32"/>
          <w:szCs w:val="32"/>
        </w:rPr>
        <w:t>𝑖𝑛𝑣</w:t>
      </w:r>
      <w:r w:rsidRPr="009A4AAB">
        <w:rPr>
          <w:sz w:val="32"/>
          <w:szCs w:val="32"/>
        </w:rPr>
        <w:t>_</w:t>
      </w:r>
      <w:r w:rsidRPr="009A4AAB">
        <w:rPr>
          <w:rFonts w:ascii="Cambria Math" w:hAnsi="Cambria Math" w:cs="Cambria Math"/>
          <w:sz w:val="32"/>
          <w:szCs w:val="32"/>
        </w:rPr>
        <w:t>𝑠𝑒𝑛𝑠𝑜𝑟</w:t>
      </w:r>
      <w:r w:rsidRPr="009A4AAB">
        <w:rPr>
          <w:sz w:val="32"/>
          <w:szCs w:val="32"/>
        </w:rPr>
        <w:t>_</w:t>
      </w:r>
      <w:r w:rsidRPr="009A4AAB">
        <w:rPr>
          <w:rFonts w:ascii="Cambria Math" w:hAnsi="Cambria Math" w:cs="Cambria Math"/>
          <w:sz w:val="32"/>
          <w:szCs w:val="32"/>
        </w:rPr>
        <w:t>𝑚𝑜𝑑𝑒𝑙</w:t>
      </w:r>
      <w:r w:rsidRPr="009A4AAB">
        <w:rPr>
          <w:sz w:val="32"/>
          <w:szCs w:val="32"/>
        </w:rPr>
        <w:t>(</w:t>
      </w:r>
      <w:r w:rsidRPr="009A4AAB">
        <w:rPr>
          <w:rFonts w:ascii="Cambria Math" w:hAnsi="Cambria Math" w:cs="Cambria Math"/>
          <w:sz w:val="32"/>
          <w:szCs w:val="32"/>
        </w:rPr>
        <w:t>𝑚𝑖</w:t>
      </w:r>
      <w:r w:rsidRPr="009A4AAB">
        <w:rPr>
          <w:sz w:val="32"/>
          <w:szCs w:val="32"/>
        </w:rPr>
        <w:t xml:space="preserve">, </w:t>
      </w:r>
      <w:r w:rsidRPr="009A4AAB">
        <w:rPr>
          <w:rFonts w:ascii="Cambria Math" w:hAnsi="Cambria Math" w:cs="Cambria Math"/>
          <w:sz w:val="32"/>
          <w:szCs w:val="32"/>
        </w:rPr>
        <w:t>𝑥𝑡</w:t>
      </w:r>
      <w:r w:rsidRPr="009A4AAB">
        <w:rPr>
          <w:sz w:val="32"/>
          <w:szCs w:val="32"/>
        </w:rPr>
        <w:t xml:space="preserve">, </w:t>
      </w:r>
      <w:r w:rsidRPr="009A4AAB">
        <w:rPr>
          <w:rFonts w:ascii="Cambria Math" w:hAnsi="Cambria Math" w:cs="Cambria Math"/>
          <w:sz w:val="32"/>
          <w:szCs w:val="32"/>
        </w:rPr>
        <w:t>𝑧𝑡</w:t>
      </w:r>
      <w:r w:rsidRPr="009A4AAB">
        <w:rPr>
          <w:sz w:val="32"/>
          <w:szCs w:val="32"/>
        </w:rPr>
        <w:t>) + 1.3863 + 0.619</w:t>
      </w:r>
    </w:p>
    <w:p w14:paraId="045B6ECA" w14:textId="117BBB37" w:rsidR="009A4AAB" w:rsidRPr="009A4AAB" w:rsidRDefault="009A4AAB" w:rsidP="009A4AAB">
      <w:pPr>
        <w:pStyle w:val="ListParagraph"/>
        <w:rPr>
          <w:sz w:val="32"/>
          <w:szCs w:val="32"/>
        </w:rPr>
      </w:pPr>
      <w:r w:rsidRPr="009A4AAB">
        <w:rPr>
          <w:rFonts w:ascii="Cambria Math" w:hAnsi="Cambria Math" w:cs="Cambria Math"/>
          <w:sz w:val="32"/>
          <w:szCs w:val="32"/>
        </w:rPr>
        <w:t>𝑙</w:t>
      </w:r>
      <w:r w:rsidRPr="009A4AAB">
        <w:rPr>
          <w:sz w:val="32"/>
          <w:szCs w:val="32"/>
        </w:rPr>
        <w:t>(</w:t>
      </w:r>
      <w:r w:rsidRPr="009A4AAB">
        <w:rPr>
          <w:rFonts w:ascii="Cambria Math" w:hAnsi="Cambria Math" w:cs="Cambria Math"/>
          <w:sz w:val="32"/>
          <w:szCs w:val="32"/>
        </w:rPr>
        <w:t>𝑥</w:t>
      </w:r>
      <w:r w:rsidRPr="009A4AAB">
        <w:rPr>
          <w:sz w:val="32"/>
          <w:szCs w:val="32"/>
        </w:rPr>
        <w:t xml:space="preserve">) = </w:t>
      </w:r>
      <w:r w:rsidRPr="009A4AAB">
        <w:rPr>
          <w:rFonts w:ascii="Cambria Math" w:hAnsi="Cambria Math" w:cs="Cambria Math"/>
          <w:sz w:val="32"/>
          <w:szCs w:val="32"/>
        </w:rPr>
        <w:t>𝑖𝑛𝑣</w:t>
      </w:r>
      <w:r w:rsidRPr="009A4AAB">
        <w:rPr>
          <w:sz w:val="32"/>
          <w:szCs w:val="32"/>
        </w:rPr>
        <w:t>_</w:t>
      </w:r>
      <w:r w:rsidRPr="009A4AAB">
        <w:rPr>
          <w:rFonts w:ascii="Cambria Math" w:hAnsi="Cambria Math" w:cs="Cambria Math"/>
          <w:sz w:val="32"/>
          <w:szCs w:val="32"/>
        </w:rPr>
        <w:t>𝑠𝑒𝑛𝑠𝑜𝑟</w:t>
      </w:r>
      <w:r w:rsidRPr="009A4AAB">
        <w:rPr>
          <w:sz w:val="32"/>
          <w:szCs w:val="32"/>
        </w:rPr>
        <w:t>_</w:t>
      </w:r>
      <w:r w:rsidRPr="009A4AAB">
        <w:rPr>
          <w:rFonts w:ascii="Cambria Math" w:hAnsi="Cambria Math" w:cs="Cambria Math"/>
          <w:sz w:val="32"/>
          <w:szCs w:val="32"/>
        </w:rPr>
        <w:t>𝑚𝑜𝑑𝑒𝑙</w:t>
      </w:r>
      <w:r w:rsidRPr="009A4AAB">
        <w:rPr>
          <w:sz w:val="32"/>
          <w:szCs w:val="32"/>
        </w:rPr>
        <w:t>(</w:t>
      </w:r>
      <w:r w:rsidRPr="009A4AAB">
        <w:rPr>
          <w:rFonts w:ascii="Cambria Math" w:hAnsi="Cambria Math" w:cs="Cambria Math"/>
          <w:sz w:val="32"/>
          <w:szCs w:val="32"/>
        </w:rPr>
        <w:t>𝑚𝑖</w:t>
      </w:r>
      <w:r w:rsidRPr="009A4AAB">
        <w:rPr>
          <w:sz w:val="32"/>
          <w:szCs w:val="32"/>
        </w:rPr>
        <w:t xml:space="preserve">, </w:t>
      </w:r>
      <w:r w:rsidRPr="009A4AAB">
        <w:rPr>
          <w:rFonts w:ascii="Cambria Math" w:hAnsi="Cambria Math" w:cs="Cambria Math"/>
          <w:sz w:val="32"/>
          <w:szCs w:val="32"/>
        </w:rPr>
        <w:t>𝑥𝑡</w:t>
      </w:r>
      <w:r w:rsidRPr="009A4AAB">
        <w:rPr>
          <w:sz w:val="32"/>
          <w:szCs w:val="32"/>
        </w:rPr>
        <w:t xml:space="preserve">, </w:t>
      </w:r>
      <w:r w:rsidRPr="009A4AAB">
        <w:rPr>
          <w:rFonts w:ascii="Cambria Math" w:hAnsi="Cambria Math" w:cs="Cambria Math"/>
          <w:sz w:val="32"/>
          <w:szCs w:val="32"/>
        </w:rPr>
        <w:t>𝑧𝑡</w:t>
      </w:r>
      <w:r w:rsidRPr="009A4AAB">
        <w:rPr>
          <w:sz w:val="32"/>
          <w:szCs w:val="32"/>
        </w:rPr>
        <w:t>) + 2.0053</w:t>
      </w:r>
    </w:p>
    <w:p w14:paraId="415577D6" w14:textId="29636FC0" w:rsidR="009A4AAB" w:rsidRDefault="009A4AAB" w:rsidP="009A4AAB">
      <w:pPr>
        <w:pStyle w:val="ListParagraph"/>
        <w:rPr>
          <w:sz w:val="32"/>
          <w:szCs w:val="32"/>
        </w:rPr>
      </w:pPr>
      <w:r w:rsidRPr="009A4AAB">
        <w:rPr>
          <w:sz w:val="32"/>
          <w:szCs w:val="32"/>
        </w:rPr>
        <w:t>if z &gt; d:</w:t>
      </w:r>
    </w:p>
    <w:p w14:paraId="5DFE7241" w14:textId="434AD852" w:rsidR="009A4AAB" w:rsidRDefault="009A4AAB" w:rsidP="009A4AAB">
      <w:pPr>
        <w:pStyle w:val="ListParagraph"/>
        <w:rPr>
          <w:sz w:val="32"/>
          <w:szCs w:val="32"/>
        </w:rPr>
      </w:pPr>
      <w:r w:rsidRPr="009A4AAB">
        <w:rPr>
          <w:rFonts w:ascii="Cambria Math" w:hAnsi="Cambria Math" w:cs="Cambria Math"/>
          <w:sz w:val="32"/>
          <w:szCs w:val="32"/>
        </w:rPr>
        <w:t>𝑙</w:t>
      </w:r>
      <w:r w:rsidRPr="009A4AAB">
        <w:rPr>
          <w:sz w:val="32"/>
          <w:szCs w:val="32"/>
        </w:rPr>
        <w:t>(</w:t>
      </w:r>
      <w:r w:rsidRPr="009A4AAB">
        <w:rPr>
          <w:rFonts w:ascii="Cambria Math" w:hAnsi="Cambria Math" w:cs="Cambria Math"/>
          <w:sz w:val="32"/>
          <w:szCs w:val="32"/>
        </w:rPr>
        <w:t>𝑥</w:t>
      </w:r>
      <w:r w:rsidRPr="009A4AAB">
        <w:rPr>
          <w:sz w:val="32"/>
          <w:szCs w:val="32"/>
        </w:rPr>
        <w:t xml:space="preserve">) = </w:t>
      </w:r>
      <w:r w:rsidRPr="009A4AAB">
        <w:rPr>
          <w:rFonts w:ascii="Cambria Math" w:hAnsi="Cambria Math" w:cs="Cambria Math"/>
          <w:sz w:val="32"/>
          <w:szCs w:val="32"/>
        </w:rPr>
        <w:t>𝑖𝑛𝑣</w:t>
      </w:r>
      <w:r w:rsidRPr="009A4AAB">
        <w:rPr>
          <w:sz w:val="32"/>
          <w:szCs w:val="32"/>
        </w:rPr>
        <w:t>_</w:t>
      </w:r>
      <w:r w:rsidRPr="009A4AAB">
        <w:rPr>
          <w:rFonts w:ascii="Cambria Math" w:hAnsi="Cambria Math" w:cs="Cambria Math"/>
          <w:sz w:val="32"/>
          <w:szCs w:val="32"/>
        </w:rPr>
        <w:t>𝑠𝑒𝑛𝑠𝑜𝑟</w:t>
      </w:r>
      <w:r w:rsidRPr="009A4AAB">
        <w:rPr>
          <w:sz w:val="32"/>
          <w:szCs w:val="32"/>
        </w:rPr>
        <w:t>_</w:t>
      </w:r>
      <w:r w:rsidRPr="009A4AAB">
        <w:rPr>
          <w:rFonts w:ascii="Cambria Math" w:hAnsi="Cambria Math" w:cs="Cambria Math"/>
          <w:sz w:val="32"/>
          <w:szCs w:val="32"/>
        </w:rPr>
        <w:t>𝑚𝑜𝑑𝑒𝑙</w:t>
      </w:r>
      <w:r w:rsidRPr="009A4AAB">
        <w:rPr>
          <w:sz w:val="32"/>
          <w:szCs w:val="32"/>
        </w:rPr>
        <w:t>(</w:t>
      </w:r>
      <w:r w:rsidRPr="009A4AAB">
        <w:rPr>
          <w:rFonts w:ascii="Cambria Math" w:hAnsi="Cambria Math" w:cs="Cambria Math"/>
          <w:sz w:val="32"/>
          <w:szCs w:val="32"/>
        </w:rPr>
        <w:t>𝑚𝑖</w:t>
      </w:r>
      <w:r w:rsidRPr="009A4AAB">
        <w:rPr>
          <w:sz w:val="32"/>
          <w:szCs w:val="32"/>
        </w:rPr>
        <w:t xml:space="preserve">, </w:t>
      </w:r>
      <w:r w:rsidRPr="009A4AAB">
        <w:rPr>
          <w:rFonts w:ascii="Cambria Math" w:hAnsi="Cambria Math" w:cs="Cambria Math"/>
          <w:sz w:val="32"/>
          <w:szCs w:val="32"/>
        </w:rPr>
        <w:t>𝑥𝑡</w:t>
      </w:r>
      <w:r w:rsidRPr="009A4AAB">
        <w:rPr>
          <w:sz w:val="32"/>
          <w:szCs w:val="32"/>
        </w:rPr>
        <w:t xml:space="preserve">, </w:t>
      </w:r>
      <w:r w:rsidRPr="009A4AAB">
        <w:rPr>
          <w:rFonts w:ascii="Cambria Math" w:hAnsi="Cambria Math" w:cs="Cambria Math"/>
          <w:sz w:val="32"/>
          <w:szCs w:val="32"/>
        </w:rPr>
        <w:t>𝑧𝑡</w:t>
      </w:r>
      <w:r w:rsidRPr="009A4AAB">
        <w:rPr>
          <w:sz w:val="32"/>
          <w:szCs w:val="32"/>
        </w:rPr>
        <w:t>) − 1.3863 + 0.619</w:t>
      </w:r>
    </w:p>
    <w:p w14:paraId="6D60E4E8" w14:textId="292D8CA9" w:rsidR="009A4AAB" w:rsidRPr="009A4AAB" w:rsidRDefault="009A4AAB" w:rsidP="009A4AAB">
      <w:pPr>
        <w:pStyle w:val="ListParagraph"/>
        <w:rPr>
          <w:sz w:val="32"/>
          <w:szCs w:val="32"/>
        </w:rPr>
      </w:pPr>
      <w:r w:rsidRPr="009A4AAB">
        <w:rPr>
          <w:rFonts w:ascii="Cambria Math" w:hAnsi="Cambria Math" w:cs="Cambria Math"/>
          <w:sz w:val="32"/>
          <w:szCs w:val="32"/>
        </w:rPr>
        <w:t>𝑙</w:t>
      </w:r>
      <w:r w:rsidRPr="009A4AAB">
        <w:rPr>
          <w:sz w:val="32"/>
          <w:szCs w:val="32"/>
        </w:rPr>
        <w:t>(</w:t>
      </w:r>
      <w:r w:rsidRPr="009A4AAB">
        <w:rPr>
          <w:rFonts w:ascii="Cambria Math" w:hAnsi="Cambria Math" w:cs="Cambria Math"/>
          <w:sz w:val="32"/>
          <w:szCs w:val="32"/>
        </w:rPr>
        <w:t>𝑥</w:t>
      </w:r>
      <w:r w:rsidRPr="009A4AAB">
        <w:rPr>
          <w:sz w:val="32"/>
          <w:szCs w:val="32"/>
        </w:rPr>
        <w:t xml:space="preserve">) = </w:t>
      </w:r>
      <w:r w:rsidRPr="009A4AAB">
        <w:rPr>
          <w:rFonts w:ascii="Cambria Math" w:hAnsi="Cambria Math" w:cs="Cambria Math"/>
          <w:sz w:val="32"/>
          <w:szCs w:val="32"/>
        </w:rPr>
        <w:t>𝑖𝑛𝑣</w:t>
      </w:r>
      <w:r w:rsidRPr="009A4AAB">
        <w:rPr>
          <w:sz w:val="32"/>
          <w:szCs w:val="32"/>
        </w:rPr>
        <w:t>_</w:t>
      </w:r>
      <w:r w:rsidRPr="009A4AAB">
        <w:rPr>
          <w:rFonts w:ascii="Cambria Math" w:hAnsi="Cambria Math" w:cs="Cambria Math"/>
          <w:sz w:val="32"/>
          <w:szCs w:val="32"/>
        </w:rPr>
        <w:t>𝑠𝑒𝑛𝑠𝑜𝑟</w:t>
      </w:r>
      <w:r w:rsidRPr="009A4AAB">
        <w:rPr>
          <w:sz w:val="32"/>
          <w:szCs w:val="32"/>
        </w:rPr>
        <w:t>_</w:t>
      </w:r>
      <w:r w:rsidRPr="009A4AAB">
        <w:rPr>
          <w:rFonts w:ascii="Cambria Math" w:hAnsi="Cambria Math" w:cs="Cambria Math"/>
          <w:sz w:val="32"/>
          <w:szCs w:val="32"/>
        </w:rPr>
        <w:t>𝑚𝑜𝑑𝑒𝑙</w:t>
      </w:r>
      <w:r w:rsidRPr="009A4AAB">
        <w:rPr>
          <w:sz w:val="32"/>
          <w:szCs w:val="32"/>
        </w:rPr>
        <w:t>(</w:t>
      </w:r>
      <w:r w:rsidRPr="009A4AAB">
        <w:rPr>
          <w:rFonts w:ascii="Cambria Math" w:hAnsi="Cambria Math" w:cs="Cambria Math"/>
          <w:sz w:val="32"/>
          <w:szCs w:val="32"/>
        </w:rPr>
        <w:t>𝑚𝑖</w:t>
      </w:r>
      <w:r w:rsidRPr="009A4AAB">
        <w:rPr>
          <w:sz w:val="32"/>
          <w:szCs w:val="32"/>
        </w:rPr>
        <w:t xml:space="preserve">, </w:t>
      </w:r>
      <w:r w:rsidRPr="009A4AAB">
        <w:rPr>
          <w:rFonts w:ascii="Cambria Math" w:hAnsi="Cambria Math" w:cs="Cambria Math"/>
          <w:sz w:val="32"/>
          <w:szCs w:val="32"/>
        </w:rPr>
        <w:t>𝑥𝑡</w:t>
      </w:r>
      <w:r w:rsidRPr="009A4AAB">
        <w:rPr>
          <w:sz w:val="32"/>
          <w:szCs w:val="32"/>
        </w:rPr>
        <w:t xml:space="preserve">, </w:t>
      </w:r>
      <w:r w:rsidRPr="009A4AAB">
        <w:rPr>
          <w:rFonts w:ascii="Cambria Math" w:hAnsi="Cambria Math" w:cs="Cambria Math"/>
          <w:sz w:val="32"/>
          <w:szCs w:val="32"/>
        </w:rPr>
        <w:t>𝑧𝑡</w:t>
      </w:r>
      <w:r w:rsidRPr="009A4AAB">
        <w:rPr>
          <w:sz w:val="32"/>
          <w:szCs w:val="32"/>
        </w:rPr>
        <w:t>) − 0.7673</w:t>
      </w:r>
    </w:p>
    <w:p w14:paraId="675121A5" w14:textId="77777777" w:rsidR="009A4AAB" w:rsidRDefault="009A4AAB" w:rsidP="009A4AAB">
      <w:pPr>
        <w:pStyle w:val="ListParagraph"/>
        <w:numPr>
          <w:ilvl w:val="0"/>
          <w:numId w:val="1"/>
        </w:numPr>
        <w:rPr>
          <w:sz w:val="32"/>
          <w:szCs w:val="32"/>
        </w:rPr>
      </w:pPr>
      <w:r w:rsidRPr="009A4AAB">
        <w:rPr>
          <w:sz w:val="32"/>
          <w:szCs w:val="32"/>
        </w:rPr>
        <w:t>Due to the recursion in the equation, it can be easily calculated as</w:t>
      </w:r>
      <w:r>
        <w:rPr>
          <w:sz w:val="32"/>
          <w:szCs w:val="32"/>
        </w:rPr>
        <w:t>:</w:t>
      </w:r>
    </w:p>
    <w:p w14:paraId="2E84A038" w14:textId="77777777" w:rsidR="009A4AAB" w:rsidRDefault="009A4AAB" w:rsidP="009A4AAB">
      <w:pPr>
        <w:pStyle w:val="ListParagraph"/>
        <w:rPr>
          <w:sz w:val="32"/>
          <w:szCs w:val="32"/>
        </w:rPr>
      </w:pPr>
      <w:r w:rsidRPr="009A4AAB">
        <w:rPr>
          <w:rFonts w:ascii="Cambria Math" w:hAnsi="Cambria Math" w:cs="Cambria Math"/>
          <w:sz w:val="32"/>
          <w:szCs w:val="32"/>
        </w:rPr>
        <w:t>𝑙</w:t>
      </w:r>
      <w:r w:rsidRPr="009A4AAB">
        <w:rPr>
          <w:sz w:val="32"/>
          <w:szCs w:val="32"/>
        </w:rPr>
        <w:t>(</w:t>
      </w:r>
      <w:r w:rsidRPr="009A4AAB">
        <w:rPr>
          <w:rFonts w:ascii="Cambria Math" w:hAnsi="Cambria Math" w:cs="Cambria Math"/>
          <w:sz w:val="32"/>
          <w:szCs w:val="32"/>
        </w:rPr>
        <w:t>𝑥</w:t>
      </w:r>
      <w:r w:rsidRPr="009A4AAB">
        <w:rPr>
          <w:sz w:val="32"/>
          <w:szCs w:val="32"/>
        </w:rPr>
        <w:t xml:space="preserve">) = 60 </w:t>
      </w:r>
      <w:r w:rsidRPr="009A4AAB">
        <w:rPr>
          <w:rFonts w:ascii="Cambria Math" w:hAnsi="Cambria Math" w:cs="Cambria Math"/>
          <w:sz w:val="32"/>
          <w:szCs w:val="32"/>
        </w:rPr>
        <w:t>∗</w:t>
      </w:r>
      <w:r w:rsidRPr="009A4AAB">
        <w:rPr>
          <w:sz w:val="32"/>
          <w:szCs w:val="32"/>
        </w:rPr>
        <w:t xml:space="preserve"> 2.0053 </w:t>
      </w:r>
      <w:r w:rsidRPr="009A4AAB">
        <w:rPr>
          <w:rFonts w:ascii="Calibri" w:hAnsi="Calibri" w:cs="Calibri"/>
          <w:sz w:val="32"/>
          <w:szCs w:val="32"/>
        </w:rPr>
        <w:t>−</w:t>
      </w:r>
      <w:r w:rsidRPr="009A4AAB">
        <w:rPr>
          <w:sz w:val="32"/>
          <w:szCs w:val="32"/>
        </w:rPr>
        <w:t xml:space="preserve"> 40 </w:t>
      </w:r>
      <w:r w:rsidRPr="009A4AAB">
        <w:rPr>
          <w:rFonts w:ascii="Cambria Math" w:hAnsi="Cambria Math" w:cs="Cambria Math"/>
          <w:sz w:val="32"/>
          <w:szCs w:val="32"/>
        </w:rPr>
        <w:t>∗</w:t>
      </w:r>
      <w:r w:rsidRPr="009A4AAB">
        <w:rPr>
          <w:sz w:val="32"/>
          <w:szCs w:val="32"/>
        </w:rPr>
        <w:t xml:space="preserve"> 0.7673 </w:t>
      </w:r>
      <w:r w:rsidRPr="009A4AAB">
        <w:rPr>
          <w:rFonts w:ascii="Calibri" w:hAnsi="Calibri" w:cs="Calibri"/>
          <w:sz w:val="32"/>
          <w:szCs w:val="32"/>
        </w:rPr>
        <w:t>−</w:t>
      </w:r>
      <w:r w:rsidRPr="009A4AAB">
        <w:rPr>
          <w:sz w:val="32"/>
          <w:szCs w:val="32"/>
        </w:rPr>
        <w:t xml:space="preserve"> </w:t>
      </w:r>
      <w:r w:rsidRPr="009A4AAB">
        <w:rPr>
          <w:rFonts w:ascii="Cambria Math" w:hAnsi="Cambria Math" w:cs="Cambria Math"/>
          <w:sz w:val="32"/>
          <w:szCs w:val="32"/>
        </w:rPr>
        <w:t>𝑙𝑜</w:t>
      </w:r>
      <w:r w:rsidRPr="009A4AAB">
        <w:rPr>
          <w:sz w:val="32"/>
          <w:szCs w:val="32"/>
        </w:rPr>
        <w:t xml:space="preserve"> ≈ 90</w:t>
      </w:r>
    </w:p>
    <w:p w14:paraId="271A4E86" w14:textId="6AF5B463" w:rsidR="009A4AAB" w:rsidRPr="009A4AAB" w:rsidRDefault="009A4AAB" w:rsidP="009A4AAB">
      <w:pPr>
        <w:pStyle w:val="ListParagraph"/>
        <w:rPr>
          <w:sz w:val="32"/>
          <w:szCs w:val="32"/>
        </w:rPr>
      </w:pPr>
      <w:r w:rsidRPr="009A4AAB">
        <w:rPr>
          <w:rFonts w:ascii="Cambria Math" w:hAnsi="Cambria Math" w:cs="Cambria Math"/>
          <w:sz w:val="32"/>
          <w:szCs w:val="32"/>
        </w:rPr>
        <w:t>𝑝</w:t>
      </w:r>
      <w:r w:rsidRPr="009A4AAB">
        <w:rPr>
          <w:sz w:val="32"/>
          <w:szCs w:val="32"/>
        </w:rPr>
        <w:t xml:space="preserve">(89.007) = 1 </w:t>
      </w:r>
      <w:r>
        <w:rPr>
          <w:sz w:val="32"/>
          <w:szCs w:val="32"/>
        </w:rPr>
        <w:t>– (</w:t>
      </w:r>
      <w:r w:rsidRPr="009A4AAB">
        <w:rPr>
          <w:sz w:val="32"/>
          <w:szCs w:val="32"/>
        </w:rPr>
        <w:t>1</w:t>
      </w:r>
      <w:r>
        <w:rPr>
          <w:sz w:val="32"/>
          <w:szCs w:val="32"/>
        </w:rPr>
        <w:t>/(</w:t>
      </w:r>
      <w:r w:rsidRPr="009A4AAB">
        <w:rPr>
          <w:sz w:val="32"/>
          <w:szCs w:val="32"/>
        </w:rPr>
        <w:t>1 + exp(90)</w:t>
      </w:r>
      <w:r>
        <w:rPr>
          <w:sz w:val="32"/>
          <w:szCs w:val="32"/>
        </w:rPr>
        <w:t xml:space="preserve">)) </w:t>
      </w:r>
      <w:r w:rsidRPr="009A4AAB">
        <w:rPr>
          <w:sz w:val="32"/>
          <w:szCs w:val="32"/>
        </w:rPr>
        <w:t>≈ 1</w:t>
      </w:r>
    </w:p>
    <w:p w14:paraId="346CE37C" w14:textId="77777777" w:rsidR="00BE13FD" w:rsidRDefault="00BE13FD" w:rsidP="00BE13FD">
      <w:pPr>
        <w:pStyle w:val="ListParagraph"/>
        <w:numPr>
          <w:ilvl w:val="0"/>
          <w:numId w:val="1"/>
        </w:numPr>
        <w:rPr>
          <w:sz w:val="32"/>
          <w:szCs w:val="32"/>
        </w:rPr>
      </w:pPr>
      <w:r w:rsidRPr="009A4AAB">
        <w:rPr>
          <w:rFonts w:ascii="Cambria Math" w:hAnsi="Cambria Math" w:cs="Cambria Math"/>
          <w:sz w:val="32"/>
          <w:szCs w:val="32"/>
        </w:rPr>
        <w:t>𝐵𝑒𝑙</w:t>
      </w:r>
      <w:r w:rsidRPr="009A4AAB">
        <w:rPr>
          <w:sz w:val="32"/>
          <w:szCs w:val="32"/>
        </w:rPr>
        <w:t>(</w:t>
      </w:r>
      <w:r w:rsidRPr="009A4AAB">
        <w:rPr>
          <w:rFonts w:ascii="Cambria Math" w:hAnsi="Cambria Math" w:cs="Cambria Math"/>
          <w:sz w:val="32"/>
          <w:szCs w:val="32"/>
        </w:rPr>
        <w:t>𝑚</w:t>
      </w:r>
      <w:r w:rsidRPr="009A4AAB">
        <w:rPr>
          <w:sz w:val="32"/>
          <w:szCs w:val="32"/>
        </w:rPr>
        <w:t>[</w:t>
      </w:r>
      <w:r w:rsidRPr="009A4AAB">
        <w:rPr>
          <w:rFonts w:ascii="Cambria Math" w:hAnsi="Cambria Math" w:cs="Cambria Math"/>
          <w:sz w:val="32"/>
          <w:szCs w:val="32"/>
        </w:rPr>
        <w:t>𝑥𝑦</w:t>
      </w:r>
      <w:r w:rsidRPr="009A4AAB">
        <w:rPr>
          <w:sz w:val="32"/>
          <w:szCs w:val="32"/>
        </w:rPr>
        <w:t>]) =</w:t>
      </w:r>
      <w:r w:rsidRPr="009A4AAB">
        <w:rPr>
          <w:rFonts w:ascii="Cambria Math" w:hAnsi="Cambria Math" w:cs="Cambria Math"/>
          <w:sz w:val="32"/>
          <w:szCs w:val="32"/>
        </w:rPr>
        <w:t>ℎ𝑖𝑡𝑠</w:t>
      </w:r>
      <w:r w:rsidRPr="009A4AAB">
        <w:rPr>
          <w:sz w:val="32"/>
          <w:szCs w:val="32"/>
        </w:rPr>
        <w:t>(</w:t>
      </w:r>
      <w:r w:rsidRPr="009A4AAB">
        <w:rPr>
          <w:rFonts w:ascii="Cambria Math" w:hAnsi="Cambria Math" w:cs="Cambria Math"/>
          <w:sz w:val="32"/>
          <w:szCs w:val="32"/>
        </w:rPr>
        <w:t>𝑥</w:t>
      </w:r>
      <w:r w:rsidRPr="009A4AAB">
        <w:rPr>
          <w:sz w:val="32"/>
          <w:szCs w:val="32"/>
        </w:rPr>
        <w:t xml:space="preserve">, </w:t>
      </w:r>
      <w:r w:rsidRPr="009A4AAB">
        <w:rPr>
          <w:rFonts w:ascii="Cambria Math" w:hAnsi="Cambria Math" w:cs="Cambria Math"/>
          <w:sz w:val="32"/>
          <w:szCs w:val="32"/>
        </w:rPr>
        <w:t>𝑦</w:t>
      </w:r>
      <w:r w:rsidRPr="009A4AAB">
        <w:rPr>
          <w:sz w:val="32"/>
          <w:szCs w:val="32"/>
        </w:rPr>
        <w:t>)</w:t>
      </w:r>
      <w:r>
        <w:rPr>
          <w:sz w:val="32"/>
          <w:szCs w:val="32"/>
        </w:rPr>
        <w:t xml:space="preserve"> / (</w:t>
      </w:r>
      <w:r w:rsidRPr="009A4AAB">
        <w:rPr>
          <w:rFonts w:ascii="Cambria Math" w:hAnsi="Cambria Math" w:cs="Cambria Math"/>
          <w:sz w:val="32"/>
          <w:szCs w:val="32"/>
        </w:rPr>
        <w:t>ℎ𝑖𝑡𝑠</w:t>
      </w:r>
      <w:r w:rsidRPr="009A4AAB">
        <w:rPr>
          <w:sz w:val="32"/>
          <w:szCs w:val="32"/>
        </w:rPr>
        <w:t>(</w:t>
      </w:r>
      <w:r w:rsidRPr="009A4AAB">
        <w:rPr>
          <w:rFonts w:ascii="Cambria Math" w:hAnsi="Cambria Math" w:cs="Cambria Math"/>
          <w:sz w:val="32"/>
          <w:szCs w:val="32"/>
        </w:rPr>
        <w:t>𝑥</w:t>
      </w:r>
      <w:r w:rsidRPr="009A4AAB">
        <w:rPr>
          <w:sz w:val="32"/>
          <w:szCs w:val="32"/>
        </w:rPr>
        <w:t xml:space="preserve">, </w:t>
      </w:r>
      <w:r w:rsidRPr="009A4AAB">
        <w:rPr>
          <w:rFonts w:ascii="Cambria Math" w:hAnsi="Cambria Math" w:cs="Cambria Math"/>
          <w:sz w:val="32"/>
          <w:szCs w:val="32"/>
        </w:rPr>
        <w:t>𝑦</w:t>
      </w:r>
      <w:r w:rsidRPr="009A4AAB">
        <w:rPr>
          <w:sz w:val="32"/>
          <w:szCs w:val="32"/>
        </w:rPr>
        <w:t xml:space="preserve">) + </w:t>
      </w:r>
      <w:r w:rsidRPr="009A4AAB">
        <w:rPr>
          <w:rFonts w:ascii="Cambria Math" w:hAnsi="Cambria Math" w:cs="Cambria Math"/>
          <w:sz w:val="32"/>
          <w:szCs w:val="32"/>
        </w:rPr>
        <w:t>𝑚𝑖𝑠𝑠𝑒𝑠</w:t>
      </w:r>
      <w:r w:rsidRPr="009A4AAB">
        <w:rPr>
          <w:sz w:val="32"/>
          <w:szCs w:val="32"/>
        </w:rPr>
        <w:t>(</w:t>
      </w:r>
      <w:r w:rsidRPr="009A4AAB">
        <w:rPr>
          <w:rFonts w:ascii="Cambria Math" w:hAnsi="Cambria Math" w:cs="Cambria Math"/>
          <w:sz w:val="32"/>
          <w:szCs w:val="32"/>
        </w:rPr>
        <w:t>𝑥</w:t>
      </w:r>
      <w:r w:rsidRPr="009A4AAB">
        <w:rPr>
          <w:sz w:val="32"/>
          <w:szCs w:val="32"/>
        </w:rPr>
        <w:t xml:space="preserve">, </w:t>
      </w:r>
      <w:r w:rsidRPr="009A4AAB">
        <w:rPr>
          <w:rFonts w:ascii="Cambria Math" w:hAnsi="Cambria Math" w:cs="Cambria Math"/>
          <w:sz w:val="32"/>
          <w:szCs w:val="32"/>
        </w:rPr>
        <w:t>𝑦</w:t>
      </w:r>
      <w:r w:rsidRPr="009A4AAB">
        <w:rPr>
          <w:sz w:val="32"/>
          <w:szCs w:val="32"/>
        </w:rPr>
        <w:t>)</w:t>
      </w:r>
      <w:r>
        <w:rPr>
          <w:sz w:val="32"/>
          <w:szCs w:val="32"/>
        </w:rPr>
        <w:t xml:space="preserve">) </w:t>
      </w:r>
    </w:p>
    <w:p w14:paraId="0DE42EF4" w14:textId="7815662E" w:rsidR="00BE13FD" w:rsidRPr="00BE13FD" w:rsidRDefault="00BE13FD" w:rsidP="00BE13FD">
      <w:pPr>
        <w:pStyle w:val="ListParagraph"/>
        <w:rPr>
          <w:sz w:val="32"/>
          <w:szCs w:val="32"/>
        </w:rPr>
      </w:pPr>
      <w:r w:rsidRPr="009A4AAB">
        <w:rPr>
          <w:sz w:val="32"/>
          <w:szCs w:val="32"/>
        </w:rPr>
        <w:t>=</w:t>
      </w:r>
      <w:r>
        <w:rPr>
          <w:sz w:val="32"/>
          <w:szCs w:val="32"/>
        </w:rPr>
        <w:t xml:space="preserve"> </w:t>
      </w:r>
      <w:r w:rsidRPr="009A4AAB">
        <w:rPr>
          <w:sz w:val="32"/>
          <w:szCs w:val="32"/>
        </w:rPr>
        <w:t>60</w:t>
      </w:r>
      <w:r>
        <w:rPr>
          <w:sz w:val="32"/>
          <w:szCs w:val="32"/>
        </w:rPr>
        <w:t xml:space="preserve"> / (</w:t>
      </w:r>
      <w:r w:rsidRPr="009A4AAB">
        <w:rPr>
          <w:sz w:val="32"/>
          <w:szCs w:val="32"/>
        </w:rPr>
        <w:t>60 + 40</w:t>
      </w:r>
      <w:r>
        <w:rPr>
          <w:sz w:val="32"/>
          <w:szCs w:val="32"/>
        </w:rPr>
        <w:t>)</w:t>
      </w:r>
      <w:r w:rsidRPr="009A4AAB">
        <w:rPr>
          <w:sz w:val="32"/>
          <w:szCs w:val="32"/>
        </w:rPr>
        <w:t xml:space="preserve"> = 0.6</w:t>
      </w:r>
    </w:p>
    <w:p w14:paraId="774289A5" w14:textId="4F532E27" w:rsidR="00BE13FD" w:rsidRPr="00BE13FD" w:rsidRDefault="00BE13FD" w:rsidP="00BE13FD">
      <w:pPr>
        <w:pStyle w:val="ListParagraph"/>
        <w:numPr>
          <w:ilvl w:val="0"/>
          <w:numId w:val="1"/>
        </w:numPr>
        <w:rPr>
          <w:sz w:val="32"/>
          <w:szCs w:val="32"/>
        </w:rPr>
      </w:pPr>
      <w:r w:rsidRPr="00BE13FD">
        <w:rPr>
          <w:sz w:val="32"/>
          <w:szCs w:val="32"/>
        </w:rPr>
        <w:t>Benefits:</w:t>
      </w:r>
    </w:p>
    <w:p w14:paraId="4EA78091" w14:textId="10BBF8D7" w:rsidR="00BE13FD" w:rsidRPr="00BE13FD" w:rsidRDefault="00BE13FD" w:rsidP="00BE13FD">
      <w:pPr>
        <w:pStyle w:val="ListParagraph"/>
        <w:numPr>
          <w:ilvl w:val="0"/>
          <w:numId w:val="4"/>
        </w:numPr>
        <w:rPr>
          <w:sz w:val="32"/>
          <w:szCs w:val="32"/>
        </w:rPr>
      </w:pPr>
      <w:r w:rsidRPr="00BE13FD">
        <w:rPr>
          <w:sz w:val="32"/>
          <w:szCs w:val="32"/>
        </w:rPr>
        <w:t>Another way of representing occupations</w:t>
      </w:r>
    </w:p>
    <w:p w14:paraId="0AFC1DCF" w14:textId="4C815FA2" w:rsidR="00BE13FD" w:rsidRPr="00BE13FD" w:rsidRDefault="00BE13FD" w:rsidP="00BE13FD">
      <w:pPr>
        <w:pStyle w:val="ListParagraph"/>
        <w:numPr>
          <w:ilvl w:val="0"/>
          <w:numId w:val="4"/>
        </w:numPr>
        <w:rPr>
          <w:sz w:val="32"/>
          <w:szCs w:val="32"/>
        </w:rPr>
      </w:pPr>
      <w:r w:rsidRPr="00BE13FD">
        <w:rPr>
          <w:sz w:val="32"/>
          <w:szCs w:val="32"/>
        </w:rPr>
        <w:t>Determines how often a cell reflects a beam.</w:t>
      </w:r>
    </w:p>
    <w:p w14:paraId="5D7D66F5" w14:textId="227893A1" w:rsidR="00BE13FD" w:rsidRPr="00BE13FD" w:rsidRDefault="00BE13FD" w:rsidP="00BE13FD">
      <w:pPr>
        <w:pStyle w:val="ListParagraph"/>
        <w:numPr>
          <w:ilvl w:val="0"/>
          <w:numId w:val="4"/>
        </w:numPr>
        <w:rPr>
          <w:sz w:val="32"/>
          <w:szCs w:val="32"/>
        </w:rPr>
      </w:pPr>
      <w:r w:rsidRPr="00BE13FD">
        <w:rPr>
          <w:sz w:val="32"/>
          <w:szCs w:val="32"/>
        </w:rPr>
        <w:t>Since it stores in each cell the probability that a beam is reflected by a cell, so it shows the material of the object to some level.</w:t>
      </w:r>
    </w:p>
    <w:p w14:paraId="2EE39B53" w14:textId="55251AA2" w:rsidR="00BE13FD" w:rsidRPr="00BE13FD" w:rsidRDefault="00BE13FD" w:rsidP="00BE13FD">
      <w:pPr>
        <w:pStyle w:val="ListParagraph"/>
        <w:numPr>
          <w:ilvl w:val="0"/>
          <w:numId w:val="4"/>
        </w:numPr>
        <w:rPr>
          <w:sz w:val="32"/>
          <w:szCs w:val="32"/>
        </w:rPr>
      </w:pPr>
      <w:r w:rsidRPr="00BE13FD">
        <w:rPr>
          <w:sz w:val="32"/>
          <w:szCs w:val="32"/>
        </w:rPr>
        <w:t>Simple way of considering the map as a grid of cells</w:t>
      </w:r>
    </w:p>
    <w:p w14:paraId="6CCA7C37" w14:textId="65ED4824" w:rsidR="00BE13FD" w:rsidRPr="00BE13FD" w:rsidRDefault="00BE13FD" w:rsidP="00BE13FD">
      <w:pPr>
        <w:pStyle w:val="ListParagraph"/>
        <w:numPr>
          <w:ilvl w:val="0"/>
          <w:numId w:val="3"/>
        </w:numPr>
        <w:rPr>
          <w:sz w:val="32"/>
          <w:szCs w:val="32"/>
        </w:rPr>
      </w:pPr>
      <w:r w:rsidRPr="00BE13FD">
        <w:rPr>
          <w:sz w:val="32"/>
          <w:szCs w:val="32"/>
        </w:rPr>
        <w:t>Problems:</w:t>
      </w:r>
    </w:p>
    <w:p w14:paraId="6BE4074E" w14:textId="79536B19" w:rsidR="00BE13FD" w:rsidRPr="00BE13FD" w:rsidRDefault="00BE13FD" w:rsidP="00BE13FD">
      <w:pPr>
        <w:pStyle w:val="ListParagraph"/>
        <w:numPr>
          <w:ilvl w:val="1"/>
          <w:numId w:val="3"/>
        </w:numPr>
        <w:rPr>
          <w:sz w:val="32"/>
          <w:szCs w:val="32"/>
        </w:rPr>
      </w:pPr>
      <w:r w:rsidRPr="00BE13FD">
        <w:rPr>
          <w:sz w:val="32"/>
          <w:szCs w:val="32"/>
        </w:rPr>
        <w:t>Reflection probability could be very small even though it’s occupied.</w:t>
      </w:r>
    </w:p>
    <w:p w14:paraId="35577EEA" w14:textId="1DDA6143" w:rsidR="00B26E89" w:rsidRPr="00B26E89" w:rsidRDefault="00B26E89" w:rsidP="00B26E89">
      <w:pPr>
        <w:ind w:left="360"/>
        <w:jc w:val="center"/>
        <w:rPr>
          <w:b/>
          <w:bCs/>
          <w:sz w:val="40"/>
          <w:szCs w:val="40"/>
        </w:rPr>
      </w:pPr>
      <w:r w:rsidRPr="00B26E89">
        <w:rPr>
          <w:b/>
          <w:bCs/>
          <w:sz w:val="40"/>
          <w:szCs w:val="40"/>
        </w:rPr>
        <w:lastRenderedPageBreak/>
        <w:t>(6.2)</w:t>
      </w:r>
    </w:p>
    <w:tbl>
      <w:tblPr>
        <w:tblStyle w:val="TableGrid"/>
        <w:tblW w:w="0" w:type="auto"/>
        <w:jc w:val="center"/>
        <w:tblLook w:val="04A0" w:firstRow="1" w:lastRow="0" w:firstColumn="1" w:lastColumn="0" w:noHBand="0" w:noVBand="1"/>
      </w:tblPr>
      <w:tblGrid>
        <w:gridCol w:w="2335"/>
        <w:gridCol w:w="2335"/>
        <w:gridCol w:w="2335"/>
        <w:gridCol w:w="2335"/>
      </w:tblGrid>
      <w:tr w:rsidR="007A7EE7" w14:paraId="62FF86DA" w14:textId="77777777" w:rsidTr="007A7EE7">
        <w:trPr>
          <w:jc w:val="center"/>
        </w:trPr>
        <w:tc>
          <w:tcPr>
            <w:tcW w:w="2337" w:type="dxa"/>
            <w:tcBorders>
              <w:left w:val="single" w:sz="12" w:space="0" w:color="auto"/>
              <w:right w:val="single" w:sz="12" w:space="0" w:color="auto"/>
            </w:tcBorders>
          </w:tcPr>
          <w:p w14:paraId="1F6054EA" w14:textId="17D93CA4" w:rsidR="007A7EE7" w:rsidRDefault="007A7EE7" w:rsidP="007A7EE7">
            <w:pPr>
              <w:jc w:val="center"/>
              <w:rPr>
                <w:sz w:val="32"/>
                <w:szCs w:val="32"/>
              </w:rPr>
            </w:pPr>
            <w:r>
              <w:rPr>
                <w:sz w:val="32"/>
                <w:szCs w:val="32"/>
              </w:rPr>
              <w:t>C0</w:t>
            </w:r>
          </w:p>
        </w:tc>
        <w:tc>
          <w:tcPr>
            <w:tcW w:w="2337" w:type="dxa"/>
            <w:tcBorders>
              <w:left w:val="single" w:sz="12" w:space="0" w:color="auto"/>
              <w:right w:val="single" w:sz="12" w:space="0" w:color="auto"/>
            </w:tcBorders>
          </w:tcPr>
          <w:p w14:paraId="4DA64EB4" w14:textId="62050EF8" w:rsidR="007A7EE7" w:rsidRDefault="007A7EE7" w:rsidP="007A7EE7">
            <w:pPr>
              <w:jc w:val="center"/>
              <w:rPr>
                <w:sz w:val="32"/>
                <w:szCs w:val="32"/>
              </w:rPr>
            </w:pPr>
            <w:r>
              <w:rPr>
                <w:sz w:val="32"/>
                <w:szCs w:val="32"/>
              </w:rPr>
              <w:t>C1</w:t>
            </w:r>
          </w:p>
        </w:tc>
        <w:tc>
          <w:tcPr>
            <w:tcW w:w="2338" w:type="dxa"/>
            <w:tcBorders>
              <w:left w:val="single" w:sz="12" w:space="0" w:color="auto"/>
              <w:right w:val="single" w:sz="12" w:space="0" w:color="auto"/>
            </w:tcBorders>
          </w:tcPr>
          <w:p w14:paraId="002623FD" w14:textId="0CA2D16C" w:rsidR="007A7EE7" w:rsidRDefault="007A7EE7" w:rsidP="007A7EE7">
            <w:pPr>
              <w:jc w:val="center"/>
              <w:rPr>
                <w:sz w:val="32"/>
                <w:szCs w:val="32"/>
              </w:rPr>
            </w:pPr>
            <w:r>
              <w:rPr>
                <w:sz w:val="32"/>
                <w:szCs w:val="32"/>
              </w:rPr>
              <w:t>C2</w:t>
            </w:r>
          </w:p>
        </w:tc>
        <w:tc>
          <w:tcPr>
            <w:tcW w:w="2338" w:type="dxa"/>
            <w:tcBorders>
              <w:left w:val="single" w:sz="12" w:space="0" w:color="auto"/>
            </w:tcBorders>
          </w:tcPr>
          <w:p w14:paraId="523F5728" w14:textId="4CFF0EAB" w:rsidR="007A7EE7" w:rsidRDefault="007A7EE7" w:rsidP="007A7EE7">
            <w:pPr>
              <w:jc w:val="center"/>
              <w:rPr>
                <w:sz w:val="32"/>
                <w:szCs w:val="32"/>
              </w:rPr>
            </w:pPr>
            <w:r>
              <w:rPr>
                <w:sz w:val="32"/>
                <w:szCs w:val="32"/>
              </w:rPr>
              <w:t>C3</w:t>
            </w:r>
          </w:p>
        </w:tc>
      </w:tr>
    </w:tbl>
    <w:p w14:paraId="4482B3AB" w14:textId="77777777" w:rsidR="00BE13FD" w:rsidRDefault="00BE13FD" w:rsidP="00BE13FD">
      <w:pPr>
        <w:rPr>
          <w:sz w:val="32"/>
          <w:szCs w:val="32"/>
        </w:rPr>
      </w:pPr>
    </w:p>
    <w:p w14:paraId="6BBF0B99" w14:textId="613C593B" w:rsidR="007A7EE7" w:rsidRDefault="007A7EE7" w:rsidP="00BE13FD">
      <w:pPr>
        <w:rPr>
          <w:sz w:val="32"/>
          <w:szCs w:val="32"/>
        </w:rPr>
      </w:pPr>
      <w:r>
        <w:rPr>
          <w:sz w:val="32"/>
          <w:szCs w:val="32"/>
        </w:rPr>
        <w:t>A</w:t>
      </w:r>
      <w:r w:rsidRPr="007A7EE7">
        <w:rPr>
          <w:sz w:val="32"/>
          <w:szCs w:val="32"/>
        </w:rPr>
        <w:t xml:space="preserve">t </w:t>
      </w:r>
      <w:r>
        <w:rPr>
          <w:rFonts w:ascii="Cambria Math" w:hAnsi="Cambria Math" w:cs="Cambria Math"/>
          <w:sz w:val="32"/>
          <w:szCs w:val="32"/>
        </w:rPr>
        <w:t>C</w:t>
      </w:r>
      <w:r w:rsidRPr="007A7EE7">
        <w:rPr>
          <w:sz w:val="32"/>
          <w:szCs w:val="32"/>
        </w:rPr>
        <w:t xml:space="preserve">0, there </w:t>
      </w:r>
      <w:r>
        <w:rPr>
          <w:sz w:val="32"/>
          <w:szCs w:val="32"/>
        </w:rPr>
        <w:t>are</w:t>
      </w:r>
      <w:r w:rsidRPr="007A7EE7">
        <w:rPr>
          <w:sz w:val="32"/>
          <w:szCs w:val="32"/>
        </w:rPr>
        <w:t xml:space="preserve"> 4 possible measurements: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0,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1,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2,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3.</w:t>
      </w:r>
    </w:p>
    <w:p w14:paraId="1ACC6A65" w14:textId="1B6E320D" w:rsidR="007A7EE7" w:rsidRDefault="007A7EE7" w:rsidP="00BE13FD">
      <w:pPr>
        <w:rPr>
          <w:sz w:val="32"/>
          <w:szCs w:val="32"/>
        </w:rPr>
      </w:pPr>
      <w:r>
        <w:rPr>
          <w:sz w:val="32"/>
          <w:szCs w:val="32"/>
        </w:rPr>
        <w:t>The b</w:t>
      </w:r>
      <w:r w:rsidRPr="007A7EE7">
        <w:rPr>
          <w:sz w:val="32"/>
          <w:szCs w:val="32"/>
        </w:rPr>
        <w:t xml:space="preserve">elief of the robot </w:t>
      </w:r>
      <w:r>
        <w:rPr>
          <w:sz w:val="32"/>
          <w:szCs w:val="32"/>
        </w:rPr>
        <w:t>about</w:t>
      </w:r>
      <w:r w:rsidRPr="007A7EE7">
        <w:rPr>
          <w:sz w:val="32"/>
          <w:szCs w:val="32"/>
        </w:rPr>
        <w:t xml:space="preserve"> the occupancy of the 4 cells </w:t>
      </w:r>
      <w:r w:rsidR="00374671" w:rsidRPr="007A7EE7">
        <w:rPr>
          <w:sz w:val="32"/>
          <w:szCs w:val="32"/>
        </w:rPr>
        <w:t>is</w:t>
      </w:r>
      <w:r w:rsidR="00374671">
        <w:rPr>
          <w:sz w:val="32"/>
          <w:szCs w:val="32"/>
        </w:rPr>
        <w:t>:</w:t>
      </w:r>
    </w:p>
    <w:p w14:paraId="6A5242FD" w14:textId="4F20BEB3" w:rsidR="007A7EE7" w:rsidRDefault="007A7EE7" w:rsidP="00BE13FD">
      <w:pPr>
        <w:rPr>
          <w:sz w:val="32"/>
          <w:szCs w:val="32"/>
        </w:rPr>
      </w:pPr>
      <w:r w:rsidRPr="007A7EE7">
        <w:rPr>
          <w:rFonts w:ascii="Cambria Math" w:hAnsi="Cambria Math" w:cs="Cambria Math"/>
          <w:sz w:val="32"/>
          <w:szCs w:val="32"/>
        </w:rPr>
        <w:t>𝑏</w:t>
      </w:r>
      <w:r w:rsidRPr="007A7EE7">
        <w:rPr>
          <w:sz w:val="32"/>
          <w:szCs w:val="32"/>
          <w:vertAlign w:val="subscript"/>
        </w:rPr>
        <w:t>0</w:t>
      </w:r>
      <w:r w:rsidRPr="007A7EE7">
        <w:rPr>
          <w:sz w:val="32"/>
          <w:szCs w:val="32"/>
        </w:rPr>
        <w:t xml:space="preserve"> = 0.25, </w:t>
      </w:r>
      <w:r w:rsidRPr="007A7EE7">
        <w:rPr>
          <w:rFonts w:ascii="Cambria Math" w:hAnsi="Cambria Math" w:cs="Cambria Math"/>
          <w:sz w:val="32"/>
          <w:szCs w:val="32"/>
        </w:rPr>
        <w:t>𝑏</w:t>
      </w:r>
      <w:r w:rsidRPr="007A7EE7">
        <w:rPr>
          <w:sz w:val="32"/>
          <w:szCs w:val="32"/>
          <w:vertAlign w:val="subscript"/>
        </w:rPr>
        <w:t>1</w:t>
      </w:r>
      <w:r w:rsidRPr="007A7EE7">
        <w:rPr>
          <w:sz w:val="32"/>
          <w:szCs w:val="32"/>
        </w:rPr>
        <w:t xml:space="preserve"> =</w:t>
      </w:r>
      <w:r>
        <w:rPr>
          <w:sz w:val="32"/>
          <w:szCs w:val="32"/>
        </w:rPr>
        <w:t xml:space="preserve"> </w:t>
      </w:r>
      <w:r w:rsidR="00374671">
        <w:rPr>
          <w:sz w:val="32"/>
          <w:szCs w:val="32"/>
        </w:rPr>
        <w:t>0.33,</w:t>
      </w:r>
      <w:r>
        <w:rPr>
          <w:sz w:val="32"/>
          <w:szCs w:val="32"/>
        </w:rPr>
        <w:t xml:space="preserve"> b</w:t>
      </w:r>
      <w:r>
        <w:rPr>
          <w:sz w:val="32"/>
          <w:szCs w:val="32"/>
          <w:vertAlign w:val="subscript"/>
        </w:rPr>
        <w:t>2</w:t>
      </w:r>
      <w:r>
        <w:rPr>
          <w:sz w:val="32"/>
          <w:szCs w:val="32"/>
        </w:rPr>
        <w:t xml:space="preserve"> = 0.5,</w:t>
      </w:r>
      <w:r w:rsidR="00374671">
        <w:rPr>
          <w:sz w:val="32"/>
          <w:szCs w:val="32"/>
        </w:rPr>
        <w:t xml:space="preserve"> </w:t>
      </w:r>
      <w:r>
        <w:rPr>
          <w:sz w:val="32"/>
          <w:szCs w:val="32"/>
        </w:rPr>
        <w:t>b</w:t>
      </w:r>
      <w:r>
        <w:rPr>
          <w:sz w:val="32"/>
          <w:szCs w:val="32"/>
          <w:vertAlign w:val="subscript"/>
        </w:rPr>
        <w:t>3</w:t>
      </w:r>
      <w:r>
        <w:rPr>
          <w:sz w:val="32"/>
          <w:szCs w:val="32"/>
        </w:rPr>
        <w:t xml:space="preserve"> = 1</w:t>
      </w:r>
    </w:p>
    <w:p w14:paraId="3E5C79F2" w14:textId="4E2E9DD0" w:rsidR="007A7EE7" w:rsidRDefault="007A7EE7" w:rsidP="00BE13FD">
      <w:pPr>
        <w:rPr>
          <w:sz w:val="32"/>
          <w:szCs w:val="32"/>
        </w:rPr>
      </w:pPr>
      <w:r w:rsidRPr="007A7EE7">
        <w:rPr>
          <w:sz w:val="32"/>
          <w:szCs w:val="32"/>
        </w:rPr>
        <w:t xml:space="preserve">Given three measurements taken at </w:t>
      </w:r>
      <w:r w:rsidRPr="007A7EE7">
        <w:rPr>
          <w:rFonts w:ascii="Cambria Math" w:hAnsi="Cambria Math" w:cs="Cambria Math"/>
          <w:sz w:val="32"/>
          <w:szCs w:val="32"/>
        </w:rPr>
        <w:t>𝐶</w:t>
      </w:r>
      <w:r w:rsidRPr="007A7EE7">
        <w:rPr>
          <w:sz w:val="32"/>
          <w:szCs w:val="32"/>
        </w:rPr>
        <w:t xml:space="preserve">0: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0 = 0,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2 = 3,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3 = 1.</w:t>
      </w:r>
    </w:p>
    <w:p w14:paraId="719F7F7E" w14:textId="12F0F17B" w:rsidR="007A7EE7" w:rsidRDefault="007A7EE7" w:rsidP="00BE13FD">
      <w:pPr>
        <w:rPr>
          <w:sz w:val="32"/>
          <w:szCs w:val="32"/>
        </w:rPr>
      </w:pPr>
      <w:r>
        <w:rPr>
          <w:sz w:val="32"/>
          <w:szCs w:val="32"/>
        </w:rPr>
        <w:t xml:space="preserve">Meanwhile, </w:t>
      </w:r>
      <w:r w:rsidRPr="007A7EE7">
        <w:rPr>
          <w:rFonts w:ascii="Cambria Math" w:hAnsi="Cambria Math" w:cs="Cambria Math"/>
          <w:sz w:val="32"/>
          <w:szCs w:val="32"/>
        </w:rPr>
        <w:t>𝑏</w:t>
      </w:r>
      <w:r w:rsidRPr="007A7EE7">
        <w:rPr>
          <w:sz w:val="32"/>
          <w:szCs w:val="32"/>
          <w:vertAlign w:val="subscript"/>
        </w:rPr>
        <w:t>0</w:t>
      </w:r>
      <w:r w:rsidRPr="007A7EE7">
        <w:rPr>
          <w:sz w:val="32"/>
          <w:szCs w:val="32"/>
        </w:rPr>
        <w:t xml:space="preserve"> = 0.25</w:t>
      </w:r>
    </w:p>
    <w:p w14:paraId="5F31EEAC" w14:textId="24FDF0EA" w:rsidR="007A7EE7" w:rsidRDefault="007A7EE7" w:rsidP="00BE13FD">
      <w:pPr>
        <w:rPr>
          <w:sz w:val="32"/>
          <w:szCs w:val="32"/>
        </w:rPr>
      </w:pPr>
      <w:r>
        <w:rPr>
          <w:sz w:val="32"/>
          <w:szCs w:val="32"/>
        </w:rPr>
        <w:t xml:space="preserve">Therefore, there are 4 rays at </w:t>
      </w:r>
      <w:r w:rsidR="00374671">
        <w:rPr>
          <w:sz w:val="32"/>
          <w:szCs w:val="32"/>
        </w:rPr>
        <w:t>C0.</w:t>
      </w:r>
    </w:p>
    <w:p w14:paraId="79008880" w14:textId="761A07E7" w:rsidR="007A7EE7" w:rsidRDefault="007A7EE7" w:rsidP="00BE13FD">
      <w:pPr>
        <w:rPr>
          <w:sz w:val="32"/>
          <w:szCs w:val="32"/>
        </w:rPr>
      </w:pPr>
      <w:r>
        <w:rPr>
          <w:sz w:val="32"/>
          <w:szCs w:val="32"/>
        </w:rPr>
        <w:t xml:space="preserve">Zt0 = 0 </w:t>
      </w:r>
      <w:r>
        <w:rPr>
          <w:sz w:val="32"/>
          <w:szCs w:val="32"/>
        </w:rPr>
        <w:tab/>
        <w:t xml:space="preserve">=&gt; </w:t>
      </w:r>
      <w:r>
        <w:rPr>
          <w:sz w:val="32"/>
          <w:szCs w:val="32"/>
        </w:rPr>
        <w:tab/>
        <w:t xml:space="preserve">Zt1 &gt; 0  </w:t>
      </w:r>
    </w:p>
    <w:p w14:paraId="37970C3E" w14:textId="31C344CA" w:rsidR="007A7EE7" w:rsidRDefault="007A7EE7" w:rsidP="007A7EE7">
      <w:pPr>
        <w:rPr>
          <w:sz w:val="32"/>
          <w:szCs w:val="32"/>
        </w:rPr>
      </w:pPr>
      <w:r>
        <w:rPr>
          <w:sz w:val="32"/>
          <w:szCs w:val="32"/>
        </w:rPr>
        <w:t xml:space="preserve">Meanwhile, </w:t>
      </w:r>
      <w:r w:rsidRPr="007A7EE7">
        <w:rPr>
          <w:rFonts w:ascii="Cambria Math" w:hAnsi="Cambria Math" w:cs="Cambria Math"/>
          <w:sz w:val="32"/>
          <w:szCs w:val="32"/>
        </w:rPr>
        <w:t>𝑏</w:t>
      </w:r>
      <w:r>
        <w:rPr>
          <w:sz w:val="32"/>
          <w:szCs w:val="32"/>
          <w:vertAlign w:val="subscript"/>
        </w:rPr>
        <w:t>1</w:t>
      </w:r>
      <w:r w:rsidRPr="007A7EE7">
        <w:rPr>
          <w:sz w:val="32"/>
          <w:szCs w:val="32"/>
        </w:rPr>
        <w:t xml:space="preserve"> = </w:t>
      </w:r>
      <w:r>
        <w:rPr>
          <w:sz w:val="32"/>
          <w:szCs w:val="32"/>
        </w:rPr>
        <w:t>0.333</w:t>
      </w:r>
    </w:p>
    <w:p w14:paraId="49BCE6E2" w14:textId="56842124" w:rsidR="007A7EE7" w:rsidRDefault="007A7EE7" w:rsidP="007A7EE7">
      <w:pPr>
        <w:rPr>
          <w:sz w:val="32"/>
          <w:szCs w:val="32"/>
        </w:rPr>
      </w:pPr>
      <w:r>
        <w:rPr>
          <w:sz w:val="32"/>
          <w:szCs w:val="32"/>
        </w:rPr>
        <w:t xml:space="preserve">Therefore, there are 3 rays at </w:t>
      </w:r>
      <w:r w:rsidR="00374671">
        <w:rPr>
          <w:sz w:val="32"/>
          <w:szCs w:val="32"/>
        </w:rPr>
        <w:t>C1.</w:t>
      </w:r>
    </w:p>
    <w:p w14:paraId="2868045A" w14:textId="2923F9B6" w:rsidR="007A7EE7" w:rsidRDefault="007A7EE7" w:rsidP="007A7EE7">
      <w:pPr>
        <w:rPr>
          <w:sz w:val="32"/>
          <w:szCs w:val="32"/>
        </w:rPr>
      </w:pPr>
      <w:r>
        <w:rPr>
          <w:sz w:val="32"/>
          <w:szCs w:val="32"/>
        </w:rPr>
        <w:t xml:space="preserve">Meanwhile, </w:t>
      </w:r>
      <w:r w:rsidRPr="007A7EE7">
        <w:rPr>
          <w:rFonts w:ascii="Cambria Math" w:hAnsi="Cambria Math" w:cs="Cambria Math"/>
          <w:sz w:val="32"/>
          <w:szCs w:val="32"/>
        </w:rPr>
        <w:t>𝑏</w:t>
      </w:r>
      <w:r>
        <w:rPr>
          <w:sz w:val="32"/>
          <w:szCs w:val="32"/>
          <w:vertAlign w:val="subscript"/>
        </w:rPr>
        <w:t>2</w:t>
      </w:r>
      <w:r w:rsidRPr="007A7EE7">
        <w:rPr>
          <w:sz w:val="32"/>
          <w:szCs w:val="32"/>
        </w:rPr>
        <w:t xml:space="preserve"> = </w:t>
      </w:r>
      <w:r>
        <w:rPr>
          <w:sz w:val="32"/>
          <w:szCs w:val="32"/>
        </w:rPr>
        <w:t>0.5</w:t>
      </w:r>
    </w:p>
    <w:p w14:paraId="397BAB71" w14:textId="78D8C10B" w:rsidR="007A7EE7" w:rsidRDefault="007A7EE7" w:rsidP="007A7EE7">
      <w:pPr>
        <w:rPr>
          <w:sz w:val="32"/>
          <w:szCs w:val="32"/>
        </w:rPr>
      </w:pPr>
      <w:r>
        <w:rPr>
          <w:sz w:val="32"/>
          <w:szCs w:val="32"/>
        </w:rPr>
        <w:t xml:space="preserve">Therefore, there are 2 rays at </w:t>
      </w:r>
      <w:r w:rsidR="00374671">
        <w:rPr>
          <w:sz w:val="32"/>
          <w:szCs w:val="32"/>
        </w:rPr>
        <w:t>C2.</w:t>
      </w:r>
    </w:p>
    <w:p w14:paraId="1A3DBA8E" w14:textId="0498B1AC" w:rsidR="007A7EE7" w:rsidRDefault="007A7EE7" w:rsidP="007A7EE7">
      <w:pPr>
        <w:rPr>
          <w:sz w:val="32"/>
          <w:szCs w:val="32"/>
        </w:rPr>
      </w:pPr>
      <w:r>
        <w:rPr>
          <w:sz w:val="32"/>
          <w:szCs w:val="32"/>
        </w:rPr>
        <w:t xml:space="preserve">Meanwhile, </w:t>
      </w:r>
      <w:r w:rsidRPr="007A7EE7">
        <w:rPr>
          <w:rFonts w:ascii="Cambria Math" w:hAnsi="Cambria Math" w:cs="Cambria Math"/>
          <w:sz w:val="32"/>
          <w:szCs w:val="32"/>
        </w:rPr>
        <w:t>𝑏</w:t>
      </w:r>
      <w:r>
        <w:rPr>
          <w:sz w:val="32"/>
          <w:szCs w:val="32"/>
          <w:vertAlign w:val="subscript"/>
        </w:rPr>
        <w:t>3</w:t>
      </w:r>
      <w:r w:rsidRPr="007A7EE7">
        <w:rPr>
          <w:sz w:val="32"/>
          <w:szCs w:val="32"/>
        </w:rPr>
        <w:t xml:space="preserve"> = </w:t>
      </w:r>
      <w:r>
        <w:rPr>
          <w:sz w:val="32"/>
          <w:szCs w:val="32"/>
        </w:rPr>
        <w:t>1</w:t>
      </w:r>
    </w:p>
    <w:p w14:paraId="4D2A9F45" w14:textId="021F1FA4" w:rsidR="007A7EE7" w:rsidRDefault="007A7EE7" w:rsidP="007A7EE7">
      <w:pPr>
        <w:rPr>
          <w:sz w:val="32"/>
          <w:szCs w:val="32"/>
        </w:rPr>
      </w:pPr>
      <w:r>
        <w:rPr>
          <w:sz w:val="32"/>
          <w:szCs w:val="32"/>
        </w:rPr>
        <w:t xml:space="preserve">Therefore, there </w:t>
      </w:r>
      <w:r w:rsidR="00374671">
        <w:rPr>
          <w:sz w:val="32"/>
          <w:szCs w:val="32"/>
        </w:rPr>
        <w:t>is</w:t>
      </w:r>
      <w:r>
        <w:rPr>
          <w:sz w:val="32"/>
          <w:szCs w:val="32"/>
        </w:rPr>
        <w:t xml:space="preserve"> 1 ray at </w:t>
      </w:r>
      <w:r w:rsidR="00374671">
        <w:rPr>
          <w:sz w:val="32"/>
          <w:szCs w:val="32"/>
        </w:rPr>
        <w:t>C3.</w:t>
      </w:r>
    </w:p>
    <w:p w14:paraId="04875564" w14:textId="40944365" w:rsidR="007A7EE7" w:rsidRDefault="007A7EE7" w:rsidP="007A7EE7">
      <w:pPr>
        <w:rPr>
          <w:sz w:val="32"/>
          <w:szCs w:val="32"/>
        </w:rPr>
      </w:pPr>
      <w:r>
        <w:rPr>
          <w:sz w:val="32"/>
          <w:szCs w:val="32"/>
        </w:rPr>
        <w:t xml:space="preserve">So,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2 = </w:t>
      </w:r>
      <w:r w:rsidR="00374671" w:rsidRPr="007A7EE7">
        <w:rPr>
          <w:sz w:val="32"/>
          <w:szCs w:val="32"/>
        </w:rPr>
        <w:t>3</w:t>
      </w:r>
      <w:r w:rsidR="00374671">
        <w:rPr>
          <w:sz w:val="32"/>
          <w:szCs w:val="32"/>
        </w:rPr>
        <w:t>,</w:t>
      </w:r>
      <w:r w:rsidRPr="007A7EE7">
        <w:rPr>
          <w:sz w:val="32"/>
          <w:szCs w:val="32"/>
        </w:rPr>
        <w:t xml:space="preserve">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3 = 1</w:t>
      </w:r>
      <w:r w:rsidRPr="007A7EE7">
        <w:rPr>
          <w:sz w:val="32"/>
          <w:szCs w:val="32"/>
        </w:rPr>
        <w:cr/>
      </w:r>
      <w:r>
        <w:rPr>
          <w:sz w:val="32"/>
          <w:szCs w:val="32"/>
        </w:rPr>
        <w:t xml:space="preserve">So, </w:t>
      </w:r>
      <w:r w:rsidRPr="007A7EE7">
        <w:rPr>
          <w:sz w:val="32"/>
          <w:szCs w:val="32"/>
        </w:rPr>
        <w:t xml:space="preserve">2 </w:t>
      </w:r>
      <w:r w:rsidRPr="007A7EE7">
        <w:rPr>
          <w:rFonts w:ascii="Calibri" w:hAnsi="Calibri" w:cs="Calibri"/>
          <w:sz w:val="32"/>
          <w:szCs w:val="32"/>
        </w:rPr>
        <w:t>≤</w:t>
      </w:r>
      <w:r w:rsidRPr="007A7EE7">
        <w:rPr>
          <w:sz w:val="32"/>
          <w:szCs w:val="32"/>
        </w:rPr>
        <w:t xml:space="preserve"> </w:t>
      </w:r>
      <w:r>
        <w:rPr>
          <w:rFonts w:ascii="Cambria Math" w:hAnsi="Cambria Math" w:cs="Cambria Math"/>
          <w:sz w:val="32"/>
          <w:szCs w:val="32"/>
        </w:rPr>
        <w:t>Z</w:t>
      </w:r>
      <w:r w:rsidRPr="007A7EE7">
        <w:rPr>
          <w:rFonts w:ascii="Cambria Math" w:hAnsi="Cambria Math" w:cs="Cambria Math"/>
          <w:sz w:val="32"/>
          <w:szCs w:val="32"/>
        </w:rPr>
        <w:t>𝑡</w:t>
      </w:r>
      <w:r w:rsidRPr="007A7EE7">
        <w:rPr>
          <w:sz w:val="32"/>
          <w:szCs w:val="32"/>
        </w:rPr>
        <w:t xml:space="preserve">1 &lt; 3 → </w:t>
      </w:r>
      <w:r w:rsidRPr="007A7EE7">
        <w:rPr>
          <w:rFonts w:ascii="Cambria Math" w:hAnsi="Cambria Math" w:cs="Cambria Math"/>
          <w:b/>
          <w:bCs/>
          <w:i/>
          <w:iCs/>
          <w:sz w:val="32"/>
          <w:szCs w:val="32"/>
        </w:rPr>
        <w:t>Zt</w:t>
      </w:r>
      <w:r>
        <w:rPr>
          <w:rFonts w:ascii="Cambria Math" w:hAnsi="Cambria Math" w:cs="Cambria Math"/>
          <w:b/>
          <w:bCs/>
          <w:i/>
          <w:iCs/>
          <w:sz w:val="32"/>
          <w:szCs w:val="32"/>
        </w:rPr>
        <w:t>1 = 2</w:t>
      </w:r>
    </w:p>
    <w:p w14:paraId="12077D47" w14:textId="77777777" w:rsidR="007A7EE7" w:rsidRDefault="007A7EE7" w:rsidP="007A7EE7">
      <w:pPr>
        <w:rPr>
          <w:sz w:val="32"/>
          <w:szCs w:val="32"/>
        </w:rPr>
      </w:pPr>
    </w:p>
    <w:p w14:paraId="520579C1" w14:textId="77777777" w:rsidR="007A7EE7" w:rsidRDefault="007A7EE7" w:rsidP="007A7EE7">
      <w:pPr>
        <w:rPr>
          <w:sz w:val="32"/>
          <w:szCs w:val="32"/>
        </w:rPr>
      </w:pPr>
    </w:p>
    <w:p w14:paraId="547FAA2D" w14:textId="77777777" w:rsidR="007A7EE7" w:rsidRDefault="007A7EE7" w:rsidP="007A7EE7">
      <w:pPr>
        <w:rPr>
          <w:sz w:val="32"/>
          <w:szCs w:val="32"/>
        </w:rPr>
      </w:pPr>
    </w:p>
    <w:p w14:paraId="5006965E" w14:textId="77777777" w:rsidR="00505A4D" w:rsidRDefault="00505A4D" w:rsidP="007A7EE7">
      <w:pPr>
        <w:rPr>
          <w:sz w:val="32"/>
          <w:szCs w:val="32"/>
        </w:rPr>
      </w:pPr>
    </w:p>
    <w:p w14:paraId="11C678E9" w14:textId="77777777" w:rsidR="00505A4D" w:rsidRDefault="00505A4D" w:rsidP="007A7EE7">
      <w:pPr>
        <w:rPr>
          <w:sz w:val="32"/>
          <w:szCs w:val="32"/>
        </w:rPr>
      </w:pPr>
    </w:p>
    <w:p w14:paraId="36808235" w14:textId="25B29037" w:rsidR="00505A4D" w:rsidRPr="00B26E89" w:rsidRDefault="00505A4D" w:rsidP="00505A4D">
      <w:pPr>
        <w:ind w:left="360"/>
        <w:jc w:val="center"/>
        <w:rPr>
          <w:b/>
          <w:bCs/>
          <w:sz w:val="40"/>
          <w:szCs w:val="40"/>
        </w:rPr>
      </w:pPr>
      <w:r w:rsidRPr="00B26E89">
        <w:rPr>
          <w:b/>
          <w:bCs/>
          <w:sz w:val="40"/>
          <w:szCs w:val="40"/>
        </w:rPr>
        <w:lastRenderedPageBreak/>
        <w:t>(</w:t>
      </w:r>
      <w:r>
        <w:rPr>
          <w:b/>
          <w:bCs/>
          <w:sz w:val="40"/>
          <w:szCs w:val="40"/>
        </w:rPr>
        <w:t>7</w:t>
      </w:r>
      <w:r w:rsidRPr="00B26E89">
        <w:rPr>
          <w:b/>
          <w:bCs/>
          <w:sz w:val="40"/>
          <w:szCs w:val="40"/>
        </w:rPr>
        <w:t>.2)</w:t>
      </w:r>
    </w:p>
    <w:p w14:paraId="38BC540C" w14:textId="77777777" w:rsidR="00382AD3" w:rsidRPr="00382AD3" w:rsidRDefault="00382AD3" w:rsidP="00382AD3">
      <w:pPr>
        <w:rPr>
          <w:sz w:val="32"/>
          <w:szCs w:val="32"/>
          <w:lang w:bidi="ar-EG"/>
        </w:rPr>
      </w:pPr>
      <w:r w:rsidRPr="00382AD3">
        <w:rPr>
          <w:sz w:val="32"/>
          <w:szCs w:val="32"/>
          <w:lang w:bidi="ar-EG"/>
        </w:rPr>
        <w:t xml:space="preserve">In bearing-only SLAM, where only inexpensive sensors are used such as a monocular (single) camera, </w:t>
      </w:r>
    </w:p>
    <w:p w14:paraId="2BF12076" w14:textId="77777777" w:rsidR="00382AD3" w:rsidRPr="00382AD3" w:rsidRDefault="00382AD3" w:rsidP="00382AD3">
      <w:pPr>
        <w:rPr>
          <w:sz w:val="32"/>
          <w:szCs w:val="32"/>
          <w:lang w:bidi="ar-EG"/>
        </w:rPr>
      </w:pPr>
      <w:r w:rsidRPr="00382AD3">
        <w:rPr>
          <w:sz w:val="32"/>
          <w:szCs w:val="32"/>
          <w:lang w:bidi="ar-EG"/>
        </w:rPr>
        <w:t xml:space="preserve">direct distance to the landmarks would not be provided, since it can only measure bearing of the </w:t>
      </w:r>
    </w:p>
    <w:p w14:paraId="5C770903" w14:textId="77777777" w:rsidR="00382AD3" w:rsidRPr="00382AD3" w:rsidRDefault="00382AD3" w:rsidP="00382AD3">
      <w:pPr>
        <w:rPr>
          <w:sz w:val="32"/>
          <w:szCs w:val="32"/>
          <w:lang w:bidi="ar-EG"/>
        </w:rPr>
      </w:pPr>
      <w:r w:rsidRPr="00382AD3">
        <w:rPr>
          <w:sz w:val="32"/>
          <w:szCs w:val="32"/>
          <w:lang w:bidi="ar-EG"/>
        </w:rPr>
        <w:t>landmarks. And this causes initialization of landmarks to be harder.</w:t>
      </w:r>
    </w:p>
    <w:p w14:paraId="5DA19021" w14:textId="025404D8" w:rsidR="00382AD3" w:rsidRPr="00382AD3" w:rsidRDefault="00382AD3" w:rsidP="00382AD3">
      <w:pPr>
        <w:rPr>
          <w:sz w:val="32"/>
          <w:szCs w:val="32"/>
          <w:lang w:bidi="ar-EG"/>
        </w:rPr>
      </w:pPr>
      <w:r w:rsidRPr="00382AD3">
        <w:rPr>
          <w:sz w:val="32"/>
          <w:szCs w:val="32"/>
          <w:lang w:bidi="ar-EG"/>
        </w:rPr>
        <w:t>Previously, most approaches used Gaussian PDFs, but this paper made a more efficient method using EKF</w:t>
      </w:r>
      <w:r>
        <w:rPr>
          <w:sz w:val="32"/>
          <w:szCs w:val="32"/>
          <w:lang w:bidi="ar-EG"/>
        </w:rPr>
        <w:t>.</w:t>
      </w:r>
    </w:p>
    <w:p w14:paraId="5264E95D" w14:textId="2D3150CB" w:rsidR="00382AD3" w:rsidRPr="00382AD3" w:rsidRDefault="00382AD3" w:rsidP="00374671">
      <w:pPr>
        <w:rPr>
          <w:sz w:val="32"/>
          <w:szCs w:val="32"/>
          <w:lang w:bidi="ar-EG"/>
        </w:rPr>
      </w:pPr>
      <w:r w:rsidRPr="00382AD3">
        <w:rPr>
          <w:sz w:val="32"/>
          <w:szCs w:val="32"/>
          <w:lang w:bidi="ar-EG"/>
        </w:rPr>
        <w:t>to fuse the data obtained by the laser beam to obtain Range and Bearing EKF-SLAM instead of Bearing</w:t>
      </w:r>
      <w:r w:rsidR="00374671">
        <w:rPr>
          <w:sz w:val="32"/>
          <w:szCs w:val="32"/>
          <w:lang w:bidi="ar-EG"/>
        </w:rPr>
        <w:t xml:space="preserve"> </w:t>
      </w:r>
      <w:r w:rsidRPr="00382AD3">
        <w:rPr>
          <w:sz w:val="32"/>
          <w:szCs w:val="32"/>
          <w:lang w:bidi="ar-EG"/>
        </w:rPr>
        <w:t>only.</w:t>
      </w:r>
    </w:p>
    <w:p w14:paraId="04598063" w14:textId="40C1CCC6" w:rsidR="00382AD3" w:rsidRPr="00382AD3" w:rsidRDefault="00374671" w:rsidP="00382AD3">
      <w:pPr>
        <w:rPr>
          <w:sz w:val="32"/>
          <w:szCs w:val="32"/>
          <w:lang w:bidi="ar-EG"/>
        </w:rPr>
      </w:pPr>
      <w:r w:rsidRPr="00382AD3">
        <w:rPr>
          <w:sz w:val="32"/>
          <w:szCs w:val="32"/>
          <w:lang w:bidi="ar-EG"/>
        </w:rPr>
        <w:t>A naive</w:t>
      </w:r>
      <w:r w:rsidR="00382AD3" w:rsidRPr="00382AD3">
        <w:rPr>
          <w:sz w:val="32"/>
          <w:szCs w:val="32"/>
          <w:lang w:bidi="ar-EG"/>
        </w:rPr>
        <w:t xml:space="preserve"> way for landmark initialization is done by taking two frames where in both a specific landmark. </w:t>
      </w:r>
    </w:p>
    <w:p w14:paraId="789F0325" w14:textId="77777777" w:rsidR="00382AD3" w:rsidRPr="00382AD3" w:rsidRDefault="00382AD3" w:rsidP="00382AD3">
      <w:pPr>
        <w:rPr>
          <w:sz w:val="32"/>
          <w:szCs w:val="32"/>
          <w:lang w:bidi="ar-EG"/>
        </w:rPr>
      </w:pPr>
      <w:r w:rsidRPr="00382AD3">
        <w:rPr>
          <w:sz w:val="32"/>
          <w:szCs w:val="32"/>
          <w:lang w:bidi="ar-EG"/>
        </w:rPr>
        <w:t xml:space="preserve">appears. And then using feature extraction, matching and triangulation, the 3D location of the point could </w:t>
      </w:r>
    </w:p>
    <w:p w14:paraId="07489097" w14:textId="77777777" w:rsidR="00382AD3" w:rsidRPr="00382AD3" w:rsidRDefault="00382AD3" w:rsidP="00382AD3">
      <w:pPr>
        <w:rPr>
          <w:sz w:val="32"/>
          <w:szCs w:val="32"/>
          <w:lang w:bidi="ar-EG"/>
        </w:rPr>
      </w:pPr>
      <w:r w:rsidRPr="00382AD3">
        <w:rPr>
          <w:sz w:val="32"/>
          <w:szCs w:val="32"/>
          <w:lang w:bidi="ar-EG"/>
        </w:rPr>
        <w:t xml:space="preserve">be obtained. The problem with this is when both frames are taken from same angle, only difference in </w:t>
      </w:r>
    </w:p>
    <w:p w14:paraId="05DFA4EF" w14:textId="660CB101" w:rsidR="00382AD3" w:rsidRPr="00382AD3" w:rsidRDefault="00382AD3" w:rsidP="00382AD3">
      <w:pPr>
        <w:rPr>
          <w:sz w:val="32"/>
          <w:szCs w:val="32"/>
          <w:lang w:bidi="ar-EG"/>
        </w:rPr>
      </w:pPr>
      <w:r w:rsidRPr="00382AD3">
        <w:rPr>
          <w:sz w:val="32"/>
          <w:szCs w:val="32"/>
          <w:lang w:bidi="ar-EG"/>
        </w:rPr>
        <w:t xml:space="preserve">distance to the landmark. In such a case, applying triangulation is quite hard. After applying triangulation, </w:t>
      </w:r>
    </w:p>
    <w:p w14:paraId="6FC72183" w14:textId="77777777" w:rsidR="00382AD3" w:rsidRPr="00382AD3" w:rsidRDefault="00382AD3" w:rsidP="00382AD3">
      <w:pPr>
        <w:rPr>
          <w:sz w:val="32"/>
          <w:szCs w:val="32"/>
          <w:lang w:bidi="ar-EG"/>
        </w:rPr>
      </w:pPr>
      <w:r w:rsidRPr="00382AD3">
        <w:rPr>
          <w:sz w:val="32"/>
          <w:szCs w:val="32"/>
          <w:lang w:bidi="ar-EG"/>
        </w:rPr>
        <w:t xml:space="preserve">uncertainties are considered, and the result is a Gaussian, where the mean is the nominal solution, and </w:t>
      </w:r>
    </w:p>
    <w:p w14:paraId="455DA3BD" w14:textId="77777777" w:rsidR="00382AD3" w:rsidRPr="00382AD3" w:rsidRDefault="00382AD3" w:rsidP="00382AD3">
      <w:pPr>
        <w:rPr>
          <w:sz w:val="32"/>
          <w:szCs w:val="32"/>
          <w:lang w:bidi="ar-EG"/>
        </w:rPr>
      </w:pPr>
      <w:r w:rsidRPr="00382AD3">
        <w:rPr>
          <w:sz w:val="32"/>
          <w:szCs w:val="32"/>
          <w:lang w:bidi="ar-EG"/>
        </w:rPr>
        <w:t xml:space="preserve">the covariance is obtained by transforming the robot and measuring uncertainties via Jacobians of the </w:t>
      </w:r>
    </w:p>
    <w:p w14:paraId="103E14F0" w14:textId="68AF387F" w:rsidR="00505A4D" w:rsidRDefault="00382AD3" w:rsidP="00382AD3">
      <w:pPr>
        <w:rPr>
          <w:sz w:val="32"/>
          <w:szCs w:val="32"/>
          <w:rtl/>
          <w:lang w:bidi="ar-EG"/>
        </w:rPr>
      </w:pPr>
      <w:r w:rsidRPr="00382AD3">
        <w:rPr>
          <w:sz w:val="32"/>
          <w:szCs w:val="32"/>
          <w:lang w:bidi="ar-EG"/>
        </w:rPr>
        <w:t>observation’s function</w:t>
      </w:r>
      <w:r>
        <w:rPr>
          <w:sz w:val="32"/>
          <w:szCs w:val="32"/>
          <w:lang w:bidi="ar-EG"/>
        </w:rPr>
        <w:t>.</w:t>
      </w:r>
    </w:p>
    <w:tbl>
      <w:tblPr>
        <w:tblStyle w:val="TableGrid"/>
        <w:tblW w:w="0" w:type="auto"/>
        <w:tblLook w:val="04A0" w:firstRow="1" w:lastRow="0" w:firstColumn="1" w:lastColumn="0" w:noHBand="0" w:noVBand="1"/>
      </w:tblPr>
      <w:tblGrid>
        <w:gridCol w:w="4675"/>
        <w:gridCol w:w="4675"/>
      </w:tblGrid>
      <w:tr w:rsidR="00382AD3" w14:paraId="420B269A" w14:textId="77777777" w:rsidTr="00382AD3">
        <w:tc>
          <w:tcPr>
            <w:tcW w:w="4675" w:type="dxa"/>
          </w:tcPr>
          <w:p w14:paraId="21A36DE3" w14:textId="11870908" w:rsidR="00374671" w:rsidRDefault="00382AD3" w:rsidP="00374671">
            <w:pPr>
              <w:rPr>
                <w:sz w:val="32"/>
                <w:szCs w:val="32"/>
              </w:rPr>
            </w:pPr>
            <w:r w:rsidRPr="00382AD3">
              <w:rPr>
                <w:noProof/>
                <w:sz w:val="32"/>
                <w:szCs w:val="32"/>
              </w:rPr>
              <w:lastRenderedPageBreak/>
              <w:drawing>
                <wp:inline distT="0" distB="0" distL="0" distR="0" wp14:anchorId="23536978" wp14:editId="419178B0">
                  <wp:extent cx="2770590" cy="853440"/>
                  <wp:effectExtent l="0" t="0" r="0" b="3810"/>
                  <wp:docPr id="202989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94455" name=""/>
                          <pic:cNvPicPr/>
                        </pic:nvPicPr>
                        <pic:blipFill>
                          <a:blip r:embed="rId7"/>
                          <a:stretch>
                            <a:fillRect/>
                          </a:stretch>
                        </pic:blipFill>
                        <pic:spPr>
                          <a:xfrm>
                            <a:off x="0" y="0"/>
                            <a:ext cx="2773101" cy="854214"/>
                          </a:xfrm>
                          <a:prstGeom prst="rect">
                            <a:avLst/>
                          </a:prstGeom>
                        </pic:spPr>
                      </pic:pic>
                    </a:graphicData>
                  </a:graphic>
                </wp:inline>
              </w:drawing>
            </w:r>
          </w:p>
          <w:p w14:paraId="2D10A817" w14:textId="0DB6F435" w:rsidR="00374671" w:rsidRDefault="00374671" w:rsidP="00374671">
            <w:pPr>
              <w:rPr>
                <w:sz w:val="32"/>
                <w:szCs w:val="32"/>
              </w:rPr>
            </w:pPr>
            <w:r>
              <w:rPr>
                <w:sz w:val="32"/>
                <w:szCs w:val="32"/>
              </w:rPr>
              <w:t>---------------------------------------------</w:t>
            </w:r>
          </w:p>
          <w:p w14:paraId="0D466DD1" w14:textId="504F2651" w:rsidR="00374671" w:rsidRDefault="00374671" w:rsidP="00BE13FD">
            <w:pPr>
              <w:rPr>
                <w:sz w:val="32"/>
                <w:szCs w:val="32"/>
              </w:rPr>
            </w:pPr>
            <w:r w:rsidRPr="00374671">
              <w:rPr>
                <w:sz w:val="32"/>
                <w:szCs w:val="32"/>
              </w:rPr>
              <w:drawing>
                <wp:inline distT="0" distB="0" distL="0" distR="0" wp14:anchorId="077DD4DC" wp14:editId="015BB0D3">
                  <wp:extent cx="2381582" cy="1419423"/>
                  <wp:effectExtent l="0" t="0" r="0" b="9525"/>
                  <wp:docPr id="10548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86834" name=""/>
                          <pic:cNvPicPr/>
                        </pic:nvPicPr>
                        <pic:blipFill>
                          <a:blip r:embed="rId8"/>
                          <a:stretch>
                            <a:fillRect/>
                          </a:stretch>
                        </pic:blipFill>
                        <pic:spPr>
                          <a:xfrm>
                            <a:off x="0" y="0"/>
                            <a:ext cx="2381582" cy="1419423"/>
                          </a:xfrm>
                          <a:prstGeom prst="rect">
                            <a:avLst/>
                          </a:prstGeom>
                        </pic:spPr>
                      </pic:pic>
                    </a:graphicData>
                  </a:graphic>
                </wp:inline>
              </w:drawing>
            </w:r>
          </w:p>
        </w:tc>
        <w:tc>
          <w:tcPr>
            <w:tcW w:w="4675" w:type="dxa"/>
          </w:tcPr>
          <w:p w14:paraId="61EFA7F4" w14:textId="07FD9625" w:rsidR="00382AD3" w:rsidRPr="00382AD3" w:rsidRDefault="00382AD3" w:rsidP="00BE13FD">
            <w:pPr>
              <w:rPr>
                <w:sz w:val="32"/>
                <w:szCs w:val="32"/>
              </w:rPr>
            </w:pPr>
            <w:r w:rsidRPr="00382AD3">
              <w:rPr>
                <w:sz w:val="32"/>
                <w:szCs w:val="32"/>
              </w:rPr>
              <w:t xml:space="preserve">Figure </w:t>
            </w:r>
            <w:r>
              <w:rPr>
                <w:sz w:val="32"/>
                <w:szCs w:val="32"/>
              </w:rPr>
              <w:t>1</w:t>
            </w:r>
            <w:r w:rsidRPr="00382AD3">
              <w:rPr>
                <w:sz w:val="32"/>
                <w:szCs w:val="32"/>
              </w:rPr>
              <w:t>: Bad scenarios for Triangulation</w:t>
            </w:r>
          </w:p>
        </w:tc>
      </w:tr>
      <w:tr w:rsidR="00382AD3" w14:paraId="1B9C7353" w14:textId="77777777" w:rsidTr="00382AD3">
        <w:tc>
          <w:tcPr>
            <w:tcW w:w="4675" w:type="dxa"/>
          </w:tcPr>
          <w:p w14:paraId="56C247EC" w14:textId="77777777" w:rsidR="00382AD3" w:rsidRDefault="00382AD3" w:rsidP="00BE13FD">
            <w:pPr>
              <w:pBdr>
                <w:bottom w:val="single" w:sz="6" w:space="1" w:color="auto"/>
              </w:pBdr>
              <w:rPr>
                <w:sz w:val="32"/>
                <w:szCs w:val="32"/>
              </w:rPr>
            </w:pPr>
            <w:r w:rsidRPr="00382AD3">
              <w:rPr>
                <w:noProof/>
                <w:sz w:val="32"/>
                <w:szCs w:val="32"/>
              </w:rPr>
              <w:drawing>
                <wp:inline distT="0" distB="0" distL="0" distR="0" wp14:anchorId="623187AE" wp14:editId="61676F94">
                  <wp:extent cx="2126672" cy="1346200"/>
                  <wp:effectExtent l="0" t="0" r="6985" b="6350"/>
                  <wp:docPr id="15631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43628" name=""/>
                          <pic:cNvPicPr/>
                        </pic:nvPicPr>
                        <pic:blipFill>
                          <a:blip r:embed="rId9"/>
                          <a:stretch>
                            <a:fillRect/>
                          </a:stretch>
                        </pic:blipFill>
                        <pic:spPr>
                          <a:xfrm>
                            <a:off x="0" y="0"/>
                            <a:ext cx="2135026" cy="1351488"/>
                          </a:xfrm>
                          <a:prstGeom prst="rect">
                            <a:avLst/>
                          </a:prstGeom>
                        </pic:spPr>
                      </pic:pic>
                    </a:graphicData>
                  </a:graphic>
                </wp:inline>
              </w:drawing>
            </w:r>
          </w:p>
          <w:p w14:paraId="71012BA0" w14:textId="1FB2D436" w:rsidR="00374671" w:rsidRPr="00382AD3" w:rsidRDefault="00374671" w:rsidP="00BE13FD">
            <w:pPr>
              <w:rPr>
                <w:sz w:val="32"/>
                <w:szCs w:val="32"/>
              </w:rPr>
            </w:pPr>
            <w:r w:rsidRPr="00374671">
              <w:rPr>
                <w:sz w:val="32"/>
                <w:szCs w:val="32"/>
              </w:rPr>
              <w:drawing>
                <wp:inline distT="0" distB="0" distL="0" distR="0" wp14:anchorId="2A83ED97" wp14:editId="223E88C2">
                  <wp:extent cx="2781688" cy="1267002"/>
                  <wp:effectExtent l="0" t="0" r="0" b="9525"/>
                  <wp:docPr id="205879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92123" name=""/>
                          <pic:cNvPicPr/>
                        </pic:nvPicPr>
                        <pic:blipFill>
                          <a:blip r:embed="rId10"/>
                          <a:stretch>
                            <a:fillRect/>
                          </a:stretch>
                        </pic:blipFill>
                        <pic:spPr>
                          <a:xfrm>
                            <a:off x="0" y="0"/>
                            <a:ext cx="2781688" cy="1267002"/>
                          </a:xfrm>
                          <a:prstGeom prst="rect">
                            <a:avLst/>
                          </a:prstGeom>
                        </pic:spPr>
                      </pic:pic>
                    </a:graphicData>
                  </a:graphic>
                </wp:inline>
              </w:drawing>
            </w:r>
          </w:p>
        </w:tc>
        <w:tc>
          <w:tcPr>
            <w:tcW w:w="4675" w:type="dxa"/>
          </w:tcPr>
          <w:p w14:paraId="54F37A02" w14:textId="279A49DC" w:rsidR="00382AD3" w:rsidRPr="00382AD3" w:rsidRDefault="00382AD3" w:rsidP="00BE13FD">
            <w:pPr>
              <w:rPr>
                <w:sz w:val="32"/>
                <w:szCs w:val="32"/>
              </w:rPr>
            </w:pPr>
            <w:r w:rsidRPr="00382AD3">
              <w:rPr>
                <w:sz w:val="32"/>
                <w:szCs w:val="32"/>
              </w:rPr>
              <w:t xml:space="preserve">Figure </w:t>
            </w:r>
            <w:r>
              <w:rPr>
                <w:sz w:val="32"/>
                <w:szCs w:val="32"/>
              </w:rPr>
              <w:t>2:</w:t>
            </w:r>
            <w:r w:rsidRPr="00382AD3">
              <w:rPr>
                <w:sz w:val="32"/>
                <w:szCs w:val="32"/>
              </w:rPr>
              <w:t xml:space="preserve"> Good scenarios for Triangulation</w:t>
            </w:r>
          </w:p>
        </w:tc>
      </w:tr>
    </w:tbl>
    <w:p w14:paraId="19F793EE" w14:textId="77777777" w:rsidR="00382AD3" w:rsidRPr="00382AD3" w:rsidRDefault="00382AD3" w:rsidP="00382AD3">
      <w:pPr>
        <w:rPr>
          <w:b/>
          <w:bCs/>
          <w:sz w:val="32"/>
          <w:szCs w:val="32"/>
          <w:u w:val="single"/>
        </w:rPr>
      </w:pPr>
      <w:r w:rsidRPr="00382AD3">
        <w:rPr>
          <w:b/>
          <w:bCs/>
          <w:sz w:val="32"/>
          <w:szCs w:val="32"/>
          <w:u w:val="single"/>
        </w:rPr>
        <w:t>Solution:</w:t>
      </w:r>
    </w:p>
    <w:p w14:paraId="49F2D558" w14:textId="77777777" w:rsidR="00382AD3" w:rsidRPr="00382AD3" w:rsidRDefault="00382AD3" w:rsidP="00382AD3">
      <w:pPr>
        <w:rPr>
          <w:sz w:val="32"/>
          <w:szCs w:val="32"/>
        </w:rPr>
      </w:pPr>
      <w:r w:rsidRPr="00382AD3">
        <w:rPr>
          <w:sz w:val="32"/>
          <w:szCs w:val="32"/>
        </w:rPr>
        <w:t>There are two methods mentioned in this paper for the un-delayed landmark representation.</w:t>
      </w:r>
    </w:p>
    <w:p w14:paraId="03EF808A" w14:textId="77777777" w:rsidR="00382AD3" w:rsidRPr="00382AD3" w:rsidRDefault="00382AD3" w:rsidP="00382AD3">
      <w:pPr>
        <w:rPr>
          <w:sz w:val="32"/>
          <w:szCs w:val="32"/>
        </w:rPr>
      </w:pPr>
      <w:r w:rsidRPr="00374671">
        <w:rPr>
          <w:sz w:val="32"/>
          <w:szCs w:val="32"/>
          <w:u w:val="single"/>
        </w:rPr>
        <w:t>1. First method</w:t>
      </w:r>
      <w:r w:rsidRPr="00382AD3">
        <w:rPr>
          <w:sz w:val="32"/>
          <w:szCs w:val="32"/>
        </w:rPr>
        <w:t xml:space="preserve"> is an offline method called the multi-map algorithm that uses Geometric Ray.</w:t>
      </w:r>
    </w:p>
    <w:p w14:paraId="1622F35F" w14:textId="0723B750" w:rsidR="00382AD3" w:rsidRPr="00382AD3" w:rsidRDefault="00382AD3" w:rsidP="00382AD3">
      <w:pPr>
        <w:rPr>
          <w:sz w:val="32"/>
          <w:szCs w:val="32"/>
        </w:rPr>
      </w:pPr>
      <w:r w:rsidRPr="00382AD3">
        <w:rPr>
          <w:sz w:val="32"/>
          <w:szCs w:val="32"/>
        </w:rPr>
        <w:t xml:space="preserve">Figure </w:t>
      </w:r>
      <w:r>
        <w:rPr>
          <w:sz w:val="32"/>
          <w:szCs w:val="32"/>
        </w:rPr>
        <w:t>1</w:t>
      </w:r>
      <w:r w:rsidRPr="00382AD3">
        <w:rPr>
          <w:sz w:val="32"/>
          <w:szCs w:val="32"/>
        </w:rPr>
        <w:t>: Bad scenarios for Triangulation</w:t>
      </w:r>
    </w:p>
    <w:p w14:paraId="55DF30B1" w14:textId="1B97EABB" w:rsidR="00382AD3" w:rsidRPr="00382AD3" w:rsidRDefault="00382AD3" w:rsidP="00382AD3">
      <w:pPr>
        <w:rPr>
          <w:sz w:val="32"/>
          <w:szCs w:val="32"/>
        </w:rPr>
      </w:pPr>
      <w:r w:rsidRPr="00382AD3">
        <w:rPr>
          <w:sz w:val="32"/>
          <w:szCs w:val="32"/>
        </w:rPr>
        <w:t xml:space="preserve">Figure </w:t>
      </w:r>
      <w:r>
        <w:rPr>
          <w:sz w:val="32"/>
          <w:szCs w:val="32"/>
        </w:rPr>
        <w:t>2</w:t>
      </w:r>
      <w:r w:rsidRPr="00382AD3">
        <w:rPr>
          <w:sz w:val="32"/>
          <w:szCs w:val="32"/>
        </w:rPr>
        <w:t>: Good scenarios for Triangulation</w:t>
      </w:r>
    </w:p>
    <w:p w14:paraId="6E5BE471" w14:textId="77777777" w:rsidR="00382AD3" w:rsidRPr="00382AD3" w:rsidRDefault="00382AD3" w:rsidP="00382AD3">
      <w:pPr>
        <w:rPr>
          <w:sz w:val="32"/>
          <w:szCs w:val="32"/>
        </w:rPr>
      </w:pPr>
      <w:r w:rsidRPr="00382AD3">
        <w:rPr>
          <w:sz w:val="32"/>
          <w:szCs w:val="32"/>
        </w:rPr>
        <w:t xml:space="preserve">Say the laser beam has two readings, </w:t>
      </w:r>
      <w:proofErr w:type="spellStart"/>
      <w:r w:rsidRPr="00382AD3">
        <w:rPr>
          <w:sz w:val="32"/>
          <w:szCs w:val="32"/>
        </w:rPr>
        <w:t>r</w:t>
      </w:r>
      <w:r w:rsidRPr="00382AD3">
        <w:rPr>
          <w:sz w:val="32"/>
          <w:szCs w:val="32"/>
          <w:vertAlign w:val="subscript"/>
        </w:rPr>
        <w:t>min</w:t>
      </w:r>
      <w:proofErr w:type="spellEnd"/>
      <w:r w:rsidRPr="00382AD3">
        <w:rPr>
          <w:sz w:val="32"/>
          <w:szCs w:val="32"/>
        </w:rPr>
        <w:t xml:space="preserve"> and </w:t>
      </w:r>
      <w:proofErr w:type="spellStart"/>
      <w:r w:rsidRPr="00382AD3">
        <w:rPr>
          <w:sz w:val="32"/>
          <w:szCs w:val="32"/>
        </w:rPr>
        <w:t>r</w:t>
      </w:r>
      <w:r w:rsidRPr="00382AD3">
        <w:rPr>
          <w:sz w:val="32"/>
          <w:szCs w:val="32"/>
          <w:vertAlign w:val="subscript"/>
        </w:rPr>
        <w:t>max</w:t>
      </w:r>
      <w:proofErr w:type="spellEnd"/>
      <w:r w:rsidRPr="00382AD3">
        <w:rPr>
          <w:sz w:val="32"/>
          <w:szCs w:val="32"/>
        </w:rPr>
        <w:t xml:space="preserve">. Then we fill the distance between these two </w:t>
      </w:r>
    </w:p>
    <w:p w14:paraId="5657C3B4" w14:textId="77777777" w:rsidR="00382AD3" w:rsidRDefault="00382AD3" w:rsidP="00382AD3">
      <w:pPr>
        <w:rPr>
          <w:sz w:val="32"/>
          <w:szCs w:val="32"/>
        </w:rPr>
      </w:pPr>
      <w:r w:rsidRPr="00382AD3">
        <w:rPr>
          <w:sz w:val="32"/>
          <w:szCs w:val="32"/>
        </w:rPr>
        <w:lastRenderedPageBreak/>
        <w:t>with gaussians, using different ranges for each gaussian, and keeping the linearization constraint.</w:t>
      </w:r>
    </w:p>
    <w:p w14:paraId="25E8B4EC" w14:textId="57B2633E" w:rsidR="00382AD3" w:rsidRPr="00382AD3" w:rsidRDefault="00374671" w:rsidP="00382AD3">
      <w:pPr>
        <w:rPr>
          <w:sz w:val="32"/>
          <w:szCs w:val="32"/>
        </w:rPr>
      </w:pPr>
      <w:r w:rsidRPr="00374671">
        <w:rPr>
          <w:sz w:val="32"/>
          <w:szCs w:val="32"/>
        </w:rPr>
        <w:drawing>
          <wp:inline distT="0" distB="0" distL="0" distR="0" wp14:anchorId="71961B36" wp14:editId="269ED0B8">
            <wp:extent cx="5906324" cy="2238687"/>
            <wp:effectExtent l="0" t="0" r="0" b="9525"/>
            <wp:docPr id="60587057" name="Picture 1" descr="A diagram of a line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7057" name="Picture 1" descr="A diagram of a line with lines and numbers&#10;&#10;Description automatically generated with medium confidence"/>
                    <pic:cNvPicPr/>
                  </pic:nvPicPr>
                  <pic:blipFill>
                    <a:blip r:embed="rId11"/>
                    <a:stretch>
                      <a:fillRect/>
                    </a:stretch>
                  </pic:blipFill>
                  <pic:spPr>
                    <a:xfrm>
                      <a:off x="0" y="0"/>
                      <a:ext cx="5906324" cy="2238687"/>
                    </a:xfrm>
                    <a:prstGeom prst="rect">
                      <a:avLst/>
                    </a:prstGeom>
                  </pic:spPr>
                </pic:pic>
              </a:graphicData>
            </a:graphic>
          </wp:inline>
        </w:drawing>
      </w:r>
    </w:p>
    <w:p w14:paraId="3EF81751" w14:textId="49728AFD" w:rsidR="00382AD3" w:rsidRPr="00382AD3" w:rsidRDefault="00382AD3" w:rsidP="00374671">
      <w:pPr>
        <w:rPr>
          <w:sz w:val="32"/>
          <w:szCs w:val="32"/>
        </w:rPr>
      </w:pPr>
      <w:r w:rsidRPr="00382AD3">
        <w:rPr>
          <w:sz w:val="32"/>
          <w:szCs w:val="32"/>
        </w:rPr>
        <w:t>Then we have a logarithmic number of terms which are a relatively small number that can be easily handled with EKF. These terms initialize different maps, each with different mean and</w:t>
      </w:r>
      <w:r w:rsidR="00374671">
        <w:rPr>
          <w:sz w:val="32"/>
          <w:szCs w:val="32"/>
        </w:rPr>
        <w:t xml:space="preserve"> </w:t>
      </w:r>
      <w:r w:rsidRPr="00382AD3">
        <w:rPr>
          <w:sz w:val="32"/>
          <w:szCs w:val="32"/>
        </w:rPr>
        <w:t>covariance for the gaussian of the landmark. Then, as the robot moves and obtains more frames, and measuring likelihood of landmarks, the maps with more unlikely landmark locations are pruned, till only one map remains with the right landmark member. And that remained</w:t>
      </w:r>
      <w:r>
        <w:rPr>
          <w:sz w:val="32"/>
          <w:szCs w:val="32"/>
        </w:rPr>
        <w:t xml:space="preserve"> </w:t>
      </w:r>
      <w:r w:rsidRPr="00382AD3">
        <w:rPr>
          <w:sz w:val="32"/>
          <w:szCs w:val="32"/>
        </w:rPr>
        <w:t>member is Gaussian.</w:t>
      </w:r>
    </w:p>
    <w:p w14:paraId="6C724F61" w14:textId="619C5EA1" w:rsidR="00382AD3" w:rsidRPr="00382AD3" w:rsidRDefault="00382AD3" w:rsidP="00374671">
      <w:pPr>
        <w:rPr>
          <w:sz w:val="32"/>
          <w:szCs w:val="32"/>
        </w:rPr>
      </w:pPr>
      <w:r w:rsidRPr="00374671">
        <w:rPr>
          <w:sz w:val="32"/>
          <w:szCs w:val="32"/>
          <w:u w:val="single"/>
        </w:rPr>
        <w:t xml:space="preserve">2. Second </w:t>
      </w:r>
      <w:r w:rsidR="00374671" w:rsidRPr="00374671">
        <w:rPr>
          <w:sz w:val="32"/>
          <w:szCs w:val="32"/>
          <w:u w:val="single"/>
        </w:rPr>
        <w:t>method</w:t>
      </w:r>
      <w:r w:rsidR="00374671">
        <w:rPr>
          <w:sz w:val="32"/>
          <w:szCs w:val="32"/>
        </w:rPr>
        <w:t xml:space="preserve"> is an</w:t>
      </w:r>
      <w:r w:rsidRPr="00382AD3">
        <w:rPr>
          <w:sz w:val="32"/>
          <w:szCs w:val="32"/>
        </w:rPr>
        <w:t xml:space="preserve"> online</w:t>
      </w:r>
      <w:r w:rsidR="00374671">
        <w:rPr>
          <w:sz w:val="32"/>
          <w:szCs w:val="32"/>
        </w:rPr>
        <w:t xml:space="preserve"> algorithm</w:t>
      </w:r>
      <w:r w:rsidRPr="00382AD3">
        <w:rPr>
          <w:sz w:val="32"/>
          <w:szCs w:val="32"/>
        </w:rPr>
        <w:t>, called The Federated Information Sharing (FIS) algorithm, which could be done in real-time.</w:t>
      </w:r>
    </w:p>
    <w:p w14:paraId="45A07436" w14:textId="3B84AF0D" w:rsidR="007A7EE7" w:rsidRDefault="00382AD3" w:rsidP="00382AD3">
      <w:pPr>
        <w:rPr>
          <w:sz w:val="32"/>
          <w:szCs w:val="32"/>
        </w:rPr>
      </w:pPr>
      <w:r w:rsidRPr="00382AD3">
        <w:rPr>
          <w:sz w:val="32"/>
          <w:szCs w:val="32"/>
        </w:rPr>
        <w:t>In this algorithm, the difference is all observations are obtained in the same map, along with subsequent observations. Then this map is continuously updated to do the member pruning. Till one member is left for each landmark.</w:t>
      </w:r>
    </w:p>
    <w:p w14:paraId="368ACC03" w14:textId="77777777" w:rsidR="00374671" w:rsidRDefault="00374671" w:rsidP="00382AD3">
      <w:pPr>
        <w:rPr>
          <w:sz w:val="32"/>
          <w:szCs w:val="32"/>
        </w:rPr>
      </w:pPr>
    </w:p>
    <w:p w14:paraId="1A23A652" w14:textId="4754EC5F" w:rsidR="00374671" w:rsidRPr="007A7EE7" w:rsidRDefault="00374671" w:rsidP="00382AD3">
      <w:pPr>
        <w:rPr>
          <w:sz w:val="32"/>
          <w:szCs w:val="32"/>
        </w:rPr>
      </w:pPr>
      <w:r w:rsidRPr="00374671">
        <w:rPr>
          <w:b/>
          <w:bCs/>
          <w:sz w:val="32"/>
          <w:szCs w:val="32"/>
        </w:rPr>
        <w:t>Resource</w:t>
      </w:r>
      <w:r>
        <w:rPr>
          <w:sz w:val="32"/>
          <w:szCs w:val="32"/>
        </w:rPr>
        <w:t xml:space="preserve">: </w:t>
      </w:r>
      <w:r w:rsidRPr="00374671">
        <w:rPr>
          <w:sz w:val="32"/>
          <w:szCs w:val="32"/>
        </w:rPr>
        <w:t>https://sci-hub.se/10.1109/iros.2005.1545392</w:t>
      </w:r>
    </w:p>
    <w:sectPr w:rsidR="00374671" w:rsidRPr="007A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0377B"/>
    <w:multiLevelType w:val="hybridMultilevel"/>
    <w:tmpl w:val="DA92A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7177C"/>
    <w:multiLevelType w:val="hybridMultilevel"/>
    <w:tmpl w:val="026EB0DC"/>
    <w:lvl w:ilvl="0" w:tplc="04090001">
      <w:start w:val="1"/>
      <w:numFmt w:val="bullet"/>
      <w:lvlText w:val=""/>
      <w:lvlJc w:val="left"/>
      <w:pPr>
        <w:ind w:left="1080" w:hanging="360"/>
      </w:pPr>
      <w:rPr>
        <w:rFonts w:ascii="Symbol" w:hAnsi="Symbol" w:hint="default"/>
      </w:rPr>
    </w:lvl>
    <w:lvl w:ilvl="1" w:tplc="80F6E1E6">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5CC7F82"/>
    <w:multiLevelType w:val="hybridMultilevel"/>
    <w:tmpl w:val="0F0CAE98"/>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A502BEA"/>
    <w:multiLevelType w:val="hybridMultilevel"/>
    <w:tmpl w:val="F6525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516224">
    <w:abstractNumId w:val="3"/>
  </w:num>
  <w:num w:numId="2" w16cid:durableId="382563825">
    <w:abstractNumId w:val="1"/>
  </w:num>
  <w:num w:numId="3" w16cid:durableId="114637092">
    <w:abstractNumId w:val="0"/>
  </w:num>
  <w:num w:numId="4" w16cid:durableId="1616525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wMjAxNjEyMDA2tDRQ0lEKTi0uzszPAykwrgUAbaGMEywAAAA="/>
  </w:docVars>
  <w:rsids>
    <w:rsidRoot w:val="00BF1602"/>
    <w:rsid w:val="002207B6"/>
    <w:rsid w:val="00362B13"/>
    <w:rsid w:val="00365F03"/>
    <w:rsid w:val="00374671"/>
    <w:rsid w:val="00382AD3"/>
    <w:rsid w:val="004222A9"/>
    <w:rsid w:val="004562B6"/>
    <w:rsid w:val="00505A4D"/>
    <w:rsid w:val="007A7EE7"/>
    <w:rsid w:val="00901578"/>
    <w:rsid w:val="009275B8"/>
    <w:rsid w:val="009A4AAB"/>
    <w:rsid w:val="00B26E89"/>
    <w:rsid w:val="00BE13FD"/>
    <w:rsid w:val="00BF1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CAC4"/>
  <w15:chartTrackingRefBased/>
  <w15:docId w15:val="{BE93D93F-CD78-4C8C-88F2-DD81F02A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Atef Fathi Zaki</dc:creator>
  <cp:keywords/>
  <dc:description/>
  <cp:lastModifiedBy>Peter Atef Fathi Zaki</cp:lastModifiedBy>
  <cp:revision>13</cp:revision>
  <dcterms:created xsi:type="dcterms:W3CDTF">2023-12-25T23:27:00Z</dcterms:created>
  <dcterms:modified xsi:type="dcterms:W3CDTF">2023-12-28T23:25:00Z</dcterms:modified>
</cp:coreProperties>
</file>