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96" cy="152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1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5592" cy="55321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592" cy="55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8.4799957275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344.8046875" w:top="686.400146484375" w:left="998.4000396728516" w:right="957.5207519531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Politecnico di Milano – Scuola di Ingegneria Industriale e dell'Informazione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FISICA SPERIMENTALE II – Prof. P. Taroni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Ingegneria Matematica – A.A. 2016-2017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153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I prova in itinere ̶ 23 novembre 2016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896484375" w:line="231.342730522155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condensatore cilindrico scarico ha l’armatura esterna (E) collegata a  terra. Una sferetta di metallo carica viene inserita nel condensatore e posta  in contatto con l’armatura interna (I), che si porta ad un potenziale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V. Dopo aver estratto la prima sfera, ne viene inserita una seconda (di  uguale materiale e dimensioni), senza portarla in contatto con le armature,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63134765625" w:line="224.9094343185424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si osserva che il potenziale dell’armatura interna diventa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V.  a) Si descrivano i fenomeni fisici che avvengono e si spieghi l’origine  delle d.d.p. misurate.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11474609375" w:line="229.9077987670898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Si indichi il segno della carica presente sulla prima sfera metallica,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giustificando la risposta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4.02587890625" w:line="807.324657440185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9999961853027"/>
          <w:szCs w:val="14.0399999618530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4.8046875" w:top="686.400146484375" w:left="1020.9605407714844" w:right="1054.5654296875" w:header="0" w:footer="720"/>
          <w:cols w:equalWidth="0" w:num="2">
            <w:col w:space="0" w:w="4920"/>
            <w:col w:space="0" w:w="49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Caso 1 Caso 2 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9999936421715"/>
          <w:szCs w:val="23.39999993642171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9999961853027"/>
          <w:szCs w:val="14.03999996185302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4.22607421875" w:line="229.90779876708984" w:lineRule="auto"/>
        <w:ind w:left="30.719985961914062" w:right="494.68017578125" w:firstLine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Si indichi il segno della carica presente sulla seconda sfera metallica,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giustificando la risposta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d) Si calcoli il rapporto tra le cariche inizialmente presenti sulle due sfere.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0120849609375" w:line="225.23790836334229" w:lineRule="auto"/>
        <w:ind w:left="30.959930419921875" w:right="-2.960205078125" w:hanging="2.3995208740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sfera conduttrice di raggio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circondata da un guscio sferico di raggio interno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raggio  esterno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materiale omogeneo con costante dielettrica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29793548584"/>
          <w:szCs w:val="24.672979354858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Sulla sfera si trova una carica libera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  calcolino: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145751953125" w:line="240" w:lineRule="auto"/>
        <w:ind w:left="31.439895629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la densità di carica di polarizzazione di superficie e volume;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605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l’energia elettrostatica del sistema.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42.480545043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 cm,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29793548584"/>
          <w:szCs w:val="24.672979354858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3,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C]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91455078125" w:line="240" w:lineRule="auto"/>
        <w:ind w:left="26.6399383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Una corrente di intensità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fluisce in una spira circolare di raggio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34.56024169921875" w:right="-4.400634765625" w:hanging="3.12004089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Si determini il flusso del campo magnetico creato dalla corrente attraverso il piano che contiene la  spira.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29.90779876708984" w:lineRule="auto"/>
        <w:ind w:left="21.119613647460938" w:right="-3.370361328125" w:firstLine="1.440582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Si dica inoltre se il flusso sarebbe maggiore o minore nel caso in cui la spira percorsa dalla corrente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fosse rettangolare di lati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19140625" w:line="240" w:lineRule="auto"/>
        <w:ind w:left="26.8795776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4.8046875" w:top="686.400146484375" w:left="998.4000396728516" w:right="957.520751953125" w:header="0" w:footer="720"/>
          <w:cols w:equalWidth="0" w:num="1">
            <w:col w:space="0" w:w="9944.07920837402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 giustifichino entrambe le risposte.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7203369140625" w:line="229.908041954040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Una spira rettangolare di lati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posta 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un filo  rettilineo indefinito, percorso dalla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(vedi figura). Si calcoli:  a) il flusso del campo magnetico attraverso la spira.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26.882882118225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Se, inoltre, la spira è percorsa dalla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calcolino:  b) la forza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che il filo esercita sulla spira;  c) il momento magnetico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della spira. 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5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4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 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 A]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x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29925537109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199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y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1708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4.8046875" w:top="686.400146484375" w:left="1020.9602355957031" w:right="1043.533935546875" w:header="0" w:footer="720"/>
          <w:cols w:equalWidth="0" w:num="4">
            <w:col w:space="0" w:w="2460"/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0.31982421875" w:line="240" w:lineRule="auto"/>
        <w:ind w:left="22.7999114990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0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879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invitano gli studenti a: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34.5599365234375" w:right="256.71997070312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Scrivere in stampatello NOME, COGNOME e numero di MATRICOLA e a FIRMARE ogni foglio;  - MOTIVARE e COMMENTARE adeguatamente ogni risultato.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96" cy="152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1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5592" cy="55321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592" cy="55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8.48350524902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Politecnico di Milano – Scuola di Ingegneria Industriale e dell'Informazione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.09228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1.959999084472656"/>
          <w:szCs w:val="51.95999908447265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8.2433319091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FISICA SPERIMENTALE II – Prof. P. Taroni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.405197143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Ingegneria Matematica – A.A. 2016-2017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72607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4.8046875" w:top="686.400146484375" w:left="998.4000396728516" w:right="957.520751953125" w:header="0" w:footer="720"/>
          <w:cols w:equalWidth="0" w:num="1">
            <w:col w:space="0" w:w="9944.07920837402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I prova in itinere ̶ 23 novembre 2016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685302734375" w:line="233.3105134963989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Un condensatore cilindrico scarico ha l’armatura esterna (E) collegata  a terra. Una sferetta di metallo carica viene inserita nel condensatore e  posta in contatto con l’armatura interna (I), che si porta ad un potenziale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6 V. Dopo aver estratto la prima sfera, ne viene inserita una  seconda (di uguale materiale e raggio doppio), senza portarla in contatto  con le armature, e si osserva che il potenziale dell’armatura interna  diventa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07541465759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a) Si descrivano i fenomeni fisici che avvengono e si spieghi l’origine  delle d.d.p. misurate.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68017578125" w:line="220.880498886108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b) Si indichi il segno della carica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presente sulla prima sfera  metallica,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6064453125" w:line="220.8769798278808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c) Si indichi il segno della carica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presente sulla seconda sfera metallica,  d) Si dica se in modulo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è maggiore, uguale o minore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 giustifichino tutte le risposte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8.417110443115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9999961853027"/>
          <w:szCs w:val="14.0399999618530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4.8046875" w:top="686.400146484375" w:left="1020.7085418701172" w:right="1249.045410156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Caso 1 Caso 2 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9999936421715"/>
          <w:szCs w:val="23.39999993642171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9999961853027"/>
          <w:szCs w:val="14.03999996185302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5.8154296875" w:line="225.1446533203125" w:lineRule="auto"/>
        <w:ind w:left="30.92437744140625" w:right="-3.0126953125" w:hanging="2.3644256591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Una sfera conduttrice di raggio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è circondata da un guscio sferico di raggio interno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e raggio  esterno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di materiale omogeneo con costante dielettrica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29793548584"/>
          <w:szCs w:val="24.672979354858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. Sulla sfera si trova una carica libera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. Si  calcolino: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937255859375" w:line="240" w:lineRule="auto"/>
        <w:ind w:left="31.404800415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a) la densità di carica di polarizzazione di superficie e volume;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157165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b) l’energia elettrostatica del sistema.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742431640625" w:line="240" w:lineRule="auto"/>
        <w:ind w:left="42.45338439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2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3 cm,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729793548584"/>
          <w:szCs w:val="24.672979354858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2,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2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C]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700927734375" w:line="240" w:lineRule="auto"/>
        <w:ind w:left="2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) Una corrente di intensità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fluisce in una spira circolare di raggio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081422805786" w:lineRule="auto"/>
        <w:ind w:left="34.5440673828125" w:right="-4.0869140625" w:hanging="3.1227874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a) Si determini il flusso del campo magnetico creato dalla corrente attraverso il piano che contiene la  spira.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77783203125" w:line="229.6979856491089" w:lineRule="auto"/>
        <w:ind w:left="30.94085693359375" w:right="-3.509521484375" w:hanging="8.4074401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b) Si dica inoltre se il flusso è maggiore o minore nel caso in cui invece la spira sia percorsa da una 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834228515625" w:line="240" w:lineRule="auto"/>
        <w:ind w:left="26.8799591064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4.8046875" w:top="686.400146484375" w:left="998.4000396728516" w:right="957.520751953125" w:header="0" w:footer="720"/>
          <w:cols w:equalWidth="0" w:num="1">
            <w:col w:space="0" w:w="9944.07920837402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 giustifichino entrambe le risposte.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5076293945312" w:line="229.704966545104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) Una spira rettangolare di lati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è posta 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da un filo rettilineo  indefinito, percorso dalla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(vedi figura). Si calcoli:  a) il flusso del campo magnetico attraverso la spira.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72900390625" w:line="226.68345451354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Se, inoltre, la spira è percorsa dalla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, si calcolino:  b) la forza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) che il filo esercita sulla spira;  c) il momento magnetico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modulo, direzione e 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) della spira. 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8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4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4 cm,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5 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= 1 A]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0009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y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8468017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07434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1485595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72015380859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44.8046875" w:top="686.400146484375" w:left="1020.9456634521484" w:right="1072.3193359375" w:header="0" w:footer="720"/>
          <w:cols w:equalWidth="0" w:num="3"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120018005371"/>
          <w:szCs w:val="24.02120018005371"/>
          <w:u w:val="none"/>
          <w:shd w:fill="auto" w:val="clear"/>
          <w:vertAlign w:val="baseline"/>
          <w:rtl w:val="0"/>
        </w:rPr>
        <w:t xml:space="preserve">x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07476806640625" w:line="240" w:lineRule="auto"/>
        <w:ind w:left="22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8799591064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invitano gli studenti a: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34.56001281738281" w:right="256.71997070312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Scrivere in stampatello NOME, COGNOME e numero di MATRICOLA e a FIRMARE ogni foglio;  - MOTIVARE e COMMENTARE adeguatamente ogni risultato.  </w:t>
      </w:r>
    </w:p>
    <w:sectPr>
      <w:type w:val="continuous"/>
      <w:pgSz w:h="16840" w:w="11900" w:orient="portrait"/>
      <w:pgMar w:bottom="344.8046875" w:top="686.400146484375" w:left="998.4000396728516" w:right="957.520751953125" w:header="0" w:footer="720"/>
      <w:cols w:equalWidth="0" w:num="1">
        <w:col w:space="0" w:w="9944.07920837402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