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23795318603516" w:lineRule="auto"/>
        <w:ind w:left="515.2799987792969" w:right="967.2412109375"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RELAZIONE DI LABORATORIO FISICA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298.30896377563477" w:lineRule="auto"/>
        <w:ind w:left="616.0000610351562" w:right="1124.683837890625"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_________________________ ELETTROSTATICA 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4801635742188" w:right="0" w:firstLine="0"/>
        <w:jc w:val="left"/>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MAGNETOSTATICA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879638671875" w:line="240" w:lineRule="auto"/>
        <w:ind w:left="3797.77954101562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SQUADRA 12: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5966796875" w:line="240" w:lineRule="auto"/>
        <w:ind w:left="3625.9201049804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Federico Cattaneo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00830078125" w:line="240" w:lineRule="auto"/>
        <w:ind w:left="3722.78015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Stefano Cavallin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938720703125" w:line="240" w:lineRule="auto"/>
        <w:ind w:left="3790.92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Pietro Cendron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977783203125" w:line="240" w:lineRule="auto"/>
        <w:ind w:left="3662.5601196289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Gabriele Romano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 w:lineRule="auto"/>
        <w:ind w:left="17.21984863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ESPERIMENTO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Scopo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9946632385254" w:lineRule="auto"/>
        <w:ind w:left="9.2999267578125" w:right="440.1416015625" w:firstLine="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L’esperimento consiste nella misura e nel calcolo di grandezze fisiche durante il fenomeno di  carica e scarica di un condensatore, al variare di parametri quali distanza e voltaggio. Utilizzando tre diversi modelli, si vuole analizzare e interpretare i dati sperimentali ottenuti.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486328125" w:line="240" w:lineRule="auto"/>
        <w:ind w:left="16.5599060058593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Materiale utilizzato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81273078918457" w:lineRule="auto"/>
        <w:ind w:left="728.0400085449219" w:right="433.620605468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Dischi circolari piani conduttori di raggio R=0.10m fissati su una guida orizzontale con  sensibilità di 1mm;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013671875" w:line="240" w:lineRule="auto"/>
        <w:ind w:left="366.72012329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Elettrometro di portata variabile (3V, 10V, 30V, 100V);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171875" w:line="240" w:lineRule="auto"/>
        <w:ind w:left="36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Generatore di tensione con portata di 30V.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6005859375" w:line="200.7930564880371" w:lineRule="auto"/>
        <w:ind w:left="0.4998779296875" w:right="-5" w:hanging="0.499877929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16625" cy="2180971"/>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016625" cy="21809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 (sotto) e 3. (sopra) 1. L’apparato al completo.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42724609375"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2529296875" w:line="240.81290245056152" w:lineRule="auto"/>
        <w:ind w:left="7.979888916015625" w:right="433.56079101562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Inizialmente i due dischi sono posti alla distanza di 1mm, uno di essi viene collegato a terra,  mentre sull’altro viene posta una carica Q incognita che genera una differenza di potenziale  controllata. Successivamente, si scollega il generatore di tensione e si misura la ΔV per mezzo  dell’elettrometro.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0380859375" w:line="240" w:lineRule="auto"/>
        <w:ind w:left="20.519866943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processo viene iterato portando le armature a distanze maggiori misurando le rispettive ΔV.</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760131835937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pgSz w:h="16840" w:w="11900" w:orient="portrait"/>
          <w:pgMar w:bottom="1045.5000305175781" w:top="710.599365234375" w:left="1440" w:right="935.87890625" w:header="0" w:footer="720"/>
          <w:pgNumType w:start="1"/>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Dati e grafici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riportano i dati raccolti: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51.2799072265625" w:right="1435.13916015625" w:header="0" w:footer="720"/>
          <w:cols w:equalWidth="0" w:num="2">
            <w:col w:space="0" w:w="4520"/>
            <w:col w:space="0" w:w="452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39.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42.6007080078125"/>
        <w:tblGridChange w:id="0">
          <w:tblGrid>
            <w:gridCol w:w="1440.5001831054688"/>
            <w:gridCol w:w="1456.0000610351562"/>
            <w:gridCol w:w="6242.6007080078125"/>
          </w:tblGrid>
        </w:tblGridChange>
      </w:tblGrid>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829685" cy="2313813"/>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829685" cy="2313813"/>
                          </a:xfrm>
                          <a:prstGeom prst="rect"/>
                          <a:ln/>
                        </pic:spPr>
                      </pic:pic>
                    </a:graphicData>
                  </a:graphic>
                </wp:inline>
              </w:drawing>
            </w:r>
            <w:r w:rsidDel="00000000" w:rsidR="00000000" w:rsidRPr="00000000">
              <w:rPr>
                <w:rtl w:val="0"/>
              </w:rPr>
            </w:r>
          </w:p>
        </w:tc>
      </w:tr>
      <w:tr>
        <w:trPr>
          <w:cantSplit w:val="0"/>
          <w:trHeight w:val="1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75.401611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34.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37.6007080078125"/>
        <w:tblGridChange w:id="0">
          <w:tblGrid>
            <w:gridCol w:w="1440.5001831054688"/>
            <w:gridCol w:w="1456.0000610351562"/>
            <w:gridCol w:w="6237.6007080078125"/>
          </w:tblGrid>
        </w:tblGridChange>
      </w:tblGrid>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794252" cy="229235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794252" cy="2292350"/>
                          </a:xfrm>
                          <a:prstGeom prst="rect"/>
                          <a:ln/>
                        </pic:spPr>
                      </pic:pic>
                    </a:graphicData>
                  </a:graphic>
                </wp:inline>
              </w:drawing>
            </w: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33,5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4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134.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5001831054688"/>
        <w:gridCol w:w="1456.0000610351562"/>
        <w:gridCol w:w="6237.6007080078125"/>
        <w:tblGridChange w:id="0">
          <w:tblGrid>
            <w:gridCol w:w="1440.5001831054688"/>
            <w:gridCol w:w="1456.0000610351562"/>
            <w:gridCol w:w="6237.6007080078125"/>
          </w:tblGrid>
        </w:tblGridChange>
      </w:tblGrid>
      <w:tr>
        <w:trPr>
          <w:cantSplit w:val="0"/>
          <w:trHeight w:val="1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Distanza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tl w:val="0"/>
              </w:rPr>
              <w:t xml:space="preserve">(V)</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
                <w:szCs w:val="15"/>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9cc2e5" w:val="clear"/>
                <w:vertAlign w:val="baseline"/>
              </w:rPr>
              <w:drawing>
                <wp:inline distB="19050" distT="19050" distL="19050" distR="19050">
                  <wp:extent cx="3810000" cy="2301875"/>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10000" cy="2301875"/>
                          </a:xfrm>
                          <a:prstGeom prst="rect"/>
                          <a:ln/>
                        </pic:spPr>
                      </pic:pic>
                    </a:graphicData>
                  </a:graphic>
                </wp:inline>
              </w:drawing>
            </w:r>
            <w:r w:rsidDel="00000000" w:rsidR="00000000" w:rsidRPr="00000000">
              <w:rPr>
                <w:rtl w:val="0"/>
              </w:rPr>
            </w:r>
          </w:p>
        </w:tc>
      </w:tr>
      <w:tr>
        <w:trPr>
          <w:cantSplit w:val="0"/>
          <w:trHeight w:val="1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79.9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1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860351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50.1799011230469" w:right="1435.13916015625" w:header="0" w:footer="720"/>
          <w:cols w:equalWidth="0" w:num="2">
            <w:col w:space="0" w:w="4520"/>
            <w:col w:space="0" w:w="4520"/>
          </w:cols>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20.74498653411865" w:lineRule="auto"/>
        <w:ind w:left="8.89984130859375" w:right="437.340087890625" w:firstLine="8.32000732421875"/>
        <w:jc w:val="left"/>
        <w:rPr>
          <w:rFonts w:ascii="Arial" w:cs="Arial" w:eastAsia="Arial" w:hAnsi="Arial"/>
          <w:b w:val="0"/>
          <w:bCs w:val="0"/>
          <w:i w:val="0"/>
          <w:iCs w:val="0"/>
          <w:smallCaps w:val="0"/>
          <w:strike w:val="0"/>
          <w:color w:val="2021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Nonostante l’esperimento non avvenga nel vuoto, si approssima </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ε = ε</w:t>
      </w:r>
      <w:r w:rsidDel="00000000" w:rsidR="00000000" w:rsidRPr="00000000">
        <w:rPr>
          <w:rFonts w:ascii="Arial" w:cs="Arial" w:eastAsia="Arial" w:hAnsi="Arial"/>
          <w:b w:val="0"/>
          <w:bCs w:val="0"/>
          <w:i w:val="0"/>
          <w:iCs w:val="0"/>
          <w:smallCaps w:val="0"/>
          <w:strike w:val="0"/>
          <w:color w:val="202122"/>
          <w:sz w:val="23.333333333333336"/>
          <w:szCs w:val="23.333333333333336"/>
          <w:u w:val="none"/>
          <w:shd w:fill="auto" w:val="clear"/>
          <w:vertAlign w:val="subscript"/>
          <w:rtl w:val="0"/>
        </w:rPr>
        <w:t xml:space="preserve">0 , </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considerando la  costante dielettrica dell’aria ε</w:t>
      </w:r>
      <w:r w:rsidDel="00000000" w:rsidR="00000000" w:rsidRPr="00000000">
        <w:rPr>
          <w:rFonts w:ascii="Arial" w:cs="Arial" w:eastAsia="Arial" w:hAnsi="Arial"/>
          <w:b w:val="0"/>
          <w:bCs w:val="0"/>
          <w:i w:val="0"/>
          <w:iCs w:val="0"/>
          <w:smallCaps w:val="0"/>
          <w:strike w:val="0"/>
          <w:color w:val="202122"/>
          <w:sz w:val="23.333333333333336"/>
          <w:szCs w:val="23.333333333333336"/>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751953125" w:line="253.7446403503418" w:lineRule="auto"/>
        <w:ind w:left="3.43994140625" w:right="437.451171875" w:firstLine="16.169891357421875"/>
        <w:jc w:val="both"/>
        <w:rPr>
          <w:rFonts w:ascii="Arial" w:cs="Arial" w:eastAsia="Arial" w:hAnsi="Arial"/>
          <w:b w:val="0"/>
          <w:bCs w:val="0"/>
          <w:i w:val="0"/>
          <w:iCs w:val="0"/>
          <w:smallCaps w:val="0"/>
          <w:strike w:val="0"/>
          <w:color w:val="202122"/>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Il sistema non è isolato, ma si considera costante la carica sulle armature trascurando la loro  dissipazione. Possiamo considerare le armature in induzione completa a distanza sufficientemente  piccola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2"/>
          <w:sz w:val="21"/>
          <w:szCs w:val="21"/>
          <w:u w:val="none"/>
          <w:shd w:fill="auto" w:val="clear"/>
          <w:vertAlign w:val="baseline"/>
          <w:rtl w:val="0"/>
        </w:rPr>
        <w:t xml:space="preserve">). Il primo disco viene caricato con una carica Q, segue che sul disco posto a  terra si induce una carica negativa –Q.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092773437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27734375" w:line="245.35637855529785" w:lineRule="auto"/>
        <w:ind w:left="13.2598876953125" w:right="435.001220703125" w:firstLine="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il primo modello si utilizza l’approssimazione ad armature ideali, considerandoli come dei  piani infiniti. Dunque, si può utilizzare la seguente formula: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50830078125" w:line="240" w:lineRule="auto"/>
        <w:ind w:left="3791.519775390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896484375" w:line="240" w:lineRule="auto"/>
        <w:ind w:left="8.199920654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cui si ricava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0498046875" w:line="240" w:lineRule="auto"/>
        <w:ind w:left="3712.499389648437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Δ��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4609375" w:line="222.63818264007568" w:lineRule="auto"/>
        <w:ind w:left="81.37985229492188" w:right="495.380859375" w:hanging="63.05999755859375"/>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Dalla precedente formula si nota la dipendenza lineare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funzione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90356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coefficiente angolare. Si ricava quindi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le tre differenti casistiche.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447998046875" w:line="248.3854579925537" w:lineRule="auto"/>
        <w:ind w:left="7.539825439453125" w:right="435.6616210937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Analizzando i dati e i relativi grafici si osserva che la relazione tra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valida solo per le  prime 4/5 misurazioni, all’aumentare della distanza il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 a raggiungere un valore di  saturazione. Si utilizzano allora unicamente valori delle prime 5 misure per trovare le cariche  nei tre casi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3095703125" w:line="240" w:lineRule="auto"/>
        <w:ind w:left="3526.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9.03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6005859375" w:line="240" w:lineRule="auto"/>
        <w:ind w:left="3511.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1.286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053955078125" w:line="240" w:lineRule="auto"/>
        <w:ind w:left="3511.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1.736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−9</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041748046875" w:line="240" w:lineRule="auto"/>
        <w:ind w:left="19.859924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Ricavate le cariche trasferite sui dischi nei tre casi si trovano i valori teorici </w:t>
      </w:r>
      <w:r w:rsidDel="00000000" w:rsidR="00000000" w:rsidRPr="00000000">
        <w:rPr>
          <w:rFonts w:ascii="Cambria" w:cs="Cambria" w:eastAsia="Cambria" w:hAnsi="Cambria"/>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seguenti.</w:t>
      </w:r>
    </w:p>
    <w:tbl>
      <w:tblPr>
        <w:tblStyle w:val="Table4"/>
        <w:tblW w:w="712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gridCol w:w="1425.5999755859375"/>
        <w:tblGridChange w:id="0">
          <w:tblGrid>
            <w:gridCol w:w="1425.5001831054688"/>
            <w:gridCol w:w="1426.0000610351562"/>
            <w:gridCol w:w="1425.599365234375"/>
            <w:gridCol w:w="1425.400390625"/>
            <w:gridCol w:w="1425.5999755859375"/>
          </w:tblGrid>
        </w:tblGridChange>
      </w:tblGrid>
      <w:tr>
        <w:trPr>
          <w:cantSplit w:val="0"/>
          <w:trHeight w:val="2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49780273437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3,246395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4,623327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6,241131</w:t>
            </w:r>
          </w:p>
        </w:tc>
      </w:tr>
      <w:tr>
        <w:trPr>
          <w:cantSplit w:val="0"/>
          <w:trHeight w:val="23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6,49279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9,246653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12,48226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9,739185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13,86998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18,72339</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12,98558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18,49331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24,96453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5,56E-11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16,23197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23,11663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31,20566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2,78E-11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32,46395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46,23327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62,41131</w:t>
            </w:r>
          </w:p>
        </w:tc>
      </w:tr>
      <w:tr>
        <w:trPr>
          <w:cantSplit w:val="0"/>
          <w:trHeight w:val="2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48,69592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69,3499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973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93,61697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64,9279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92,46653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124,8226</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81,15987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115,5832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156,0283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9,27E-12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97,39185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138,6998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187,2339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00048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7,95E-12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113,6238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161,8164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218,4396</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129,8558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184,9331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249,6453</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386.20911598205566" w:lineRule="auto"/>
        <w:ind w:left="19.41986083984375" w:right="1533.4393310546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Facendo la regressione lineare dei precedenti valori si ottengono le rette seguenti: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3246,395 �� +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4623,327 �� +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7568359375" w:line="240" w:lineRule="auto"/>
        <w:ind w:left="307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6241,131 �� +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240" w:lineRule="auto"/>
        <w:ind w:left="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&lt;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tutti e tre i casi.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20751953125" w:line="240" w:lineRule="auto"/>
        <w:ind w:left="61.11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00474" cy="2463800"/>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300474"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27734375" w:line="240.94902992248535" w:lineRule="auto"/>
        <w:ind w:left="2.25982666015625" w:right="433.720703125" w:firstLine="9.2401123046875"/>
        <w:jc w:val="both"/>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 secondo modello si tiene conto dell’effetto del campo elettrico generato dalle armature al  variare della distanza. Si considera il disco conduttore circolare e si calcola il campo elettrico  da esso generato lungo l’asse del disco (asse x diretta dal disco messo a terra verso quello  sulla quale è posta la carica positiva). Per il disco caricato negativamente valgono le seguenti  relazioni: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07470703125"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117.760009765625" w:right="4099.5599365234375" w:header="0" w:footer="720"/>
          <w:cols w:equalWidth="0" w:num="4">
            <w:col w:space="0" w:w="1180"/>
            <w:col w:space="0" w:w="1180"/>
            <w:col w:space="0" w:w="1180"/>
            <w:col w:space="0" w:w="118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1"/>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1"/>
          <w:color w:val="000000"/>
          <w:sz w:val="16"/>
          <w:szCs w:val="16"/>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Math" w:cs="Cambria Math" w:eastAsia="Cambria Math" w:hAnsi="Cambria Math"/>
          <w:b w:val="0"/>
          <w:bCs w:val="0"/>
          <w:i w:val="0"/>
          <w:iCs w:val="0"/>
          <w:smallCaps w:val="0"/>
          <w:strike w:val="1"/>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1"/>
          <w:color w:val="000000"/>
          <w:sz w:val="16"/>
          <w:szCs w:val="16"/>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959.9600219726562" w:right="3222.7203369140625" w:header="0" w:footer="720"/>
          <w:cols w:equalWidth="0" w:num="5">
            <w:col w:space="0" w:w="960"/>
            <w:col w:space="0" w:w="960"/>
            <w:col w:space="0" w:w="960"/>
            <w:col w:space="0" w:w="960"/>
            <w:col w:space="0" w:w="96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94580078125" w:line="241.17656707763672" w:lineRule="auto"/>
        <w:ind w:left="9.2999267578125" w:right="437.46093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sovrapposizione degli effetti, posta l’origine del sistema di riferimento nel centro del disco  con carica negativa si ottiene: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81396484375" w:line="240" w:lineRule="auto"/>
        <w:ind w:left="2087.76000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0.859985351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4.440917968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44.44444444444445"/>
          <w:szCs w:val="44.44444444444445"/>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853271484375" w:line="332.39527702331543" w:lineRule="auto"/>
        <w:ind w:left="9.07989501953125" w:right="1029.8406982421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Ovviamente il campo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diretto dall’armatura positiva verso quella negativa per cui: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&lt; 0       ∀��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528076171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procede quindi con il calcolo della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598876953125"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4870" w:right="4870" w:header="0" w:footer="720"/>
          <w:cols w:equalWidth="0" w:num="3">
            <w:col w:space="0" w:w="720"/>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72888469696045"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3497.0999145507812" w:right="3617.7197265625" w:header="0" w:footer="720"/>
          <w:cols w:equalWidth="0" w:num="2">
            <w:col w:space="0" w:w="2400"/>
            <w:col w:space="0" w:w="2400"/>
          </w:cols>
        </w:sect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550720214844"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5.35637855529785" w:lineRule="auto"/>
        <w:ind w:left="7.539825439453125" w:right="436.221923828125" w:firstLine="1.54006958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Questo modello approssima in maniera migliore i dati per grandi distanze tenendo conto,  almeno in parte, della saturazione dei dati, mentre il modello precedente era più che  soddisfacente 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molto piccole.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 w:line="386.20911598205566" w:lineRule="auto"/>
        <w:ind w:left="19.41986083984375" w:right="1800.36132812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osserva infatti che 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riottiene l’equazione usata nel primo modello. Possiamo quindi ricalcolare la capacità teorica tramite la formula: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619140625" w:line="240" w:lineRule="auto"/>
        <w:ind w:left="2796.5200805664062"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7.34130859375" w:firstLine="0"/>
        <w:jc w:val="righ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1"/>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48876953125" w:line="240" w:lineRule="auto"/>
        <w:ind w:left="20.519866943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seguito, sono riportate le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ricavate utilizzando questo modello: </w:t>
      </w:r>
    </w:p>
    <w:tbl>
      <w:tblPr>
        <w:tblStyle w:val="Table5"/>
        <w:tblW w:w="712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gridCol w:w="1425.5999755859375"/>
        <w:tblGridChange w:id="0">
          <w:tblGrid>
            <w:gridCol w:w="1425.5001831054688"/>
            <w:gridCol w:w="1426.0000610351562"/>
            <w:gridCol w:w="1425.599365234375"/>
            <w:gridCol w:w="1425.400390625"/>
            <w:gridCol w:w="1425.5999755859375"/>
          </w:tblGrid>
        </w:tblGridChange>
      </w:tblGrid>
      <w:tr>
        <w:trPr>
          <w:cantSplit w:val="0"/>
          <w:trHeight w:val="22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1"/>
                <w:bCs w:val="1"/>
                <w:i w:val="0"/>
                <w:iCs w:val="0"/>
                <w:smallCaps w:val="0"/>
                <w:strike w:val="0"/>
                <w:color w:val="000000"/>
                <w:sz w:val="19"/>
                <w:szCs w:val="19"/>
                <w:u w:val="none"/>
                <w:shd w:fill="8bb4d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8bb4df"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3,230163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4,600211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6,209927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6,427869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34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9,154196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12,35745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9,59313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13,66198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18,44261</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00048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12,72597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18,12359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24,46543</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15,82643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22,53908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30,426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30,84479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43,92735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711914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59,29851</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45,06405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64,17759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86,63476</w:t>
            </w:r>
          </w:p>
        </w:tc>
      </w:tr>
      <w:tr>
        <w:trPr>
          <w:cantSplit w:val="0"/>
          <w:trHeight w:val="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1,54E-11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58,49877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83,31054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112,4628</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71,16864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101,3542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136,8203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83,09776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118,343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159,7538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94,31394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134,3164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181,3167</w:t>
            </w:r>
          </w:p>
        </w:tc>
      </w:tr>
      <w:tr>
        <w:trPr>
          <w:cantSplit w:val="0"/>
          <w:trHeight w:val="2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104,8479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149,3182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201,568</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2085437774658" w:lineRule="auto"/>
        <w:ind w:left="19.41986083984375" w:right="1533.43933105468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Facendo la regressione lineare dei precedenti valori si ottengono le rette seguenti: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 2646,683 �� +  2,730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 3769,252 �� +  3,889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74072265625" w:line="240" w:lineRule="auto"/>
        <w:ind w:left="283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 5088,197 �� +  5,250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739501953125"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Pr>
        <w:drawing>
          <wp:inline distB="19050" distT="19050" distL="19050" distR="19050">
            <wp:extent cx="4087241" cy="253746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087241"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0368270874023" w:lineRule="auto"/>
        <w:ind w:left="7.539825439453125" w:right="436.5222167968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questo caso le rette presentano intercetta non nulla, al contrario di cosa invece dovrebbe  succedere; quindi, si studia un terzo modello che tiene conto di altri fattori.</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314880371094"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40" w:lineRule="auto"/>
        <w:ind w:left="16.55990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Modello3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1.17656707763672" w:lineRule="auto"/>
        <w:ind w:left="13.2598876953125" w:right="436.12060546875" w:hanging="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il terzo modello si vuole calcolare la capacità parassita del condensatore. Quella misurata  può essere considerata come: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1396484375" w:line="240" w:lineRule="auto"/>
        <w:ind w:left="2786.520080566406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6.4813232421875" w:firstLine="0"/>
        <w:jc w:val="righ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4462890625" w:line="231.08252048492432" w:lineRule="auto"/>
        <w:ind w:left="7.539825439453125" w:right="449.061279296875" w:firstLine="10.78002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Dove con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intende la capacità dell’elettrometro per la rilevazione delle differenze  di potenziale. Tale capacità è collegata in parallelo al condensatore ed è quindi possibile  stimare il suo valore tramite: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14404296875" w:line="240" w:lineRule="auto"/>
        <w:ind w:left="3221.5200805664062"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446289062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ottengono i seguenti dati:  </w:t>
      </w:r>
    </w:p>
    <w:tbl>
      <w:tblPr>
        <w:tblStyle w:val="Table6"/>
        <w:tblW w:w="9019.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5001831054688"/>
        <w:gridCol w:w="1125.5999755859375"/>
        <w:gridCol w:w="1130.4000854492188"/>
        <w:gridCol w:w="1125.599365234375"/>
        <w:gridCol w:w="1130.400390625"/>
        <w:gridCol w:w="1125.5999755859375"/>
        <w:gridCol w:w="1125.3997802734375"/>
        <w:gridCol w:w="1130.6011962890625"/>
        <w:tblGridChange w:id="0">
          <w:tblGrid>
            <w:gridCol w:w="1125.5001831054688"/>
            <w:gridCol w:w="1125.5999755859375"/>
            <w:gridCol w:w="1130.4000854492188"/>
            <w:gridCol w:w="1125.599365234375"/>
            <w:gridCol w:w="1130.400390625"/>
            <w:gridCol w:w="1125.5999755859375"/>
            <w:gridCol w:w="1125.3997802734375"/>
            <w:gridCol w:w="1130.6011962890625"/>
          </w:tblGrid>
        </w:tblGridChange>
      </w:tblGrid>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1"/>
                <w:bCs w:val="1"/>
                <w:i w:val="0"/>
                <w:iCs w:val="0"/>
                <w:smallCaps w:val="0"/>
                <w:strike w:val="0"/>
                <w:color w:val="000000"/>
                <w:sz w:val="12"/>
                <w:szCs w:val="12"/>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9cc2e5" w:val="clear"/>
                <w:vertAlign w:val="baseline"/>
                <w:rtl w:val="0"/>
              </w:rPr>
              <w:t xml:space="preserve">dischi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000000"/>
                <w:sz w:val="12"/>
                <w:szCs w:val="12"/>
                <w:u w:val="none"/>
                <w:shd w:fill="ffd966"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ffd966" w:val="clear"/>
                <w:vertAlign w:val="baseline"/>
                <w:rtl w:val="0"/>
              </w:rPr>
              <w:t xml:space="preserve">par,1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1"/>
                <w:bCs w:val="1"/>
                <w:i w:val="0"/>
                <w:iCs w:val="0"/>
                <w:smallCaps w:val="0"/>
                <w:strike w:val="0"/>
                <w:color w:val="000000"/>
                <w:sz w:val="12"/>
                <w:szCs w:val="12"/>
                <w:u w:val="none"/>
                <w:shd w:fill="ffd966"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ffd966" w:val="clear"/>
                <w:vertAlign w:val="baseline"/>
                <w:rtl w:val="0"/>
              </w:rPr>
              <w:t xml:space="preserve">par,2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415039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ΔV</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ffd966"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par,3</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-1,9E-10</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0600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-7,8E-11</w:t>
            </w:r>
          </w:p>
        </w:tc>
      </w:tr>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9,41E-11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603759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-4,6E-11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-3E-11</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5,71E-11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5,46E-12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4,76E-12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12695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1,1E-11</w:t>
            </w:r>
          </w:p>
        </w:tc>
      </w:tr>
      <w:tr>
        <w:trPr>
          <w:cantSplit w:val="0"/>
          <w:trHeight w:val="25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1,54E-11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1,47E-11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1,31E-11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1,35E-11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1,69E-11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1,83E-11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1,77E-11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1,74E-11</w:t>
            </w:r>
          </w:p>
        </w:tc>
      </w:tr>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9,57E-12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1,96E-11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1,87E-11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8,61E-12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2,05E-11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4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026367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1,96E-11</w:t>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654682159424" w:lineRule="auto"/>
        <w:ind w:left="15.01983642578125" w:right="1545.640869140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media delle capacità parassite per l’esperimento 1.1, 1.2, 1.3 è rispettivamente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1.52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087890625" w:line="240" w:lineRule="auto"/>
        <w:ind w:left="15.0198364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1.42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06005859375" w:line="240" w:lineRule="auto"/>
        <w:ind w:left="15.01983642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1.54 × 10</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57861328125" w:line="240.81255912780762" w:lineRule="auto"/>
        <w:ind w:left="7.539825439453125" w:right="437.4414062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calcolo delle capacità parassita si utilizzano esclusivamente i valori positivi per farne la  media in quanto i valori negativi, oltre a non accettabili a livello teorico, sono dovuti al fatto  che i dati sperimentali risultano spostati verso valori di potenziale maggiori di quelli effettivi,  conseguentemente il Q ricavato e la capacità teorica dei dichi risulta maggiore rispetto a quella  sperimentale.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15234375" w:line="240" w:lineRule="auto"/>
        <w:ind w:left="3.5798645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Avendo calcolato 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possiamo ora utilizzarla per calcolare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4493408203125" w:line="240" w:lineRule="auto"/>
        <w:ind w:left="5.9999084472656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8800354003906" w:right="0" w:firstLine="0"/>
        <w:jc w:val="left"/>
        <w:rPr>
          <w:rFonts w:ascii="Cambria Math" w:cs="Cambria Math" w:eastAsia="Cambria Math" w:hAnsi="Cambria Math"/>
          <w:b w:val="0"/>
          <w:bCs w:val="0"/>
          <w:i w:val="0"/>
          <w:iCs w:val="0"/>
          <w:smallCaps w:val="0"/>
          <w:strike w:val="0"/>
          <w:color w:val="000000"/>
          <w:sz w:val="13"/>
          <w:szCs w:val="1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1.666666666666668"/>
          <w:szCs w:val="21.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
          <w:szCs w:val="13"/>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452880859375" w:line="240" w:lineRule="auto"/>
        <w:ind w:left="8.1999206542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ottenendo così:</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59887695312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tbl>
      <w:tblPr>
        <w:tblStyle w:val="Table7"/>
        <w:tblW w:w="5702.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1425.400390625"/>
        <w:tblGridChange w:id="0">
          <w:tblGrid>
            <w:gridCol w:w="1425.5001831054688"/>
            <w:gridCol w:w="1426.0000610351562"/>
            <w:gridCol w:w="1425.599365234375"/>
            <w:gridCol w:w="1425.40039062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d(m)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975585937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2,</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6103515625" w:right="0" w:firstLine="0"/>
              <w:jc w:val="left"/>
              <w:rPr>
                <w:rFonts w:ascii="Arial" w:cs="Arial" w:eastAsia="Arial" w:hAnsi="Arial"/>
                <w:b w:val="1"/>
                <w:bCs w:val="1"/>
                <w:i w:val="0"/>
                <w:iCs w:val="0"/>
                <w:smallCaps w:val="0"/>
                <w:strike w:val="0"/>
                <w:color w:val="000000"/>
                <w:sz w:val="19"/>
                <w:szCs w:val="19"/>
                <w:u w:val="none"/>
                <w:shd w:fill="a8d08d"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ΔV(V) (Q</w:t>
            </w:r>
            <w:r w:rsidDel="00000000" w:rsidR="00000000" w:rsidRPr="00000000">
              <w:rPr>
                <w:rFonts w:ascii="Arial" w:cs="Arial" w:eastAsia="Arial" w:hAnsi="Arial"/>
                <w:b w:val="1"/>
                <w:bCs w:val="1"/>
                <w:i w:val="0"/>
                <w:iCs w:val="0"/>
                <w:smallCaps w:val="0"/>
                <w:strike w:val="0"/>
                <w:color w:val="000000"/>
                <w:sz w:val="13.333333333333334"/>
                <w:szCs w:val="13.333333333333334"/>
                <w:u w:val="none"/>
                <w:shd w:fill="auto" w:val="clear"/>
                <w:vertAlign w:val="subscript"/>
                <w:rtl w:val="0"/>
              </w:rPr>
              <w:t xml:space="preserve">3,</w:t>
            </w:r>
            <w:r w:rsidDel="00000000" w:rsidR="00000000" w:rsidRPr="00000000">
              <w:rPr>
                <w:rFonts w:ascii="Arial" w:cs="Arial" w:eastAsia="Arial" w:hAnsi="Arial"/>
                <w:b w:val="1"/>
                <w:bCs w:val="1"/>
                <w:i w:val="0"/>
                <w:iCs w:val="0"/>
                <w:smallCaps w:val="0"/>
                <w:strike w:val="0"/>
                <w:color w:val="000000"/>
                <w:sz w:val="19"/>
                <w:szCs w:val="19"/>
                <w:u w:val="none"/>
                <w:shd w:fill="a8d08d" w:val="clear"/>
                <w:vertAlign w:val="baseline"/>
                <w:rtl w:val="0"/>
              </w:rPr>
              <w:t xml:space="preserve">d)</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3,063588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4,377836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32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5,885695</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5,800284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8,31383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11,13663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8,259409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11,87115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67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15,84956</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10,48084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15,10147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20,10254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12,49715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18,04749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79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23,95922</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20,30326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988037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29,5798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6057128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38,85789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25,62564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37,56044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36621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48,98676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985595703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29,47491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43,39285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32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56,29743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32,37932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47,82772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61,80537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34,64187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51,30308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66,09124</w:t>
            </w:r>
          </w:p>
        </w:tc>
      </w:tr>
      <w:tr>
        <w:trPr>
          <w:cantSplit w:val="0"/>
          <w:trHeight w:val="2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36,44891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54,09178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69,51116</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37,92129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56,37265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63964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72,29574</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00195" cy="2485771"/>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100195" cy="2485771"/>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15.2398681640625" w:right="437.601318359375" w:hanging="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differenza delle altre due relazioni questa risulta essere non lineare. Per questo si calcola  la regressione solo sui primi 5 valori.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158447265625" w:line="240" w:lineRule="auto"/>
        <w:ind w:left="2532.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2354,252 �� +  0,956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52392578125" w:line="240" w:lineRule="auto"/>
        <w:ind w:left="2527.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3412,695 �� +  1,304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462890625" w:line="240" w:lineRule="auto"/>
        <w:ind w:left="2527.0999145507812"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4511,296 �� +  1,852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456298828125" w:line="243.0845546722412" w:lineRule="auto"/>
        <w:ind w:left="15.01983642578125" w:right="442.901611328125" w:hanging="4.8399353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si accorge che l’intercetta continua ad essere di valore non indifferente per tutte e tre le  rette (è di circa 1-2V), tuttavia il modello 3 risulta essere un modello migliore di quello  precedente, dove l’intercetta era in media molto maggiore.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324340820312" w:line="240" w:lineRule="auto"/>
        <w:ind w:left="10.1799011230468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 finali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86328125" w:line="252.9290771484375" w:lineRule="auto"/>
        <w:ind w:left="7.539825439453125" w:right="434.86083984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misurazioni sperimentali tengono conto dell’ipotesi che tra le armature del condensatore ci  sia induzione completa (tutte le linee di campo uscenti dall’armatura positiva finiscono in quella  negativa), tuttavia a livello sperimentale gli effetti di bordo non sono trascurabili anche se  approssimano molto bene la situazione nel caso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0.177��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0838623046875" w:line="240.9642505645752" w:lineRule="auto"/>
        <w:ind w:left="3.579864501953125" w:right="434.300537109375" w:firstLine="15.839996337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Proprio per questo motivo i dati sono lineari esclusivamente per le prime 5 misure, mentre  tendono poi ad assumere un comportamento logaritmico in seguito alla saturazione. Questo  giustifica, nel primo modello, la scelta di utilizzo delle sole prime misure per il valore di Q  presente sul condensatore.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759460449219"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7.979888916015625" w:right="490.960693359375" w:firstLine="10.3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seguito sono riportati i grafici di ΔV in funzione di d per ciascun modello, a confronto con i  dati sperimentali ottenuti rispettivamente per l’esperimento 1.1, 1.2, 1.3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5673828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9335" cy="2156460"/>
            <wp:effectExtent b="0" l="0" r="0" t="0"/>
            <wp:docPr id="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569335" cy="215646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2985" cy="215265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6298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63620" cy="2238248"/>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563620" cy="2238248"/>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73078918457" w:lineRule="auto"/>
        <w:ind w:left="8.419952392578125" w:right="443.03955078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può osservare che il modello 1 e 2 sono praticamente sovrapposti e si discostano soltanto  all’aumentare della distanza, dovuto al fatto che nel primo ci poniamo in un caso ideale, mentre nel secondo, calcolando il campo elettrico, teniamo conto del fatto che esso diminuisce all’aumentare della distanza, avvicinandoci così ai dati sperimentali raccolti.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95361328125" w:line="243.19819450378418" w:lineRule="auto"/>
        <w:ind w:left="3.579864501953125" w:right="433.68164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però il modello 3 che si avvicina maggiormente a descrivere la situazione reale poiché si è  tenuto conto di tutti gli strumenti utilizzati e del loro effetto sui risultati sperimentali: infatti, osservando che l’elettrometro ha una propria capacità in parallelo rispetto a quella del  condensatore, si ottengono dei risultati molto soddisfacenti con un'ottima sovrapposizione tra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soprattutto per distanze grandi.</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82165527343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60498046875" w:line="240" w:lineRule="auto"/>
        <w:ind w:left="17.21984863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ESPERIMENTO 2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 w:lineRule="auto"/>
        <w:ind w:left="1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Scopo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60888671875" w:line="240" w:lineRule="auto"/>
        <w:ind w:left="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della seconda legge di Laplace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3738.1604003906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958984375" w:line="241.0850429534912" w:lineRule="auto"/>
        <w:ind w:left="9.2999267578125" w:right="446.34033203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calcolo del campo magnetico al variare di parametri come intensità di corrente, lunghezza  circuito e angolo formato tra il circuito percorso da corrente e il campo magnetico in cui è  immerso.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6845703125" w:line="240" w:lineRule="auto"/>
        <w:ind w:left="16.5599060058593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Materiale utilizzato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03515625" w:line="240" w:lineRule="auto"/>
        <w:ind w:left="2747.000122070312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Pr>
        <w:drawing>
          <wp:inline distB="19050" distT="19050" distL="19050" distR="19050">
            <wp:extent cx="2242820" cy="2990469"/>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242820" cy="2990469"/>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2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Due magneti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27734375" w:line="240" w:lineRule="auto"/>
        <w:ind w:left="366.72012329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Circuiti con lunghezze differenti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36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Generatore di corrente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27734375" w:line="240" w:lineRule="auto"/>
        <w:ind w:left="366.500091552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Bilancia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2783203125" w:line="240" w:lineRule="auto"/>
        <w:ind w:left="36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Bobina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369.360046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Braccio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595825195312"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98876953125" w:line="241.08532905578613" w:lineRule="auto"/>
        <w:ind w:left="8.419952392578125" w:right="433.560791015625" w:firstLine="10.999908447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Posizionare il primo magnete sulla bilancia che viene tarata per misurare solo la Δm dovuta  alla forza di interazione tra il magnete e il circuito percorso da corrente inserito all’interno di  esso.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50146484375" w:line="386.20911598205566" w:lineRule="auto"/>
        <w:ind w:left="17.2198486328125" w:right="2274.5611572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prima fase viene variata l’intensità di corrente che scorre nel circuito. Nella seconda fase vengono utilizzati circuiti con lunghezze differente.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92431640625" w:line="241.35807037353516" w:lineRule="auto"/>
        <w:ind w:left="9.2999267578125" w:right="436.0009765625" w:firstLine="7.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terza fase invece viene utilizzato il secondo magnete inserendo la bobina al suo interno  e variando l’angolo tra il circuito e il campo magnetico.</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14978027343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 w:lineRule="auto"/>
        <w:ind w:left="18.31985473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Descrizione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16.55990600585937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L’equazione da verificare è: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958984375" w:line="241.17656707763672" w:lineRule="auto"/>
        <w:ind w:left="8.419952392578125" w:right="435.1220703125" w:firstLine="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ricava il valore del modulo della forza agente sul filo, uguale e contraria, per il principio di  azione e reazione, a quella agente sul magnete: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1396484375" w:line="240" w:lineRule="auto"/>
        <w:ind w:left="3260.9600830078125"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sectPr>
          <w:type w:val="continuous"/>
          <w:pgSz w:h="16840" w:w="11900" w:orient="portrait"/>
          <w:pgMar w:bottom="1045.5000305175781" w:top="710.599365234375" w:left="1440" w:right="935.87890625" w:header="0" w:footer="720"/>
          <w:cols w:equalWidth="0" w:num="1">
            <w:col w:space="0" w:w="9524.12109375"/>
          </w:cols>
        </w:sectPr>
      </w:pP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sectPr>
          <w:type w:val="continuous"/>
          <w:pgSz w:h="16840" w:w="11900" w:orient="portrait"/>
          <w:pgMar w:bottom="1045.5000305175781" w:top="710.599365234375" w:left="4503.6199951171875" w:right="4588.84033203125" w:header="0" w:footer="720"/>
          <w:cols w:equalWidth="0" w:num="2">
            <w:col w:space="0" w:w="1420"/>
            <w:col w:space="0" w:w="1420"/>
          </w:cols>
        </w:sectPr>
      </w:pPr>
      <w:r w:rsidDel="00000000" w:rsidR="00000000" w:rsidRPr="00000000">
        <w:rPr>
          <w:rFonts w:ascii="Cambria Math" w:cs="Cambria Math" w:eastAsia="Cambria Math" w:hAnsi="Cambria Math"/>
          <w:b w:val="0"/>
          <w:bCs w:val="0"/>
          <w:i w:val="0"/>
          <w:iCs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399.8400020599365" w:lineRule="auto"/>
        <w:ind w:left="3.579864501953125" w:right="1031.8402099609375"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Avendo tarato la bilancia la forza che essa misura corrisponde 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cui si ricava: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388671875" w:line="240" w:lineRule="auto"/>
        <w:ind w:left="19.419860839843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171875" w:line="252.35318183898926" w:lineRule="auto"/>
        <w:ind w:left="9.2999267578125" w:right="434.38110351562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Utilizzando il primo magnete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0.16073����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mantiene fisso l’angolo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90°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la  lunghezza del circuito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Tramite il generatore di corrente si modula la sua intensità  che varia la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misurata dalla bilancia.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3603515625" w:line="240.81270217895508" w:lineRule="auto"/>
        <w:ind w:left="3.359832763671875" w:right="434.78149414062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Variazioni di massa positivi permettono di concludere che la forza agente sul filo è diretta  verso l’alto. Quindi utilizzando questa informazione è possibile scoprire il polo nord e sud del  magnete tramite la regola della mano destra, ricordando che le linee del campo magnetico sono uscenti dal polo nord e entranti nel polo sud.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52587890625" w:line="245.72021484375" w:lineRule="auto"/>
        <w:ind w:left="8.199920654296875" w:right="439.06127929687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ottenere la forza agente sul magnete moltiplichiamo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l’accelerazione di gravità  ottenendo i seguenti valori: </w:t>
      </w:r>
    </w:p>
    <w:tbl>
      <w:tblPr>
        <w:tblStyle w:val="Table8"/>
        <w:tblW w:w="616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480"/>
        <w:gridCol w:w="1411.0003662109375"/>
        <w:tblGridChange w:id="0">
          <w:tblGrid>
            <w:gridCol w:w="1425.5001831054688"/>
            <w:gridCol w:w="1426.0000610351562"/>
            <w:gridCol w:w="1425.599365234375"/>
            <w:gridCol w:w="480"/>
            <w:gridCol w:w="1411.0003662109375"/>
          </w:tblGrid>
        </w:tblGridChange>
      </w:tblGrid>
      <w:tr>
        <w:trPr>
          <w:cantSplit w:val="0"/>
          <w:trHeight w:val="25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10046386718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
                <w:szCs w:val="19"/>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307617187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0,002845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0,071123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0329589843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0,00569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0,071123</w:t>
            </w:r>
          </w:p>
        </w:tc>
      </w:tr>
      <w:tr>
        <w:trPr>
          <w:cantSplit w:val="0"/>
          <w:trHeight w:val="25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0,008633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0,011674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0,072962</w:t>
            </w:r>
          </w:p>
        </w:tc>
      </w:tr>
      <w:tr>
        <w:trPr>
          <w:cantSplit w:val="0"/>
          <w:trHeight w:val="270.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800170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0,014715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45898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0,073575</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23260" cy="2266696"/>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223260" cy="2266696"/>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199920654296875" w:right="442.98095703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stato calcolato usando la formula inversa della II legge di Laplace,  ossia: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991455078125" w:line="240" w:lineRule="auto"/>
        <w:ind w:left="3558.1600952148438"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2.559204101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sin (</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282043457031"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9.2999267578125" w:right="453.9038085937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visibile da grafico la relazione è lineare, possiamo quindi utilizzare il valore del  coefficiente angolare per calcolare in modulo il campo magnetico, ottenendo: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4648437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0.0723��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60888671875"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52.17182159423828" w:lineRule="auto"/>
        <w:ind w:left="8.199920654296875" w:right="441.3427734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Utilizzando sempre lo stesso magnete e angolo, variamo la lunghezza del circuito tenendo  costante l’intensità di corrente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Misuriamo nuovamente sulla bilancia una variazione  di massa dovuta alla forza magnetica, e moltiplicando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ottenendo i seguenti valori </w:t>
      </w:r>
    </w:p>
    <w:tbl>
      <w:tblPr>
        <w:tblStyle w:val="Table9"/>
        <w:tblW w:w="6168.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525.0006103515625"/>
        <w:gridCol w:w="1365.999755859375"/>
        <w:tblGridChange w:id="0">
          <w:tblGrid>
            <w:gridCol w:w="1425.5001831054688"/>
            <w:gridCol w:w="1426.0000610351562"/>
            <w:gridCol w:w="1425.599365234375"/>
            <w:gridCol w:w="525.0006103515625"/>
            <w:gridCol w:w="1365.999755859375"/>
          </w:tblGrid>
        </w:tblGridChange>
      </w:tblGrid>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L(m)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90869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0,002158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0,004611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0,076845</w:t>
            </w:r>
          </w:p>
        </w:tc>
      </w:tr>
      <w:tr>
        <w:trPr>
          <w:cantSplit w:val="0"/>
          <w:trHeight w:val="2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0,006769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0,07521</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0,008633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0,07194</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0,013342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0,07412</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0,016873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0,070305</w:t>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767455" cy="2276221"/>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767455" cy="2276221"/>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8.199920654296875" w:right="440.3222656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è calcolato usando la formula inversa della II legge di Laplace,  ossia: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50830078125" w:line="240" w:lineRule="auto"/>
        <w:ind w:left="3618.1600952148438"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sin (</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6.66666666666667"/>
          <w:szCs w:val="36.66666666666667"/>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9.2999267578125" w:right="442.30102539062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ci aspettavamo la relazione è lineare. Possiamo quindi utilizzare il valore del  coefficiente angolare per ricavare il valore medio del campo magnetico, ottenendo: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55639648437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0.0735��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977783203125" w:line="241.1763095855713" w:lineRule="auto"/>
        <w:ind w:left="2.25982666015625" w:right="435.321044921875" w:firstLine="18.26004028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valore ottenuto è simile a quello calcolato nel precedentemente, in linea con le aspettative  visto che il magnete era lo stesso in entrambe le casistiche.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1817016601562" w:line="240" w:lineRule="auto"/>
        <w:ind w:left="19.419860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Esperimento 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98876953125" w:line="254.62543487548828" w:lineRule="auto"/>
        <w:ind w:left="3.579864501953125" w:right="437.56103515625" w:firstLine="16.9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questo caso si utilizza il secondo magnete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0.10972����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facendo variare l’angolo tra il  circuito e le linee di campo tramite una bobina, di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quale scorre una corrente  fissa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attaccata ad un goniometro.</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533081054688"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3.579864501953125" w:right="449.060058593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L’esperimento si svolge esattamente come nei casi precedenti calcolando la forza agente sul  filo in funzione dell’angolo ottenendo i seguenti vaolri: </w:t>
      </w:r>
    </w:p>
    <w:tbl>
      <w:tblPr>
        <w:tblStyle w:val="Table10"/>
        <w:tblW w:w="6213.0999755859375"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5001831054688"/>
        <w:gridCol w:w="1426.0000610351562"/>
        <w:gridCol w:w="1425.599365234375"/>
        <w:gridCol w:w="555.0006103515625"/>
        <w:gridCol w:w="1380.999755859375"/>
        <w:tblGridChange w:id="0">
          <w:tblGrid>
            <w:gridCol w:w="1425.5001831054688"/>
            <w:gridCol w:w="1426.0000610351562"/>
            <w:gridCol w:w="1425.599365234375"/>
            <w:gridCol w:w="555.0006103515625"/>
            <w:gridCol w:w="1380.99975585937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theta(°)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00244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F(N)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7861328125"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390869140625" w:right="0" w:firstLine="0"/>
              <w:jc w:val="left"/>
              <w:rPr>
                <w:rFonts w:ascii="Arial" w:cs="Arial" w:eastAsia="Arial" w:hAnsi="Arial"/>
                <w:b w:val="1"/>
                <w:bCs w:val="1"/>
                <w:i w:val="0"/>
                <w:iCs w:val="0"/>
                <w:smallCaps w:val="0"/>
                <w:strike w:val="0"/>
                <w:color w:val="000000"/>
                <w:sz w:val="19"/>
                <w:szCs w:val="19"/>
                <w:u w:val="none"/>
                <w:shd w:fill="9cc2e5"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9cc2e5" w:val="clear"/>
                <w:vertAlign w:val="baseline"/>
                <w:rtl w:val="0"/>
              </w:rPr>
              <w:t xml:space="preserve">B(T)</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0,011282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0,034186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00292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00390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0,010791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0,033854</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0,009614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0,03364</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00610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0,007848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0,033633</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0,005297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0,032106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0,002649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0,031012</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20001220703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19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84863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r>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-0,00294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0,034458</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-0,00579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0,035079</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-0,00804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0,034474</w:t>
            </w:r>
          </w:p>
        </w:tc>
      </w:tr>
      <w:tr>
        <w:trPr>
          <w:cantSplit w:val="0"/>
          <w:trHeight w:val="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-0,00981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0,034327</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-0,01079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0,033854</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960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-0,01118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192382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0,033889</w:t>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53180" cy="2485644"/>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853180" cy="2485644"/>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215858459473" w:lineRule="auto"/>
        <w:ind w:left="8.199920654296875" w:right="438.8208007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vuole precisare che anche in questo caso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stato calcolato usando la formula inversa  della II legge di Laplace, ossia: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15869140625" w:line="240" w:lineRule="auto"/>
        <w:ind w:left="393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7.5598144531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359741210937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60253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novembre 2022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0498046875" w:line="240.81273078918457" w:lineRule="auto"/>
        <w:ind w:left="3.579864501953125" w:right="449.72290039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ottenere nuovamente una funzione lineare possiamo considerare la forza magnetica in  funzione del seno dell’angolo: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1464843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77945" cy="2342896"/>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877945" cy="2342896"/>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384658813477" w:lineRule="auto"/>
        <w:ind w:left="8.419952392578125" w:right="449.2822265625" w:hanging="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Anche in questo caso la relazione è lineare. Possiamo quindi utilizzare il valore del coefficiente  angolare per ricavare il valore medio del campo magnetico, ottenendo: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128173828125" w:line="240" w:lineRule="auto"/>
        <w:ind w:left="3828.7603759765625" w:right="0" w:firstLine="0"/>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 = 0.0337��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5966796875" w:line="240" w:lineRule="auto"/>
        <w:ind w:left="10.179901123046875"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Considerazioni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0498046875" w:line="240.81255912780762" w:lineRule="auto"/>
        <w:ind w:left="8.63983154296875" w:right="433.36181640625" w:firstLine="1.54006958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questa esperienza si è verificata la validità della II legge di Laplace. Sfruttando i primi due  casi si è osservato la dipendenza lineare tra la forza magnetica, l’intensità di corrente e  lunghezza del circuito. Invece, con il terzo caso, viene messo in evidenza il fatto che la forza  è legata al seno dell’angolo formato tra campo magnetico e circuito. I dati raccolti nelle tre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9.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casistiche rispecchiano alla perfezione le aspettative teoriche dell’esperimento.</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3594970703125" w:line="240" w:lineRule="auto"/>
        <w:ind w:left="7.599945068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Squadra 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w:t>
      </w:r>
    </w:p>
    <w:sectPr>
      <w:type w:val="continuous"/>
      <w:pgSz w:h="16840" w:w="11900" w:orient="portrait"/>
      <w:pgMar w:bottom="1045.5000305175781" w:top="710.599365234375" w:left="1440" w:right="935.87890625" w:header="0" w:footer="720"/>
      <w:cols w:equalWidth="0" w:num="1">
        <w:col w:space="0" w:w="9524.1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15.png"/><Relationship Id="rId13" Type="http://schemas.openxmlformats.org/officeDocument/2006/relationships/image" Target="media/image1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4.png"/><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