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20/1/2021 2021.01.20_CME - PRECOMPITO </w:t>
      </w:r>
    </w:p>
    <w:tbl>
      <w:tblPr>
        <w:tblStyle w:val="Table1"/>
        <w:tblW w:w="10759.999732971191" w:type="dxa"/>
        <w:jc w:val="left"/>
        <w:tblInd w:w="31.290512084960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2.998390197754"/>
        <w:gridCol w:w="4307.0013427734375"/>
        <w:tblGridChange w:id="0">
          <w:tblGrid>
            <w:gridCol w:w="6452.998390197754"/>
            <w:gridCol w:w="4307.0013427734375"/>
          </w:tblGrid>
        </w:tblGridChange>
      </w:tblGrid>
      <w:tr>
        <w:trPr>
          <w:cantSplit w:val="0"/>
          <w:trHeight w:val="3016.40136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9.82882499694824" w:lineRule="auto"/>
              <w:ind w:left="769.8576354980469" w:right="1033.792724609375" w:firstLine="25.72189331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babab"/>
                <w:sz w:val="22.51045799255371"/>
                <w:szCs w:val="22.5104579925537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babab"/>
                <w:sz w:val="57.02649688720703"/>
                <w:szCs w:val="57.02649688720703"/>
                <w:u w:val="none"/>
                <w:shd w:fill="auto" w:val="clear"/>
                <w:vertAlign w:val="baseline"/>
                <w:rtl w:val="0"/>
              </w:rPr>
              <w:t xml:space="preserve">2021.01.20_CME - PRECOMPITO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babab"/>
                <w:sz w:val="57.02649688720703"/>
                <w:szCs w:val="57.02649688720703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98704" cy="298704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04" cy="2987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babab"/>
                <w:sz w:val="22.51045799255371"/>
                <w:szCs w:val="22.51045799255371"/>
                <w:u w:val="none"/>
                <w:shd w:fill="auto" w:val="clear"/>
                <w:vertAlign w:val="baseline"/>
                <w:rtl w:val="0"/>
              </w:rPr>
              <w:t xml:space="preserve">Tempo 20 min. Occorre dare almeno 7 risposte corrette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02734375" w:line="240" w:lineRule="auto"/>
              <w:ind w:left="0" w:right="468.818359375" w:firstLine="0"/>
              <w:jc w:val="right"/>
              <w:rPr>
                <w:rFonts w:ascii="Asset" w:cs="Asset" w:eastAsia="Asset" w:hAnsi="Asset"/>
                <w:b w:val="0"/>
                <w:bCs w:val="0"/>
                <w:i w:val="0"/>
                <w:iCs w:val="0"/>
                <w:smallCaps w:val="0"/>
                <w:strike w:val="0"/>
                <w:color w:val="ababab"/>
                <w:sz w:val="30.013944625854492"/>
                <w:szCs w:val="30.01394462585449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sset" w:cs="Asset" w:eastAsia="Asset" w:hAnsi="Asset"/>
                <w:b w:val="0"/>
                <w:bCs w:val="0"/>
                <w:i w:val="0"/>
                <w:iCs w:val="0"/>
                <w:smallCaps w:val="0"/>
                <w:strike w:val="0"/>
                <w:color w:val="ababab"/>
                <w:sz w:val="30.013944625854492"/>
                <w:szCs w:val="30.013944625854492"/>
                <w:highlight w:val="white"/>
                <w:u w:val="none"/>
                <w:vertAlign w:val="baseline"/>
                <w:rtl w:val="0"/>
              </w:rPr>
              <w:t xml:space="preserve"></w:t>
            </w:r>
          </w:p>
        </w:tc>
      </w:tr>
      <w:tr>
        <w:trPr>
          <w:cantSplit w:val="0"/>
          <w:trHeight w:val="450.2087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sset" w:cs="Asset" w:eastAsia="Asset" w:hAnsi="Asset"/>
                <w:b w:val="0"/>
                <w:bCs w:val="0"/>
                <w:i w:val="0"/>
                <w:iCs w:val="0"/>
                <w:smallCaps w:val="0"/>
                <w:strike w:val="0"/>
                <w:color w:val="ababab"/>
                <w:sz w:val="30.013944625854492"/>
                <w:szCs w:val="30.01394462585449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669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009761810302734"/>
                <w:szCs w:val="21.0097618103027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009761810302734"/>
                <w:szCs w:val="21.009761810302734"/>
                <w:u w:val="none"/>
                <w:shd w:fill="auto" w:val="clear"/>
                <w:vertAlign w:val="baseline"/>
                <w:rtl w:val="0"/>
              </w:rPr>
              <w:t xml:space="preserve">Disabilita strumento di lettura immersiva</w:t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39.2224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787c"/>
          <w:sz w:val="45.02091598510742"/>
          <w:szCs w:val="45.0209159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33.01533889770508"/>
          <w:szCs w:val="33.01533889770508"/>
          <w:u w:val="none"/>
          <w:shd w:fill="auto" w:val="clear"/>
          <w:vertAlign w:val="baseline"/>
          <w:rtl w:val="0"/>
        </w:rPr>
        <w:t xml:space="preserve">Punti: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787c"/>
          <w:sz w:val="45.02091598510742"/>
          <w:szCs w:val="45.02091598510742"/>
          <w:u w:val="none"/>
          <w:shd w:fill="auto" w:val="clear"/>
          <w:vertAlign w:val="baseline"/>
          <w:rtl w:val="0"/>
        </w:rPr>
        <w:t xml:space="preserve">75%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5.55419921875" w:line="529.2002105712891" w:lineRule="auto"/>
        <w:ind w:left="1518.4515380859375" w:right="1505.155029296875" w:hanging="631.348876953125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1. La risoluzione del voltmetro a rampa analogica (f_sample, n bit e N livelli)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va come 1/2^n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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52587890625" w:line="240" w:lineRule="auto"/>
        <w:ind w:left="1526.85543060302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è proporzionale 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642578125" w:line="240" w:lineRule="auto"/>
        <w:ind w:left="1526.85543060302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è proporzionale N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9287109375" w:line="240" w:lineRule="auto"/>
        <w:ind w:left="1526.85543060302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cresce al crescere di f_sample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92529296875" w:line="240" w:lineRule="auto"/>
        <w:ind w:left="1526.85543060302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cresce come 1/2n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25390625" w:line="240" w:lineRule="auto"/>
        <w:ind w:left="1533.998832702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migliora aumentando il periodo della rampa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3115234375" w:line="529.2002105712891" w:lineRule="auto"/>
        <w:ind w:left="1540.3016662597656" w:right="1298.656005859375" w:hanging="667.9959106445312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2. L1=L2=60 mH e L3=20 mH sono induttanze tutte poste in parallelo. L_eq=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12 mH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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513671875" w:line="240" w:lineRule="auto"/>
        <w:ind w:left="1540.301628112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140 mH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94775390625" w:line="240" w:lineRule="auto"/>
        <w:ind w:left="1533.78871917724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50 mH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62353515625" w:line="240" w:lineRule="auto"/>
        <w:ind w:left="1526.22509002685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8 mH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94775390625" w:line="240" w:lineRule="auto"/>
        <w:ind w:left="1529.58675384521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33 mH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62353515625" w:line="240" w:lineRule="auto"/>
        <w:ind w:left="1540.301628112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 mH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5857086181640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https://forms.office.com/Pages/ResponsePage.aspx?id=K3EXCvNtXUKAjjCd8ope6--XMywV-7xKnvSHHJdPZlxUNTFJTlY4VDVBRVpGNEswOUt… 1/5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20/1/2021 2021.01.20_CME - PRECOMPITO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592529296875" w:line="240" w:lineRule="auto"/>
        <w:ind w:left="1116.7748641967773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a3666a"/>
          <w:sz w:val="42.01952362060547"/>
          <w:szCs w:val="42.019523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a3666a"/>
          <w:sz w:val="42.01952362060547"/>
          <w:szCs w:val="42.01952362060547"/>
          <w:u w:val="none"/>
          <w:shd w:fill="auto" w:val="clear"/>
          <w:vertAlign w:val="baseline"/>
          <w:rtl w:val="0"/>
        </w:rPr>
        <w:t xml:space="preserve">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74365234375" w:line="240" w:lineRule="auto"/>
        <w:ind w:left="874.0916061401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3. L'unità di misura della induttanza è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59033203125" w:line="240" w:lineRule="auto"/>
        <w:ind w:left="1519.0818405151367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J/A^2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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7568359375" w:line="240" w:lineRule="auto"/>
        <w:ind w:left="1536.30977630615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H/m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642578125" w:line="240" w:lineRule="auto"/>
        <w:ind w:left="1540.301628112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1/C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318359375" w:line="240" w:lineRule="auto"/>
        <w:ind w:left="1521.18282318115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642578125" w:line="240" w:lineRule="auto"/>
        <w:ind w:left="1536.30977630615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F/m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318359375" w:line="240" w:lineRule="auto"/>
        <w:ind w:left="1526.645317077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C/V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49462890625" w:line="529.2002105712891" w:lineRule="auto"/>
        <w:ind w:left="1540.7218933105469" w:right="3587.32421875" w:hanging="680.1515197753906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4. V=14 V (sinusoidale, valore di picco) su R=1 kohm, P=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+20 dBm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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513671875" w:line="240" w:lineRule="auto"/>
        <w:ind w:left="1540.72185516357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+40 dBm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92529296875" w:line="240" w:lineRule="auto"/>
        <w:ind w:left="1531.68773651123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-20 dBm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25390625" w:line="240" w:lineRule="auto"/>
        <w:ind w:left="1531.68773651123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-40 dBm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68115234375" w:line="240" w:lineRule="auto"/>
        <w:ind w:left="1540.72185516357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+23 dBm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9287109375" w:line="240" w:lineRule="auto"/>
        <w:ind w:left="1540.72185516357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+53 dBm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49462890625" w:line="240" w:lineRule="auto"/>
        <w:ind w:left="879.19399261474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5.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214183807373" w:lineRule="auto"/>
        <w:ind w:left="1125.614013671875" w:right="835.20751953125" w:hanging="5.3575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La costante di tempo per un transitorio (1° ord. e R=R_eq) con induttore è TAU =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6898193359375" w:line="240" w:lineRule="auto"/>
        <w:ind w:left="1536.3097763061523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L / R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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7598876953125" w:line="240" w:lineRule="auto"/>
        <w:ind w:left="1536.30977630615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R * L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650634765625" w:line="240" w:lineRule="auto"/>
        <w:ind w:left="1536.30977630615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R * L * C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62353515625" w:line="240" w:lineRule="auto"/>
        <w:ind w:left="1536.30977630615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L * C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94775390625" w:line="240" w:lineRule="auto"/>
        <w:ind w:left="1536.30977630615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R * C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5802154541015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https://forms.office.com/Pages/ResponsePage.aspx?id=K3EXCvNtXUKAjjCd8ope6--XMywV-7xKnvSHHJdPZlxUNTFJTlY4VDVBRVpGNEswOUt… 2/5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20/1/2021 2021.01.20_CME - PRECOMPITO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299560546875" w:line="240" w:lineRule="auto"/>
        <w:ind w:left="1536.30977630615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R / L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0.382080078125" w:line="240" w:lineRule="auto"/>
        <w:ind w:left="1116.7748641967773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a3666a"/>
          <w:sz w:val="42.01952362060547"/>
          <w:szCs w:val="42.019523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a3666a"/>
          <w:sz w:val="42.01952362060547"/>
          <w:szCs w:val="42.01952362060547"/>
          <w:u w:val="none"/>
          <w:shd w:fill="auto" w:val="clear"/>
          <w:vertAlign w:val="baseline"/>
          <w:rtl w:val="0"/>
        </w:rPr>
        <w:t xml:space="preserve">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74365234375" w:line="517.4399185180664" w:lineRule="auto"/>
        <w:ind w:left="1525.8050537109375" w:right="1798.177490234375" w:hanging="653.2441711425781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6. La tensione di rete su un carico R=50 ohm sviluppa potenza media P=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0 dBk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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659912109375" w:line="240" w:lineRule="auto"/>
        <w:ind w:left="1540.72185516357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+120 dBm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318359375" w:line="240" w:lineRule="auto"/>
        <w:ind w:left="1531.68773651123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-60 dBm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642578125" w:line="240" w:lineRule="auto"/>
        <w:ind w:left="1529.58675384521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33 dBk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318359375" w:line="240" w:lineRule="auto"/>
        <w:ind w:left="1540.72185516357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+33 dBm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642578125" w:line="240" w:lineRule="auto"/>
        <w:ind w:left="1540.72185516357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+30 dBm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49462890625" w:line="240" w:lineRule="auto"/>
        <w:ind w:left="871.030082702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7.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1947288513184" w:lineRule="auto"/>
        <w:ind w:left="1117.4502563476562" w:right="933.486328125" w:firstLine="0.510101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Una scheda DAQ a 8 canali ha f_Sample=500 kHz, n=16 bit e dinamica +/-5 V: la sua risoluzione dimensionale è: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686767578125" w:line="240" w:lineRule="auto"/>
        <w:ind w:left="1540.301628112793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150 uV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31.009761810302734"/>
          <w:szCs w:val="31.009761810302734"/>
          <w:u w:val="none"/>
          <w:shd w:fill="auto" w:val="clear"/>
          <w:vertAlign w:val="baseline"/>
          <w:rtl w:val="0"/>
        </w:rPr>
        <w:t xml:space="preserve">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99560546875" w:line="240" w:lineRule="auto"/>
        <w:ind w:left="1527.06554412841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75 uV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25390625" w:line="240" w:lineRule="auto"/>
        <w:ind w:left="1528.11595916748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2.44 mV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68115234375" w:line="240" w:lineRule="auto"/>
        <w:ind w:left="1518.4514999389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4.9 mV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25390625" w:line="240" w:lineRule="auto"/>
        <w:ind w:left="1529.58675384521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300 uV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104736328125" w:line="240" w:lineRule="auto"/>
        <w:ind w:left="1540.301628112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1.22 mV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0.3799438476562" w:line="240" w:lineRule="auto"/>
        <w:ind w:left="1116.7748641967773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a3666a"/>
          <w:sz w:val="42.01952362060547"/>
          <w:szCs w:val="42.019523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a3666a"/>
          <w:sz w:val="42.01952362060547"/>
          <w:szCs w:val="42.01952362060547"/>
          <w:u w:val="none"/>
          <w:shd w:fill="auto" w:val="clear"/>
          <w:vertAlign w:val="baseline"/>
          <w:rtl w:val="0"/>
        </w:rPr>
        <w:t xml:space="preserve">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761962890625" w:line="517.4399185180664" w:lineRule="auto"/>
        <w:ind w:left="870.009765625" w:right="5152.236328125" w:firstLine="0"/>
        <w:jc w:val="center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8. La regressione lineare ai minimi quadrati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trova l'ottimo coefficiente angolare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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65655517578125" w:line="585.479679107666" w:lineRule="auto"/>
        <w:ind w:left="1531.6877746582031" w:right="4998.258056640625" w:hanging="10.29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trova un modello analitico che interpreta i dati interpola linearmente i dati sperimentali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1790924072265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https://forms.office.com/Pages/ResponsePage.aspx?id=K3EXCvNtXUKAjjCd8ope6--XMywV-7xKnvSHHJdPZlxUNTFJTlY4VDVBRVpGNEswOUt… 3/5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20/1/2021 2021.01.20_CME - PRECOMPITO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29345703125" w:line="240" w:lineRule="auto"/>
        <w:ind w:left="1526.85543060302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calcola gli scarti quadratici per massimizzarli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318359375" w:line="240" w:lineRule="auto"/>
        <w:ind w:left="1531.68773651123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individua una retta che passa per tutti i dati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11083984375" w:line="240" w:lineRule="auto"/>
        <w:ind w:left="1526.22509002685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adatta una cubica ai dati sperimentali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189453125" w:line="240" w:lineRule="auto"/>
        <w:ind w:left="870.51982879638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9. Nel Nuovo SI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5830078125" w:line="553.1113815307617" w:lineRule="auto"/>
        <w:ind w:left="1531.6877746582031" w:right="4071.7755126953125" w:hanging="4.8323059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dalle costanti di natura si ricavano le unità di misura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le costanti definenti hanno INC tra &lt;10^-15 e 10^-20 il kilogrammo campione ha incertezza zero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927001953125" w:line="585.479679107666" w:lineRule="auto"/>
        <w:ind w:left="1531.6877746582031" w:right="4805.3533935546875" w:firstLine="2.311096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la realizzazione dell'ampere è poco riproducibile il metro campione è basato su un manufatto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672119140625" w:line="240" w:lineRule="auto"/>
        <w:ind w:left="1533.998832702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la pila Josephson non è più un campione di tensione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677734375" w:line="240" w:lineRule="auto"/>
        <w:ind w:left="749.69493865966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10.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1758460998535" w:lineRule="auto"/>
        <w:ind w:left="1114.6438598632812" w:right="878.10791015625" w:firstLine="3.3164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Un voltmetro integratore a doppia rampa con T_up=200 ms e f_dis=232 Hz da una reiezione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686767578125" w:line="240" w:lineRule="auto"/>
        <w:ind w:left="1544.9238204956055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&gt;43 dB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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848388671875" w:line="240" w:lineRule="auto"/>
        <w:ind w:left="1544.92382049560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&lt;60 dB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25390625" w:line="240" w:lineRule="auto"/>
        <w:ind w:left="1544.92382049560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&gt;120 dB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6201171875" w:line="240" w:lineRule="auto"/>
        <w:ind w:left="1544.92382049560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&gt;49 dB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31494140625" w:line="240" w:lineRule="auto"/>
        <w:ind w:left="1526.85543060302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certamente non superiore a 120 dB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58618164062" w:line="529.1983222961426" w:lineRule="auto"/>
        <w:ind w:left="1531.6877746582031" w:right="2197.1588134765625" w:hanging="781.9927978515625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11. L'impedenza di un condensatore da 5 uF alimentato a 200 krad/s 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-j ohm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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5380859375" w:line="240" w:lineRule="auto"/>
        <w:ind w:left="1531.68773651123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-j5 mohm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1016845703125" w:line="240" w:lineRule="auto"/>
        <w:ind w:left="1531.68773651123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-j40 Mohm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284423828125" w:line="240" w:lineRule="auto"/>
        <w:ind w:left="1531.68773651123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-j40 kohm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5973052978515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https://forms.office.com/Pages/ResponsePage.aspx?id=K3EXCvNtXUKAjjCd8ope6--XMywV-7xKnvSHHJdPZlxUNTFJTlY4VDVBRVpGNEswOUt… 4/5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20/1/2021 2021.01.20_CME - PRECOMPITO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297119140625" w:line="240" w:lineRule="auto"/>
        <w:ind w:left="1540.301628112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 ohm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25390625" w:line="240" w:lineRule="auto"/>
        <w:ind w:left="1531.68773651123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-j5 mF/V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5556640625" w:line="529.1992950439453" w:lineRule="auto"/>
        <w:ind w:left="1544.9238586425781" w:right="1310.1092529296875" w:hanging="795.2288818359375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12. Con un normale l'oscilloscopio digitale l'incertezza sulla misura di tensione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&gt;1x10^-3 della dinamica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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52587890625" w:line="240" w:lineRule="auto"/>
        <w:ind w:left="1531.68773651123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uguale alla risoluzione che dipende dalla scala scelta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6201171875" w:line="240" w:lineRule="auto"/>
        <w:ind w:left="1544.92382049560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&gt;1x10^-2 della dinamica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318359375" w:line="240" w:lineRule="auto"/>
        <w:ind w:left="1533.998832702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meglio dell'incertezza di un intervallo di tempo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11083984375" w:line="240" w:lineRule="auto"/>
        <w:ind w:left="1544.92382049560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&lt;100 ppm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318359375" w:line="240" w:lineRule="auto"/>
        <w:ind w:left="1526.85543060302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dell'ordine dei millivolt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303955078125" w:line="240" w:lineRule="auto"/>
        <w:ind w:left="800.84804534912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426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426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Torna alla pagina di ringraziamento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5.6146240234375" w:line="249.9005126953125" w:lineRule="auto"/>
        <w:ind w:left="811.23291015625" w:right="1040.45166015625" w:hanging="6.3029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.00836753845215"/>
          <w:szCs w:val="18.0083675384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.00836753845215"/>
          <w:szCs w:val="18.00836753845215"/>
          <w:u w:val="none"/>
          <w:shd w:fill="auto" w:val="clear"/>
          <w:vertAlign w:val="baseline"/>
          <w:rtl w:val="0"/>
        </w:rPr>
        <w:t xml:space="preserve">Questo contenuto è creato dal proprietario del modulo. I dati inoltrati verranno inviati al proprietario del modulo. Microsoft non è responsabile per la privacy o le procedure di sicurezza dei propri clienti, incluse quelle del proprietario di questo modulo. Non fornire mai la password.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618408203125" w:line="240" w:lineRule="auto"/>
        <w:ind w:left="804.92992401123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4ea1"/>
          <w:sz w:val="18.00836753845215"/>
          <w:szCs w:val="18.0083675384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.00836753845215"/>
          <w:szCs w:val="18.00836753845215"/>
          <w:u w:val="none"/>
          <w:shd w:fill="auto" w:val="clear"/>
          <w:vertAlign w:val="baseline"/>
          <w:rtl w:val="0"/>
        </w:rPr>
        <w:t xml:space="preserve">Con tecnologia Microsoft Forms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4ea1"/>
          <w:sz w:val="18.00836753845215"/>
          <w:szCs w:val="18.00836753845215"/>
          <w:u w:val="none"/>
          <w:shd w:fill="auto" w:val="clear"/>
          <w:vertAlign w:val="baseline"/>
          <w:rtl w:val="0"/>
        </w:rPr>
        <w:t xml:space="preserve">Privacy e cookie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.00836753845215"/>
          <w:szCs w:val="18.00836753845215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4ea1"/>
          <w:sz w:val="18.00836753845215"/>
          <w:szCs w:val="18.00836753845215"/>
          <w:u w:val="none"/>
          <w:shd w:fill="auto" w:val="clear"/>
          <w:vertAlign w:val="baseline"/>
          <w:rtl w:val="0"/>
        </w:rPr>
        <w:t xml:space="preserve">Condizioni per l'utilizzo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3.2635498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https://forms.office.com/Pages/ResponsePage.aspx?id=K3EXCvNtXUKAjjCd8ope6--XMywV-7xKnvSHHJdPZlxUNTFJTlY4VDVBRVpGNEswOUt… 5/5 </w:t>
      </w:r>
    </w:p>
    <w:sectPr>
      <w:pgSz w:h="16820" w:w="11880" w:orient="portrait"/>
      <w:pgMar w:bottom="338.40087890625" w:top="280.001220703125" w:left="533.7024307250977" w:right="528.99169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sset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e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