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sz w:val="15.999999046325684"/>
          <w:szCs w:val="15.999999046325684"/>
          <w:rtl w:val="0"/>
        </w:rPr>
        <w:t xml:space="preserve">z</w:t>
      </w: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05/07/2022, 08:45 2022.07.05 CME - PRECOMPITO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39208984375" w:line="240" w:lineRule="auto"/>
        <w:ind w:left="1789.6040344238281" w:right="0" w:firstLine="0"/>
        <w:jc w:val="left"/>
        <w:rPr>
          <w:rFonts w:ascii="Arial" w:cs="Arial" w:eastAsia="Arial" w:hAnsi="Arial"/>
          <w:b w:val="0"/>
          <w:bCs w:val="0"/>
          <w:i w:val="0"/>
          <w:iCs w:val="0"/>
          <w:smallCaps w:val="0"/>
          <w:strike w:val="0"/>
          <w:color w:val="ffffff"/>
          <w:sz w:val="37.04999923706055"/>
          <w:szCs w:val="37.04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7.04999923706055"/>
          <w:szCs w:val="37.04999923706055"/>
          <w:u w:val="none"/>
          <w:shd w:fill="auto" w:val="clear"/>
          <w:vertAlign w:val="baseline"/>
          <w:rtl w:val="0"/>
        </w:rPr>
        <w:t xml:space="preserve">2022.07.05 CME - PRECOMPITO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76708984375" w:line="240" w:lineRule="auto"/>
        <w:ind w:left="1772.8924560546875" w:right="0" w:firstLine="0"/>
        <w:jc w:val="left"/>
        <w:rPr>
          <w:rFonts w:ascii="Arial" w:cs="Arial" w:eastAsia="Arial" w:hAnsi="Arial"/>
          <w:b w:val="0"/>
          <w:bCs w:val="0"/>
          <w:i w:val="0"/>
          <w:iCs w:val="0"/>
          <w:smallCaps w:val="0"/>
          <w:strike w:val="0"/>
          <w:color w:val="ffffff"/>
          <w:sz w:val="14.624999046325684"/>
          <w:szCs w:val="14.6249990463256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4.624999046325684"/>
          <w:szCs w:val="14.624999046325684"/>
          <w:u w:val="none"/>
          <w:shd w:fill="auto" w:val="clear"/>
          <w:vertAlign w:val="baseline"/>
          <w:rtl w:val="0"/>
        </w:rPr>
        <w:t xml:space="preserve">Tempo 15 min. Occorre dare almeno 6 risposte corrette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40673828125" w:line="240" w:lineRule="auto"/>
        <w:ind w:left="0" w:right="1290.184326171875" w:firstLine="0"/>
        <w:jc w:val="right"/>
        <w:rPr>
          <w:rFonts w:ascii="Asset" w:cs="Asset" w:eastAsia="Asset" w:hAnsi="Asset"/>
          <w:b w:val="0"/>
          <w:bCs w:val="0"/>
          <w:i w:val="0"/>
          <w:iCs w:val="0"/>
          <w:smallCaps w:val="0"/>
          <w:strike w:val="0"/>
          <w:color w:val="ffffff"/>
          <w:sz w:val="19.5"/>
          <w:szCs w:val="19.5"/>
          <w:u w:val="none"/>
          <w:shd w:fill="auto" w:val="clear"/>
          <w:vertAlign w:val="baseline"/>
        </w:rPr>
      </w:pPr>
      <w:r w:rsidDel="00000000" w:rsidR="00000000" w:rsidRPr="00000000">
        <w:rPr>
          <w:rFonts w:ascii="Asset" w:cs="Asset" w:eastAsia="Asset" w:hAnsi="Asset"/>
          <w:b w:val="0"/>
          <w:bCs w:val="0"/>
          <w:i w:val="0"/>
          <w:iCs w:val="0"/>
          <w:smallCaps w:val="0"/>
          <w:strike w:val="0"/>
          <w:color w:val="ffffff"/>
          <w:sz w:val="19.5"/>
          <w:szCs w:val="19.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34814453125" w:line="240" w:lineRule="auto"/>
        <w:ind w:left="0" w:right="1831.712646484375" w:firstLine="0"/>
        <w:jc w:val="righ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Disable Immersive Reader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458984375" w:line="240" w:lineRule="auto"/>
        <w:ind w:left="0" w:right="1643.265380859375" w:firstLine="0"/>
        <w:jc w:val="right"/>
        <w:rPr>
          <w:rFonts w:ascii="Arial" w:cs="Arial" w:eastAsia="Arial" w:hAnsi="Arial"/>
          <w:b w:val="0"/>
          <w:bCs w:val="0"/>
          <w:i w:val="0"/>
          <w:iCs w:val="0"/>
          <w:smallCaps w:val="0"/>
          <w:strike w:val="0"/>
          <w:color w:val="03787c"/>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9.5"/>
          <w:szCs w:val="19.5"/>
          <w:u w:val="none"/>
          <w:shd w:fill="auto" w:val="clear"/>
          <w:vertAlign w:val="baseline"/>
          <w:rtl w:val="0"/>
        </w:rPr>
        <w:t xml:space="preserve">Points: </w:t>
      </w:r>
      <w:r w:rsidDel="00000000" w:rsidR="00000000" w:rsidRPr="00000000">
        <w:rPr>
          <w:rFonts w:ascii="Arial" w:cs="Arial" w:eastAsia="Arial" w:hAnsi="Arial"/>
          <w:b w:val="0"/>
          <w:bCs w:val="0"/>
          <w:i w:val="0"/>
          <w:iCs w:val="0"/>
          <w:smallCaps w:val="0"/>
          <w:strike w:val="0"/>
          <w:color w:val="03787c"/>
          <w:sz w:val="19.5"/>
          <w:szCs w:val="19.5"/>
          <w:u w:val="none"/>
          <w:shd w:fill="auto" w:val="clear"/>
          <w:vertAlign w:val="baseline"/>
          <w:rtl w:val="0"/>
        </w:rPr>
        <w:t xml:space="preserve">8/10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43579101562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7265625" w:line="240" w:lineRule="auto"/>
        <w:ind w:left="1828.7368774414062"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1. Per la stabilità di una misura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958007812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 risultati devono essere molto accurati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è bene cambiare l'operatore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532226562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lo strumento deve essere riferito a un campione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46777343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 risultati devono essere poco accurati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la temperatura deve rimanere vicino a quella ambiente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44.38293457031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è possibile un lungo periodo di tempo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18627929687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66552734375" w:line="240" w:lineRule="auto"/>
        <w:ind w:left="1819.1233825683594"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2. Per la riproducibilità di una misura occorre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701904296875" w:line="240" w:lineRule="auto"/>
        <w:ind w:left="2244.9288940429688"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stesso operatore e luogo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un breve intervallo di tempo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711914062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una elevata stabilità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467773437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le stesse condizioni ambientali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38.9230346679688"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valori vicini tra loro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51196289062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incertezza inferiore alla risoluzione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6508789062"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818115234375" w:line="240" w:lineRule="auto"/>
        <w:ind w:left="1820.2836608886719"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3. Un resistore da 5 kohm o alimentato dalla tensione di rete a Milano. La potenza assorbita è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9580078125" w:line="240" w:lineRule="auto"/>
        <w:ind w:left="2245.202026367187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20 W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772949218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-10 dBm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379638671875" w:line="240" w:lineRule="auto"/>
        <w:ind w:left="2243.700561523437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0 dBW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523071289062" w:line="240" w:lineRule="auto"/>
        <w:ind w:left="2245.202026367187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20 dBW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19311523438" w:line="240" w:lineRule="auto"/>
        <w:ind w:left="2253.3920288085938"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+40 dBm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8475341796875" w:line="240" w:lineRule="auto"/>
        <w:ind w:left="2248.8876342773438"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5 W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522888183594"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https://forms.office.com/pages/responsepage.aspx?id=K3EXCvNtXUKAjjCd8ope6--XMywV-7xKnvSHHJdPZlxUMFU5N040RzJIRUtXRTY0VTg4V… 1/3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05/07/2022, 08:45 2022.07.05 CME - PRECOMPITO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3994140625" w:line="240" w:lineRule="auto"/>
        <w:ind w:left="2172.4472045898438" w:right="0" w:firstLine="0"/>
        <w:jc w:val="left"/>
        <w:rPr>
          <w:rFonts w:ascii="Arial" w:cs="Arial" w:eastAsia="Arial" w:hAnsi="Arial"/>
          <w:b w:val="0"/>
          <w:bCs w:val="0"/>
          <w:i w:val="0"/>
          <w:iCs w:val="0"/>
          <w:smallCaps w:val="0"/>
          <w:strike w:val="0"/>
          <w:color w:val="bc2f32"/>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bc2f32"/>
          <w:sz w:val="15.59999942779541"/>
          <w:szCs w:val="15.59999942779541"/>
          <w:u w:val="none"/>
          <w:shd w:fill="auto" w:val="clear"/>
          <w:vertAlign w:val="baseline"/>
          <w:rtl w:val="0"/>
        </w:rPr>
        <w:t xml:space="preserve">Incorrect </w:t>
      </w:r>
      <w:r w:rsidDel="00000000" w:rsidR="00000000" w:rsidRPr="00000000">
        <w:rPr>
          <w:rFonts w:ascii="Arial" w:cs="Arial" w:eastAsia="Arial" w:hAnsi="Arial"/>
          <w:b w:val="0"/>
          <w:bCs w:val="0"/>
          <w:i w:val="0"/>
          <w:iCs w:val="0"/>
          <w:smallCaps w:val="0"/>
          <w:strike w:val="0"/>
          <w:color w:val="bc2f32"/>
          <w:sz w:val="15.59999942779541"/>
          <w:szCs w:val="15.59999942779541"/>
          <w:u w:val="none"/>
          <w:shd w:fill="auto" w:val="clear"/>
          <w:vertAlign w:val="baseline"/>
          <w:rtl w:val="0"/>
        </w:rPr>
        <w:t xml:space="preserve">0/1 Points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8486328125" w:line="240" w:lineRule="auto"/>
        <w:ind w:left="1811.4988708496094"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4. L'incertezza in una misura indiretta con 3 ingressi incorrelati con Incertezze u(x_i)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83593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come incertezza relativa è maggiore della più grande u_r(x_i)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50781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è sempre minore della più piccola delle u(x_i)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è sempre maggiore alla più grande delle u(x_i)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è sempre maggiore della più piccola delle u(x_i)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556640625" w:line="240" w:lineRule="auto"/>
        <w:ind w:left="2244.38293457031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è sempre una somma pesata di incertezze al quadrato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3593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è una somma con pesi 1/u^2(x_i)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55664062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8486328125" w:line="240" w:lineRule="auto"/>
        <w:ind w:left="0" w:right="0" w:firstLine="0"/>
        <w:jc w:val="center"/>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5. Una massa m=5 kg con incertezza al 3 % si muove con velocità v=100(2) m/s. L'energia cinetica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95800781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dipende dalla quota a cui si trova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38.9230346679688"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vale 50000 J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ha incertezza tra il 3 % e il 4 %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49.02404785156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ha incertezza del 5 %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5424804687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ha incertezza 250 J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ha incertezza del 1.8 %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956054687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78759765625" w:line="240" w:lineRule="auto"/>
        <w:ind w:left="1819.2890930175781"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6. Il Teorema di Norton trova un equivalente fatto da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95800781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gen. di tensione con Y in parallelo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46777343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gen. di tensione con Z in serie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gen. di corrente con gen. tensione in serie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gen. di corrente con gen. tensione in parallelo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556640625" w:line="240" w:lineRule="auto"/>
        <w:ind w:left="2244.38293457031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gen. di corrente con Y in parallelo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48144531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gen. di corrente con Z in serie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0405273438"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818115234375" w:line="240" w:lineRule="auto"/>
        <w:ind w:left="0" w:right="0" w:firstLine="0"/>
        <w:jc w:val="center"/>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7. Una induttanza L=10 H è alimentata dalla sinusoide di rete in Italia. La potenza assorbita è circa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701904296875" w:line="240" w:lineRule="auto"/>
        <w:ind w:left="2253.11889648437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10 VA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53.11889648437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15 VAR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4814453125" w:line="240" w:lineRule="auto"/>
        <w:ind w:left="2253.3920288085938"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+36 dBm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01000976562" w:line="240" w:lineRule="auto"/>
        <w:ind w:left="2246.1575317382812"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30 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53985595703" w:line="240" w:lineRule="auto"/>
        <w:ind w:left="2244.51965332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7.5 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662811279297"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https://forms.office.com/pages/responsepage.aspx?id=K3EXCvNtXUKAjjCd8ope6--XMywV-7xKnvSHHJdPZlxUMFU5N040RzJIRUtXRTY0VTg4V… 2/3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05/07/2022, 08:45 2022.07.05 CME - PRECOMPITO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067382812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-7.5 VAR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34570312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9873046875" w:line="240" w:lineRule="auto"/>
        <w:ind w:left="1817.6315307617188"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8. Nel voltmetro a rampa analogica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1933593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il tempo di misura dipende da V_x misurata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44.9288940429688"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si opera una conversione tensione-tempo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481445312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la risoluzione è proporzionale ai bit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la accuratezza può arrivare a 2 ppm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5322265625" w:line="240" w:lineRule="auto"/>
        <w:ind w:left="2244.9288940429688"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si usano due rampe di cui una variabile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il tempo di misura è direttamente proporzionale alla risoluzione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345703125" w:line="240" w:lineRule="auto"/>
        <w:ind w:left="2172.4472045898438" w:right="0" w:firstLine="0"/>
        <w:jc w:val="left"/>
        <w:rPr>
          <w:rFonts w:ascii="Arial" w:cs="Arial" w:eastAsia="Arial" w:hAnsi="Arial"/>
          <w:b w:val="0"/>
          <w:bCs w:val="0"/>
          <w:i w:val="0"/>
          <w:iCs w:val="0"/>
          <w:smallCaps w:val="0"/>
          <w:strike w:val="0"/>
          <w:color w:val="bc2f32"/>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bc2f32"/>
          <w:sz w:val="15.59999942779541"/>
          <w:szCs w:val="15.59999942779541"/>
          <w:u w:val="none"/>
          <w:shd w:fill="auto" w:val="clear"/>
          <w:vertAlign w:val="baseline"/>
          <w:rtl w:val="0"/>
        </w:rPr>
        <w:t xml:space="preserve">Incorrect </w:t>
      </w:r>
      <w:r w:rsidDel="00000000" w:rsidR="00000000" w:rsidRPr="00000000">
        <w:rPr>
          <w:rFonts w:ascii="Arial" w:cs="Arial" w:eastAsia="Arial" w:hAnsi="Arial"/>
          <w:b w:val="0"/>
          <w:bCs w:val="0"/>
          <w:i w:val="0"/>
          <w:iCs w:val="0"/>
          <w:smallCaps w:val="0"/>
          <w:strike w:val="0"/>
          <w:color w:val="bc2f32"/>
          <w:sz w:val="15.59999942779541"/>
          <w:szCs w:val="15.59999942779541"/>
          <w:u w:val="none"/>
          <w:shd w:fill="auto" w:val="clear"/>
          <w:vertAlign w:val="baseline"/>
          <w:rtl w:val="0"/>
        </w:rPr>
        <w:t xml:space="preserve">0/1 Points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9873046875" w:line="240" w:lineRule="auto"/>
        <w:ind w:left="1817.9631042480469"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9. La sensibilità di un oscilloscopio analogico può essere espressa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1933593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in V/s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7119140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come rapporto tra l'uscita e l'ingresso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47.52258300781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in cm/V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351806640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come accuratezza su risoluzione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in V_rms/n_eq (ampiezza efficace su bit equivalenti)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46777343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come portata su numero di livelli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956054687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97509765625" w:line="240" w:lineRule="auto"/>
        <w:ind w:left="1739.4633483886719"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10. Nell'oscilloscopio digitale la risoluzione orizzontale può dipendere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199462890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dal coefficiente di amplificazione verticale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dal numero di bit fisici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44.38293457031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da un contatore elettronico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3609619140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dalla banda analogica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406738281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dalla risoluzione dell'ADC impiegato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16259765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dal numero di bit equivalenti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046508789062" w:line="240" w:lineRule="auto"/>
        <w:ind w:left="1776.2464904785156" w:right="0" w:firstLine="0"/>
        <w:jc w:val="left"/>
        <w:rPr>
          <w:rFonts w:ascii="Arial" w:cs="Arial" w:eastAsia="Arial" w:hAnsi="Arial"/>
          <w:b w:val="0"/>
          <w:bCs w:val="0"/>
          <w:i w:val="0"/>
          <w:iCs w:val="0"/>
          <w:smallCaps w:val="0"/>
          <w:strike w:val="0"/>
          <w:color w:val="337ab7"/>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7ab7"/>
          <w:sz w:val="13.649999618530273"/>
          <w:szCs w:val="13.649999618530273"/>
          <w:u w:val="none"/>
          <w:shd w:fill="auto" w:val="clear"/>
          <w:vertAlign w:val="baseline"/>
          <w:rtl w:val="0"/>
        </w:rPr>
        <w:t xml:space="preserve">Go back to thank you page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08984375" w:line="237.4049949645996" w:lineRule="auto"/>
        <w:ind w:left="1779.4444274902344" w:right="1965.9381103515625" w:hanging="7.136993408203125"/>
        <w:jc w:val="left"/>
        <w:rPr>
          <w:rFonts w:ascii="Arial" w:cs="Arial" w:eastAsia="Arial" w:hAnsi="Arial"/>
          <w:b w:val="0"/>
          <w:bCs w:val="0"/>
          <w:i w:val="0"/>
          <w:iCs w:val="0"/>
          <w:smallCaps w:val="0"/>
          <w:strike w:val="0"/>
          <w:color w:val="333333"/>
          <w:sz w:val="11.699999809265137"/>
          <w:szCs w:val="11.6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1.699999809265137"/>
          <w:szCs w:val="11.699999809265137"/>
          <w:u w:val="none"/>
          <w:shd w:fill="auto" w:val="clear"/>
          <w:vertAlign w:val="baseline"/>
          <w:rtl w:val="0"/>
        </w:rPr>
        <w:t xml:space="preserve">This content is created by the owner of the form. The data you submit will be sent to the form owner. Microsoft is not responsible for the privacy or security practices of its customers, including those of this form owner. Never give out your password.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241577148438" w:line="240" w:lineRule="auto"/>
        <w:ind w:left="1780.7315063476562" w:right="0" w:firstLine="0"/>
        <w:jc w:val="left"/>
        <w:rPr>
          <w:rFonts w:ascii="Arial" w:cs="Arial" w:eastAsia="Arial" w:hAnsi="Arial"/>
          <w:b w:val="0"/>
          <w:bCs w:val="0"/>
          <w:i w:val="0"/>
          <w:iCs w:val="0"/>
          <w:smallCaps w:val="0"/>
          <w:strike w:val="0"/>
          <w:color w:val="084ea1"/>
          <w:sz w:val="11.699999809265137"/>
          <w:szCs w:val="11.6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1.699999809265137"/>
          <w:szCs w:val="11.699999809265137"/>
          <w:u w:val="none"/>
          <w:shd w:fill="auto" w:val="clear"/>
          <w:vertAlign w:val="baseline"/>
          <w:rtl w:val="0"/>
        </w:rPr>
        <w:t xml:space="preserve">Powered by Microsoft Forms | </w:t>
      </w:r>
      <w:r w:rsidDel="00000000" w:rsidR="00000000" w:rsidRPr="00000000">
        <w:rPr>
          <w:rFonts w:ascii="Arial" w:cs="Arial" w:eastAsia="Arial" w:hAnsi="Arial"/>
          <w:b w:val="0"/>
          <w:bCs w:val="0"/>
          <w:i w:val="0"/>
          <w:iCs w:val="0"/>
          <w:smallCaps w:val="0"/>
          <w:strike w:val="0"/>
          <w:color w:val="084ea1"/>
          <w:sz w:val="11.699999809265137"/>
          <w:szCs w:val="11.699999809265137"/>
          <w:u w:val="single"/>
          <w:shd w:fill="auto" w:val="clear"/>
          <w:vertAlign w:val="baseline"/>
          <w:rtl w:val="0"/>
        </w:rPr>
        <w:t xml:space="preserve">Privacy and cookies</w:t>
      </w:r>
      <w:r w:rsidDel="00000000" w:rsidR="00000000" w:rsidRPr="00000000">
        <w:rPr>
          <w:rFonts w:ascii="Arial" w:cs="Arial" w:eastAsia="Arial" w:hAnsi="Arial"/>
          <w:b w:val="0"/>
          <w:bCs w:val="0"/>
          <w:i w:val="0"/>
          <w:iCs w:val="0"/>
          <w:smallCaps w:val="0"/>
          <w:strike w:val="0"/>
          <w:color w:val="084ea1"/>
          <w:sz w:val="11.699999809265137"/>
          <w:szCs w:val="11.6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11.699999809265137"/>
          <w:szCs w:val="11.6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4ea1"/>
          <w:sz w:val="11.699999809265137"/>
          <w:szCs w:val="11.699999809265137"/>
          <w:u w:val="single"/>
          <w:shd w:fill="auto" w:val="clear"/>
          <w:vertAlign w:val="baseline"/>
          <w:rtl w:val="0"/>
        </w:rPr>
        <w:t xml:space="preserve">Terms of use</w:t>
      </w:r>
      <w:r w:rsidDel="00000000" w:rsidR="00000000" w:rsidRPr="00000000">
        <w:rPr>
          <w:rFonts w:ascii="Arial" w:cs="Arial" w:eastAsia="Arial" w:hAnsi="Arial"/>
          <w:b w:val="0"/>
          <w:bCs w:val="0"/>
          <w:i w:val="0"/>
          <w:iCs w:val="0"/>
          <w:smallCaps w:val="0"/>
          <w:strike w:val="0"/>
          <w:color w:val="084ea1"/>
          <w:sz w:val="11.699999809265137"/>
          <w:szCs w:val="11.699999809265137"/>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7717590332031"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https://forms.office.com/pages/responsepage.aspx?id=K3EXCvNtXUKAjjCd8ope6--XMywV-7xKnvSHHJdPZlxUMFU5N040RzJIRUtXRTY0VTg4V… 3/3 </w:t>
      </w:r>
    </w:p>
    <w:sectPr>
      <w:pgSz w:h="16840" w:w="11900" w:orient="portrait"/>
      <w:pgMar w:bottom="337.601318359375" w:top="260" w:left="535.782470703125" w:right="528.1909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sse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sse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