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Basic SQL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retrieve all columns from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table,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is 'Cairo'.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DISTINCT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that displays distinct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values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Definition Language (DDL):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create 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the following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(Primary 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(not null),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(default 'Unknown'),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(default 'N/A'),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(default 'N/A'),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drop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Manipulation Language (DML):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insert the following values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table: ('Ahmed', 'Ali', 'Downtown', 'Cairo', '1995-01-01').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of the student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 = 'Ahmed'</w:t>
      </w:r>
      <w:r w:rsidDel="00000000" w:rsidR="00000000" w:rsidRPr="00000000">
        <w:rPr>
          <w:rtl w:val="0"/>
        </w:rPr>
        <w:t xml:space="preserve"> to 'Garden City'.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delete the rows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is 'Cairo', and then rollback the transaction.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x33djmoi63s/KxygEYIedoc+1g==">CgMxLjAyCGguZ2pkZ3hzOAByITFCY1IxQkRTYjV1QndIMjNEVEs5ZVhqTEVORURGVi1MNA==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C59BB8D1BD4488644642E8B3E4E97" ma:contentTypeVersion="11" ma:contentTypeDescription="Create a new document." ma:contentTypeScope="" ma:versionID="80fad552fc82306b143305735d795857">
  <xsd:schema xmlns:xsd="http://www.w3.org/2001/XMLSchema" xmlns:xs="http://www.w3.org/2001/XMLSchema" xmlns:p="http://schemas.microsoft.com/office/2006/metadata/properties" xmlns:ns2="62a543e2-b7ed-4173-b94a-852acf195c6d" xmlns:ns3="a1b34258-da64-4896-a507-cf2b81a732b1" targetNamespace="http://schemas.microsoft.com/office/2006/metadata/properties" ma:root="true" ma:fieldsID="c1770a73d159fc916a40fc811fc6decc" ns2:_="" ns3:_="">
    <xsd:import namespace="62a543e2-b7ed-4173-b94a-852acf195c6d"/>
    <xsd:import namespace="a1b34258-da64-4896-a507-cf2b81a732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543e2-b7ed-4173-b94a-852acf195c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a5750f-b1dd-42b9-9432-ac4e1c809a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4258-da64-4896-a507-cf2b81a732b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2f6f6e-ff30-4ef8-bf4e-50546010f4bc}" ma:internalName="TaxCatchAll" ma:showField="CatchAllData" ma:web="a1b34258-da64-4896-a507-cf2b81a732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543e2-b7ed-4173-b94a-852acf195c6d" xsi:nil="true"/>
    <TaxCatchAll xmlns="a1b34258-da64-4896-a507-cf2b81a732b1" xsi:nil="true"/>
    <lcf76f155ced4ddcb4097134ff3c332f xmlns="62a543e2-b7ed-4173-b94a-852acf195c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DBA17BB-1AEF-492C-BC2A-45B4723C041A}"/>
</file>

<file path=customXML/itemProps3.xml><?xml version="1.0" encoding="utf-8"?>
<ds:datastoreItem xmlns:ds="http://schemas.openxmlformats.org/officeDocument/2006/customXml" ds:itemID="{1556899D-C031-47E2-A97A-91871063A9DE}"/>
</file>

<file path=customXML/itemProps4.xml><?xml version="1.0" encoding="utf-8"?>
<ds:datastoreItem xmlns:ds="http://schemas.openxmlformats.org/officeDocument/2006/customXml" ds:itemID="{064C68EC-6123-4DAA-A65E-A0C7D6D39C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0x010100829C59BB8D1BD4488644642E8B3E4E97</vt:lpwstr>
  </property>
</Properties>
</file>