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page.pug</w:t>
      </w:r>
    </w:p>
    <w:p w:rsidR="00000000" w:rsidDel="00000000" w:rsidP="00000000" w:rsidRDefault="00000000" w:rsidRPr="00000000" w14:paraId="00000003">
      <w:pPr>
        <w:widowControl w:val="0"/>
        <w:rPr/>
      </w:pPr>
      <w:r w:rsidDel="00000000" w:rsidR="00000000" w:rsidRPr="00000000">
        <w:rPr>
          <w:rtl w:val="0"/>
        </w:rPr>
        <w:t xml:space="preserve">title: "About"</w:t>
      </w:r>
    </w:p>
    <w:p w:rsidR="00000000" w:rsidDel="00000000" w:rsidP="00000000" w:rsidRDefault="00000000" w:rsidRPr="00000000" w14:paraId="00000004">
      <w:pPr>
        <w:widowControl w:val="0"/>
        <w:rPr/>
      </w:pPr>
      <w:r w:rsidDel="00000000" w:rsidR="00000000" w:rsidRPr="00000000">
        <w:rPr>
          <w:rtl w:val="0"/>
        </w:rPr>
        <w:t xml:space="preserve">language: en</w:t>
      </w:r>
    </w:p>
    <w:p w:rsidR="00000000" w:rsidDel="00000000" w:rsidP="00000000" w:rsidRDefault="00000000" w:rsidRPr="00000000" w14:paraId="00000005">
      <w:pPr>
        <w:widowControl w:val="0"/>
        <w:rPr/>
      </w:pPr>
      <w:r w:rsidDel="00000000" w:rsidR="00000000" w:rsidRPr="00000000">
        <w:rPr>
          <w:rtl w:val="0"/>
        </w:rPr>
        <w:t xml:space="preserve">summary: "About the Digital First Aid Kit."</w:t>
      </w:r>
    </w:p>
    <w:p w:rsidR="00000000" w:rsidDel="00000000" w:rsidP="00000000" w:rsidRDefault="00000000" w:rsidRPr="00000000" w14:paraId="00000006">
      <w:pPr>
        <w:widowControl w:val="0"/>
        <w:rPr/>
      </w:pPr>
      <w:r w:rsidDel="00000000" w:rsidR="00000000" w:rsidRPr="00000000">
        <w:rPr>
          <w:rtl w:val="0"/>
        </w:rPr>
        <w:t xml:space="preserve">date: 2023-05</w:t>
      </w:r>
    </w:p>
    <w:p w:rsidR="00000000" w:rsidDel="00000000" w:rsidP="00000000" w:rsidRDefault="00000000" w:rsidRPr="00000000" w14:paraId="00000007">
      <w:pPr>
        <w:widowControl w:val="0"/>
        <w:rPr/>
      </w:pPr>
      <w:r w:rsidDel="00000000" w:rsidR="00000000" w:rsidRPr="00000000">
        <w:rPr>
          <w:rtl w:val="0"/>
        </w:rPr>
        <w:t xml:space="preserve">permalink: /en/about/</w:t>
      </w:r>
    </w:p>
    <w:p w:rsidR="00000000" w:rsidDel="00000000" w:rsidP="00000000" w:rsidRDefault="00000000" w:rsidRPr="00000000" w14:paraId="00000008">
      <w:pPr>
        <w:widowControl w:val="0"/>
        <w:rPr/>
      </w:pPr>
      <w:r w:rsidDel="00000000" w:rsidR="00000000" w:rsidRPr="00000000">
        <w:rPr>
          <w:rtl w:val="0"/>
        </w:rPr>
        <w:t xml:space="preserve">parent: Home</w:t>
      </w:r>
    </w:p>
    <w:p w:rsidR="00000000" w:rsidDel="00000000" w:rsidP="00000000" w:rsidRDefault="00000000" w:rsidRPr="00000000" w14:paraId="00000009">
      <w:pPr>
        <w:widowControl w:val="0"/>
        <w:rPr/>
      </w:pPr>
      <w:r w:rsidDel="00000000" w:rsidR="00000000" w:rsidRPr="00000000">
        <w:rPr>
          <w:rtl w:val="0"/>
        </w:rPr>
        <w:t xml:space="preserve">---</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The Digital First Aid Kit is a collaborative effort of the [RaReNet (Rapid Response Network)](https://www.rarenet.org/) and [CiviCERT](https://www.civicert.org/).</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&lt;iframe src="https://archive.org/embed/dfak-tech-demo" width="640" height="480" frameborder="0" webkitallowfullscreen="true" mozallowfullscreen="true" allowfullscreen&gt;&lt;/iframe&gt;</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0"/>
        </w:sdtPr>
        <w:sdtContent>
          <w:r w:rsidDel="00000000" w:rsidR="00000000" w:rsidRPr="00000000">
            <w:rPr>
              <w:rFonts w:ascii="Iskoola Pota" w:cs="Iskoola Pota" w:eastAsia="Iskoola Pota" w:hAnsi="Iskoola Pota"/>
              <w:rtl w:val="0"/>
            </w:rPr>
            <w:t xml:space="preserve">Rapid Response Network යනු වේගවත් ප්‍රතිචාර දක්වන්නන්ගේ සහ ඩිජිටල් ආරක්ෂණ විශේෂඥයින්ගේ ජාත්‍යන්තර ජාලයකි. එහි  Access Now, Amnesty Tech, Center for Digital Resilience, CIRCL, EFF, Freedom House, Front Line Defenders, Global Voices, Greenhost, Hivos &amp; the Digital Defenders Partnership, Internews, La Labomedia, Open Technology Fund, Virtualroad යන ආයතන කොටස් කරුවෝය.</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1"/>
        </w:sdtPr>
        <w:sdtContent>
          <w:r w:rsidDel="00000000" w:rsidR="00000000" w:rsidRPr="00000000">
            <w:rPr>
              <w:rFonts w:ascii="Iskoola Pota" w:cs="Iskoola Pota" w:eastAsia="Iskoola Pota" w:hAnsi="Iskoola Pota"/>
              <w:rtl w:val="0"/>
            </w:rPr>
            <w:t xml:space="preserve">මෙම සංවිධාන සහ පුද්ගලයන්ගෙන් සමහරක් CiviCERT හි කොටසක් වන අතර, ඒවා ප්‍රධාන වශයෙන් අවධානය යොමු කර ඇත්තේ සමාජ සාධාරණත්වය සහ මානව සහ ඩිජිටල් අයිතීන් ආරක්ෂා කිරීම සඳහා උත්සාහ කරන කණ්ඩායම් සහ පුද්ගලයින්ට සහාය වීම කෙරෙහි අවධානය යොමු කර ඇති ඩිජිටල් ආරක්‍ෂක උපකාරක මධ්‍යස්ථාන සහ යටිතල පහසුකම් සපයන්නන්ගේ ජාත්‍යන්තර ජාලයකි. CiviCERT යනු වේගවත් ප්‍රතිචාර ප්‍රජාවේ බෙදා හරින ලද CERT (පරිගණක හදිසි ප්‍රතිචාර කණ්ඩායම) උත්සාහයන් සඳහා වන වෘත්තීය රාමුවකි. CiviCERT විශ්වාසනීය පරිගණක හදිසි ප්‍රතිචාර කණ්ඩායම්වල යුරෝපීය ජාලය වන විශ්වාසනීය හඳුන්වාදීම මගින් ස්ථාපනය කර ඇත.</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2"/>
        </w:sdtPr>
        <w:sdtContent>
          <w:r w:rsidDel="00000000" w:rsidR="00000000" w:rsidRPr="00000000">
            <w:rPr>
              <w:rFonts w:ascii="Iskoola Pota" w:cs="Iskoola Pota" w:eastAsia="Iskoola Pota" w:hAnsi="Iskoola Pota"/>
              <w:rtl w:val="0"/>
            </w:rPr>
            <w:t xml:space="preserve">ඩිජිටල් ප්‍රථමාධාර කට්ටලය ද [බාහිර දායකත්වයන් පිළිගන්නා විවෘත මූලාශ්‍ර ව්‍යාපෘතියකි](https://gitlab.com/rarenet/dfak).</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3"/>
        </w:sdtPr>
        <w:sdtContent>
          <w:r w:rsidDel="00000000" w:rsidR="00000000" w:rsidRPr="00000000">
            <w:rPr>
              <w:rFonts w:ascii="Iskoola Pota" w:cs="Iskoola Pota" w:eastAsia="Iskoola Pota" w:hAnsi="Iskoola Pota"/>
              <w:rtl w:val="0"/>
            </w:rPr>
            <w:t xml:space="preserve">ස්තූතියි. Metamorphosis Foundation](https://metamorphosis.org.mk) for the [Albanian localization](https://digitalfirstaid.org/sq/) and to [EngageMedia](https://engagemedia.org/) for the [Burmese](https://digitalfirstaid.org/my/), [Indonesian](https://digitalfirstaid.org/id/), and [Thai](https://digitalfirstaid.org/th/) ජනගත කිරීම උදෙසා දායක වීම.</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4"/>
        </w:sdtPr>
        <w:sdtContent>
          <w:r w:rsidDel="00000000" w:rsidR="00000000" w:rsidRPr="00000000">
            <w:rPr>
              <w:rFonts w:ascii="Iskoola Pota" w:cs="Iskoola Pota" w:eastAsia="Iskoola Pota" w:hAnsi="Iskoola Pota"/>
              <w:rtl w:val="0"/>
            </w:rPr>
            <w:t xml:space="preserve">ඔබට සම්බන්ධතා සීමා සහිත සන්දර්භයන් තුළ ඩිජිටල් ප්‍රථමාධාර කට්ටලය භාවිතා කිරීමට අවශ්‍ය නම්, හෝ සම්බන්ධතාවයක් සොයා ගැනීම අපහසු නම්, ඔබට [නොබැඳි අනුවාදයක්](https://digitalfirstaid.org/dfak-offline.zip) බාගත කළ හැක.</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5"/>
        </w:sdtPr>
        <w:sdtContent>
          <w:r w:rsidDel="00000000" w:rsidR="00000000" w:rsidRPr="00000000">
            <w:rPr>
              <w:rFonts w:ascii="Iskoola Pota" w:cs="Iskoola Pota" w:eastAsia="Iskoola Pota" w:hAnsi="Iskoola Pota"/>
              <w:rtl w:val="0"/>
            </w:rPr>
            <w:t xml:space="preserve">ඩිජිටල් ප්‍රථමාධාර කට්ටලය පිළිබඳ ඕනෑම අදහසක්, යෝජනාවක් හෝ ප්‍රශ්නයක් සඳහා, ඔබට ලිවිය හැකිය: dfak @ digitaldefenders . org</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6"/>
        </w:sdtPr>
        <w:sdtContent>
          <w:r w:rsidDel="00000000" w:rsidR="00000000" w:rsidRPr="00000000">
            <w:rPr>
              <w:rFonts w:ascii="Iskoola Pota" w:cs="Iskoola Pota" w:eastAsia="Iskoola Pota" w:hAnsi="Iskoola Pota"/>
              <w:rtl w:val="0"/>
            </w:rPr>
            <w:t xml:space="preserve">GPG - ඇඟිලි සලකුණ: 1759 8496 25C1 56EC 1EB4 1F06 6CC1 888F 5D75 706B</w:t>
          </w:r>
        </w:sdtContent>
      </w:sdt>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mhmWDEbqvgdcQGhaLVQ3tR47g==">CgMxLjAaGQoBMBIUChIIB0IOEgxJc2tvb2xhIFBvdGEaGQoBMRIUChIIB0IOEgxJc2tvb2xhIFBvdGEaGQoBMhIUChIIB0IOEgxJc2tvb2xhIFBvdGEaGQoBMxIUChIIB0IOEgxJc2tvb2xhIFBvdGEaGQoBNBIUChIIB0IOEgxJc2tvb2xhIFBvdGEaGQoBNRIUChIIB0IOEgxJc2tvb2xhIFBvdGEaGQoBNhIUChIIB0IOEgxJc2tvb2xhIFBvdGE4AXIhMW96RUNBVktSMnNwYXR4cl9XdHFsOGtxN2JpX1Q5cE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