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contact-method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WhatsApp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mfc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Contact methods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2018-09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permalink: /contact-methods/whatsapp.md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true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Iskoola Pota" w:cs="Iskoola Pota" w:eastAsia="Iskoola Pota" w:hAnsi="Iskoola Pota"/>
              <w:rtl w:val="0"/>
            </w:rPr>
            <w:t xml:space="preserve">WhatsApp භාවිතා කිරීමෙන් ඔබගේ සංවාදය ලබාගන්නා පාර්ශවයට පමණක් කියවිය හැකි පරිදි සුරක්ෂිත කරනු ඇත, එනම් ඔබට සහ ලැබුණු පාර්ශවයට පමණක් සන්නිවේදනය කියවිය හැක. එහෙත්, ඔබ ලැබුණු පාර්ශවය සමඟ සන්නිවේදනයක් සිදු කළ බව රජයන් හෝ නීතිය ක්‍රියාත්මක කරන අංශ විසින් දැන ගැනීමට හැකියාවක් ඇත.</w:t>
          </w:r>
        </w:sdtContent>
      </w:sdt>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[How to: Use WhatsApp on Android](https://ssd.eff.org/en/module/how-use-whatsapp-android) [How to: Use WhatsApp on iOS](https://ssd.eff.org/en/module/how-use-whatsapp-ios).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5NYjngcjQzeMkJXoqlTyOluUBA==">CgMxLjAaGQoBMBIUChIIB0IOEgxJc2tvb2xhIFBvdGE4AXIhMVp1VzYyZG50aWRYc0FCa3JtSWxtNnVmd0dlOEkydWFt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