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w:t>
      </w:r>
    </w:p>
    <w:p w:rsidR="00000000" w:rsidDel="00000000" w:rsidP="00000000" w:rsidRDefault="00000000" w:rsidRPr="00000000" w14:paraId="00000002">
      <w:pPr>
        <w:widowControl w:val="0"/>
        <w:rPr/>
      </w:pPr>
      <w:r w:rsidDel="00000000" w:rsidR="00000000" w:rsidRPr="00000000">
        <w:rPr>
          <w:rtl w:val="0"/>
        </w:rPr>
        <w:t xml:space="preserve">name: Media Diversity Institute - Armenia</w:t>
      </w:r>
    </w:p>
    <w:p w:rsidR="00000000" w:rsidDel="00000000" w:rsidP="00000000" w:rsidRDefault="00000000" w:rsidRPr="00000000" w14:paraId="00000003">
      <w:pPr>
        <w:widowControl w:val="0"/>
        <w:rPr/>
      </w:pPr>
      <w:r w:rsidDel="00000000" w:rsidR="00000000" w:rsidRPr="00000000">
        <w:rPr>
          <w:rtl w:val="0"/>
        </w:rPr>
        <w:t xml:space="preserve">website: https://mdi.am/</w:t>
      </w:r>
    </w:p>
    <w:p w:rsidR="00000000" w:rsidDel="00000000" w:rsidP="00000000" w:rsidRDefault="00000000" w:rsidRPr="00000000" w14:paraId="00000004">
      <w:pPr>
        <w:widowControl w:val="0"/>
        <w:rPr/>
      </w:pPr>
      <w:r w:rsidDel="00000000" w:rsidR="00000000" w:rsidRPr="00000000">
        <w:rPr>
          <w:rtl w:val="0"/>
        </w:rPr>
        <w:t xml:space="preserve">logo: MDI_Armenia_Logo.png</w:t>
      </w:r>
    </w:p>
    <w:p w:rsidR="00000000" w:rsidDel="00000000" w:rsidP="00000000" w:rsidRDefault="00000000" w:rsidRPr="00000000" w14:paraId="00000005">
      <w:pPr>
        <w:widowControl w:val="0"/>
        <w:rPr/>
      </w:pPr>
      <w:sdt>
        <w:sdtPr>
          <w:tag w:val="goog_rdk_0"/>
        </w:sdtPr>
        <w:sdtContent>
          <w:r w:rsidDel="00000000" w:rsidR="00000000" w:rsidRPr="00000000">
            <w:rPr>
              <w:rFonts w:ascii="Tahoma" w:cs="Tahoma" w:eastAsia="Tahoma" w:hAnsi="Tahoma"/>
              <w:rtl w:val="0"/>
            </w:rPr>
            <w:t xml:space="preserve">languages: հայերեն, Русский, English</w:t>
          </w:r>
        </w:sdtContent>
      </w:sdt>
    </w:p>
    <w:p w:rsidR="00000000" w:rsidDel="00000000" w:rsidP="00000000" w:rsidRDefault="00000000" w:rsidRPr="00000000" w14:paraId="00000006">
      <w:pPr>
        <w:widowControl w:val="0"/>
        <w:rPr/>
      </w:pPr>
      <w:r w:rsidDel="00000000" w:rsidR="00000000" w:rsidRPr="00000000">
        <w:rPr>
          <w:rtl w:val="0"/>
        </w:rPr>
        <w:t xml:space="preserve">services: in_person_training, org_security, web_hosting, web_protection, digital_support, triage, assessment, secure_comms, device_security, vulnerabilities_malware, browsing, account, censorship</w:t>
      </w:r>
    </w:p>
    <w:p w:rsidR="00000000" w:rsidDel="00000000" w:rsidP="00000000" w:rsidRDefault="00000000" w:rsidRPr="00000000" w14:paraId="00000007">
      <w:pPr>
        <w:widowControl w:val="0"/>
        <w:rPr/>
      </w:pPr>
      <w:r w:rsidDel="00000000" w:rsidR="00000000" w:rsidRPr="00000000">
        <w:rPr>
          <w:rtl w:val="0"/>
        </w:rPr>
        <w:t xml:space="preserve">beneficiaries: journalists, hrds, activists, lgbti, women, cso</w:t>
      </w:r>
    </w:p>
    <w:p w:rsidR="00000000" w:rsidDel="00000000" w:rsidP="00000000" w:rsidRDefault="00000000" w:rsidRPr="00000000" w14:paraId="00000008">
      <w:pPr>
        <w:widowControl w:val="0"/>
        <w:rPr/>
      </w:pPr>
      <w:r w:rsidDel="00000000" w:rsidR="00000000" w:rsidRPr="00000000">
        <w:rPr>
          <w:rtl w:val="0"/>
        </w:rPr>
        <w:t xml:space="preserve">hours: 24/7, GMT+4</w:t>
      </w:r>
    </w:p>
    <w:p w:rsidR="00000000" w:rsidDel="00000000" w:rsidP="00000000" w:rsidRDefault="00000000" w:rsidRPr="00000000" w14:paraId="00000009">
      <w:pPr>
        <w:widowControl w:val="0"/>
        <w:rPr/>
      </w:pPr>
      <w:r w:rsidDel="00000000" w:rsidR="00000000" w:rsidRPr="00000000">
        <w:rPr>
          <w:rtl w:val="0"/>
        </w:rPr>
        <w:t xml:space="preserve">response_time: 3 hours</w:t>
      </w:r>
    </w:p>
    <w:p w:rsidR="00000000" w:rsidDel="00000000" w:rsidP="00000000" w:rsidRDefault="00000000" w:rsidRPr="00000000" w14:paraId="0000000A">
      <w:pPr>
        <w:widowControl w:val="0"/>
        <w:rPr/>
      </w:pPr>
      <w:r w:rsidDel="00000000" w:rsidR="00000000" w:rsidRPr="00000000">
        <w:rPr>
          <w:rtl w:val="0"/>
        </w:rPr>
        <w:t xml:space="preserve">contact_methods: email, pgp, phone, whatsapp, signal, telegram</w:t>
      </w:r>
    </w:p>
    <w:p w:rsidR="00000000" w:rsidDel="00000000" w:rsidP="00000000" w:rsidRDefault="00000000" w:rsidRPr="00000000" w14:paraId="0000000B">
      <w:pPr>
        <w:widowControl w:val="0"/>
        <w:rPr/>
      </w:pPr>
      <w:r w:rsidDel="00000000" w:rsidR="00000000" w:rsidRPr="00000000">
        <w:rPr>
          <w:rtl w:val="0"/>
        </w:rPr>
        <w:t xml:space="preserve">email: help@mdi.am</w:t>
      </w:r>
    </w:p>
    <w:p w:rsidR="00000000" w:rsidDel="00000000" w:rsidP="00000000" w:rsidRDefault="00000000" w:rsidRPr="00000000" w14:paraId="0000000C">
      <w:pPr>
        <w:widowControl w:val="0"/>
        <w:rPr/>
      </w:pPr>
      <w:r w:rsidDel="00000000" w:rsidR="00000000" w:rsidRPr="00000000">
        <w:rPr>
          <w:rtl w:val="0"/>
        </w:rPr>
        <w:t xml:space="preserve">pgp_key_fingerprint: D63C EC9C D3AD 51BE EFCB  683F F2B8 6042 F9D9 23A8</w:t>
      </w:r>
    </w:p>
    <w:p w:rsidR="00000000" w:rsidDel="00000000" w:rsidP="00000000" w:rsidRDefault="00000000" w:rsidRPr="00000000" w14:paraId="0000000D">
      <w:pPr>
        <w:widowControl w:val="0"/>
        <w:rPr/>
      </w:pPr>
      <w:r w:rsidDel="00000000" w:rsidR="00000000" w:rsidRPr="00000000">
        <w:rPr>
          <w:rtl w:val="0"/>
        </w:rPr>
        <w:t xml:space="preserve">phone: "+37494938363"</w:t>
      </w:r>
    </w:p>
    <w:p w:rsidR="00000000" w:rsidDel="00000000" w:rsidP="00000000" w:rsidRDefault="00000000" w:rsidRPr="00000000" w14:paraId="0000000E">
      <w:pPr>
        <w:widowControl w:val="0"/>
        <w:rPr/>
      </w:pPr>
      <w:r w:rsidDel="00000000" w:rsidR="00000000" w:rsidRPr="00000000">
        <w:rPr>
          <w:rtl w:val="0"/>
        </w:rPr>
        <w:t xml:space="preserve">whatsapp: "+37494938363"</w:t>
      </w:r>
    </w:p>
    <w:p w:rsidR="00000000" w:rsidDel="00000000" w:rsidP="00000000" w:rsidRDefault="00000000" w:rsidRPr="00000000" w14:paraId="0000000F">
      <w:pPr>
        <w:widowControl w:val="0"/>
        <w:rPr/>
      </w:pPr>
      <w:r w:rsidDel="00000000" w:rsidR="00000000" w:rsidRPr="00000000">
        <w:rPr>
          <w:rtl w:val="0"/>
        </w:rPr>
        <w:t xml:space="preserve">signal: "+37494938363"</w:t>
      </w:r>
    </w:p>
    <w:p w:rsidR="00000000" w:rsidDel="00000000" w:rsidP="00000000" w:rsidRDefault="00000000" w:rsidRPr="00000000" w14:paraId="00000010">
      <w:pPr>
        <w:widowControl w:val="0"/>
        <w:rPr/>
      </w:pPr>
      <w:r w:rsidDel="00000000" w:rsidR="00000000" w:rsidRPr="00000000">
        <w:rPr>
          <w:rtl w:val="0"/>
        </w:rPr>
        <w:t xml:space="preserve">telegram: "+37494938363"</w:t>
      </w:r>
    </w:p>
    <w:p w:rsidR="00000000" w:rsidDel="00000000" w:rsidP="00000000" w:rsidRDefault="00000000" w:rsidRPr="00000000" w14:paraId="00000011">
      <w:pPr>
        <w:widowControl w:val="0"/>
        <w:rPr/>
      </w:pPr>
      <w:r w:rsidDel="00000000" w:rsidR="00000000" w:rsidRPr="00000000">
        <w:rPr>
          <w:rtl w:val="0"/>
        </w:rPr>
        <w:t xml:space="preserve">initial_intake: yes</w:t>
      </w:r>
    </w:p>
    <w:p w:rsidR="00000000" w:rsidDel="00000000" w:rsidP="00000000" w:rsidRDefault="00000000" w:rsidRPr="00000000" w14:paraId="00000012">
      <w:pPr>
        <w:widowControl w:val="0"/>
        <w:rPr/>
      </w:pPr>
      <w:r w:rsidDel="00000000" w:rsidR="00000000" w:rsidRPr="00000000">
        <w:rPr>
          <w:rtl w:val="0"/>
        </w:rPr>
        <w:t xml:space="preserve">---</w:t>
      </w:r>
    </w:p>
    <w:p w:rsidR="00000000" w:rsidDel="00000000" w:rsidP="00000000" w:rsidRDefault="00000000" w:rsidRPr="00000000" w14:paraId="00000013">
      <w:pPr>
        <w:widowControl w:val="0"/>
        <w:rPr/>
      </w:pPr>
      <w:sdt>
        <w:sdtPr>
          <w:tag w:val="goog_rdk_1"/>
        </w:sdtPr>
        <w:sdtContent>
          <w:r w:rsidDel="00000000" w:rsidR="00000000" w:rsidRPr="00000000">
            <w:rPr>
              <w:rFonts w:ascii="Iskoola Pota" w:cs="Iskoola Pota" w:eastAsia="Iskoola Pota" w:hAnsi="Iskoola Pota"/>
              <w:rtl w:val="0"/>
            </w:rPr>
            <w:t xml:space="preserve">මාධ්‍ය විවිධත්ව ආයතනය - ආර්මේනියාව යනු මානව හිමිකම් සුරැකීමට, ප්‍රජාතන්ත්‍රවාදී, සිවිල් සමාජයක් ගොඩනැගීමට, හඬක් නැති අයට හඬක් දීමට, සම්ප්‍රදායික මාධ්‍ය, සමාජ මාධ්‍ය සහ නව තාක්ෂණයන්හි බලය ප්‍රයෝජනයට ගැනීමට උත්සාහ කරන ලාභ නොලබන, රාජ්‍ය නොවන සංවිධානයකි. විවිධ වර්ගයේ සමාජ විවිධත්වය පිළිබඳ සාමූහික අවබෝධය ගැඹුරු කරන්න.</w:t>
          </w:r>
        </w:sdtContent>
      </w:sdt>
    </w:p>
    <w:p w:rsidR="00000000" w:rsidDel="00000000" w:rsidP="00000000" w:rsidRDefault="00000000" w:rsidRPr="00000000" w14:paraId="00000014">
      <w:pPr>
        <w:widowControl w:val="0"/>
        <w:rPr/>
      </w:pPr>
      <w:r w:rsidDel="00000000" w:rsidR="00000000" w:rsidRPr="00000000">
        <w:rPr>
          <w:rtl w:val="0"/>
        </w:rPr>
      </w:r>
    </w:p>
    <w:p w:rsidR="00000000" w:rsidDel="00000000" w:rsidP="00000000" w:rsidRDefault="00000000" w:rsidRPr="00000000" w14:paraId="00000015">
      <w:pPr>
        <w:widowControl w:val="0"/>
        <w:rPr/>
      </w:pPr>
      <w:sdt>
        <w:sdtPr>
          <w:tag w:val="goog_rdk_2"/>
        </w:sdtPr>
        <w:sdtContent>
          <w:r w:rsidDel="00000000" w:rsidR="00000000" w:rsidRPr="00000000">
            <w:rPr>
              <w:rFonts w:ascii="Iskoola Pota" w:cs="Iskoola Pota" w:eastAsia="Iskoola Pota" w:hAnsi="Iskoola Pota"/>
              <w:rtl w:val="0"/>
            </w:rPr>
            <w:t xml:space="preserve">MDI ආර්මේනියාව ලන්ඩන් පදනම් කරගත් මාධ්‍ය විවිධත්ව ආයතනයට අනුබද්ධ නමුත් ස්වාධීන ආයතනයකි.</w:t>
          </w:r>
        </w:sdtContent>
      </w:sdt>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Iskoola Pot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jZbNQJ4TwO/TzeetdXTX29slCA==">CgMxLjAaEwoBMBIOCgwIB0IIEgZUYWhvbWEaGQoBMRIUChIIB0IOEgxJc2tvb2xhIFBvdGEaGQoBMhIUChIIB0IOEgxJc2tvb2xhIFBvdGE4AXIhMTVpTVJ0MmZCZFB5Vk1NcWY4XzlFaG81S0xFQnBTX3Nf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