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name: SHARE CERT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website: https://www.sharecert.rs/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logo: SHARECERT_Logo.png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languages: Srpski, Македонски, English, Español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services: in_person_training, org_security, assessment, secure_comms, vulnerabilities_malware, browsing, account, harassment, forensic, legal, censorship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beneficiaries: journalists, hrds, activists, lgbti, women, youth, cso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hours: Monday - Friday, 9 AM - 5 PM, GMT+1/GMT+2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response_time: Within a day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contact_methods: web_form, email, pgp, mail, phone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web_form: https://www.sharecert.rs/prijava-incidenta/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email: info@sharecert.rs, emergency@sharecert.rs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pgp_key_fingerprint: info@sharecert.rs - 3B89 7A55 8C36 2337 CBC2 C6E9 A268 31E2 0441 0C10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mail: Kapetan Mišina 6A, Office 31, 11000 Belgrade, Serbia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phone: +381 64 089 70 67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initial_intake: yes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Iskoola Pota" w:cs="Iskoola Pota" w:eastAsia="Iskoola Pota" w:hAnsi="Iskoola Pota"/>
              <w:rtl w:val="0"/>
            </w:rPr>
            <w:t xml:space="preserve">SHARE CERT හි මෙහෙවර වන්නේ ප්‍රහාරවලට කාර්යක්ෂම ලෙස ප්‍රතිචාර දැක්වීමට සහ අනාගත සයිබර් ප්‍රහාර වැලැක්වීම සඳහා එය වඩාත් ඔරොත්තු දීමේ හැකියාව ඇති කිරීමට ඔවුන්ගේ ඡන්ද කොට්ඨාසය බලගැන්වීමයි.</w:t>
          </w:r>
        </w:sdtContent>
      </w:sdt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FT9qH235SUe06/80BrAhovUuzg==">CgMxLjAaGQoBMBIUChIIB0IOEgxJc2tvb2xhIFBvdGE4AXIhMXpmNGczMHhsQ0lLSExpdkJpZmhDU292S0d5ejlvYjd1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