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w:t>
      </w:r>
    </w:p>
    <w:p w:rsidR="00000000" w:rsidDel="00000000" w:rsidP="00000000" w:rsidRDefault="00000000" w:rsidRPr="00000000" w14:paraId="00000002">
      <w:pPr>
        <w:widowControl w:val="0"/>
        <w:rPr/>
      </w:pPr>
      <w:r w:rsidDel="00000000" w:rsidR="00000000" w:rsidRPr="00000000">
        <w:rPr>
          <w:rtl w:val="0"/>
        </w:rPr>
        <w:t xml:space="preserve">name: Access Now</w:t>
      </w:r>
    </w:p>
    <w:p w:rsidR="00000000" w:rsidDel="00000000" w:rsidP="00000000" w:rsidRDefault="00000000" w:rsidRPr="00000000" w14:paraId="00000003">
      <w:pPr>
        <w:widowControl w:val="0"/>
        <w:rPr/>
      </w:pPr>
      <w:r w:rsidDel="00000000" w:rsidR="00000000" w:rsidRPr="00000000">
        <w:rPr>
          <w:rtl w:val="0"/>
        </w:rPr>
        <w:t xml:space="preserve">website: https://www.accessnow.org/help</w:t>
      </w:r>
    </w:p>
    <w:p w:rsidR="00000000" w:rsidDel="00000000" w:rsidP="00000000" w:rsidRDefault="00000000" w:rsidRPr="00000000" w14:paraId="00000004">
      <w:pPr>
        <w:widowControl w:val="0"/>
        <w:rPr/>
      </w:pPr>
      <w:r w:rsidDel="00000000" w:rsidR="00000000" w:rsidRPr="00000000">
        <w:rPr>
          <w:rtl w:val="0"/>
        </w:rPr>
        <w:t xml:space="preserve">logo: accessnow.png</w:t>
      </w:r>
    </w:p>
    <w:p w:rsidR="00000000" w:rsidDel="00000000" w:rsidP="00000000" w:rsidRDefault="00000000" w:rsidRPr="00000000" w14:paraId="00000005">
      <w:pPr>
        <w:widowControl w:val="0"/>
        <w:rPr/>
      </w:pPr>
      <w:r w:rsidDel="00000000" w:rsidR="00000000" w:rsidRPr="00000000">
        <w:rPr>
          <w:rtl w:val="0"/>
        </w:rPr>
        <w:t xml:space="preserve">languages</w:t>
      </w:r>
      <w:r w:rsidDel="00000000" w:rsidR="00000000" w:rsidRPr="00000000">
        <w:rPr>
          <w:rtl w:val="0"/>
        </w:rPr>
        <w:t xml:space="preserve">: </w:t>
      </w:r>
      <w:r w:rsidDel="00000000" w:rsidR="00000000" w:rsidRPr="00000000">
        <w:rPr>
          <w:rtl w:val="0"/>
        </w:rPr>
        <w:t xml:space="preserve">English</w:t>
      </w:r>
      <w:r w:rsidDel="00000000" w:rsidR="00000000" w:rsidRPr="00000000">
        <w:rPr>
          <w:rtl w:val="0"/>
        </w:rPr>
        <w:t xml:space="preserve">, </w:t>
      </w:r>
      <w:r w:rsidDel="00000000" w:rsidR="00000000" w:rsidRPr="00000000">
        <w:rPr>
          <w:rtl w:val="0"/>
        </w:rPr>
        <w:t xml:space="preserve">Español</w:t>
      </w:r>
      <w:r w:rsidDel="00000000" w:rsidR="00000000" w:rsidRPr="00000000">
        <w:rPr>
          <w:rtl w:val="0"/>
        </w:rPr>
        <w:t xml:space="preserve">, </w:t>
      </w:r>
      <w:r w:rsidDel="00000000" w:rsidR="00000000" w:rsidRPr="00000000">
        <w:rPr>
          <w:rtl w:val="0"/>
        </w:rPr>
        <w:t xml:space="preserve">Français</w:t>
      </w:r>
      <w:r w:rsidDel="00000000" w:rsidR="00000000" w:rsidRPr="00000000">
        <w:rPr>
          <w:rtl w:val="0"/>
        </w:rPr>
        <w:t xml:space="preserve">, </w:t>
      </w:r>
      <w:r w:rsidDel="00000000" w:rsidR="00000000" w:rsidRPr="00000000">
        <w:rPr>
          <w:rtl w:val="0"/>
        </w:rPr>
        <w:t xml:space="preserve">Deutsch</w:t>
      </w:r>
      <w:r w:rsidDel="00000000" w:rsidR="00000000" w:rsidRPr="00000000">
        <w:rPr>
          <w:rtl w:val="0"/>
        </w:rPr>
        <w:t xml:space="preserve">, </w:t>
      </w:r>
      <w:r w:rsidDel="00000000" w:rsidR="00000000" w:rsidRPr="00000000">
        <w:rPr>
          <w:rtl w:val="0"/>
        </w:rPr>
        <w:t xml:space="preserve">Português</w:t>
      </w:r>
      <w:r w:rsidDel="00000000" w:rsidR="00000000" w:rsidRPr="00000000">
        <w:rPr>
          <w:rtl w:val="0"/>
        </w:rPr>
        <w:t xml:space="preserve">, </w:t>
      </w:r>
      <w:r w:rsidDel="00000000" w:rsidR="00000000" w:rsidRPr="00000000">
        <w:rPr>
          <w:rtl w:val="0"/>
        </w:rPr>
        <w:t xml:space="preserve">Русский</w:t>
      </w:r>
      <w:r w:rsidDel="00000000" w:rsidR="00000000" w:rsidRPr="00000000">
        <w:rPr>
          <w:rtl w:val="0"/>
        </w:rPr>
        <w:t xml:space="preserve">, </w:t>
      </w:r>
      <w:r w:rsidDel="00000000" w:rsidR="00000000" w:rsidRPr="00000000">
        <w:rPr>
          <w:rtl w:val="1"/>
        </w:rPr>
        <w:t xml:space="preserve">العربية</w:t>
      </w:r>
      <w:r w:rsidDel="00000000" w:rsidR="00000000" w:rsidRPr="00000000">
        <w:rPr>
          <w:rtl w:val="0"/>
        </w:rPr>
        <w:t xml:space="preserve">, </w:t>
      </w:r>
      <w:r w:rsidDel="00000000" w:rsidR="00000000" w:rsidRPr="00000000">
        <w:rPr>
          <w:rtl w:val="0"/>
        </w:rPr>
        <w:t xml:space="preserve">Tagalog</w:t>
      </w:r>
      <w:r w:rsidDel="00000000" w:rsidR="00000000" w:rsidRPr="00000000">
        <w:rPr>
          <w:rtl w:val="0"/>
        </w:rPr>
        <w:t xml:space="preserve">, </w:t>
      </w:r>
      <w:r w:rsidDel="00000000" w:rsidR="00000000" w:rsidRPr="00000000">
        <w:rPr>
          <w:rtl w:val="0"/>
        </w:rPr>
        <w:t xml:space="preserve">Italiano</w:t>
      </w:r>
      <w:r w:rsidDel="00000000" w:rsidR="00000000" w:rsidRPr="00000000">
        <w:rPr>
          <w:rtl w:val="0"/>
        </w:rPr>
        <w:t xml:space="preserve">, </w:t>
      </w:r>
      <w:r w:rsidDel="00000000" w:rsidR="00000000" w:rsidRPr="00000000">
        <w:rPr>
          <w:rtl w:val="0"/>
        </w:rPr>
        <w:t xml:space="preserve">Українська</w:t>
      </w:r>
      <w:r w:rsidDel="00000000" w:rsidR="00000000" w:rsidRPr="00000000">
        <w:rPr>
          <w:rtl w:val="0"/>
        </w:rPr>
        <w:t xml:space="preserve">, </w:t>
      </w:r>
      <w:r w:rsidDel="00000000" w:rsidR="00000000" w:rsidRPr="00000000">
        <w:rPr>
          <w:rtl w:val="0"/>
        </w:rPr>
        <w:t xml:space="preserve">тоҷикӣ</w:t>
      </w:r>
    </w:p>
    <w:p w:rsidR="00000000" w:rsidDel="00000000" w:rsidP="00000000" w:rsidRDefault="00000000" w:rsidRPr="00000000" w14:paraId="00000006">
      <w:pPr>
        <w:widowControl w:val="0"/>
        <w:rPr/>
      </w:pPr>
      <w:r w:rsidDel="00000000" w:rsidR="00000000" w:rsidRPr="00000000">
        <w:rPr>
          <w:rtl w:val="0"/>
        </w:rPr>
        <w:t xml:space="preserve">services: grants_funding, in_person_training, org_security, web_protection, digital_support, assessment, secure_comms, device_security, vulnerabilities_malware, account, harassment, forensic, advocacy</w:t>
      </w:r>
    </w:p>
    <w:p w:rsidR="00000000" w:rsidDel="00000000" w:rsidP="00000000" w:rsidRDefault="00000000" w:rsidRPr="00000000" w14:paraId="00000007">
      <w:pPr>
        <w:widowControl w:val="0"/>
        <w:rPr/>
      </w:pPr>
      <w:r w:rsidDel="00000000" w:rsidR="00000000" w:rsidRPr="00000000">
        <w:rPr>
          <w:rtl w:val="0"/>
        </w:rPr>
        <w:t xml:space="preserve">beneficiaries: journalists, hrds, activists, lgbti, women, youth, cso</w:t>
      </w:r>
    </w:p>
    <w:p w:rsidR="00000000" w:rsidDel="00000000" w:rsidP="00000000" w:rsidRDefault="00000000" w:rsidRPr="00000000" w14:paraId="00000008">
      <w:pPr>
        <w:widowControl w:val="0"/>
        <w:rPr/>
      </w:pPr>
      <w:r w:rsidDel="00000000" w:rsidR="00000000" w:rsidRPr="00000000">
        <w:rPr>
          <w:rtl w:val="0"/>
        </w:rPr>
        <w:t xml:space="preserve">hours: 24/7, global</w:t>
      </w:r>
    </w:p>
    <w:p w:rsidR="00000000" w:rsidDel="00000000" w:rsidP="00000000" w:rsidRDefault="00000000" w:rsidRPr="00000000" w14:paraId="00000009">
      <w:pPr>
        <w:widowControl w:val="0"/>
        <w:rPr/>
      </w:pPr>
      <w:r w:rsidDel="00000000" w:rsidR="00000000" w:rsidRPr="00000000">
        <w:rPr>
          <w:rtl w:val="0"/>
        </w:rPr>
        <w:t xml:space="preserve">response_time: 2 hours</w:t>
      </w:r>
    </w:p>
    <w:p w:rsidR="00000000" w:rsidDel="00000000" w:rsidP="00000000" w:rsidRDefault="00000000" w:rsidRPr="00000000" w14:paraId="0000000A">
      <w:pPr>
        <w:widowControl w:val="0"/>
        <w:rPr/>
      </w:pPr>
      <w:r w:rsidDel="00000000" w:rsidR="00000000" w:rsidRPr="00000000">
        <w:rPr>
          <w:rtl w:val="0"/>
        </w:rPr>
        <w:t xml:space="preserve">contact_methods: email, pgp</w:t>
      </w:r>
    </w:p>
    <w:p w:rsidR="00000000" w:rsidDel="00000000" w:rsidP="00000000" w:rsidRDefault="00000000" w:rsidRPr="00000000" w14:paraId="0000000B">
      <w:pPr>
        <w:widowControl w:val="0"/>
        <w:rPr/>
      </w:pPr>
      <w:r w:rsidDel="00000000" w:rsidR="00000000" w:rsidRPr="00000000">
        <w:rPr>
          <w:rtl w:val="0"/>
        </w:rPr>
        <w:t xml:space="preserve">email: help@accessnow.org</w:t>
      </w:r>
    </w:p>
    <w:p w:rsidR="00000000" w:rsidDel="00000000" w:rsidP="00000000" w:rsidRDefault="00000000" w:rsidRPr="00000000" w14:paraId="0000000C">
      <w:pPr>
        <w:widowControl w:val="0"/>
        <w:rPr/>
      </w:pPr>
      <w:r w:rsidDel="00000000" w:rsidR="00000000" w:rsidRPr="00000000">
        <w:rPr>
          <w:rtl w:val="0"/>
        </w:rPr>
        <w:t xml:space="preserve">pgp_key: https://keys.accessnow.org/help.asc</w:t>
      </w:r>
    </w:p>
    <w:p w:rsidR="00000000" w:rsidDel="00000000" w:rsidP="00000000" w:rsidRDefault="00000000" w:rsidRPr="00000000" w14:paraId="0000000D">
      <w:pPr>
        <w:widowControl w:val="0"/>
        <w:rPr/>
      </w:pPr>
      <w:r w:rsidDel="00000000" w:rsidR="00000000" w:rsidRPr="00000000">
        <w:rPr>
          <w:rtl w:val="0"/>
        </w:rPr>
        <w:t xml:space="preserve">pgp_key_fingerprint: 6CE6 221C 98EC F399 A04C 41B8 C46B ED33 32E8 A2BC</w:t>
      </w:r>
    </w:p>
    <w:p w:rsidR="00000000" w:rsidDel="00000000" w:rsidP="00000000" w:rsidRDefault="00000000" w:rsidRPr="00000000" w14:paraId="0000000E">
      <w:pPr>
        <w:widowControl w:val="0"/>
        <w:rPr/>
      </w:pPr>
      <w:r w:rsidDel="00000000" w:rsidR="00000000" w:rsidRPr="00000000">
        <w:rPr>
          <w:rtl w:val="0"/>
        </w:rPr>
        <w:t xml:space="preserve">initial_intake: yes</w:t>
      </w:r>
    </w:p>
    <w:p w:rsidR="00000000" w:rsidDel="00000000" w:rsidP="00000000" w:rsidRDefault="00000000" w:rsidRPr="00000000" w14:paraId="0000000F">
      <w:pPr>
        <w:widowControl w:val="0"/>
        <w:rPr/>
      </w:pPr>
      <w:r w:rsidDel="00000000" w:rsidR="00000000" w:rsidRPr="00000000">
        <w:rPr>
          <w:rtl w:val="0"/>
        </w:rPr>
        <w:t xml:space="preserve">---</w:t>
      </w:r>
    </w:p>
    <w:p w:rsidR="00000000" w:rsidDel="00000000" w:rsidP="00000000" w:rsidRDefault="00000000" w:rsidRPr="00000000" w14:paraId="00000010">
      <w:pPr>
        <w:widowControl w:val="0"/>
        <w:rPr/>
      </w:pPr>
      <w:sdt>
        <w:sdtPr>
          <w:tag w:val="goog_rdk_0"/>
        </w:sdtPr>
        <w:sdtContent>
          <w:r w:rsidDel="00000000" w:rsidR="00000000" w:rsidRPr="00000000">
            <w:rPr>
              <w:rFonts w:ascii="Iskoola Pota" w:cs="Iskoola Pota" w:eastAsia="Iskoola Pota" w:hAnsi="Iskoola Pota"/>
              <w:rtl w:val="0"/>
            </w:rPr>
            <w:t xml:space="preserve">Access Now's Digital Security Helpline ලොව පුරා සිටින පුද්ගලයන් සහ සංවිධාන සමඟින් ඔවුන් අන්තර්ජාලයේ ආරක්ෂිතව තබා ගැනීමට ඔවුන් සමඟ ක්‍රියා කරයි. ඔබ අවදානමට ලක්ව සිටින්නේ නම්, අපට ඔබට හානියක් නොවන ආකාරයෙන් ඔබේ ඩිජිටල් ආරක්ෂක භාවිතයන් වැඩිදියුණු කිරීමට උදවු කළ හැක. ඔබ දැනටමත් ප්‍රහාරයට ලක්ව සිටින්නේ නම්, අපි ඉක්මන් ප්‍රතිචාර හදිසි සහාය ලබා දෙන්නෙමු.</w:t>
          </w:r>
        </w:sdtContent>
      </w:sdt>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Iskoola Pot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XlvOE7pbSuT1YN9Ym1sSfNOzTA==">CgMxLjAaGQoBMBIUChIIB0IOEgxJc2tvb2xhIFBvdGE4AXIhMTRfNm9RajZBWnpFcDdUSHluREw0SjBoTWNCb3NLaF9t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