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Qurium Media Foundation</w:t>
      </w:r>
    </w:p>
    <w:p w:rsidR="00000000" w:rsidDel="00000000" w:rsidP="00000000" w:rsidRDefault="00000000" w:rsidRPr="00000000" w14:paraId="00000003">
      <w:pPr>
        <w:widowControl w:val="0"/>
        <w:rPr/>
      </w:pPr>
      <w:r w:rsidDel="00000000" w:rsidR="00000000" w:rsidRPr="00000000">
        <w:rPr>
          <w:rtl w:val="0"/>
        </w:rPr>
        <w:t xml:space="preserve">website: https://www.qurium.org</w:t>
      </w:r>
    </w:p>
    <w:p w:rsidR="00000000" w:rsidDel="00000000" w:rsidP="00000000" w:rsidRDefault="00000000" w:rsidRPr="00000000" w14:paraId="00000004">
      <w:pPr>
        <w:widowControl w:val="0"/>
        <w:rPr/>
      </w:pPr>
      <w:r w:rsidDel="00000000" w:rsidR="00000000" w:rsidRPr="00000000">
        <w:rPr>
          <w:rtl w:val="0"/>
        </w:rPr>
        <w:t xml:space="preserve">logo: qm_logo.png</w:t>
      </w:r>
    </w:p>
    <w:p w:rsidR="00000000" w:rsidDel="00000000" w:rsidP="00000000" w:rsidRDefault="00000000" w:rsidRPr="00000000" w14:paraId="00000005">
      <w:pPr>
        <w:widowControl w:val="0"/>
        <w:rPr/>
      </w:pPr>
      <w:r w:rsidDel="00000000" w:rsidR="00000000" w:rsidRPr="00000000">
        <w:rPr>
          <w:rtl w:val="0"/>
        </w:rPr>
        <w:t xml:space="preserve">languages: English, Español, Français, Русский</w:t>
      </w:r>
    </w:p>
    <w:p w:rsidR="00000000" w:rsidDel="00000000" w:rsidP="00000000" w:rsidRDefault="00000000" w:rsidRPr="00000000" w14:paraId="00000006">
      <w:pPr>
        <w:widowControl w:val="0"/>
        <w:rPr/>
      </w:pPr>
      <w:r w:rsidDel="00000000" w:rsidR="00000000" w:rsidRPr="00000000">
        <w:rPr>
          <w:rtl w:val="0"/>
        </w:rPr>
        <w:t xml:space="preserve">services: web_hosting, web_protection, assessment, vulnerabilities_malware, ddos, triage, censorship, forensic</w:t>
      </w:r>
    </w:p>
    <w:p w:rsidR="00000000" w:rsidDel="00000000" w:rsidP="00000000" w:rsidRDefault="00000000" w:rsidRPr="00000000" w14:paraId="00000007">
      <w:pPr>
        <w:widowControl w:val="0"/>
        <w:rPr/>
      </w:pPr>
      <w:r w:rsidDel="00000000" w:rsidR="00000000" w:rsidRPr="00000000">
        <w:rPr>
          <w:rtl w:val="0"/>
        </w:rPr>
        <w:t xml:space="preserve">beneficiaries: journalists, media, hrds, activists, lgbti, cso</w:t>
      </w:r>
    </w:p>
    <w:p w:rsidR="00000000" w:rsidDel="00000000" w:rsidP="00000000" w:rsidRDefault="00000000" w:rsidRPr="00000000" w14:paraId="00000008">
      <w:pPr>
        <w:widowControl w:val="0"/>
        <w:rPr/>
      </w:pPr>
      <w:r w:rsidDel="00000000" w:rsidR="00000000" w:rsidRPr="00000000">
        <w:rPr>
          <w:rtl w:val="0"/>
        </w:rPr>
        <w:t xml:space="preserve">hours: 8AM-18PM Mon-Sun CET</w:t>
      </w:r>
    </w:p>
    <w:p w:rsidR="00000000" w:rsidDel="00000000" w:rsidP="00000000" w:rsidRDefault="00000000" w:rsidRPr="00000000" w14:paraId="00000009">
      <w:pPr>
        <w:widowControl w:val="0"/>
        <w:rPr/>
      </w:pPr>
      <w:r w:rsidDel="00000000" w:rsidR="00000000" w:rsidRPr="00000000">
        <w:rPr>
          <w:rtl w:val="0"/>
        </w:rPr>
        <w:t xml:space="preserve">response_time: 4 hours</w:t>
      </w:r>
    </w:p>
    <w:p w:rsidR="00000000" w:rsidDel="00000000" w:rsidP="00000000" w:rsidRDefault="00000000" w:rsidRPr="00000000" w14:paraId="0000000A">
      <w:pPr>
        <w:widowControl w:val="0"/>
        <w:rPr/>
      </w:pPr>
      <w:r w:rsidDel="00000000" w:rsidR="00000000" w:rsidRPr="00000000">
        <w:rPr>
          <w:rtl w:val="0"/>
        </w:rPr>
        <w:t xml:space="preserve">contact_methods: email, pgp, web_form</w:t>
      </w:r>
    </w:p>
    <w:p w:rsidR="00000000" w:rsidDel="00000000" w:rsidP="00000000" w:rsidRDefault="00000000" w:rsidRPr="00000000" w14:paraId="0000000B">
      <w:pPr>
        <w:widowControl w:val="0"/>
        <w:rPr/>
      </w:pPr>
      <w:r w:rsidDel="00000000" w:rsidR="00000000" w:rsidRPr="00000000">
        <w:rPr>
          <w:rtl w:val="0"/>
        </w:rPr>
        <w:t xml:space="preserve">web_form: https://www.qurium.org/contact/</w:t>
      </w:r>
    </w:p>
    <w:p w:rsidR="00000000" w:rsidDel="00000000" w:rsidP="00000000" w:rsidRDefault="00000000" w:rsidRPr="00000000" w14:paraId="0000000C">
      <w:pPr>
        <w:widowControl w:val="0"/>
        <w:rPr/>
      </w:pPr>
      <w:r w:rsidDel="00000000" w:rsidR="00000000" w:rsidRPr="00000000">
        <w:rPr>
          <w:rtl w:val="0"/>
        </w:rPr>
        <w:t xml:space="preserve">email: info@virtualroad.org</w:t>
      </w:r>
    </w:p>
    <w:p w:rsidR="00000000" w:rsidDel="00000000" w:rsidP="00000000" w:rsidRDefault="00000000" w:rsidRPr="00000000" w14:paraId="0000000D">
      <w:pPr>
        <w:widowControl w:val="0"/>
        <w:rPr/>
      </w:pPr>
      <w:r w:rsidDel="00000000" w:rsidR="00000000" w:rsidRPr="00000000">
        <w:rPr>
          <w:rtl w:val="0"/>
        </w:rPr>
        <w:t xml:space="preserve">pgp_key: https://www.virtualroad.org/keys/info.asc</w:t>
      </w:r>
    </w:p>
    <w:p w:rsidR="00000000" w:rsidDel="00000000" w:rsidP="00000000" w:rsidRDefault="00000000" w:rsidRPr="00000000" w14:paraId="0000000E">
      <w:pPr>
        <w:widowControl w:val="0"/>
        <w:rPr/>
      </w:pPr>
      <w:r w:rsidDel="00000000" w:rsidR="00000000" w:rsidRPr="00000000">
        <w:rPr>
          <w:rtl w:val="0"/>
        </w:rPr>
        <w:t xml:space="preserve">pgp_key_fingerprint: 02BF 7460 09F9 40C5 D10E B471 ED14 B4D7 CBC3 9CF3</w:t>
      </w:r>
    </w:p>
    <w:p w:rsidR="00000000" w:rsidDel="00000000" w:rsidP="00000000" w:rsidRDefault="00000000" w:rsidRPr="00000000" w14:paraId="0000000F">
      <w:pPr>
        <w:widowControl w:val="0"/>
        <w:rPr/>
      </w:pPr>
      <w:r w:rsidDel="00000000" w:rsidR="00000000" w:rsidRPr="00000000">
        <w:rPr>
          <w:rtl w:val="0"/>
        </w:rPr>
        <w:t xml:space="preserve">initial_intake: yes</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0"/>
        </w:sdtPr>
        <w:sdtContent>
          <w:r w:rsidDel="00000000" w:rsidR="00000000" w:rsidRPr="00000000">
            <w:rPr>
              <w:rFonts w:ascii="Iskoola Pota" w:cs="Iskoola Pota" w:eastAsia="Iskoola Pota" w:hAnsi="Iskoola Pota"/>
              <w:rtl w:val="0"/>
            </w:rPr>
            <w:t xml:space="preserve">Qurium Media Foundation යනු ස්වාධීන මාධ්‍ය, මානව හිමිකම් සංවිධාන, ගවේෂණාත්මක මාධ්‍යවේදීන් සහ ක්‍රියාකාරීන් සඳහා ආරක්‍ෂක විසඳුම් සපයන්නෙකි. Qurium විසින් අවදානම් සහිත සංවිධාන සහ පුද්ගලයින්ට පුද්ගලික සහය ඇතිව වෘත්තීයමය, අභිරුචිකරණය කළ සහ ආරක්ෂිත විසඳුම් කළඹක් සපයයි, ඒවාට ඇතුළත් වන්නේ:</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1"/>
        </w:sdtPr>
        <w:sdtContent>
          <w:r w:rsidDel="00000000" w:rsidR="00000000" w:rsidRPr="00000000">
            <w:rPr>
              <w:rFonts w:ascii="Iskoola Pota" w:cs="Iskoola Pota" w:eastAsia="Iskoola Pota" w:hAnsi="Iskoola Pota"/>
              <w:rtl w:val="0"/>
            </w:rPr>
            <w:t xml:space="preserve">- අවදානම් සහිත වෙබ් අඩවි වල DDoS අවම කිරීම සමඟ ආරක්ෂිත සත්කාරකත්වය</w:t>
          </w:r>
        </w:sdtContent>
      </w:sdt>
    </w:p>
    <w:p w:rsidR="00000000" w:rsidDel="00000000" w:rsidP="00000000" w:rsidRDefault="00000000" w:rsidRPr="00000000" w14:paraId="00000014">
      <w:pPr>
        <w:widowControl w:val="0"/>
        <w:rPr/>
      </w:pPr>
      <w:sdt>
        <w:sdtPr>
          <w:tag w:val="goog_rdk_2"/>
        </w:sdtPr>
        <w:sdtContent>
          <w:r w:rsidDel="00000000" w:rsidR="00000000" w:rsidRPr="00000000">
            <w:rPr>
              <w:rFonts w:ascii="Iskoola Pota" w:cs="Iskoola Pota" w:eastAsia="Iskoola Pota" w:hAnsi="Iskoola Pota"/>
              <w:rtl w:val="0"/>
            </w:rPr>
            <w:t xml:space="preserve">- ක්ෂණික තර්ජනයට ලක්ව සිටින සංවිධාන සහ පුද්ගලයන්ට ඉක්මන් ප්‍රතිචාර සහාය</w:t>
          </w:r>
        </w:sdtContent>
      </w:sdt>
    </w:p>
    <w:p w:rsidR="00000000" w:rsidDel="00000000" w:rsidP="00000000" w:rsidRDefault="00000000" w:rsidRPr="00000000" w14:paraId="00000015">
      <w:pPr>
        <w:widowControl w:val="0"/>
        <w:rPr/>
      </w:pPr>
      <w:sdt>
        <w:sdtPr>
          <w:tag w:val="goog_rdk_3"/>
        </w:sdtPr>
        <w:sdtContent>
          <w:r w:rsidDel="00000000" w:rsidR="00000000" w:rsidRPr="00000000">
            <w:rPr>
              <w:rFonts w:ascii="Iskoola Pota" w:cs="Iskoola Pota" w:eastAsia="Iskoola Pota" w:hAnsi="Iskoola Pota"/>
              <w:rtl w:val="0"/>
            </w:rPr>
            <w:t xml:space="preserve">- වෙබ් සේවා සහ ජංගම යෙදුම්වල ආරක්ෂක විගණන</w:t>
          </w:r>
        </w:sdtContent>
      </w:sdt>
    </w:p>
    <w:p w:rsidR="00000000" w:rsidDel="00000000" w:rsidP="00000000" w:rsidRDefault="00000000" w:rsidRPr="00000000" w14:paraId="00000016">
      <w:pPr>
        <w:widowControl w:val="0"/>
        <w:rPr/>
      </w:pPr>
      <w:sdt>
        <w:sdtPr>
          <w:tag w:val="goog_rdk_4"/>
        </w:sdtPr>
        <w:sdtContent>
          <w:r w:rsidDel="00000000" w:rsidR="00000000" w:rsidRPr="00000000">
            <w:rPr>
              <w:rFonts w:ascii="Iskoola Pota" w:cs="Iskoola Pota" w:eastAsia="Iskoola Pota" w:hAnsi="Iskoola Pota"/>
              <w:rtl w:val="0"/>
            </w:rPr>
            <w:t xml:space="preserve">- අන්තර්ජාලය අවහිර කරන ලද වෙබ් අඩවි වටලෑම</w:t>
          </w:r>
        </w:sdtContent>
      </w:sdt>
    </w:p>
    <w:p w:rsidR="00000000" w:rsidDel="00000000" w:rsidP="00000000" w:rsidRDefault="00000000" w:rsidRPr="00000000" w14:paraId="00000017">
      <w:pPr>
        <w:widowControl w:val="0"/>
        <w:rPr/>
      </w:pPr>
      <w:sdt>
        <w:sdtPr>
          <w:tag w:val="goog_rdk_5"/>
        </w:sdtPr>
        <w:sdtContent>
          <w:r w:rsidDel="00000000" w:rsidR="00000000" w:rsidRPr="00000000">
            <w:rPr>
              <w:rFonts w:ascii="Iskoola Pota" w:cs="Iskoola Pota" w:eastAsia="Iskoola Pota" w:hAnsi="Iskoola Pota"/>
              <w:rtl w:val="0"/>
            </w:rPr>
            <w:t xml:space="preserve">- ඩිජිටල් ප්‍රහාර, වංචනික යෙදුම්, ඉලක්කගත අනිෂ්ට මෘදුකාංග සහ වැරදි තොරතුරු පිළිබඳ අධිකරණ වෛද්‍ය පරීක්ෂණ</w:t>
          </w:r>
        </w:sdtContent>
      </w:sdt>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3lu2kTN8LQ+zjVtLJvnmFBZUlw==">CgMxLjAaGQoBMBIUChIIB0IOEgxJc2tvb2xhIFBvdGEaGQoBMRIUChIIB0IOEgxJc2tvb2xhIFBvdGEaGQoBMhIUChIIB0IOEgxJc2tvb2xhIFBvdGEaGQoBMxIUChIIB0IOEgxJc2tvb2xhIFBvdGEaGQoBNBIUChIIB0IOEgxJc2tvb2xhIFBvdGEaGQoBNRIUChIIB0IOEgxJc2tvb2xhIFBvdGE4AXIhMUx6UXVfbDN5dFUwclowS1p5bEo4MzVONThXQndCRlB3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