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page.pug</w:t>
      </w:r>
    </w:p>
    <w:p w:rsidR="00000000" w:rsidDel="00000000" w:rsidP="00000000" w:rsidRDefault="00000000" w:rsidRPr="00000000" w14:paraId="00000003">
      <w:pPr>
        <w:widowControl w:val="0"/>
        <w:rPr/>
      </w:pPr>
      <w:r w:rsidDel="00000000" w:rsidR="00000000" w:rsidRPr="00000000">
        <w:rPr>
          <w:rtl w:val="0"/>
        </w:rPr>
        <w:t xml:space="preserve">title: "About"</w:t>
      </w:r>
    </w:p>
    <w:p w:rsidR="00000000" w:rsidDel="00000000" w:rsidP="00000000" w:rsidRDefault="00000000" w:rsidRPr="00000000" w14:paraId="00000004">
      <w:pPr>
        <w:widowControl w:val="0"/>
        <w:rPr/>
      </w:pPr>
      <w:r w:rsidDel="00000000" w:rsidR="00000000" w:rsidRPr="00000000">
        <w:rPr>
          <w:rtl w:val="0"/>
        </w:rPr>
        <w:t xml:space="preserve">language: en</w:t>
      </w:r>
    </w:p>
    <w:p w:rsidR="00000000" w:rsidDel="00000000" w:rsidP="00000000" w:rsidRDefault="00000000" w:rsidRPr="00000000" w14:paraId="00000005">
      <w:pPr>
        <w:widowControl w:val="0"/>
        <w:rPr/>
      </w:pPr>
      <w:sdt>
        <w:sdtPr>
          <w:tag w:val="goog_rdk_0"/>
        </w:sdtPr>
        <w:sdtContent>
          <w:r w:rsidDel="00000000" w:rsidR="00000000" w:rsidRPr="00000000">
            <w:rPr>
              <w:rFonts w:ascii="Latha" w:cs="Latha" w:eastAsia="Latha" w:hAnsi="Latha"/>
              <w:rtl w:val="0"/>
            </w:rPr>
            <w:t xml:space="preserve">summary: "டிஜிட்டல் முதலுதவி பொதி பற்றி."</w:t>
          </w:r>
        </w:sdtContent>
      </w:sdt>
    </w:p>
    <w:p w:rsidR="00000000" w:rsidDel="00000000" w:rsidP="00000000" w:rsidRDefault="00000000" w:rsidRPr="00000000" w14:paraId="00000006">
      <w:pPr>
        <w:widowControl w:val="0"/>
        <w:rPr/>
      </w:pPr>
      <w:r w:rsidDel="00000000" w:rsidR="00000000" w:rsidRPr="00000000">
        <w:rPr>
          <w:rtl w:val="0"/>
        </w:rPr>
        <w:t xml:space="preserve">date: 2023-05</w:t>
      </w:r>
    </w:p>
    <w:p w:rsidR="00000000" w:rsidDel="00000000" w:rsidP="00000000" w:rsidRDefault="00000000" w:rsidRPr="00000000" w14:paraId="00000007">
      <w:pPr>
        <w:widowControl w:val="0"/>
        <w:rPr/>
      </w:pPr>
      <w:r w:rsidDel="00000000" w:rsidR="00000000" w:rsidRPr="00000000">
        <w:rPr>
          <w:rtl w:val="0"/>
        </w:rPr>
        <w:t xml:space="preserve">permalink: /en/about/</w:t>
      </w:r>
    </w:p>
    <w:p w:rsidR="00000000" w:rsidDel="00000000" w:rsidP="00000000" w:rsidRDefault="00000000" w:rsidRPr="00000000" w14:paraId="00000008">
      <w:pPr>
        <w:widowControl w:val="0"/>
        <w:rPr/>
      </w:pPr>
      <w:r w:rsidDel="00000000" w:rsidR="00000000" w:rsidRPr="00000000">
        <w:rPr>
          <w:rtl w:val="0"/>
        </w:rPr>
        <w:t xml:space="preserve">parent: Home</w:t>
      </w:r>
    </w:p>
    <w:p w:rsidR="00000000" w:rsidDel="00000000" w:rsidP="00000000" w:rsidRDefault="00000000" w:rsidRPr="00000000" w14:paraId="00000009">
      <w:pPr>
        <w:widowControl w:val="0"/>
        <w:rPr/>
      </w:pPr>
      <w:r w:rsidDel="00000000" w:rsidR="00000000" w:rsidRPr="00000000">
        <w:rPr>
          <w:rtl w:val="0"/>
        </w:rPr>
        <w:t xml:space="preserve">---</w:t>
      </w:r>
    </w:p>
    <w:p w:rsidR="00000000" w:rsidDel="00000000" w:rsidP="00000000" w:rsidRDefault="00000000" w:rsidRPr="00000000" w14:paraId="0000000A">
      <w:pPr>
        <w:widowControl w:val="0"/>
        <w:rPr/>
      </w:pPr>
      <w:r w:rsidDel="00000000" w:rsidR="00000000" w:rsidRPr="00000000">
        <w:rPr>
          <w:rtl w:val="0"/>
        </w:rPr>
        <w:t xml:space="preserve"> </w:t>
      </w:r>
    </w:p>
    <w:p w:rsidR="00000000" w:rsidDel="00000000" w:rsidP="00000000" w:rsidRDefault="00000000" w:rsidRPr="00000000" w14:paraId="0000000B">
      <w:pPr>
        <w:widowControl w:val="0"/>
        <w:rPr/>
      </w:pPr>
      <w:sdt>
        <w:sdtPr>
          <w:tag w:val="goog_rdk_1"/>
        </w:sdtPr>
        <w:sdtContent>
          <w:r w:rsidDel="00000000" w:rsidR="00000000" w:rsidRPr="00000000">
            <w:rPr>
              <w:rFonts w:ascii="Latha" w:cs="Latha" w:eastAsia="Latha" w:hAnsi="Latha"/>
              <w:rtl w:val="0"/>
            </w:rPr>
            <w:t xml:space="preserve">டிஜிட்டல் முதலுதவி பொதியானது [RaReNet (Rapid Response Network)](https://www.rarenet.org/) மற்றும்  [CiviCERT](https://www.civicert.org/).உடைய ஒன்றிணைந்த முயற்சியொன்றாகும்.</w:t>
          </w:r>
        </w:sdtContent>
      </w:sdt>
    </w:p>
    <w:p w:rsidR="00000000" w:rsidDel="00000000" w:rsidP="00000000" w:rsidRDefault="00000000" w:rsidRPr="00000000" w14:paraId="0000000C">
      <w:pPr>
        <w:widowControl w:val="0"/>
        <w:rPr/>
      </w:pPr>
      <w:r w:rsidDel="00000000" w:rsidR="00000000" w:rsidRPr="00000000">
        <w:rPr>
          <w:rtl w:val="0"/>
        </w:rPr>
        <w:t xml:space="preserve"> </w:t>
      </w:r>
    </w:p>
    <w:p w:rsidR="00000000" w:rsidDel="00000000" w:rsidP="00000000" w:rsidRDefault="00000000" w:rsidRPr="00000000" w14:paraId="0000000D">
      <w:pPr>
        <w:widowControl w:val="0"/>
        <w:rPr/>
      </w:pPr>
      <w:r w:rsidDel="00000000" w:rsidR="00000000" w:rsidRPr="00000000">
        <w:rPr>
          <w:rtl w:val="0"/>
        </w:rPr>
        <w:t xml:space="preserve">&lt;iframe src="https://archive.org/embed/dfak-tech-demo" width="640" height="480" frameborder="0" webkitallowfullscreen="true" mozallowfullscreen="true" allowfullscreen&gt;&lt;/iframe&gt;</w:t>
      </w:r>
    </w:p>
    <w:p w:rsidR="00000000" w:rsidDel="00000000" w:rsidP="00000000" w:rsidRDefault="00000000" w:rsidRPr="00000000" w14:paraId="0000000E">
      <w:pPr>
        <w:widowControl w:val="0"/>
        <w:rPr/>
      </w:pPr>
      <w:r w:rsidDel="00000000" w:rsidR="00000000" w:rsidRPr="00000000">
        <w:rPr>
          <w:rtl w:val="0"/>
        </w:rPr>
        <w:t xml:space="preserve"> </w:t>
      </w:r>
    </w:p>
    <w:p w:rsidR="00000000" w:rsidDel="00000000" w:rsidP="00000000" w:rsidRDefault="00000000" w:rsidRPr="00000000" w14:paraId="0000000F">
      <w:pPr>
        <w:widowControl w:val="0"/>
        <w:rPr/>
      </w:pPr>
      <w:sdt>
        <w:sdtPr>
          <w:tag w:val="goog_rdk_2"/>
        </w:sdtPr>
        <w:sdtContent>
          <w:r w:rsidDel="00000000" w:rsidR="00000000" w:rsidRPr="00000000">
            <w:rPr>
              <w:rFonts w:ascii="Latha" w:cs="Latha" w:eastAsia="Latha" w:hAnsi="Latha"/>
              <w:rtl w:val="0"/>
            </w:rPr>
            <w:t xml:space="preserve">The Rapid Response Network ஆனது சர்வதேச ரீதியில் இயங்கிவரும் ஒரு உடனடி பதில் தரும் மற்றும் டிஜிட்டல் பாதுகாப்பு வலையமைப்பாகும். இது  அக்சஸ் நவ் (Access Now,) அம்னெஸ்ட்ரி டெக் (Amnesty Tech), டிஜிட்டல் எதிர்திறனுக்கான நிலையம் (Center for Digital Resilience),  சிஐஆர்சிஎல் CIRCL, ஈ எப்எப் EFF, சுதந்திர இல்லம் (Freedom House), முன்னணி பாதுகாவலர்கள்  (Front Line Defenders), பூகோள குரல்கள் (Global Voices), க்ரீன்ஹோஸ்ட் (Greenhost), ஹிவோஸ் மற்றும் டிஜிட்டல் பாதுகாப்பு பங்காண்மை (Hivos &amp; the Digital Defenders Partnership), இன்டெர்னியூஸ் Internews, லா லாபமீடியா  (La Labomedia),  திறந்த தொழிநுட்ப நிதியம் (Open Technology Fund), வேர்ச்சுவல்லோட் (Virtualroad) போன்ற நிறுவனங்களுடன் சேர்த்து இந்த டிஜிட்டல் பாதுகாப்பு துறையில் பணியாற்றும் தனிப்பட்ட நிபுணர்கள் பலரையும் உள்ளடக்கிய ஒன்றாகும். இவற்றில் சில நபர்களும் சில நிறுவனஹங்களும் CiviCERT இல் பங்கு வகிப்பவர்களாகும்,இது சமூக நீதி, மனித மற்றும் டிஜிட்டல் உரிமைகளினைப் பாதுகாப்பதையே பிரதான நோக்கமாகக் கொண்டு இயங்கும் குழுக்கள் மற்றும் நிறுவனங்களுக்கான உதவிகள் மற்றும் உட்கட்டமைப்பு வசதிகளினை வழங்குபவர்களினுடைய  ஒரு சர்வதேச ரீதியிலான வலையமைப்பாகும். CiviCERT ஆனது  கணினி அவசரநிலை பிரதிபலிப்பு அணியினுடைய CERT (Computer Emergency Response Team) தொழில்முறையாக வடிவமைக்கப்பட்டு வழங்கப்பட்ட ஒரு முயற்சியாகும். CiviCERT ஆனது ஐரோப்பாவில் கணனி அவசர நிலைக்கான நம்பகமான  பிரதிபலிப்பு நிறுவனமாகிய Trusted Introducer, இனால் அங்கீகரிக்கப்பட்டுள்ளது.</w:t>
          </w:r>
        </w:sdtContent>
      </w:sdt>
    </w:p>
    <w:p w:rsidR="00000000" w:rsidDel="00000000" w:rsidP="00000000" w:rsidRDefault="00000000" w:rsidRPr="00000000" w14:paraId="00000010">
      <w:pPr>
        <w:widowControl w:val="0"/>
        <w:rPr/>
      </w:pPr>
      <w:r w:rsidDel="00000000" w:rsidR="00000000" w:rsidRPr="00000000">
        <w:rPr>
          <w:rtl w:val="0"/>
        </w:rPr>
        <w:t xml:space="preserve"> </w:t>
      </w:r>
    </w:p>
    <w:p w:rsidR="00000000" w:rsidDel="00000000" w:rsidP="00000000" w:rsidRDefault="00000000" w:rsidRPr="00000000" w14:paraId="00000011">
      <w:pPr>
        <w:widowControl w:val="0"/>
        <w:rPr/>
      </w:pPr>
      <w:sdt>
        <w:sdtPr>
          <w:tag w:val="goog_rdk_3"/>
        </w:sdtPr>
        <w:sdtContent>
          <w:r w:rsidDel="00000000" w:rsidR="00000000" w:rsidRPr="00000000">
            <w:rPr>
              <w:rFonts w:ascii="Latha" w:cs="Latha" w:eastAsia="Latha" w:hAnsi="Latha"/>
              <w:rtl w:val="0"/>
            </w:rPr>
            <w:t xml:space="preserve">டிஜிட்டல் முதலுதவிப் பொதியானது [வெளி நபர்களினுடைய பங்களிப்பினையும் வரவேற்கின்ற ஒரு திறந்த அமைப்பாகும்](https://gitlab.com/rarenet/dfak).</w:t>
          </w:r>
        </w:sdtContent>
      </w:sdt>
    </w:p>
    <w:p w:rsidR="00000000" w:rsidDel="00000000" w:rsidP="00000000" w:rsidRDefault="00000000" w:rsidRPr="00000000" w14:paraId="00000012">
      <w:pPr>
        <w:widowControl w:val="0"/>
        <w:rPr/>
      </w:pPr>
      <w:r w:rsidDel="00000000" w:rsidR="00000000" w:rsidRPr="00000000">
        <w:rPr>
          <w:rtl w:val="0"/>
        </w:rPr>
        <w:t xml:space="preserve"> </w:t>
      </w:r>
    </w:p>
    <w:p w:rsidR="00000000" w:rsidDel="00000000" w:rsidP="00000000" w:rsidRDefault="00000000" w:rsidRPr="00000000" w14:paraId="00000013">
      <w:pPr>
        <w:widowControl w:val="0"/>
        <w:rPr/>
      </w:pPr>
      <w:r w:rsidDel="00000000" w:rsidR="00000000" w:rsidRPr="00000000">
        <w:rPr>
          <w:rtl w:val="0"/>
        </w:rPr>
        <w:t xml:space="preserve">Thanks to [Metamorphosis Foundation](https://metamorphosis.org.mk) for the [Albanian localization](https://digitalfirstaid.org/sq/) and to [EngageMedia](https://engagemedia.org/) for the [Burmese](https://digitalfirstaid.org/my/), [Indonesian](https://digitalfirstaid.org/id/), and [Thai](https://digitalfirstaid.org/th/) localization of the Digital First Aid Kit. </w:t>
      </w:r>
    </w:p>
    <w:p w:rsidR="00000000" w:rsidDel="00000000" w:rsidP="00000000" w:rsidRDefault="00000000" w:rsidRPr="00000000" w14:paraId="00000014">
      <w:pPr>
        <w:widowControl w:val="0"/>
        <w:rPr/>
      </w:pPr>
      <w:r w:rsidDel="00000000" w:rsidR="00000000" w:rsidRPr="00000000">
        <w:rPr>
          <w:rtl w:val="0"/>
        </w:rPr>
        <w:t xml:space="preserve"> </w:t>
      </w:r>
    </w:p>
    <w:p w:rsidR="00000000" w:rsidDel="00000000" w:rsidP="00000000" w:rsidRDefault="00000000" w:rsidRPr="00000000" w14:paraId="00000015">
      <w:pPr>
        <w:widowControl w:val="0"/>
        <w:rPr/>
      </w:pPr>
      <w:sdt>
        <w:sdtPr>
          <w:tag w:val="goog_rdk_4"/>
        </w:sdtPr>
        <w:sdtContent>
          <w:r w:rsidDel="00000000" w:rsidR="00000000" w:rsidRPr="00000000">
            <w:rPr>
              <w:rFonts w:ascii="Latha" w:cs="Latha" w:eastAsia="Latha" w:hAnsi="Latha"/>
              <w:rtl w:val="0"/>
            </w:rPr>
            <w:t xml:space="preserve">நீங்கள் இணைப்புகள் குறைவாகவோ அல்லது மட்டுப்படுத்தப்பட்ட அளவில் காணப்படக்கூடிய இடத்திலிருந்துகொண்டு இந்த டிஜிட்டல் முதலுதவிப் பொதியினைப் பயன்படுத்த விரும்பினால் இதனது [இணை பதிவிறக்கம்](https://digitalfirstaid.org/dfak-offline.zip) செய்து கொள்ளலாம்.</w:t>
          </w:r>
        </w:sdtContent>
      </w:sdt>
    </w:p>
    <w:p w:rsidR="00000000" w:rsidDel="00000000" w:rsidP="00000000" w:rsidRDefault="00000000" w:rsidRPr="00000000" w14:paraId="00000016">
      <w:pPr>
        <w:widowControl w:val="0"/>
        <w:rPr/>
      </w:pPr>
      <w:r w:rsidDel="00000000" w:rsidR="00000000" w:rsidRPr="00000000">
        <w:rPr>
          <w:rtl w:val="0"/>
        </w:rPr>
        <w:t xml:space="preserve"> </w:t>
      </w:r>
    </w:p>
    <w:p w:rsidR="00000000" w:rsidDel="00000000" w:rsidP="00000000" w:rsidRDefault="00000000" w:rsidRPr="00000000" w14:paraId="00000017">
      <w:pPr>
        <w:widowControl w:val="0"/>
        <w:rPr/>
      </w:pPr>
      <w:sdt>
        <w:sdtPr>
          <w:tag w:val="goog_rdk_5"/>
        </w:sdtPr>
        <w:sdtContent>
          <w:r w:rsidDel="00000000" w:rsidR="00000000" w:rsidRPr="00000000">
            <w:rPr>
              <w:rFonts w:ascii="Latha" w:cs="Latha" w:eastAsia="Latha" w:hAnsi="Latha"/>
              <w:rtl w:val="0"/>
            </w:rPr>
            <w:t xml:space="preserve">உங்களுக்கு டிஜிட்டல் முதலுதவிப் பொதி தொடர்பாக  ஏதாவது விமர்சனங்கள்,கேள்விகள்,அல்லது ஆலோசனைகள் இருப்பின் தொடர்பு கொள்ளவும் : dfak @ digitaldefenders . org</w:t>
          </w:r>
        </w:sdtContent>
      </w:sdt>
    </w:p>
    <w:p w:rsidR="00000000" w:rsidDel="00000000" w:rsidP="00000000" w:rsidRDefault="00000000" w:rsidRPr="00000000" w14:paraId="00000018">
      <w:pPr>
        <w:widowControl w:val="0"/>
        <w:rPr/>
      </w:pPr>
      <w:r w:rsidDel="00000000" w:rsidR="00000000" w:rsidRPr="00000000">
        <w:rPr>
          <w:rtl w:val="0"/>
        </w:rPr>
        <w:t xml:space="preserve"> </w:t>
      </w:r>
    </w:p>
    <w:p w:rsidR="00000000" w:rsidDel="00000000" w:rsidP="00000000" w:rsidRDefault="00000000" w:rsidRPr="00000000" w14:paraId="00000019">
      <w:pPr>
        <w:widowControl w:val="0"/>
        <w:rPr/>
      </w:pPr>
      <w:r w:rsidDel="00000000" w:rsidR="00000000" w:rsidRPr="00000000">
        <w:rPr>
          <w:rtl w:val="0"/>
        </w:rPr>
        <w:t xml:space="preserve">GPG - Fingerprint: 1759 8496 25C1 56EC 1EB4 1F06 6CC1 888F 5D75 706B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c/qeDUtZgsTBQZswWxc0zonow==">CgMxLjAaEgoBMBINCgsIB0IHEgVMYXRoYRoSCgExEg0KCwgHQgcSBUxhdGhhGhIKATISDQoLCAdCBxIFTGF0aGEaEgoBMxINCgsIB0IHEgVMYXRoYRoSCgE0Eg0KCwgHQgcSBUxhdGhhGhIKATUSDQoLCAdCBxIFTGF0aGE4AXIhMTNqSDRjLW1LcmNyajE3TWRNek5QU052ODZMN20zVHJz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