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Front Line Defenders</w:t>
      </w:r>
    </w:p>
    <w:p w:rsidR="00000000" w:rsidDel="00000000" w:rsidP="00000000" w:rsidRDefault="00000000" w:rsidRPr="00000000" w14:paraId="00000003">
      <w:pPr>
        <w:widowControl w:val="0"/>
        <w:rPr/>
      </w:pPr>
      <w:r w:rsidDel="00000000" w:rsidR="00000000" w:rsidRPr="00000000">
        <w:rPr>
          <w:rtl w:val="0"/>
        </w:rPr>
        <w:t xml:space="preserve">website: https://www.frontlinedefenders.org/emergency-contact</w:t>
      </w:r>
    </w:p>
    <w:p w:rsidR="00000000" w:rsidDel="00000000" w:rsidP="00000000" w:rsidRDefault="00000000" w:rsidRPr="00000000" w14:paraId="00000004">
      <w:pPr>
        <w:widowControl w:val="0"/>
        <w:rPr/>
      </w:pPr>
      <w:r w:rsidDel="00000000" w:rsidR="00000000" w:rsidRPr="00000000">
        <w:rPr>
          <w:rtl w:val="0"/>
        </w:rPr>
        <w:t xml:space="preserve">logo: FrontLineDefenders.jpg</w:t>
      </w:r>
    </w:p>
    <w:p w:rsidR="00000000" w:rsidDel="00000000" w:rsidP="00000000" w:rsidRDefault="00000000" w:rsidRPr="00000000" w14:paraId="00000005">
      <w:pPr>
        <w:widowControl w:val="0"/>
        <w:rPr/>
      </w:pP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Español</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Русский</w:t>
      </w:r>
      <w:r w:rsidDel="00000000" w:rsidR="00000000" w:rsidRPr="00000000">
        <w:rPr>
          <w:rtl w:val="0"/>
        </w:rPr>
        <w:t xml:space="preserve">, </w:t>
      </w:r>
      <w:r w:rsidDel="00000000" w:rsidR="00000000" w:rsidRPr="00000000">
        <w:rPr>
          <w:rtl w:val="1"/>
        </w:rPr>
        <w:t xml:space="preserve">فارسی</w:t>
      </w:r>
      <w:r w:rsidDel="00000000" w:rsidR="00000000" w:rsidRPr="00000000">
        <w:rPr>
          <w:rtl w:val="0"/>
        </w:rPr>
        <w:t xml:space="preserve">, </w:t>
      </w:r>
      <w:r w:rsidDel="00000000" w:rsidR="00000000" w:rsidRPr="00000000">
        <w:rPr>
          <w:rtl w:val="0"/>
        </w:rPr>
        <w:t xml:space="preserve">Français</w:t>
      </w:r>
      <w:r w:rsidDel="00000000" w:rsidR="00000000" w:rsidRPr="00000000">
        <w:rPr>
          <w:rtl w:val="0"/>
        </w:rPr>
        <w:t xml:space="preserve">, </w:t>
      </w:r>
      <w:r w:rsidDel="00000000" w:rsidR="00000000" w:rsidRPr="00000000">
        <w:rPr>
          <w:rtl w:val="0"/>
        </w:rPr>
        <w:t xml:space="preserve">Português</w:t>
      </w:r>
      <w:r w:rsidDel="00000000" w:rsidR="00000000" w:rsidRPr="00000000">
        <w:rPr>
          <w:rtl w:val="0"/>
        </w:rPr>
        <w:t xml:space="preserve">, </w:t>
      </w:r>
      <w:r w:rsidDel="00000000" w:rsidR="00000000" w:rsidRPr="00000000">
        <w:rPr>
          <w:rtl w:val="0"/>
        </w:rPr>
        <w:t xml:space="preserve">Türkçe</w:t>
      </w:r>
      <w:r w:rsidDel="00000000" w:rsidR="00000000" w:rsidRPr="00000000">
        <w:rPr>
          <w:rtl w:val="0"/>
        </w:rPr>
        <w:t xml:space="preserve"> , </w:t>
      </w:r>
      <w:r w:rsidDel="00000000" w:rsidR="00000000" w:rsidRPr="00000000">
        <w:rPr>
          <w:rtl w:val="1"/>
        </w:rPr>
        <w:t xml:space="preserve">العربية</w:t>
      </w:r>
      <w:r w:rsidDel="00000000" w:rsidR="00000000" w:rsidRPr="00000000">
        <w:rPr>
          <w:rtl w:val="0"/>
        </w:rPr>
        <w:t xml:space="preserve">, </w:t>
      </w:r>
      <w:sdt>
        <w:sdtPr>
          <w:tag w:val="goog_rdk_0"/>
        </w:sdtPr>
        <w:sdtContent>
          <w:r w:rsidDel="00000000" w:rsidR="00000000" w:rsidRPr="00000000">
            <w:rPr>
              <w:rFonts w:ascii="Arial Unicode MS" w:cs="Arial Unicode MS" w:eastAsia="Arial Unicode MS" w:hAnsi="Arial Unicode MS"/>
              <w:rtl w:val="0"/>
            </w:rPr>
            <w:t xml:space="preserve">中文</w:t>
          </w:r>
        </w:sdtContent>
      </w:sdt>
    </w:p>
    <w:p w:rsidR="00000000" w:rsidDel="00000000" w:rsidP="00000000" w:rsidRDefault="00000000" w:rsidRPr="00000000" w14:paraId="00000006">
      <w:pPr>
        <w:widowControl w:val="0"/>
        <w:rPr/>
      </w:pPr>
      <w:r w:rsidDel="00000000" w:rsidR="00000000" w:rsidRPr="00000000">
        <w:rPr>
          <w:rtl w:val="0"/>
        </w:rPr>
        <w:t xml:space="preserve">services: grants_funding, in_person_training, org_security, digital_support, relocation, assessment, secure_comms, device_security, vulnerabilities_malware, browsing, account, harassment, forensic, legal, individual_care, advocacy, censorship</w:t>
      </w:r>
    </w:p>
    <w:p w:rsidR="00000000" w:rsidDel="00000000" w:rsidP="00000000" w:rsidRDefault="00000000" w:rsidRPr="00000000" w14:paraId="00000007">
      <w:pPr>
        <w:widowControl w:val="0"/>
        <w:rPr/>
      </w:pPr>
      <w:r w:rsidDel="00000000" w:rsidR="00000000" w:rsidRPr="00000000">
        <w:rPr>
          <w:rtl w:val="0"/>
        </w:rPr>
        <w:t xml:space="preserve">beneficiaries: hrds, hros</w:t>
      </w:r>
    </w:p>
    <w:p w:rsidR="00000000" w:rsidDel="00000000" w:rsidP="00000000" w:rsidRDefault="00000000" w:rsidRPr="00000000" w14:paraId="00000008">
      <w:pPr>
        <w:widowControl w:val="0"/>
        <w:rPr/>
      </w:pPr>
      <w:r w:rsidDel="00000000" w:rsidR="00000000" w:rsidRPr="00000000">
        <w:rPr>
          <w:rtl w:val="0"/>
        </w:rPr>
        <w:t xml:space="preserve">hours: emergency 24/7, global; regular work Monday-Friday at office hours, IST (UTC+1), staff are located in various time zones in different regions</w:t>
      </w:r>
    </w:p>
    <w:p w:rsidR="00000000" w:rsidDel="00000000" w:rsidP="00000000" w:rsidRDefault="00000000" w:rsidRPr="00000000" w14:paraId="00000009">
      <w:pPr>
        <w:widowControl w:val="0"/>
        <w:rPr/>
      </w:pPr>
      <w:r w:rsidDel="00000000" w:rsidR="00000000" w:rsidRPr="00000000">
        <w:rPr>
          <w:rtl w:val="0"/>
        </w:rPr>
        <w:t xml:space="preserve">response_time: same or next day in case of emergency</w:t>
      </w:r>
    </w:p>
    <w:p w:rsidR="00000000" w:rsidDel="00000000" w:rsidP="00000000" w:rsidRDefault="00000000" w:rsidRPr="00000000" w14:paraId="0000000A">
      <w:pPr>
        <w:widowControl w:val="0"/>
        <w:rPr/>
      </w:pPr>
      <w:r w:rsidDel="00000000" w:rsidR="00000000" w:rsidRPr="00000000">
        <w:rPr>
          <w:rtl w:val="0"/>
        </w:rPr>
        <w:t xml:space="preserve">contact_methods: web_form, phone, skype, email</w:t>
      </w:r>
    </w:p>
    <w:p w:rsidR="00000000" w:rsidDel="00000000" w:rsidP="00000000" w:rsidRDefault="00000000" w:rsidRPr="00000000" w14:paraId="0000000B">
      <w:pPr>
        <w:widowControl w:val="0"/>
        <w:rPr/>
      </w:pPr>
      <w:r w:rsidDel="00000000" w:rsidR="00000000" w:rsidRPr="00000000">
        <w:rPr>
          <w:rtl w:val="0"/>
        </w:rPr>
        <w:t xml:space="preserve">web_form: https://www.frontlinedefenders.org/secure/comment.php</w:t>
      </w:r>
    </w:p>
    <w:p w:rsidR="00000000" w:rsidDel="00000000" w:rsidP="00000000" w:rsidRDefault="00000000" w:rsidRPr="00000000" w14:paraId="0000000C">
      <w:pPr>
        <w:widowControl w:val="0"/>
        <w:rPr/>
      </w:pPr>
      <w:r w:rsidDel="00000000" w:rsidR="00000000" w:rsidRPr="00000000">
        <w:rPr>
          <w:rtl w:val="0"/>
        </w:rPr>
        <w:t xml:space="preserve">phone: +353-1-210-0489 for emergencies; +353-1-212-3750 office phone</w:t>
      </w:r>
    </w:p>
    <w:p w:rsidR="00000000" w:rsidDel="00000000" w:rsidP="00000000" w:rsidRDefault="00000000" w:rsidRPr="00000000" w14:paraId="0000000D">
      <w:pPr>
        <w:widowControl w:val="0"/>
        <w:rPr/>
      </w:pPr>
      <w:r w:rsidDel="00000000" w:rsidR="00000000" w:rsidRPr="00000000">
        <w:rPr>
          <w:rtl w:val="0"/>
        </w:rPr>
        <w:t xml:space="preserve">skype: front-line-emergency?call</w:t>
      </w:r>
    </w:p>
    <w:p w:rsidR="00000000" w:rsidDel="00000000" w:rsidP="00000000" w:rsidRDefault="00000000" w:rsidRPr="00000000" w14:paraId="0000000E">
      <w:pPr>
        <w:widowControl w:val="0"/>
        <w:rPr/>
      </w:pPr>
      <w:r w:rsidDel="00000000" w:rsidR="00000000" w:rsidRPr="00000000">
        <w:rPr>
          <w:rtl w:val="0"/>
        </w:rPr>
        <w:t xml:space="preserve">email: info@frontlinedefenders.org for comments or questions</w:t>
      </w:r>
    </w:p>
    <w:p w:rsidR="00000000" w:rsidDel="00000000" w:rsidP="00000000" w:rsidRDefault="00000000" w:rsidRPr="00000000" w14:paraId="0000000F">
      <w:pPr>
        <w:widowControl w:val="0"/>
        <w:rPr/>
      </w:pPr>
      <w:r w:rsidDel="00000000" w:rsidR="00000000" w:rsidRPr="00000000">
        <w:rPr>
          <w:rtl w:val="0"/>
        </w:rPr>
        <w:t xml:space="preserve">initial_intake: yes</w:t>
      </w:r>
    </w:p>
    <w:p w:rsidR="00000000" w:rsidDel="00000000" w:rsidP="00000000" w:rsidRDefault="00000000" w:rsidRPr="00000000" w14:paraId="00000010">
      <w:pPr>
        <w:widowControl w:val="0"/>
        <w:rPr/>
      </w:pPr>
      <w:r w:rsidDel="00000000" w:rsidR="00000000" w:rsidRPr="00000000">
        <w:rPr>
          <w:rtl w:val="0"/>
        </w:rPr>
        <w:t xml:space="preserve">---</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1"/>
        </w:sdtPr>
        <w:sdtContent>
          <w:r w:rsidDel="00000000" w:rsidR="00000000" w:rsidRPr="00000000">
            <w:rPr>
              <w:rFonts w:ascii="Latha" w:cs="Latha" w:eastAsia="Latha" w:hAnsi="Latha"/>
              <w:rtl w:val="0"/>
            </w:rPr>
            <w:t xml:space="preserve">Front Line Defenders என்பது அயர்லாந்தை தளமாகக் கொண்ட ஒரு சர்வதேச அமைப்பாகும். இது ஆபத்தினை எதிர்நோக்கியிருக்கின்ற மனித உரிமை காப்பாளர்களின் ஒருங்கிணைந்த பாதுகாப்பிற்காக செயல்படுகிறது. மேலும் பாதுகாப்பு மானியங்கள், பௌதீக மற்றும் டிஜிட்டல் பாதுகாப்பு பயிற்சி, சட்ட உதவிகள் மற்றும் பிரச்சாரம் மூலம் உடனடி ஆபத்துகளை எதிர்நோக்குகின்ற மனித உரிமை பாதுகாவலர்களுக்கு ஆதரவினை வழங்கி வருகின்றது. </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2"/>
        </w:sdtPr>
        <w:sdtContent>
          <w:r w:rsidDel="00000000" w:rsidR="00000000" w:rsidRPr="00000000">
            <w:rPr>
              <w:rFonts w:ascii="Latha" w:cs="Latha" w:eastAsia="Latha" w:hAnsi="Latha"/>
              <w:rtl w:val="0"/>
            </w:rPr>
            <w:t xml:space="preserve">ஃபிரண்ட் லைன் டிஃபென்டர்கள்   அவசர உதவிகள் தேவைப்படுகின்ற மனித உரிமைக்கு காப்பாளர்களுக்கு 24/7 இயங்குகின்ற அவசர உதவி அழைப்புச் சேவையினை +353-121-00489  என்ற இலக்கத்தில் அரபு, ஆங்கிலம், பிரஞ்சு, ரஷியன் அல்லது ஸ்பானிஷ் மொழிகளில் வழங்குகின்றது. உடனடி ஆபத்திலுள்ள மனித உரிமைகள் பாதுகாப்பாளர்களுக்கு அவர்களினை தற்காலிக  இடம் மாற்றத்துக்கும் வழங்குகின்றனர். ஃபிரண்ட் லைன் டிஃபென்டர்ஸ் ஆனது பௌதீக  மற்றும் டிஜிட்டல் பாதுகாப்பு தொடர்பான பயிற்சிகளினையும் வழங்குகின்றது. Front Line Defenders ஆனது ஆபத்திலுள்ள மனித உரிமைகள் காப்பாளர்களினுடைய பிரச்சினைகள்  வெளிப்படுத்துவதுடன் அவர்களது  வழக்குகளினை அவர்களின் பாதுகாப்பிற்காக  EU, UN, பிராந்திய பொறிமுறைகள் மற்றும் அவர்களின் அரசாங்கங்களினுடனான நேரடி தொடர்புகள் உட்பட பல்வேறுபட்ட  சர்வதேச அளவில் வாதாட்டங்கள் மற்றும் பிரச்சாரங்களினை மேற்கொள்கின்றன.</w:t>
          </w:r>
        </w:sdtContent>
      </w:sdt>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Us5U0+MwFukkPN0Fdoh9kTDwqQ==">CgMxLjAaHQoBMBIYChYIB0ISEhBBcmlhbCBVbmljb2RlIE1TGhIKATESDQoLCAdCBxIFTGF0aGEaEgoBMhINCgsIB0IHEgVMYXRoYTgBciExbkFId3ZiTkNtY2xwUDFOT1ozczZ1djJ4eV8wQnpoOFQ=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