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817C5F" w:rsidRDefault="001E1C1B" w:rsidP="00AF69AC">
      <w:pPr>
        <w:pStyle w:val="Default"/>
        <w:spacing w:after="220"/>
        <w:rPr>
          <w:sz w:val="22"/>
          <w:szCs w:val="22"/>
        </w:rPr>
      </w:pPr>
      <w:r>
        <w:rPr>
          <w:sz w:val="22"/>
          <w:szCs w:val="22"/>
        </w:rPr>
        <w:t>Templates within Engage</w:t>
      </w:r>
      <w:r w:rsidR="00564607">
        <w:rPr>
          <w:sz w:val="22"/>
          <w:szCs w:val="22"/>
        </w:rPr>
        <w:t>:</w:t>
      </w:r>
      <w:r w:rsidR="00061F41">
        <w:rPr>
          <w:sz w:val="22"/>
          <w:szCs w:val="22"/>
        </w:rPr>
        <w:t xml:space="preserve"> </w:t>
      </w:r>
      <w:r w:rsidR="00564607">
        <w:rPr>
          <w:sz w:val="22"/>
          <w:szCs w:val="22"/>
        </w:rPr>
        <w:t>Rotator</w:t>
      </w:r>
      <w:r w:rsidR="00061F41">
        <w:rPr>
          <w:sz w:val="22"/>
          <w:szCs w:val="22"/>
        </w:rPr>
        <w:t xml:space="preserve"> </w:t>
      </w:r>
      <w:r>
        <w:rPr>
          <w:sz w:val="22"/>
          <w:szCs w:val="22"/>
        </w:rPr>
        <w:t xml:space="preserve">are useful for redefining the layout of the module without developer interaction. Anyone with knowledge of CSS and the contents of this document can restyle the module in many ways. </w:t>
      </w:r>
    </w:p>
    <w:p w:rsidR="001E1C1B" w:rsidRDefault="00817C5F" w:rsidP="000D2766">
      <w:pPr>
        <w:pStyle w:val="Heading1"/>
      </w:pPr>
      <w:r>
        <w:t>Creating New Templates</w:t>
      </w:r>
    </w:p>
    <w:p w:rsidR="00A3127F" w:rsidRDefault="00817C5F" w:rsidP="00AF69AC">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w:t>
      </w:r>
      <w:r w:rsidRPr="00817C5F">
        <w:rPr>
          <w:rFonts w:asciiTheme="minorHAnsi" w:hAnsiTheme="minorHAnsi"/>
          <w:sz w:val="22"/>
          <w:szCs w:val="22"/>
        </w:rPr>
        <w:t xml:space="preserve">Templates are stored in the </w:t>
      </w:r>
      <w:r w:rsidRPr="00817C5F">
        <w:rPr>
          <w:rFonts w:asciiTheme="minorHAnsi" w:hAnsiTheme="minorHAnsi"/>
          <w:i/>
          <w:sz w:val="22"/>
          <w:szCs w:val="22"/>
        </w:rPr>
        <w:t>Templates</w:t>
      </w:r>
      <w:r w:rsidRPr="00817C5F">
        <w:rPr>
          <w:rFonts w:asciiTheme="minorHAnsi" w:hAnsiTheme="minorHAnsi"/>
          <w:sz w:val="22"/>
          <w:szCs w:val="22"/>
        </w:rPr>
        <w:t xml:space="preserve"> folder in the module’s folder under your website’s main </w:t>
      </w:r>
      <w:r w:rsidRPr="00817C5F">
        <w:rPr>
          <w:rFonts w:asciiTheme="minorHAnsi" w:hAnsiTheme="minorHAnsi"/>
          <w:i/>
          <w:sz w:val="22"/>
          <w:szCs w:val="22"/>
        </w:rPr>
        <w:t>DesktopModules</w:t>
      </w:r>
      <w:r w:rsidRPr="00817C5F">
        <w:rPr>
          <w:rFonts w:asciiTheme="minorHAnsi" w:hAnsiTheme="minorHAnsi"/>
          <w:sz w:val="22"/>
          <w:szCs w:val="22"/>
        </w:rPr>
        <w:t xml:space="preserve"> folder (i.e. </w:t>
      </w:r>
      <w:r w:rsidRPr="00817C5F">
        <w:rPr>
          <w:rFonts w:asciiTheme="minorHAnsi" w:hAnsiTheme="minorHAnsi"/>
          <w:i/>
          <w:sz w:val="22"/>
          <w:szCs w:val="22"/>
        </w:rPr>
        <w:t>/DesktopModules/Engage</w:t>
      </w:r>
      <w:r>
        <w:rPr>
          <w:rFonts w:asciiTheme="minorHAnsi" w:hAnsiTheme="minorHAnsi"/>
          <w:i/>
          <w:sz w:val="22"/>
          <w:szCs w:val="22"/>
        </w:rPr>
        <w:t>Rotator</w:t>
      </w:r>
      <w:r w:rsidRPr="00817C5F">
        <w:rPr>
          <w:rFonts w:asciiTheme="minorHAnsi" w:hAnsiTheme="minorHAnsi"/>
          <w:i/>
          <w:sz w:val="22"/>
          <w:szCs w:val="22"/>
        </w:rPr>
        <w:t>/Templates</w:t>
      </w:r>
      <w:r w:rsidRPr="00817C5F">
        <w:rPr>
          <w:rFonts w:asciiTheme="minorHAnsi" w:hAnsiTheme="minorHAnsi"/>
          <w:sz w:val="22"/>
          <w:szCs w:val="22"/>
        </w:rPr>
        <w:t>).</w:t>
      </w:r>
      <w:r>
        <w:rPr>
          <w:rFonts w:asciiTheme="minorHAnsi" w:hAnsiTheme="minorHAnsi"/>
          <w:sz w:val="22"/>
          <w:szCs w:val="22"/>
        </w:rPr>
        <w:t xml:space="preserve"> Each folder under the </w:t>
      </w:r>
      <w:r w:rsidRPr="00817C5F">
        <w:rPr>
          <w:rFonts w:asciiTheme="minorHAnsi" w:hAnsiTheme="minorHAnsi"/>
          <w:i/>
          <w:sz w:val="22"/>
          <w:szCs w:val="22"/>
        </w:rPr>
        <w:t>Templates</w:t>
      </w:r>
      <w:r>
        <w:rPr>
          <w:rFonts w:asciiTheme="minorHAnsi" w:hAnsiTheme="minorHAnsi"/>
          <w:sz w:val="22"/>
          <w:szCs w:val="22"/>
        </w:rPr>
        <w:t xml:space="preserve"> folder </w:t>
      </w:r>
      <w:r w:rsidR="00A3127F">
        <w:rPr>
          <w:rFonts w:asciiTheme="minorHAnsi" w:hAnsiTheme="minorHAnsi"/>
          <w:sz w:val="22"/>
          <w:szCs w:val="22"/>
        </w:rPr>
        <w:t>can contain a template.</w:t>
      </w:r>
    </w:p>
    <w:p w:rsidR="00AF69AC" w:rsidRDefault="00AF69AC" w:rsidP="00AF69AC">
      <w:pPr>
        <w:pStyle w:val="Heading2"/>
      </w:pPr>
      <w:r>
        <w:t>Template Manifest</w:t>
      </w:r>
    </w:p>
    <w:p w:rsidR="00817C5F" w:rsidRDefault="00A3127F" w:rsidP="00AF69AC">
      <w:pPr>
        <w:spacing w:after="220"/>
        <w:rPr>
          <w:rFonts w:asciiTheme="minorHAnsi" w:hAnsiTheme="minorHAnsi"/>
          <w:sz w:val="22"/>
          <w:szCs w:val="22"/>
        </w:rPr>
      </w:pPr>
      <w:r>
        <w:rPr>
          <w:rFonts w:asciiTheme="minorHAnsi" w:hAnsiTheme="minorHAnsi"/>
          <w:sz w:val="22"/>
          <w:szCs w:val="22"/>
        </w:rPr>
        <w:t>T</w:t>
      </w:r>
      <w:r w:rsidR="00817C5F">
        <w:rPr>
          <w:rFonts w:asciiTheme="minorHAnsi" w:hAnsiTheme="minorHAnsi"/>
          <w:sz w:val="22"/>
          <w:szCs w:val="22"/>
        </w:rPr>
        <w:t xml:space="preserve">emplate details are defined in an XML manifest file, named </w:t>
      </w:r>
      <w:r w:rsidR="00817C5F" w:rsidRPr="00817C5F">
        <w:rPr>
          <w:rFonts w:asciiTheme="minorHAnsi" w:hAnsiTheme="minorHAnsi"/>
          <w:i/>
          <w:sz w:val="22"/>
          <w:szCs w:val="22"/>
        </w:rPr>
        <w:t>Manifest.xml</w:t>
      </w:r>
      <w:r w:rsidR="00817C5F">
        <w:rPr>
          <w:rFonts w:asciiTheme="minorHAnsi" w:hAnsiTheme="minorHAnsi"/>
          <w:sz w:val="22"/>
          <w:szCs w:val="22"/>
        </w:rPr>
        <w:t>. The format of that file is defined in EngageManifest.xsd.</w:t>
      </w:r>
    </w:p>
    <w:p w:rsidR="00A3127F" w:rsidRDefault="00817C5F" w:rsidP="00AF69AC">
      <w:pPr>
        <w:spacing w:after="220"/>
        <w:rPr>
          <w:rFonts w:asciiTheme="minorHAnsi" w:hAnsiTheme="minorHAnsi"/>
          <w:sz w:val="22"/>
          <w:szCs w:val="22"/>
        </w:rPr>
      </w:pPr>
      <w:r>
        <w:rPr>
          <w:rFonts w:asciiTheme="minorHAnsi" w:hAnsiTheme="minorHAnsi"/>
          <w:sz w:val="22"/>
          <w:szCs w:val="22"/>
        </w:rPr>
        <w:t>In the manifest you can define a template’s name</w:t>
      </w:r>
      <w:r w:rsidRPr="00186DDB">
        <w:rPr>
          <w:rFonts w:asciiTheme="minorHAnsi" w:hAnsiTheme="minorHAnsi"/>
          <w:sz w:val="22"/>
          <w:szCs w:val="22"/>
        </w:rPr>
        <w:t>*</w:t>
      </w:r>
      <w:r>
        <w:rPr>
          <w:rFonts w:asciiTheme="minorHAnsi" w:hAnsiTheme="minorHAnsi"/>
          <w:sz w:val="22"/>
          <w:szCs w:val="22"/>
        </w:rPr>
        <w:t xml:space="preserve">, description*, </w:t>
      </w:r>
      <w:r w:rsidR="00A3127F">
        <w:rPr>
          <w:rFonts w:asciiTheme="minorHAnsi" w:hAnsiTheme="minorHAnsi"/>
          <w:sz w:val="22"/>
          <w:szCs w:val="22"/>
        </w:rPr>
        <w:t xml:space="preserve">template file*, thumbnail file, stylesheet file, resource file, and settings (items with </w:t>
      </w:r>
      <w:r w:rsidR="00196BDA">
        <w:rPr>
          <w:rFonts w:asciiTheme="minorHAnsi" w:hAnsiTheme="minorHAnsi"/>
          <w:sz w:val="22"/>
          <w:szCs w:val="22"/>
        </w:rPr>
        <w:t xml:space="preserve">a </w:t>
      </w:r>
      <w:r w:rsidR="00A3127F">
        <w:rPr>
          <w:rFonts w:asciiTheme="minorHAnsi" w:hAnsiTheme="minorHAnsi"/>
          <w:sz w:val="22"/>
          <w:szCs w:val="22"/>
        </w:rPr>
        <w:t>* are required).</w:t>
      </w:r>
    </w:p>
    <w:p w:rsidR="00196BDA" w:rsidRDefault="00A3127F" w:rsidP="00AF69AC">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817C5F" w:rsidRPr="00A3127F" w:rsidRDefault="00A3127F" w:rsidP="00AF69AC">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r>
        <w:rPr>
          <w:rFonts w:asciiTheme="minorHAnsi" w:hAnsiTheme="minorHAnsi"/>
          <w:i/>
          <w:sz w:val="22"/>
          <w:szCs w:val="22"/>
        </w:rPr>
        <w:t>ul</w:t>
      </w:r>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.my-template ul</w:t>
      </w:r>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A3127F" w:rsidRDefault="00AF69AC" w:rsidP="00AF69AC">
      <w:pPr>
        <w:spacing w:after="220"/>
        <w:rPr>
          <w:rFonts w:asciiTheme="minorHAnsi" w:hAnsiTheme="minorHAnsi"/>
          <w:sz w:val="22"/>
          <w:szCs w:val="22"/>
        </w:rPr>
      </w:pPr>
      <w:r>
        <w:rPr>
          <w:rFonts w:asciiTheme="minorHAnsi" w:hAnsiTheme="minorHAnsi"/>
          <w:sz w:val="22"/>
          <w:szCs w:val="22"/>
        </w:rPr>
        <w:t xml:space="preserve">The resource file is a .resx file where localized resources can be stored. These files can be edited through the DotNetNuke language editor in order to provide custom text per language and/or per portal.  You can access resources in your template using the </w:t>
      </w:r>
      <w:r w:rsidR="00564607" w:rsidRPr="00564607">
        <w:rPr>
          <w:rFonts w:asciiTheme="minorHAnsi" w:hAnsiTheme="minorHAnsi"/>
          <w:i/>
          <w:sz w:val="22"/>
          <w:szCs w:val="22"/>
        </w:rPr>
        <w:t>%$</w:t>
      </w:r>
      <w:r w:rsidR="00564607">
        <w:rPr>
          <w:rFonts w:asciiTheme="minorHAnsi" w:hAnsiTheme="minorHAnsi"/>
          <w:sz w:val="22"/>
          <w:szCs w:val="22"/>
        </w:rPr>
        <w:t xml:space="preserve"> or </w:t>
      </w:r>
      <w:r w:rsidR="00564607" w:rsidRPr="00564607">
        <w:rPr>
          <w:rFonts w:asciiTheme="minorHAnsi" w:hAnsiTheme="minorHAnsi"/>
          <w:i/>
          <w:sz w:val="22"/>
          <w:szCs w:val="22"/>
        </w:rPr>
        <w:t>–ResourceKey</w:t>
      </w:r>
      <w:r w:rsidR="00564607">
        <w:rPr>
          <w:rFonts w:asciiTheme="minorHAnsi" w:hAnsiTheme="minorHAnsi"/>
          <w:sz w:val="22"/>
          <w:szCs w:val="22"/>
        </w:rPr>
        <w:t xml:space="preserve"> </w:t>
      </w:r>
      <w:r w:rsidR="00564607" w:rsidRPr="00564607">
        <w:rPr>
          <w:rFonts w:asciiTheme="minorHAnsi" w:hAnsiTheme="minorHAnsi"/>
          <w:sz w:val="22"/>
          <w:szCs w:val="22"/>
        </w:rPr>
        <w:t>syntax</w:t>
      </w:r>
      <w:r>
        <w:rPr>
          <w:rFonts w:asciiTheme="minorHAnsi" w:hAnsiTheme="minorHAnsi"/>
          <w:sz w:val="22"/>
          <w:szCs w:val="22"/>
        </w:rPr>
        <w:t xml:space="preserve">, </w:t>
      </w:r>
      <w:r w:rsidR="00564607">
        <w:rPr>
          <w:rFonts w:asciiTheme="minorHAnsi" w:hAnsiTheme="minorHAnsi"/>
          <w:sz w:val="22"/>
          <w:szCs w:val="22"/>
        </w:rPr>
        <w:t>described below</w:t>
      </w:r>
      <w:r>
        <w:rPr>
          <w:rFonts w:asciiTheme="minorHAnsi" w:hAnsiTheme="minorHAnsi"/>
          <w:sz w:val="22"/>
          <w:szCs w:val="22"/>
        </w:rPr>
        <w:t>.</w:t>
      </w:r>
    </w:p>
    <w:p w:rsidR="00842861" w:rsidRDefault="00842861" w:rsidP="00842861">
      <w:pPr>
        <w:pStyle w:val="Heading3"/>
      </w:pPr>
      <w:r>
        <w:t>Settings</w:t>
      </w:r>
    </w:p>
    <w:p w:rsidR="00A77336" w:rsidRDefault="00AF69AC" w:rsidP="00A77336">
      <w:pPr>
        <w:spacing w:after="220"/>
        <w:rPr>
          <w:rFonts w:asciiTheme="minorHAnsi" w:hAnsiTheme="minorHAnsi"/>
          <w:sz w:val="22"/>
          <w:szCs w:val="22"/>
        </w:rPr>
      </w:pPr>
      <w:r>
        <w:rPr>
          <w:rFonts w:asciiTheme="minorHAnsi" w:hAnsiTheme="minorHAnsi"/>
          <w:sz w:val="22"/>
          <w:szCs w:val="22"/>
        </w:rPr>
        <w:t xml:space="preserve">The settings section defines a list of name/value pairs, where the name is a setting name in the module, and the value is the value of that setting.  The specific settings and their possible values differ for each module. Please note that the setting names </w:t>
      </w:r>
      <w:r w:rsidRPr="00186DDB">
        <w:rPr>
          <w:rFonts w:asciiTheme="minorHAnsi" w:hAnsiTheme="minorHAnsi"/>
          <w:sz w:val="22"/>
          <w:szCs w:val="22"/>
        </w:rPr>
        <w:t>are</w:t>
      </w:r>
      <w:r>
        <w:rPr>
          <w:rFonts w:asciiTheme="minorHAnsi" w:hAnsiTheme="minorHAnsi"/>
          <w:sz w:val="22"/>
          <w:szCs w:val="22"/>
        </w:rPr>
        <w:t xml:space="preserve"> case-sensitive.</w:t>
      </w:r>
    </w:p>
    <w:p w:rsidR="008E660C" w:rsidRDefault="00A77336" w:rsidP="00B03CCE">
      <w:pPr>
        <w:spacing w:after="220"/>
        <w:rPr>
          <w:rFonts w:asciiTheme="minorHAnsi" w:hAnsiTheme="minorHAnsi"/>
          <w:sz w:val="22"/>
          <w:szCs w:val="22"/>
        </w:rPr>
      </w:pPr>
      <w:r>
        <w:rPr>
          <w:rFonts w:asciiTheme="minorHAnsi" w:hAnsiTheme="minorHAnsi"/>
          <w:sz w:val="22"/>
          <w:szCs w:val="22"/>
        </w:rPr>
        <w:t>The available settings for Engage: Rotator are as follows:</w:t>
      </w:r>
    </w:p>
    <w:p w:rsidR="00B03CCE" w:rsidRDefault="008E660C" w:rsidP="008E660C">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tblPr>
      <w:tblGrid>
        <w:gridCol w:w="3455"/>
        <w:gridCol w:w="3411"/>
        <w:gridCol w:w="3412"/>
      </w:tblGrid>
      <w:tr w:rsidR="008E660C" w:rsidRPr="00A77336" w:rsidTr="004F7B43">
        <w:trPr>
          <w:cnfStyle w:val="100000000000"/>
          <w:cantSplit/>
          <w:tblHeader/>
        </w:trPr>
        <w:tc>
          <w:tcPr>
            <w:tcW w:w="3455"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lastRenderedPageBreak/>
              <w:t>Setting Name</w:t>
            </w:r>
          </w:p>
        </w:tc>
        <w:tc>
          <w:tcPr>
            <w:tcW w:w="3411"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Setting Purpose</w:t>
            </w:r>
          </w:p>
        </w:tc>
        <w:tc>
          <w:tcPr>
            <w:tcW w:w="3412"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Possible Values</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RotatorDelay</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each slide is shown before the next slide appears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AutoStop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stop the rotation after a specific number of slides are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AutoStopCount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 xml:space="preserve">The number of slides after which to stop the rotation, only applies if </w:t>
            </w:r>
            <w:r w:rsidRPr="004F7B43">
              <w:rPr>
                <w:rFonts w:asciiTheme="minorHAnsi" w:hAnsiTheme="minorHAnsi"/>
                <w:i/>
                <w:sz w:val="22"/>
                <w:szCs w:val="22"/>
              </w:rPr>
              <w:t>AutoStop</w:t>
            </w:r>
            <w:r w:rsidRPr="004F7B43">
              <w:rPr>
                <w:rFonts w:asciiTheme="minorHAnsi" w:hAnsiTheme="minorHAnsi"/>
                <w:sz w:val="22"/>
                <w:szCs w:val="22"/>
              </w:rPr>
              <w:t xml:space="preserve"> is set to </w:t>
            </w:r>
            <w:r w:rsidRPr="004F7B43">
              <w:rPr>
                <w:rFonts w:asciiTheme="minorHAnsi" w:hAnsiTheme="minorHAnsi"/>
                <w:i/>
                <w:sz w:val="22"/>
                <w:szCs w:val="22"/>
              </w:rPr>
              <w:t>True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AnimationPauseOnMouseOver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Pause the rotation of slides when the user's mouse is over the slide area</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UseAnimations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use an animated transition when the slide changes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AnimationDuration</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the transition animation will last.</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AnimationEffect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One or more effects to use when transitioning slides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A comma-delimited list of one or more of the following (case-sensitive) values:</w:t>
            </w:r>
          </w:p>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blindX, blindY, blindZ, cover, curtainX, curtainY, fade, growX, growY, scrollUp, scrollDown, scrollLeft, scrollRight, shuffle, slideX, slideY, toss, turnUp, turnDown, turnLeft, turnRight, uncover, wipe, zoom, fadeZoom</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ContentHeight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height,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ContentWidth</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width,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ContainerResize</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resize the container to fit the largest slide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ForceSlidesToFitContainer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slides should be stretched to fit exactly within the container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Continuous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make rotation occur continuously, i.e. the next transition should start as soon as the current transition ends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lastRenderedPageBreak/>
              <w:t>Loop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continue the rotation indefinitely, or to just display each slide once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RandomOrder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display slides in a random order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SimultaneousTransitions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current slide's "out" transitions should happen at the same time as the next slide's "in" transition</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InitialDelay</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of additional time that the first slide should be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 positive or negative)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ManuallyTriggeredTransitionSpeed</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that “triggered” transitions (those caused by a pager or previous/next button) should take, or 0 if they should take the same amount of time as automatic transitions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bl>
    <w:p w:rsidR="00842861" w:rsidRDefault="00842861" w:rsidP="00842861">
      <w:pPr>
        <w:pStyle w:val="Heading3"/>
      </w:pPr>
      <w:r>
        <w:t>Template</w:t>
      </w:r>
    </w:p>
    <w:p w:rsidR="00AF69AC" w:rsidRDefault="00B03CCE" w:rsidP="00AF69AC">
      <w:pPr>
        <w:spacing w:after="220"/>
        <w:rPr>
          <w:rFonts w:asciiTheme="minorHAnsi" w:hAnsiTheme="minorHAnsi"/>
          <w:sz w:val="22"/>
          <w:szCs w:val="22"/>
        </w:rPr>
      </w:pPr>
      <w:r>
        <w:rPr>
          <w:rFonts w:asciiTheme="minorHAnsi" w:hAnsiTheme="minorHAnsi"/>
          <w:sz w:val="22"/>
          <w:szCs w:val="22"/>
        </w:rPr>
        <w:t xml:space="preserve">A template consists of HTML and custom tags to allow for complete control over the display of the module.  A </w:t>
      </w:r>
      <w:r w:rsidRPr="00564607">
        <w:rPr>
          <w:rFonts w:asciiTheme="minorHAnsi" w:hAnsiTheme="minorHAnsi"/>
          <w:sz w:val="22"/>
          <w:szCs w:val="22"/>
        </w:rPr>
        <w:t>description of the available tags is below. One requirement for templates in Engage: Rotator is that the CSS class</w:t>
      </w:r>
      <w:r>
        <w:rPr>
          <w:rFonts w:asciiTheme="minorHAnsi" w:hAnsiTheme="minorHAnsi"/>
          <w:sz w:val="22"/>
          <w:szCs w:val="22"/>
        </w:rPr>
        <w:t xml:space="preserve"> </w:t>
      </w:r>
      <w:r w:rsidRPr="00B03CCE">
        <w:rPr>
          <w:rFonts w:asciiTheme="minorHAnsi" w:hAnsiTheme="minorHAnsi"/>
          <w:i/>
          <w:sz w:val="22"/>
          <w:szCs w:val="22"/>
        </w:rPr>
        <w:t>rotate-wrap</w:t>
      </w:r>
      <w:r>
        <w:rPr>
          <w:rFonts w:asciiTheme="minorHAnsi" w:hAnsiTheme="minorHAnsi"/>
          <w:sz w:val="22"/>
          <w:szCs w:val="22"/>
        </w:rPr>
        <w:t xml:space="preserve"> is on an element that surrounds the elements to rotate.</w:t>
      </w:r>
      <w:r w:rsidR="007A7B13">
        <w:rPr>
          <w:rFonts w:asciiTheme="minorHAnsi" w:hAnsiTheme="minorHAnsi"/>
          <w:sz w:val="22"/>
          <w:szCs w:val="22"/>
        </w:rPr>
        <w:t xml:space="preserve">  Each child element of the </w:t>
      </w:r>
      <w:r w:rsidR="007A7B13">
        <w:rPr>
          <w:rFonts w:asciiTheme="minorHAnsi" w:hAnsiTheme="minorHAnsi"/>
          <w:i/>
          <w:sz w:val="22"/>
          <w:szCs w:val="22"/>
        </w:rPr>
        <w:t>.rotate-wrap</w:t>
      </w:r>
      <w:r w:rsidR="007A7B13">
        <w:rPr>
          <w:rFonts w:asciiTheme="minorHAnsi" w:hAnsiTheme="minorHAnsi"/>
          <w:sz w:val="22"/>
          <w:szCs w:val="22"/>
        </w:rPr>
        <w:t xml:space="preserve"> element will become a slide in the rotation. In practice, this </w:t>
      </w:r>
      <w:r w:rsidR="009C6282">
        <w:rPr>
          <w:rFonts w:asciiTheme="minorHAnsi" w:hAnsiTheme="minorHAnsi"/>
          <w:sz w:val="22"/>
          <w:szCs w:val="22"/>
        </w:rPr>
        <w:t>typically</w:t>
      </w:r>
      <w:r w:rsidR="007A7B13">
        <w:rPr>
          <w:rFonts w:asciiTheme="minorHAnsi" w:hAnsiTheme="minorHAnsi"/>
          <w:sz w:val="22"/>
          <w:szCs w:val="22"/>
        </w:rPr>
        <w:t xml:space="preserve"> takes on the following structure: </w:t>
      </w:r>
      <w:r w:rsidR="007A7B13">
        <w:rPr>
          <w:rFonts w:asciiTheme="minorHAnsi" w:hAnsiTheme="minorHAnsi"/>
          <w:sz w:val="22"/>
          <w:szCs w:val="22"/>
        </w:rPr>
        <w:br/>
      </w:r>
      <w:r w:rsidR="007A7B13" w:rsidRPr="007A7B13">
        <w:rPr>
          <w:rFonts w:asciiTheme="minorHAnsi" w:hAnsiTheme="minorHAnsi"/>
          <w:i/>
          <w:sz w:val="22"/>
          <w:szCs w:val="22"/>
        </w:rPr>
        <w:t>&lt;div class=”rotate-wrap”&gt;&lt;Engage:List&gt;&lt;div&gt;&lt;!-- Content to rotate goes here --&gt;</w:t>
      </w:r>
      <w:r w:rsidR="009C6282">
        <w:rPr>
          <w:rFonts w:asciiTheme="minorHAnsi" w:hAnsiTheme="minorHAnsi"/>
          <w:i/>
          <w:sz w:val="22"/>
          <w:szCs w:val="22"/>
        </w:rPr>
        <w:t>&lt;/div&gt;&lt;/Engage:List&gt;&lt;/div&gt;</w:t>
      </w:r>
    </w:p>
    <w:p w:rsidR="00817C5F" w:rsidRPr="00817C5F" w:rsidRDefault="00817C5F" w:rsidP="00817C5F">
      <w:pPr>
        <w:pStyle w:val="Heading1"/>
      </w:pPr>
      <w:r>
        <w:t>Installing Templates</w:t>
      </w:r>
    </w:p>
    <w:p w:rsidR="00061F41" w:rsidRDefault="001E1C1B" w:rsidP="00AF69AC">
      <w:pPr>
        <w:pStyle w:val="Default"/>
        <w:spacing w:after="220"/>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w:t>
      </w:r>
      <w:r w:rsidR="00061F41">
        <w:rPr>
          <w:sz w:val="22"/>
          <w:szCs w:val="22"/>
        </w:rPr>
        <w:t>you would like to use.</w:t>
      </w:r>
    </w:p>
    <w:p w:rsidR="00061F41" w:rsidRDefault="001E1C1B" w:rsidP="00AF69AC">
      <w:pPr>
        <w:pStyle w:val="Default"/>
        <w:spacing w:after="220"/>
        <w:rPr>
          <w:sz w:val="22"/>
          <w:szCs w:val="22"/>
        </w:rPr>
      </w:pPr>
      <w:r>
        <w:rPr>
          <w:sz w:val="22"/>
          <w:szCs w:val="22"/>
        </w:rPr>
        <w:t xml:space="preserve">In order to </w:t>
      </w:r>
      <w:r w:rsidR="00564607">
        <w:rPr>
          <w:sz w:val="22"/>
          <w:szCs w:val="22"/>
        </w:rPr>
        <w:t>use</w:t>
      </w:r>
      <w:r>
        <w:rPr>
          <w:sz w:val="22"/>
          <w:szCs w:val="22"/>
        </w:rPr>
        <w:t xml:space="preserve">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sidR="00061F41">
        <w:rPr>
          <w:sz w:val="22"/>
          <w:szCs w:val="22"/>
        </w:rPr>
        <w:t xml:space="preserve">module’s folder </w:t>
      </w:r>
      <w:r>
        <w:rPr>
          <w:sz w:val="22"/>
          <w:szCs w:val="22"/>
        </w:rPr>
        <w:t xml:space="preserve">under your website’s main </w:t>
      </w:r>
      <w:r>
        <w:rPr>
          <w:i/>
          <w:iCs/>
          <w:sz w:val="22"/>
          <w:szCs w:val="22"/>
        </w:rPr>
        <w:t xml:space="preserve">DesktopModules </w:t>
      </w:r>
      <w:r>
        <w:rPr>
          <w:sz w:val="22"/>
          <w:szCs w:val="22"/>
        </w:rPr>
        <w:t>folder</w:t>
      </w:r>
      <w:r w:rsidR="00061F41">
        <w:rPr>
          <w:sz w:val="22"/>
          <w:szCs w:val="22"/>
        </w:rPr>
        <w:t xml:space="preserve"> (i.e. </w:t>
      </w:r>
      <w:r w:rsidR="00061F41">
        <w:rPr>
          <w:i/>
          <w:sz w:val="22"/>
          <w:szCs w:val="22"/>
        </w:rPr>
        <w:t>/DesktopModules/</w:t>
      </w:r>
      <w:r w:rsidR="00061F41">
        <w:rPr>
          <w:i/>
          <w:iCs/>
          <w:sz w:val="22"/>
          <w:szCs w:val="22"/>
        </w:rPr>
        <w:t>Engage</w:t>
      </w:r>
      <w:r w:rsidR="00186DDB">
        <w:rPr>
          <w:i/>
          <w:iCs/>
          <w:sz w:val="22"/>
          <w:szCs w:val="22"/>
        </w:rPr>
        <w:t>Rotator</w:t>
      </w:r>
      <w:r w:rsidR="00061F41">
        <w:rPr>
          <w:i/>
          <w:iCs/>
          <w:sz w:val="22"/>
          <w:szCs w:val="22"/>
        </w:rPr>
        <w:t>/Templates</w:t>
      </w:r>
      <w:r w:rsidR="00061F41">
        <w:rPr>
          <w:iCs/>
          <w:sz w:val="22"/>
          <w:szCs w:val="22"/>
        </w:rPr>
        <w:t>)</w:t>
      </w:r>
      <w:r>
        <w:rPr>
          <w:sz w:val="22"/>
          <w:szCs w:val="22"/>
        </w:rPr>
        <w:t xml:space="preserve">. Any new templates that you add into this folder will be </w:t>
      </w:r>
      <w:r w:rsidR="00061F41">
        <w:rPr>
          <w:sz w:val="22"/>
          <w:szCs w:val="22"/>
        </w:rPr>
        <w:t xml:space="preserve">immediately </w:t>
      </w:r>
      <w:r>
        <w:rPr>
          <w:sz w:val="22"/>
          <w:szCs w:val="22"/>
        </w:rPr>
        <w:t xml:space="preserve">available from the module’s </w:t>
      </w:r>
      <w:r w:rsidR="00061F41">
        <w:rPr>
          <w:sz w:val="22"/>
          <w:szCs w:val="22"/>
        </w:rPr>
        <w:t xml:space="preserve">template </w:t>
      </w:r>
      <w:r>
        <w:rPr>
          <w:sz w:val="22"/>
          <w:szCs w:val="22"/>
        </w:rPr>
        <w:t>settings page.</w:t>
      </w:r>
    </w:p>
    <w:p w:rsidR="001E1C1B" w:rsidRDefault="001E1C1B" w:rsidP="00AF69AC">
      <w:pPr>
        <w:pStyle w:val="Default"/>
        <w:spacing w:after="220"/>
        <w:rPr>
          <w:sz w:val="22"/>
          <w:szCs w:val="22"/>
        </w:rPr>
      </w:pPr>
      <w:r>
        <w:rPr>
          <w:sz w:val="22"/>
          <w:szCs w:val="22"/>
        </w:rPr>
        <w:t>Therefore, if you have a template that you would like to use on your site, you will need to transfer it</w:t>
      </w:r>
      <w:r w:rsidR="00186DDB">
        <w:rPr>
          <w:sz w:val="22"/>
          <w:szCs w:val="22"/>
        </w:rPr>
        <w:t xml:space="preserve"> (as a folder with a valid manifest, template file, and any other related files)</w:t>
      </w:r>
      <w:r>
        <w:rPr>
          <w:sz w:val="22"/>
          <w:szCs w:val="22"/>
        </w:rPr>
        <w:t xml:space="preserve"> to your site, placing it in the folder </w:t>
      </w:r>
      <w:r>
        <w:rPr>
          <w:i/>
          <w:iCs/>
          <w:sz w:val="22"/>
          <w:szCs w:val="22"/>
        </w:rPr>
        <w:t>/DesktopModules/</w:t>
      </w:r>
      <w:r w:rsidR="00186DDB">
        <w:rPr>
          <w:i/>
          <w:iCs/>
          <w:sz w:val="22"/>
          <w:szCs w:val="22"/>
        </w:rPr>
        <w:t>EngageRotator</w:t>
      </w:r>
      <w:r>
        <w:rPr>
          <w:i/>
          <w:iCs/>
          <w:sz w:val="22"/>
          <w:szCs w:val="22"/>
        </w:rPr>
        <w:t>/Templates</w:t>
      </w:r>
      <w:r>
        <w:rPr>
          <w:sz w:val="22"/>
          <w:szCs w:val="22"/>
        </w:rPr>
        <w:t xml:space="preserve">. Once there, it will immediately be </w:t>
      </w:r>
      <w:r w:rsidR="00186DDB">
        <w:rPr>
          <w:sz w:val="22"/>
          <w:szCs w:val="22"/>
        </w:rPr>
        <w:t>available</w:t>
      </w:r>
      <w:r>
        <w:rPr>
          <w:sz w:val="22"/>
          <w:szCs w:val="22"/>
        </w:rPr>
        <w:t xml:space="preserve"> from the module’s </w:t>
      </w:r>
      <w:r w:rsidR="00186DDB">
        <w:rPr>
          <w:sz w:val="22"/>
          <w:szCs w:val="22"/>
        </w:rPr>
        <w:t xml:space="preserve">template </w:t>
      </w:r>
      <w:r>
        <w:rPr>
          <w:sz w:val="22"/>
          <w:szCs w:val="22"/>
        </w:rPr>
        <w:t>settings page</w:t>
      </w:r>
      <w:r w:rsidR="00564607">
        <w:rPr>
          <w:sz w:val="22"/>
          <w:szCs w:val="22"/>
        </w:rPr>
        <w:t>, so long as the manifest is valid</w:t>
      </w:r>
      <w:r>
        <w:rPr>
          <w:sz w:val="22"/>
          <w:szCs w:val="22"/>
        </w:rPr>
        <w:t xml:space="preserve">. </w:t>
      </w:r>
    </w:p>
    <w:p w:rsidR="001E1C1B" w:rsidRDefault="001E1C1B" w:rsidP="000D2766">
      <w:pPr>
        <w:pStyle w:val="Heading1"/>
      </w:pPr>
      <w:r>
        <w:t xml:space="preserve">Engage Entities and Attributes </w:t>
      </w:r>
    </w:p>
    <w:p w:rsidR="001E1C1B" w:rsidRDefault="001E1C1B" w:rsidP="00AF69AC">
      <w:pPr>
        <w:pStyle w:val="Default"/>
        <w:spacing w:after="220"/>
        <w:rPr>
          <w:sz w:val="22"/>
          <w:szCs w:val="22"/>
        </w:rPr>
      </w:pPr>
      <w:r>
        <w:rPr>
          <w:sz w:val="22"/>
          <w:szCs w:val="22"/>
        </w:rPr>
        <w:t xml:space="preserve">Engage has developed an HTML-like tag system for designers to include entities </w:t>
      </w:r>
      <w:r w:rsidR="00817C5F">
        <w:rPr>
          <w:sz w:val="22"/>
          <w:szCs w:val="22"/>
        </w:rPr>
        <w:t xml:space="preserve">specific to the module content </w:t>
      </w:r>
      <w:r>
        <w:rPr>
          <w:sz w:val="22"/>
          <w:szCs w:val="22"/>
        </w:rPr>
        <w:t>within their templates. All Engage</w:t>
      </w:r>
      <w:r w:rsidR="00817C5F">
        <w:rPr>
          <w:sz w:val="22"/>
          <w:szCs w:val="22"/>
        </w:rPr>
        <w:t xml:space="preserv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E9149F" w:rsidRPr="00564607" w:rsidRDefault="00905BC7" w:rsidP="00AF69AC">
      <w:pPr>
        <w:pStyle w:val="Default"/>
        <w:spacing w:after="220"/>
        <w:rPr>
          <w:sz w:val="22"/>
          <w:szCs w:val="22"/>
        </w:rPr>
      </w:pPr>
      <w:r>
        <w:rPr>
          <w:sz w:val="22"/>
          <w:szCs w:val="22"/>
        </w:rPr>
        <w:lastRenderedPageBreak/>
        <w:t xml:space="preserve">The templating system provides a special syntax to allow access to the properties of specific slides, and to text resources in a .resx resource file associated with the template.  To access properties, you can surround the property name with </w:t>
      </w:r>
      <w:r w:rsidRPr="00905BC7">
        <w:rPr>
          <w:i/>
          <w:sz w:val="22"/>
          <w:szCs w:val="22"/>
        </w:rPr>
        <w:t>%#</w:t>
      </w:r>
      <w:r>
        <w:rPr>
          <w:sz w:val="22"/>
          <w:szCs w:val="22"/>
        </w:rPr>
        <w:t xml:space="preserve"> and </w:t>
      </w:r>
      <w:r w:rsidRPr="00905BC7">
        <w:rPr>
          <w:i/>
          <w:sz w:val="22"/>
          <w:szCs w:val="22"/>
        </w:rPr>
        <w:t>%</w:t>
      </w:r>
      <w:r w:rsidR="00F733B3">
        <w:rPr>
          <w:sz w:val="22"/>
          <w:szCs w:val="22"/>
        </w:rPr>
        <w:t xml:space="preserve">, or append </w:t>
      </w:r>
      <w:r w:rsidR="00F21116" w:rsidRPr="00087767">
        <w:rPr>
          <w:i/>
          <w:sz w:val="22"/>
          <w:szCs w:val="22"/>
        </w:rPr>
        <w:t>–PropertyName</w:t>
      </w:r>
      <w:r w:rsidR="00F21116">
        <w:rPr>
          <w:sz w:val="22"/>
          <w:szCs w:val="22"/>
        </w:rPr>
        <w:t xml:space="preserve"> to the attribute name</w:t>
      </w:r>
      <w:r>
        <w:rPr>
          <w:sz w:val="22"/>
          <w:szCs w:val="22"/>
        </w:rPr>
        <w:t xml:space="preserve">, i.e. </w:t>
      </w:r>
      <w:r w:rsidR="00087767" w:rsidRPr="00087767">
        <w:rPr>
          <w:i/>
          <w:sz w:val="22"/>
          <w:szCs w:val="22"/>
        </w:rPr>
        <w:t>Text=</w:t>
      </w:r>
      <w:r w:rsidR="00564607" w:rsidRPr="00CE52D4">
        <w:rPr>
          <w:i/>
          <w:iCs/>
          <w:sz w:val="22"/>
          <w:szCs w:val="22"/>
        </w:rPr>
        <w:t>"</w:t>
      </w:r>
      <w:r w:rsidRPr="00087767">
        <w:rPr>
          <w:i/>
          <w:sz w:val="22"/>
          <w:szCs w:val="22"/>
        </w:rPr>
        <w:t>%#Title%</w:t>
      </w:r>
      <w:r w:rsidR="00564607" w:rsidRPr="00CE52D4">
        <w:rPr>
          <w:i/>
          <w:iCs/>
          <w:sz w:val="22"/>
          <w:szCs w:val="22"/>
        </w:rPr>
        <w:t>"</w:t>
      </w:r>
      <w:r w:rsidR="00087767">
        <w:rPr>
          <w:sz w:val="22"/>
          <w:szCs w:val="22"/>
        </w:rPr>
        <w:t xml:space="preserve"> or </w:t>
      </w:r>
      <w:r w:rsidR="00087767" w:rsidRPr="00087767">
        <w:rPr>
          <w:i/>
          <w:sz w:val="22"/>
          <w:szCs w:val="22"/>
        </w:rPr>
        <w:t>Text-PropertyName=</w:t>
      </w:r>
      <w:r w:rsidR="00564607" w:rsidRPr="00CE52D4">
        <w:rPr>
          <w:i/>
          <w:iCs/>
          <w:sz w:val="22"/>
          <w:szCs w:val="22"/>
        </w:rPr>
        <w:t>"</w:t>
      </w:r>
      <w:r w:rsidR="00087767" w:rsidRPr="00087767">
        <w:rPr>
          <w:i/>
          <w:sz w:val="22"/>
          <w:szCs w:val="22"/>
        </w:rPr>
        <w:t>Title</w:t>
      </w:r>
      <w:r w:rsidR="00564607" w:rsidRPr="00CE52D4">
        <w:rPr>
          <w:i/>
          <w:iCs/>
          <w:sz w:val="22"/>
          <w:szCs w:val="22"/>
        </w:rPr>
        <w:t>"</w:t>
      </w:r>
      <w:r>
        <w:rPr>
          <w:sz w:val="22"/>
          <w:szCs w:val="22"/>
        </w:rPr>
        <w:t xml:space="preserve"> will </w:t>
      </w:r>
      <w:r w:rsidR="00087767">
        <w:rPr>
          <w:sz w:val="22"/>
          <w:szCs w:val="22"/>
        </w:rPr>
        <w:t xml:space="preserve">set the </w:t>
      </w:r>
      <w:r w:rsidR="00087767" w:rsidRPr="00087767">
        <w:rPr>
          <w:i/>
          <w:sz w:val="22"/>
          <w:szCs w:val="22"/>
        </w:rPr>
        <w:t>Text</w:t>
      </w:r>
      <w:r w:rsidR="00087767">
        <w:rPr>
          <w:sz w:val="22"/>
          <w:szCs w:val="22"/>
        </w:rPr>
        <w:t xml:space="preserve"> value of a tag to the </w:t>
      </w:r>
      <w:r w:rsidR="00087767" w:rsidRPr="00087767">
        <w:rPr>
          <w:i/>
          <w:sz w:val="22"/>
          <w:szCs w:val="22"/>
        </w:rPr>
        <w:t>Title</w:t>
      </w:r>
      <w:r w:rsidR="00E9149F">
        <w:rPr>
          <w:sz w:val="22"/>
          <w:szCs w:val="22"/>
        </w:rPr>
        <w:t xml:space="preserve"> of a slide.</w:t>
      </w:r>
      <w:r w:rsidR="00564607">
        <w:rPr>
          <w:sz w:val="22"/>
          <w:szCs w:val="22"/>
        </w:rPr>
        <w:t xml:space="preserve">  Note that </w:t>
      </w:r>
      <w:r w:rsidR="00842861">
        <w:rPr>
          <w:sz w:val="22"/>
          <w:szCs w:val="22"/>
        </w:rPr>
        <w:t xml:space="preserve">slide properties </w:t>
      </w:r>
      <w:r w:rsidR="00564607">
        <w:rPr>
          <w:sz w:val="22"/>
          <w:szCs w:val="22"/>
        </w:rPr>
        <w:t xml:space="preserve">can only be </w:t>
      </w:r>
      <w:r w:rsidR="00842861">
        <w:rPr>
          <w:sz w:val="22"/>
          <w:szCs w:val="22"/>
        </w:rPr>
        <w:t>accessed from</w:t>
      </w:r>
      <w:r w:rsidR="00564607">
        <w:rPr>
          <w:sz w:val="22"/>
          <w:szCs w:val="22"/>
        </w:rPr>
        <w:t xml:space="preserve"> within an </w:t>
      </w:r>
      <w:r w:rsidR="00564607">
        <w:rPr>
          <w:i/>
          <w:sz w:val="22"/>
          <w:szCs w:val="22"/>
        </w:rPr>
        <w:t>Engage:List</w:t>
      </w:r>
      <w:r w:rsidR="00564607">
        <w:rPr>
          <w:sz w:val="22"/>
          <w:szCs w:val="22"/>
        </w:rPr>
        <w:t xml:space="preserve"> tag.</w:t>
      </w:r>
    </w:p>
    <w:p w:rsidR="00905BC7" w:rsidRDefault="00087767" w:rsidP="00AF69AC">
      <w:pPr>
        <w:pStyle w:val="Default"/>
        <w:spacing w:after="220"/>
        <w:rPr>
          <w:sz w:val="22"/>
          <w:szCs w:val="22"/>
        </w:rPr>
      </w:pPr>
      <w:r>
        <w:rPr>
          <w:sz w:val="22"/>
          <w:szCs w:val="22"/>
        </w:rPr>
        <w:t xml:space="preserve">For numeric and date/time values, you can also provide a format, separating it from the property name by a colon (:) in the </w:t>
      </w:r>
      <w:r w:rsidR="000B33B6">
        <w:rPr>
          <w:sz w:val="22"/>
          <w:szCs w:val="22"/>
        </w:rPr>
        <w:t xml:space="preserve">terse syntax, or by providing an attribute with </w:t>
      </w:r>
      <w:r w:rsidR="000B33B6">
        <w:rPr>
          <w:i/>
          <w:sz w:val="22"/>
          <w:szCs w:val="22"/>
        </w:rPr>
        <w:t>–Format</w:t>
      </w:r>
      <w:r w:rsidR="000B33B6">
        <w:rPr>
          <w:sz w:val="22"/>
          <w:szCs w:val="22"/>
        </w:rPr>
        <w:t xml:space="preserve"> appended to the attribute name, e.g. </w:t>
      </w:r>
      <w:r w:rsidR="000B33B6" w:rsidRPr="000B33B6">
        <w:rPr>
          <w:i/>
          <w:sz w:val="22"/>
          <w:szCs w:val="22"/>
        </w:rPr>
        <w:t>Text=</w:t>
      </w:r>
      <w:r w:rsidR="00564607" w:rsidRPr="00CE52D4">
        <w:rPr>
          <w:i/>
          <w:iCs/>
          <w:sz w:val="22"/>
          <w:szCs w:val="22"/>
        </w:rPr>
        <w:t>"</w:t>
      </w:r>
      <w:r w:rsidR="000B33B6" w:rsidRPr="000B33B6">
        <w:rPr>
          <w:i/>
          <w:sz w:val="22"/>
          <w:szCs w:val="22"/>
        </w:rPr>
        <w:t>%</w:t>
      </w:r>
      <w:r w:rsidR="000B33B6">
        <w:rPr>
          <w:i/>
          <w:sz w:val="22"/>
          <w:szCs w:val="22"/>
        </w:rPr>
        <w:t>#StartDate:hh:mm%</w:t>
      </w:r>
      <w:r w:rsidR="00564607" w:rsidRPr="00CE52D4">
        <w:rPr>
          <w:i/>
          <w:iCs/>
          <w:sz w:val="22"/>
          <w:szCs w:val="22"/>
        </w:rPr>
        <w:t>"</w:t>
      </w:r>
      <w:r w:rsidR="000B33B6">
        <w:rPr>
          <w:sz w:val="22"/>
          <w:szCs w:val="22"/>
        </w:rPr>
        <w:t xml:space="preserve"> or</w:t>
      </w:r>
      <w:r w:rsidR="00842861">
        <w:rPr>
          <w:sz w:val="22"/>
          <w:szCs w:val="22"/>
        </w:rPr>
        <w:t xml:space="preserve"> </w:t>
      </w:r>
      <w:r w:rsidR="000B33B6">
        <w:rPr>
          <w:i/>
          <w:sz w:val="22"/>
          <w:szCs w:val="22"/>
        </w:rPr>
        <w:t>Text-PropertyName=</w:t>
      </w:r>
      <w:r w:rsidR="00564607" w:rsidRPr="00CE52D4">
        <w:rPr>
          <w:i/>
          <w:iCs/>
          <w:sz w:val="22"/>
          <w:szCs w:val="22"/>
        </w:rPr>
        <w:t>"</w:t>
      </w:r>
      <w:r w:rsidR="000B33B6">
        <w:rPr>
          <w:i/>
          <w:sz w:val="22"/>
          <w:szCs w:val="22"/>
        </w:rPr>
        <w:t>StartDate</w:t>
      </w:r>
      <w:r w:rsidR="00564607" w:rsidRPr="00CE52D4">
        <w:rPr>
          <w:i/>
          <w:iCs/>
          <w:sz w:val="22"/>
          <w:szCs w:val="22"/>
        </w:rPr>
        <w:t>"</w:t>
      </w:r>
      <w:r w:rsidR="00564607">
        <w:rPr>
          <w:sz w:val="22"/>
          <w:szCs w:val="22"/>
        </w:rPr>
        <w:t xml:space="preserve"> </w:t>
      </w:r>
      <w:r w:rsidR="00564607">
        <w:rPr>
          <w:i/>
          <w:sz w:val="22"/>
          <w:szCs w:val="22"/>
        </w:rPr>
        <w:t>Text-Format=</w:t>
      </w:r>
      <w:r w:rsidR="00564607" w:rsidRPr="00CE52D4">
        <w:rPr>
          <w:i/>
          <w:iCs/>
          <w:sz w:val="22"/>
          <w:szCs w:val="22"/>
        </w:rPr>
        <w:t>"</w:t>
      </w:r>
      <w:r w:rsidR="00564607">
        <w:rPr>
          <w:i/>
          <w:sz w:val="22"/>
          <w:szCs w:val="22"/>
        </w:rPr>
        <w:t>hh:mm</w:t>
      </w:r>
      <w:r w:rsidR="00564607" w:rsidRPr="00CE52D4">
        <w:rPr>
          <w:i/>
          <w:iCs/>
          <w:sz w:val="22"/>
          <w:szCs w:val="22"/>
        </w:rPr>
        <w:t>"</w:t>
      </w:r>
      <w:r w:rsidR="00564607">
        <w:rPr>
          <w:i/>
          <w:sz w:val="22"/>
          <w:szCs w:val="22"/>
        </w:rPr>
        <w:t xml:space="preserve"> </w:t>
      </w:r>
      <w:r w:rsidR="000B33B6">
        <w:rPr>
          <w:sz w:val="22"/>
          <w:szCs w:val="22"/>
        </w:rPr>
        <w:t>will format the start date to display hours and minutes.</w:t>
      </w:r>
      <w:r w:rsidR="00E9149F">
        <w:rPr>
          <w:sz w:val="22"/>
          <w:szCs w:val="22"/>
        </w:rPr>
        <w:t xml:space="preserve">  The default format </w:t>
      </w:r>
      <w:bookmarkStart w:id="0" w:name="_Tag:_Engage:DataEntity"/>
      <w:bookmarkEnd w:id="0"/>
      <w:r w:rsidR="00E9149F">
        <w:rPr>
          <w:sz w:val="22"/>
          <w:szCs w:val="22"/>
        </w:rPr>
        <w:t xml:space="preserve">for date/time values is </w:t>
      </w:r>
      <w:r w:rsidR="00E9149F" w:rsidRPr="00E9149F">
        <w:rPr>
          <w:i/>
          <w:sz w:val="22"/>
          <w:szCs w:val="22"/>
        </w:rPr>
        <w:t>G</w:t>
      </w:r>
      <w:r w:rsidR="00E9149F">
        <w:rPr>
          <w:sz w:val="22"/>
          <w:szCs w:val="22"/>
        </w:rPr>
        <w:t>.  The default format for numeric values depends on the exact type of value (integer, decimal, etc.).</w:t>
      </w:r>
      <w:r w:rsidR="00842861">
        <w:rPr>
          <w:sz w:val="22"/>
          <w:szCs w:val="22"/>
        </w:rPr>
        <w:t xml:space="preserve">  For more information on formatting, see the appendices at the end of this document.</w:t>
      </w:r>
    </w:p>
    <w:p w:rsidR="00E9149F" w:rsidRDefault="00E9149F" w:rsidP="00AF69AC">
      <w:pPr>
        <w:pStyle w:val="Default"/>
        <w:spacing w:after="220"/>
        <w:rPr>
          <w:sz w:val="22"/>
          <w:szCs w:val="22"/>
        </w:rPr>
      </w:pPr>
      <w:r>
        <w:rPr>
          <w:sz w:val="22"/>
          <w:szCs w:val="22"/>
        </w:rPr>
        <w:t>Engage: Rotator allows access to the following properties for slides:</w:t>
      </w:r>
    </w:p>
    <w:p w:rsidR="00443BD7" w:rsidRPr="004702D3" w:rsidRDefault="00443BD7" w:rsidP="00443BD7">
      <w:pPr>
        <w:pStyle w:val="Default"/>
        <w:keepNext/>
        <w:numPr>
          <w:ilvl w:val="0"/>
          <w:numId w:val="21"/>
        </w:numPr>
        <w:spacing w:after="58"/>
        <w:rPr>
          <w:sz w:val="22"/>
          <w:szCs w:val="22"/>
        </w:rPr>
      </w:pPr>
      <w:r w:rsidRPr="00D54A40">
        <w:rPr>
          <w:i/>
          <w:sz w:val="22"/>
          <w:szCs w:val="22"/>
        </w:rPr>
        <w:t>Title</w:t>
      </w:r>
      <w:r>
        <w:rPr>
          <w:sz w:val="22"/>
          <w:szCs w:val="22"/>
        </w:rPr>
        <w:t xml:space="preserve"> – the slide’s title</w:t>
      </w:r>
    </w:p>
    <w:p w:rsidR="00443BD7" w:rsidRPr="00CE52D4" w:rsidRDefault="00443BD7" w:rsidP="00443BD7">
      <w:pPr>
        <w:pStyle w:val="Default"/>
        <w:keepNext/>
        <w:numPr>
          <w:ilvl w:val="0"/>
          <w:numId w:val="21"/>
        </w:numPr>
        <w:spacing w:after="58"/>
        <w:rPr>
          <w:sz w:val="22"/>
          <w:szCs w:val="22"/>
        </w:rPr>
      </w:pPr>
      <w:r w:rsidRPr="00D54A40">
        <w:rPr>
          <w:i/>
          <w:sz w:val="22"/>
          <w:szCs w:val="22"/>
        </w:rPr>
        <w:t>Content</w:t>
      </w:r>
      <w:r w:rsidRPr="00CE52D4">
        <w:rPr>
          <w:sz w:val="22"/>
          <w:szCs w:val="22"/>
        </w:rPr>
        <w:t xml:space="preserve"> – </w:t>
      </w:r>
      <w:r>
        <w:rPr>
          <w:sz w:val="22"/>
          <w:szCs w:val="22"/>
        </w:rPr>
        <w:t>the main content for the slide</w:t>
      </w:r>
    </w:p>
    <w:p w:rsidR="00443BD7" w:rsidRPr="00CE52D4" w:rsidRDefault="00443BD7" w:rsidP="00443BD7">
      <w:pPr>
        <w:pStyle w:val="Default"/>
        <w:keepNext/>
        <w:numPr>
          <w:ilvl w:val="0"/>
          <w:numId w:val="21"/>
        </w:numPr>
        <w:spacing w:after="58"/>
        <w:rPr>
          <w:sz w:val="22"/>
          <w:szCs w:val="22"/>
        </w:rPr>
      </w:pPr>
      <w:r w:rsidRPr="00D54A40">
        <w:rPr>
          <w:i/>
          <w:sz w:val="22"/>
          <w:szCs w:val="22"/>
        </w:rPr>
        <w:t>Start Date</w:t>
      </w:r>
      <w:r w:rsidRPr="00CE52D4">
        <w:rPr>
          <w:sz w:val="22"/>
          <w:szCs w:val="22"/>
        </w:rPr>
        <w:t xml:space="preserve"> – the </w:t>
      </w:r>
      <w:r>
        <w:rPr>
          <w:sz w:val="22"/>
          <w:szCs w:val="22"/>
        </w:rPr>
        <w:t>date and time on which the slide began to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End Date</w:t>
      </w:r>
      <w:r w:rsidRPr="00CE52D4">
        <w:rPr>
          <w:sz w:val="22"/>
          <w:szCs w:val="22"/>
        </w:rPr>
        <w:t xml:space="preserve"> – the </w:t>
      </w:r>
      <w:r>
        <w:rPr>
          <w:sz w:val="22"/>
          <w:szCs w:val="22"/>
        </w:rPr>
        <w:t>date and time on which the slide will expire</w:t>
      </w:r>
      <w:r w:rsidR="00842861">
        <w:rPr>
          <w:sz w:val="22"/>
          <w:szCs w:val="22"/>
        </w:rPr>
        <w:t xml:space="preserve"> and no longer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Link URL</w:t>
      </w:r>
      <w:r>
        <w:rPr>
          <w:sz w:val="22"/>
          <w:szCs w:val="22"/>
        </w:rPr>
        <w:t xml:space="preserve"> </w:t>
      </w:r>
      <w:r w:rsidRPr="00CE52D4">
        <w:rPr>
          <w:sz w:val="22"/>
          <w:szCs w:val="22"/>
        </w:rPr>
        <w:t xml:space="preserve">– </w:t>
      </w:r>
      <w:r>
        <w:rPr>
          <w:sz w:val="22"/>
          <w:szCs w:val="22"/>
        </w:rPr>
        <w:t>the URL associated with the slide</w:t>
      </w:r>
    </w:p>
    <w:p w:rsidR="00443BD7" w:rsidRPr="004702D3" w:rsidRDefault="00443BD7" w:rsidP="00443BD7">
      <w:pPr>
        <w:pStyle w:val="Default"/>
        <w:keepNext/>
        <w:numPr>
          <w:ilvl w:val="0"/>
          <w:numId w:val="21"/>
        </w:numPr>
        <w:spacing w:after="58"/>
        <w:rPr>
          <w:sz w:val="22"/>
          <w:szCs w:val="22"/>
        </w:rPr>
      </w:pPr>
      <w:r w:rsidRPr="00D54A40">
        <w:rPr>
          <w:i/>
          <w:sz w:val="22"/>
          <w:szCs w:val="22"/>
        </w:rPr>
        <w:t>Image URL</w:t>
      </w:r>
      <w:r>
        <w:rPr>
          <w:sz w:val="22"/>
          <w:szCs w:val="22"/>
        </w:rPr>
        <w:t xml:space="preserve"> – the URL to the slide’s main image</w:t>
      </w:r>
    </w:p>
    <w:p w:rsidR="00443BD7" w:rsidRDefault="00443BD7" w:rsidP="00443BD7">
      <w:pPr>
        <w:pStyle w:val="Default"/>
        <w:keepNext/>
        <w:numPr>
          <w:ilvl w:val="0"/>
          <w:numId w:val="21"/>
        </w:numPr>
        <w:spacing w:after="58"/>
        <w:rPr>
          <w:sz w:val="22"/>
          <w:szCs w:val="22"/>
        </w:rPr>
      </w:pPr>
      <w:r w:rsidRPr="00D54A40">
        <w:rPr>
          <w:i/>
          <w:sz w:val="22"/>
          <w:szCs w:val="22"/>
        </w:rPr>
        <w:t>Pager Image URL</w:t>
      </w:r>
      <w:r>
        <w:rPr>
          <w:sz w:val="22"/>
          <w:szCs w:val="22"/>
        </w:rPr>
        <w:t xml:space="preserve"> – the URL to the slide’s pager image</w:t>
      </w:r>
    </w:p>
    <w:p w:rsidR="00E9149F" w:rsidRPr="00443BD7" w:rsidRDefault="00443BD7" w:rsidP="00443BD7">
      <w:pPr>
        <w:pStyle w:val="Default"/>
        <w:keepNext/>
        <w:numPr>
          <w:ilvl w:val="0"/>
          <w:numId w:val="21"/>
        </w:numPr>
        <w:spacing w:after="58"/>
        <w:rPr>
          <w:sz w:val="22"/>
          <w:szCs w:val="22"/>
        </w:rPr>
      </w:pPr>
      <w:r w:rsidRPr="00D54A40">
        <w:rPr>
          <w:i/>
          <w:sz w:val="22"/>
          <w:szCs w:val="22"/>
        </w:rPr>
        <w:t>Sort Order</w:t>
      </w:r>
      <w:r>
        <w:rPr>
          <w:sz w:val="22"/>
          <w:szCs w:val="22"/>
        </w:rPr>
        <w:t xml:space="preserve"> – the slide’s sort order value</w:t>
      </w:r>
    </w:p>
    <w:p w:rsidR="00374384" w:rsidRPr="00DB754F" w:rsidRDefault="00374384" w:rsidP="00AF69AC">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–ResourceKey</w:t>
      </w:r>
      <w:r>
        <w:rPr>
          <w:sz w:val="22"/>
          <w:szCs w:val="22"/>
        </w:rPr>
        <w:t xml:space="preserve"> to the attribute name, i.e. </w:t>
      </w:r>
      <w:r>
        <w:rPr>
          <w:i/>
          <w:sz w:val="22"/>
          <w:szCs w:val="22"/>
        </w:rPr>
        <w:t>Text=</w:t>
      </w:r>
      <w:r w:rsidR="00443BD7" w:rsidRPr="00CE52D4">
        <w:rPr>
          <w:i/>
          <w:iCs/>
          <w:sz w:val="22"/>
          <w:szCs w:val="22"/>
        </w:rPr>
        <w:t>"</w:t>
      </w:r>
      <w:r w:rsidRPr="00374384">
        <w:rPr>
          <w:i/>
          <w:sz w:val="22"/>
          <w:szCs w:val="22"/>
        </w:rPr>
        <w:t>%$Header.Text%</w:t>
      </w:r>
      <w:r w:rsidR="00443BD7" w:rsidRPr="00CE52D4">
        <w:rPr>
          <w:i/>
          <w:iCs/>
          <w:sz w:val="22"/>
          <w:szCs w:val="22"/>
        </w:rPr>
        <w:t>"</w:t>
      </w:r>
      <w:r>
        <w:rPr>
          <w:sz w:val="22"/>
          <w:szCs w:val="22"/>
        </w:rPr>
        <w:t xml:space="preserve"> or </w:t>
      </w:r>
      <w:r>
        <w:rPr>
          <w:i/>
          <w:sz w:val="22"/>
          <w:szCs w:val="22"/>
        </w:rPr>
        <w:t>Text-ResourceKey=</w:t>
      </w:r>
      <w:r w:rsidR="00443BD7" w:rsidRPr="00CE52D4">
        <w:rPr>
          <w:i/>
          <w:iCs/>
          <w:sz w:val="22"/>
          <w:szCs w:val="22"/>
        </w:rPr>
        <w:t>"</w:t>
      </w:r>
      <w:r>
        <w:rPr>
          <w:i/>
          <w:sz w:val="22"/>
          <w:szCs w:val="22"/>
        </w:rPr>
        <w:t>Header.Text</w:t>
      </w:r>
      <w:r w:rsidR="00443BD7" w:rsidRPr="00CE52D4">
        <w:rPr>
          <w:i/>
          <w:iCs/>
          <w:sz w:val="22"/>
          <w:szCs w:val="22"/>
        </w:rPr>
        <w:t>"</w:t>
      </w:r>
      <w:r>
        <w:rPr>
          <w:sz w:val="22"/>
          <w:szCs w:val="22"/>
        </w:rPr>
        <w:t xml:space="preserve"> will set the </w:t>
      </w:r>
      <w:r>
        <w:rPr>
          <w:i/>
          <w:sz w:val="22"/>
          <w:szCs w:val="22"/>
        </w:rPr>
        <w:t>Text</w:t>
      </w:r>
      <w:r>
        <w:rPr>
          <w:sz w:val="22"/>
          <w:szCs w:val="22"/>
        </w:rPr>
        <w:t xml:space="preserve"> value of a tag to the value of the resource with the key </w:t>
      </w:r>
      <w:r>
        <w:rPr>
          <w:i/>
          <w:sz w:val="22"/>
          <w:szCs w:val="22"/>
        </w:rPr>
        <w:t>Header.Text</w:t>
      </w:r>
      <w:r w:rsidR="003D43EE">
        <w:rPr>
          <w:sz w:val="22"/>
          <w:szCs w:val="22"/>
        </w:rPr>
        <w:t xml:space="preserve"> in the template’s resource file</w:t>
      </w:r>
      <w:r>
        <w:rPr>
          <w:sz w:val="22"/>
          <w:szCs w:val="22"/>
        </w:rPr>
        <w:t>.</w:t>
      </w:r>
      <w:r w:rsidR="00DB754F">
        <w:rPr>
          <w:sz w:val="22"/>
          <w:szCs w:val="22"/>
        </w:rPr>
        <w:t xml:space="preserve">  If the key provided does not contain a period (.), then </w:t>
      </w:r>
      <w:r w:rsidR="00DB754F">
        <w:rPr>
          <w:i/>
          <w:sz w:val="22"/>
          <w:szCs w:val="22"/>
        </w:rPr>
        <w:t>.Text</w:t>
      </w:r>
      <w:r w:rsidR="00DB754F">
        <w:rPr>
          <w:sz w:val="22"/>
          <w:szCs w:val="22"/>
        </w:rPr>
        <w:t xml:space="preserve"> will be appended to the key.</w:t>
      </w:r>
    </w:p>
    <w:p w:rsidR="001E1C1B" w:rsidRDefault="001E1C1B" w:rsidP="000D2766">
      <w:pPr>
        <w:pStyle w:val="Heading2"/>
      </w:pPr>
      <w:r>
        <w:t xml:space="preserve">Tag Definitions </w:t>
      </w:r>
    </w:p>
    <w:p w:rsidR="00C34E09" w:rsidRPr="00CE52D4" w:rsidRDefault="00C34E09" w:rsidP="00C34E09">
      <w:pPr>
        <w:pStyle w:val="Heading3"/>
        <w:rPr>
          <w:szCs w:val="22"/>
        </w:rPr>
      </w:pPr>
      <w:r w:rsidRPr="00CE52D4">
        <w:rPr>
          <w:rFonts w:cs="Trebuchet MS"/>
          <w:szCs w:val="22"/>
        </w:rPr>
        <w:t xml:space="preserve">Tag: </w:t>
      </w:r>
      <w:r w:rsidRPr="00CE52D4">
        <w:rPr>
          <w:szCs w:val="22"/>
        </w:rPr>
        <w:t>Engage:</w:t>
      </w:r>
      <w:r>
        <w:rPr>
          <w:szCs w:val="22"/>
        </w:rPr>
        <w:t>Literal</w:t>
      </w:r>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Pr>
          <w:rStyle w:val="QuoteChar"/>
          <w:rFonts w:asciiTheme="minorHAnsi" w:hAnsiTheme="minorHAnsi"/>
          <w:sz w:val="22"/>
          <w:szCs w:val="22"/>
        </w:rPr>
        <w:t>Literal</w:t>
      </w:r>
      <w:r w:rsidRPr="00CE52D4">
        <w:rPr>
          <w:rStyle w:val="QuoteChar"/>
          <w:rFonts w:asciiTheme="minorHAnsi" w:hAnsiTheme="minorHAnsi"/>
          <w:sz w:val="22"/>
          <w:szCs w:val="22"/>
        </w:rPr>
        <w:t xml:space="preserve"> </w:t>
      </w:r>
      <w:r>
        <w:rPr>
          <w:rStyle w:val="QuoteChar"/>
          <w:rFonts w:asciiTheme="minorHAnsi" w:hAnsiTheme="minorHAnsi"/>
          <w:sz w:val="22"/>
          <w:szCs w:val="22"/>
        </w:rPr>
        <w:t>Text</w:t>
      </w:r>
      <w:r w:rsidRPr="00CE52D4">
        <w:rPr>
          <w:rStyle w:val="QuoteChar"/>
          <w:rFonts w:asciiTheme="minorHAnsi" w:hAnsiTheme="minorHAnsi"/>
          <w:sz w:val="22"/>
          <w:szCs w:val="22"/>
        </w:rPr>
        <w:t>=</w:t>
      </w:r>
      <w:r w:rsidR="00443BD7" w:rsidRPr="00CE52D4">
        <w:rPr>
          <w:i/>
          <w:iCs/>
          <w:sz w:val="22"/>
          <w:szCs w:val="22"/>
        </w:rPr>
        <w:t>"</w:t>
      </w:r>
      <w:r>
        <w:rPr>
          <w:rStyle w:val="QuoteChar"/>
          <w:rFonts w:asciiTheme="minorHAnsi" w:hAnsiTheme="minorHAnsi"/>
          <w:sz w:val="22"/>
          <w:szCs w:val="22"/>
        </w:rPr>
        <w:t>%#</w:t>
      </w:r>
      <w:r w:rsidRPr="00CE52D4">
        <w:rPr>
          <w:rStyle w:val="QuoteChar"/>
          <w:rFonts w:asciiTheme="minorHAnsi" w:hAnsiTheme="minorHAnsi"/>
          <w:sz w:val="22"/>
          <w:szCs w:val="22"/>
        </w:rPr>
        <w:t>Title</w:t>
      </w:r>
      <w:r>
        <w:rPr>
          <w:rStyle w:val="QuoteChar"/>
          <w:rFonts w:asciiTheme="minorHAnsi" w:hAnsiTheme="minorHAnsi"/>
          <w:sz w:val="22"/>
          <w:szCs w:val="22"/>
        </w:rPr>
        <w:t>%</w:t>
      </w:r>
      <w:r w:rsidR="00443BD7" w:rsidRPr="00CE52D4">
        <w:rPr>
          <w:i/>
          <w:iCs/>
          <w:sz w:val="22"/>
          <w:szCs w:val="22"/>
        </w:rPr>
        <w:t>"</w:t>
      </w:r>
      <w:r w:rsidRPr="00CE52D4">
        <w:rPr>
          <w:rStyle w:val="QuoteChar"/>
          <w:rFonts w:asciiTheme="minorHAnsi" w:hAnsiTheme="minorHAnsi"/>
          <w:sz w:val="22"/>
          <w:szCs w:val="22"/>
        </w:rPr>
        <w:t>/&gt;</w:t>
      </w:r>
    </w:p>
    <w:p w:rsidR="00C34E09" w:rsidRPr="00CE52D4" w:rsidRDefault="00C34E09" w:rsidP="00C34E09">
      <w:pPr>
        <w:pStyle w:val="Heading3"/>
        <w:rPr>
          <w:szCs w:val="22"/>
        </w:rPr>
      </w:pPr>
      <w:r w:rsidRPr="00CE52D4">
        <w:rPr>
          <w:rFonts w:cs="Trebuchet MS"/>
          <w:szCs w:val="22"/>
        </w:rPr>
        <w:lastRenderedPageBreak/>
        <w:t xml:space="preserve">Tag: </w:t>
      </w:r>
      <w:r w:rsidRPr="00CE52D4">
        <w:rPr>
          <w:szCs w:val="22"/>
        </w:rPr>
        <w:t>Engage:</w:t>
      </w:r>
      <w:r w:rsidR="000F5111">
        <w:rPr>
          <w:szCs w:val="22"/>
        </w:rPr>
        <w:t>Label</w:t>
      </w:r>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000F5111">
        <w:rPr>
          <w:sz w:val="22"/>
          <w:szCs w:val="22"/>
        </w:rPr>
        <w:t xml:space="preserve"> within a </w:t>
      </w:r>
      <w:r w:rsidR="000F5111">
        <w:rPr>
          <w:i/>
          <w:sz w:val="22"/>
          <w:szCs w:val="22"/>
        </w:rPr>
        <w:t>span</w:t>
      </w:r>
      <w:r w:rsidR="000F5111">
        <w:rPr>
          <w:sz w:val="22"/>
          <w:szCs w:val="22"/>
        </w:rPr>
        <w:t xml:space="preserve"> HTML element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Default="00C34E09" w:rsidP="00C34E09">
      <w:pPr>
        <w:pStyle w:val="Default"/>
        <w:keepNext/>
        <w:numPr>
          <w:ilvl w:val="0"/>
          <w:numId w:val="17"/>
        </w:numPr>
        <w:rPr>
          <w:sz w:val="22"/>
          <w:szCs w:val="22"/>
        </w:rPr>
      </w:pPr>
      <w:r>
        <w:rPr>
          <w:sz w:val="22"/>
          <w:szCs w:val="22"/>
        </w:rPr>
        <w:t>CssClass</w:t>
      </w:r>
    </w:p>
    <w:p w:rsidR="00C34E09" w:rsidRDefault="000F5111" w:rsidP="00C34E09">
      <w:pPr>
        <w:pStyle w:val="Default"/>
        <w:keepNext/>
        <w:numPr>
          <w:ilvl w:val="1"/>
          <w:numId w:val="17"/>
        </w:numPr>
        <w:rPr>
          <w:sz w:val="22"/>
          <w:szCs w:val="22"/>
        </w:rPr>
      </w:pPr>
      <w:r>
        <w:rPr>
          <w:sz w:val="22"/>
          <w:szCs w:val="22"/>
        </w:rPr>
        <w:t>T</w:t>
      </w:r>
      <w:r w:rsidR="00C34E09">
        <w:rPr>
          <w:sz w:val="22"/>
          <w:szCs w:val="22"/>
        </w:rPr>
        <w:t>he CSS class</w:t>
      </w:r>
      <w:r>
        <w:rPr>
          <w:sz w:val="22"/>
          <w:szCs w:val="22"/>
        </w:rPr>
        <w:t xml:space="preserve"> to apply to the element</w:t>
      </w:r>
      <w:r w:rsidR="00C34E09">
        <w:rPr>
          <w:sz w:val="22"/>
          <w:szCs w:val="22"/>
        </w:rPr>
        <w:t>.</w:t>
      </w:r>
    </w:p>
    <w:p w:rsidR="004D4C34" w:rsidRDefault="004D4C34" w:rsidP="004D4C34">
      <w:pPr>
        <w:pStyle w:val="Default"/>
        <w:keepNext/>
        <w:numPr>
          <w:ilvl w:val="0"/>
          <w:numId w:val="17"/>
        </w:numPr>
        <w:rPr>
          <w:sz w:val="22"/>
          <w:szCs w:val="22"/>
        </w:rPr>
      </w:pPr>
      <w:r>
        <w:rPr>
          <w:sz w:val="22"/>
          <w:szCs w:val="22"/>
        </w:rPr>
        <w:t>ToolTip</w:t>
      </w:r>
    </w:p>
    <w:p w:rsidR="004D4C34" w:rsidRPr="00662993" w:rsidRDefault="006D6028" w:rsidP="004D4C34">
      <w:pPr>
        <w:pStyle w:val="Default"/>
        <w:keepNext/>
        <w:numPr>
          <w:ilvl w:val="1"/>
          <w:numId w:val="17"/>
        </w:numPr>
        <w:rPr>
          <w:sz w:val="22"/>
          <w:szCs w:val="22"/>
        </w:rPr>
      </w:pPr>
      <w:r>
        <w:rPr>
          <w:sz w:val="22"/>
          <w:szCs w:val="22"/>
        </w:rPr>
        <w:t>The text displayed when the user’s mouse hovers over the label</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sidR="000F5111">
        <w:rPr>
          <w:rStyle w:val="QuoteChar"/>
          <w:rFonts w:asciiTheme="minorHAnsi" w:hAnsiTheme="minorHAnsi"/>
          <w:sz w:val="22"/>
          <w:szCs w:val="22"/>
        </w:rPr>
        <w:t>Label</w:t>
      </w:r>
      <w:r w:rsidRPr="00CE52D4">
        <w:rPr>
          <w:rStyle w:val="QuoteChar"/>
          <w:rFonts w:asciiTheme="minorHAnsi" w:hAnsiTheme="minorHAnsi"/>
          <w:sz w:val="22"/>
          <w:szCs w:val="22"/>
        </w:rPr>
        <w:t xml:space="preserve"> </w:t>
      </w:r>
      <w:r w:rsidR="000F5111">
        <w:rPr>
          <w:rStyle w:val="QuoteChar"/>
          <w:rFonts w:asciiTheme="minorHAnsi" w:hAnsiTheme="minorHAnsi"/>
          <w:sz w:val="22"/>
          <w:szCs w:val="22"/>
        </w:rPr>
        <w:t>Text</w:t>
      </w:r>
      <w:r w:rsidRPr="00CE52D4">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w:t>
      </w:r>
      <w:r w:rsidRPr="00CE52D4">
        <w:rPr>
          <w:rStyle w:val="QuoteChar"/>
          <w:rFonts w:asciiTheme="minorHAnsi" w:hAnsiTheme="minorHAnsi"/>
          <w:sz w:val="22"/>
          <w:szCs w:val="22"/>
        </w:rPr>
        <w:t>Title</w:t>
      </w:r>
      <w:r w:rsidR="000F5111">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 xml:space="preserve"> CssClass=</w:t>
      </w:r>
      <w:r w:rsidR="00E9149F" w:rsidRPr="00CE52D4">
        <w:rPr>
          <w:i/>
          <w:iCs/>
          <w:sz w:val="22"/>
          <w:szCs w:val="22"/>
        </w:rPr>
        <w:t>"</w:t>
      </w:r>
      <w:r w:rsidR="000F5111">
        <w:rPr>
          <w:i/>
          <w:sz w:val="22"/>
          <w:szCs w:val="22"/>
        </w:rPr>
        <w:t>slide-title</w:t>
      </w:r>
      <w:r w:rsidR="00E9149F" w:rsidRPr="00CE52D4">
        <w:rPr>
          <w:i/>
          <w:iCs/>
          <w:sz w:val="22"/>
          <w:szCs w:val="22"/>
        </w:rPr>
        <w:t>"</w:t>
      </w:r>
      <w:r w:rsidRPr="00CE52D4">
        <w:rPr>
          <w:rStyle w:val="QuoteChar"/>
          <w:rFonts w:asciiTheme="minorHAnsi" w:hAnsiTheme="minorHAnsi"/>
          <w:sz w:val="22"/>
          <w:szCs w:val="22"/>
        </w:rPr>
        <w:t>/&gt;</w:t>
      </w:r>
    </w:p>
    <w:p w:rsidR="002E68A2" w:rsidRPr="00CE52D4" w:rsidRDefault="002E68A2" w:rsidP="002E68A2">
      <w:pPr>
        <w:pStyle w:val="Heading3"/>
        <w:rPr>
          <w:szCs w:val="22"/>
        </w:rPr>
      </w:pPr>
      <w:r w:rsidRPr="00CE52D4">
        <w:rPr>
          <w:rFonts w:cs="Trebuchet MS"/>
          <w:szCs w:val="22"/>
        </w:rPr>
        <w:t xml:space="preserve">Tag: </w:t>
      </w:r>
      <w:r w:rsidRPr="00CE52D4">
        <w:rPr>
          <w:szCs w:val="22"/>
        </w:rPr>
        <w:t>Engage:</w:t>
      </w:r>
      <w:r>
        <w:rPr>
          <w:szCs w:val="22"/>
        </w:rPr>
        <w:t>Image</w:t>
      </w:r>
      <w:r w:rsidRPr="00CE52D4">
        <w:rPr>
          <w:szCs w:val="22"/>
        </w:rPr>
        <w:t xml:space="preserve"> </w:t>
      </w:r>
    </w:p>
    <w:p w:rsidR="002E68A2" w:rsidRPr="00CE52D4" w:rsidRDefault="002E68A2" w:rsidP="002E68A2">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w:t>
      </w:r>
      <w:r w:rsidR="006D6028">
        <w:rPr>
          <w:sz w:val="22"/>
          <w:szCs w:val="22"/>
        </w:rPr>
        <w:t>s</w:t>
      </w:r>
      <w:r w:rsidRPr="00CE52D4">
        <w:rPr>
          <w:sz w:val="22"/>
          <w:szCs w:val="22"/>
        </w:rPr>
        <w:t xml:space="preserve"> </w:t>
      </w:r>
      <w:r w:rsidR="00E34F54">
        <w:rPr>
          <w:sz w:val="22"/>
          <w:szCs w:val="22"/>
        </w:rPr>
        <w:t>an image</w:t>
      </w:r>
      <w:r w:rsidRPr="00CE52D4">
        <w:rPr>
          <w:sz w:val="22"/>
          <w:szCs w:val="22"/>
        </w:rPr>
        <w:t>.</w:t>
      </w:r>
      <w:r w:rsidR="008D055A">
        <w:rPr>
          <w:sz w:val="22"/>
          <w:szCs w:val="22"/>
        </w:rPr>
        <w:t xml:space="preserve"> </w:t>
      </w:r>
    </w:p>
    <w:p w:rsidR="002E68A2" w:rsidRPr="00CE52D4" w:rsidRDefault="002E68A2" w:rsidP="002E68A2">
      <w:pPr>
        <w:pStyle w:val="Subtitle"/>
        <w:keepNext/>
        <w:rPr>
          <w:sz w:val="22"/>
          <w:szCs w:val="22"/>
        </w:rPr>
      </w:pPr>
      <w:r w:rsidRPr="00CE52D4">
        <w:rPr>
          <w:sz w:val="22"/>
          <w:szCs w:val="22"/>
        </w:rPr>
        <w:t xml:space="preserve">Attributes/Values: </w:t>
      </w:r>
    </w:p>
    <w:p w:rsidR="00E34F54" w:rsidRPr="00CE52D4" w:rsidRDefault="006D6028" w:rsidP="00E34F54">
      <w:pPr>
        <w:pStyle w:val="Default"/>
        <w:keepNext/>
        <w:numPr>
          <w:ilvl w:val="0"/>
          <w:numId w:val="18"/>
        </w:numPr>
        <w:rPr>
          <w:sz w:val="22"/>
          <w:szCs w:val="22"/>
        </w:rPr>
      </w:pPr>
      <w:r>
        <w:rPr>
          <w:sz w:val="22"/>
          <w:szCs w:val="22"/>
        </w:rPr>
        <w:t>ImageUrl</w:t>
      </w:r>
    </w:p>
    <w:p w:rsidR="00E34F54" w:rsidRDefault="006D6028" w:rsidP="00E34F54">
      <w:pPr>
        <w:pStyle w:val="Default"/>
        <w:keepNext/>
        <w:numPr>
          <w:ilvl w:val="1"/>
          <w:numId w:val="18"/>
        </w:numPr>
        <w:rPr>
          <w:sz w:val="22"/>
          <w:szCs w:val="22"/>
        </w:rPr>
      </w:pPr>
      <w:r>
        <w:rPr>
          <w:sz w:val="22"/>
          <w:szCs w:val="22"/>
        </w:rPr>
        <w:t>T</w:t>
      </w:r>
      <w:r w:rsidR="00EB10C4">
        <w:rPr>
          <w:sz w:val="22"/>
          <w:szCs w:val="22"/>
        </w:rPr>
        <w:t xml:space="preserve">he URL </w:t>
      </w:r>
      <w:r>
        <w:rPr>
          <w:sz w:val="22"/>
          <w:szCs w:val="22"/>
        </w:rPr>
        <w:t xml:space="preserve">to </w:t>
      </w:r>
      <w:r w:rsidR="00EB10C4">
        <w:rPr>
          <w:sz w:val="22"/>
          <w:szCs w:val="22"/>
        </w:rPr>
        <w:t>the image.</w:t>
      </w:r>
      <w:r w:rsidR="008D055A">
        <w:rPr>
          <w:sz w:val="22"/>
          <w:szCs w:val="22"/>
        </w:rPr>
        <w:t xml:space="preserve">  If this is not provided, then the image is not rendered on the page.</w:t>
      </w:r>
    </w:p>
    <w:p w:rsidR="002E68A2" w:rsidRPr="00CE52D4" w:rsidRDefault="00E34F54" w:rsidP="002E68A2">
      <w:pPr>
        <w:pStyle w:val="Default"/>
        <w:keepNext/>
        <w:numPr>
          <w:ilvl w:val="0"/>
          <w:numId w:val="18"/>
        </w:numPr>
        <w:rPr>
          <w:sz w:val="22"/>
          <w:szCs w:val="22"/>
        </w:rPr>
      </w:pPr>
      <w:r>
        <w:rPr>
          <w:sz w:val="22"/>
          <w:szCs w:val="22"/>
        </w:rPr>
        <w:t>Alternate</w:t>
      </w:r>
      <w:r w:rsidR="002E68A2" w:rsidRPr="00CE52D4">
        <w:rPr>
          <w:sz w:val="22"/>
          <w:szCs w:val="22"/>
        </w:rPr>
        <w:t xml:space="preserve">Text </w:t>
      </w:r>
    </w:p>
    <w:p w:rsidR="002E68A2" w:rsidRPr="006D6028" w:rsidRDefault="006D6028" w:rsidP="006D6028">
      <w:pPr>
        <w:pStyle w:val="Default"/>
        <w:keepNext/>
        <w:numPr>
          <w:ilvl w:val="1"/>
          <w:numId w:val="18"/>
        </w:numPr>
        <w:rPr>
          <w:sz w:val="22"/>
          <w:szCs w:val="22"/>
        </w:rPr>
      </w:pPr>
      <w:r>
        <w:rPr>
          <w:sz w:val="22"/>
          <w:szCs w:val="22"/>
        </w:rPr>
        <w:t>T</w:t>
      </w:r>
      <w:r w:rsidR="002E68A2" w:rsidRPr="006D6028">
        <w:rPr>
          <w:sz w:val="22"/>
          <w:szCs w:val="22"/>
        </w:rPr>
        <w:t xml:space="preserve">ext </w:t>
      </w:r>
      <w:r>
        <w:rPr>
          <w:sz w:val="22"/>
          <w:szCs w:val="22"/>
        </w:rPr>
        <w:t>to be displayed when the image cannot be loaded.  Also displays as a tooltip in Internet Explorer is a ToolTip is not specified.</w:t>
      </w:r>
    </w:p>
    <w:p w:rsidR="002E68A2" w:rsidRDefault="002E68A2" w:rsidP="002E68A2">
      <w:pPr>
        <w:pStyle w:val="Default"/>
        <w:keepNext/>
        <w:numPr>
          <w:ilvl w:val="0"/>
          <w:numId w:val="18"/>
        </w:numPr>
        <w:rPr>
          <w:sz w:val="22"/>
          <w:szCs w:val="22"/>
        </w:rPr>
      </w:pPr>
      <w:r w:rsidRPr="006D6028">
        <w:rPr>
          <w:sz w:val="22"/>
          <w:szCs w:val="22"/>
        </w:rPr>
        <w:t>CssClas</w:t>
      </w:r>
      <w:r>
        <w:rPr>
          <w:sz w:val="22"/>
          <w:szCs w:val="22"/>
        </w:rPr>
        <w:t>s</w:t>
      </w:r>
    </w:p>
    <w:p w:rsidR="002E68A2" w:rsidRDefault="002E68A2" w:rsidP="002E68A2">
      <w:pPr>
        <w:pStyle w:val="Default"/>
        <w:keepNext/>
        <w:numPr>
          <w:ilvl w:val="1"/>
          <w:numId w:val="18"/>
        </w:numPr>
        <w:rPr>
          <w:sz w:val="22"/>
          <w:szCs w:val="22"/>
        </w:rPr>
      </w:pPr>
      <w:r>
        <w:rPr>
          <w:sz w:val="22"/>
          <w:szCs w:val="22"/>
        </w:rPr>
        <w:t xml:space="preserve">The CSS class to apply to the </w:t>
      </w:r>
      <w:r w:rsidR="00EB10C4">
        <w:rPr>
          <w:sz w:val="22"/>
          <w:szCs w:val="22"/>
        </w:rPr>
        <w:t>image</w:t>
      </w:r>
      <w:r>
        <w:rPr>
          <w:sz w:val="22"/>
          <w:szCs w:val="22"/>
        </w:rPr>
        <w:t>.</w:t>
      </w:r>
    </w:p>
    <w:p w:rsidR="00EB10C4" w:rsidRDefault="00EB10C4" w:rsidP="00EB10C4">
      <w:pPr>
        <w:pStyle w:val="Default"/>
        <w:keepNext/>
        <w:numPr>
          <w:ilvl w:val="0"/>
          <w:numId w:val="18"/>
        </w:numPr>
        <w:rPr>
          <w:sz w:val="22"/>
          <w:szCs w:val="22"/>
        </w:rPr>
      </w:pPr>
      <w:r>
        <w:rPr>
          <w:sz w:val="22"/>
          <w:szCs w:val="22"/>
        </w:rPr>
        <w:t>DescriptionUrl</w:t>
      </w:r>
    </w:p>
    <w:p w:rsidR="00EB10C4" w:rsidRDefault="00EB10C4" w:rsidP="00EB10C4">
      <w:pPr>
        <w:pStyle w:val="Default"/>
        <w:keepNext/>
        <w:numPr>
          <w:ilvl w:val="1"/>
          <w:numId w:val="18"/>
        </w:numPr>
        <w:rPr>
          <w:sz w:val="22"/>
          <w:szCs w:val="22"/>
        </w:rPr>
      </w:pPr>
      <w:r>
        <w:rPr>
          <w:sz w:val="22"/>
          <w:szCs w:val="22"/>
        </w:rPr>
        <w:t xml:space="preserve">Sets the description URL attribute of the image, specifying a URL </w:t>
      </w:r>
      <w:r w:rsidR="006D6028">
        <w:rPr>
          <w:sz w:val="22"/>
          <w:szCs w:val="22"/>
        </w:rPr>
        <w:t xml:space="preserve">whose contents is </w:t>
      </w:r>
      <w:r>
        <w:rPr>
          <w:sz w:val="22"/>
          <w:szCs w:val="22"/>
        </w:rPr>
        <w:t>a long description of the image’s contents</w:t>
      </w:r>
    </w:p>
    <w:p w:rsidR="00EB10C4" w:rsidRPr="00CE52D4" w:rsidRDefault="00EB10C4" w:rsidP="00EB10C4">
      <w:pPr>
        <w:pStyle w:val="Default"/>
        <w:keepNext/>
        <w:numPr>
          <w:ilvl w:val="0"/>
          <w:numId w:val="18"/>
        </w:numPr>
        <w:rPr>
          <w:sz w:val="22"/>
          <w:szCs w:val="22"/>
        </w:rPr>
      </w:pPr>
      <w:r w:rsidRPr="00EB10C4">
        <w:rPr>
          <w:sz w:val="22"/>
          <w:szCs w:val="22"/>
        </w:rPr>
        <w:t>ToolTip</w:t>
      </w:r>
    </w:p>
    <w:p w:rsidR="00EB10C4" w:rsidRPr="006D6028" w:rsidRDefault="006D6028" w:rsidP="006D6028">
      <w:pPr>
        <w:pStyle w:val="Default"/>
        <w:keepNext/>
        <w:numPr>
          <w:ilvl w:val="1"/>
          <w:numId w:val="18"/>
        </w:numPr>
        <w:rPr>
          <w:sz w:val="22"/>
          <w:szCs w:val="22"/>
        </w:rPr>
      </w:pPr>
      <w:r>
        <w:rPr>
          <w:sz w:val="22"/>
          <w:szCs w:val="22"/>
        </w:rPr>
        <w:t>The text to display when the user’s mouse hovers over the image</w:t>
      </w:r>
      <w:r w:rsidR="00EB10C4" w:rsidRPr="006D6028">
        <w:rPr>
          <w:sz w:val="22"/>
          <w:szCs w:val="22"/>
        </w:rPr>
        <w:t xml:space="preserve">. </w:t>
      </w:r>
    </w:p>
    <w:p w:rsidR="002E68A2" w:rsidRPr="00CE52D4" w:rsidRDefault="002E68A2" w:rsidP="002E68A2">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EB10C4">
        <w:rPr>
          <w:i/>
          <w:iCs/>
          <w:sz w:val="22"/>
          <w:szCs w:val="22"/>
        </w:rPr>
        <w:t xml:space="preserve">Image </w:t>
      </w:r>
      <w:r w:rsidR="006D6028">
        <w:rPr>
          <w:i/>
          <w:iCs/>
          <w:sz w:val="22"/>
          <w:szCs w:val="22"/>
        </w:rPr>
        <w:t>ImageUrl</w:t>
      </w:r>
      <w:r w:rsidRPr="00CE52D4">
        <w:rPr>
          <w:i/>
          <w:iCs/>
          <w:sz w:val="22"/>
          <w:szCs w:val="22"/>
        </w:rPr>
        <w:t>="</w:t>
      </w:r>
      <w:r w:rsidR="006D6028">
        <w:rPr>
          <w:i/>
          <w:iCs/>
          <w:sz w:val="22"/>
          <w:szCs w:val="22"/>
        </w:rPr>
        <w:t>%#ImageUrl%</w:t>
      </w:r>
      <w:r w:rsidRPr="00CE52D4">
        <w:rPr>
          <w:i/>
          <w:iCs/>
          <w:sz w:val="22"/>
          <w:szCs w:val="22"/>
        </w:rPr>
        <w:t xml:space="preserve">" </w:t>
      </w:r>
      <w:r w:rsidR="006D6028">
        <w:rPr>
          <w:i/>
          <w:iCs/>
          <w:sz w:val="22"/>
          <w:szCs w:val="22"/>
        </w:rPr>
        <w:t>Alternate</w:t>
      </w:r>
      <w:r w:rsidRPr="00CE52D4">
        <w:rPr>
          <w:i/>
          <w:iCs/>
          <w:sz w:val="22"/>
          <w:szCs w:val="22"/>
        </w:rPr>
        <w:t>Text="</w:t>
      </w:r>
      <w:r w:rsidR="006D6028">
        <w:rPr>
          <w:i/>
          <w:iCs/>
          <w:sz w:val="22"/>
          <w:szCs w:val="22"/>
        </w:rPr>
        <w:t>%#Title%</w:t>
      </w:r>
      <w:r w:rsidRPr="00CE52D4">
        <w:rPr>
          <w:i/>
          <w:iCs/>
          <w:sz w:val="22"/>
          <w:szCs w:val="22"/>
        </w:rPr>
        <w:t xml:space="preserve">"/&gt; </w:t>
      </w:r>
    </w:p>
    <w:p w:rsidR="0091340D" w:rsidRPr="00CE52D4" w:rsidRDefault="0091340D" w:rsidP="0091340D">
      <w:pPr>
        <w:pStyle w:val="Heading3"/>
        <w:rPr>
          <w:szCs w:val="22"/>
        </w:rPr>
      </w:pPr>
      <w:r w:rsidRPr="00CE52D4">
        <w:rPr>
          <w:rFonts w:cs="Trebuchet MS"/>
          <w:szCs w:val="22"/>
        </w:rPr>
        <w:t xml:space="preserve">Tag: </w:t>
      </w:r>
      <w:r w:rsidRPr="00CE52D4">
        <w:rPr>
          <w:szCs w:val="22"/>
        </w:rPr>
        <w:t>Engage:</w:t>
      </w:r>
      <w:r>
        <w:rPr>
          <w:szCs w:val="22"/>
        </w:rPr>
        <w:t>Link</w:t>
      </w:r>
      <w:r w:rsidRPr="00CE52D4">
        <w:rPr>
          <w:szCs w:val="22"/>
        </w:rPr>
        <w:t xml:space="preserve"> </w:t>
      </w:r>
    </w:p>
    <w:p w:rsidR="0091340D" w:rsidRPr="00CE52D4" w:rsidRDefault="0091340D" w:rsidP="0091340D">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isplays a link</w:t>
      </w:r>
      <w:r>
        <w:rPr>
          <w:sz w:val="22"/>
          <w:szCs w:val="22"/>
        </w:rPr>
        <w:t>.</w:t>
      </w:r>
    </w:p>
    <w:p w:rsidR="0091340D" w:rsidRPr="00CE52D4" w:rsidRDefault="0091340D" w:rsidP="0091340D">
      <w:pPr>
        <w:pStyle w:val="Subtitle"/>
        <w:keepNext/>
        <w:rPr>
          <w:sz w:val="22"/>
          <w:szCs w:val="22"/>
        </w:rPr>
      </w:pPr>
      <w:r w:rsidRPr="00CE52D4">
        <w:rPr>
          <w:sz w:val="22"/>
          <w:szCs w:val="22"/>
        </w:rPr>
        <w:t xml:space="preserve">Attribute/Value: </w:t>
      </w:r>
    </w:p>
    <w:p w:rsidR="0091340D" w:rsidRPr="00CE52D4" w:rsidRDefault="006D6028" w:rsidP="0091340D">
      <w:pPr>
        <w:pStyle w:val="Default"/>
        <w:keepNext/>
        <w:numPr>
          <w:ilvl w:val="0"/>
          <w:numId w:val="19"/>
        </w:numPr>
        <w:rPr>
          <w:sz w:val="22"/>
          <w:szCs w:val="22"/>
        </w:rPr>
      </w:pPr>
      <w:r>
        <w:rPr>
          <w:sz w:val="22"/>
          <w:szCs w:val="22"/>
        </w:rPr>
        <w:t>NavigateUrl</w:t>
      </w:r>
      <w:r w:rsidR="0091340D" w:rsidRPr="00CE52D4">
        <w:rPr>
          <w:sz w:val="22"/>
          <w:szCs w:val="22"/>
        </w:rPr>
        <w:t xml:space="preserve"> </w:t>
      </w:r>
    </w:p>
    <w:p w:rsidR="0091340D" w:rsidRPr="00CE52D4" w:rsidRDefault="006D6028" w:rsidP="0091340D">
      <w:pPr>
        <w:pStyle w:val="Default"/>
        <w:keepNext/>
        <w:numPr>
          <w:ilvl w:val="1"/>
          <w:numId w:val="19"/>
        </w:numPr>
        <w:rPr>
          <w:sz w:val="22"/>
          <w:szCs w:val="22"/>
        </w:rPr>
      </w:pPr>
      <w:r>
        <w:rPr>
          <w:sz w:val="22"/>
          <w:szCs w:val="22"/>
        </w:rPr>
        <w:t>The URL to which the user is directed after clicking this link</w:t>
      </w:r>
    </w:p>
    <w:p w:rsidR="0091340D" w:rsidRPr="00CE52D4" w:rsidRDefault="0091340D" w:rsidP="0091340D">
      <w:pPr>
        <w:pStyle w:val="Default"/>
        <w:keepNext/>
        <w:numPr>
          <w:ilvl w:val="0"/>
          <w:numId w:val="19"/>
        </w:numPr>
        <w:rPr>
          <w:sz w:val="22"/>
          <w:szCs w:val="22"/>
        </w:rPr>
      </w:pPr>
      <w:r w:rsidRPr="00CE52D4">
        <w:rPr>
          <w:sz w:val="22"/>
          <w:szCs w:val="22"/>
        </w:rPr>
        <w:t xml:space="preserve">Text </w:t>
      </w:r>
    </w:p>
    <w:p w:rsidR="0091340D" w:rsidRDefault="006D6028" w:rsidP="0091340D">
      <w:pPr>
        <w:pStyle w:val="Default"/>
        <w:keepNext/>
        <w:numPr>
          <w:ilvl w:val="1"/>
          <w:numId w:val="19"/>
        </w:numPr>
        <w:rPr>
          <w:sz w:val="22"/>
          <w:szCs w:val="22"/>
        </w:rPr>
      </w:pPr>
      <w:r>
        <w:rPr>
          <w:sz w:val="22"/>
          <w:szCs w:val="22"/>
        </w:rPr>
        <w:t>T</w:t>
      </w:r>
      <w:r w:rsidR="0091340D" w:rsidRPr="00CE52D4">
        <w:rPr>
          <w:sz w:val="22"/>
          <w:szCs w:val="22"/>
        </w:rPr>
        <w:t xml:space="preserve">ext to display. If </w:t>
      </w:r>
      <w:r>
        <w:rPr>
          <w:sz w:val="22"/>
          <w:szCs w:val="22"/>
        </w:rPr>
        <w:t>this tag has nested (i.e. children) tags, those are displayed instead of this property</w:t>
      </w:r>
      <w:r w:rsidR="0091340D" w:rsidRPr="00CE52D4">
        <w:rPr>
          <w:sz w:val="22"/>
          <w:szCs w:val="22"/>
        </w:rPr>
        <w:t xml:space="preserve">. </w:t>
      </w:r>
    </w:p>
    <w:p w:rsidR="0091340D" w:rsidRDefault="0091340D" w:rsidP="0091340D">
      <w:pPr>
        <w:pStyle w:val="Default"/>
        <w:keepNext/>
        <w:numPr>
          <w:ilvl w:val="0"/>
          <w:numId w:val="19"/>
        </w:numPr>
        <w:rPr>
          <w:sz w:val="22"/>
          <w:szCs w:val="22"/>
        </w:rPr>
      </w:pPr>
      <w:r>
        <w:rPr>
          <w:sz w:val="22"/>
          <w:szCs w:val="22"/>
        </w:rPr>
        <w:t>CssClass</w:t>
      </w:r>
    </w:p>
    <w:p w:rsidR="0091340D" w:rsidRDefault="0091340D" w:rsidP="0091340D">
      <w:pPr>
        <w:pStyle w:val="Default"/>
        <w:keepNext/>
        <w:numPr>
          <w:ilvl w:val="1"/>
          <w:numId w:val="19"/>
        </w:numPr>
        <w:rPr>
          <w:sz w:val="22"/>
          <w:szCs w:val="22"/>
        </w:rPr>
      </w:pPr>
      <w:r>
        <w:rPr>
          <w:sz w:val="22"/>
          <w:szCs w:val="22"/>
        </w:rPr>
        <w:t>The CSS class to apply to the hyperlink.</w:t>
      </w:r>
    </w:p>
    <w:p w:rsidR="006D6028" w:rsidRDefault="006D6028" w:rsidP="006D6028">
      <w:pPr>
        <w:pStyle w:val="Default"/>
        <w:keepNext/>
        <w:numPr>
          <w:ilvl w:val="0"/>
          <w:numId w:val="19"/>
        </w:numPr>
        <w:rPr>
          <w:sz w:val="22"/>
          <w:szCs w:val="22"/>
        </w:rPr>
      </w:pPr>
      <w:r>
        <w:rPr>
          <w:sz w:val="22"/>
          <w:szCs w:val="22"/>
        </w:rPr>
        <w:t>Target</w:t>
      </w:r>
    </w:p>
    <w:p w:rsidR="006D6028" w:rsidRPr="00CE52D4" w:rsidRDefault="006D6028" w:rsidP="006D6028">
      <w:pPr>
        <w:pStyle w:val="Default"/>
        <w:keepNext/>
        <w:numPr>
          <w:ilvl w:val="1"/>
          <w:numId w:val="19"/>
        </w:numPr>
        <w:rPr>
          <w:sz w:val="22"/>
          <w:szCs w:val="22"/>
        </w:rPr>
      </w:pPr>
      <w:r>
        <w:rPr>
          <w:sz w:val="22"/>
          <w:szCs w:val="22"/>
        </w:rPr>
        <w:t>The target window or frame in which to display the linked content</w:t>
      </w:r>
    </w:p>
    <w:p w:rsidR="0091340D" w:rsidRPr="00CE52D4" w:rsidRDefault="0091340D" w:rsidP="0091340D">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sidR="006D6028">
        <w:rPr>
          <w:i/>
          <w:iCs/>
          <w:sz w:val="22"/>
          <w:szCs w:val="22"/>
        </w:rPr>
        <w:t>Link</w:t>
      </w:r>
      <w:r w:rsidRPr="00CE52D4">
        <w:rPr>
          <w:i/>
          <w:iCs/>
          <w:sz w:val="22"/>
          <w:szCs w:val="22"/>
        </w:rPr>
        <w:t xml:space="preserve"> Text=</w:t>
      </w:r>
      <w:r w:rsidR="00443BD7" w:rsidRPr="00CE52D4">
        <w:rPr>
          <w:i/>
          <w:iCs/>
          <w:sz w:val="22"/>
          <w:szCs w:val="22"/>
        </w:rPr>
        <w:t>"</w:t>
      </w:r>
      <w:r w:rsidR="00DB754F">
        <w:rPr>
          <w:i/>
          <w:iCs/>
          <w:sz w:val="22"/>
          <w:szCs w:val="22"/>
        </w:rPr>
        <w:t>%$View Details%</w:t>
      </w:r>
      <w:r w:rsidR="00443BD7" w:rsidRPr="00CE52D4">
        <w:rPr>
          <w:i/>
          <w:iCs/>
          <w:sz w:val="22"/>
          <w:szCs w:val="22"/>
        </w:rPr>
        <w:t>"</w:t>
      </w:r>
      <w:r w:rsidR="006D6028">
        <w:rPr>
          <w:i/>
          <w:iCs/>
          <w:sz w:val="22"/>
          <w:szCs w:val="22"/>
        </w:rPr>
        <w:t xml:space="preserve"> NavigateUrl=</w:t>
      </w:r>
      <w:r w:rsidR="006D6028" w:rsidRPr="006D6028">
        <w:rPr>
          <w:i/>
          <w:iCs/>
          <w:sz w:val="22"/>
          <w:szCs w:val="22"/>
        </w:rPr>
        <w:t>"</w:t>
      </w:r>
      <w:r w:rsidR="006D6028">
        <w:rPr>
          <w:i/>
          <w:iCs/>
          <w:sz w:val="22"/>
          <w:szCs w:val="22"/>
        </w:rPr>
        <w:t>%#</w:t>
      </w:r>
      <w:r w:rsidR="00DB754F">
        <w:rPr>
          <w:i/>
          <w:iCs/>
          <w:sz w:val="22"/>
          <w:szCs w:val="22"/>
        </w:rPr>
        <w:t>LinkUrl</w:t>
      </w:r>
      <w:r w:rsidR="006D6028">
        <w:rPr>
          <w:i/>
          <w:iCs/>
          <w:sz w:val="22"/>
          <w:szCs w:val="22"/>
        </w:rPr>
        <w:t>%</w:t>
      </w:r>
      <w:r w:rsidR="006D6028" w:rsidRPr="006D6028">
        <w:t xml:space="preserve"> </w:t>
      </w:r>
      <w:r w:rsidR="006D6028" w:rsidRPr="006D6028">
        <w:rPr>
          <w:i/>
          <w:iCs/>
          <w:sz w:val="22"/>
          <w:szCs w:val="22"/>
        </w:rPr>
        <w:t>"</w:t>
      </w:r>
      <w:r w:rsidRPr="00CE52D4">
        <w:rPr>
          <w:i/>
          <w:iCs/>
          <w:sz w:val="22"/>
          <w:szCs w:val="22"/>
        </w:rPr>
        <w:t xml:space="preserve">/&gt; </w:t>
      </w:r>
      <w:r>
        <w:rPr>
          <w:i/>
          <w:iCs/>
          <w:sz w:val="22"/>
          <w:szCs w:val="22"/>
        </w:rPr>
        <w:br/>
      </w:r>
      <w:r w:rsidRPr="00CE52D4">
        <w:rPr>
          <w:i/>
          <w:iCs/>
          <w:sz w:val="22"/>
          <w:szCs w:val="22"/>
        </w:rPr>
        <w:t>&lt;Engage:</w:t>
      </w:r>
      <w:r w:rsidR="00DB754F">
        <w:rPr>
          <w:i/>
          <w:iCs/>
          <w:sz w:val="22"/>
          <w:szCs w:val="22"/>
        </w:rPr>
        <w:t>Link</w:t>
      </w:r>
      <w:r w:rsidRPr="00CE52D4">
        <w:rPr>
          <w:i/>
          <w:iCs/>
          <w:sz w:val="22"/>
          <w:szCs w:val="22"/>
        </w:rPr>
        <w:t>&gt;</w:t>
      </w:r>
      <w:r>
        <w:rPr>
          <w:i/>
          <w:iCs/>
          <w:sz w:val="22"/>
          <w:szCs w:val="22"/>
        </w:rPr>
        <w:t>&lt;Engage:</w:t>
      </w:r>
      <w:r w:rsidR="00DB754F">
        <w:rPr>
          <w:i/>
          <w:iCs/>
          <w:sz w:val="22"/>
          <w:szCs w:val="22"/>
        </w:rPr>
        <w:t>Literal Text=</w:t>
      </w:r>
      <w:r w:rsidR="00443BD7" w:rsidRPr="00CE52D4">
        <w:rPr>
          <w:i/>
          <w:iCs/>
          <w:sz w:val="22"/>
          <w:szCs w:val="22"/>
        </w:rPr>
        <w:t>"</w:t>
      </w:r>
      <w:r w:rsidR="00DB754F">
        <w:rPr>
          <w:i/>
          <w:iCs/>
          <w:sz w:val="22"/>
          <w:szCs w:val="22"/>
        </w:rPr>
        <w:t>%#</w:t>
      </w:r>
      <w:r>
        <w:rPr>
          <w:i/>
          <w:iCs/>
          <w:sz w:val="22"/>
          <w:szCs w:val="22"/>
        </w:rPr>
        <w:t>Title</w:t>
      </w:r>
      <w:r w:rsidR="00DB754F">
        <w:rPr>
          <w:i/>
          <w:iCs/>
          <w:sz w:val="22"/>
          <w:szCs w:val="22"/>
        </w:rPr>
        <w:t>%</w:t>
      </w:r>
      <w:r w:rsidR="00443BD7" w:rsidRPr="00CE52D4">
        <w:rPr>
          <w:i/>
          <w:iCs/>
          <w:sz w:val="22"/>
          <w:szCs w:val="22"/>
        </w:rPr>
        <w:t>"</w:t>
      </w:r>
      <w:r>
        <w:rPr>
          <w:i/>
          <w:iCs/>
          <w:sz w:val="22"/>
          <w:szCs w:val="22"/>
        </w:rPr>
        <w:t>/&gt;&lt;/Engage:</w:t>
      </w:r>
      <w:r w:rsidR="00DB754F">
        <w:rPr>
          <w:i/>
          <w:iCs/>
          <w:sz w:val="22"/>
          <w:szCs w:val="22"/>
        </w:rPr>
        <w:t>Link</w:t>
      </w:r>
      <w:r>
        <w:rPr>
          <w:i/>
          <w:iCs/>
          <w:sz w:val="22"/>
          <w:szCs w:val="22"/>
        </w:rPr>
        <w:t>&gt;</w:t>
      </w:r>
    </w:p>
    <w:p w:rsidR="00E9149F" w:rsidRPr="00CE52D4" w:rsidRDefault="00E9149F" w:rsidP="00E9149F">
      <w:pPr>
        <w:pStyle w:val="Heading3"/>
        <w:rPr>
          <w:szCs w:val="22"/>
        </w:rPr>
      </w:pPr>
      <w:r w:rsidRPr="00CE52D4">
        <w:rPr>
          <w:rFonts w:cs="Trebuchet MS"/>
          <w:szCs w:val="22"/>
        </w:rPr>
        <w:lastRenderedPageBreak/>
        <w:t xml:space="preserve">Tag: </w:t>
      </w:r>
      <w:r w:rsidRPr="00CE52D4">
        <w:rPr>
          <w:szCs w:val="22"/>
        </w:rPr>
        <w:t>Engage:</w:t>
      </w:r>
      <w:r>
        <w:rPr>
          <w:szCs w:val="22"/>
        </w:rPr>
        <w:t>List</w:t>
      </w:r>
      <w:r w:rsidRPr="00CE52D4">
        <w:rPr>
          <w:szCs w:val="22"/>
        </w:rPr>
        <w:t xml:space="preserve"> </w:t>
      </w:r>
    </w:p>
    <w:p w:rsidR="00E9149F" w:rsidRPr="00CE52D4" w:rsidRDefault="00E9149F" w:rsidP="00E9149F">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Repeats its contents for each slide in the module</w:t>
      </w:r>
      <w:r w:rsidRPr="00CE52D4">
        <w:rPr>
          <w:sz w:val="22"/>
          <w:szCs w:val="22"/>
        </w:rPr>
        <w:t xml:space="preserve">. </w:t>
      </w:r>
    </w:p>
    <w:p w:rsidR="00E9149F" w:rsidRPr="00CE52D4" w:rsidRDefault="00E9149F" w:rsidP="00E9149F">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Pr>
          <w:rStyle w:val="QuoteChar"/>
          <w:rFonts w:asciiTheme="minorHAnsi" w:hAnsiTheme="minorHAnsi"/>
          <w:sz w:val="22"/>
          <w:szCs w:val="22"/>
        </w:rPr>
        <w:t>List</w:t>
      </w:r>
      <w:r w:rsidRPr="00CE52D4">
        <w:rPr>
          <w:rStyle w:val="QuoteChar"/>
          <w:rFonts w:asciiTheme="minorHAnsi" w:hAnsiTheme="minorHAnsi"/>
          <w:sz w:val="22"/>
          <w:szCs w:val="22"/>
        </w:rPr>
        <w:t>&gt;</w:t>
      </w:r>
      <w:r>
        <w:rPr>
          <w:rStyle w:val="QuoteChar"/>
          <w:rFonts w:asciiTheme="minorHAnsi" w:hAnsiTheme="minorHAnsi"/>
          <w:sz w:val="22"/>
          <w:szCs w:val="22"/>
        </w:rPr>
        <w:t>&lt;Engage:Literal Text=</w:t>
      </w:r>
      <w:r w:rsidR="00443BD7" w:rsidRPr="00CE52D4">
        <w:rPr>
          <w:i/>
          <w:iCs/>
          <w:sz w:val="22"/>
          <w:szCs w:val="22"/>
        </w:rPr>
        <w:t>"</w:t>
      </w:r>
      <w:r>
        <w:rPr>
          <w:rStyle w:val="QuoteChar"/>
          <w:rFonts w:asciiTheme="minorHAnsi" w:hAnsiTheme="minorHAnsi"/>
          <w:sz w:val="22"/>
          <w:szCs w:val="22"/>
        </w:rPr>
        <w:t>%#Title%</w:t>
      </w:r>
      <w:r w:rsidR="00443BD7" w:rsidRPr="00CE52D4">
        <w:rPr>
          <w:i/>
          <w:iCs/>
          <w:sz w:val="22"/>
          <w:szCs w:val="22"/>
        </w:rPr>
        <w:t>"</w:t>
      </w:r>
      <w:r>
        <w:rPr>
          <w:rStyle w:val="QuoteChar"/>
          <w:rFonts w:asciiTheme="minorHAnsi" w:hAnsiTheme="minorHAnsi"/>
          <w:sz w:val="22"/>
          <w:szCs w:val="22"/>
        </w:rPr>
        <w:t>/&gt;&lt;/Engage:List&gt;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RotateBack</w:t>
      </w:r>
      <w:r w:rsidRPr="00CE52D4">
        <w:rPr>
          <w:szCs w:val="22"/>
        </w:rPr>
        <w:t xml:space="preserve"> </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previous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RotateBack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RotateBack</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/&gt;&lt;/Engage:RotateBack&gt;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RotateNext</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next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RotateNext CssClass=</w:t>
      </w:r>
      <w:r w:rsidRPr="00CE52D4">
        <w:rPr>
          <w:i/>
          <w:iCs/>
          <w:sz w:val="22"/>
          <w:szCs w:val="22"/>
        </w:rPr>
        <w:t>"</w:t>
      </w:r>
      <w:r>
        <w:rPr>
          <w:i/>
          <w:iCs/>
          <w:sz w:val="22"/>
          <w:szCs w:val="22"/>
        </w:rPr>
        <w:t>rotate-next-button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RotateNext</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/&gt;&lt;/Engage:RotateNext&gt;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RotatePause</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Pauses the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rotator-pause</w:t>
      </w:r>
      <w:r>
        <w:rPr>
          <w:sz w:val="22"/>
          <w:szCs w:val="22"/>
        </w:rPr>
        <w:t xml:space="preserve">, and also has </w:t>
      </w:r>
      <w:r>
        <w:rPr>
          <w:i/>
          <w:sz w:val="22"/>
          <w:szCs w:val="22"/>
        </w:rPr>
        <w:t>rotator-pause-on</w:t>
      </w:r>
      <w:r>
        <w:rPr>
          <w:sz w:val="22"/>
          <w:szCs w:val="22"/>
        </w:rPr>
        <w:t xml:space="preserve"> when the rotator is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RotatePause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RotatePause</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/&gt;&lt;/Engage:RotatePause&gt;</w:t>
      </w:r>
    </w:p>
    <w:p w:rsidR="00111160" w:rsidRPr="00CE52D4" w:rsidRDefault="00111160" w:rsidP="00111160">
      <w:pPr>
        <w:pStyle w:val="Heading3"/>
        <w:rPr>
          <w:szCs w:val="22"/>
        </w:rPr>
      </w:pPr>
      <w:r w:rsidRPr="00CE52D4">
        <w:rPr>
          <w:rFonts w:cs="Trebuchet MS"/>
          <w:szCs w:val="22"/>
        </w:rPr>
        <w:lastRenderedPageBreak/>
        <w:t xml:space="preserve">Tag: </w:t>
      </w:r>
      <w:r w:rsidRPr="00CE52D4">
        <w:rPr>
          <w:szCs w:val="22"/>
        </w:rPr>
        <w:t>Engage:</w:t>
      </w:r>
      <w:r>
        <w:rPr>
          <w:szCs w:val="22"/>
        </w:rPr>
        <w:t>RotatePlay</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Resumes rotation of a paused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rotator-play</w:t>
      </w:r>
      <w:r>
        <w:rPr>
          <w:sz w:val="22"/>
          <w:szCs w:val="22"/>
        </w:rPr>
        <w:t xml:space="preserve">, and also has </w:t>
      </w:r>
      <w:r>
        <w:rPr>
          <w:i/>
          <w:sz w:val="22"/>
          <w:szCs w:val="22"/>
        </w:rPr>
        <w:t>rotator-play-on</w:t>
      </w:r>
      <w:r>
        <w:rPr>
          <w:sz w:val="22"/>
          <w:szCs w:val="22"/>
        </w:rPr>
        <w:t xml:space="preserve"> when the rotator is not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RotatePlay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RotatePlay</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/&gt;&lt;/Engage:RotatePlay&gt;</w:t>
      </w:r>
    </w:p>
    <w:p w:rsidR="0043198D" w:rsidRPr="00CE52D4" w:rsidRDefault="0043198D" w:rsidP="0043198D">
      <w:pPr>
        <w:pStyle w:val="Heading3"/>
        <w:rPr>
          <w:szCs w:val="22"/>
        </w:rPr>
      </w:pPr>
      <w:r w:rsidRPr="00CE52D4">
        <w:rPr>
          <w:rFonts w:cs="Trebuchet MS"/>
          <w:szCs w:val="22"/>
        </w:rPr>
        <w:t xml:space="preserve">Tag: </w:t>
      </w:r>
      <w:r w:rsidRPr="00CE52D4">
        <w:rPr>
          <w:szCs w:val="22"/>
        </w:rPr>
        <w:t>Engage:</w:t>
      </w:r>
      <w:r>
        <w:rPr>
          <w:szCs w:val="22"/>
        </w:rPr>
        <w:t>Pager</w:t>
      </w:r>
    </w:p>
    <w:p w:rsidR="0043198D" w:rsidRPr="0043198D" w:rsidRDefault="0043198D" w:rsidP="0043198D">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with an </w:t>
      </w:r>
      <w:r>
        <w:rPr>
          <w:i/>
          <w:sz w:val="22"/>
          <w:szCs w:val="22"/>
        </w:rPr>
        <w:t>a</w:t>
      </w:r>
      <w:r>
        <w:rPr>
          <w:sz w:val="22"/>
          <w:szCs w:val="22"/>
        </w:rPr>
        <w:t xml:space="preserve"> tag (hyperlink) for each slide in the rotator.  When clicked, the links transition the rotator to that slide.  The text of the link is the index of the slide in the rotator, starting with 1.</w:t>
      </w:r>
    </w:p>
    <w:p w:rsidR="0043198D" w:rsidRPr="00CE52D4" w:rsidRDefault="0043198D" w:rsidP="0043198D">
      <w:pPr>
        <w:pStyle w:val="Subtitle"/>
        <w:keepNext/>
        <w:rPr>
          <w:sz w:val="22"/>
          <w:szCs w:val="22"/>
        </w:rPr>
      </w:pPr>
      <w:r w:rsidRPr="00CE52D4">
        <w:rPr>
          <w:sz w:val="22"/>
          <w:szCs w:val="22"/>
        </w:rPr>
        <w:t xml:space="preserve">Attribute/Value: </w:t>
      </w:r>
    </w:p>
    <w:p w:rsidR="0043198D" w:rsidRDefault="0043198D" w:rsidP="0043198D">
      <w:pPr>
        <w:pStyle w:val="Default"/>
        <w:keepNext/>
        <w:numPr>
          <w:ilvl w:val="0"/>
          <w:numId w:val="19"/>
        </w:numPr>
        <w:rPr>
          <w:sz w:val="22"/>
          <w:szCs w:val="22"/>
        </w:rPr>
      </w:pPr>
      <w:r>
        <w:rPr>
          <w:sz w:val="22"/>
          <w:szCs w:val="22"/>
        </w:rPr>
        <w:t>CssClass</w:t>
      </w:r>
    </w:p>
    <w:p w:rsidR="0043198D" w:rsidRDefault="0043198D" w:rsidP="0043198D">
      <w:pPr>
        <w:pStyle w:val="Default"/>
        <w:keepNext/>
        <w:numPr>
          <w:ilvl w:val="1"/>
          <w:numId w:val="19"/>
        </w:numPr>
        <w:rPr>
          <w:sz w:val="22"/>
          <w:szCs w:val="22"/>
        </w:rPr>
      </w:pPr>
      <w:r>
        <w:rPr>
          <w:sz w:val="22"/>
          <w:szCs w:val="22"/>
        </w:rPr>
        <w:t>The CSS class to apply to this tag.</w:t>
      </w:r>
    </w:p>
    <w:p w:rsidR="0043198D" w:rsidRDefault="0043198D" w:rsidP="0043198D">
      <w:pPr>
        <w:pStyle w:val="Default"/>
        <w:keepNext/>
        <w:numPr>
          <w:ilvl w:val="0"/>
          <w:numId w:val="19"/>
        </w:numPr>
        <w:rPr>
          <w:sz w:val="22"/>
          <w:szCs w:val="22"/>
        </w:rPr>
      </w:pPr>
      <w:r>
        <w:rPr>
          <w:sz w:val="22"/>
          <w:szCs w:val="22"/>
        </w:rPr>
        <w:t>Event</w:t>
      </w:r>
    </w:p>
    <w:p w:rsidR="0043198D" w:rsidRDefault="0043198D" w:rsidP="0043198D">
      <w:pPr>
        <w:pStyle w:val="Default"/>
        <w:keepNext/>
        <w:numPr>
          <w:ilvl w:val="1"/>
          <w:numId w:val="19"/>
        </w:numPr>
        <w:rPr>
          <w:sz w:val="22"/>
          <w:szCs w:val="22"/>
        </w:rPr>
      </w:pPr>
      <w:r>
        <w:rPr>
          <w:sz w:val="22"/>
          <w:szCs w:val="22"/>
        </w:rPr>
        <w:t xml:space="preserve">The name of the event upon which to cause the transition.  Any JavaScript event can be used.  </w:t>
      </w:r>
      <w:r w:rsidR="00E87A4E">
        <w:rPr>
          <w:sz w:val="22"/>
          <w:szCs w:val="22"/>
        </w:rPr>
        <w:t xml:space="preserve">If no event name is provided, </w:t>
      </w:r>
      <w:r w:rsidR="00E87A4E" w:rsidRPr="00E87A4E">
        <w:rPr>
          <w:i/>
          <w:sz w:val="22"/>
          <w:szCs w:val="22"/>
        </w:rPr>
        <w:t>click</w:t>
      </w:r>
      <w:r w:rsidR="00E87A4E">
        <w:rPr>
          <w:sz w:val="22"/>
          <w:szCs w:val="22"/>
        </w:rPr>
        <w:t xml:space="preserve"> is used.  </w:t>
      </w:r>
      <w:r w:rsidRPr="00E87A4E">
        <w:rPr>
          <w:sz w:val="22"/>
          <w:szCs w:val="22"/>
        </w:rPr>
        <w:t>Common</w:t>
      </w:r>
      <w:r>
        <w:rPr>
          <w:sz w:val="22"/>
          <w:szCs w:val="22"/>
        </w:rPr>
        <w:t xml:space="preserve"> events include:</w:t>
      </w:r>
    </w:p>
    <w:p w:rsidR="0043198D" w:rsidRDefault="0043198D" w:rsidP="0043198D">
      <w:pPr>
        <w:pStyle w:val="Default"/>
        <w:keepNext/>
        <w:numPr>
          <w:ilvl w:val="2"/>
          <w:numId w:val="19"/>
        </w:numPr>
        <w:rPr>
          <w:sz w:val="22"/>
          <w:szCs w:val="22"/>
        </w:rPr>
      </w:pPr>
      <w:r w:rsidRPr="0043198D">
        <w:rPr>
          <w:i/>
          <w:sz w:val="22"/>
          <w:szCs w:val="22"/>
        </w:rPr>
        <w:t>click</w:t>
      </w:r>
      <w:r>
        <w:rPr>
          <w:sz w:val="22"/>
          <w:szCs w:val="22"/>
        </w:rPr>
        <w:t xml:space="preserve"> –</w:t>
      </w:r>
      <w:r w:rsidR="00E87A4E">
        <w:rPr>
          <w:sz w:val="22"/>
          <w:szCs w:val="22"/>
        </w:rPr>
        <w:t xml:space="preserve"> when the link is clicked</w:t>
      </w:r>
    </w:p>
    <w:p w:rsidR="0043198D" w:rsidRDefault="0043198D" w:rsidP="0043198D">
      <w:pPr>
        <w:pStyle w:val="Default"/>
        <w:keepNext/>
        <w:numPr>
          <w:ilvl w:val="2"/>
          <w:numId w:val="19"/>
        </w:numPr>
        <w:rPr>
          <w:sz w:val="22"/>
          <w:szCs w:val="22"/>
        </w:rPr>
      </w:pPr>
      <w:r w:rsidRPr="0043198D">
        <w:rPr>
          <w:i/>
          <w:sz w:val="22"/>
          <w:szCs w:val="22"/>
        </w:rPr>
        <w:t>blur</w:t>
      </w:r>
      <w:r>
        <w:rPr>
          <w:sz w:val="22"/>
          <w:szCs w:val="22"/>
        </w:rPr>
        <w:t xml:space="preserve"> – when </w:t>
      </w:r>
      <w:r w:rsidR="00E87A4E">
        <w:rPr>
          <w:sz w:val="22"/>
          <w:szCs w:val="22"/>
        </w:rPr>
        <w:t>the link</w:t>
      </w:r>
      <w:r>
        <w:rPr>
          <w:sz w:val="22"/>
          <w:szCs w:val="22"/>
        </w:rPr>
        <w:t xml:space="preserve"> loses the keyboard focus</w:t>
      </w:r>
    </w:p>
    <w:p w:rsidR="0043198D" w:rsidRDefault="0043198D" w:rsidP="0043198D">
      <w:pPr>
        <w:pStyle w:val="Default"/>
        <w:keepNext/>
        <w:numPr>
          <w:ilvl w:val="2"/>
          <w:numId w:val="19"/>
        </w:numPr>
        <w:rPr>
          <w:sz w:val="22"/>
          <w:szCs w:val="22"/>
        </w:rPr>
      </w:pPr>
      <w:r w:rsidRPr="0043198D">
        <w:rPr>
          <w:i/>
          <w:sz w:val="22"/>
          <w:szCs w:val="22"/>
        </w:rPr>
        <w:t>focus</w:t>
      </w:r>
      <w:r>
        <w:rPr>
          <w:sz w:val="22"/>
          <w:szCs w:val="22"/>
        </w:rPr>
        <w:t xml:space="preserve"> – when </w:t>
      </w:r>
      <w:r w:rsidR="00E87A4E">
        <w:rPr>
          <w:sz w:val="22"/>
          <w:szCs w:val="22"/>
        </w:rPr>
        <w:t xml:space="preserve">the link </w:t>
      </w:r>
      <w:r>
        <w:rPr>
          <w:sz w:val="22"/>
          <w:szCs w:val="22"/>
        </w:rPr>
        <w:t>receives the keyboard focus</w:t>
      </w:r>
    </w:p>
    <w:p w:rsidR="0043198D" w:rsidRDefault="0043198D" w:rsidP="0043198D">
      <w:pPr>
        <w:pStyle w:val="Default"/>
        <w:keepNext/>
        <w:numPr>
          <w:ilvl w:val="2"/>
          <w:numId w:val="19"/>
        </w:numPr>
        <w:rPr>
          <w:sz w:val="22"/>
          <w:szCs w:val="22"/>
        </w:rPr>
      </w:pPr>
      <w:r w:rsidRPr="0043198D">
        <w:rPr>
          <w:i/>
          <w:sz w:val="22"/>
          <w:szCs w:val="22"/>
        </w:rPr>
        <w:t>dblclick</w:t>
      </w:r>
      <w:r>
        <w:rPr>
          <w:sz w:val="22"/>
          <w:szCs w:val="22"/>
        </w:rPr>
        <w:t xml:space="preserve"> – when </w:t>
      </w:r>
      <w:r w:rsidR="00E87A4E">
        <w:rPr>
          <w:sz w:val="22"/>
          <w:szCs w:val="22"/>
        </w:rPr>
        <w:t xml:space="preserve">the link </w:t>
      </w:r>
      <w:r>
        <w:rPr>
          <w:sz w:val="22"/>
          <w:szCs w:val="22"/>
        </w:rPr>
        <w:t>is double clicked</w:t>
      </w:r>
    </w:p>
    <w:p w:rsidR="0043198D" w:rsidRDefault="0043198D" w:rsidP="0043198D">
      <w:pPr>
        <w:pStyle w:val="Default"/>
        <w:keepNext/>
        <w:numPr>
          <w:ilvl w:val="2"/>
          <w:numId w:val="19"/>
        </w:numPr>
        <w:rPr>
          <w:sz w:val="22"/>
          <w:szCs w:val="22"/>
        </w:rPr>
      </w:pPr>
      <w:r w:rsidRPr="0043198D">
        <w:rPr>
          <w:i/>
          <w:sz w:val="22"/>
          <w:szCs w:val="22"/>
        </w:rPr>
        <w:t>mouseover</w:t>
      </w:r>
      <w:r>
        <w:rPr>
          <w:sz w:val="22"/>
          <w:szCs w:val="22"/>
        </w:rPr>
        <w:t xml:space="preserve"> – when the mouse </w:t>
      </w:r>
      <w:r w:rsidR="00E87A4E">
        <w:rPr>
          <w:sz w:val="22"/>
          <w:szCs w:val="22"/>
        </w:rPr>
        <w:t>enters the link</w:t>
      </w:r>
    </w:p>
    <w:p w:rsidR="00E87A4E" w:rsidRPr="00CE52D4" w:rsidRDefault="00E87A4E" w:rsidP="0043198D">
      <w:pPr>
        <w:pStyle w:val="Default"/>
        <w:keepNext/>
        <w:numPr>
          <w:ilvl w:val="2"/>
          <w:numId w:val="19"/>
        </w:numPr>
        <w:rPr>
          <w:sz w:val="22"/>
          <w:szCs w:val="22"/>
        </w:rPr>
      </w:pPr>
      <w:r>
        <w:rPr>
          <w:i/>
          <w:sz w:val="22"/>
          <w:szCs w:val="22"/>
        </w:rPr>
        <w:t>mouseout</w:t>
      </w:r>
      <w:r>
        <w:rPr>
          <w:sz w:val="22"/>
          <w:szCs w:val="22"/>
        </w:rPr>
        <w:t xml:space="preserve"> – when the mouse leaves the link</w:t>
      </w:r>
    </w:p>
    <w:p w:rsidR="0043198D" w:rsidRPr="00CE52D4" w:rsidRDefault="0043198D" w:rsidP="0043198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Pager CssClass=</w:t>
      </w:r>
      <w:r w:rsidRPr="00CE52D4">
        <w:rPr>
          <w:i/>
          <w:iCs/>
          <w:sz w:val="22"/>
          <w:szCs w:val="22"/>
        </w:rPr>
        <w:t>"</w:t>
      </w:r>
      <w:r>
        <w:rPr>
          <w:i/>
          <w:iCs/>
          <w:sz w:val="22"/>
          <w:szCs w:val="22"/>
        </w:rPr>
        <w:t>rotator-auto-pager</w:t>
      </w:r>
      <w:r w:rsidRPr="00CE52D4">
        <w:rPr>
          <w:i/>
          <w:iCs/>
          <w:sz w:val="22"/>
          <w:szCs w:val="22"/>
        </w:rPr>
        <w:t>"</w:t>
      </w:r>
      <w:r>
        <w:rPr>
          <w:i/>
          <w:iCs/>
          <w:sz w:val="22"/>
          <w:szCs w:val="22"/>
        </w:rPr>
        <w:t xml:space="preserve"> /&gt;</w:t>
      </w:r>
    </w:p>
    <w:p w:rsidR="002465B2" w:rsidRPr="00CE52D4" w:rsidRDefault="002465B2" w:rsidP="002465B2">
      <w:pPr>
        <w:pStyle w:val="Heading3"/>
        <w:rPr>
          <w:szCs w:val="22"/>
        </w:rPr>
      </w:pPr>
      <w:r w:rsidRPr="00CE52D4">
        <w:rPr>
          <w:rFonts w:cs="Trebuchet MS"/>
          <w:szCs w:val="22"/>
        </w:rPr>
        <w:t xml:space="preserve">Tag: </w:t>
      </w:r>
      <w:r w:rsidRPr="00CE52D4">
        <w:rPr>
          <w:szCs w:val="22"/>
        </w:rPr>
        <w:t>Engage:</w:t>
      </w:r>
      <w:r>
        <w:rPr>
          <w:szCs w:val="22"/>
        </w:rPr>
        <w:t>PagerItem</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which transitions to a specific slide in the rotator, when clicked.  Note that this tag can only be used within an Engage:List tag.</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pager-item-#</w:t>
      </w:r>
      <w:r>
        <w:rPr>
          <w:sz w:val="22"/>
          <w:szCs w:val="22"/>
        </w:rPr>
        <w:t xml:space="preserve">, where </w:t>
      </w:r>
      <w:r w:rsidRPr="0043198D">
        <w:rPr>
          <w:i/>
          <w:sz w:val="22"/>
          <w:szCs w:val="22"/>
        </w:rPr>
        <w:t>#</w:t>
      </w:r>
      <w:r>
        <w:rPr>
          <w:sz w:val="22"/>
          <w:szCs w:val="22"/>
        </w:rPr>
        <w:t xml:space="preserve"> is the index of the slide in the rotator, starting with 0 (i.e. the first slide has the class </w:t>
      </w:r>
      <w:r>
        <w:rPr>
          <w:i/>
          <w:sz w:val="22"/>
          <w:szCs w:val="22"/>
        </w:rPr>
        <w:t>pager-item-0</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PagerItem CssClass=</w:t>
      </w:r>
      <w:r w:rsidRPr="00CE52D4">
        <w:rPr>
          <w:i/>
          <w:iCs/>
          <w:sz w:val="22"/>
          <w:szCs w:val="22"/>
        </w:rPr>
        <w:t>"</w:t>
      </w:r>
      <w:r>
        <w:rPr>
          <w:i/>
          <w:iCs/>
          <w:sz w:val="22"/>
          <w:szCs w:val="22"/>
        </w:rPr>
        <w:t>pager-item</w:t>
      </w:r>
      <w:r w:rsidRPr="00CE52D4">
        <w:rPr>
          <w:i/>
          <w:iCs/>
          <w:sz w:val="22"/>
          <w:szCs w:val="22"/>
        </w:rPr>
        <w:t>"</w:t>
      </w:r>
      <w:r>
        <w:rPr>
          <w:i/>
          <w:iCs/>
          <w:sz w:val="22"/>
          <w:szCs w:val="22"/>
        </w:rPr>
        <w:t>&gt;</w:t>
      </w:r>
      <w:r>
        <w:rPr>
          <w:i/>
          <w:iCs/>
          <w:sz w:val="22"/>
          <w:szCs w:val="22"/>
        </w:rPr>
        <w:b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/&gt;&lt;/Engage:PagerItem&gt;</w:t>
      </w:r>
    </w:p>
    <w:p w:rsidR="002465B2" w:rsidRPr="00CE52D4" w:rsidRDefault="002465B2" w:rsidP="002465B2">
      <w:pPr>
        <w:pStyle w:val="Heading3"/>
        <w:rPr>
          <w:szCs w:val="22"/>
        </w:rPr>
      </w:pPr>
      <w:r w:rsidRPr="00CE52D4">
        <w:rPr>
          <w:rFonts w:cs="Trebuchet MS"/>
          <w:szCs w:val="22"/>
        </w:rPr>
        <w:lastRenderedPageBreak/>
        <w:t xml:space="preserve">Tag: </w:t>
      </w:r>
      <w:r w:rsidRPr="00CE52D4">
        <w:rPr>
          <w:szCs w:val="22"/>
        </w:rPr>
        <w:t>Engage:</w:t>
      </w:r>
      <w:r>
        <w:rPr>
          <w:szCs w:val="22"/>
        </w:rPr>
        <w:t>CurrentIndex</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 xml:space="preserve">span </w:t>
      </w:r>
      <w:r>
        <w:rPr>
          <w:sz w:val="22"/>
          <w:szCs w:val="22"/>
        </w:rPr>
        <w:t xml:space="preserve">tag </w:t>
      </w:r>
      <w:r w:rsidR="00AC7BD7">
        <w:rPr>
          <w:sz w:val="22"/>
          <w:szCs w:val="22"/>
        </w:rPr>
        <w:t>which displays the index (starting with 1) of the currently displayed slide</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current-slide-index</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CurrentIndex /&gt;</w:t>
      </w:r>
    </w:p>
    <w:p w:rsidR="002465B2" w:rsidRPr="00CE52D4" w:rsidRDefault="002465B2" w:rsidP="002465B2">
      <w:pPr>
        <w:pStyle w:val="Heading3"/>
        <w:rPr>
          <w:szCs w:val="22"/>
        </w:rPr>
      </w:pPr>
      <w:r w:rsidRPr="00CE52D4">
        <w:rPr>
          <w:rFonts w:cs="Trebuchet MS"/>
          <w:szCs w:val="22"/>
        </w:rPr>
        <w:t xml:space="preserve">Tag: </w:t>
      </w:r>
      <w:r w:rsidRPr="00CE52D4">
        <w:rPr>
          <w:szCs w:val="22"/>
        </w:rPr>
        <w:t>Engage:</w:t>
      </w:r>
      <w:r>
        <w:rPr>
          <w:szCs w:val="22"/>
        </w:rPr>
        <w:t>TotalCount</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span</w:t>
      </w:r>
      <w:r w:rsidR="00AC7BD7">
        <w:rPr>
          <w:sz w:val="22"/>
          <w:szCs w:val="22"/>
        </w:rPr>
        <w:t xml:space="preserve"> tag, the content of which is the total number of slides in the rotator</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total-slide-count</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TotalCount /&gt;</w:t>
      </w:r>
    </w:p>
    <w:p w:rsidR="001E1C1B" w:rsidRDefault="001E1C1B" w:rsidP="00E56ADD">
      <w:pPr>
        <w:pStyle w:val="Heading2"/>
        <w:pageBreakBefore/>
      </w:pPr>
      <w:r>
        <w:lastRenderedPageBreak/>
        <w:t>Appendix</w:t>
      </w:r>
      <w:r w:rsidR="004B55CF">
        <w:t xml:space="preserve"> A</w:t>
      </w:r>
      <w:r>
        <w:t xml:space="preserve">: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w:t>
      </w:r>
      <w:r w:rsidR="00087767">
        <w:rPr>
          <w:sz w:val="22"/>
          <w:szCs w:val="22"/>
        </w:rPr>
        <w:t>d</w:t>
      </w:r>
      <w:r>
        <w:rPr>
          <w:sz w:val="22"/>
          <w:szCs w:val="22"/>
        </w:rPr>
        <w:t>ate/</w:t>
      </w:r>
      <w:r w:rsidR="00087767">
        <w:rPr>
          <w:sz w:val="22"/>
          <w:szCs w:val="22"/>
        </w:rPr>
        <w:t>t</w:t>
      </w:r>
      <w:r>
        <w:rPr>
          <w:sz w:val="22"/>
          <w:szCs w:val="22"/>
        </w:rPr>
        <w:t xml:space="preserve">ime Format. </w:t>
      </w:r>
    </w:p>
    <w:p w:rsidR="00E56ADD" w:rsidRDefault="00E56ADD" w:rsidP="00E56ADD">
      <w:pPr>
        <w:pStyle w:val="Heading3"/>
      </w:pPr>
      <w:r>
        <w:t>Standard Date/Time Formats</w:t>
      </w:r>
      <w:r w:rsidR="0058020B">
        <w:rPr>
          <w:rStyle w:val="FootnoteReference"/>
        </w:rPr>
        <w:footnoteReference w:id="2"/>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F21116">
            <w:pPr>
              <w:rPr>
                <w:rFonts w:asciiTheme="minorHAnsi" w:hAnsiTheme="minorHAnsi"/>
              </w:rPr>
            </w:pPr>
            <w:r w:rsidRPr="00C736C9">
              <w:rPr>
                <w:rFonts w:asciiTheme="minorHAnsi" w:hAnsiTheme="minorHAnsi"/>
              </w:rPr>
              <w:t xml:space="preserve">Format </w:t>
            </w:r>
            <w:r w:rsidR="00F21116">
              <w:rPr>
                <w:rFonts w:asciiTheme="minorHAnsi" w:hAnsiTheme="minorHAnsi"/>
              </w:rPr>
              <w:t>Specifier</w:t>
            </w:r>
            <w:r w:rsidRPr="00C736C9">
              <w:rPr>
                <w:rFonts w:asciiTheme="minorHAnsi" w:hAnsiTheme="minorHAnsi"/>
              </w:rPr>
              <w:t xml:space="preserv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r w:rsidR="0058020B">
        <w:rPr>
          <w:rStyle w:val="FootnoteReference"/>
        </w:rPr>
        <w:footnoteReference w:id="3"/>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F21116">
            <w:pPr>
              <w:rPr>
                <w:rFonts w:asciiTheme="minorHAnsi" w:hAnsiTheme="minorHAnsi"/>
              </w:rPr>
            </w:pPr>
            <w:r w:rsidRPr="00C736C9">
              <w:rPr>
                <w:rFonts w:asciiTheme="minorHAnsi" w:hAnsiTheme="minorHAnsi"/>
              </w:rPr>
              <w:t xml:space="preserve">Format </w:t>
            </w:r>
            <w:r w:rsidR="00F21116">
              <w:rPr>
                <w:rFonts w:asciiTheme="minorHAnsi" w:hAnsiTheme="minorHAnsi"/>
              </w:rPr>
              <w:t>S</w:t>
            </w:r>
            <w:r w:rsidRPr="00C736C9">
              <w:rPr>
                <w:rFonts w:asciiTheme="minorHAnsi" w:hAnsiTheme="minorHAnsi"/>
              </w:rPr>
              <w:t xml:space="preserve">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FE5BFF" w:rsidP="00FE5BFF">
      <w:pPr>
        <w:pStyle w:val="Heading2"/>
      </w:pPr>
      <w:r>
        <w:lastRenderedPageBreak/>
        <w:t>Appendix B: Numeric Format Values</w:t>
      </w:r>
    </w:p>
    <w:p w:rsidR="00FE5BFF" w:rsidRDefault="00FE5BFF" w:rsidP="00FE5BFF">
      <w:pPr>
        <w:pStyle w:val="Default"/>
        <w:rPr>
          <w:sz w:val="22"/>
          <w:szCs w:val="22"/>
        </w:rPr>
      </w:pPr>
      <w:r>
        <w:rPr>
          <w:sz w:val="22"/>
          <w:szCs w:val="22"/>
        </w:rPr>
        <w:t>When formatting numeric values, there are a number of built-in format options from which to choose. If you require more flexibility, you can also create a custom numeric format. The standard format specifiers can have a number appended to specify the precision (i.e. c0 could produce $10, while c3 could produce $10.120)</w:t>
      </w:r>
    </w:p>
    <w:p w:rsidR="00FE5BFF" w:rsidRDefault="00FE5BFF" w:rsidP="00FE5BFF">
      <w:pPr>
        <w:pStyle w:val="Heading3"/>
      </w:pPr>
      <w:r>
        <w:t>Standard Numeric Formats</w:t>
      </w:r>
      <w:r w:rsidR="0058020B">
        <w:rPr>
          <w:rStyle w:val="FootnoteReference"/>
        </w:rPr>
        <w:footnoteReference w:id="4"/>
      </w:r>
    </w:p>
    <w:tbl>
      <w:tblPr>
        <w:tblStyle w:val="MediumGrid3-Accent6"/>
        <w:tblW w:w="0" w:type="auto"/>
        <w:tblLayout w:type="fixed"/>
        <w:tblCellMar>
          <w:left w:w="115" w:type="dxa"/>
          <w:right w:w="115" w:type="dxa"/>
        </w:tblCellMar>
        <w:tblLook w:val="04A0"/>
      </w:tblPr>
      <w:tblGrid>
        <w:gridCol w:w="1458"/>
        <w:gridCol w:w="3510"/>
        <w:gridCol w:w="3350"/>
      </w:tblGrid>
      <w:tr w:rsidR="00FE5BFF" w:rsidRPr="00C736C9" w:rsidTr="00CD2F33">
        <w:trPr>
          <w:cnfStyle w:val="100000000000"/>
          <w:trHeight w:val="96"/>
        </w:trPr>
        <w:tc>
          <w:tcPr>
            <w:cnfStyle w:val="001000000000"/>
            <w:tcW w:w="1458" w:type="dxa"/>
          </w:tcPr>
          <w:p w:rsidR="00FE5BFF" w:rsidRPr="00C736C9" w:rsidRDefault="00FE5BFF" w:rsidP="00CD2FC0">
            <w:pPr>
              <w:rPr>
                <w:rFonts w:asciiTheme="minorHAnsi" w:hAnsiTheme="minorHAnsi"/>
              </w:rPr>
            </w:pPr>
            <w:r w:rsidRPr="00C736C9">
              <w:rPr>
                <w:rFonts w:asciiTheme="minorHAnsi" w:hAnsiTheme="minorHAnsi"/>
              </w:rPr>
              <w:t xml:space="preserve">Format </w:t>
            </w:r>
            <w:r>
              <w:rPr>
                <w:rFonts w:asciiTheme="minorHAnsi" w:hAnsiTheme="minorHAnsi"/>
              </w:rPr>
              <w:t>Specifier</w:t>
            </w:r>
            <w:r w:rsidRPr="00C736C9">
              <w:rPr>
                <w:rFonts w:asciiTheme="minorHAnsi" w:hAnsiTheme="minorHAnsi"/>
              </w:rPr>
              <w:t xml:space="preserve"> </w:t>
            </w:r>
          </w:p>
        </w:tc>
        <w:tc>
          <w:tcPr>
            <w:tcW w:w="3510" w:type="dxa"/>
          </w:tcPr>
          <w:p w:rsidR="00FE5BFF" w:rsidRPr="00C736C9" w:rsidRDefault="00FE5BFF" w:rsidP="00CD2FC0">
            <w:pPr>
              <w:cnfStyle w:val="100000000000"/>
              <w:rPr>
                <w:rFonts w:asciiTheme="minorHAnsi" w:hAnsiTheme="minorHAnsi"/>
              </w:rPr>
            </w:pPr>
            <w:r w:rsidRPr="00C736C9">
              <w:rPr>
                <w:rFonts w:asciiTheme="minorHAnsi" w:hAnsiTheme="minorHAnsi"/>
              </w:rPr>
              <w:t xml:space="preserve">Name </w:t>
            </w:r>
          </w:p>
        </w:tc>
        <w:tc>
          <w:tcPr>
            <w:tcW w:w="3350" w:type="dxa"/>
            <w:tcMar>
              <w:left w:w="0" w:type="dxa"/>
              <w:right w:w="0" w:type="dxa"/>
            </w:tcMar>
          </w:tcPr>
          <w:p w:rsidR="001513D5" w:rsidRPr="00C736C9" w:rsidRDefault="00FE5BFF" w:rsidP="00CD2FC0">
            <w:pPr>
              <w:cnfStyle w:val="100000000000"/>
              <w:rPr>
                <w:rFonts w:asciiTheme="minorHAnsi" w:hAnsiTheme="minorHAnsi"/>
                <w:b w:val="0"/>
                <w:bCs w:val="0"/>
              </w:rPr>
            </w:pPr>
            <w:r w:rsidRPr="00C736C9">
              <w:rPr>
                <w:rFonts w:asciiTheme="minorHAnsi" w:hAnsiTheme="minorHAnsi"/>
              </w:rPr>
              <w:t>American English Example</w:t>
            </w:r>
            <w:r w:rsidR="001513D5">
              <w:rPr>
                <w:rFonts w:asciiTheme="minorHAnsi" w:hAnsiTheme="minorHAnsi"/>
              </w:rPr>
              <w:t>s</w:t>
            </w:r>
          </w:p>
          <w:tbl>
            <w:tblPr>
              <w:tblStyle w:val="MediumGrid1-Accent6"/>
              <w:tblW w:w="3312" w:type="dxa"/>
              <w:tblLayout w:type="fixed"/>
              <w:tblLook w:val="0420"/>
            </w:tblPr>
            <w:tblGrid>
              <w:gridCol w:w="1062"/>
              <w:gridCol w:w="1078"/>
              <w:gridCol w:w="1172"/>
            </w:tblGrid>
            <w:tr w:rsidR="001513D5" w:rsidTr="0058020B">
              <w:trPr>
                <w:cnfStyle w:val="100000000000"/>
              </w:trPr>
              <w:tc>
                <w:tcPr>
                  <w:tcW w:w="1062" w:type="dxa"/>
                </w:tcPr>
                <w:p w:rsidR="001513D5" w:rsidRDefault="001513D5" w:rsidP="00CD2FC0">
                  <w:pPr>
                    <w:rPr>
                      <w:rFonts w:asciiTheme="minorHAnsi" w:hAnsiTheme="minorHAnsi"/>
                    </w:rPr>
                  </w:pPr>
                  <w:r>
                    <w:rPr>
                      <w:rFonts w:asciiTheme="minorHAnsi" w:hAnsiTheme="minorHAnsi"/>
                    </w:rPr>
                    <w:t>Specifier</w:t>
                  </w:r>
                </w:p>
              </w:tc>
              <w:tc>
                <w:tcPr>
                  <w:tcW w:w="1078" w:type="dxa"/>
                </w:tcPr>
                <w:p w:rsidR="001513D5" w:rsidRDefault="001513D5" w:rsidP="00CD2FC0">
                  <w:pPr>
                    <w:rPr>
                      <w:rFonts w:asciiTheme="minorHAnsi" w:hAnsiTheme="minorHAnsi"/>
                    </w:rPr>
                  </w:pPr>
                  <w:r>
                    <w:rPr>
                      <w:rFonts w:asciiTheme="minorHAnsi" w:hAnsiTheme="minorHAnsi"/>
                    </w:rPr>
                    <w:t>Value</w:t>
                  </w:r>
                </w:p>
              </w:tc>
              <w:tc>
                <w:tcPr>
                  <w:tcW w:w="1172" w:type="dxa"/>
                </w:tcPr>
                <w:p w:rsidR="001513D5" w:rsidRDefault="001513D5" w:rsidP="00CD2FC0">
                  <w:pPr>
                    <w:rPr>
                      <w:rFonts w:asciiTheme="minorHAnsi" w:hAnsiTheme="minorHAnsi"/>
                    </w:rPr>
                  </w:pPr>
                  <w:r>
                    <w:rPr>
                      <w:rFonts w:asciiTheme="minorHAnsi" w:hAnsiTheme="minorHAnsi"/>
                    </w:rPr>
                    <w:t>Result</w:t>
                  </w:r>
                </w:p>
              </w:tc>
            </w:tr>
          </w:tbl>
          <w:p w:rsidR="00FE5BFF" w:rsidRPr="00C736C9" w:rsidRDefault="00FE5BFF" w:rsidP="00CD2FC0">
            <w:pPr>
              <w:cnfStyle w:val="100000000000"/>
              <w:rPr>
                <w:rFonts w:asciiTheme="minorHAnsi" w:hAnsiTheme="minorHAnsi"/>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C or c</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Currency</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1513D5" w:rsidTr="00F31DD7">
              <w:trPr>
                <w:cnfStyle w:val="00000010000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C</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$123.46</w:t>
                  </w:r>
                </w:p>
              </w:tc>
            </w:tr>
            <w:tr w:rsidR="001513D5" w:rsidTr="00F31DD7">
              <w:tc>
                <w:tcPr>
                  <w:tcW w:w="1062" w:type="dxa"/>
                </w:tcPr>
                <w:p w:rsidR="001513D5" w:rsidRDefault="001513D5" w:rsidP="00CD2FC0">
                  <w:pPr>
                    <w:spacing w:after="200"/>
                    <w:rPr>
                      <w:rFonts w:asciiTheme="minorHAnsi" w:hAnsiTheme="minorHAnsi" w:cs="Verdana"/>
                    </w:rPr>
                  </w:pPr>
                  <w:r>
                    <w:rPr>
                      <w:rFonts w:asciiTheme="minorHAnsi" w:hAnsiTheme="minorHAnsi" w:cs="Verdana"/>
                    </w:rPr>
                    <w:t>C3</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$123.456</w:t>
                  </w:r>
                </w:p>
              </w:tc>
            </w:tr>
            <w:tr w:rsidR="0028482A" w:rsidTr="00F31DD7">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C</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D </w:t>
            </w:r>
            <w:r>
              <w:rPr>
                <w:rFonts w:asciiTheme="minorHAnsi" w:hAnsiTheme="minorHAnsi" w:cs="Verdana"/>
                <w:bCs w:val="0"/>
              </w:rPr>
              <w:t>or d</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Decimal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1513D5" w:rsidTr="00F31DD7">
              <w:trPr>
                <w:cnfStyle w:val="00000010000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D</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123</w:t>
                  </w:r>
                </w:p>
              </w:tc>
            </w:tr>
            <w:tr w:rsidR="001513D5" w:rsidTr="00F31DD7">
              <w:tc>
                <w:tcPr>
                  <w:tcW w:w="1062" w:type="dxa"/>
                </w:tcPr>
                <w:p w:rsidR="001513D5" w:rsidRDefault="001513D5" w:rsidP="001513D5">
                  <w:pPr>
                    <w:spacing w:after="200"/>
                    <w:rPr>
                      <w:rFonts w:asciiTheme="minorHAnsi" w:hAnsiTheme="minorHAnsi" w:cs="Verdana"/>
                    </w:rPr>
                  </w:pPr>
                  <w:r>
                    <w:rPr>
                      <w:rFonts w:asciiTheme="minorHAnsi" w:hAnsiTheme="minorHAnsi" w:cs="Verdana"/>
                    </w:rPr>
                    <w:t>D4</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0123</w:t>
                  </w:r>
                </w:p>
              </w:tc>
            </w:tr>
            <w:tr w:rsidR="001513D5" w:rsidTr="00F31DD7">
              <w:trPr>
                <w:cnfStyle w:val="000000100000"/>
              </w:trPr>
              <w:tc>
                <w:tcPr>
                  <w:tcW w:w="1062" w:type="dxa"/>
                </w:tcPr>
                <w:p w:rsidR="001513D5" w:rsidRDefault="00F31DD7" w:rsidP="001513D5">
                  <w:pPr>
                    <w:spacing w:after="200"/>
                    <w:rPr>
                      <w:rFonts w:asciiTheme="minorHAnsi" w:hAnsiTheme="minorHAnsi" w:cs="Verdana"/>
                    </w:rPr>
                  </w:pPr>
                  <w:r>
                    <w:rPr>
                      <w:rFonts w:asciiTheme="minorHAnsi" w:hAnsiTheme="minorHAnsi" w:cs="Verdana"/>
                    </w:rPr>
                    <w:t>D</w:t>
                  </w:r>
                </w:p>
              </w:tc>
              <w:tc>
                <w:tcPr>
                  <w:tcW w:w="1080" w:type="dxa"/>
                </w:tcPr>
                <w:p w:rsidR="001513D5" w:rsidRDefault="00F31DD7"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F31DD7" w:rsidP="001513D5">
                  <w:pPr>
                    <w:spacing w:after="200"/>
                    <w:rPr>
                      <w:rFonts w:asciiTheme="minorHAnsi" w:hAnsiTheme="minorHAnsi" w:cs="Verdana"/>
                    </w:rPr>
                  </w:pPr>
                  <w:r>
                    <w:rPr>
                      <w:rFonts w:asciiTheme="minorHAnsi" w:hAnsiTheme="minorHAnsi" w:cs="Verdana"/>
                    </w:rPr>
                    <w:t>-123</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E or e</w:t>
            </w:r>
          </w:p>
        </w:tc>
        <w:tc>
          <w:tcPr>
            <w:tcW w:w="3510" w:type="dxa"/>
          </w:tcPr>
          <w:p w:rsidR="00FE5BFF" w:rsidRPr="00C736C9" w:rsidRDefault="00FE5BFF" w:rsidP="00FE5BFF">
            <w:pPr>
              <w:spacing w:after="200"/>
              <w:cnfStyle w:val="000000100000"/>
              <w:rPr>
                <w:rFonts w:asciiTheme="minorHAnsi" w:hAnsiTheme="minorHAnsi" w:cs="Verdana"/>
              </w:rPr>
            </w:pPr>
            <w:r>
              <w:rPr>
                <w:rFonts w:asciiTheme="minorHAnsi" w:hAnsiTheme="minorHAnsi" w:cs="Verdana"/>
              </w:rPr>
              <w:t>Scientific (exponential)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F31DD7">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1.000000E+000</w:t>
                  </w:r>
                </w:p>
              </w:tc>
            </w:tr>
            <w:tr w:rsidR="00F31DD7" w:rsidTr="00F31DD7">
              <w:tc>
                <w:tcPr>
                  <w:tcW w:w="1062" w:type="dxa"/>
                </w:tcPr>
                <w:p w:rsidR="00F31DD7" w:rsidRDefault="00F31DD7" w:rsidP="00CD2FC0">
                  <w:pPr>
                    <w:spacing w:after="200"/>
                    <w:rPr>
                      <w:rFonts w:asciiTheme="minorHAnsi" w:hAnsiTheme="minorHAnsi" w:cs="Verdana"/>
                    </w:rPr>
                  </w:pPr>
                  <w:r>
                    <w:rPr>
                      <w:rFonts w:asciiTheme="minorHAnsi" w:hAnsiTheme="minorHAnsi" w:cs="Verdana"/>
                    </w:rPr>
                    <w:t>e1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1.0e+000</w:t>
                  </w:r>
                </w:p>
              </w:tc>
            </w:tr>
            <w:tr w:rsidR="00F31DD7" w:rsidTr="00F31DD7">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-1.23e+002</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F </w:t>
            </w:r>
            <w:r>
              <w:rPr>
                <w:rFonts w:asciiTheme="minorHAnsi" w:hAnsiTheme="minorHAnsi" w:cs="Verdana"/>
                <w:bCs w:val="0"/>
              </w:rPr>
              <w:t>or f</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Fixed-point</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1.00</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-1.56</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-1.6</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G or g</w:t>
            </w:r>
          </w:p>
        </w:tc>
        <w:tc>
          <w:tcPr>
            <w:tcW w:w="3510" w:type="dxa"/>
          </w:tcPr>
          <w:p w:rsidR="00FE5BFF" w:rsidRPr="00C736C9" w:rsidRDefault="00FE5BFF" w:rsidP="00FE5BFF">
            <w:pPr>
              <w:spacing w:after="200"/>
              <w:cnfStyle w:val="000000100000"/>
              <w:rPr>
                <w:rFonts w:asciiTheme="minorHAnsi" w:hAnsiTheme="minorHAnsi" w:cs="Verdana"/>
              </w:rPr>
            </w:pPr>
            <w:r w:rsidRPr="00C736C9">
              <w:rPr>
                <w:rFonts w:asciiTheme="minorHAnsi" w:hAnsiTheme="minorHAnsi" w:cs="Verdana"/>
              </w:rPr>
              <w:t>General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-123.456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G5</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1.2E-05</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0.0012</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1.2E+03</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N or n</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Number</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w:t>
                  </w:r>
                  <w:r w:rsidR="0028482A">
                    <w:rPr>
                      <w:rFonts w:asciiTheme="minorHAnsi" w:hAnsiTheme="minorHAnsi" w:cs="Verdana"/>
                    </w:rPr>
                    <w:t>.</w:t>
                  </w:r>
                  <w:r>
                    <w:rPr>
                      <w:rFonts w:asciiTheme="minorHAnsi" w:hAnsiTheme="minorHAnsi" w:cs="Verdana"/>
                    </w:rPr>
                    <w:t>23456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w:t>
                  </w:r>
                </w:p>
              </w:tc>
            </w:tr>
            <w:tr w:rsidR="00F31DD7" w:rsidTr="00CD2FC0">
              <w:trPr>
                <w:cnfStyle w:val="000000100000"/>
              </w:trPr>
              <w:tc>
                <w:tcPr>
                  <w:tcW w:w="1062" w:type="dxa"/>
                </w:tcPr>
                <w:p w:rsidR="00F31DD7" w:rsidRDefault="0028482A" w:rsidP="00CD2FC0">
                  <w:pPr>
                    <w:spacing w:after="200"/>
                    <w:rPr>
                      <w:rFonts w:asciiTheme="minorHAnsi" w:hAnsiTheme="minorHAnsi" w:cs="Verdana"/>
                    </w:rPr>
                  </w:pPr>
                  <w:r>
                    <w:rPr>
                      <w:rFonts w:asciiTheme="minorHAnsi" w:hAnsiTheme="minorHAnsi" w:cs="Verdana"/>
                    </w:rPr>
                    <w:lastRenderedPageBreak/>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1234</w:t>
                  </w:r>
                  <w:r w:rsidR="0028482A">
                    <w:rPr>
                      <w:rFonts w:asciiTheme="minorHAnsi" w:hAnsiTheme="minorHAnsi" w:cs="Verdana"/>
                    </w:rPr>
                    <w:t>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12,345.60</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N1</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123.0</w:t>
                  </w:r>
                </w:p>
              </w:tc>
            </w:tr>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N1</w:t>
                  </w:r>
                </w:p>
              </w:tc>
              <w:tc>
                <w:tcPr>
                  <w:tcW w:w="1080" w:type="dxa"/>
                </w:tcPr>
                <w:p w:rsidR="00CD2FC0" w:rsidRDefault="00CD2FC0" w:rsidP="0028482A">
                  <w:pPr>
                    <w:spacing w:after="200"/>
                    <w:rPr>
                      <w:rFonts w:asciiTheme="minorHAnsi" w:hAnsiTheme="minorHAnsi" w:cs="Verdana"/>
                    </w:rPr>
                  </w:pPr>
                  <w:r>
                    <w:rPr>
                      <w:rFonts w:asciiTheme="minorHAnsi" w:hAnsiTheme="minorHAnsi" w:cs="Verdana"/>
                    </w:rPr>
                    <w:t>123.456</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123.5</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lastRenderedPageBreak/>
              <w:t>P or p</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Percent</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28482A" w:rsidTr="00CD2FC0">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12.35%</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P1</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w:t>
                  </w:r>
                </w:p>
              </w:tc>
            </w:tr>
            <w:tr w:rsidR="0028482A" w:rsidTr="00CD2FC0">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-1,234.56%</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P0</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R or r </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Round-trip</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R0</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1.01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1.01</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R</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1.623e-21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1.623E-21</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333"/>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X or x</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Hexadecimal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12</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C</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X3</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17</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011</w:t>
                  </w:r>
                </w:p>
              </w:tc>
            </w:tr>
            <w:tr w:rsidR="00CD2FC0" w:rsidTr="00CD2FC0">
              <w:trPr>
                <w:cnfStyle w:val="000000100000"/>
              </w:trPr>
              <w:tc>
                <w:tcPr>
                  <w:tcW w:w="1062" w:type="dxa"/>
                </w:tcPr>
                <w:p w:rsidR="00CD2FC0" w:rsidRDefault="00157EE7"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157EE7" w:rsidP="00CD2FC0">
                  <w:pPr>
                    <w:spacing w:after="200"/>
                    <w:rPr>
                      <w:rFonts w:asciiTheme="minorHAnsi" w:hAnsiTheme="minorHAnsi" w:cs="Verdana"/>
                    </w:rPr>
                  </w:pPr>
                  <w:r>
                    <w:rPr>
                      <w:rFonts w:asciiTheme="minorHAnsi" w:hAnsiTheme="minorHAnsi" w:cs="Verdana"/>
                    </w:rPr>
                    <w:t>-1</w:t>
                  </w:r>
                </w:p>
              </w:tc>
              <w:tc>
                <w:tcPr>
                  <w:tcW w:w="1173" w:type="dxa"/>
                </w:tcPr>
                <w:p w:rsidR="00CD2FC0" w:rsidRDefault="00157EE7" w:rsidP="00CD2FC0">
                  <w:pPr>
                    <w:spacing w:after="200"/>
                    <w:rPr>
                      <w:rFonts w:asciiTheme="minorHAnsi" w:hAnsiTheme="minorHAnsi" w:cs="Verdana"/>
                    </w:rPr>
                  </w:pPr>
                  <w:r>
                    <w:rPr>
                      <w:rFonts w:asciiTheme="minorHAnsi" w:hAnsiTheme="minorHAnsi" w:cs="Verdana"/>
                    </w:rPr>
                    <w:t>ffffffff</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473"/>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FE5BFF" w:rsidRPr="00C736C9" w:rsidRDefault="00FE5BFF" w:rsidP="00FE5BFF">
            <w:pPr>
              <w:spacing w:after="200"/>
              <w:cnfStyle w:val="000000000000"/>
              <w:rPr>
                <w:rFonts w:asciiTheme="minorHAnsi" w:hAnsiTheme="minorHAnsi" w:cs="Verdana"/>
              </w:rPr>
            </w:pPr>
            <w:r w:rsidRPr="00C736C9">
              <w:rPr>
                <w:rFonts w:asciiTheme="minorHAnsi" w:hAnsiTheme="minorHAnsi" w:cs="Verdana"/>
              </w:rPr>
              <w:t xml:space="preserve">Unknown format value </w:t>
            </w:r>
          </w:p>
        </w:tc>
        <w:tc>
          <w:tcPr>
            <w:tcW w:w="3350" w:type="dxa"/>
          </w:tcPr>
          <w:p w:rsidR="00FE5BFF" w:rsidRPr="00FE5BFF" w:rsidRDefault="00FE5BFF" w:rsidP="00FE5BFF">
            <w:pPr>
              <w:spacing w:after="200"/>
              <w:cnfStyle w:val="000000000000"/>
              <w:rPr>
                <w:rFonts w:asciiTheme="minorHAnsi" w:hAnsiTheme="minorHAnsi" w:cs="Verdana"/>
                <w:i/>
              </w:rPr>
            </w:pPr>
            <w:r w:rsidRPr="00FE5BFF">
              <w:rPr>
                <w:rFonts w:asciiTheme="minorHAnsi" w:hAnsiTheme="minorHAnsi" w:cs="Verdana"/>
                <w:i/>
              </w:rPr>
              <w:t>Displays an error message</w:t>
            </w:r>
          </w:p>
        </w:tc>
      </w:tr>
    </w:tbl>
    <w:p w:rsidR="00157EE7" w:rsidRDefault="00157EE7">
      <w:r>
        <w:br w:type="page"/>
      </w:r>
    </w:p>
    <w:p w:rsidR="00FE5BFF" w:rsidRDefault="00157EE7" w:rsidP="00157EE7">
      <w:pPr>
        <w:pStyle w:val="Heading3"/>
      </w:pPr>
      <w:r>
        <w:lastRenderedPageBreak/>
        <w:t>Custom Numeric Formats</w:t>
      </w:r>
      <w:r w:rsidR="0058020B">
        <w:rPr>
          <w:rStyle w:val="FootnoteReference"/>
        </w:rPr>
        <w:footnoteReference w:id="5"/>
      </w:r>
    </w:p>
    <w:tbl>
      <w:tblPr>
        <w:tblStyle w:val="MediumGrid3-Accent6"/>
        <w:tblW w:w="0" w:type="auto"/>
        <w:tblLayout w:type="fixed"/>
        <w:tblLook w:val="04A0"/>
      </w:tblPr>
      <w:tblGrid>
        <w:gridCol w:w="1458"/>
        <w:gridCol w:w="8148"/>
      </w:tblGrid>
      <w:tr w:rsidR="00157EE7" w:rsidRPr="00C736C9" w:rsidTr="003D43EE">
        <w:trPr>
          <w:cnfStyle w:val="100000000000"/>
          <w:trHeight w:val="295"/>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Format </w:t>
            </w:r>
            <w:r>
              <w:rPr>
                <w:rFonts w:asciiTheme="minorHAnsi" w:hAnsiTheme="minorHAnsi"/>
              </w:rPr>
              <w:t>S</w:t>
            </w:r>
            <w:r w:rsidRPr="00C736C9">
              <w:rPr>
                <w:rFonts w:asciiTheme="minorHAnsi" w:hAnsiTheme="minorHAnsi"/>
              </w:rPr>
              <w:t xml:space="preserve">pecifier </w:t>
            </w:r>
          </w:p>
        </w:tc>
        <w:tc>
          <w:tcPr>
            <w:tcW w:w="8148" w:type="dxa"/>
          </w:tcPr>
          <w:p w:rsidR="00157EE7" w:rsidRPr="00C736C9" w:rsidRDefault="00157EE7" w:rsidP="003D43EE">
            <w:pPr>
              <w:cnfStyle w:val="100000000000"/>
              <w:rPr>
                <w:rFonts w:asciiTheme="minorHAnsi" w:hAnsiTheme="minorHAnsi"/>
              </w:rPr>
            </w:pPr>
            <w:r w:rsidRPr="00C736C9">
              <w:rPr>
                <w:rFonts w:asciiTheme="minorHAnsi" w:hAnsiTheme="minorHAnsi"/>
              </w:rPr>
              <w:t xml:space="preserve">Description </w:t>
            </w:r>
          </w:p>
        </w:tc>
      </w:tr>
      <w:tr w:rsidR="00157EE7" w:rsidRPr="00C736C9" w:rsidTr="003D43EE">
        <w:trPr>
          <w:cnfStyle w:val="000000100000"/>
          <w:trHeight w:val="333"/>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0</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157EE7" w:rsidRPr="00C736C9" w:rsidTr="003D43EE">
        <w:trPr>
          <w:trHeight w:val="334"/>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000000"/>
              <w:rPr>
                <w:rFonts w:asciiTheme="minorHAnsi" w:hAnsiTheme="minorHAnsi"/>
              </w:rPr>
            </w:pPr>
            <w:r w:rsidRPr="00157EE7">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157EE7" w:rsidRPr="00C736C9" w:rsidTr="003D43EE">
        <w:trPr>
          <w:cnfStyle w:val="000000100000"/>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The first '.' character in the format string determines the location of the decimal separator in the formatted value; any additional '.' characters are ignored.</w:t>
            </w:r>
          </w:p>
        </w:tc>
      </w:tr>
      <w:tr w:rsidR="00157EE7" w:rsidRPr="00C736C9" w:rsidTr="003D43EE">
        <w:trPr>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Default="00157EE7" w:rsidP="003D43EE">
            <w:pPr>
              <w:cnfStyle w:val="000000000000"/>
              <w:rPr>
                <w:rFonts w:asciiTheme="minorHAnsi" w:hAnsiTheme="minorHAnsi"/>
              </w:rPr>
            </w:pPr>
            <w:r w:rsidRPr="00157EE7">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157EE7" w:rsidRPr="00C736C9" w:rsidRDefault="00157EE7" w:rsidP="003D43EE">
            <w:pPr>
              <w:cnfStyle w:val="000000000000"/>
              <w:rPr>
                <w:rFonts w:asciiTheme="minorHAnsi" w:hAnsiTheme="minorHAnsi"/>
              </w:rPr>
            </w:pPr>
            <w:r w:rsidRPr="00157EE7">
              <w:rPr>
                <w:rFonts w:asciiTheme="minorHAnsi" w:hAnsiTheme="minorHAnsi"/>
              </w:rPr>
              <w:t>If one or more ',' characters is specified immediately to the left of the explicit or implicit decimal point, the number to be formatted is divided by 1000 each time a number scaling specifier occurs. For example, if the string "0,," is used to format the number 100 million, the output is "100".</w:t>
            </w:r>
          </w:p>
        </w:tc>
      </w:tr>
      <w:tr w:rsidR="00157EE7" w:rsidRPr="00C736C9" w:rsidTr="003D43EE">
        <w:trPr>
          <w:cnfStyle w:val="000000100000"/>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157EE7" w:rsidRPr="00C736C9" w:rsidTr="003D43EE">
        <w:trPr>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157EE7">
            <w:pPr>
              <w:cnfStyle w:val="000000000000"/>
              <w:rPr>
                <w:rFonts w:asciiTheme="minorHAnsi" w:hAnsiTheme="minorHAnsi"/>
              </w:rPr>
            </w:pPr>
            <w:r w:rsidRPr="00157EE7">
              <w:rPr>
                <w:rFonts w:asciiTheme="minorHAnsi" w:hAnsiTheme="minorHAnsi"/>
              </w:rPr>
              <w:t xml:space="preserve">The presence of a '‰' character in a format string causes a number to be multiplied by 1000 before it is formatted. The appropriate symbol is inserted in the </w:t>
            </w:r>
            <w:r>
              <w:rPr>
                <w:rFonts w:asciiTheme="minorHAnsi" w:hAnsiTheme="minorHAnsi"/>
              </w:rPr>
              <w:t xml:space="preserve">number itself </w:t>
            </w:r>
            <w:r w:rsidRPr="00157EE7">
              <w:rPr>
                <w:rFonts w:asciiTheme="minorHAnsi" w:hAnsiTheme="minorHAnsi"/>
              </w:rPr>
              <w:t>at the location where the '‰' appears in the format string.</w:t>
            </w:r>
          </w:p>
        </w:tc>
      </w:tr>
      <w:tr w:rsidR="00157EE7" w:rsidRPr="00C736C9" w:rsidTr="003D43EE">
        <w:trPr>
          <w:cnfStyle w:val="000000100000"/>
          <w:trHeight w:val="96"/>
        </w:trPr>
        <w:tc>
          <w:tcPr>
            <w:cnfStyle w:val="001000000000"/>
            <w:tcW w:w="1458" w:type="dxa"/>
          </w:tcPr>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C736C9" w:rsidRDefault="00157EE7" w:rsidP="003D43EE">
            <w:pPr>
              <w:rPr>
                <w:rFonts w:asciiTheme="minorHAnsi" w:hAnsiTheme="minorHAnsi"/>
              </w:rPr>
            </w:pPr>
            <w:r w:rsidRPr="00157EE7">
              <w:rPr>
                <w:rFonts w:asciiTheme="minorHAnsi" w:hAnsiTheme="minorHAnsi"/>
              </w:rPr>
              <w:t>e-0</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157EE7" w:rsidRPr="00C736C9" w:rsidTr="003D43EE">
        <w:trPr>
          <w:trHeight w:val="333"/>
        </w:trPr>
        <w:tc>
          <w:tcPr>
            <w:cnfStyle w:val="001000000000"/>
            <w:tcW w:w="1458" w:type="dxa"/>
          </w:tcPr>
          <w:p w:rsidR="00157EE7" w:rsidRPr="00C736C9" w:rsidRDefault="00870ED3" w:rsidP="003D43EE">
            <w:pPr>
              <w:rPr>
                <w:rFonts w:asciiTheme="minorHAnsi" w:hAnsiTheme="minorHAnsi"/>
              </w:rPr>
            </w:pPr>
            <w:r>
              <w:rPr>
                <w:rFonts w:asciiTheme="minorHAnsi" w:hAnsiTheme="minorHAnsi"/>
              </w:rPr>
              <w:t>;</w:t>
            </w:r>
          </w:p>
        </w:tc>
        <w:tc>
          <w:tcPr>
            <w:tcW w:w="8148" w:type="dxa"/>
          </w:tcPr>
          <w:p w:rsidR="00157EE7" w:rsidRPr="00C736C9" w:rsidRDefault="00870ED3" w:rsidP="003D43EE">
            <w:pPr>
              <w:cnfStyle w:val="000000000000"/>
              <w:rPr>
                <w:rFonts w:asciiTheme="minorHAnsi" w:hAnsiTheme="minorHAnsi"/>
              </w:rPr>
            </w:pPr>
            <w:r w:rsidRPr="00870ED3">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157EE7" w:rsidRPr="00C736C9" w:rsidTr="003D43EE">
        <w:trPr>
          <w:cnfStyle w:val="000000100000"/>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157EE7" w:rsidRPr="00C736C9" w:rsidTr="003D43EE">
        <w:trPr>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157EE7" w:rsidRPr="00C736C9" w:rsidTr="003D43EE">
        <w:trPr>
          <w:cnfStyle w:val="000000100000"/>
          <w:trHeight w:val="333"/>
        </w:trPr>
        <w:tc>
          <w:tcPr>
            <w:cnfStyle w:val="001000000000"/>
            <w:tcW w:w="1458" w:type="dxa"/>
          </w:tcPr>
          <w:p w:rsidR="00157EE7" w:rsidRPr="00C736C9" w:rsidRDefault="00157EE7" w:rsidP="00870ED3">
            <w:pPr>
              <w:rPr>
                <w:rFonts w:asciiTheme="minorHAnsi" w:hAnsiTheme="minorHAnsi"/>
              </w:rPr>
            </w:pPr>
            <w:r w:rsidRPr="00C736C9">
              <w:rPr>
                <w:rFonts w:asciiTheme="minorHAnsi" w:hAnsiTheme="minorHAnsi"/>
              </w:rPr>
              <w:t>\</w:t>
            </w:r>
            <w:r w:rsidR="00870ED3">
              <w:rPr>
                <w:rFonts w:asciiTheme="minorHAnsi" w:hAnsiTheme="minorHAnsi"/>
              </w:rPr>
              <w:t>%</w:t>
            </w:r>
            <w:r w:rsidRPr="00C736C9">
              <w:rPr>
                <w:rFonts w:asciiTheme="minorHAnsi" w:hAnsiTheme="minorHAnsi"/>
              </w:rPr>
              <w:t xml:space="preserve"> </w:t>
            </w:r>
          </w:p>
        </w:tc>
        <w:tc>
          <w:tcPr>
            <w:tcW w:w="8148" w:type="dxa"/>
          </w:tcPr>
          <w:p w:rsidR="00157EE7" w:rsidRPr="00C736C9" w:rsidRDefault="00157EE7" w:rsidP="00870ED3">
            <w:pPr>
              <w:cnfStyle w:val="000000100000"/>
              <w:rPr>
                <w:rFonts w:asciiTheme="minorHAnsi" w:hAnsiTheme="minorHAnsi"/>
              </w:rPr>
            </w:pPr>
            <w:r w:rsidRPr="00C736C9">
              <w:rPr>
                <w:rFonts w:asciiTheme="minorHAnsi" w:hAnsiTheme="minorHAnsi"/>
              </w:rPr>
              <w:t>The escape character. Displays the character "</w:t>
            </w:r>
            <w:r w:rsidR="00870ED3">
              <w:rPr>
                <w:rFonts w:asciiTheme="minorHAnsi" w:hAnsiTheme="minorHAnsi"/>
              </w:rPr>
              <w:t>%</w:t>
            </w:r>
            <w:r w:rsidRPr="00C736C9">
              <w:rPr>
                <w:rFonts w:asciiTheme="minorHAnsi" w:hAnsiTheme="minorHAnsi"/>
              </w:rPr>
              <w:t xml:space="preserve">" as a literal when that character is preceded by the escape character (\). To insert the backslash character itself in the result string, use two escape characters ("\\"). </w:t>
            </w:r>
          </w:p>
        </w:tc>
      </w:tr>
      <w:tr w:rsidR="00157EE7" w:rsidRPr="00C736C9" w:rsidTr="003D43EE">
        <w:trPr>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Any other character </w:t>
            </w:r>
          </w:p>
        </w:tc>
        <w:tc>
          <w:tcPr>
            <w:tcW w:w="8148" w:type="dxa"/>
          </w:tcPr>
          <w:p w:rsidR="00157EE7" w:rsidRPr="00C736C9" w:rsidRDefault="00157EE7" w:rsidP="003D43EE">
            <w:pPr>
              <w:cnfStyle w:val="0000000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57EE7" w:rsidRPr="00157EE7" w:rsidRDefault="00157EE7" w:rsidP="00157EE7"/>
    <w:sectPr w:rsidR="00157EE7" w:rsidRPr="00157EE7" w:rsidSect="00B26495">
      <w:headerReference w:type="default" r:id="rId8"/>
      <w:footerReference w:type="default" r:id="rId9"/>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DB6" w:rsidRDefault="00EB4DB6">
      <w:r>
        <w:separator/>
      </w:r>
    </w:p>
  </w:endnote>
  <w:endnote w:type="continuationSeparator" w:id="1">
    <w:p w:rsidR="00EB4DB6" w:rsidRDefault="00EB4D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07" w:rsidRDefault="00BA1791"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564607" w:rsidRDefault="00BA1791" w:rsidP="00A96E6B">
    <w:pPr>
      <w:pStyle w:val="Footer"/>
      <w:tabs>
        <w:tab w:val="clear" w:pos="4320"/>
        <w:tab w:val="clear" w:pos="8640"/>
        <w:tab w:val="center" w:pos="5040"/>
        <w:tab w:val="right" w:pos="10080"/>
      </w:tabs>
    </w:pPr>
    <w:fldSimple w:instr=" AUTHOR ">
      <w:r w:rsidR="001A78B1">
        <w:rPr>
          <w:noProof/>
        </w:rPr>
        <w:t>Brian Dukes</w:t>
      </w:r>
    </w:fldSimple>
    <w:r w:rsidR="00564607" w:rsidRPr="00514BE8">
      <w:tab/>
      <w:t xml:space="preserve">Page </w:t>
    </w:r>
    <w:fldSimple w:instr=" PAGE ">
      <w:r w:rsidR="001A78B1">
        <w:rPr>
          <w:noProof/>
        </w:rPr>
        <w:t>4</w:t>
      </w:r>
    </w:fldSimple>
    <w:r w:rsidR="00564607" w:rsidRPr="00514BE8">
      <w:tab/>
    </w:r>
    <w:r w:rsidR="00564607" w:rsidRPr="00D22FDD">
      <w:t xml:space="preserve">Created on </w:t>
    </w:r>
    <w:r w:rsidR="00564607">
      <w:t>9/25/08</w:t>
    </w:r>
  </w:p>
  <w:p w:rsidR="00564607" w:rsidRDefault="00564607" w:rsidP="00A96E6B">
    <w:pPr>
      <w:pStyle w:val="Footer"/>
      <w:tabs>
        <w:tab w:val="clear" w:pos="4320"/>
        <w:tab w:val="clear" w:pos="8640"/>
        <w:tab w:val="center" w:pos="5040"/>
        <w:tab w:val="right" w:pos="10080"/>
      </w:tabs>
    </w:pPr>
    <w:r>
      <w:t>Engage Software</w:t>
    </w:r>
    <w:r>
      <w:tab/>
    </w:r>
    <w:r>
      <w:tab/>
      <w:t>Version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DB6" w:rsidRDefault="00EB4DB6">
      <w:r>
        <w:separator/>
      </w:r>
    </w:p>
  </w:footnote>
  <w:footnote w:type="continuationSeparator" w:id="1">
    <w:p w:rsidR="00EB4DB6" w:rsidRDefault="00EB4DB6">
      <w:r>
        <w:continuationSeparator/>
      </w:r>
    </w:p>
  </w:footnote>
  <w:footnote w:id="2">
    <w:p w:rsidR="00564607" w:rsidRDefault="00564607">
      <w:pPr>
        <w:pStyle w:val="FootnoteText"/>
      </w:pPr>
      <w:r>
        <w:rPr>
          <w:rStyle w:val="FootnoteReference"/>
        </w:rPr>
        <w:footnoteRef/>
      </w:r>
      <w:r>
        <w:t xml:space="preserve"> From </w:t>
      </w:r>
      <w:r w:rsidRPr="0058020B">
        <w:t>http://msdn.microsoft.com/en-us/library/az4se3k1.aspx</w:t>
      </w:r>
    </w:p>
  </w:footnote>
  <w:footnote w:id="3">
    <w:p w:rsidR="00564607" w:rsidRDefault="00564607">
      <w:pPr>
        <w:pStyle w:val="FootnoteText"/>
      </w:pPr>
      <w:r>
        <w:rPr>
          <w:rStyle w:val="FootnoteReference"/>
        </w:rPr>
        <w:footnoteRef/>
      </w:r>
      <w:r>
        <w:t xml:space="preserve"> From </w:t>
      </w:r>
      <w:r w:rsidRPr="0058020B">
        <w:t>http://msdn.microsoft.com/en-us/library/8kb3ddd4.aspx</w:t>
      </w:r>
    </w:p>
  </w:footnote>
  <w:footnote w:id="4">
    <w:p w:rsidR="00564607" w:rsidRDefault="00564607">
      <w:pPr>
        <w:pStyle w:val="FootnoteText"/>
      </w:pPr>
      <w:r>
        <w:rPr>
          <w:rStyle w:val="FootnoteReference"/>
        </w:rPr>
        <w:footnoteRef/>
      </w:r>
      <w:r>
        <w:t xml:space="preserve"> From </w:t>
      </w:r>
      <w:r w:rsidRPr="0058020B">
        <w:t>http://msdn.microsoft.com/en-us/library/dwhawy9k.aspx</w:t>
      </w:r>
    </w:p>
  </w:footnote>
  <w:footnote w:id="5">
    <w:p w:rsidR="00564607" w:rsidRDefault="00564607">
      <w:pPr>
        <w:pStyle w:val="FootnoteText"/>
      </w:pPr>
      <w:r>
        <w:rPr>
          <w:rStyle w:val="FootnoteReference"/>
        </w:rPr>
        <w:footnoteRef/>
      </w:r>
      <w:r>
        <w:t xml:space="preserve"> From </w:t>
      </w:r>
      <w:r w:rsidRPr="0058020B">
        <w:t>http://msdn.microsoft.com/en-us/library/0c899ak8.aspx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564607" w:rsidRPr="00A96E6B">
      <w:trPr>
        <w:jc w:val="center"/>
      </w:trPr>
      <w:tc>
        <w:tcPr>
          <w:tcW w:w="2843" w:type="dxa"/>
          <w:vAlign w:val="center"/>
        </w:tcPr>
        <w:p w:rsidR="00564607" w:rsidRPr="00514BE8" w:rsidRDefault="00564607"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564607" w:rsidRPr="00186DDB" w:rsidRDefault="00564607" w:rsidP="00186DDB">
          <w:pPr>
            <w:pStyle w:val="Header"/>
            <w:tabs>
              <w:tab w:val="clear" w:pos="8640"/>
              <w:tab w:val="right" w:pos="9360"/>
            </w:tabs>
            <w:jc w:val="center"/>
            <w:rPr>
              <w:b/>
              <w:bCs/>
              <w:sz w:val="32"/>
              <w:szCs w:val="32"/>
            </w:rPr>
          </w:pPr>
          <w:r>
            <w:rPr>
              <w:b/>
              <w:bCs/>
              <w:sz w:val="32"/>
              <w:szCs w:val="32"/>
            </w:rPr>
            <w:t>Engage: Rotator</w:t>
          </w:r>
        </w:p>
        <w:p w:rsidR="00564607" w:rsidRPr="0077045C" w:rsidRDefault="00564607" w:rsidP="0077045C">
          <w:pPr>
            <w:pStyle w:val="Header"/>
            <w:tabs>
              <w:tab w:val="clear" w:pos="8640"/>
              <w:tab w:val="right" w:pos="9360"/>
            </w:tabs>
            <w:jc w:val="center"/>
            <w:rPr>
              <w:rFonts w:cs="Arial"/>
              <w:b/>
              <w:bCs/>
              <w:sz w:val="24"/>
            </w:rPr>
          </w:pPr>
          <w:r>
            <w:rPr>
              <w:rFonts w:cs="Arial"/>
              <w:b/>
              <w:bCs/>
              <w:sz w:val="24"/>
            </w:rPr>
            <w:t>Template Guide</w:t>
          </w:r>
        </w:p>
      </w:tc>
    </w:tr>
  </w:tbl>
  <w:p w:rsidR="00564607" w:rsidRDefault="00BA1791"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D965A78"/>
    <w:multiLevelType w:val="hybridMultilevel"/>
    <w:tmpl w:val="E5C8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55C1C"/>
    <w:multiLevelType w:val="multilevel"/>
    <w:tmpl w:val="FF087FD2"/>
    <w:numStyleLink w:val="StyleBulleted"/>
  </w:abstractNum>
  <w:abstractNum w:abstractNumId="11">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0318D"/>
    <w:multiLevelType w:val="multilevel"/>
    <w:tmpl w:val="FF087FD2"/>
    <w:numStyleLink w:val="StyleBulleted"/>
  </w:abstractNum>
  <w:abstractNum w:abstractNumId="14">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524E9"/>
    <w:multiLevelType w:val="multilevel"/>
    <w:tmpl w:val="FF087FD2"/>
    <w:numStyleLink w:val="StyleBulleted"/>
  </w:abstractNum>
  <w:abstractNum w:abstractNumId="16">
    <w:nsid w:val="5EC61D1A"/>
    <w:multiLevelType w:val="multilevel"/>
    <w:tmpl w:val="FF087FD2"/>
    <w:numStyleLink w:val="StyleBulleted"/>
  </w:abstractNum>
  <w:abstractNum w:abstractNumId="17">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8418D"/>
    <w:multiLevelType w:val="multilevel"/>
    <w:tmpl w:val="17406C7C"/>
    <w:numStyleLink w:val="StyleNumberedLeft025Hanging025"/>
  </w:abstractNum>
  <w:abstractNum w:abstractNumId="20">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3"/>
  </w:num>
  <w:num w:numId="4">
    <w:abstractNumId w:val="0"/>
  </w:num>
  <w:num w:numId="5">
    <w:abstractNumId w:val="4"/>
  </w:num>
  <w:num w:numId="6">
    <w:abstractNumId w:val="10"/>
  </w:num>
  <w:num w:numId="7">
    <w:abstractNumId w:val="13"/>
  </w:num>
  <w:num w:numId="8">
    <w:abstractNumId w:val="8"/>
  </w:num>
  <w:num w:numId="9">
    <w:abstractNumId w:val="16"/>
  </w:num>
  <w:num w:numId="10">
    <w:abstractNumId w:val="6"/>
  </w:num>
  <w:num w:numId="11">
    <w:abstractNumId w:val="2"/>
  </w:num>
  <w:num w:numId="12">
    <w:abstractNumId w:val="5"/>
  </w:num>
  <w:num w:numId="13">
    <w:abstractNumId w:val="15"/>
  </w:num>
  <w:num w:numId="14">
    <w:abstractNumId w:val="1"/>
  </w:num>
  <w:num w:numId="15">
    <w:abstractNumId w:val="14"/>
  </w:num>
  <w:num w:numId="16">
    <w:abstractNumId w:val="18"/>
  </w:num>
  <w:num w:numId="17">
    <w:abstractNumId w:val="7"/>
  </w:num>
  <w:num w:numId="18">
    <w:abstractNumId w:val="17"/>
  </w:num>
  <w:num w:numId="19">
    <w:abstractNumId w:val="12"/>
  </w:num>
  <w:num w:numId="20">
    <w:abstractNumId w:val="21"/>
  </w:num>
  <w:num w:numId="21">
    <w:abstractNumId w:val="2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attachedTemplate r:id="rId1"/>
  <w:stylePaneFormatFilter w:val="3001"/>
  <w:defaultTabStop w:val="720"/>
  <w:noPunctuationKerning/>
  <w:characterSpacingControl w:val="doNotCompress"/>
  <w:hdrShapeDefaults>
    <o:shapedefaults v:ext="edit" spidmax="29698"/>
    <o:shapelayout v:ext="edit">
      <o:idmap v:ext="edit" data="1"/>
    </o:shapelayout>
  </w:hdrShapeDefaults>
  <w:footnotePr>
    <w:footnote w:id="0"/>
    <w:footnote w:id="1"/>
  </w:footnotePr>
  <w:endnotePr>
    <w:endnote w:id="0"/>
    <w:endnote w:id="1"/>
  </w:endnotePr>
  <w:compat/>
  <w:rsids>
    <w:rsidRoot w:val="000D2766"/>
    <w:rsid w:val="0001131D"/>
    <w:rsid w:val="00016790"/>
    <w:rsid w:val="00026F02"/>
    <w:rsid w:val="00027C91"/>
    <w:rsid w:val="00061F41"/>
    <w:rsid w:val="0008319F"/>
    <w:rsid w:val="00087767"/>
    <w:rsid w:val="000977D8"/>
    <w:rsid w:val="000B33B6"/>
    <w:rsid w:val="000D2766"/>
    <w:rsid w:val="000E185F"/>
    <w:rsid w:val="000F45FE"/>
    <w:rsid w:val="000F5111"/>
    <w:rsid w:val="00111160"/>
    <w:rsid w:val="0011670A"/>
    <w:rsid w:val="00136421"/>
    <w:rsid w:val="00147298"/>
    <w:rsid w:val="001513D5"/>
    <w:rsid w:val="00157EE7"/>
    <w:rsid w:val="00186DDB"/>
    <w:rsid w:val="00196BDA"/>
    <w:rsid w:val="001A78B1"/>
    <w:rsid w:val="001B77C1"/>
    <w:rsid w:val="001D62C8"/>
    <w:rsid w:val="001E1C1B"/>
    <w:rsid w:val="001F0A77"/>
    <w:rsid w:val="00224218"/>
    <w:rsid w:val="002465B2"/>
    <w:rsid w:val="0025060D"/>
    <w:rsid w:val="0026516E"/>
    <w:rsid w:val="0028482A"/>
    <w:rsid w:val="002944C7"/>
    <w:rsid w:val="002C02CC"/>
    <w:rsid w:val="002D7DBC"/>
    <w:rsid w:val="002E68A2"/>
    <w:rsid w:val="002F236D"/>
    <w:rsid w:val="00362AFF"/>
    <w:rsid w:val="00374384"/>
    <w:rsid w:val="003A1EA8"/>
    <w:rsid w:val="003B504B"/>
    <w:rsid w:val="003D43EE"/>
    <w:rsid w:val="0043198D"/>
    <w:rsid w:val="00443BD7"/>
    <w:rsid w:val="004702D3"/>
    <w:rsid w:val="00493451"/>
    <w:rsid w:val="00493BEE"/>
    <w:rsid w:val="004B55CF"/>
    <w:rsid w:val="004C01EF"/>
    <w:rsid w:val="004D4C34"/>
    <w:rsid w:val="004F7B43"/>
    <w:rsid w:val="00514BE8"/>
    <w:rsid w:val="00564607"/>
    <w:rsid w:val="0058020B"/>
    <w:rsid w:val="00582561"/>
    <w:rsid w:val="005B594F"/>
    <w:rsid w:val="005C21D8"/>
    <w:rsid w:val="005E27C5"/>
    <w:rsid w:val="006241F7"/>
    <w:rsid w:val="0062641E"/>
    <w:rsid w:val="00637EBD"/>
    <w:rsid w:val="00644D12"/>
    <w:rsid w:val="00662993"/>
    <w:rsid w:val="00665879"/>
    <w:rsid w:val="0067226B"/>
    <w:rsid w:val="006A14E5"/>
    <w:rsid w:val="006A7E35"/>
    <w:rsid w:val="006D6028"/>
    <w:rsid w:val="007003CC"/>
    <w:rsid w:val="0077045C"/>
    <w:rsid w:val="007754FF"/>
    <w:rsid w:val="0079660D"/>
    <w:rsid w:val="007A7B13"/>
    <w:rsid w:val="007B7884"/>
    <w:rsid w:val="007F0CEF"/>
    <w:rsid w:val="00817C5F"/>
    <w:rsid w:val="00842861"/>
    <w:rsid w:val="00854C2D"/>
    <w:rsid w:val="00866B7E"/>
    <w:rsid w:val="00870ED3"/>
    <w:rsid w:val="008B239E"/>
    <w:rsid w:val="008C1C1A"/>
    <w:rsid w:val="008D055A"/>
    <w:rsid w:val="008D1DD3"/>
    <w:rsid w:val="008D3354"/>
    <w:rsid w:val="008E660C"/>
    <w:rsid w:val="00905BC7"/>
    <w:rsid w:val="0091340D"/>
    <w:rsid w:val="00916956"/>
    <w:rsid w:val="00917CD4"/>
    <w:rsid w:val="00931FD9"/>
    <w:rsid w:val="0095562B"/>
    <w:rsid w:val="00962EA4"/>
    <w:rsid w:val="00984230"/>
    <w:rsid w:val="00994E0D"/>
    <w:rsid w:val="009B37C2"/>
    <w:rsid w:val="009C6282"/>
    <w:rsid w:val="009D4E92"/>
    <w:rsid w:val="009E660C"/>
    <w:rsid w:val="00A02A04"/>
    <w:rsid w:val="00A3127F"/>
    <w:rsid w:val="00A77336"/>
    <w:rsid w:val="00A93FEA"/>
    <w:rsid w:val="00A96E6B"/>
    <w:rsid w:val="00AB662F"/>
    <w:rsid w:val="00AC7BD7"/>
    <w:rsid w:val="00AD1F98"/>
    <w:rsid w:val="00AF69AC"/>
    <w:rsid w:val="00B03CCE"/>
    <w:rsid w:val="00B26495"/>
    <w:rsid w:val="00B75B3B"/>
    <w:rsid w:val="00B9026B"/>
    <w:rsid w:val="00BA1791"/>
    <w:rsid w:val="00BE3BBA"/>
    <w:rsid w:val="00C34E09"/>
    <w:rsid w:val="00C554EA"/>
    <w:rsid w:val="00C64CD1"/>
    <w:rsid w:val="00C736C9"/>
    <w:rsid w:val="00C83AA2"/>
    <w:rsid w:val="00CB0D6C"/>
    <w:rsid w:val="00CD2F33"/>
    <w:rsid w:val="00CD2FC0"/>
    <w:rsid w:val="00CE52D4"/>
    <w:rsid w:val="00D14CCC"/>
    <w:rsid w:val="00D21FD2"/>
    <w:rsid w:val="00D22FDD"/>
    <w:rsid w:val="00D47B62"/>
    <w:rsid w:val="00D53156"/>
    <w:rsid w:val="00D54A40"/>
    <w:rsid w:val="00D67C02"/>
    <w:rsid w:val="00D90648"/>
    <w:rsid w:val="00DA3C90"/>
    <w:rsid w:val="00DB754F"/>
    <w:rsid w:val="00DE4E00"/>
    <w:rsid w:val="00E34F54"/>
    <w:rsid w:val="00E531DA"/>
    <w:rsid w:val="00E56ADD"/>
    <w:rsid w:val="00E87A4E"/>
    <w:rsid w:val="00E9149F"/>
    <w:rsid w:val="00EB10C4"/>
    <w:rsid w:val="00EB4DB6"/>
    <w:rsid w:val="00EB7D46"/>
    <w:rsid w:val="00EE6953"/>
    <w:rsid w:val="00F21116"/>
    <w:rsid w:val="00F31DD7"/>
    <w:rsid w:val="00F733B3"/>
    <w:rsid w:val="00F73AFB"/>
    <w:rsid w:val="00FB65D3"/>
    <w:rsid w:val="00FE512C"/>
    <w:rsid w:val="00FE5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1A78B1"/>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1A78B1"/>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styleId="Hyperlink">
    <w:name w:val="Hyperlink"/>
    <w:basedOn w:val="DefaultParagraphFont"/>
    <w:rsid w:val="00EB10C4"/>
    <w:rPr>
      <w:color w:val="0000FF" w:themeColor="hyperlink"/>
      <w:u w:val="single"/>
    </w:rPr>
  </w:style>
  <w:style w:type="table" w:styleId="TableGrid">
    <w:name w:val="Table Grid"/>
    <w:basedOn w:val="TableNormal"/>
    <w:rsid w:val="001513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6">
    <w:name w:val="Light Grid Accent 6"/>
    <w:basedOn w:val="TableNormal"/>
    <w:uiPriority w:val="62"/>
    <w:rsid w:val="001513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513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1513D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FootnoteText">
    <w:name w:val="footnote text"/>
    <w:basedOn w:val="Normal"/>
    <w:link w:val="FootnoteTextChar"/>
    <w:rsid w:val="0058020B"/>
  </w:style>
  <w:style w:type="character" w:customStyle="1" w:styleId="FootnoteTextChar">
    <w:name w:val="Footnote Text Char"/>
    <w:basedOn w:val="DefaultParagraphFont"/>
    <w:link w:val="FootnoteText"/>
    <w:rsid w:val="0058020B"/>
    <w:rPr>
      <w:rFonts w:ascii="Trebuchet MS" w:hAnsi="Trebuchet MS"/>
    </w:rPr>
  </w:style>
  <w:style w:type="character" w:styleId="FootnoteReference">
    <w:name w:val="footnote reference"/>
    <w:basedOn w:val="DefaultParagraphFont"/>
    <w:rsid w:val="0058020B"/>
    <w:rPr>
      <w:vertAlign w:val="superscript"/>
    </w:rPr>
  </w:style>
  <w:style w:type="paragraph" w:styleId="ListParagraph">
    <w:name w:val="List Paragraph"/>
    <w:basedOn w:val="Normal"/>
    <w:uiPriority w:val="34"/>
    <w:qFormat/>
    <w:rsid w:val="00A77336"/>
    <w:pPr>
      <w:ind w:left="720"/>
      <w:contextualSpacing/>
    </w:pPr>
  </w:style>
  <w:style w:type="table" w:styleId="ColorfulGrid-Accent6">
    <w:name w:val="Colorful Grid Accent 6"/>
    <w:basedOn w:val="TableNormal"/>
    <w:uiPriority w:val="73"/>
    <w:rsid w:val="00A7733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1-Accent6">
    <w:name w:val="Medium Shading 1 Accent 6"/>
    <w:basedOn w:val="TableNormal"/>
    <w:uiPriority w:val="63"/>
    <w:rsid w:val="00A7733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5827474">
      <w:bodyDiv w:val="1"/>
      <w:marLeft w:val="0"/>
      <w:marRight w:val="0"/>
      <w:marTop w:val="0"/>
      <w:marBottom w:val="0"/>
      <w:divBdr>
        <w:top w:val="none" w:sz="0" w:space="0" w:color="auto"/>
        <w:left w:val="none" w:sz="0" w:space="0" w:color="auto"/>
        <w:bottom w:val="none" w:sz="0" w:space="0" w:color="auto"/>
        <w:right w:val="none" w:sz="0" w:space="0" w:color="auto"/>
      </w:divBdr>
      <w:divsChild>
        <w:div w:id="963196528">
          <w:marLeft w:val="0"/>
          <w:marRight w:val="0"/>
          <w:marTop w:val="0"/>
          <w:marBottom w:val="0"/>
          <w:divBdr>
            <w:top w:val="none" w:sz="0" w:space="0" w:color="auto"/>
            <w:left w:val="none" w:sz="0" w:space="0" w:color="auto"/>
            <w:bottom w:val="none" w:sz="0" w:space="0" w:color="auto"/>
            <w:right w:val="none" w:sz="0" w:space="0" w:color="auto"/>
          </w:divBdr>
        </w:div>
      </w:divsChild>
    </w:div>
    <w:div w:id="265356468">
      <w:bodyDiv w:val="1"/>
      <w:marLeft w:val="0"/>
      <w:marRight w:val="0"/>
      <w:marTop w:val="0"/>
      <w:marBottom w:val="0"/>
      <w:divBdr>
        <w:top w:val="none" w:sz="0" w:space="0" w:color="auto"/>
        <w:left w:val="none" w:sz="0" w:space="0" w:color="auto"/>
        <w:bottom w:val="none" w:sz="0" w:space="0" w:color="auto"/>
        <w:right w:val="none" w:sz="0" w:space="0" w:color="auto"/>
      </w:divBdr>
      <w:divsChild>
        <w:div w:id="1501965425">
          <w:marLeft w:val="0"/>
          <w:marRight w:val="0"/>
          <w:marTop w:val="0"/>
          <w:marBottom w:val="0"/>
          <w:divBdr>
            <w:top w:val="none" w:sz="0" w:space="0" w:color="auto"/>
            <w:left w:val="none" w:sz="0" w:space="0" w:color="auto"/>
            <w:bottom w:val="none" w:sz="0" w:space="0" w:color="auto"/>
            <w:right w:val="none" w:sz="0" w:space="0" w:color="auto"/>
          </w:divBdr>
        </w:div>
      </w:divsChild>
    </w:div>
    <w:div w:id="470951810">
      <w:bodyDiv w:val="1"/>
      <w:marLeft w:val="0"/>
      <w:marRight w:val="0"/>
      <w:marTop w:val="0"/>
      <w:marBottom w:val="0"/>
      <w:divBdr>
        <w:top w:val="none" w:sz="0" w:space="0" w:color="auto"/>
        <w:left w:val="none" w:sz="0" w:space="0" w:color="auto"/>
        <w:bottom w:val="none" w:sz="0" w:space="0" w:color="auto"/>
        <w:right w:val="none" w:sz="0" w:space="0" w:color="auto"/>
      </w:divBdr>
    </w:div>
    <w:div w:id="550191930">
      <w:bodyDiv w:val="1"/>
      <w:marLeft w:val="0"/>
      <w:marRight w:val="0"/>
      <w:marTop w:val="0"/>
      <w:marBottom w:val="0"/>
      <w:divBdr>
        <w:top w:val="none" w:sz="0" w:space="0" w:color="auto"/>
        <w:left w:val="none" w:sz="0" w:space="0" w:color="auto"/>
        <w:bottom w:val="none" w:sz="0" w:space="0" w:color="auto"/>
        <w:right w:val="none" w:sz="0" w:space="0" w:color="auto"/>
      </w:divBdr>
      <w:divsChild>
        <w:div w:id="1335187144">
          <w:marLeft w:val="0"/>
          <w:marRight w:val="0"/>
          <w:marTop w:val="0"/>
          <w:marBottom w:val="0"/>
          <w:divBdr>
            <w:top w:val="none" w:sz="0" w:space="0" w:color="auto"/>
            <w:left w:val="none" w:sz="0" w:space="0" w:color="auto"/>
            <w:bottom w:val="none" w:sz="0" w:space="0" w:color="auto"/>
            <w:right w:val="none" w:sz="0" w:space="0" w:color="auto"/>
          </w:divBdr>
          <w:divsChild>
            <w:div w:id="1801457286">
              <w:marLeft w:val="0"/>
              <w:marRight w:val="0"/>
              <w:marTop w:val="0"/>
              <w:marBottom w:val="0"/>
              <w:divBdr>
                <w:top w:val="none" w:sz="0" w:space="0" w:color="auto"/>
                <w:left w:val="none" w:sz="0" w:space="0" w:color="auto"/>
                <w:bottom w:val="none" w:sz="0" w:space="0" w:color="auto"/>
                <w:right w:val="none" w:sz="0" w:space="0" w:color="auto"/>
              </w:divBdr>
              <w:divsChild>
                <w:div w:id="957491330">
                  <w:marLeft w:val="0"/>
                  <w:marRight w:val="0"/>
                  <w:marTop w:val="0"/>
                  <w:marBottom w:val="0"/>
                  <w:divBdr>
                    <w:top w:val="none" w:sz="0" w:space="0" w:color="auto"/>
                    <w:left w:val="none" w:sz="0" w:space="0" w:color="auto"/>
                    <w:bottom w:val="none" w:sz="0" w:space="0" w:color="auto"/>
                    <w:right w:val="none" w:sz="0" w:space="0" w:color="auto"/>
                  </w:divBdr>
                  <w:divsChild>
                    <w:div w:id="1323703470">
                      <w:marLeft w:val="0"/>
                      <w:marRight w:val="0"/>
                      <w:marTop w:val="0"/>
                      <w:marBottom w:val="0"/>
                      <w:divBdr>
                        <w:top w:val="none" w:sz="0" w:space="0" w:color="auto"/>
                        <w:left w:val="none" w:sz="0" w:space="0" w:color="auto"/>
                        <w:bottom w:val="none" w:sz="0" w:space="0" w:color="auto"/>
                        <w:right w:val="none" w:sz="0" w:space="0" w:color="auto"/>
                      </w:divBdr>
                    </w:div>
                    <w:div w:id="1309751401">
                      <w:marLeft w:val="0"/>
                      <w:marRight w:val="0"/>
                      <w:marTop w:val="0"/>
                      <w:marBottom w:val="0"/>
                      <w:divBdr>
                        <w:top w:val="none" w:sz="0" w:space="0" w:color="auto"/>
                        <w:left w:val="none" w:sz="0" w:space="0" w:color="auto"/>
                        <w:bottom w:val="none" w:sz="0" w:space="0" w:color="auto"/>
                        <w:right w:val="none" w:sz="0" w:space="0" w:color="auto"/>
                      </w:divBdr>
                    </w:div>
                  </w:divsChild>
                </w:div>
                <w:div w:id="566376384">
                  <w:marLeft w:val="0"/>
                  <w:marRight w:val="0"/>
                  <w:marTop w:val="0"/>
                  <w:marBottom w:val="0"/>
                  <w:divBdr>
                    <w:top w:val="none" w:sz="0" w:space="0" w:color="auto"/>
                    <w:left w:val="none" w:sz="0" w:space="0" w:color="auto"/>
                    <w:bottom w:val="none" w:sz="0" w:space="0" w:color="auto"/>
                    <w:right w:val="none" w:sz="0" w:space="0" w:color="auto"/>
                  </w:divBdr>
                </w:div>
              </w:divsChild>
            </w:div>
            <w:div w:id="1042513908">
              <w:marLeft w:val="0"/>
              <w:marRight w:val="0"/>
              <w:marTop w:val="0"/>
              <w:marBottom w:val="0"/>
              <w:divBdr>
                <w:top w:val="none" w:sz="0" w:space="0" w:color="auto"/>
                <w:left w:val="none" w:sz="0" w:space="0" w:color="auto"/>
                <w:bottom w:val="none" w:sz="0" w:space="0" w:color="auto"/>
                <w:right w:val="none" w:sz="0" w:space="0" w:color="auto"/>
              </w:divBdr>
              <w:divsChild>
                <w:div w:id="788352901">
                  <w:marLeft w:val="0"/>
                  <w:marRight w:val="0"/>
                  <w:marTop w:val="0"/>
                  <w:marBottom w:val="0"/>
                  <w:divBdr>
                    <w:top w:val="none" w:sz="0" w:space="0" w:color="auto"/>
                    <w:left w:val="none" w:sz="0" w:space="0" w:color="auto"/>
                    <w:bottom w:val="none" w:sz="0" w:space="0" w:color="auto"/>
                    <w:right w:val="none" w:sz="0" w:space="0" w:color="auto"/>
                  </w:divBdr>
                  <w:divsChild>
                    <w:div w:id="1065681324">
                      <w:marLeft w:val="0"/>
                      <w:marRight w:val="0"/>
                      <w:marTop w:val="0"/>
                      <w:marBottom w:val="0"/>
                      <w:divBdr>
                        <w:top w:val="none" w:sz="0" w:space="0" w:color="auto"/>
                        <w:left w:val="none" w:sz="0" w:space="0" w:color="auto"/>
                        <w:bottom w:val="none" w:sz="0" w:space="0" w:color="auto"/>
                        <w:right w:val="none" w:sz="0" w:space="0" w:color="auto"/>
                      </w:divBdr>
                    </w:div>
                    <w:div w:id="718942292">
                      <w:marLeft w:val="0"/>
                      <w:marRight w:val="0"/>
                      <w:marTop w:val="0"/>
                      <w:marBottom w:val="0"/>
                      <w:divBdr>
                        <w:top w:val="none" w:sz="0" w:space="0" w:color="auto"/>
                        <w:left w:val="none" w:sz="0" w:space="0" w:color="auto"/>
                        <w:bottom w:val="none" w:sz="0" w:space="0" w:color="auto"/>
                        <w:right w:val="none" w:sz="0" w:space="0" w:color="auto"/>
                      </w:divBdr>
                    </w:div>
                  </w:divsChild>
                </w:div>
                <w:div w:id="8795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166">
          <w:marLeft w:val="0"/>
          <w:marRight w:val="0"/>
          <w:marTop w:val="0"/>
          <w:marBottom w:val="0"/>
          <w:divBdr>
            <w:top w:val="none" w:sz="0" w:space="0" w:color="auto"/>
            <w:left w:val="none" w:sz="0" w:space="0" w:color="auto"/>
            <w:bottom w:val="none" w:sz="0" w:space="0" w:color="auto"/>
            <w:right w:val="none" w:sz="0" w:space="0" w:color="auto"/>
          </w:divBdr>
          <w:divsChild>
            <w:div w:id="2138990419">
              <w:marLeft w:val="0"/>
              <w:marRight w:val="0"/>
              <w:marTop w:val="0"/>
              <w:marBottom w:val="0"/>
              <w:divBdr>
                <w:top w:val="none" w:sz="0" w:space="0" w:color="auto"/>
                <w:left w:val="none" w:sz="0" w:space="0" w:color="auto"/>
                <w:bottom w:val="none" w:sz="0" w:space="0" w:color="auto"/>
                <w:right w:val="none" w:sz="0" w:space="0" w:color="auto"/>
              </w:divBdr>
              <w:divsChild>
                <w:div w:id="1775318132">
                  <w:marLeft w:val="0"/>
                  <w:marRight w:val="0"/>
                  <w:marTop w:val="0"/>
                  <w:marBottom w:val="0"/>
                  <w:divBdr>
                    <w:top w:val="none" w:sz="0" w:space="0" w:color="auto"/>
                    <w:left w:val="none" w:sz="0" w:space="0" w:color="auto"/>
                    <w:bottom w:val="none" w:sz="0" w:space="0" w:color="auto"/>
                    <w:right w:val="none" w:sz="0" w:space="0" w:color="auto"/>
                  </w:divBdr>
                  <w:divsChild>
                    <w:div w:id="1592738404">
                      <w:marLeft w:val="0"/>
                      <w:marRight w:val="0"/>
                      <w:marTop w:val="0"/>
                      <w:marBottom w:val="0"/>
                      <w:divBdr>
                        <w:top w:val="none" w:sz="0" w:space="0" w:color="auto"/>
                        <w:left w:val="none" w:sz="0" w:space="0" w:color="auto"/>
                        <w:bottom w:val="none" w:sz="0" w:space="0" w:color="auto"/>
                        <w:right w:val="none" w:sz="0" w:space="0" w:color="auto"/>
                      </w:divBdr>
                    </w:div>
                    <w:div w:id="507134553">
                      <w:marLeft w:val="0"/>
                      <w:marRight w:val="0"/>
                      <w:marTop w:val="0"/>
                      <w:marBottom w:val="0"/>
                      <w:divBdr>
                        <w:top w:val="none" w:sz="0" w:space="0" w:color="auto"/>
                        <w:left w:val="none" w:sz="0" w:space="0" w:color="auto"/>
                        <w:bottom w:val="none" w:sz="0" w:space="0" w:color="auto"/>
                        <w:right w:val="none" w:sz="0" w:space="0" w:color="auto"/>
                      </w:divBdr>
                    </w:div>
                  </w:divsChild>
                </w:div>
                <w:div w:id="1508862293">
                  <w:marLeft w:val="0"/>
                  <w:marRight w:val="0"/>
                  <w:marTop w:val="0"/>
                  <w:marBottom w:val="0"/>
                  <w:divBdr>
                    <w:top w:val="none" w:sz="0" w:space="0" w:color="auto"/>
                    <w:left w:val="none" w:sz="0" w:space="0" w:color="auto"/>
                    <w:bottom w:val="none" w:sz="0" w:space="0" w:color="auto"/>
                    <w:right w:val="none" w:sz="0" w:space="0" w:color="auto"/>
                  </w:divBdr>
                </w:div>
              </w:divsChild>
            </w:div>
            <w:div w:id="1471437609">
              <w:marLeft w:val="0"/>
              <w:marRight w:val="0"/>
              <w:marTop w:val="0"/>
              <w:marBottom w:val="0"/>
              <w:divBdr>
                <w:top w:val="none" w:sz="0" w:space="0" w:color="auto"/>
                <w:left w:val="none" w:sz="0" w:space="0" w:color="auto"/>
                <w:bottom w:val="none" w:sz="0" w:space="0" w:color="auto"/>
                <w:right w:val="none" w:sz="0" w:space="0" w:color="auto"/>
              </w:divBdr>
              <w:divsChild>
                <w:div w:id="2078045234">
                  <w:marLeft w:val="0"/>
                  <w:marRight w:val="0"/>
                  <w:marTop w:val="0"/>
                  <w:marBottom w:val="0"/>
                  <w:divBdr>
                    <w:top w:val="none" w:sz="0" w:space="0" w:color="auto"/>
                    <w:left w:val="none" w:sz="0" w:space="0" w:color="auto"/>
                    <w:bottom w:val="none" w:sz="0" w:space="0" w:color="auto"/>
                    <w:right w:val="none" w:sz="0" w:space="0" w:color="auto"/>
                  </w:divBdr>
                  <w:divsChild>
                    <w:div w:id="8146459">
                      <w:marLeft w:val="0"/>
                      <w:marRight w:val="0"/>
                      <w:marTop w:val="0"/>
                      <w:marBottom w:val="0"/>
                      <w:divBdr>
                        <w:top w:val="none" w:sz="0" w:space="0" w:color="auto"/>
                        <w:left w:val="none" w:sz="0" w:space="0" w:color="auto"/>
                        <w:bottom w:val="none" w:sz="0" w:space="0" w:color="auto"/>
                        <w:right w:val="none" w:sz="0" w:space="0" w:color="auto"/>
                      </w:divBdr>
                    </w:div>
                    <w:div w:id="71587119">
                      <w:marLeft w:val="0"/>
                      <w:marRight w:val="0"/>
                      <w:marTop w:val="0"/>
                      <w:marBottom w:val="0"/>
                      <w:divBdr>
                        <w:top w:val="none" w:sz="0" w:space="0" w:color="auto"/>
                        <w:left w:val="none" w:sz="0" w:space="0" w:color="auto"/>
                        <w:bottom w:val="none" w:sz="0" w:space="0" w:color="auto"/>
                        <w:right w:val="none" w:sz="0" w:space="0" w:color="auto"/>
                      </w:divBdr>
                    </w:div>
                  </w:divsChild>
                </w:div>
                <w:div w:id="15088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40456">
          <w:marLeft w:val="0"/>
          <w:marRight w:val="0"/>
          <w:marTop w:val="0"/>
          <w:marBottom w:val="0"/>
          <w:divBdr>
            <w:top w:val="none" w:sz="0" w:space="0" w:color="auto"/>
            <w:left w:val="none" w:sz="0" w:space="0" w:color="auto"/>
            <w:bottom w:val="none" w:sz="0" w:space="0" w:color="auto"/>
            <w:right w:val="none" w:sz="0" w:space="0" w:color="auto"/>
          </w:divBdr>
          <w:divsChild>
            <w:div w:id="1754548238">
              <w:marLeft w:val="0"/>
              <w:marRight w:val="0"/>
              <w:marTop w:val="0"/>
              <w:marBottom w:val="0"/>
              <w:divBdr>
                <w:top w:val="none" w:sz="0" w:space="0" w:color="auto"/>
                <w:left w:val="none" w:sz="0" w:space="0" w:color="auto"/>
                <w:bottom w:val="none" w:sz="0" w:space="0" w:color="auto"/>
                <w:right w:val="none" w:sz="0" w:space="0" w:color="auto"/>
              </w:divBdr>
              <w:divsChild>
                <w:div w:id="598098801">
                  <w:marLeft w:val="0"/>
                  <w:marRight w:val="0"/>
                  <w:marTop w:val="0"/>
                  <w:marBottom w:val="0"/>
                  <w:divBdr>
                    <w:top w:val="none" w:sz="0" w:space="0" w:color="auto"/>
                    <w:left w:val="none" w:sz="0" w:space="0" w:color="auto"/>
                    <w:bottom w:val="none" w:sz="0" w:space="0" w:color="auto"/>
                    <w:right w:val="none" w:sz="0" w:space="0" w:color="auto"/>
                  </w:divBdr>
                  <w:divsChild>
                    <w:div w:id="1305432034">
                      <w:marLeft w:val="0"/>
                      <w:marRight w:val="0"/>
                      <w:marTop w:val="0"/>
                      <w:marBottom w:val="0"/>
                      <w:divBdr>
                        <w:top w:val="none" w:sz="0" w:space="0" w:color="auto"/>
                        <w:left w:val="none" w:sz="0" w:space="0" w:color="auto"/>
                        <w:bottom w:val="none" w:sz="0" w:space="0" w:color="auto"/>
                        <w:right w:val="none" w:sz="0" w:space="0" w:color="auto"/>
                      </w:divBdr>
                    </w:div>
                    <w:div w:id="1100564299">
                      <w:marLeft w:val="0"/>
                      <w:marRight w:val="0"/>
                      <w:marTop w:val="0"/>
                      <w:marBottom w:val="0"/>
                      <w:divBdr>
                        <w:top w:val="none" w:sz="0" w:space="0" w:color="auto"/>
                        <w:left w:val="none" w:sz="0" w:space="0" w:color="auto"/>
                        <w:bottom w:val="none" w:sz="0" w:space="0" w:color="auto"/>
                        <w:right w:val="none" w:sz="0" w:space="0" w:color="auto"/>
                      </w:divBdr>
                    </w:div>
                  </w:divsChild>
                </w:div>
                <w:div w:id="1551570198">
                  <w:marLeft w:val="0"/>
                  <w:marRight w:val="0"/>
                  <w:marTop w:val="0"/>
                  <w:marBottom w:val="0"/>
                  <w:divBdr>
                    <w:top w:val="none" w:sz="0" w:space="0" w:color="auto"/>
                    <w:left w:val="none" w:sz="0" w:space="0" w:color="auto"/>
                    <w:bottom w:val="none" w:sz="0" w:space="0" w:color="auto"/>
                    <w:right w:val="none" w:sz="0" w:space="0" w:color="auto"/>
                  </w:divBdr>
                </w:div>
              </w:divsChild>
            </w:div>
            <w:div w:id="724991049">
              <w:marLeft w:val="0"/>
              <w:marRight w:val="0"/>
              <w:marTop w:val="0"/>
              <w:marBottom w:val="0"/>
              <w:divBdr>
                <w:top w:val="none" w:sz="0" w:space="0" w:color="auto"/>
                <w:left w:val="none" w:sz="0" w:space="0" w:color="auto"/>
                <w:bottom w:val="none" w:sz="0" w:space="0" w:color="auto"/>
                <w:right w:val="none" w:sz="0" w:space="0" w:color="auto"/>
              </w:divBdr>
              <w:divsChild>
                <w:div w:id="364716019">
                  <w:marLeft w:val="0"/>
                  <w:marRight w:val="0"/>
                  <w:marTop w:val="0"/>
                  <w:marBottom w:val="0"/>
                  <w:divBdr>
                    <w:top w:val="none" w:sz="0" w:space="0" w:color="auto"/>
                    <w:left w:val="none" w:sz="0" w:space="0" w:color="auto"/>
                    <w:bottom w:val="none" w:sz="0" w:space="0" w:color="auto"/>
                    <w:right w:val="none" w:sz="0" w:space="0" w:color="auto"/>
                  </w:divBdr>
                  <w:divsChild>
                    <w:div w:id="1478111700">
                      <w:marLeft w:val="0"/>
                      <w:marRight w:val="0"/>
                      <w:marTop w:val="0"/>
                      <w:marBottom w:val="0"/>
                      <w:divBdr>
                        <w:top w:val="none" w:sz="0" w:space="0" w:color="auto"/>
                        <w:left w:val="none" w:sz="0" w:space="0" w:color="auto"/>
                        <w:bottom w:val="none" w:sz="0" w:space="0" w:color="auto"/>
                        <w:right w:val="none" w:sz="0" w:space="0" w:color="auto"/>
                      </w:divBdr>
                    </w:div>
                    <w:div w:id="506137007">
                      <w:marLeft w:val="0"/>
                      <w:marRight w:val="0"/>
                      <w:marTop w:val="0"/>
                      <w:marBottom w:val="0"/>
                      <w:divBdr>
                        <w:top w:val="none" w:sz="0" w:space="0" w:color="auto"/>
                        <w:left w:val="none" w:sz="0" w:space="0" w:color="auto"/>
                        <w:bottom w:val="none" w:sz="0" w:space="0" w:color="auto"/>
                        <w:right w:val="none" w:sz="0" w:space="0" w:color="auto"/>
                      </w:divBdr>
                    </w:div>
                  </w:divsChild>
                </w:div>
                <w:div w:id="7807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55">
          <w:marLeft w:val="0"/>
          <w:marRight w:val="0"/>
          <w:marTop w:val="0"/>
          <w:marBottom w:val="0"/>
          <w:divBdr>
            <w:top w:val="none" w:sz="0" w:space="0" w:color="auto"/>
            <w:left w:val="none" w:sz="0" w:space="0" w:color="auto"/>
            <w:bottom w:val="none" w:sz="0" w:space="0" w:color="auto"/>
            <w:right w:val="none" w:sz="0" w:space="0" w:color="auto"/>
          </w:divBdr>
          <w:divsChild>
            <w:div w:id="1449861300">
              <w:marLeft w:val="0"/>
              <w:marRight w:val="0"/>
              <w:marTop w:val="0"/>
              <w:marBottom w:val="0"/>
              <w:divBdr>
                <w:top w:val="none" w:sz="0" w:space="0" w:color="auto"/>
                <w:left w:val="none" w:sz="0" w:space="0" w:color="auto"/>
                <w:bottom w:val="none" w:sz="0" w:space="0" w:color="auto"/>
                <w:right w:val="none" w:sz="0" w:space="0" w:color="auto"/>
              </w:divBdr>
              <w:divsChild>
                <w:div w:id="1850828030">
                  <w:marLeft w:val="0"/>
                  <w:marRight w:val="0"/>
                  <w:marTop w:val="0"/>
                  <w:marBottom w:val="0"/>
                  <w:divBdr>
                    <w:top w:val="none" w:sz="0" w:space="0" w:color="auto"/>
                    <w:left w:val="none" w:sz="0" w:space="0" w:color="auto"/>
                    <w:bottom w:val="none" w:sz="0" w:space="0" w:color="auto"/>
                    <w:right w:val="none" w:sz="0" w:space="0" w:color="auto"/>
                  </w:divBdr>
                  <w:divsChild>
                    <w:div w:id="675040191">
                      <w:marLeft w:val="0"/>
                      <w:marRight w:val="0"/>
                      <w:marTop w:val="0"/>
                      <w:marBottom w:val="0"/>
                      <w:divBdr>
                        <w:top w:val="none" w:sz="0" w:space="0" w:color="auto"/>
                        <w:left w:val="none" w:sz="0" w:space="0" w:color="auto"/>
                        <w:bottom w:val="none" w:sz="0" w:space="0" w:color="auto"/>
                        <w:right w:val="none" w:sz="0" w:space="0" w:color="auto"/>
                      </w:divBdr>
                    </w:div>
                    <w:div w:id="1847360627">
                      <w:marLeft w:val="0"/>
                      <w:marRight w:val="0"/>
                      <w:marTop w:val="0"/>
                      <w:marBottom w:val="0"/>
                      <w:divBdr>
                        <w:top w:val="none" w:sz="0" w:space="0" w:color="auto"/>
                        <w:left w:val="none" w:sz="0" w:space="0" w:color="auto"/>
                        <w:bottom w:val="none" w:sz="0" w:space="0" w:color="auto"/>
                        <w:right w:val="none" w:sz="0" w:space="0" w:color="auto"/>
                      </w:divBdr>
                    </w:div>
                  </w:divsChild>
                </w:div>
                <w:div w:id="489442228">
                  <w:marLeft w:val="0"/>
                  <w:marRight w:val="0"/>
                  <w:marTop w:val="0"/>
                  <w:marBottom w:val="0"/>
                  <w:divBdr>
                    <w:top w:val="none" w:sz="0" w:space="0" w:color="auto"/>
                    <w:left w:val="none" w:sz="0" w:space="0" w:color="auto"/>
                    <w:bottom w:val="none" w:sz="0" w:space="0" w:color="auto"/>
                    <w:right w:val="none" w:sz="0" w:space="0" w:color="auto"/>
                  </w:divBdr>
                </w:div>
              </w:divsChild>
            </w:div>
            <w:div w:id="1750079149">
              <w:marLeft w:val="0"/>
              <w:marRight w:val="0"/>
              <w:marTop w:val="0"/>
              <w:marBottom w:val="0"/>
              <w:divBdr>
                <w:top w:val="none" w:sz="0" w:space="0" w:color="auto"/>
                <w:left w:val="none" w:sz="0" w:space="0" w:color="auto"/>
                <w:bottom w:val="none" w:sz="0" w:space="0" w:color="auto"/>
                <w:right w:val="none" w:sz="0" w:space="0" w:color="auto"/>
              </w:divBdr>
              <w:divsChild>
                <w:div w:id="2146510539">
                  <w:marLeft w:val="0"/>
                  <w:marRight w:val="0"/>
                  <w:marTop w:val="0"/>
                  <w:marBottom w:val="0"/>
                  <w:divBdr>
                    <w:top w:val="none" w:sz="0" w:space="0" w:color="auto"/>
                    <w:left w:val="none" w:sz="0" w:space="0" w:color="auto"/>
                    <w:bottom w:val="none" w:sz="0" w:space="0" w:color="auto"/>
                    <w:right w:val="none" w:sz="0" w:space="0" w:color="auto"/>
                  </w:divBdr>
                  <w:divsChild>
                    <w:div w:id="770317182">
                      <w:marLeft w:val="0"/>
                      <w:marRight w:val="0"/>
                      <w:marTop w:val="0"/>
                      <w:marBottom w:val="0"/>
                      <w:divBdr>
                        <w:top w:val="none" w:sz="0" w:space="0" w:color="auto"/>
                        <w:left w:val="none" w:sz="0" w:space="0" w:color="auto"/>
                        <w:bottom w:val="none" w:sz="0" w:space="0" w:color="auto"/>
                        <w:right w:val="none" w:sz="0" w:space="0" w:color="auto"/>
                      </w:divBdr>
                    </w:div>
                    <w:div w:id="1105885860">
                      <w:marLeft w:val="0"/>
                      <w:marRight w:val="0"/>
                      <w:marTop w:val="0"/>
                      <w:marBottom w:val="0"/>
                      <w:divBdr>
                        <w:top w:val="none" w:sz="0" w:space="0" w:color="auto"/>
                        <w:left w:val="none" w:sz="0" w:space="0" w:color="auto"/>
                        <w:bottom w:val="none" w:sz="0" w:space="0" w:color="auto"/>
                        <w:right w:val="none" w:sz="0" w:space="0" w:color="auto"/>
                      </w:divBdr>
                    </w:div>
                  </w:divsChild>
                </w:div>
                <w:div w:id="11043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765">
          <w:marLeft w:val="0"/>
          <w:marRight w:val="0"/>
          <w:marTop w:val="0"/>
          <w:marBottom w:val="0"/>
          <w:divBdr>
            <w:top w:val="none" w:sz="0" w:space="0" w:color="auto"/>
            <w:left w:val="none" w:sz="0" w:space="0" w:color="auto"/>
            <w:bottom w:val="none" w:sz="0" w:space="0" w:color="auto"/>
            <w:right w:val="none" w:sz="0" w:space="0" w:color="auto"/>
          </w:divBdr>
          <w:divsChild>
            <w:div w:id="1709797185">
              <w:marLeft w:val="0"/>
              <w:marRight w:val="0"/>
              <w:marTop w:val="0"/>
              <w:marBottom w:val="0"/>
              <w:divBdr>
                <w:top w:val="none" w:sz="0" w:space="0" w:color="auto"/>
                <w:left w:val="none" w:sz="0" w:space="0" w:color="auto"/>
                <w:bottom w:val="none" w:sz="0" w:space="0" w:color="auto"/>
                <w:right w:val="none" w:sz="0" w:space="0" w:color="auto"/>
              </w:divBdr>
              <w:divsChild>
                <w:div w:id="1353994640">
                  <w:marLeft w:val="0"/>
                  <w:marRight w:val="0"/>
                  <w:marTop w:val="0"/>
                  <w:marBottom w:val="0"/>
                  <w:divBdr>
                    <w:top w:val="none" w:sz="0" w:space="0" w:color="auto"/>
                    <w:left w:val="none" w:sz="0" w:space="0" w:color="auto"/>
                    <w:bottom w:val="none" w:sz="0" w:space="0" w:color="auto"/>
                    <w:right w:val="none" w:sz="0" w:space="0" w:color="auto"/>
                  </w:divBdr>
                  <w:divsChild>
                    <w:div w:id="1585071114">
                      <w:marLeft w:val="0"/>
                      <w:marRight w:val="0"/>
                      <w:marTop w:val="0"/>
                      <w:marBottom w:val="0"/>
                      <w:divBdr>
                        <w:top w:val="none" w:sz="0" w:space="0" w:color="auto"/>
                        <w:left w:val="none" w:sz="0" w:space="0" w:color="auto"/>
                        <w:bottom w:val="none" w:sz="0" w:space="0" w:color="auto"/>
                        <w:right w:val="none" w:sz="0" w:space="0" w:color="auto"/>
                      </w:divBdr>
                    </w:div>
                    <w:div w:id="1109273135">
                      <w:marLeft w:val="0"/>
                      <w:marRight w:val="0"/>
                      <w:marTop w:val="0"/>
                      <w:marBottom w:val="0"/>
                      <w:divBdr>
                        <w:top w:val="none" w:sz="0" w:space="0" w:color="auto"/>
                        <w:left w:val="none" w:sz="0" w:space="0" w:color="auto"/>
                        <w:bottom w:val="none" w:sz="0" w:space="0" w:color="auto"/>
                        <w:right w:val="none" w:sz="0" w:space="0" w:color="auto"/>
                      </w:divBdr>
                    </w:div>
                  </w:divsChild>
                </w:div>
                <w:div w:id="251090459">
                  <w:marLeft w:val="0"/>
                  <w:marRight w:val="0"/>
                  <w:marTop w:val="0"/>
                  <w:marBottom w:val="0"/>
                  <w:divBdr>
                    <w:top w:val="none" w:sz="0" w:space="0" w:color="auto"/>
                    <w:left w:val="none" w:sz="0" w:space="0" w:color="auto"/>
                    <w:bottom w:val="none" w:sz="0" w:space="0" w:color="auto"/>
                    <w:right w:val="none" w:sz="0" w:space="0" w:color="auto"/>
                  </w:divBdr>
                </w:div>
              </w:divsChild>
            </w:div>
            <w:div w:id="169298708">
              <w:marLeft w:val="0"/>
              <w:marRight w:val="0"/>
              <w:marTop w:val="0"/>
              <w:marBottom w:val="0"/>
              <w:divBdr>
                <w:top w:val="none" w:sz="0" w:space="0" w:color="auto"/>
                <w:left w:val="none" w:sz="0" w:space="0" w:color="auto"/>
                <w:bottom w:val="none" w:sz="0" w:space="0" w:color="auto"/>
                <w:right w:val="none" w:sz="0" w:space="0" w:color="auto"/>
              </w:divBdr>
              <w:divsChild>
                <w:div w:id="412708221">
                  <w:marLeft w:val="0"/>
                  <w:marRight w:val="0"/>
                  <w:marTop w:val="0"/>
                  <w:marBottom w:val="0"/>
                  <w:divBdr>
                    <w:top w:val="none" w:sz="0" w:space="0" w:color="auto"/>
                    <w:left w:val="none" w:sz="0" w:space="0" w:color="auto"/>
                    <w:bottom w:val="none" w:sz="0" w:space="0" w:color="auto"/>
                    <w:right w:val="none" w:sz="0" w:space="0" w:color="auto"/>
                  </w:divBdr>
                  <w:divsChild>
                    <w:div w:id="909846167">
                      <w:marLeft w:val="0"/>
                      <w:marRight w:val="0"/>
                      <w:marTop w:val="0"/>
                      <w:marBottom w:val="0"/>
                      <w:divBdr>
                        <w:top w:val="none" w:sz="0" w:space="0" w:color="auto"/>
                        <w:left w:val="none" w:sz="0" w:space="0" w:color="auto"/>
                        <w:bottom w:val="none" w:sz="0" w:space="0" w:color="auto"/>
                        <w:right w:val="none" w:sz="0" w:space="0" w:color="auto"/>
                      </w:divBdr>
                    </w:div>
                    <w:div w:id="199173714">
                      <w:marLeft w:val="0"/>
                      <w:marRight w:val="0"/>
                      <w:marTop w:val="0"/>
                      <w:marBottom w:val="0"/>
                      <w:divBdr>
                        <w:top w:val="none" w:sz="0" w:space="0" w:color="auto"/>
                        <w:left w:val="none" w:sz="0" w:space="0" w:color="auto"/>
                        <w:bottom w:val="none" w:sz="0" w:space="0" w:color="auto"/>
                        <w:right w:val="none" w:sz="0" w:space="0" w:color="auto"/>
                      </w:divBdr>
                    </w:div>
                  </w:divsChild>
                </w:div>
                <w:div w:id="1841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084">
          <w:marLeft w:val="0"/>
          <w:marRight w:val="0"/>
          <w:marTop w:val="0"/>
          <w:marBottom w:val="0"/>
          <w:divBdr>
            <w:top w:val="none" w:sz="0" w:space="0" w:color="auto"/>
            <w:left w:val="none" w:sz="0" w:space="0" w:color="auto"/>
            <w:bottom w:val="none" w:sz="0" w:space="0" w:color="auto"/>
            <w:right w:val="none" w:sz="0" w:space="0" w:color="auto"/>
          </w:divBdr>
          <w:divsChild>
            <w:div w:id="3093085">
              <w:marLeft w:val="0"/>
              <w:marRight w:val="0"/>
              <w:marTop w:val="0"/>
              <w:marBottom w:val="0"/>
              <w:divBdr>
                <w:top w:val="none" w:sz="0" w:space="0" w:color="auto"/>
                <w:left w:val="none" w:sz="0" w:space="0" w:color="auto"/>
                <w:bottom w:val="none" w:sz="0" w:space="0" w:color="auto"/>
                <w:right w:val="none" w:sz="0" w:space="0" w:color="auto"/>
              </w:divBdr>
              <w:divsChild>
                <w:div w:id="1727753982">
                  <w:marLeft w:val="0"/>
                  <w:marRight w:val="0"/>
                  <w:marTop w:val="0"/>
                  <w:marBottom w:val="0"/>
                  <w:divBdr>
                    <w:top w:val="none" w:sz="0" w:space="0" w:color="auto"/>
                    <w:left w:val="none" w:sz="0" w:space="0" w:color="auto"/>
                    <w:bottom w:val="none" w:sz="0" w:space="0" w:color="auto"/>
                    <w:right w:val="none" w:sz="0" w:space="0" w:color="auto"/>
                  </w:divBdr>
                  <w:divsChild>
                    <w:div w:id="1751269946">
                      <w:marLeft w:val="0"/>
                      <w:marRight w:val="0"/>
                      <w:marTop w:val="0"/>
                      <w:marBottom w:val="0"/>
                      <w:divBdr>
                        <w:top w:val="none" w:sz="0" w:space="0" w:color="auto"/>
                        <w:left w:val="none" w:sz="0" w:space="0" w:color="auto"/>
                        <w:bottom w:val="none" w:sz="0" w:space="0" w:color="auto"/>
                        <w:right w:val="none" w:sz="0" w:space="0" w:color="auto"/>
                      </w:divBdr>
                    </w:div>
                    <w:div w:id="983120793">
                      <w:marLeft w:val="0"/>
                      <w:marRight w:val="0"/>
                      <w:marTop w:val="0"/>
                      <w:marBottom w:val="0"/>
                      <w:divBdr>
                        <w:top w:val="none" w:sz="0" w:space="0" w:color="auto"/>
                        <w:left w:val="none" w:sz="0" w:space="0" w:color="auto"/>
                        <w:bottom w:val="none" w:sz="0" w:space="0" w:color="auto"/>
                        <w:right w:val="none" w:sz="0" w:space="0" w:color="auto"/>
                      </w:divBdr>
                    </w:div>
                  </w:divsChild>
                </w:div>
                <w:div w:id="685978988">
                  <w:marLeft w:val="0"/>
                  <w:marRight w:val="0"/>
                  <w:marTop w:val="0"/>
                  <w:marBottom w:val="0"/>
                  <w:divBdr>
                    <w:top w:val="none" w:sz="0" w:space="0" w:color="auto"/>
                    <w:left w:val="none" w:sz="0" w:space="0" w:color="auto"/>
                    <w:bottom w:val="none" w:sz="0" w:space="0" w:color="auto"/>
                    <w:right w:val="none" w:sz="0" w:space="0" w:color="auto"/>
                  </w:divBdr>
                </w:div>
              </w:divsChild>
            </w:div>
            <w:div w:id="257954341">
              <w:marLeft w:val="0"/>
              <w:marRight w:val="0"/>
              <w:marTop w:val="0"/>
              <w:marBottom w:val="0"/>
              <w:divBdr>
                <w:top w:val="none" w:sz="0" w:space="0" w:color="auto"/>
                <w:left w:val="none" w:sz="0" w:space="0" w:color="auto"/>
                <w:bottom w:val="none" w:sz="0" w:space="0" w:color="auto"/>
                <w:right w:val="none" w:sz="0" w:space="0" w:color="auto"/>
              </w:divBdr>
              <w:divsChild>
                <w:div w:id="1130056048">
                  <w:marLeft w:val="0"/>
                  <w:marRight w:val="0"/>
                  <w:marTop w:val="0"/>
                  <w:marBottom w:val="0"/>
                  <w:divBdr>
                    <w:top w:val="none" w:sz="0" w:space="0" w:color="auto"/>
                    <w:left w:val="none" w:sz="0" w:space="0" w:color="auto"/>
                    <w:bottom w:val="none" w:sz="0" w:space="0" w:color="auto"/>
                    <w:right w:val="none" w:sz="0" w:space="0" w:color="auto"/>
                  </w:divBdr>
                  <w:divsChild>
                    <w:div w:id="703602661">
                      <w:marLeft w:val="0"/>
                      <w:marRight w:val="0"/>
                      <w:marTop w:val="0"/>
                      <w:marBottom w:val="0"/>
                      <w:divBdr>
                        <w:top w:val="none" w:sz="0" w:space="0" w:color="auto"/>
                        <w:left w:val="none" w:sz="0" w:space="0" w:color="auto"/>
                        <w:bottom w:val="none" w:sz="0" w:space="0" w:color="auto"/>
                        <w:right w:val="none" w:sz="0" w:space="0" w:color="auto"/>
                      </w:divBdr>
                    </w:div>
                    <w:div w:id="465585682">
                      <w:marLeft w:val="0"/>
                      <w:marRight w:val="0"/>
                      <w:marTop w:val="0"/>
                      <w:marBottom w:val="0"/>
                      <w:divBdr>
                        <w:top w:val="none" w:sz="0" w:space="0" w:color="auto"/>
                        <w:left w:val="none" w:sz="0" w:space="0" w:color="auto"/>
                        <w:bottom w:val="none" w:sz="0" w:space="0" w:color="auto"/>
                        <w:right w:val="none" w:sz="0" w:space="0" w:color="auto"/>
                      </w:divBdr>
                    </w:div>
                  </w:divsChild>
                </w:div>
                <w:div w:id="15028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504">
          <w:marLeft w:val="0"/>
          <w:marRight w:val="0"/>
          <w:marTop w:val="0"/>
          <w:marBottom w:val="0"/>
          <w:divBdr>
            <w:top w:val="none" w:sz="0" w:space="0" w:color="auto"/>
            <w:left w:val="none" w:sz="0" w:space="0" w:color="auto"/>
            <w:bottom w:val="none" w:sz="0" w:space="0" w:color="auto"/>
            <w:right w:val="none" w:sz="0" w:space="0" w:color="auto"/>
          </w:divBdr>
          <w:divsChild>
            <w:div w:id="535310919">
              <w:marLeft w:val="0"/>
              <w:marRight w:val="0"/>
              <w:marTop w:val="0"/>
              <w:marBottom w:val="0"/>
              <w:divBdr>
                <w:top w:val="none" w:sz="0" w:space="0" w:color="auto"/>
                <w:left w:val="none" w:sz="0" w:space="0" w:color="auto"/>
                <w:bottom w:val="none" w:sz="0" w:space="0" w:color="auto"/>
                <w:right w:val="none" w:sz="0" w:space="0" w:color="auto"/>
              </w:divBdr>
              <w:divsChild>
                <w:div w:id="1887794111">
                  <w:marLeft w:val="0"/>
                  <w:marRight w:val="0"/>
                  <w:marTop w:val="0"/>
                  <w:marBottom w:val="0"/>
                  <w:divBdr>
                    <w:top w:val="none" w:sz="0" w:space="0" w:color="auto"/>
                    <w:left w:val="none" w:sz="0" w:space="0" w:color="auto"/>
                    <w:bottom w:val="none" w:sz="0" w:space="0" w:color="auto"/>
                    <w:right w:val="none" w:sz="0" w:space="0" w:color="auto"/>
                  </w:divBdr>
                  <w:divsChild>
                    <w:div w:id="1278638130">
                      <w:marLeft w:val="0"/>
                      <w:marRight w:val="0"/>
                      <w:marTop w:val="0"/>
                      <w:marBottom w:val="0"/>
                      <w:divBdr>
                        <w:top w:val="none" w:sz="0" w:space="0" w:color="auto"/>
                        <w:left w:val="none" w:sz="0" w:space="0" w:color="auto"/>
                        <w:bottom w:val="none" w:sz="0" w:space="0" w:color="auto"/>
                        <w:right w:val="none" w:sz="0" w:space="0" w:color="auto"/>
                      </w:divBdr>
                    </w:div>
                    <w:div w:id="1197547909">
                      <w:marLeft w:val="0"/>
                      <w:marRight w:val="0"/>
                      <w:marTop w:val="0"/>
                      <w:marBottom w:val="0"/>
                      <w:divBdr>
                        <w:top w:val="none" w:sz="0" w:space="0" w:color="auto"/>
                        <w:left w:val="none" w:sz="0" w:space="0" w:color="auto"/>
                        <w:bottom w:val="none" w:sz="0" w:space="0" w:color="auto"/>
                        <w:right w:val="none" w:sz="0" w:space="0" w:color="auto"/>
                      </w:divBdr>
                    </w:div>
                  </w:divsChild>
                </w:div>
                <w:div w:id="412242850">
                  <w:marLeft w:val="0"/>
                  <w:marRight w:val="0"/>
                  <w:marTop w:val="0"/>
                  <w:marBottom w:val="0"/>
                  <w:divBdr>
                    <w:top w:val="none" w:sz="0" w:space="0" w:color="auto"/>
                    <w:left w:val="none" w:sz="0" w:space="0" w:color="auto"/>
                    <w:bottom w:val="none" w:sz="0" w:space="0" w:color="auto"/>
                    <w:right w:val="none" w:sz="0" w:space="0" w:color="auto"/>
                  </w:divBdr>
                </w:div>
              </w:divsChild>
            </w:div>
            <w:div w:id="1226377334">
              <w:marLeft w:val="0"/>
              <w:marRight w:val="0"/>
              <w:marTop w:val="0"/>
              <w:marBottom w:val="0"/>
              <w:divBdr>
                <w:top w:val="none" w:sz="0" w:space="0" w:color="auto"/>
                <w:left w:val="none" w:sz="0" w:space="0" w:color="auto"/>
                <w:bottom w:val="none" w:sz="0" w:space="0" w:color="auto"/>
                <w:right w:val="none" w:sz="0" w:space="0" w:color="auto"/>
              </w:divBdr>
              <w:divsChild>
                <w:div w:id="1654521897">
                  <w:marLeft w:val="0"/>
                  <w:marRight w:val="0"/>
                  <w:marTop w:val="0"/>
                  <w:marBottom w:val="0"/>
                  <w:divBdr>
                    <w:top w:val="none" w:sz="0" w:space="0" w:color="auto"/>
                    <w:left w:val="none" w:sz="0" w:space="0" w:color="auto"/>
                    <w:bottom w:val="none" w:sz="0" w:space="0" w:color="auto"/>
                    <w:right w:val="none" w:sz="0" w:space="0" w:color="auto"/>
                  </w:divBdr>
                  <w:divsChild>
                    <w:div w:id="2006085177">
                      <w:marLeft w:val="0"/>
                      <w:marRight w:val="0"/>
                      <w:marTop w:val="0"/>
                      <w:marBottom w:val="0"/>
                      <w:divBdr>
                        <w:top w:val="none" w:sz="0" w:space="0" w:color="auto"/>
                        <w:left w:val="none" w:sz="0" w:space="0" w:color="auto"/>
                        <w:bottom w:val="none" w:sz="0" w:space="0" w:color="auto"/>
                        <w:right w:val="none" w:sz="0" w:space="0" w:color="auto"/>
                      </w:divBdr>
                    </w:div>
                    <w:div w:id="951522251">
                      <w:marLeft w:val="0"/>
                      <w:marRight w:val="0"/>
                      <w:marTop w:val="0"/>
                      <w:marBottom w:val="0"/>
                      <w:divBdr>
                        <w:top w:val="none" w:sz="0" w:space="0" w:color="auto"/>
                        <w:left w:val="none" w:sz="0" w:space="0" w:color="auto"/>
                        <w:bottom w:val="none" w:sz="0" w:space="0" w:color="auto"/>
                        <w:right w:val="none" w:sz="0" w:space="0" w:color="auto"/>
                      </w:divBdr>
                    </w:div>
                  </w:divsChild>
                </w:div>
                <w:div w:id="7186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388">
          <w:marLeft w:val="0"/>
          <w:marRight w:val="0"/>
          <w:marTop w:val="0"/>
          <w:marBottom w:val="0"/>
          <w:divBdr>
            <w:top w:val="none" w:sz="0" w:space="0" w:color="auto"/>
            <w:left w:val="none" w:sz="0" w:space="0" w:color="auto"/>
            <w:bottom w:val="none" w:sz="0" w:space="0" w:color="auto"/>
            <w:right w:val="none" w:sz="0" w:space="0" w:color="auto"/>
          </w:divBdr>
          <w:divsChild>
            <w:div w:id="155920024">
              <w:marLeft w:val="0"/>
              <w:marRight w:val="0"/>
              <w:marTop w:val="0"/>
              <w:marBottom w:val="0"/>
              <w:divBdr>
                <w:top w:val="none" w:sz="0" w:space="0" w:color="auto"/>
                <w:left w:val="none" w:sz="0" w:space="0" w:color="auto"/>
                <w:bottom w:val="none" w:sz="0" w:space="0" w:color="auto"/>
                <w:right w:val="none" w:sz="0" w:space="0" w:color="auto"/>
              </w:divBdr>
              <w:divsChild>
                <w:div w:id="1141581704">
                  <w:marLeft w:val="0"/>
                  <w:marRight w:val="0"/>
                  <w:marTop w:val="0"/>
                  <w:marBottom w:val="0"/>
                  <w:divBdr>
                    <w:top w:val="none" w:sz="0" w:space="0" w:color="auto"/>
                    <w:left w:val="none" w:sz="0" w:space="0" w:color="auto"/>
                    <w:bottom w:val="none" w:sz="0" w:space="0" w:color="auto"/>
                    <w:right w:val="none" w:sz="0" w:space="0" w:color="auto"/>
                  </w:divBdr>
                  <w:divsChild>
                    <w:div w:id="438451612">
                      <w:marLeft w:val="0"/>
                      <w:marRight w:val="0"/>
                      <w:marTop w:val="0"/>
                      <w:marBottom w:val="0"/>
                      <w:divBdr>
                        <w:top w:val="none" w:sz="0" w:space="0" w:color="auto"/>
                        <w:left w:val="none" w:sz="0" w:space="0" w:color="auto"/>
                        <w:bottom w:val="none" w:sz="0" w:space="0" w:color="auto"/>
                        <w:right w:val="none" w:sz="0" w:space="0" w:color="auto"/>
                      </w:divBdr>
                    </w:div>
                    <w:div w:id="439450528">
                      <w:marLeft w:val="0"/>
                      <w:marRight w:val="0"/>
                      <w:marTop w:val="0"/>
                      <w:marBottom w:val="0"/>
                      <w:divBdr>
                        <w:top w:val="none" w:sz="0" w:space="0" w:color="auto"/>
                        <w:left w:val="none" w:sz="0" w:space="0" w:color="auto"/>
                        <w:bottom w:val="none" w:sz="0" w:space="0" w:color="auto"/>
                        <w:right w:val="none" w:sz="0" w:space="0" w:color="auto"/>
                      </w:divBdr>
                    </w:div>
                  </w:divsChild>
                </w:div>
                <w:div w:id="597835797">
                  <w:marLeft w:val="0"/>
                  <w:marRight w:val="0"/>
                  <w:marTop w:val="0"/>
                  <w:marBottom w:val="0"/>
                  <w:divBdr>
                    <w:top w:val="none" w:sz="0" w:space="0" w:color="auto"/>
                    <w:left w:val="none" w:sz="0" w:space="0" w:color="auto"/>
                    <w:bottom w:val="none" w:sz="0" w:space="0" w:color="auto"/>
                    <w:right w:val="none" w:sz="0" w:space="0" w:color="auto"/>
                  </w:divBdr>
                </w:div>
              </w:divsChild>
            </w:div>
            <w:div w:id="1922443835">
              <w:marLeft w:val="0"/>
              <w:marRight w:val="0"/>
              <w:marTop w:val="0"/>
              <w:marBottom w:val="0"/>
              <w:divBdr>
                <w:top w:val="none" w:sz="0" w:space="0" w:color="auto"/>
                <w:left w:val="none" w:sz="0" w:space="0" w:color="auto"/>
                <w:bottom w:val="none" w:sz="0" w:space="0" w:color="auto"/>
                <w:right w:val="none" w:sz="0" w:space="0" w:color="auto"/>
              </w:divBdr>
              <w:divsChild>
                <w:div w:id="1972006412">
                  <w:marLeft w:val="0"/>
                  <w:marRight w:val="0"/>
                  <w:marTop w:val="0"/>
                  <w:marBottom w:val="0"/>
                  <w:divBdr>
                    <w:top w:val="none" w:sz="0" w:space="0" w:color="auto"/>
                    <w:left w:val="none" w:sz="0" w:space="0" w:color="auto"/>
                    <w:bottom w:val="none" w:sz="0" w:space="0" w:color="auto"/>
                    <w:right w:val="none" w:sz="0" w:space="0" w:color="auto"/>
                  </w:divBdr>
                  <w:divsChild>
                    <w:div w:id="648900560">
                      <w:marLeft w:val="0"/>
                      <w:marRight w:val="0"/>
                      <w:marTop w:val="0"/>
                      <w:marBottom w:val="0"/>
                      <w:divBdr>
                        <w:top w:val="none" w:sz="0" w:space="0" w:color="auto"/>
                        <w:left w:val="none" w:sz="0" w:space="0" w:color="auto"/>
                        <w:bottom w:val="none" w:sz="0" w:space="0" w:color="auto"/>
                        <w:right w:val="none" w:sz="0" w:space="0" w:color="auto"/>
                      </w:divBdr>
                    </w:div>
                    <w:div w:id="826433786">
                      <w:marLeft w:val="0"/>
                      <w:marRight w:val="0"/>
                      <w:marTop w:val="0"/>
                      <w:marBottom w:val="0"/>
                      <w:divBdr>
                        <w:top w:val="none" w:sz="0" w:space="0" w:color="auto"/>
                        <w:left w:val="none" w:sz="0" w:space="0" w:color="auto"/>
                        <w:bottom w:val="none" w:sz="0" w:space="0" w:color="auto"/>
                        <w:right w:val="none" w:sz="0" w:space="0" w:color="auto"/>
                      </w:divBdr>
                    </w:div>
                  </w:divsChild>
                </w:div>
                <w:div w:id="1512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1612">
          <w:marLeft w:val="0"/>
          <w:marRight w:val="0"/>
          <w:marTop w:val="0"/>
          <w:marBottom w:val="0"/>
          <w:divBdr>
            <w:top w:val="none" w:sz="0" w:space="0" w:color="auto"/>
            <w:left w:val="none" w:sz="0" w:space="0" w:color="auto"/>
            <w:bottom w:val="none" w:sz="0" w:space="0" w:color="auto"/>
            <w:right w:val="none" w:sz="0" w:space="0" w:color="auto"/>
          </w:divBdr>
          <w:divsChild>
            <w:div w:id="519389825">
              <w:marLeft w:val="0"/>
              <w:marRight w:val="0"/>
              <w:marTop w:val="0"/>
              <w:marBottom w:val="0"/>
              <w:divBdr>
                <w:top w:val="none" w:sz="0" w:space="0" w:color="auto"/>
                <w:left w:val="none" w:sz="0" w:space="0" w:color="auto"/>
                <w:bottom w:val="none" w:sz="0" w:space="0" w:color="auto"/>
                <w:right w:val="none" w:sz="0" w:space="0" w:color="auto"/>
              </w:divBdr>
              <w:divsChild>
                <w:div w:id="998578919">
                  <w:marLeft w:val="0"/>
                  <w:marRight w:val="0"/>
                  <w:marTop w:val="0"/>
                  <w:marBottom w:val="0"/>
                  <w:divBdr>
                    <w:top w:val="none" w:sz="0" w:space="0" w:color="auto"/>
                    <w:left w:val="none" w:sz="0" w:space="0" w:color="auto"/>
                    <w:bottom w:val="none" w:sz="0" w:space="0" w:color="auto"/>
                    <w:right w:val="none" w:sz="0" w:space="0" w:color="auto"/>
                  </w:divBdr>
                  <w:divsChild>
                    <w:div w:id="824079829">
                      <w:marLeft w:val="0"/>
                      <w:marRight w:val="0"/>
                      <w:marTop w:val="0"/>
                      <w:marBottom w:val="0"/>
                      <w:divBdr>
                        <w:top w:val="none" w:sz="0" w:space="0" w:color="auto"/>
                        <w:left w:val="none" w:sz="0" w:space="0" w:color="auto"/>
                        <w:bottom w:val="none" w:sz="0" w:space="0" w:color="auto"/>
                        <w:right w:val="none" w:sz="0" w:space="0" w:color="auto"/>
                      </w:divBdr>
                    </w:div>
                    <w:div w:id="412514961">
                      <w:marLeft w:val="0"/>
                      <w:marRight w:val="0"/>
                      <w:marTop w:val="0"/>
                      <w:marBottom w:val="0"/>
                      <w:divBdr>
                        <w:top w:val="none" w:sz="0" w:space="0" w:color="auto"/>
                        <w:left w:val="none" w:sz="0" w:space="0" w:color="auto"/>
                        <w:bottom w:val="none" w:sz="0" w:space="0" w:color="auto"/>
                        <w:right w:val="none" w:sz="0" w:space="0" w:color="auto"/>
                      </w:divBdr>
                    </w:div>
                  </w:divsChild>
                </w:div>
                <w:div w:id="763645484">
                  <w:marLeft w:val="0"/>
                  <w:marRight w:val="0"/>
                  <w:marTop w:val="0"/>
                  <w:marBottom w:val="0"/>
                  <w:divBdr>
                    <w:top w:val="none" w:sz="0" w:space="0" w:color="auto"/>
                    <w:left w:val="none" w:sz="0" w:space="0" w:color="auto"/>
                    <w:bottom w:val="none" w:sz="0" w:space="0" w:color="auto"/>
                    <w:right w:val="none" w:sz="0" w:space="0" w:color="auto"/>
                  </w:divBdr>
                </w:div>
              </w:divsChild>
            </w:div>
            <w:div w:id="73283455">
              <w:marLeft w:val="0"/>
              <w:marRight w:val="0"/>
              <w:marTop w:val="0"/>
              <w:marBottom w:val="0"/>
              <w:divBdr>
                <w:top w:val="none" w:sz="0" w:space="0" w:color="auto"/>
                <w:left w:val="none" w:sz="0" w:space="0" w:color="auto"/>
                <w:bottom w:val="none" w:sz="0" w:space="0" w:color="auto"/>
                <w:right w:val="none" w:sz="0" w:space="0" w:color="auto"/>
              </w:divBdr>
              <w:divsChild>
                <w:div w:id="800422709">
                  <w:marLeft w:val="0"/>
                  <w:marRight w:val="0"/>
                  <w:marTop w:val="0"/>
                  <w:marBottom w:val="0"/>
                  <w:divBdr>
                    <w:top w:val="none" w:sz="0" w:space="0" w:color="auto"/>
                    <w:left w:val="none" w:sz="0" w:space="0" w:color="auto"/>
                    <w:bottom w:val="none" w:sz="0" w:space="0" w:color="auto"/>
                    <w:right w:val="none" w:sz="0" w:space="0" w:color="auto"/>
                  </w:divBdr>
                  <w:divsChild>
                    <w:div w:id="1604455608">
                      <w:marLeft w:val="0"/>
                      <w:marRight w:val="0"/>
                      <w:marTop w:val="0"/>
                      <w:marBottom w:val="0"/>
                      <w:divBdr>
                        <w:top w:val="none" w:sz="0" w:space="0" w:color="auto"/>
                        <w:left w:val="none" w:sz="0" w:space="0" w:color="auto"/>
                        <w:bottom w:val="none" w:sz="0" w:space="0" w:color="auto"/>
                        <w:right w:val="none" w:sz="0" w:space="0" w:color="auto"/>
                      </w:divBdr>
                    </w:div>
                    <w:div w:id="1841195233">
                      <w:marLeft w:val="0"/>
                      <w:marRight w:val="0"/>
                      <w:marTop w:val="0"/>
                      <w:marBottom w:val="0"/>
                      <w:divBdr>
                        <w:top w:val="none" w:sz="0" w:space="0" w:color="auto"/>
                        <w:left w:val="none" w:sz="0" w:space="0" w:color="auto"/>
                        <w:bottom w:val="none" w:sz="0" w:space="0" w:color="auto"/>
                        <w:right w:val="none" w:sz="0" w:space="0" w:color="auto"/>
                      </w:divBdr>
                    </w:div>
                  </w:divsChild>
                </w:div>
                <w:div w:id="15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1315">
      <w:bodyDiv w:val="1"/>
      <w:marLeft w:val="0"/>
      <w:marRight w:val="0"/>
      <w:marTop w:val="0"/>
      <w:marBottom w:val="0"/>
      <w:divBdr>
        <w:top w:val="none" w:sz="0" w:space="0" w:color="auto"/>
        <w:left w:val="none" w:sz="0" w:space="0" w:color="auto"/>
        <w:bottom w:val="none" w:sz="0" w:space="0" w:color="auto"/>
        <w:right w:val="none" w:sz="0" w:space="0" w:color="auto"/>
      </w:divBdr>
    </w:div>
    <w:div w:id="1398018980">
      <w:bodyDiv w:val="1"/>
      <w:marLeft w:val="0"/>
      <w:marRight w:val="0"/>
      <w:marTop w:val="0"/>
      <w:marBottom w:val="0"/>
      <w:divBdr>
        <w:top w:val="none" w:sz="0" w:space="0" w:color="auto"/>
        <w:left w:val="none" w:sz="0" w:space="0" w:color="auto"/>
        <w:bottom w:val="none" w:sz="0" w:space="0" w:color="auto"/>
        <w:right w:val="none" w:sz="0" w:space="0" w:color="auto"/>
      </w:divBdr>
      <w:divsChild>
        <w:div w:id="266469804">
          <w:marLeft w:val="0"/>
          <w:marRight w:val="0"/>
          <w:marTop w:val="0"/>
          <w:marBottom w:val="0"/>
          <w:divBdr>
            <w:top w:val="none" w:sz="0" w:space="0" w:color="auto"/>
            <w:left w:val="none" w:sz="0" w:space="0" w:color="auto"/>
            <w:bottom w:val="none" w:sz="0" w:space="0" w:color="auto"/>
            <w:right w:val="none" w:sz="0" w:space="0" w:color="auto"/>
          </w:divBdr>
          <w:divsChild>
            <w:div w:id="1835416523">
              <w:marLeft w:val="0"/>
              <w:marRight w:val="0"/>
              <w:marTop w:val="0"/>
              <w:marBottom w:val="0"/>
              <w:divBdr>
                <w:top w:val="none" w:sz="0" w:space="0" w:color="auto"/>
                <w:left w:val="none" w:sz="0" w:space="0" w:color="auto"/>
                <w:bottom w:val="none" w:sz="0" w:space="0" w:color="auto"/>
                <w:right w:val="none" w:sz="0" w:space="0" w:color="auto"/>
              </w:divBdr>
              <w:divsChild>
                <w:div w:id="1701583491">
                  <w:marLeft w:val="0"/>
                  <w:marRight w:val="0"/>
                  <w:marTop w:val="0"/>
                  <w:marBottom w:val="0"/>
                  <w:divBdr>
                    <w:top w:val="none" w:sz="0" w:space="0" w:color="auto"/>
                    <w:left w:val="none" w:sz="0" w:space="0" w:color="auto"/>
                    <w:bottom w:val="none" w:sz="0" w:space="0" w:color="auto"/>
                    <w:right w:val="none" w:sz="0" w:space="0" w:color="auto"/>
                  </w:divBdr>
                  <w:divsChild>
                    <w:div w:id="1449927375">
                      <w:marLeft w:val="0"/>
                      <w:marRight w:val="0"/>
                      <w:marTop w:val="0"/>
                      <w:marBottom w:val="0"/>
                      <w:divBdr>
                        <w:top w:val="none" w:sz="0" w:space="0" w:color="auto"/>
                        <w:left w:val="none" w:sz="0" w:space="0" w:color="auto"/>
                        <w:bottom w:val="none" w:sz="0" w:space="0" w:color="auto"/>
                        <w:right w:val="none" w:sz="0" w:space="0" w:color="auto"/>
                      </w:divBdr>
                    </w:div>
                    <w:div w:id="1965111209">
                      <w:marLeft w:val="0"/>
                      <w:marRight w:val="0"/>
                      <w:marTop w:val="0"/>
                      <w:marBottom w:val="0"/>
                      <w:divBdr>
                        <w:top w:val="none" w:sz="0" w:space="0" w:color="auto"/>
                        <w:left w:val="none" w:sz="0" w:space="0" w:color="auto"/>
                        <w:bottom w:val="none" w:sz="0" w:space="0" w:color="auto"/>
                        <w:right w:val="none" w:sz="0" w:space="0" w:color="auto"/>
                      </w:divBdr>
                    </w:div>
                  </w:divsChild>
                </w:div>
                <w:div w:id="771628457">
                  <w:marLeft w:val="0"/>
                  <w:marRight w:val="0"/>
                  <w:marTop w:val="0"/>
                  <w:marBottom w:val="0"/>
                  <w:divBdr>
                    <w:top w:val="none" w:sz="0" w:space="0" w:color="auto"/>
                    <w:left w:val="none" w:sz="0" w:space="0" w:color="auto"/>
                    <w:bottom w:val="none" w:sz="0" w:space="0" w:color="auto"/>
                    <w:right w:val="none" w:sz="0" w:space="0" w:color="auto"/>
                  </w:divBdr>
                </w:div>
              </w:divsChild>
            </w:div>
            <w:div w:id="1647661906">
              <w:marLeft w:val="0"/>
              <w:marRight w:val="0"/>
              <w:marTop w:val="0"/>
              <w:marBottom w:val="0"/>
              <w:divBdr>
                <w:top w:val="none" w:sz="0" w:space="0" w:color="auto"/>
                <w:left w:val="none" w:sz="0" w:space="0" w:color="auto"/>
                <w:bottom w:val="none" w:sz="0" w:space="0" w:color="auto"/>
                <w:right w:val="none" w:sz="0" w:space="0" w:color="auto"/>
              </w:divBdr>
              <w:divsChild>
                <w:div w:id="1044141522">
                  <w:marLeft w:val="0"/>
                  <w:marRight w:val="0"/>
                  <w:marTop w:val="0"/>
                  <w:marBottom w:val="0"/>
                  <w:divBdr>
                    <w:top w:val="none" w:sz="0" w:space="0" w:color="auto"/>
                    <w:left w:val="none" w:sz="0" w:space="0" w:color="auto"/>
                    <w:bottom w:val="none" w:sz="0" w:space="0" w:color="auto"/>
                    <w:right w:val="none" w:sz="0" w:space="0" w:color="auto"/>
                  </w:divBdr>
                  <w:divsChild>
                    <w:div w:id="1688218585">
                      <w:marLeft w:val="0"/>
                      <w:marRight w:val="0"/>
                      <w:marTop w:val="0"/>
                      <w:marBottom w:val="0"/>
                      <w:divBdr>
                        <w:top w:val="none" w:sz="0" w:space="0" w:color="auto"/>
                        <w:left w:val="none" w:sz="0" w:space="0" w:color="auto"/>
                        <w:bottom w:val="none" w:sz="0" w:space="0" w:color="auto"/>
                        <w:right w:val="none" w:sz="0" w:space="0" w:color="auto"/>
                      </w:divBdr>
                    </w:div>
                    <w:div w:id="1112047046">
                      <w:marLeft w:val="0"/>
                      <w:marRight w:val="0"/>
                      <w:marTop w:val="0"/>
                      <w:marBottom w:val="0"/>
                      <w:divBdr>
                        <w:top w:val="none" w:sz="0" w:space="0" w:color="auto"/>
                        <w:left w:val="none" w:sz="0" w:space="0" w:color="auto"/>
                        <w:bottom w:val="none" w:sz="0" w:space="0" w:color="auto"/>
                        <w:right w:val="none" w:sz="0" w:space="0" w:color="auto"/>
                      </w:divBdr>
                    </w:div>
                  </w:divsChild>
                </w:div>
                <w:div w:id="115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393">
          <w:marLeft w:val="0"/>
          <w:marRight w:val="0"/>
          <w:marTop w:val="0"/>
          <w:marBottom w:val="0"/>
          <w:divBdr>
            <w:top w:val="none" w:sz="0" w:space="0" w:color="auto"/>
            <w:left w:val="none" w:sz="0" w:space="0" w:color="auto"/>
            <w:bottom w:val="none" w:sz="0" w:space="0" w:color="auto"/>
            <w:right w:val="none" w:sz="0" w:space="0" w:color="auto"/>
          </w:divBdr>
          <w:divsChild>
            <w:div w:id="1993295574">
              <w:marLeft w:val="0"/>
              <w:marRight w:val="0"/>
              <w:marTop w:val="0"/>
              <w:marBottom w:val="0"/>
              <w:divBdr>
                <w:top w:val="none" w:sz="0" w:space="0" w:color="auto"/>
                <w:left w:val="none" w:sz="0" w:space="0" w:color="auto"/>
                <w:bottom w:val="none" w:sz="0" w:space="0" w:color="auto"/>
                <w:right w:val="none" w:sz="0" w:space="0" w:color="auto"/>
              </w:divBdr>
              <w:divsChild>
                <w:div w:id="636885252">
                  <w:marLeft w:val="0"/>
                  <w:marRight w:val="0"/>
                  <w:marTop w:val="0"/>
                  <w:marBottom w:val="0"/>
                  <w:divBdr>
                    <w:top w:val="none" w:sz="0" w:space="0" w:color="auto"/>
                    <w:left w:val="none" w:sz="0" w:space="0" w:color="auto"/>
                    <w:bottom w:val="none" w:sz="0" w:space="0" w:color="auto"/>
                    <w:right w:val="none" w:sz="0" w:space="0" w:color="auto"/>
                  </w:divBdr>
                  <w:divsChild>
                    <w:div w:id="640229186">
                      <w:marLeft w:val="0"/>
                      <w:marRight w:val="0"/>
                      <w:marTop w:val="0"/>
                      <w:marBottom w:val="0"/>
                      <w:divBdr>
                        <w:top w:val="none" w:sz="0" w:space="0" w:color="auto"/>
                        <w:left w:val="none" w:sz="0" w:space="0" w:color="auto"/>
                        <w:bottom w:val="none" w:sz="0" w:space="0" w:color="auto"/>
                        <w:right w:val="none" w:sz="0" w:space="0" w:color="auto"/>
                      </w:divBdr>
                    </w:div>
                    <w:div w:id="1056052263">
                      <w:marLeft w:val="0"/>
                      <w:marRight w:val="0"/>
                      <w:marTop w:val="0"/>
                      <w:marBottom w:val="0"/>
                      <w:divBdr>
                        <w:top w:val="none" w:sz="0" w:space="0" w:color="auto"/>
                        <w:left w:val="none" w:sz="0" w:space="0" w:color="auto"/>
                        <w:bottom w:val="none" w:sz="0" w:space="0" w:color="auto"/>
                        <w:right w:val="none" w:sz="0" w:space="0" w:color="auto"/>
                      </w:divBdr>
                    </w:div>
                  </w:divsChild>
                </w:div>
                <w:div w:id="1180853201">
                  <w:marLeft w:val="0"/>
                  <w:marRight w:val="0"/>
                  <w:marTop w:val="0"/>
                  <w:marBottom w:val="0"/>
                  <w:divBdr>
                    <w:top w:val="none" w:sz="0" w:space="0" w:color="auto"/>
                    <w:left w:val="none" w:sz="0" w:space="0" w:color="auto"/>
                    <w:bottom w:val="none" w:sz="0" w:space="0" w:color="auto"/>
                    <w:right w:val="none" w:sz="0" w:space="0" w:color="auto"/>
                  </w:divBdr>
                </w:div>
              </w:divsChild>
            </w:div>
            <w:div w:id="1325949">
              <w:marLeft w:val="0"/>
              <w:marRight w:val="0"/>
              <w:marTop w:val="0"/>
              <w:marBottom w:val="0"/>
              <w:divBdr>
                <w:top w:val="none" w:sz="0" w:space="0" w:color="auto"/>
                <w:left w:val="none" w:sz="0" w:space="0" w:color="auto"/>
                <w:bottom w:val="none" w:sz="0" w:space="0" w:color="auto"/>
                <w:right w:val="none" w:sz="0" w:space="0" w:color="auto"/>
              </w:divBdr>
              <w:divsChild>
                <w:div w:id="887452239">
                  <w:marLeft w:val="0"/>
                  <w:marRight w:val="0"/>
                  <w:marTop w:val="0"/>
                  <w:marBottom w:val="0"/>
                  <w:divBdr>
                    <w:top w:val="none" w:sz="0" w:space="0" w:color="auto"/>
                    <w:left w:val="none" w:sz="0" w:space="0" w:color="auto"/>
                    <w:bottom w:val="none" w:sz="0" w:space="0" w:color="auto"/>
                    <w:right w:val="none" w:sz="0" w:space="0" w:color="auto"/>
                  </w:divBdr>
                  <w:divsChild>
                    <w:div w:id="336079074">
                      <w:marLeft w:val="0"/>
                      <w:marRight w:val="0"/>
                      <w:marTop w:val="0"/>
                      <w:marBottom w:val="0"/>
                      <w:divBdr>
                        <w:top w:val="none" w:sz="0" w:space="0" w:color="auto"/>
                        <w:left w:val="none" w:sz="0" w:space="0" w:color="auto"/>
                        <w:bottom w:val="none" w:sz="0" w:space="0" w:color="auto"/>
                        <w:right w:val="none" w:sz="0" w:space="0" w:color="auto"/>
                      </w:divBdr>
                    </w:div>
                    <w:div w:id="199055988">
                      <w:marLeft w:val="0"/>
                      <w:marRight w:val="0"/>
                      <w:marTop w:val="0"/>
                      <w:marBottom w:val="0"/>
                      <w:divBdr>
                        <w:top w:val="none" w:sz="0" w:space="0" w:color="auto"/>
                        <w:left w:val="none" w:sz="0" w:space="0" w:color="auto"/>
                        <w:bottom w:val="none" w:sz="0" w:space="0" w:color="auto"/>
                        <w:right w:val="none" w:sz="0" w:space="0" w:color="auto"/>
                      </w:divBdr>
                    </w:div>
                  </w:divsChild>
                </w:div>
                <w:div w:id="194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5403">
          <w:marLeft w:val="0"/>
          <w:marRight w:val="0"/>
          <w:marTop w:val="0"/>
          <w:marBottom w:val="0"/>
          <w:divBdr>
            <w:top w:val="none" w:sz="0" w:space="0" w:color="auto"/>
            <w:left w:val="none" w:sz="0" w:space="0" w:color="auto"/>
            <w:bottom w:val="none" w:sz="0" w:space="0" w:color="auto"/>
            <w:right w:val="none" w:sz="0" w:space="0" w:color="auto"/>
          </w:divBdr>
          <w:divsChild>
            <w:div w:id="731923436">
              <w:marLeft w:val="0"/>
              <w:marRight w:val="0"/>
              <w:marTop w:val="0"/>
              <w:marBottom w:val="0"/>
              <w:divBdr>
                <w:top w:val="none" w:sz="0" w:space="0" w:color="auto"/>
                <w:left w:val="none" w:sz="0" w:space="0" w:color="auto"/>
                <w:bottom w:val="none" w:sz="0" w:space="0" w:color="auto"/>
                <w:right w:val="none" w:sz="0" w:space="0" w:color="auto"/>
              </w:divBdr>
              <w:divsChild>
                <w:div w:id="611254563">
                  <w:marLeft w:val="0"/>
                  <w:marRight w:val="0"/>
                  <w:marTop w:val="0"/>
                  <w:marBottom w:val="0"/>
                  <w:divBdr>
                    <w:top w:val="none" w:sz="0" w:space="0" w:color="auto"/>
                    <w:left w:val="none" w:sz="0" w:space="0" w:color="auto"/>
                    <w:bottom w:val="none" w:sz="0" w:space="0" w:color="auto"/>
                    <w:right w:val="none" w:sz="0" w:space="0" w:color="auto"/>
                  </w:divBdr>
                  <w:divsChild>
                    <w:div w:id="699280059">
                      <w:marLeft w:val="0"/>
                      <w:marRight w:val="0"/>
                      <w:marTop w:val="0"/>
                      <w:marBottom w:val="0"/>
                      <w:divBdr>
                        <w:top w:val="none" w:sz="0" w:space="0" w:color="auto"/>
                        <w:left w:val="none" w:sz="0" w:space="0" w:color="auto"/>
                        <w:bottom w:val="none" w:sz="0" w:space="0" w:color="auto"/>
                        <w:right w:val="none" w:sz="0" w:space="0" w:color="auto"/>
                      </w:divBdr>
                    </w:div>
                    <w:div w:id="1294141962">
                      <w:marLeft w:val="0"/>
                      <w:marRight w:val="0"/>
                      <w:marTop w:val="0"/>
                      <w:marBottom w:val="0"/>
                      <w:divBdr>
                        <w:top w:val="none" w:sz="0" w:space="0" w:color="auto"/>
                        <w:left w:val="none" w:sz="0" w:space="0" w:color="auto"/>
                        <w:bottom w:val="none" w:sz="0" w:space="0" w:color="auto"/>
                        <w:right w:val="none" w:sz="0" w:space="0" w:color="auto"/>
                      </w:divBdr>
                    </w:div>
                  </w:divsChild>
                </w:div>
                <w:div w:id="882061396">
                  <w:marLeft w:val="0"/>
                  <w:marRight w:val="0"/>
                  <w:marTop w:val="0"/>
                  <w:marBottom w:val="0"/>
                  <w:divBdr>
                    <w:top w:val="none" w:sz="0" w:space="0" w:color="auto"/>
                    <w:left w:val="none" w:sz="0" w:space="0" w:color="auto"/>
                    <w:bottom w:val="none" w:sz="0" w:space="0" w:color="auto"/>
                    <w:right w:val="none" w:sz="0" w:space="0" w:color="auto"/>
                  </w:divBdr>
                </w:div>
              </w:divsChild>
            </w:div>
            <w:div w:id="1884438278">
              <w:marLeft w:val="0"/>
              <w:marRight w:val="0"/>
              <w:marTop w:val="0"/>
              <w:marBottom w:val="0"/>
              <w:divBdr>
                <w:top w:val="none" w:sz="0" w:space="0" w:color="auto"/>
                <w:left w:val="none" w:sz="0" w:space="0" w:color="auto"/>
                <w:bottom w:val="none" w:sz="0" w:space="0" w:color="auto"/>
                <w:right w:val="none" w:sz="0" w:space="0" w:color="auto"/>
              </w:divBdr>
              <w:divsChild>
                <w:div w:id="285891594">
                  <w:marLeft w:val="0"/>
                  <w:marRight w:val="0"/>
                  <w:marTop w:val="0"/>
                  <w:marBottom w:val="0"/>
                  <w:divBdr>
                    <w:top w:val="none" w:sz="0" w:space="0" w:color="auto"/>
                    <w:left w:val="none" w:sz="0" w:space="0" w:color="auto"/>
                    <w:bottom w:val="none" w:sz="0" w:space="0" w:color="auto"/>
                    <w:right w:val="none" w:sz="0" w:space="0" w:color="auto"/>
                  </w:divBdr>
                  <w:divsChild>
                    <w:div w:id="1196311607">
                      <w:marLeft w:val="0"/>
                      <w:marRight w:val="0"/>
                      <w:marTop w:val="0"/>
                      <w:marBottom w:val="0"/>
                      <w:divBdr>
                        <w:top w:val="none" w:sz="0" w:space="0" w:color="auto"/>
                        <w:left w:val="none" w:sz="0" w:space="0" w:color="auto"/>
                        <w:bottom w:val="none" w:sz="0" w:space="0" w:color="auto"/>
                        <w:right w:val="none" w:sz="0" w:space="0" w:color="auto"/>
                      </w:divBdr>
                    </w:div>
                    <w:div w:id="379204585">
                      <w:marLeft w:val="0"/>
                      <w:marRight w:val="0"/>
                      <w:marTop w:val="0"/>
                      <w:marBottom w:val="0"/>
                      <w:divBdr>
                        <w:top w:val="none" w:sz="0" w:space="0" w:color="auto"/>
                        <w:left w:val="none" w:sz="0" w:space="0" w:color="auto"/>
                        <w:bottom w:val="none" w:sz="0" w:space="0" w:color="auto"/>
                        <w:right w:val="none" w:sz="0" w:space="0" w:color="auto"/>
                      </w:divBdr>
                    </w:div>
                  </w:divsChild>
                </w:div>
                <w:div w:id="5241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384">
          <w:marLeft w:val="0"/>
          <w:marRight w:val="0"/>
          <w:marTop w:val="0"/>
          <w:marBottom w:val="0"/>
          <w:divBdr>
            <w:top w:val="none" w:sz="0" w:space="0" w:color="auto"/>
            <w:left w:val="none" w:sz="0" w:space="0" w:color="auto"/>
            <w:bottom w:val="none" w:sz="0" w:space="0" w:color="auto"/>
            <w:right w:val="none" w:sz="0" w:space="0" w:color="auto"/>
          </w:divBdr>
          <w:divsChild>
            <w:div w:id="1494640630">
              <w:marLeft w:val="0"/>
              <w:marRight w:val="0"/>
              <w:marTop w:val="0"/>
              <w:marBottom w:val="0"/>
              <w:divBdr>
                <w:top w:val="none" w:sz="0" w:space="0" w:color="auto"/>
                <w:left w:val="none" w:sz="0" w:space="0" w:color="auto"/>
                <w:bottom w:val="none" w:sz="0" w:space="0" w:color="auto"/>
                <w:right w:val="none" w:sz="0" w:space="0" w:color="auto"/>
              </w:divBdr>
              <w:divsChild>
                <w:div w:id="1469082432">
                  <w:marLeft w:val="0"/>
                  <w:marRight w:val="0"/>
                  <w:marTop w:val="0"/>
                  <w:marBottom w:val="0"/>
                  <w:divBdr>
                    <w:top w:val="none" w:sz="0" w:space="0" w:color="auto"/>
                    <w:left w:val="none" w:sz="0" w:space="0" w:color="auto"/>
                    <w:bottom w:val="none" w:sz="0" w:space="0" w:color="auto"/>
                    <w:right w:val="none" w:sz="0" w:space="0" w:color="auto"/>
                  </w:divBdr>
                  <w:divsChild>
                    <w:div w:id="1375345800">
                      <w:marLeft w:val="0"/>
                      <w:marRight w:val="0"/>
                      <w:marTop w:val="0"/>
                      <w:marBottom w:val="0"/>
                      <w:divBdr>
                        <w:top w:val="none" w:sz="0" w:space="0" w:color="auto"/>
                        <w:left w:val="none" w:sz="0" w:space="0" w:color="auto"/>
                        <w:bottom w:val="none" w:sz="0" w:space="0" w:color="auto"/>
                        <w:right w:val="none" w:sz="0" w:space="0" w:color="auto"/>
                      </w:divBdr>
                    </w:div>
                    <w:div w:id="402797257">
                      <w:marLeft w:val="0"/>
                      <w:marRight w:val="0"/>
                      <w:marTop w:val="0"/>
                      <w:marBottom w:val="0"/>
                      <w:divBdr>
                        <w:top w:val="none" w:sz="0" w:space="0" w:color="auto"/>
                        <w:left w:val="none" w:sz="0" w:space="0" w:color="auto"/>
                        <w:bottom w:val="none" w:sz="0" w:space="0" w:color="auto"/>
                        <w:right w:val="none" w:sz="0" w:space="0" w:color="auto"/>
                      </w:divBdr>
                    </w:div>
                  </w:divsChild>
                </w:div>
                <w:div w:id="464129704">
                  <w:marLeft w:val="0"/>
                  <w:marRight w:val="0"/>
                  <w:marTop w:val="0"/>
                  <w:marBottom w:val="0"/>
                  <w:divBdr>
                    <w:top w:val="none" w:sz="0" w:space="0" w:color="auto"/>
                    <w:left w:val="none" w:sz="0" w:space="0" w:color="auto"/>
                    <w:bottom w:val="none" w:sz="0" w:space="0" w:color="auto"/>
                    <w:right w:val="none" w:sz="0" w:space="0" w:color="auto"/>
                  </w:divBdr>
                </w:div>
              </w:divsChild>
            </w:div>
            <w:div w:id="952132869">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sChild>
                    <w:div w:id="2028216886">
                      <w:marLeft w:val="0"/>
                      <w:marRight w:val="0"/>
                      <w:marTop w:val="0"/>
                      <w:marBottom w:val="0"/>
                      <w:divBdr>
                        <w:top w:val="none" w:sz="0" w:space="0" w:color="auto"/>
                        <w:left w:val="none" w:sz="0" w:space="0" w:color="auto"/>
                        <w:bottom w:val="none" w:sz="0" w:space="0" w:color="auto"/>
                        <w:right w:val="none" w:sz="0" w:space="0" w:color="auto"/>
                      </w:divBdr>
                    </w:div>
                    <w:div w:id="127163812">
                      <w:marLeft w:val="0"/>
                      <w:marRight w:val="0"/>
                      <w:marTop w:val="0"/>
                      <w:marBottom w:val="0"/>
                      <w:divBdr>
                        <w:top w:val="none" w:sz="0" w:space="0" w:color="auto"/>
                        <w:left w:val="none" w:sz="0" w:space="0" w:color="auto"/>
                        <w:bottom w:val="none" w:sz="0" w:space="0" w:color="auto"/>
                        <w:right w:val="none" w:sz="0" w:space="0" w:color="auto"/>
                      </w:divBdr>
                    </w:div>
                  </w:divsChild>
                </w:div>
                <w:div w:id="9012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278">
          <w:marLeft w:val="0"/>
          <w:marRight w:val="0"/>
          <w:marTop w:val="0"/>
          <w:marBottom w:val="0"/>
          <w:divBdr>
            <w:top w:val="none" w:sz="0" w:space="0" w:color="auto"/>
            <w:left w:val="none" w:sz="0" w:space="0" w:color="auto"/>
            <w:bottom w:val="none" w:sz="0" w:space="0" w:color="auto"/>
            <w:right w:val="none" w:sz="0" w:space="0" w:color="auto"/>
          </w:divBdr>
          <w:divsChild>
            <w:div w:id="26489954">
              <w:marLeft w:val="0"/>
              <w:marRight w:val="0"/>
              <w:marTop w:val="0"/>
              <w:marBottom w:val="0"/>
              <w:divBdr>
                <w:top w:val="none" w:sz="0" w:space="0" w:color="auto"/>
                <w:left w:val="none" w:sz="0" w:space="0" w:color="auto"/>
                <w:bottom w:val="none" w:sz="0" w:space="0" w:color="auto"/>
                <w:right w:val="none" w:sz="0" w:space="0" w:color="auto"/>
              </w:divBdr>
              <w:divsChild>
                <w:div w:id="251666129">
                  <w:marLeft w:val="0"/>
                  <w:marRight w:val="0"/>
                  <w:marTop w:val="0"/>
                  <w:marBottom w:val="0"/>
                  <w:divBdr>
                    <w:top w:val="none" w:sz="0" w:space="0" w:color="auto"/>
                    <w:left w:val="none" w:sz="0" w:space="0" w:color="auto"/>
                    <w:bottom w:val="none" w:sz="0" w:space="0" w:color="auto"/>
                    <w:right w:val="none" w:sz="0" w:space="0" w:color="auto"/>
                  </w:divBdr>
                  <w:divsChild>
                    <w:div w:id="1904831686">
                      <w:marLeft w:val="0"/>
                      <w:marRight w:val="0"/>
                      <w:marTop w:val="0"/>
                      <w:marBottom w:val="0"/>
                      <w:divBdr>
                        <w:top w:val="none" w:sz="0" w:space="0" w:color="auto"/>
                        <w:left w:val="none" w:sz="0" w:space="0" w:color="auto"/>
                        <w:bottom w:val="none" w:sz="0" w:space="0" w:color="auto"/>
                        <w:right w:val="none" w:sz="0" w:space="0" w:color="auto"/>
                      </w:divBdr>
                    </w:div>
                    <w:div w:id="414668223">
                      <w:marLeft w:val="0"/>
                      <w:marRight w:val="0"/>
                      <w:marTop w:val="0"/>
                      <w:marBottom w:val="0"/>
                      <w:divBdr>
                        <w:top w:val="none" w:sz="0" w:space="0" w:color="auto"/>
                        <w:left w:val="none" w:sz="0" w:space="0" w:color="auto"/>
                        <w:bottom w:val="none" w:sz="0" w:space="0" w:color="auto"/>
                        <w:right w:val="none" w:sz="0" w:space="0" w:color="auto"/>
                      </w:divBdr>
                    </w:div>
                  </w:divsChild>
                </w:div>
                <w:div w:id="1425957171">
                  <w:marLeft w:val="0"/>
                  <w:marRight w:val="0"/>
                  <w:marTop w:val="0"/>
                  <w:marBottom w:val="0"/>
                  <w:divBdr>
                    <w:top w:val="none" w:sz="0" w:space="0" w:color="auto"/>
                    <w:left w:val="none" w:sz="0" w:space="0" w:color="auto"/>
                    <w:bottom w:val="none" w:sz="0" w:space="0" w:color="auto"/>
                    <w:right w:val="none" w:sz="0" w:space="0" w:color="auto"/>
                  </w:divBdr>
                </w:div>
              </w:divsChild>
            </w:div>
            <w:div w:id="1231697475">
              <w:marLeft w:val="0"/>
              <w:marRight w:val="0"/>
              <w:marTop w:val="0"/>
              <w:marBottom w:val="0"/>
              <w:divBdr>
                <w:top w:val="none" w:sz="0" w:space="0" w:color="auto"/>
                <w:left w:val="none" w:sz="0" w:space="0" w:color="auto"/>
                <w:bottom w:val="none" w:sz="0" w:space="0" w:color="auto"/>
                <w:right w:val="none" w:sz="0" w:space="0" w:color="auto"/>
              </w:divBdr>
              <w:divsChild>
                <w:div w:id="742220323">
                  <w:marLeft w:val="0"/>
                  <w:marRight w:val="0"/>
                  <w:marTop w:val="0"/>
                  <w:marBottom w:val="0"/>
                  <w:divBdr>
                    <w:top w:val="none" w:sz="0" w:space="0" w:color="auto"/>
                    <w:left w:val="none" w:sz="0" w:space="0" w:color="auto"/>
                    <w:bottom w:val="none" w:sz="0" w:space="0" w:color="auto"/>
                    <w:right w:val="none" w:sz="0" w:space="0" w:color="auto"/>
                  </w:divBdr>
                  <w:divsChild>
                    <w:div w:id="659430168">
                      <w:marLeft w:val="0"/>
                      <w:marRight w:val="0"/>
                      <w:marTop w:val="0"/>
                      <w:marBottom w:val="0"/>
                      <w:divBdr>
                        <w:top w:val="none" w:sz="0" w:space="0" w:color="auto"/>
                        <w:left w:val="none" w:sz="0" w:space="0" w:color="auto"/>
                        <w:bottom w:val="none" w:sz="0" w:space="0" w:color="auto"/>
                        <w:right w:val="none" w:sz="0" w:space="0" w:color="auto"/>
                      </w:divBdr>
                    </w:div>
                    <w:div w:id="1858275606">
                      <w:marLeft w:val="0"/>
                      <w:marRight w:val="0"/>
                      <w:marTop w:val="0"/>
                      <w:marBottom w:val="0"/>
                      <w:divBdr>
                        <w:top w:val="none" w:sz="0" w:space="0" w:color="auto"/>
                        <w:left w:val="none" w:sz="0" w:space="0" w:color="auto"/>
                        <w:bottom w:val="none" w:sz="0" w:space="0" w:color="auto"/>
                        <w:right w:val="none" w:sz="0" w:space="0" w:color="auto"/>
                      </w:divBdr>
                    </w:div>
                  </w:divsChild>
                </w:div>
                <w:div w:id="18210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828">
          <w:marLeft w:val="0"/>
          <w:marRight w:val="0"/>
          <w:marTop w:val="0"/>
          <w:marBottom w:val="0"/>
          <w:divBdr>
            <w:top w:val="none" w:sz="0" w:space="0" w:color="auto"/>
            <w:left w:val="none" w:sz="0" w:space="0" w:color="auto"/>
            <w:bottom w:val="none" w:sz="0" w:space="0" w:color="auto"/>
            <w:right w:val="none" w:sz="0" w:space="0" w:color="auto"/>
          </w:divBdr>
          <w:divsChild>
            <w:div w:id="1788507261">
              <w:marLeft w:val="0"/>
              <w:marRight w:val="0"/>
              <w:marTop w:val="0"/>
              <w:marBottom w:val="0"/>
              <w:divBdr>
                <w:top w:val="none" w:sz="0" w:space="0" w:color="auto"/>
                <w:left w:val="none" w:sz="0" w:space="0" w:color="auto"/>
                <w:bottom w:val="none" w:sz="0" w:space="0" w:color="auto"/>
                <w:right w:val="none" w:sz="0" w:space="0" w:color="auto"/>
              </w:divBdr>
              <w:divsChild>
                <w:div w:id="43220771">
                  <w:marLeft w:val="0"/>
                  <w:marRight w:val="0"/>
                  <w:marTop w:val="0"/>
                  <w:marBottom w:val="0"/>
                  <w:divBdr>
                    <w:top w:val="none" w:sz="0" w:space="0" w:color="auto"/>
                    <w:left w:val="none" w:sz="0" w:space="0" w:color="auto"/>
                    <w:bottom w:val="none" w:sz="0" w:space="0" w:color="auto"/>
                    <w:right w:val="none" w:sz="0" w:space="0" w:color="auto"/>
                  </w:divBdr>
                  <w:divsChild>
                    <w:div w:id="1954895493">
                      <w:marLeft w:val="0"/>
                      <w:marRight w:val="0"/>
                      <w:marTop w:val="0"/>
                      <w:marBottom w:val="0"/>
                      <w:divBdr>
                        <w:top w:val="none" w:sz="0" w:space="0" w:color="auto"/>
                        <w:left w:val="none" w:sz="0" w:space="0" w:color="auto"/>
                        <w:bottom w:val="none" w:sz="0" w:space="0" w:color="auto"/>
                        <w:right w:val="none" w:sz="0" w:space="0" w:color="auto"/>
                      </w:divBdr>
                    </w:div>
                    <w:div w:id="1220090775">
                      <w:marLeft w:val="0"/>
                      <w:marRight w:val="0"/>
                      <w:marTop w:val="0"/>
                      <w:marBottom w:val="0"/>
                      <w:divBdr>
                        <w:top w:val="none" w:sz="0" w:space="0" w:color="auto"/>
                        <w:left w:val="none" w:sz="0" w:space="0" w:color="auto"/>
                        <w:bottom w:val="none" w:sz="0" w:space="0" w:color="auto"/>
                        <w:right w:val="none" w:sz="0" w:space="0" w:color="auto"/>
                      </w:divBdr>
                    </w:div>
                  </w:divsChild>
                </w:div>
                <w:div w:id="492992123">
                  <w:marLeft w:val="0"/>
                  <w:marRight w:val="0"/>
                  <w:marTop w:val="0"/>
                  <w:marBottom w:val="0"/>
                  <w:divBdr>
                    <w:top w:val="none" w:sz="0" w:space="0" w:color="auto"/>
                    <w:left w:val="none" w:sz="0" w:space="0" w:color="auto"/>
                    <w:bottom w:val="none" w:sz="0" w:space="0" w:color="auto"/>
                    <w:right w:val="none" w:sz="0" w:space="0" w:color="auto"/>
                  </w:divBdr>
                </w:div>
              </w:divsChild>
            </w:div>
            <w:div w:id="2140876269">
              <w:marLeft w:val="0"/>
              <w:marRight w:val="0"/>
              <w:marTop w:val="0"/>
              <w:marBottom w:val="0"/>
              <w:divBdr>
                <w:top w:val="none" w:sz="0" w:space="0" w:color="auto"/>
                <w:left w:val="none" w:sz="0" w:space="0" w:color="auto"/>
                <w:bottom w:val="none" w:sz="0" w:space="0" w:color="auto"/>
                <w:right w:val="none" w:sz="0" w:space="0" w:color="auto"/>
              </w:divBdr>
              <w:divsChild>
                <w:div w:id="177695779">
                  <w:marLeft w:val="0"/>
                  <w:marRight w:val="0"/>
                  <w:marTop w:val="0"/>
                  <w:marBottom w:val="0"/>
                  <w:divBdr>
                    <w:top w:val="none" w:sz="0" w:space="0" w:color="auto"/>
                    <w:left w:val="none" w:sz="0" w:space="0" w:color="auto"/>
                    <w:bottom w:val="none" w:sz="0" w:space="0" w:color="auto"/>
                    <w:right w:val="none" w:sz="0" w:space="0" w:color="auto"/>
                  </w:divBdr>
                  <w:divsChild>
                    <w:div w:id="274336138">
                      <w:marLeft w:val="0"/>
                      <w:marRight w:val="0"/>
                      <w:marTop w:val="0"/>
                      <w:marBottom w:val="0"/>
                      <w:divBdr>
                        <w:top w:val="none" w:sz="0" w:space="0" w:color="auto"/>
                        <w:left w:val="none" w:sz="0" w:space="0" w:color="auto"/>
                        <w:bottom w:val="none" w:sz="0" w:space="0" w:color="auto"/>
                        <w:right w:val="none" w:sz="0" w:space="0" w:color="auto"/>
                      </w:divBdr>
                    </w:div>
                    <w:div w:id="1896508981">
                      <w:marLeft w:val="0"/>
                      <w:marRight w:val="0"/>
                      <w:marTop w:val="0"/>
                      <w:marBottom w:val="0"/>
                      <w:divBdr>
                        <w:top w:val="none" w:sz="0" w:space="0" w:color="auto"/>
                        <w:left w:val="none" w:sz="0" w:space="0" w:color="auto"/>
                        <w:bottom w:val="none" w:sz="0" w:space="0" w:color="auto"/>
                        <w:right w:val="none" w:sz="0" w:space="0" w:color="auto"/>
                      </w:divBdr>
                    </w:div>
                  </w:divsChild>
                </w:div>
                <w:div w:id="2923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04">
          <w:marLeft w:val="0"/>
          <w:marRight w:val="0"/>
          <w:marTop w:val="0"/>
          <w:marBottom w:val="0"/>
          <w:divBdr>
            <w:top w:val="none" w:sz="0" w:space="0" w:color="auto"/>
            <w:left w:val="none" w:sz="0" w:space="0" w:color="auto"/>
            <w:bottom w:val="none" w:sz="0" w:space="0" w:color="auto"/>
            <w:right w:val="none" w:sz="0" w:space="0" w:color="auto"/>
          </w:divBdr>
          <w:divsChild>
            <w:div w:id="1737046035">
              <w:marLeft w:val="0"/>
              <w:marRight w:val="0"/>
              <w:marTop w:val="0"/>
              <w:marBottom w:val="0"/>
              <w:divBdr>
                <w:top w:val="none" w:sz="0" w:space="0" w:color="auto"/>
                <w:left w:val="none" w:sz="0" w:space="0" w:color="auto"/>
                <w:bottom w:val="none" w:sz="0" w:space="0" w:color="auto"/>
                <w:right w:val="none" w:sz="0" w:space="0" w:color="auto"/>
              </w:divBdr>
              <w:divsChild>
                <w:div w:id="1015814488">
                  <w:marLeft w:val="0"/>
                  <w:marRight w:val="0"/>
                  <w:marTop w:val="0"/>
                  <w:marBottom w:val="0"/>
                  <w:divBdr>
                    <w:top w:val="none" w:sz="0" w:space="0" w:color="auto"/>
                    <w:left w:val="none" w:sz="0" w:space="0" w:color="auto"/>
                    <w:bottom w:val="none" w:sz="0" w:space="0" w:color="auto"/>
                    <w:right w:val="none" w:sz="0" w:space="0" w:color="auto"/>
                  </w:divBdr>
                  <w:divsChild>
                    <w:div w:id="1604066468">
                      <w:marLeft w:val="0"/>
                      <w:marRight w:val="0"/>
                      <w:marTop w:val="0"/>
                      <w:marBottom w:val="0"/>
                      <w:divBdr>
                        <w:top w:val="none" w:sz="0" w:space="0" w:color="auto"/>
                        <w:left w:val="none" w:sz="0" w:space="0" w:color="auto"/>
                        <w:bottom w:val="none" w:sz="0" w:space="0" w:color="auto"/>
                        <w:right w:val="none" w:sz="0" w:space="0" w:color="auto"/>
                      </w:divBdr>
                    </w:div>
                    <w:div w:id="1478181741">
                      <w:marLeft w:val="0"/>
                      <w:marRight w:val="0"/>
                      <w:marTop w:val="0"/>
                      <w:marBottom w:val="0"/>
                      <w:divBdr>
                        <w:top w:val="none" w:sz="0" w:space="0" w:color="auto"/>
                        <w:left w:val="none" w:sz="0" w:space="0" w:color="auto"/>
                        <w:bottom w:val="none" w:sz="0" w:space="0" w:color="auto"/>
                        <w:right w:val="none" w:sz="0" w:space="0" w:color="auto"/>
                      </w:divBdr>
                    </w:div>
                  </w:divsChild>
                </w:div>
                <w:div w:id="1544947071">
                  <w:marLeft w:val="0"/>
                  <w:marRight w:val="0"/>
                  <w:marTop w:val="0"/>
                  <w:marBottom w:val="0"/>
                  <w:divBdr>
                    <w:top w:val="none" w:sz="0" w:space="0" w:color="auto"/>
                    <w:left w:val="none" w:sz="0" w:space="0" w:color="auto"/>
                    <w:bottom w:val="none" w:sz="0" w:space="0" w:color="auto"/>
                    <w:right w:val="none" w:sz="0" w:space="0" w:color="auto"/>
                  </w:divBdr>
                </w:div>
              </w:divsChild>
            </w:div>
            <w:div w:id="1617977791">
              <w:marLeft w:val="0"/>
              <w:marRight w:val="0"/>
              <w:marTop w:val="0"/>
              <w:marBottom w:val="0"/>
              <w:divBdr>
                <w:top w:val="none" w:sz="0" w:space="0" w:color="auto"/>
                <w:left w:val="none" w:sz="0" w:space="0" w:color="auto"/>
                <w:bottom w:val="none" w:sz="0" w:space="0" w:color="auto"/>
                <w:right w:val="none" w:sz="0" w:space="0" w:color="auto"/>
              </w:divBdr>
              <w:divsChild>
                <w:div w:id="1633947843">
                  <w:marLeft w:val="0"/>
                  <w:marRight w:val="0"/>
                  <w:marTop w:val="0"/>
                  <w:marBottom w:val="0"/>
                  <w:divBdr>
                    <w:top w:val="none" w:sz="0" w:space="0" w:color="auto"/>
                    <w:left w:val="none" w:sz="0" w:space="0" w:color="auto"/>
                    <w:bottom w:val="none" w:sz="0" w:space="0" w:color="auto"/>
                    <w:right w:val="none" w:sz="0" w:space="0" w:color="auto"/>
                  </w:divBdr>
                  <w:divsChild>
                    <w:div w:id="1409839102">
                      <w:marLeft w:val="0"/>
                      <w:marRight w:val="0"/>
                      <w:marTop w:val="0"/>
                      <w:marBottom w:val="0"/>
                      <w:divBdr>
                        <w:top w:val="none" w:sz="0" w:space="0" w:color="auto"/>
                        <w:left w:val="none" w:sz="0" w:space="0" w:color="auto"/>
                        <w:bottom w:val="none" w:sz="0" w:space="0" w:color="auto"/>
                        <w:right w:val="none" w:sz="0" w:space="0" w:color="auto"/>
                      </w:divBdr>
                    </w:div>
                    <w:div w:id="392239482">
                      <w:marLeft w:val="0"/>
                      <w:marRight w:val="0"/>
                      <w:marTop w:val="0"/>
                      <w:marBottom w:val="0"/>
                      <w:divBdr>
                        <w:top w:val="none" w:sz="0" w:space="0" w:color="auto"/>
                        <w:left w:val="none" w:sz="0" w:space="0" w:color="auto"/>
                        <w:bottom w:val="none" w:sz="0" w:space="0" w:color="auto"/>
                        <w:right w:val="none" w:sz="0" w:space="0" w:color="auto"/>
                      </w:divBdr>
                    </w:div>
                  </w:divsChild>
                </w:div>
                <w:div w:id="313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789">
          <w:marLeft w:val="0"/>
          <w:marRight w:val="0"/>
          <w:marTop w:val="0"/>
          <w:marBottom w:val="0"/>
          <w:divBdr>
            <w:top w:val="none" w:sz="0" w:space="0" w:color="auto"/>
            <w:left w:val="none" w:sz="0" w:space="0" w:color="auto"/>
            <w:bottom w:val="none" w:sz="0" w:space="0" w:color="auto"/>
            <w:right w:val="none" w:sz="0" w:space="0" w:color="auto"/>
          </w:divBdr>
          <w:divsChild>
            <w:div w:id="1068648510">
              <w:marLeft w:val="0"/>
              <w:marRight w:val="0"/>
              <w:marTop w:val="0"/>
              <w:marBottom w:val="0"/>
              <w:divBdr>
                <w:top w:val="none" w:sz="0" w:space="0" w:color="auto"/>
                <w:left w:val="none" w:sz="0" w:space="0" w:color="auto"/>
                <w:bottom w:val="none" w:sz="0" w:space="0" w:color="auto"/>
                <w:right w:val="none" w:sz="0" w:space="0" w:color="auto"/>
              </w:divBdr>
              <w:divsChild>
                <w:div w:id="1162353559">
                  <w:marLeft w:val="0"/>
                  <w:marRight w:val="0"/>
                  <w:marTop w:val="0"/>
                  <w:marBottom w:val="0"/>
                  <w:divBdr>
                    <w:top w:val="none" w:sz="0" w:space="0" w:color="auto"/>
                    <w:left w:val="none" w:sz="0" w:space="0" w:color="auto"/>
                    <w:bottom w:val="none" w:sz="0" w:space="0" w:color="auto"/>
                    <w:right w:val="none" w:sz="0" w:space="0" w:color="auto"/>
                  </w:divBdr>
                  <w:divsChild>
                    <w:div w:id="611522344">
                      <w:marLeft w:val="0"/>
                      <w:marRight w:val="0"/>
                      <w:marTop w:val="0"/>
                      <w:marBottom w:val="0"/>
                      <w:divBdr>
                        <w:top w:val="none" w:sz="0" w:space="0" w:color="auto"/>
                        <w:left w:val="none" w:sz="0" w:space="0" w:color="auto"/>
                        <w:bottom w:val="none" w:sz="0" w:space="0" w:color="auto"/>
                        <w:right w:val="none" w:sz="0" w:space="0" w:color="auto"/>
                      </w:divBdr>
                    </w:div>
                    <w:div w:id="1739205113">
                      <w:marLeft w:val="0"/>
                      <w:marRight w:val="0"/>
                      <w:marTop w:val="0"/>
                      <w:marBottom w:val="0"/>
                      <w:divBdr>
                        <w:top w:val="none" w:sz="0" w:space="0" w:color="auto"/>
                        <w:left w:val="none" w:sz="0" w:space="0" w:color="auto"/>
                        <w:bottom w:val="none" w:sz="0" w:space="0" w:color="auto"/>
                        <w:right w:val="none" w:sz="0" w:space="0" w:color="auto"/>
                      </w:divBdr>
                    </w:div>
                  </w:divsChild>
                </w:div>
                <w:div w:id="1890603522">
                  <w:marLeft w:val="0"/>
                  <w:marRight w:val="0"/>
                  <w:marTop w:val="0"/>
                  <w:marBottom w:val="0"/>
                  <w:divBdr>
                    <w:top w:val="none" w:sz="0" w:space="0" w:color="auto"/>
                    <w:left w:val="none" w:sz="0" w:space="0" w:color="auto"/>
                    <w:bottom w:val="none" w:sz="0" w:space="0" w:color="auto"/>
                    <w:right w:val="none" w:sz="0" w:space="0" w:color="auto"/>
                  </w:divBdr>
                </w:div>
              </w:divsChild>
            </w:div>
            <w:div w:id="1814444810">
              <w:marLeft w:val="0"/>
              <w:marRight w:val="0"/>
              <w:marTop w:val="0"/>
              <w:marBottom w:val="0"/>
              <w:divBdr>
                <w:top w:val="none" w:sz="0" w:space="0" w:color="auto"/>
                <w:left w:val="none" w:sz="0" w:space="0" w:color="auto"/>
                <w:bottom w:val="none" w:sz="0" w:space="0" w:color="auto"/>
                <w:right w:val="none" w:sz="0" w:space="0" w:color="auto"/>
              </w:divBdr>
              <w:divsChild>
                <w:div w:id="166134731">
                  <w:marLeft w:val="0"/>
                  <w:marRight w:val="0"/>
                  <w:marTop w:val="0"/>
                  <w:marBottom w:val="0"/>
                  <w:divBdr>
                    <w:top w:val="none" w:sz="0" w:space="0" w:color="auto"/>
                    <w:left w:val="none" w:sz="0" w:space="0" w:color="auto"/>
                    <w:bottom w:val="none" w:sz="0" w:space="0" w:color="auto"/>
                    <w:right w:val="none" w:sz="0" w:space="0" w:color="auto"/>
                  </w:divBdr>
                  <w:divsChild>
                    <w:div w:id="107437897">
                      <w:marLeft w:val="0"/>
                      <w:marRight w:val="0"/>
                      <w:marTop w:val="0"/>
                      <w:marBottom w:val="0"/>
                      <w:divBdr>
                        <w:top w:val="none" w:sz="0" w:space="0" w:color="auto"/>
                        <w:left w:val="none" w:sz="0" w:space="0" w:color="auto"/>
                        <w:bottom w:val="none" w:sz="0" w:space="0" w:color="auto"/>
                        <w:right w:val="none" w:sz="0" w:space="0" w:color="auto"/>
                      </w:divBdr>
                    </w:div>
                    <w:div w:id="111825232">
                      <w:marLeft w:val="0"/>
                      <w:marRight w:val="0"/>
                      <w:marTop w:val="0"/>
                      <w:marBottom w:val="0"/>
                      <w:divBdr>
                        <w:top w:val="none" w:sz="0" w:space="0" w:color="auto"/>
                        <w:left w:val="none" w:sz="0" w:space="0" w:color="auto"/>
                        <w:bottom w:val="none" w:sz="0" w:space="0" w:color="auto"/>
                        <w:right w:val="none" w:sz="0" w:space="0" w:color="auto"/>
                      </w:divBdr>
                    </w:div>
                  </w:divsChild>
                </w:div>
                <w:div w:id="3587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053">
          <w:marLeft w:val="0"/>
          <w:marRight w:val="0"/>
          <w:marTop w:val="0"/>
          <w:marBottom w:val="0"/>
          <w:divBdr>
            <w:top w:val="none" w:sz="0" w:space="0" w:color="auto"/>
            <w:left w:val="none" w:sz="0" w:space="0" w:color="auto"/>
            <w:bottom w:val="none" w:sz="0" w:space="0" w:color="auto"/>
            <w:right w:val="none" w:sz="0" w:space="0" w:color="auto"/>
          </w:divBdr>
          <w:divsChild>
            <w:div w:id="1389844657">
              <w:marLeft w:val="0"/>
              <w:marRight w:val="0"/>
              <w:marTop w:val="0"/>
              <w:marBottom w:val="0"/>
              <w:divBdr>
                <w:top w:val="none" w:sz="0" w:space="0" w:color="auto"/>
                <w:left w:val="none" w:sz="0" w:space="0" w:color="auto"/>
                <w:bottom w:val="none" w:sz="0" w:space="0" w:color="auto"/>
                <w:right w:val="none" w:sz="0" w:space="0" w:color="auto"/>
              </w:divBdr>
              <w:divsChild>
                <w:div w:id="1013730238">
                  <w:marLeft w:val="0"/>
                  <w:marRight w:val="0"/>
                  <w:marTop w:val="0"/>
                  <w:marBottom w:val="0"/>
                  <w:divBdr>
                    <w:top w:val="none" w:sz="0" w:space="0" w:color="auto"/>
                    <w:left w:val="none" w:sz="0" w:space="0" w:color="auto"/>
                    <w:bottom w:val="none" w:sz="0" w:space="0" w:color="auto"/>
                    <w:right w:val="none" w:sz="0" w:space="0" w:color="auto"/>
                  </w:divBdr>
                  <w:divsChild>
                    <w:div w:id="128671693">
                      <w:marLeft w:val="0"/>
                      <w:marRight w:val="0"/>
                      <w:marTop w:val="0"/>
                      <w:marBottom w:val="0"/>
                      <w:divBdr>
                        <w:top w:val="none" w:sz="0" w:space="0" w:color="auto"/>
                        <w:left w:val="none" w:sz="0" w:space="0" w:color="auto"/>
                        <w:bottom w:val="none" w:sz="0" w:space="0" w:color="auto"/>
                        <w:right w:val="none" w:sz="0" w:space="0" w:color="auto"/>
                      </w:divBdr>
                    </w:div>
                    <w:div w:id="1864662600">
                      <w:marLeft w:val="0"/>
                      <w:marRight w:val="0"/>
                      <w:marTop w:val="0"/>
                      <w:marBottom w:val="0"/>
                      <w:divBdr>
                        <w:top w:val="none" w:sz="0" w:space="0" w:color="auto"/>
                        <w:left w:val="none" w:sz="0" w:space="0" w:color="auto"/>
                        <w:bottom w:val="none" w:sz="0" w:space="0" w:color="auto"/>
                        <w:right w:val="none" w:sz="0" w:space="0" w:color="auto"/>
                      </w:divBdr>
                    </w:div>
                  </w:divsChild>
                </w:div>
                <w:div w:id="1552495341">
                  <w:marLeft w:val="0"/>
                  <w:marRight w:val="0"/>
                  <w:marTop w:val="0"/>
                  <w:marBottom w:val="0"/>
                  <w:divBdr>
                    <w:top w:val="none" w:sz="0" w:space="0" w:color="auto"/>
                    <w:left w:val="none" w:sz="0" w:space="0" w:color="auto"/>
                    <w:bottom w:val="none" w:sz="0" w:space="0" w:color="auto"/>
                    <w:right w:val="none" w:sz="0" w:space="0" w:color="auto"/>
                  </w:divBdr>
                </w:div>
              </w:divsChild>
            </w:div>
            <w:div w:id="87432930">
              <w:marLeft w:val="0"/>
              <w:marRight w:val="0"/>
              <w:marTop w:val="0"/>
              <w:marBottom w:val="0"/>
              <w:divBdr>
                <w:top w:val="none" w:sz="0" w:space="0" w:color="auto"/>
                <w:left w:val="none" w:sz="0" w:space="0" w:color="auto"/>
                <w:bottom w:val="none" w:sz="0" w:space="0" w:color="auto"/>
                <w:right w:val="none" w:sz="0" w:space="0" w:color="auto"/>
              </w:divBdr>
              <w:divsChild>
                <w:div w:id="121505500">
                  <w:marLeft w:val="0"/>
                  <w:marRight w:val="0"/>
                  <w:marTop w:val="0"/>
                  <w:marBottom w:val="0"/>
                  <w:divBdr>
                    <w:top w:val="none" w:sz="0" w:space="0" w:color="auto"/>
                    <w:left w:val="none" w:sz="0" w:space="0" w:color="auto"/>
                    <w:bottom w:val="none" w:sz="0" w:space="0" w:color="auto"/>
                    <w:right w:val="none" w:sz="0" w:space="0" w:color="auto"/>
                  </w:divBdr>
                  <w:divsChild>
                    <w:div w:id="499277223">
                      <w:marLeft w:val="0"/>
                      <w:marRight w:val="0"/>
                      <w:marTop w:val="0"/>
                      <w:marBottom w:val="0"/>
                      <w:divBdr>
                        <w:top w:val="none" w:sz="0" w:space="0" w:color="auto"/>
                        <w:left w:val="none" w:sz="0" w:space="0" w:color="auto"/>
                        <w:bottom w:val="none" w:sz="0" w:space="0" w:color="auto"/>
                        <w:right w:val="none" w:sz="0" w:space="0" w:color="auto"/>
                      </w:divBdr>
                    </w:div>
                    <w:div w:id="1825733974">
                      <w:marLeft w:val="0"/>
                      <w:marRight w:val="0"/>
                      <w:marTop w:val="0"/>
                      <w:marBottom w:val="0"/>
                      <w:divBdr>
                        <w:top w:val="none" w:sz="0" w:space="0" w:color="auto"/>
                        <w:left w:val="none" w:sz="0" w:space="0" w:color="auto"/>
                        <w:bottom w:val="none" w:sz="0" w:space="0" w:color="auto"/>
                        <w:right w:val="none" w:sz="0" w:space="0" w:color="auto"/>
                      </w:divBdr>
                    </w:div>
                  </w:divsChild>
                </w:div>
                <w:div w:id="5718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36FEC-3FB4-4733-BA7F-2EE1471C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Engage Document.dot</Template>
  <TotalTime>869</TotalTime>
  <Pages>14</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Dukes</dc:creator>
  <cp:lastModifiedBy>Brian Dukes</cp:lastModifiedBy>
  <cp:revision>26</cp:revision>
  <cp:lastPrinted>2009-04-07T15:55:00Z</cp:lastPrinted>
  <dcterms:created xsi:type="dcterms:W3CDTF">2009-02-02T22:06:00Z</dcterms:created>
  <dcterms:modified xsi:type="dcterms:W3CDTF">2009-04-07T15:56:00Z</dcterms:modified>
</cp:coreProperties>
</file>