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Testing Report – Week 5</w:t>
      </w:r>
    </w:p>
    <w:p>
      <w:pPr>
        <w:pStyle w:val="Heading2"/>
      </w:pPr>
      <w:r>
        <w:t>Employee Form Insert &amp; Validation</w:t>
      </w:r>
    </w:p>
    <w:p>
      <w:r>
        <w:t>Description: Tested employee registration form input validation.</w:t>
      </w:r>
    </w:p>
    <w:p>
      <w:r>
        <w:t>How: Entered both valid and invalid data (empty fields, invalid email).</w:t>
      </w:r>
    </w:p>
    <w:p>
      <w:r>
        <w:t>Results: Validation worked correctly; errors displayed for invalid input, successful insertion into database when valid.</w:t>
      </w:r>
    </w:p>
    <w:p>
      <w:pPr>
        <w:pStyle w:val="Heading2"/>
      </w:pPr>
      <w:r>
        <w:t>Employee Management (CRUD)</w:t>
      </w:r>
    </w:p>
    <w:p>
      <w:r>
        <w:t>Description: Tested employee add, update, and delete functions.</w:t>
      </w:r>
    </w:p>
    <w:p>
      <w:r>
        <w:t>How: Added new employee with required fields, updated their record, and deleted it.</w:t>
      </w:r>
    </w:p>
    <w:p>
      <w:r>
        <w:t>Results: All actions worked. Employee appeared in database after add, updated correctly, and was fully removed on delete.</w:t>
      </w:r>
    </w:p>
    <w:p>
      <w:pPr>
        <w:pStyle w:val="Heading2"/>
      </w:pPr>
      <w:r>
        <w:t>Database Export</w:t>
      </w:r>
    </w:p>
    <w:p>
      <w:r>
        <w:t>Description: Verified exported SQL file imports correctly.</w:t>
      </w:r>
    </w:p>
    <w:p>
      <w:r>
        <w:t>How: Imported SQL file into a new schema.</w:t>
      </w:r>
    </w:p>
    <w:p>
      <w:r>
        <w:t>Results: Schema recreated successfully with all tables and constraints.</w:t>
      </w:r>
    </w:p>
    <w:p>
      <w:pPr>
        <w:pStyle w:val="Heading2"/>
      </w:pPr>
      <w:r>
        <w:t>GitHub Repository</w:t>
      </w:r>
    </w:p>
    <w:p>
      <w:r>
        <w:t>Description: Tested pushing commits and tagging.</w:t>
      </w:r>
    </w:p>
    <w:p>
      <w:r>
        <w:t>How: Created new tag “Phase #4” and verified link.</w:t>
      </w:r>
    </w:p>
    <w:p>
      <w:r>
        <w:t>Results: Repository updated with final code and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