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7E" w:rsidRPr="00394067" w:rsidRDefault="00394067" w:rsidP="00394067">
      <w:pPr>
        <w:jc w:val="right"/>
        <w:rPr>
          <w:rFonts w:ascii="Times New Roman" w:hAnsi="Times New Roman" w:cs="Times New Roman"/>
          <w:b/>
        </w:rPr>
      </w:pPr>
      <w:r w:rsidRPr="00394067">
        <w:rPr>
          <w:rFonts w:ascii="Times New Roman" w:hAnsi="Times New Roman" w:cs="Times New Roman"/>
          <w:b/>
        </w:rPr>
        <w:t>Junda Lou</w:t>
      </w:r>
    </w:p>
    <w:p w:rsidR="00394067" w:rsidRPr="00394067" w:rsidRDefault="00394067" w:rsidP="00394067">
      <w:pPr>
        <w:jc w:val="right"/>
        <w:rPr>
          <w:rFonts w:ascii="Times New Roman" w:hAnsi="Times New Roman" w:cs="Times New Roman"/>
          <w:b/>
        </w:rPr>
      </w:pPr>
      <w:r w:rsidRPr="00394067">
        <w:rPr>
          <w:rFonts w:ascii="Times New Roman" w:hAnsi="Times New Roman" w:cs="Times New Roman"/>
          <w:b/>
        </w:rPr>
        <w:t>5.1.2017</w:t>
      </w:r>
    </w:p>
    <w:p w:rsidR="00394067" w:rsidRPr="00394067" w:rsidRDefault="00394067" w:rsidP="00394067">
      <w:pPr>
        <w:jc w:val="right"/>
        <w:rPr>
          <w:rFonts w:ascii="Times New Roman" w:hAnsi="Times New Roman" w:cs="Times New Roman"/>
          <w:b/>
        </w:rPr>
      </w:pPr>
      <w:r w:rsidRPr="00394067">
        <w:rPr>
          <w:rFonts w:ascii="Times New Roman" w:hAnsi="Times New Roman" w:cs="Times New Roman"/>
          <w:b/>
        </w:rPr>
        <w:t>CS301.01</w:t>
      </w:r>
    </w:p>
    <w:p w:rsidR="00394067" w:rsidRDefault="00394067" w:rsidP="00394067">
      <w:pPr>
        <w:jc w:val="right"/>
        <w:rPr>
          <w:rFonts w:ascii="Times New Roman" w:hAnsi="Times New Roman" w:cs="Times New Roman"/>
          <w:b/>
        </w:rPr>
      </w:pPr>
      <w:r w:rsidRPr="00394067">
        <w:rPr>
          <w:rFonts w:ascii="Times New Roman" w:hAnsi="Times New Roman" w:cs="Times New Roman"/>
          <w:b/>
        </w:rPr>
        <w:t>Project 1</w:t>
      </w:r>
    </w:p>
    <w:p w:rsidR="00394067" w:rsidRDefault="00394067" w:rsidP="00394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Report:</w:t>
      </w:r>
    </w:p>
    <w:p w:rsidR="00394067" w:rsidRDefault="00394067" w:rsidP="00394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wrote a program to save the random generated numbers (from 0-1000) to a test.txt a</w:t>
      </w:r>
      <w:r w:rsidR="00E46B00">
        <w:rPr>
          <w:rFonts w:ascii="Times New Roman" w:hAnsi="Times New Roman" w:cs="Times New Roman"/>
        </w:rPr>
        <w:t>s the same form as on the BlackB</w:t>
      </w:r>
      <w:r>
        <w:rPr>
          <w:rFonts w:ascii="Times New Roman" w:hAnsi="Times New Roman" w:cs="Times New Roman"/>
        </w:rPr>
        <w:t xml:space="preserve">oard. For the calculations that n &lt; 20, it only takes less than a second to give the results. As the number n increases, it takes longer and longer to show the pivoting every time and finally gives the result, 2 seconds for n = 50, and 15 seconds for n = 100. The speed is based on the CPU as well, but it depends more on the algorithm that I use in my main program. Each time I do the elimination with the pivot row that is selected, I have to iterate the whole matrix except the pivot row, so it is a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 w:rsidR="00E46B00">
        <w:rPr>
          <w:rFonts w:ascii="Times New Roman" w:hAnsi="Times New Roman" w:cs="Times New Roman"/>
        </w:rPr>
        <w:t xml:space="preserve"> – n – 1) operation. Each time I get the ratio from each row, I have to iterate every row except those are already been selected as pivot rows, so it is initially a </w:t>
      </w:r>
      <w:proofErr w:type="gramStart"/>
      <w:r w:rsidR="00E46B00">
        <w:rPr>
          <w:rFonts w:ascii="Times New Roman" w:hAnsi="Times New Roman" w:cs="Times New Roman"/>
        </w:rPr>
        <w:t>O(</w:t>
      </w:r>
      <w:proofErr w:type="gramEnd"/>
      <w:r w:rsidR="00E46B00">
        <w:rPr>
          <w:rFonts w:ascii="Times New Roman" w:hAnsi="Times New Roman" w:cs="Times New Roman"/>
        </w:rPr>
        <w:t>n</w:t>
      </w:r>
      <w:r w:rsidR="00E46B00">
        <w:rPr>
          <w:rFonts w:ascii="Times New Roman" w:hAnsi="Times New Roman" w:cs="Times New Roman"/>
          <w:vertAlign w:val="superscript"/>
        </w:rPr>
        <w:t>2</w:t>
      </w:r>
      <w:r w:rsidR="00E46B00">
        <w:rPr>
          <w:rFonts w:ascii="Times New Roman" w:hAnsi="Times New Roman" w:cs="Times New Roman"/>
        </w:rPr>
        <w:t xml:space="preserve">) operation, but it will decrease by n every time. </w:t>
      </w:r>
    </w:p>
    <w:p w:rsidR="00E46B00" w:rsidRDefault="00E46B00" w:rsidP="00394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addition to the time complexity, there is another big problem, which is the accuracy of the program, in another word, loss of significance. I found this problem as I started testing the example given on the BlackBoard. In C++, there is no fraction calculation, while the double data type will have a default number of significant digits for every variable, which means, it cannot represent numbers like 1/3 or 8/3 accurately. What is more, since 1/3 is less than 1, its significant digits starts after the decimal, which get itself 1 more digit after the decimal place compare to 8/3. When I try to add these 2 numbers together, it does not provide me 3 exactly. </w:t>
      </w:r>
      <w:r w:rsidR="00B95148">
        <w:rPr>
          <w:rFonts w:ascii="Times New Roman" w:hAnsi="Times New Roman" w:cs="Times New Roman"/>
        </w:rPr>
        <w:t>As the number of equations increase, the error will gets bigger and reflect in the results.</w:t>
      </w:r>
    </w:p>
    <w:p w:rsidR="00B95148" w:rsidRDefault="00B95148" w:rsidP="00394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Thirdly, because I am testing the program using random numbers within a range of 0 – 1000, I found that I have a good chance getting no answers in my results. For a system of linear equations, n variables should have at least n equations to get unique answers for every variable. However, when eliminating equations and finally put them into row-echelon forms, some rows might have more than 1 coefficient left, which means more than 1 equation has the same coefficient for the same variables. For example, 2x+2y = 2 and x + y = 1, if you eliminate the first equation with the second, you will get 0 + 0 = 0 and x + y = 1, which cannot be solved. Because I limit the range of random generated numbers, I will have a better chance to fall into such situation as the number of equat</w:t>
      </w:r>
      <w:bookmarkStart w:id="0" w:name="_GoBack"/>
      <w:bookmarkEnd w:id="0"/>
      <w:r>
        <w:rPr>
          <w:rFonts w:ascii="Times New Roman" w:hAnsi="Times New Roman" w:cs="Times New Roman"/>
        </w:rPr>
        <w:t>ions grows.</w:t>
      </w:r>
    </w:p>
    <w:p w:rsidR="00B95148" w:rsidRPr="00E46B00" w:rsidRDefault="00B95148" w:rsidP="00394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also tried to come up with a very basic Fraction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in C++</w:t>
      </w:r>
      <w:r w:rsidR="002F3F23">
        <w:rPr>
          <w:rFonts w:ascii="Times New Roman" w:hAnsi="Times New Roman" w:cs="Times New Roman"/>
        </w:rPr>
        <w:t xml:space="preserve"> to keep the fraction number all the way to the final form of the matrix</w:t>
      </w:r>
      <w:r>
        <w:rPr>
          <w:rFonts w:ascii="Times New Roman" w:hAnsi="Times New Roman" w:cs="Times New Roman"/>
        </w:rPr>
        <w:t>,</w:t>
      </w:r>
      <w:r w:rsidR="002F3F23">
        <w:rPr>
          <w:rFonts w:ascii="Times New Roman" w:hAnsi="Times New Roman" w:cs="Times New Roman"/>
        </w:rPr>
        <w:t xml:space="preserve"> and do the double data type division at last to ensure accuracy,</w:t>
      </w:r>
      <w:r>
        <w:rPr>
          <w:rFonts w:ascii="Times New Roman" w:hAnsi="Times New Roman" w:cs="Times New Roman"/>
        </w:rPr>
        <w:t xml:space="preserve"> but I cannot optimize it on time, so it is very awkward doing the </w:t>
      </w:r>
      <w:r w:rsidR="002F3F23">
        <w:rPr>
          <w:rFonts w:ascii="Times New Roman" w:hAnsi="Times New Roman" w:cs="Times New Roman"/>
        </w:rPr>
        <w:t xml:space="preserve">addition, which times the denominators of two fractions every time, regardless if they have shared factors. This is fatal for the program when dealing with a huge number of equations because the denominator will grow huge. </w:t>
      </w:r>
    </w:p>
    <w:sectPr w:rsidR="00B95148" w:rsidRPr="00E46B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F3"/>
    <w:rsid w:val="002F3F23"/>
    <w:rsid w:val="00394067"/>
    <w:rsid w:val="008061F3"/>
    <w:rsid w:val="009F39E0"/>
    <w:rsid w:val="00B95148"/>
    <w:rsid w:val="00E46B00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6EC07-AABA-424E-9E80-3A38B914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4067"/>
  </w:style>
  <w:style w:type="character" w:customStyle="1" w:styleId="DateChar">
    <w:name w:val="Date Char"/>
    <w:basedOn w:val="DefaultParagraphFont"/>
    <w:link w:val="Date"/>
    <w:uiPriority w:val="99"/>
    <w:semiHidden/>
    <w:rsid w:val="00394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 Lou</dc:creator>
  <cp:keywords/>
  <dc:description/>
  <cp:lastModifiedBy>Junda Lou</cp:lastModifiedBy>
  <cp:revision>2</cp:revision>
  <dcterms:created xsi:type="dcterms:W3CDTF">2017-05-01T23:09:00Z</dcterms:created>
  <dcterms:modified xsi:type="dcterms:W3CDTF">2017-05-01T23:42:00Z</dcterms:modified>
</cp:coreProperties>
</file>