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8192C5" w14:textId="70653584" w:rsidR="00D67D09" w:rsidRDefault="00D67D09" w:rsidP="00D67D09">
      <w:pPr>
        <w:rPr>
          <w:rFonts w:ascii="Comic Sans MS" w:hAnsi="Comic Sans MS"/>
          <w:sz w:val="24"/>
          <w:szCs w:val="24"/>
          <w:u w:val="single"/>
        </w:rPr>
      </w:pPr>
      <w:r>
        <w:rPr>
          <w:noProof/>
        </w:rPr>
        <w:drawing>
          <wp:anchor distT="0" distB="0" distL="114300" distR="114300" simplePos="0" relativeHeight="251665408" behindDoc="0" locked="0" layoutInCell="1" allowOverlap="1" wp14:anchorId="659DB9D3" wp14:editId="422AD8B6">
            <wp:simplePos x="0" y="0"/>
            <wp:positionH relativeFrom="column">
              <wp:posOffset>5867400</wp:posOffset>
            </wp:positionH>
            <wp:positionV relativeFrom="paragraph">
              <wp:posOffset>-288290</wp:posOffset>
            </wp:positionV>
            <wp:extent cx="933450" cy="93345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14:sizeRelH relativeFrom="margin">
              <wp14:pctWidth>0</wp14:pctWidth>
            </wp14:sizeRelH>
            <wp14:sizeRelV relativeFrom="margin">
              <wp14:pctHeight>0</wp14:pctHeight>
            </wp14:sizeRelV>
          </wp:anchor>
        </w:drawing>
      </w:r>
    </w:p>
    <w:p w14:paraId="1FD1FC3D" w14:textId="17D76A21" w:rsidR="00D67D09" w:rsidRPr="00D67D09" w:rsidRDefault="00D67D09" w:rsidP="00D67D09">
      <w:pPr>
        <w:rPr>
          <w:rFonts w:ascii="Comic Sans MS" w:hAnsi="Comic Sans MS"/>
          <w:sz w:val="24"/>
          <w:szCs w:val="24"/>
          <w:u w:val="single"/>
        </w:rPr>
      </w:pPr>
      <w:r w:rsidRPr="00D67D09">
        <w:rPr>
          <w:rFonts w:ascii="Comic Sans MS" w:hAnsi="Comic Sans MS"/>
          <w:sz w:val="24"/>
          <w:szCs w:val="24"/>
          <w:u w:val="single"/>
        </w:rPr>
        <w:t>Zum Warmwerden... Löse folgendes Quiz zu</w:t>
      </w:r>
      <w:r w:rsidR="000D050F">
        <w:rPr>
          <w:rFonts w:ascii="Comic Sans MS" w:hAnsi="Comic Sans MS"/>
          <w:sz w:val="24"/>
          <w:szCs w:val="24"/>
          <w:u w:val="single"/>
        </w:rPr>
        <w:t>m Thema</w:t>
      </w:r>
      <w:r w:rsidRPr="00D67D09">
        <w:rPr>
          <w:rFonts w:ascii="Comic Sans MS" w:hAnsi="Comic Sans MS"/>
          <w:sz w:val="24"/>
          <w:szCs w:val="24"/>
          <w:u w:val="single"/>
        </w:rPr>
        <w:t xml:space="preserve"> Säuren und Basen!</w:t>
      </w:r>
    </w:p>
    <w:p w14:paraId="1FC78746" w14:textId="0A4FFA8E" w:rsidR="00D67D09" w:rsidRDefault="00D67D09" w:rsidP="000D050F">
      <w:pPr>
        <w:pStyle w:val="86079SchnelltestsNrAntworten"/>
        <w:numPr>
          <w:ilvl w:val="0"/>
          <w:numId w:val="0"/>
        </w:numPr>
        <w:spacing w:line="360" w:lineRule="auto"/>
        <w:ind w:left="397" w:hanging="397"/>
        <w:sectPr w:rsidR="00D67D09" w:rsidSect="00DA39C7">
          <w:footerReference w:type="default" r:id="rId8"/>
          <w:pgSz w:w="11906" w:h="16838"/>
          <w:pgMar w:top="720" w:right="720" w:bottom="720" w:left="720" w:header="708" w:footer="0" w:gutter="0"/>
          <w:cols w:space="708"/>
          <w:docGrid w:linePitch="360"/>
        </w:sectPr>
      </w:pPr>
      <w:r w:rsidRPr="00D67D09">
        <w:rPr>
          <w:b/>
          <w:bCs/>
        </w:rPr>
        <w:t>1.</w:t>
      </w:r>
      <w:r>
        <w:t xml:space="preserve">     Alle Säuren</w:t>
      </w:r>
    </w:p>
    <w:p w14:paraId="1EB4AC9A" w14:textId="61E4C0DB" w:rsidR="00D67D09" w:rsidRDefault="00D67D09" w:rsidP="000D050F">
      <w:pPr>
        <w:pStyle w:val="86079SchnelltestsNrAntworten"/>
        <w:spacing w:line="360" w:lineRule="auto"/>
      </w:pPr>
      <w:r>
        <w:sym w:font="Wingdings" w:char="F072"/>
      </w:r>
      <w:r>
        <w:tab/>
        <w:t>haben einen pH-Wert größer 7,</w:t>
      </w:r>
    </w:p>
    <w:p w14:paraId="144E63F1" w14:textId="77777777" w:rsidR="00D67D09" w:rsidRDefault="00D67D09" w:rsidP="000D050F">
      <w:pPr>
        <w:pStyle w:val="86079SchnelltestsNrAntworten"/>
        <w:spacing w:line="360" w:lineRule="auto"/>
      </w:pPr>
      <w:r>
        <w:sym w:font="Wingdings" w:char="F072"/>
      </w:r>
      <w:r>
        <w:tab/>
        <w:t>färben Universalindikator rot,</w:t>
      </w:r>
    </w:p>
    <w:p w14:paraId="1E5CDFC8" w14:textId="77777777" w:rsidR="00D67D09" w:rsidRDefault="00D67D09" w:rsidP="000D050F">
      <w:pPr>
        <w:pStyle w:val="86079SchnelltestsNrAntworten"/>
        <w:spacing w:line="360" w:lineRule="auto"/>
      </w:pPr>
      <w:r>
        <w:sym w:font="Wingdings" w:char="F072"/>
      </w:r>
      <w:r>
        <w:tab/>
        <w:t>leiten den elektrischen Strom,</w:t>
      </w:r>
    </w:p>
    <w:p w14:paraId="6C01BD37" w14:textId="77777777" w:rsidR="00D67D09" w:rsidRDefault="00D67D09" w:rsidP="000D050F">
      <w:pPr>
        <w:pStyle w:val="86079SchnelltestsNrAntworten"/>
        <w:spacing w:line="360" w:lineRule="auto"/>
      </w:pPr>
      <w:r>
        <w:sym w:font="Wingdings" w:char="F072"/>
      </w:r>
      <w:r>
        <w:tab/>
        <w:t>enthalten Hydroxid-Ionen,</w:t>
      </w:r>
    </w:p>
    <w:p w14:paraId="19C4E4B6" w14:textId="77777777" w:rsidR="00D67D09" w:rsidRDefault="00D67D09" w:rsidP="000D050F">
      <w:pPr>
        <w:pStyle w:val="86079SchnelltestsNrAntworten"/>
        <w:spacing w:line="360" w:lineRule="auto"/>
      </w:pPr>
      <w:r>
        <w:sym w:font="Wingdings" w:char="F072"/>
      </w:r>
      <w:r>
        <w:tab/>
        <w:t>sind ätzend.</w:t>
      </w:r>
    </w:p>
    <w:p w14:paraId="3186EC2A" w14:textId="77777777" w:rsidR="00D67D09" w:rsidRDefault="00D67D09" w:rsidP="000D050F">
      <w:pPr>
        <w:pStyle w:val="86079HalbeLeerzeile"/>
        <w:spacing w:line="360" w:lineRule="auto"/>
        <w:rPr>
          <w:sz w:val="20"/>
        </w:rPr>
      </w:pPr>
    </w:p>
    <w:p w14:paraId="201EDD21" w14:textId="77777777" w:rsidR="00D67D09" w:rsidRDefault="00D67D09" w:rsidP="000D050F">
      <w:pPr>
        <w:pStyle w:val="86079Schnelltests"/>
        <w:tabs>
          <w:tab w:val="left" w:pos="170"/>
        </w:tabs>
        <w:spacing w:line="360" w:lineRule="auto"/>
      </w:pPr>
      <w:r>
        <w:rPr>
          <w:b/>
        </w:rPr>
        <w:t>2.</w:t>
      </w:r>
      <w:r>
        <w:rPr>
          <w:b/>
        </w:rPr>
        <w:tab/>
      </w:r>
      <w:r>
        <w:tab/>
        <w:t>Folgende Stoffe ergeben mit Universalindikator einen Farbumschlag nach blau:</w:t>
      </w:r>
    </w:p>
    <w:p w14:paraId="5B15F49B" w14:textId="77777777" w:rsidR="00D67D09" w:rsidRDefault="00D67D09" w:rsidP="000D050F">
      <w:pPr>
        <w:pStyle w:val="86079SchnelltestsNrAntworten"/>
        <w:numPr>
          <w:ilvl w:val="0"/>
          <w:numId w:val="2"/>
        </w:numPr>
        <w:spacing w:line="360" w:lineRule="auto"/>
      </w:pPr>
      <w:r>
        <w:sym w:font="Wingdings" w:char="F072"/>
      </w:r>
      <w:r>
        <w:tab/>
        <w:t>Brezellauge,</w:t>
      </w:r>
    </w:p>
    <w:p w14:paraId="7455D24B" w14:textId="77777777" w:rsidR="00D67D09" w:rsidRDefault="00D67D09" w:rsidP="000D050F">
      <w:pPr>
        <w:pStyle w:val="86079SchnelltestsNrAntworten"/>
        <w:numPr>
          <w:ilvl w:val="0"/>
          <w:numId w:val="2"/>
        </w:numPr>
        <w:spacing w:line="360" w:lineRule="auto"/>
      </w:pPr>
      <w:r>
        <w:sym w:font="Wingdings" w:char="F072"/>
      </w:r>
      <w:r>
        <w:tab/>
        <w:t>Meerwasser,</w:t>
      </w:r>
    </w:p>
    <w:p w14:paraId="1B718E58" w14:textId="77777777" w:rsidR="00D67D09" w:rsidRDefault="00D67D09" w:rsidP="000D050F">
      <w:pPr>
        <w:pStyle w:val="86079SchnelltestsNrAntworten"/>
        <w:numPr>
          <w:ilvl w:val="0"/>
          <w:numId w:val="2"/>
        </w:numPr>
        <w:spacing w:line="360" w:lineRule="auto"/>
      </w:pPr>
      <w:r>
        <w:sym w:font="Wingdings" w:char="F072"/>
      </w:r>
      <w:r>
        <w:tab/>
        <w:t>Regenwasser,</w:t>
      </w:r>
    </w:p>
    <w:p w14:paraId="6E6E8CA0" w14:textId="77777777" w:rsidR="00D67D09" w:rsidRDefault="00D67D09" w:rsidP="000D050F">
      <w:pPr>
        <w:pStyle w:val="86079SchnelltestsNrAntworten"/>
        <w:numPr>
          <w:ilvl w:val="0"/>
          <w:numId w:val="2"/>
        </w:numPr>
        <w:spacing w:line="360" w:lineRule="auto"/>
      </w:pPr>
      <w:r>
        <w:sym w:font="Wingdings" w:char="F072"/>
      </w:r>
      <w:r>
        <w:tab/>
        <w:t>Kalkwasser,</w:t>
      </w:r>
    </w:p>
    <w:p w14:paraId="2215BAFB" w14:textId="77777777" w:rsidR="00D67D09" w:rsidRDefault="00D67D09" w:rsidP="000D050F">
      <w:pPr>
        <w:pStyle w:val="86079SchnelltestsNrAntworten"/>
        <w:numPr>
          <w:ilvl w:val="0"/>
          <w:numId w:val="2"/>
        </w:numPr>
        <w:spacing w:line="360" w:lineRule="auto"/>
      </w:pPr>
      <w:r>
        <w:sym w:font="Wingdings" w:char="F072"/>
      </w:r>
      <w:r>
        <w:tab/>
        <w:t>Kochsalz-Lösung.</w:t>
      </w:r>
    </w:p>
    <w:p w14:paraId="36B2F58B" w14:textId="77777777" w:rsidR="00D67D09" w:rsidRDefault="00D67D09" w:rsidP="000D050F">
      <w:pPr>
        <w:pStyle w:val="86079HalbeLeerzeile"/>
        <w:spacing w:line="360" w:lineRule="auto"/>
        <w:rPr>
          <w:sz w:val="20"/>
        </w:rPr>
      </w:pPr>
    </w:p>
    <w:p w14:paraId="0A829E7B" w14:textId="77777777" w:rsidR="00D67D09" w:rsidRPr="00854D06" w:rsidRDefault="00D67D09" w:rsidP="000D050F">
      <w:pPr>
        <w:pStyle w:val="86079Schnelltests"/>
        <w:tabs>
          <w:tab w:val="left" w:pos="170"/>
        </w:tabs>
        <w:spacing w:line="360" w:lineRule="auto"/>
        <w:rPr>
          <w:color w:val="FF0000"/>
        </w:rPr>
      </w:pPr>
      <w:r>
        <w:rPr>
          <w:b/>
        </w:rPr>
        <w:t>3.</w:t>
      </w:r>
      <w:r>
        <w:tab/>
      </w:r>
      <w:r>
        <w:tab/>
        <w:t>Eine alkalische Lösung</w:t>
      </w:r>
    </w:p>
    <w:p w14:paraId="50068503" w14:textId="77777777" w:rsidR="00D67D09" w:rsidRDefault="00D67D09" w:rsidP="000D050F">
      <w:pPr>
        <w:pStyle w:val="86079SchnelltestsNrAntworten"/>
        <w:numPr>
          <w:ilvl w:val="0"/>
          <w:numId w:val="3"/>
        </w:numPr>
        <w:spacing w:line="360" w:lineRule="auto"/>
      </w:pPr>
      <w:r>
        <w:sym w:font="Wingdings" w:char="F072"/>
      </w:r>
      <w:r>
        <w:tab/>
        <w:t>nennt man auch Lauge,</w:t>
      </w:r>
    </w:p>
    <w:p w14:paraId="2529A400" w14:textId="77777777" w:rsidR="00D67D09" w:rsidRDefault="00D67D09" w:rsidP="000D050F">
      <w:pPr>
        <w:pStyle w:val="86079SchnelltestsNrAntworten"/>
        <w:numPr>
          <w:ilvl w:val="0"/>
          <w:numId w:val="3"/>
        </w:numPr>
        <w:spacing w:line="360" w:lineRule="auto"/>
      </w:pPr>
      <w:r>
        <w:sym w:font="Wingdings" w:char="F072"/>
      </w:r>
      <w:r>
        <w:tab/>
        <w:t>erhält man aus Calciumoxid und Wasser,</w:t>
      </w:r>
    </w:p>
    <w:p w14:paraId="49855AA8" w14:textId="77777777" w:rsidR="00D67D09" w:rsidRDefault="00D67D09" w:rsidP="000D050F">
      <w:pPr>
        <w:pStyle w:val="86079SchnelltestsNrAntworten"/>
        <w:numPr>
          <w:ilvl w:val="0"/>
          <w:numId w:val="3"/>
        </w:numPr>
        <w:spacing w:line="360" w:lineRule="auto"/>
      </w:pPr>
      <w:r>
        <w:sym w:font="Wingdings" w:char="F072"/>
      </w:r>
      <w:r>
        <w:tab/>
        <w:t>leitet nicht den elektrischen Strom,</w:t>
      </w:r>
    </w:p>
    <w:p w14:paraId="1BF3C3E3" w14:textId="77777777" w:rsidR="00D67D09" w:rsidRDefault="00D67D09" w:rsidP="000D050F">
      <w:pPr>
        <w:pStyle w:val="86079SchnelltestsNrAntworten"/>
        <w:numPr>
          <w:ilvl w:val="0"/>
          <w:numId w:val="3"/>
        </w:numPr>
        <w:spacing w:line="360" w:lineRule="auto"/>
      </w:pPr>
      <w:r>
        <w:sym w:font="Wingdings" w:char="F072"/>
      </w:r>
      <w:r>
        <w:tab/>
        <w:t>enthält immer Hydroxid-Ionen.</w:t>
      </w:r>
    </w:p>
    <w:p w14:paraId="71AEA1AC" w14:textId="77777777" w:rsidR="00D67D09" w:rsidRDefault="00D67D09" w:rsidP="000D050F">
      <w:pPr>
        <w:pStyle w:val="86079HalbeLeerzeile"/>
        <w:spacing w:line="360" w:lineRule="auto"/>
        <w:rPr>
          <w:sz w:val="20"/>
        </w:rPr>
      </w:pPr>
    </w:p>
    <w:p w14:paraId="537D24E4" w14:textId="77777777" w:rsidR="00D67D09" w:rsidRDefault="00D67D09" w:rsidP="000D050F">
      <w:pPr>
        <w:pStyle w:val="86079Schnelltests"/>
        <w:tabs>
          <w:tab w:val="left" w:pos="170"/>
        </w:tabs>
        <w:spacing w:line="360" w:lineRule="auto"/>
      </w:pPr>
      <w:r>
        <w:rPr>
          <w:b/>
        </w:rPr>
        <w:t>4.</w:t>
      </w:r>
      <w:r>
        <w:tab/>
      </w:r>
      <w:r>
        <w:tab/>
        <w:t>Salzsäure</w:t>
      </w:r>
    </w:p>
    <w:p w14:paraId="02FD1DC4" w14:textId="77777777" w:rsidR="00D67D09" w:rsidRDefault="00D67D09" w:rsidP="000D050F">
      <w:pPr>
        <w:pStyle w:val="86079SchnelltestsNrAntworten"/>
        <w:numPr>
          <w:ilvl w:val="0"/>
          <w:numId w:val="4"/>
        </w:numPr>
        <w:spacing w:line="360" w:lineRule="auto"/>
      </w:pPr>
      <w:r>
        <w:sym w:font="Wingdings" w:char="F072"/>
      </w:r>
      <w:r>
        <w:tab/>
        <w:t>besteht aus HCl-Molekülen,</w:t>
      </w:r>
    </w:p>
    <w:p w14:paraId="436BA100" w14:textId="77777777" w:rsidR="00D67D09" w:rsidRDefault="00D67D09" w:rsidP="000D050F">
      <w:pPr>
        <w:pStyle w:val="86079SchnelltestsNrAntworten"/>
        <w:numPr>
          <w:ilvl w:val="0"/>
          <w:numId w:val="4"/>
        </w:numPr>
        <w:spacing w:line="360" w:lineRule="auto"/>
      </w:pPr>
      <w:r>
        <w:sym w:font="Wingdings" w:char="F072"/>
      </w:r>
      <w:r>
        <w:tab/>
        <w:t>enthält Säurerest-Ionen,</w:t>
      </w:r>
    </w:p>
    <w:p w14:paraId="130C4AB5" w14:textId="77777777" w:rsidR="00D67D09" w:rsidRDefault="00D67D09" w:rsidP="000D050F">
      <w:pPr>
        <w:pStyle w:val="86079SchnelltestsNrAntworten"/>
        <w:numPr>
          <w:ilvl w:val="0"/>
          <w:numId w:val="4"/>
        </w:numPr>
        <w:spacing w:line="360" w:lineRule="auto"/>
      </w:pPr>
      <w:r>
        <w:sym w:font="Wingdings" w:char="F072"/>
      </w:r>
      <w:r>
        <w:tab/>
        <w:t>ist ein Reinstoff,</w:t>
      </w:r>
    </w:p>
    <w:p w14:paraId="599AB3BB" w14:textId="77777777" w:rsidR="00D67D09" w:rsidRDefault="00D67D09" w:rsidP="000D050F">
      <w:pPr>
        <w:pStyle w:val="86079SchnelltestsNrAntworten"/>
        <w:numPr>
          <w:ilvl w:val="0"/>
          <w:numId w:val="4"/>
        </w:numPr>
        <w:spacing w:line="360" w:lineRule="auto"/>
      </w:pPr>
      <w:r>
        <w:sym w:font="Wingdings" w:char="F072"/>
      </w:r>
      <w:r>
        <w:tab/>
        <w:t>reagiert mit Calcium,</w:t>
      </w:r>
    </w:p>
    <w:p w14:paraId="1EEDECB2" w14:textId="77777777" w:rsidR="00D67D09" w:rsidRDefault="00D67D09" w:rsidP="000D050F">
      <w:pPr>
        <w:pStyle w:val="86079SchnelltestsNrAntworten"/>
        <w:numPr>
          <w:ilvl w:val="0"/>
          <w:numId w:val="4"/>
        </w:numPr>
        <w:spacing w:line="360" w:lineRule="auto"/>
      </w:pPr>
      <w:r>
        <w:sym w:font="Wingdings" w:char="F072"/>
      </w:r>
      <w:r>
        <w:tab/>
        <w:t>enthält Salz.</w:t>
      </w:r>
    </w:p>
    <w:p w14:paraId="289E2163" w14:textId="77777777" w:rsidR="00D67D09" w:rsidRDefault="00D67D09" w:rsidP="000D050F">
      <w:pPr>
        <w:pStyle w:val="86079HalbeLeerzeile"/>
        <w:spacing w:line="360" w:lineRule="auto"/>
        <w:rPr>
          <w:sz w:val="20"/>
        </w:rPr>
      </w:pPr>
    </w:p>
    <w:p w14:paraId="557399B2" w14:textId="6977AEB9" w:rsidR="00D67D09" w:rsidRDefault="000D050F" w:rsidP="000D050F">
      <w:pPr>
        <w:pStyle w:val="86079Schnelltests"/>
        <w:tabs>
          <w:tab w:val="left" w:pos="170"/>
        </w:tabs>
        <w:spacing w:line="360" w:lineRule="auto"/>
      </w:pPr>
      <w:r>
        <w:rPr>
          <w:b/>
        </w:rPr>
        <w:t>5</w:t>
      </w:r>
      <w:r w:rsidR="00D67D09">
        <w:rPr>
          <w:b/>
        </w:rPr>
        <w:t>.</w:t>
      </w:r>
      <w:r w:rsidR="00D67D09">
        <w:tab/>
      </w:r>
      <w:r w:rsidR="00D67D09">
        <w:tab/>
        <w:t>Bei einer Neutralisation</w:t>
      </w:r>
    </w:p>
    <w:p w14:paraId="4EDC2D7C" w14:textId="77777777" w:rsidR="00D67D09" w:rsidRDefault="00D67D09" w:rsidP="000D050F">
      <w:pPr>
        <w:pStyle w:val="86079SchnelltestsNrAntworten"/>
        <w:numPr>
          <w:ilvl w:val="0"/>
          <w:numId w:val="6"/>
        </w:numPr>
        <w:spacing w:line="360" w:lineRule="auto"/>
      </w:pPr>
      <w:r>
        <w:sym w:font="Wingdings" w:char="F072"/>
      </w:r>
      <w:r>
        <w:tab/>
        <w:t>entsteht eine Salzlösung,</w:t>
      </w:r>
    </w:p>
    <w:p w14:paraId="6FC9D67F" w14:textId="77777777" w:rsidR="00D67D09" w:rsidRDefault="00D67D09" w:rsidP="000D050F">
      <w:pPr>
        <w:pStyle w:val="86079SchnelltestsNrAntworten"/>
        <w:numPr>
          <w:ilvl w:val="0"/>
          <w:numId w:val="6"/>
        </w:numPr>
        <w:spacing w:line="360" w:lineRule="auto"/>
      </w:pPr>
      <w:r>
        <w:sym w:font="Wingdings" w:char="F072"/>
      </w:r>
      <w:r>
        <w:tab/>
        <w:t>reagiert ein Metall mit einem Nichtmetall,</w:t>
      </w:r>
    </w:p>
    <w:p w14:paraId="2D36A7EB" w14:textId="77777777" w:rsidR="00D67D09" w:rsidRDefault="00D67D09" w:rsidP="000D050F">
      <w:pPr>
        <w:pStyle w:val="86079SchnelltestsNrAntworten"/>
        <w:numPr>
          <w:ilvl w:val="0"/>
          <w:numId w:val="6"/>
        </w:numPr>
        <w:spacing w:line="360" w:lineRule="auto"/>
      </w:pPr>
      <w:r>
        <w:sym w:font="Wingdings" w:char="F072"/>
      </w:r>
      <w:r>
        <w:tab/>
        <w:t>sinkt die Temperatur,</w:t>
      </w:r>
    </w:p>
    <w:p w14:paraId="24D4BDDC" w14:textId="77777777" w:rsidR="00D67D09" w:rsidRDefault="00D67D09" w:rsidP="000D050F">
      <w:pPr>
        <w:pStyle w:val="86079SchnelltestsNrAntworten"/>
        <w:numPr>
          <w:ilvl w:val="0"/>
          <w:numId w:val="6"/>
        </w:numPr>
        <w:spacing w:line="360" w:lineRule="auto"/>
      </w:pPr>
      <w:r>
        <w:sym w:font="Wingdings" w:char="F072"/>
      </w:r>
      <w:r>
        <w:tab/>
        <w:t xml:space="preserve">entsteht Wasser. </w:t>
      </w:r>
    </w:p>
    <w:p w14:paraId="10847272" w14:textId="77777777" w:rsidR="00D67D09" w:rsidRDefault="00D67D09" w:rsidP="000D050F">
      <w:pPr>
        <w:pStyle w:val="86079SchnelltestsNrAntworten"/>
        <w:numPr>
          <w:ilvl w:val="0"/>
          <w:numId w:val="0"/>
        </w:numPr>
        <w:spacing w:line="360" w:lineRule="auto"/>
        <w:ind w:left="397"/>
      </w:pPr>
    </w:p>
    <w:p w14:paraId="44274ADE" w14:textId="7F783013" w:rsidR="00D67D09" w:rsidRDefault="000D050F" w:rsidP="000D050F">
      <w:pPr>
        <w:pStyle w:val="86079Schnelltests"/>
        <w:tabs>
          <w:tab w:val="left" w:pos="170"/>
        </w:tabs>
        <w:spacing w:line="360" w:lineRule="auto"/>
        <w:ind w:left="0" w:firstLine="0"/>
      </w:pPr>
      <w:r>
        <w:rPr>
          <w:b/>
        </w:rPr>
        <w:t>6</w:t>
      </w:r>
      <w:r w:rsidR="00D67D09">
        <w:rPr>
          <w:b/>
        </w:rPr>
        <w:t>.</w:t>
      </w:r>
      <w:r w:rsidR="00D67D09">
        <w:tab/>
      </w:r>
      <w:r w:rsidR="00D67D09">
        <w:tab/>
        <w:t>Bei der Reaktion von verdünnter Schwefel</w:t>
      </w:r>
      <w:r w:rsidR="00D67D09">
        <w:softHyphen/>
        <w:t xml:space="preserve">säure </w:t>
      </w:r>
      <w:r w:rsidR="00D67D09">
        <w:tab/>
      </w:r>
      <w:r w:rsidR="00D67D09">
        <w:tab/>
        <w:t>mit Magnesium</w:t>
      </w:r>
    </w:p>
    <w:p w14:paraId="326FFD1E" w14:textId="0C0964DC" w:rsidR="00D67D09" w:rsidRDefault="00D67D09" w:rsidP="000D050F">
      <w:pPr>
        <w:pStyle w:val="86079SchnelltestsNrAntworten"/>
        <w:numPr>
          <w:ilvl w:val="0"/>
          <w:numId w:val="7"/>
        </w:numPr>
        <w:spacing w:line="360" w:lineRule="auto"/>
      </w:pPr>
      <w:r>
        <w:sym w:font="Wingdings" w:char="F072"/>
      </w:r>
      <w:r>
        <w:tab/>
        <w:t>entsteht ein brennbares Gas,</w:t>
      </w:r>
      <w:r w:rsidRPr="00D67D09">
        <w:rPr>
          <w:noProof/>
        </w:rPr>
        <w:t xml:space="preserve"> </w:t>
      </w:r>
    </w:p>
    <w:p w14:paraId="0D4E32E8" w14:textId="77777777" w:rsidR="00D67D09" w:rsidRDefault="00D67D09" w:rsidP="000D050F">
      <w:pPr>
        <w:pStyle w:val="86079SchnelltestsNrAntworten"/>
        <w:numPr>
          <w:ilvl w:val="0"/>
          <w:numId w:val="7"/>
        </w:numPr>
        <w:spacing w:line="360" w:lineRule="auto"/>
      </w:pPr>
      <w:r>
        <w:sym w:font="Wingdings" w:char="F072"/>
      </w:r>
      <w:r>
        <w:tab/>
        <w:t>entsteht Magnesiumsulfit,</w:t>
      </w:r>
    </w:p>
    <w:p w14:paraId="0C039AF1" w14:textId="77777777" w:rsidR="00D67D09" w:rsidRDefault="00D67D09" w:rsidP="000D050F">
      <w:pPr>
        <w:pStyle w:val="86079SchnelltestsNrAntworten"/>
        <w:numPr>
          <w:ilvl w:val="0"/>
          <w:numId w:val="7"/>
        </w:numPr>
        <w:spacing w:line="360" w:lineRule="auto"/>
      </w:pPr>
      <w:r>
        <w:sym w:font="Wingdings" w:char="F072"/>
      </w:r>
      <w:r>
        <w:tab/>
        <w:t>findet eine Neutralisation statt,</w:t>
      </w:r>
    </w:p>
    <w:p w14:paraId="015BCCEC" w14:textId="77777777" w:rsidR="00D67D09" w:rsidRDefault="00D67D09" w:rsidP="000D050F">
      <w:pPr>
        <w:pStyle w:val="86079SchnelltestsNrAntworten"/>
        <w:numPr>
          <w:ilvl w:val="0"/>
          <w:numId w:val="7"/>
        </w:numPr>
        <w:spacing w:line="360" w:lineRule="auto"/>
      </w:pPr>
      <w:r>
        <w:sym w:font="Wingdings" w:char="F072"/>
      </w:r>
      <w:r>
        <w:tab/>
        <w:t>bilden sich Magnesium-Ionen.</w:t>
      </w:r>
    </w:p>
    <w:p w14:paraId="39D12425" w14:textId="77777777" w:rsidR="00D67D09" w:rsidRDefault="00D67D09" w:rsidP="000D050F">
      <w:pPr>
        <w:pStyle w:val="86079Schnelltests"/>
        <w:tabs>
          <w:tab w:val="left" w:pos="170"/>
        </w:tabs>
        <w:spacing w:line="360" w:lineRule="auto"/>
      </w:pPr>
    </w:p>
    <w:p w14:paraId="276471F1" w14:textId="17CA4825" w:rsidR="00D67D09" w:rsidRDefault="000D050F" w:rsidP="000D050F">
      <w:pPr>
        <w:pStyle w:val="86079Schnelltests"/>
        <w:tabs>
          <w:tab w:val="left" w:pos="170"/>
        </w:tabs>
        <w:spacing w:line="360" w:lineRule="auto"/>
      </w:pPr>
      <w:r>
        <w:rPr>
          <w:b/>
        </w:rPr>
        <w:t>7</w:t>
      </w:r>
      <w:r w:rsidR="00D67D09">
        <w:rPr>
          <w:b/>
        </w:rPr>
        <w:t>.</w:t>
      </w:r>
      <w:r w:rsidR="00D67D09">
        <w:tab/>
      </w:r>
      <w:r w:rsidR="00D67D09">
        <w:tab/>
        <w:t>Bei folgendem Stoff handelt es sich nicht um einen Indikator</w:t>
      </w:r>
    </w:p>
    <w:p w14:paraId="5373E8F7" w14:textId="77777777" w:rsidR="00D67D09" w:rsidRDefault="00D67D09" w:rsidP="000D050F">
      <w:pPr>
        <w:pStyle w:val="86079SchnelltestsNrAntworten"/>
        <w:numPr>
          <w:ilvl w:val="0"/>
          <w:numId w:val="8"/>
        </w:numPr>
        <w:spacing w:line="360" w:lineRule="auto"/>
      </w:pPr>
      <w:r>
        <w:sym w:font="Wingdings" w:char="F072"/>
      </w:r>
      <w:r>
        <w:tab/>
        <w:t>Universalindikator</w:t>
      </w:r>
    </w:p>
    <w:p w14:paraId="20BD3156" w14:textId="77777777" w:rsidR="00D67D09" w:rsidRDefault="00D67D09" w:rsidP="000D050F">
      <w:pPr>
        <w:pStyle w:val="86079SchnelltestsNrAntworten"/>
        <w:numPr>
          <w:ilvl w:val="0"/>
          <w:numId w:val="8"/>
        </w:numPr>
        <w:spacing w:line="360" w:lineRule="auto"/>
      </w:pPr>
      <w:r>
        <w:sym w:font="Wingdings" w:char="F072"/>
      </w:r>
      <w:r>
        <w:tab/>
        <w:t>Phenolrot</w:t>
      </w:r>
    </w:p>
    <w:p w14:paraId="151A6F69" w14:textId="77777777" w:rsidR="00D67D09" w:rsidRDefault="00D67D09" w:rsidP="000D050F">
      <w:pPr>
        <w:pStyle w:val="86079SchnelltestsNrAntworten"/>
        <w:numPr>
          <w:ilvl w:val="0"/>
          <w:numId w:val="8"/>
        </w:numPr>
        <w:spacing w:line="360" w:lineRule="auto"/>
      </w:pPr>
      <w:r>
        <w:sym w:font="Wingdings" w:char="F072"/>
      </w:r>
      <w:r>
        <w:tab/>
        <w:t>Kaliumpermanganat</w:t>
      </w:r>
    </w:p>
    <w:p w14:paraId="3230C758" w14:textId="77777777" w:rsidR="00D67D09" w:rsidRDefault="00D67D09" w:rsidP="000D050F">
      <w:pPr>
        <w:pStyle w:val="86079SchnelltestsNrAntworten"/>
        <w:numPr>
          <w:ilvl w:val="0"/>
          <w:numId w:val="8"/>
        </w:numPr>
        <w:spacing w:line="360" w:lineRule="auto"/>
      </w:pPr>
      <w:r>
        <w:sym w:font="Wingdings" w:char="F072"/>
      </w:r>
      <w:r>
        <w:tab/>
      </w:r>
      <w:proofErr w:type="spellStart"/>
      <w:r>
        <w:t>Thymolblau</w:t>
      </w:r>
      <w:proofErr w:type="spellEnd"/>
    </w:p>
    <w:p w14:paraId="145C374A" w14:textId="77777777" w:rsidR="00D67D09" w:rsidRDefault="00D67D09" w:rsidP="000D050F">
      <w:pPr>
        <w:pStyle w:val="86079SchnelltestsNrAntworten"/>
        <w:numPr>
          <w:ilvl w:val="0"/>
          <w:numId w:val="0"/>
        </w:numPr>
        <w:spacing w:line="360" w:lineRule="auto"/>
        <w:ind w:left="397"/>
      </w:pPr>
    </w:p>
    <w:p w14:paraId="30C1CDD4" w14:textId="657A5A76" w:rsidR="00D67D09" w:rsidRDefault="000D050F" w:rsidP="000D050F">
      <w:pPr>
        <w:pStyle w:val="86079Schnelltests"/>
        <w:tabs>
          <w:tab w:val="left" w:pos="170"/>
        </w:tabs>
        <w:spacing w:line="360" w:lineRule="auto"/>
      </w:pPr>
      <w:r>
        <w:rPr>
          <w:b/>
        </w:rPr>
        <w:t>8</w:t>
      </w:r>
      <w:r w:rsidR="00D67D09">
        <w:rPr>
          <w:b/>
        </w:rPr>
        <w:t>.</w:t>
      </w:r>
      <w:r w:rsidR="00D67D09">
        <w:tab/>
      </w:r>
      <w:r w:rsidR="00D67D09">
        <w:tab/>
        <w:t>Eine Lösung mit pH&lt;7 ist</w:t>
      </w:r>
    </w:p>
    <w:p w14:paraId="1601FD7C" w14:textId="77777777" w:rsidR="00D67D09" w:rsidRDefault="00D67D09" w:rsidP="000D050F">
      <w:pPr>
        <w:pStyle w:val="86079SchnelltestsNrAntworten"/>
        <w:numPr>
          <w:ilvl w:val="0"/>
          <w:numId w:val="0"/>
        </w:numPr>
        <w:spacing w:line="360" w:lineRule="auto"/>
        <w:ind w:left="397" w:hanging="397"/>
      </w:pPr>
      <w:r>
        <w:t xml:space="preserve">A </w:t>
      </w:r>
      <w:r>
        <w:sym w:font="Wingdings" w:char="F072"/>
      </w:r>
      <w:r>
        <w:tab/>
        <w:t>sauer</w:t>
      </w:r>
    </w:p>
    <w:p w14:paraId="65662BC0" w14:textId="77777777" w:rsidR="00D67D09" w:rsidRDefault="00D67D09" w:rsidP="000D050F">
      <w:pPr>
        <w:pStyle w:val="86079SchnelltestsNrAntworten"/>
        <w:numPr>
          <w:ilvl w:val="0"/>
          <w:numId w:val="0"/>
        </w:numPr>
        <w:spacing w:line="360" w:lineRule="auto"/>
        <w:ind w:left="397" w:hanging="397"/>
      </w:pPr>
      <w:r>
        <w:t xml:space="preserve">B </w:t>
      </w:r>
      <w:r>
        <w:sym w:font="Wingdings" w:char="F072"/>
      </w:r>
      <w:r>
        <w:tab/>
        <w:t>neutral</w:t>
      </w:r>
    </w:p>
    <w:p w14:paraId="1BA95D50" w14:textId="77777777" w:rsidR="00D67D09" w:rsidRDefault="00D67D09" w:rsidP="000D050F">
      <w:pPr>
        <w:pStyle w:val="86079SchnelltestsNrAntworten"/>
        <w:numPr>
          <w:ilvl w:val="0"/>
          <w:numId w:val="0"/>
        </w:numPr>
        <w:spacing w:line="360" w:lineRule="auto"/>
      </w:pPr>
      <w:r>
        <w:t xml:space="preserve">C </w:t>
      </w:r>
      <w:r>
        <w:sym w:font="Wingdings" w:char="F072"/>
      </w:r>
      <w:r>
        <w:t xml:space="preserve"> alkalisch</w:t>
      </w:r>
    </w:p>
    <w:p w14:paraId="4B6D8381" w14:textId="77777777" w:rsidR="00D67D09" w:rsidRDefault="00D67D09" w:rsidP="000D050F">
      <w:pPr>
        <w:pStyle w:val="86079Schnelltests"/>
        <w:tabs>
          <w:tab w:val="left" w:pos="170"/>
        </w:tabs>
        <w:spacing w:line="360" w:lineRule="auto"/>
        <w:ind w:left="0" w:firstLine="0"/>
        <w:rPr>
          <w:b/>
        </w:rPr>
      </w:pPr>
    </w:p>
    <w:p w14:paraId="435AC39B" w14:textId="77777777" w:rsidR="00D67D09" w:rsidRPr="00107C0F" w:rsidRDefault="00D67D09" w:rsidP="000D050F">
      <w:pPr>
        <w:pStyle w:val="86079Schnelltests"/>
        <w:tabs>
          <w:tab w:val="left" w:pos="170"/>
        </w:tabs>
        <w:spacing w:line="360" w:lineRule="auto"/>
      </w:pPr>
      <w:r>
        <w:rPr>
          <w:b/>
        </w:rPr>
        <w:t>9.</w:t>
      </w:r>
      <w:r>
        <w:tab/>
      </w:r>
      <w:r>
        <w:tab/>
        <w:t>Kreuze alles an, was auf das H</w:t>
      </w:r>
      <w:r>
        <w:rPr>
          <w:vertAlign w:val="subscript"/>
        </w:rPr>
        <w:t>2</w:t>
      </w:r>
      <w:r>
        <w:t>SO</w:t>
      </w:r>
      <w:r>
        <w:rPr>
          <w:vertAlign w:val="subscript"/>
        </w:rPr>
        <w:t>4</w:t>
      </w:r>
      <w:r>
        <w:t>-Molekül zutrifft.</w:t>
      </w:r>
    </w:p>
    <w:p w14:paraId="0C0EDFB0" w14:textId="77777777" w:rsidR="00D67D09" w:rsidRDefault="00D67D09" w:rsidP="000D050F">
      <w:pPr>
        <w:pStyle w:val="86079SchnelltestsNrAntworten"/>
        <w:numPr>
          <w:ilvl w:val="0"/>
          <w:numId w:val="0"/>
        </w:numPr>
        <w:spacing w:line="360" w:lineRule="auto"/>
        <w:ind w:left="397" w:hanging="397"/>
      </w:pPr>
      <w:r>
        <w:t xml:space="preserve">A </w:t>
      </w:r>
      <w:r>
        <w:sym w:font="Wingdings" w:char="F072"/>
      </w:r>
      <w:r>
        <w:tab/>
        <w:t>Es kann zwei Protonen abgeben.</w:t>
      </w:r>
    </w:p>
    <w:p w14:paraId="31A81644" w14:textId="77777777" w:rsidR="00D67D09" w:rsidRDefault="00D67D09" w:rsidP="000D050F">
      <w:pPr>
        <w:pStyle w:val="86079SchnelltestsNrAntworten"/>
        <w:numPr>
          <w:ilvl w:val="0"/>
          <w:numId w:val="0"/>
        </w:numPr>
        <w:spacing w:line="360" w:lineRule="auto"/>
        <w:ind w:left="397" w:hanging="397"/>
      </w:pPr>
      <w:r>
        <w:t xml:space="preserve">B </w:t>
      </w:r>
      <w:r>
        <w:sym w:font="Wingdings" w:char="F072"/>
      </w:r>
      <w:r>
        <w:tab/>
        <w:t xml:space="preserve">Es ist eine </w:t>
      </w:r>
      <w:proofErr w:type="spellStart"/>
      <w:r>
        <w:t>Brönsted</w:t>
      </w:r>
      <w:proofErr w:type="spellEnd"/>
      <w:r>
        <w:t xml:space="preserve">-Säure. </w:t>
      </w:r>
    </w:p>
    <w:p w14:paraId="186AF271" w14:textId="77777777" w:rsidR="00D67D09" w:rsidRDefault="00D67D09" w:rsidP="000D050F">
      <w:pPr>
        <w:pStyle w:val="86079SchnelltestsNrAntworten"/>
        <w:numPr>
          <w:ilvl w:val="0"/>
          <w:numId w:val="0"/>
        </w:numPr>
        <w:spacing w:line="360" w:lineRule="auto"/>
        <w:ind w:left="397" w:hanging="397"/>
      </w:pPr>
      <w:r>
        <w:t xml:space="preserve">C </w:t>
      </w:r>
      <w:r>
        <w:sym w:font="Wingdings" w:char="F072"/>
      </w:r>
      <w:r>
        <w:t xml:space="preserve"> Es ist eine </w:t>
      </w:r>
      <w:proofErr w:type="spellStart"/>
      <w:r>
        <w:t>Brönsted</w:t>
      </w:r>
      <w:proofErr w:type="spellEnd"/>
      <w:r>
        <w:t xml:space="preserve">-Base. </w:t>
      </w:r>
    </w:p>
    <w:p w14:paraId="59E39451" w14:textId="77777777" w:rsidR="00D67D09" w:rsidRDefault="00D67D09" w:rsidP="000D050F">
      <w:pPr>
        <w:pStyle w:val="86079SchnelltestsNrAntworten"/>
        <w:numPr>
          <w:ilvl w:val="0"/>
          <w:numId w:val="0"/>
        </w:numPr>
        <w:spacing w:line="360" w:lineRule="auto"/>
      </w:pPr>
      <w:r>
        <w:t>D</w:t>
      </w:r>
      <w:r w:rsidRPr="00107C0F">
        <w:t xml:space="preserve"> </w:t>
      </w:r>
      <w:r>
        <w:sym w:font="Wingdings" w:char="F072"/>
      </w:r>
      <w:r w:rsidRPr="00107C0F">
        <w:t xml:space="preserve"> Das Sulfat-Ion ist</w:t>
      </w:r>
      <w:r>
        <w:t xml:space="preserve"> sein Säurerest-Ion.</w:t>
      </w:r>
    </w:p>
    <w:p w14:paraId="5BAE0753" w14:textId="77777777" w:rsidR="00D67D09" w:rsidRDefault="00D67D09" w:rsidP="000D050F">
      <w:pPr>
        <w:pStyle w:val="86079HalbeLeerzeile"/>
        <w:spacing w:line="360" w:lineRule="auto"/>
        <w:rPr>
          <w:sz w:val="20"/>
        </w:rPr>
      </w:pPr>
    </w:p>
    <w:p w14:paraId="3E5BD84A" w14:textId="2868CE1A" w:rsidR="00D67D09" w:rsidRDefault="000D050F" w:rsidP="000D050F">
      <w:pPr>
        <w:pStyle w:val="86079Schnelltests"/>
        <w:tabs>
          <w:tab w:val="left" w:pos="170"/>
        </w:tabs>
        <w:spacing w:line="360" w:lineRule="auto"/>
      </w:pPr>
      <w:r>
        <w:rPr>
          <w:b/>
        </w:rPr>
        <w:t>10</w:t>
      </w:r>
      <w:r w:rsidR="00D67D09">
        <w:rPr>
          <w:b/>
        </w:rPr>
        <w:t>.</w:t>
      </w:r>
      <w:r w:rsidR="00D67D09">
        <w:tab/>
      </w:r>
      <w:r w:rsidR="00D67D09">
        <w:tab/>
        <w:t>Alle Säuren</w:t>
      </w:r>
    </w:p>
    <w:p w14:paraId="64856041" w14:textId="77777777" w:rsidR="00D67D09" w:rsidRDefault="00D67D09" w:rsidP="000D050F">
      <w:pPr>
        <w:pStyle w:val="86079SchnelltestsNrAntworten"/>
        <w:numPr>
          <w:ilvl w:val="0"/>
          <w:numId w:val="5"/>
        </w:numPr>
        <w:spacing w:line="360" w:lineRule="auto"/>
      </w:pPr>
      <w:r>
        <w:sym w:font="Wingdings" w:char="F072"/>
      </w:r>
      <w:r>
        <w:tab/>
        <w:t>entstehen aus Nichtmetalloxiden,</w:t>
      </w:r>
    </w:p>
    <w:p w14:paraId="6BCA817E" w14:textId="77777777" w:rsidR="00D67D09" w:rsidRDefault="00D67D09" w:rsidP="000D050F">
      <w:pPr>
        <w:pStyle w:val="86079SchnelltestsNrAntworten"/>
        <w:numPr>
          <w:ilvl w:val="0"/>
          <w:numId w:val="5"/>
        </w:numPr>
        <w:spacing w:line="360" w:lineRule="auto"/>
      </w:pPr>
      <w:r>
        <w:sym w:font="Wingdings" w:char="F072"/>
      </w:r>
      <w:r>
        <w:tab/>
        <w:t>bilden in Wasser in Oxonium-Ionen,</w:t>
      </w:r>
    </w:p>
    <w:p w14:paraId="52D69D7B" w14:textId="77777777" w:rsidR="00D67D09" w:rsidRDefault="00D67D09" w:rsidP="000D050F">
      <w:pPr>
        <w:pStyle w:val="86079SchnelltestsNrAntworten"/>
        <w:numPr>
          <w:ilvl w:val="0"/>
          <w:numId w:val="5"/>
        </w:numPr>
        <w:spacing w:line="360" w:lineRule="auto"/>
      </w:pPr>
      <w:r>
        <w:sym w:font="Wingdings" w:char="F072"/>
      </w:r>
      <w:r>
        <w:tab/>
        <w:t>besitzen ein positiv polarisiertes H-Atom,</w:t>
      </w:r>
    </w:p>
    <w:p w14:paraId="0E64684E" w14:textId="77777777" w:rsidR="00D67D09" w:rsidRDefault="00D67D09" w:rsidP="000D050F">
      <w:pPr>
        <w:pStyle w:val="86079SchnelltestsNrAntworten"/>
        <w:numPr>
          <w:ilvl w:val="0"/>
          <w:numId w:val="5"/>
        </w:numPr>
        <w:spacing w:line="360" w:lineRule="auto"/>
      </w:pPr>
      <w:r>
        <w:sym w:font="Wingdings" w:char="F072"/>
      </w:r>
      <w:r>
        <w:tab/>
        <w:t>sind Sauerstoff-Verbindungen.</w:t>
      </w:r>
    </w:p>
    <w:p w14:paraId="3D022C09" w14:textId="77777777" w:rsidR="00D67D09" w:rsidRDefault="00D67D09" w:rsidP="000D050F">
      <w:pPr>
        <w:spacing w:line="360" w:lineRule="auto"/>
      </w:pPr>
    </w:p>
    <w:p w14:paraId="611E0D49" w14:textId="77777777" w:rsidR="00D67D09" w:rsidRDefault="00D67D09">
      <w:pPr>
        <w:rPr>
          <w:rFonts w:ascii="Arial" w:eastAsia="Times New Roman" w:hAnsi="Arial" w:cs="Times New Roman"/>
          <w:b/>
          <w:bCs/>
          <w:sz w:val="24"/>
          <w:szCs w:val="24"/>
          <w:u w:val="single"/>
          <w:lang w:eastAsia="de-DE"/>
        </w:rPr>
        <w:sectPr w:rsidR="00D67D09" w:rsidSect="00D67D09">
          <w:type w:val="continuous"/>
          <w:pgSz w:w="11906" w:h="16838"/>
          <w:pgMar w:top="720" w:right="720" w:bottom="720" w:left="720" w:header="708" w:footer="0" w:gutter="0"/>
          <w:cols w:num="2" w:space="708"/>
          <w:docGrid w:linePitch="360"/>
        </w:sectPr>
      </w:pPr>
    </w:p>
    <w:p w14:paraId="19063890" w14:textId="76938571" w:rsidR="00D67D09" w:rsidRDefault="00D67D09">
      <w:pPr>
        <w:rPr>
          <w:rFonts w:ascii="Arial" w:eastAsia="Times New Roman" w:hAnsi="Arial" w:cs="Times New Roman"/>
          <w:b/>
          <w:bCs/>
          <w:sz w:val="24"/>
          <w:szCs w:val="24"/>
          <w:u w:val="single"/>
          <w:lang w:eastAsia="de-DE"/>
        </w:rPr>
      </w:pPr>
    </w:p>
    <w:p w14:paraId="147334B8" w14:textId="22BA2347" w:rsidR="00D67D09" w:rsidRDefault="00D67D09">
      <w:pPr>
        <w:rPr>
          <w:rFonts w:ascii="Arial" w:eastAsia="Times New Roman" w:hAnsi="Arial" w:cs="Times New Roman"/>
          <w:b/>
          <w:bCs/>
          <w:sz w:val="24"/>
          <w:szCs w:val="24"/>
          <w:u w:val="single"/>
          <w:lang w:eastAsia="de-DE"/>
        </w:rPr>
      </w:pPr>
    </w:p>
    <w:p w14:paraId="59E8299E" w14:textId="3A916F89" w:rsidR="00D67D09" w:rsidRDefault="00D67D09">
      <w:pPr>
        <w:rPr>
          <w:rFonts w:ascii="Arial" w:eastAsia="Times New Roman" w:hAnsi="Arial" w:cs="Times New Roman"/>
          <w:b/>
          <w:bCs/>
          <w:sz w:val="24"/>
          <w:szCs w:val="24"/>
          <w:u w:val="single"/>
          <w:lang w:eastAsia="de-DE"/>
        </w:rPr>
      </w:pPr>
    </w:p>
    <w:p w14:paraId="7870AC23" w14:textId="1588C4F6" w:rsidR="00D67D09" w:rsidRDefault="00D67D09">
      <w:pPr>
        <w:rPr>
          <w:rFonts w:ascii="Arial" w:eastAsia="Times New Roman" w:hAnsi="Arial" w:cs="Times New Roman"/>
          <w:b/>
          <w:bCs/>
          <w:sz w:val="24"/>
          <w:szCs w:val="24"/>
          <w:u w:val="single"/>
          <w:lang w:eastAsia="de-DE"/>
        </w:rPr>
      </w:pPr>
    </w:p>
    <w:p w14:paraId="3AF8C9CA" w14:textId="75621B9A" w:rsidR="00D67D09" w:rsidRDefault="00D67D09">
      <w:pPr>
        <w:rPr>
          <w:rFonts w:ascii="Arial" w:eastAsia="Times New Roman" w:hAnsi="Arial" w:cs="Times New Roman"/>
          <w:b/>
          <w:bCs/>
          <w:sz w:val="24"/>
          <w:szCs w:val="24"/>
          <w:u w:val="single"/>
          <w:lang w:eastAsia="de-DE"/>
        </w:rPr>
      </w:pPr>
    </w:p>
    <w:p w14:paraId="6697C796" w14:textId="314DD81E" w:rsidR="00D67D09" w:rsidRPr="00D67D09" w:rsidRDefault="00D67D09">
      <w:pPr>
        <w:rPr>
          <w:rFonts w:ascii="Arial" w:hAnsi="Arial" w:cs="Arial"/>
          <w:sz w:val="20"/>
          <w:szCs w:val="20"/>
        </w:rPr>
      </w:pPr>
      <w:proofErr w:type="spellStart"/>
      <w:r w:rsidRPr="00DB7005">
        <w:rPr>
          <w:rFonts w:ascii="Arial" w:hAnsi="Arial" w:cs="Arial"/>
          <w:sz w:val="20"/>
          <w:szCs w:val="20"/>
        </w:rPr>
        <w:lastRenderedPageBreak/>
        <w:t>Ch</w:t>
      </w:r>
      <w:proofErr w:type="spellEnd"/>
      <w:r w:rsidRPr="00DB7005">
        <w:rPr>
          <w:rFonts w:ascii="Arial" w:hAnsi="Arial" w:cs="Arial"/>
          <w:sz w:val="20"/>
          <w:szCs w:val="20"/>
        </w:rPr>
        <w:t xml:space="preserve">, 10, RIE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DB7005">
        <w:rPr>
          <w:rFonts w:ascii="Arial" w:hAnsi="Arial" w:cs="Arial"/>
          <w:sz w:val="20"/>
          <w:szCs w:val="20"/>
        </w:rPr>
        <w:t xml:space="preserve">Arbeitsblatt Nr. ____ </w:t>
      </w:r>
      <w:r>
        <w:rPr>
          <w:rFonts w:ascii="Arial" w:hAnsi="Arial" w:cs="Arial"/>
          <w:sz w:val="20"/>
          <w:szCs w:val="20"/>
        </w:rPr>
        <w:tab/>
      </w:r>
      <w:r>
        <w:rPr>
          <w:rFonts w:ascii="Arial" w:hAnsi="Arial" w:cs="Arial"/>
          <w:sz w:val="20"/>
          <w:szCs w:val="20"/>
        </w:rPr>
        <w:tab/>
      </w:r>
      <w:r>
        <w:rPr>
          <w:rFonts w:ascii="Arial" w:hAnsi="Arial" w:cs="Arial"/>
          <w:sz w:val="20"/>
          <w:szCs w:val="20"/>
        </w:rPr>
        <w:tab/>
      </w:r>
      <w:r w:rsidRPr="00DB7005">
        <w:rPr>
          <w:rFonts w:ascii="Arial" w:hAnsi="Arial" w:cs="Arial"/>
          <w:sz w:val="20"/>
          <w:szCs w:val="20"/>
        </w:rPr>
        <w:t>Datum:</w:t>
      </w:r>
    </w:p>
    <w:p w14:paraId="469F0424" w14:textId="468A049D" w:rsidR="00FE6179" w:rsidRDefault="00DA39C7" w:rsidP="00DA39C7">
      <w:pPr>
        <w:pStyle w:val="86079Schnelltests"/>
        <w:tabs>
          <w:tab w:val="left" w:pos="170"/>
        </w:tabs>
        <w:ind w:left="0" w:firstLine="0"/>
        <w:jc w:val="center"/>
        <w:rPr>
          <w:b/>
          <w:bCs/>
          <w:sz w:val="24"/>
          <w:szCs w:val="24"/>
          <w:u w:val="single"/>
        </w:rPr>
      </w:pPr>
      <w:r w:rsidRPr="00DA39C7">
        <w:rPr>
          <w:b/>
          <w:bCs/>
          <w:sz w:val="24"/>
          <w:szCs w:val="24"/>
          <w:u w:val="single"/>
        </w:rPr>
        <w:t xml:space="preserve">EINHEIT </w:t>
      </w:r>
      <w:r>
        <w:rPr>
          <w:b/>
          <w:bCs/>
          <w:sz w:val="24"/>
          <w:szCs w:val="24"/>
          <w:u w:val="single"/>
        </w:rPr>
        <w:t xml:space="preserve">5: </w:t>
      </w:r>
      <w:r w:rsidR="006B197D">
        <w:rPr>
          <w:b/>
          <w:bCs/>
          <w:sz w:val="24"/>
          <w:szCs w:val="24"/>
          <w:u w:val="single"/>
        </w:rPr>
        <w:tab/>
      </w:r>
      <w:r w:rsidR="006B197D">
        <w:rPr>
          <w:b/>
          <w:bCs/>
          <w:sz w:val="24"/>
          <w:szCs w:val="24"/>
          <w:u w:val="single"/>
        </w:rPr>
        <w:tab/>
      </w:r>
      <w:r w:rsidR="006B197D">
        <w:rPr>
          <w:b/>
          <w:bCs/>
          <w:sz w:val="24"/>
          <w:szCs w:val="24"/>
          <w:u w:val="single"/>
        </w:rPr>
        <w:tab/>
      </w:r>
      <w:r w:rsidR="006B197D">
        <w:rPr>
          <w:b/>
          <w:bCs/>
          <w:sz w:val="24"/>
          <w:szCs w:val="24"/>
          <w:u w:val="single"/>
        </w:rPr>
        <w:tab/>
      </w:r>
      <w:r w:rsidR="006B197D">
        <w:rPr>
          <w:b/>
          <w:bCs/>
          <w:sz w:val="24"/>
          <w:szCs w:val="24"/>
          <w:u w:val="single"/>
        </w:rPr>
        <w:tab/>
      </w:r>
      <w:r w:rsidR="006B197D">
        <w:rPr>
          <w:b/>
          <w:bCs/>
          <w:sz w:val="24"/>
          <w:szCs w:val="24"/>
          <w:u w:val="single"/>
        </w:rPr>
        <w:tab/>
      </w:r>
      <w:r w:rsidR="006B197D">
        <w:rPr>
          <w:b/>
          <w:bCs/>
          <w:sz w:val="24"/>
          <w:szCs w:val="24"/>
          <w:u w:val="single"/>
        </w:rPr>
        <w:tab/>
      </w:r>
      <w:r w:rsidR="006B197D">
        <w:rPr>
          <w:b/>
          <w:bCs/>
          <w:sz w:val="24"/>
          <w:szCs w:val="24"/>
          <w:u w:val="single"/>
        </w:rPr>
        <w:tab/>
      </w:r>
      <w:r w:rsidR="006B197D">
        <w:rPr>
          <w:b/>
          <w:bCs/>
          <w:sz w:val="24"/>
          <w:szCs w:val="24"/>
          <w:u w:val="single"/>
        </w:rPr>
        <w:tab/>
      </w:r>
    </w:p>
    <w:p w14:paraId="527BB7BA" w14:textId="432043A3" w:rsidR="002B3BDF" w:rsidRDefault="00B25995" w:rsidP="002B3BDF">
      <w:pPr>
        <w:pStyle w:val="86079Schnelltests"/>
        <w:tabs>
          <w:tab w:val="left" w:pos="170"/>
        </w:tabs>
        <w:ind w:left="0" w:firstLine="0"/>
        <w:jc w:val="both"/>
      </w:pPr>
      <w:r w:rsidRPr="00B25995">
        <w:drawing>
          <wp:anchor distT="0" distB="0" distL="114300" distR="114300" simplePos="0" relativeHeight="251695104" behindDoc="1" locked="0" layoutInCell="1" allowOverlap="1" wp14:anchorId="660D4934" wp14:editId="2B29AB57">
            <wp:simplePos x="0" y="0"/>
            <wp:positionH relativeFrom="column">
              <wp:posOffset>0</wp:posOffset>
            </wp:positionH>
            <wp:positionV relativeFrom="paragraph">
              <wp:posOffset>194310</wp:posOffset>
            </wp:positionV>
            <wp:extent cx="352425" cy="528955"/>
            <wp:effectExtent l="0" t="0" r="9525" b="4445"/>
            <wp:wrapTight wrapText="bothSides">
              <wp:wrapPolygon edited="0">
                <wp:start x="0" y="0"/>
                <wp:lineTo x="0" y="21004"/>
                <wp:lineTo x="21016" y="21004"/>
                <wp:lineTo x="21016" y="0"/>
                <wp:lineTo x="0" y="0"/>
              </wp:wrapPolygon>
            </wp:wrapTight>
            <wp:docPr id="21" name="Picture 4" descr="https://www.colourbox.de/preview/2255501-wine-collection-wine-bottle-and-glass-isolated-on-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www.colourbox.de/preview/2255501-wine-collection-wine-bottle-and-glass-isolated-on-white-backgroun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425" cy="528955"/>
                    </a:xfrm>
                    <a:prstGeom prst="rect">
                      <a:avLst/>
                    </a:prstGeom>
                    <a:noFill/>
                  </pic:spPr>
                </pic:pic>
              </a:graphicData>
            </a:graphic>
          </wp:anchor>
        </w:drawing>
      </w:r>
      <w:r w:rsidR="00C1037F">
        <w:br/>
      </w:r>
      <w:r w:rsidR="002B3BDF">
        <w:t>Am Montag n</w:t>
      </w:r>
      <w:r w:rsidR="002B3BDF" w:rsidRPr="002B3BDF">
        <w:t xml:space="preserve">ach der letzten Abi-Feier sind den Hausmeistern der Stadthalle beim Aufräumen ein paar </w:t>
      </w:r>
      <w:r w:rsidR="002B3BDF">
        <w:t xml:space="preserve">offene </w:t>
      </w:r>
      <w:r w:rsidR="002B3BDF" w:rsidRPr="002B3BDF">
        <w:t xml:space="preserve">Flaschen mit Weinresten in die Hände gefallen. Sie schütteten die Reste in den Abguss, als ihnen ein stechend saurer Geruch in die Nase stieg, der mit lieblichem Wein so gar nichts mehr zu tun hatte. </w:t>
      </w:r>
      <w:r w:rsidR="002B3BDF">
        <w:t>Der Wein ist zu Essig geworden. W</w:t>
      </w:r>
      <w:r w:rsidR="002B3BDF" w:rsidRPr="002B3BDF">
        <w:t xml:space="preserve">ie kann man </w:t>
      </w:r>
      <w:r w:rsidR="002B3BDF">
        <w:t xml:space="preserve">sich </w:t>
      </w:r>
      <w:r w:rsidR="002B3BDF" w:rsidRPr="002B3BDF">
        <w:t xml:space="preserve">das chemisch erklären? </w:t>
      </w:r>
    </w:p>
    <w:p w14:paraId="3D36FFAC" w14:textId="77777777" w:rsidR="00DD25E7" w:rsidRDefault="00DD25E7" w:rsidP="002B3BDF">
      <w:pPr>
        <w:pStyle w:val="86079Schnelltests"/>
        <w:tabs>
          <w:tab w:val="left" w:pos="170"/>
        </w:tabs>
        <w:ind w:left="0" w:firstLine="0"/>
        <w:jc w:val="both"/>
      </w:pPr>
    </w:p>
    <w:p w14:paraId="7F339515" w14:textId="77777777" w:rsidR="00C1037F" w:rsidRPr="00C1037F" w:rsidRDefault="00C1037F" w:rsidP="002B3BDF">
      <w:pPr>
        <w:pStyle w:val="86079Schnelltests"/>
        <w:tabs>
          <w:tab w:val="left" w:pos="170"/>
        </w:tabs>
        <w:ind w:left="0" w:firstLine="0"/>
        <w:jc w:val="both"/>
        <w:rPr>
          <w:b/>
          <w:bCs/>
          <w:u w:val="single"/>
        </w:rPr>
      </w:pPr>
      <w:r w:rsidRPr="00C1037F">
        <w:rPr>
          <w:b/>
          <w:bCs/>
          <w:u w:val="single"/>
        </w:rPr>
        <w:t xml:space="preserve">5.1. Essig und Essigsäureherstellung </w:t>
      </w:r>
    </w:p>
    <w:p w14:paraId="75625E1E" w14:textId="77777777" w:rsidR="00C1037F" w:rsidRDefault="00C1037F" w:rsidP="002B3BDF">
      <w:pPr>
        <w:pStyle w:val="86079Schnelltests"/>
        <w:tabs>
          <w:tab w:val="left" w:pos="170"/>
        </w:tabs>
        <w:ind w:left="0" w:firstLine="0"/>
        <w:jc w:val="both"/>
        <w:rPr>
          <w:b/>
          <w:bCs/>
        </w:rPr>
      </w:pPr>
    </w:p>
    <w:p w14:paraId="328ADEBF" w14:textId="468C2808" w:rsidR="0026385A" w:rsidRPr="002B3BDF" w:rsidRDefault="00C15DFD" w:rsidP="002B3BDF">
      <w:pPr>
        <w:pStyle w:val="86079Schnelltests"/>
        <w:tabs>
          <w:tab w:val="left" w:pos="170"/>
        </w:tabs>
        <w:ind w:left="0" w:firstLine="0"/>
        <w:jc w:val="both"/>
      </w:pPr>
      <w:r w:rsidRPr="00C15DFD">
        <w:rPr>
          <w:b/>
          <w:bCs/>
        </w:rPr>
        <w:t>Aufgabe</w:t>
      </w:r>
      <w:r w:rsidR="0075655F">
        <w:rPr>
          <w:b/>
          <w:bCs/>
        </w:rPr>
        <w:t xml:space="preserve"> 1</w:t>
      </w:r>
      <w:r w:rsidRPr="00C15DFD">
        <w:rPr>
          <w:b/>
          <w:bCs/>
        </w:rPr>
        <w:t>:</w:t>
      </w:r>
      <w:r>
        <w:t xml:space="preserve"> </w:t>
      </w:r>
      <w:r w:rsidR="0026385A">
        <w:t>Schon seit mehr als 4000 Jahren ist die Essig</w:t>
      </w:r>
      <w:r w:rsidR="00DD25E7">
        <w:t xml:space="preserve">herstellung aus Wein bekannt. </w:t>
      </w:r>
      <w:proofErr w:type="spellStart"/>
      <w:r w:rsidR="00DD25E7" w:rsidRPr="00B23C7D">
        <w:rPr>
          <w:u w:val="single"/>
        </w:rPr>
        <w:t>Lies</w:t>
      </w:r>
      <w:proofErr w:type="spellEnd"/>
      <w:r w:rsidR="00DD25E7">
        <w:t xml:space="preserve"> den Info-Text und beantworte die darunter stehenden Fragen. </w:t>
      </w:r>
    </w:p>
    <w:p w14:paraId="0B8B2A06" w14:textId="77777777" w:rsidR="00FE6179" w:rsidRDefault="00FE6179" w:rsidP="00970251">
      <w:pPr>
        <w:pStyle w:val="86079Schnelltests"/>
        <w:tabs>
          <w:tab w:val="left" w:pos="170"/>
        </w:tabs>
        <w:ind w:left="0" w:firstLine="0"/>
      </w:pPr>
    </w:p>
    <w:p w14:paraId="7D5975F1" w14:textId="2395239F" w:rsidR="00FE6179" w:rsidRDefault="00FE6179" w:rsidP="00970251">
      <w:pPr>
        <w:pStyle w:val="86079Schnelltests"/>
        <w:tabs>
          <w:tab w:val="left" w:pos="170"/>
        </w:tabs>
        <w:ind w:left="0" w:firstLine="0"/>
      </w:pPr>
      <w:r>
        <w:rPr>
          <w:rFonts w:cs="Arial"/>
          <w:b/>
          <w:noProof/>
          <w:sz w:val="28"/>
          <w:szCs w:val="28"/>
        </w:rPr>
        <mc:AlternateContent>
          <mc:Choice Requires="wps">
            <w:drawing>
              <wp:anchor distT="0" distB="0" distL="114300" distR="114300" simplePos="0" relativeHeight="251663360" behindDoc="0" locked="0" layoutInCell="1" allowOverlap="1" wp14:anchorId="1EC73CD5" wp14:editId="209AB172">
                <wp:simplePos x="0" y="0"/>
                <wp:positionH relativeFrom="column">
                  <wp:posOffset>3886200</wp:posOffset>
                </wp:positionH>
                <wp:positionV relativeFrom="paragraph">
                  <wp:posOffset>4366260</wp:posOffset>
                </wp:positionV>
                <wp:extent cx="2895600" cy="3333750"/>
                <wp:effectExtent l="0" t="0" r="0" b="0"/>
                <wp:wrapNone/>
                <wp:docPr id="2" name="Rechteck 2"/>
                <wp:cNvGraphicFramePr/>
                <a:graphic xmlns:a="http://schemas.openxmlformats.org/drawingml/2006/main">
                  <a:graphicData uri="http://schemas.microsoft.com/office/word/2010/wordprocessingShape">
                    <wps:wsp>
                      <wps:cNvSpPr/>
                      <wps:spPr>
                        <a:xfrm>
                          <a:off x="0" y="0"/>
                          <a:ext cx="2895600" cy="33337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6E451D" w14:textId="0530F8F3" w:rsidR="00DD25E7" w:rsidRDefault="0075655F" w:rsidP="00DD25E7">
                            <w:pPr>
                              <w:rPr>
                                <w:rFonts w:ascii="Arial" w:hAnsi="Arial" w:cs="Arial"/>
                                <w:sz w:val="20"/>
                                <w:szCs w:val="20"/>
                              </w:rPr>
                            </w:pPr>
                            <w:r>
                              <w:rPr>
                                <w:rFonts w:ascii="Arial" w:hAnsi="Arial" w:cs="Arial"/>
                                <w:b/>
                                <w:bCs/>
                                <w:sz w:val="20"/>
                                <w:szCs w:val="20"/>
                              </w:rPr>
                              <w:t>a)</w:t>
                            </w:r>
                            <w:r w:rsidR="00DD25E7">
                              <w:rPr>
                                <w:rFonts w:ascii="Arial" w:hAnsi="Arial" w:cs="Arial"/>
                                <w:sz w:val="20"/>
                                <w:szCs w:val="20"/>
                              </w:rPr>
                              <w:t xml:space="preserve"> </w:t>
                            </w:r>
                            <w:r w:rsidR="00DD25E7" w:rsidRPr="00B23C7D">
                              <w:rPr>
                                <w:rFonts w:ascii="Arial" w:hAnsi="Arial" w:cs="Arial"/>
                                <w:sz w:val="20"/>
                                <w:szCs w:val="20"/>
                                <w:u w:val="single"/>
                              </w:rPr>
                              <w:t>Formuliere</w:t>
                            </w:r>
                            <w:r w:rsidR="00DD25E7">
                              <w:rPr>
                                <w:rFonts w:ascii="Arial" w:hAnsi="Arial" w:cs="Arial"/>
                                <w:sz w:val="20"/>
                                <w:szCs w:val="20"/>
                              </w:rPr>
                              <w:t xml:space="preserve"> eine Wortgleichung für die Essigsäuregärung.</w:t>
                            </w:r>
                          </w:p>
                          <w:p w14:paraId="52DCA852" w14:textId="22FD3DCB" w:rsidR="00DD25E7" w:rsidRDefault="0075655F" w:rsidP="00DD25E7">
                            <w:pPr>
                              <w:rPr>
                                <w:rFonts w:ascii="Arial" w:hAnsi="Arial" w:cs="Arial"/>
                                <w:sz w:val="20"/>
                                <w:szCs w:val="20"/>
                              </w:rPr>
                            </w:pPr>
                            <w:r>
                              <w:rPr>
                                <w:rFonts w:ascii="Arial" w:hAnsi="Arial" w:cs="Arial"/>
                                <w:b/>
                                <w:bCs/>
                                <w:sz w:val="20"/>
                                <w:szCs w:val="20"/>
                              </w:rPr>
                              <w:t>b)</w:t>
                            </w:r>
                            <w:r w:rsidR="00DD25E7">
                              <w:rPr>
                                <w:rFonts w:ascii="Arial" w:hAnsi="Arial" w:cs="Arial"/>
                                <w:sz w:val="20"/>
                                <w:szCs w:val="20"/>
                              </w:rPr>
                              <w:t xml:space="preserve"> </w:t>
                            </w:r>
                            <w:r w:rsidR="00DD25E7" w:rsidRPr="00B23C7D">
                              <w:rPr>
                                <w:rFonts w:ascii="Arial" w:hAnsi="Arial" w:cs="Arial"/>
                                <w:sz w:val="20"/>
                                <w:szCs w:val="20"/>
                                <w:u w:val="single"/>
                              </w:rPr>
                              <w:t>Beschreibe</w:t>
                            </w:r>
                            <w:r w:rsidR="00DD25E7">
                              <w:rPr>
                                <w:rFonts w:ascii="Arial" w:hAnsi="Arial" w:cs="Arial"/>
                                <w:sz w:val="20"/>
                                <w:szCs w:val="20"/>
                              </w:rPr>
                              <w:t xml:space="preserve"> die Essigsäuregewinnung und </w:t>
                            </w:r>
                            <w:r w:rsidR="00DD25E7" w:rsidRPr="00B23C7D">
                              <w:rPr>
                                <w:rFonts w:ascii="Arial" w:hAnsi="Arial" w:cs="Arial"/>
                                <w:sz w:val="20"/>
                                <w:szCs w:val="20"/>
                                <w:u w:val="single"/>
                              </w:rPr>
                              <w:t>begründe</w:t>
                            </w:r>
                            <w:r w:rsidR="00DD25E7">
                              <w:rPr>
                                <w:rFonts w:ascii="Arial" w:hAnsi="Arial" w:cs="Arial"/>
                                <w:sz w:val="20"/>
                                <w:szCs w:val="20"/>
                              </w:rPr>
                              <w:t xml:space="preserve">, warum mit diesem Verfahren keine hochkonzentrierte Essigsäure </w:t>
                            </w:r>
                            <w:r w:rsidR="00C15DFD">
                              <w:rPr>
                                <w:rFonts w:ascii="Arial" w:hAnsi="Arial" w:cs="Arial"/>
                                <w:sz w:val="20"/>
                                <w:szCs w:val="20"/>
                              </w:rPr>
                              <w:t xml:space="preserve">(max. 15%) </w:t>
                            </w:r>
                            <w:r w:rsidR="00DD25E7">
                              <w:rPr>
                                <w:rFonts w:ascii="Arial" w:hAnsi="Arial" w:cs="Arial"/>
                                <w:sz w:val="20"/>
                                <w:szCs w:val="20"/>
                              </w:rPr>
                              <w:t>hergestellt werden kann.</w:t>
                            </w:r>
                          </w:p>
                          <w:p w14:paraId="41640DFC" w14:textId="01697404" w:rsidR="00DD25E7" w:rsidRDefault="0075655F" w:rsidP="00DD25E7">
                            <w:pPr>
                              <w:rPr>
                                <w:rFonts w:ascii="Arial" w:hAnsi="Arial" w:cs="Arial"/>
                                <w:sz w:val="20"/>
                                <w:szCs w:val="20"/>
                              </w:rPr>
                            </w:pPr>
                            <w:r>
                              <w:rPr>
                                <w:rFonts w:ascii="Arial" w:hAnsi="Arial" w:cs="Arial"/>
                                <w:b/>
                                <w:bCs/>
                                <w:sz w:val="20"/>
                                <w:szCs w:val="20"/>
                              </w:rPr>
                              <w:t>c)</w:t>
                            </w:r>
                            <w:r w:rsidR="00DD25E7">
                              <w:rPr>
                                <w:rFonts w:ascii="Arial" w:hAnsi="Arial" w:cs="Arial"/>
                                <w:sz w:val="20"/>
                                <w:szCs w:val="20"/>
                              </w:rPr>
                              <w:t xml:space="preserve"> Die Herstellung von höher konzentrierter Essigsäure (z.B. Essigessenz) erfolgt durch die katalytische Oxidation von Ethanal. </w:t>
                            </w:r>
                          </w:p>
                          <w:p w14:paraId="0BECA88B" w14:textId="51E7EC68" w:rsidR="00DD25E7" w:rsidRDefault="0075655F" w:rsidP="00DD25E7">
                            <w:pPr>
                              <w:rPr>
                                <w:rFonts w:ascii="Arial" w:hAnsi="Arial" w:cs="Arial"/>
                                <w:sz w:val="20"/>
                                <w:szCs w:val="20"/>
                              </w:rPr>
                            </w:pPr>
                            <w:r>
                              <w:rPr>
                                <w:rFonts w:ascii="Arial" w:hAnsi="Arial" w:cs="Arial"/>
                                <w:b/>
                                <w:bCs/>
                                <w:sz w:val="20"/>
                                <w:szCs w:val="20"/>
                              </w:rPr>
                              <w:tab/>
                            </w:r>
                            <w:r w:rsidRPr="0075655F">
                              <w:rPr>
                                <w:rFonts w:ascii="Arial" w:hAnsi="Arial" w:cs="Arial"/>
                                <w:b/>
                                <w:bCs/>
                                <w:sz w:val="20"/>
                                <w:szCs w:val="20"/>
                              </w:rPr>
                              <w:sym w:font="Wingdings" w:char="F0E0"/>
                            </w:r>
                            <w:r>
                              <w:rPr>
                                <w:rFonts w:ascii="Arial" w:hAnsi="Arial" w:cs="Arial"/>
                                <w:b/>
                                <w:bCs/>
                                <w:sz w:val="20"/>
                                <w:szCs w:val="20"/>
                              </w:rPr>
                              <w:t xml:space="preserve"> </w:t>
                            </w:r>
                            <w:r w:rsidRPr="00B23C7D">
                              <w:rPr>
                                <w:rFonts w:ascii="Arial" w:hAnsi="Arial" w:cs="Arial"/>
                                <w:sz w:val="20"/>
                                <w:szCs w:val="20"/>
                                <w:u w:val="single"/>
                              </w:rPr>
                              <w:t>F</w:t>
                            </w:r>
                            <w:r w:rsidR="00DD25E7" w:rsidRPr="00B23C7D">
                              <w:rPr>
                                <w:rFonts w:ascii="Arial" w:hAnsi="Arial" w:cs="Arial"/>
                                <w:sz w:val="20"/>
                                <w:szCs w:val="20"/>
                                <w:u w:val="single"/>
                              </w:rPr>
                              <w:t>ormuliere</w:t>
                            </w:r>
                            <w:r w:rsidR="00DD25E7">
                              <w:rPr>
                                <w:rFonts w:ascii="Arial" w:hAnsi="Arial" w:cs="Arial"/>
                                <w:sz w:val="20"/>
                                <w:szCs w:val="20"/>
                              </w:rPr>
                              <w:t xml:space="preserve"> eine Wortgleichung für </w:t>
                            </w:r>
                            <w:r>
                              <w:rPr>
                                <w:rFonts w:ascii="Arial" w:hAnsi="Arial" w:cs="Arial"/>
                                <w:sz w:val="20"/>
                                <w:szCs w:val="20"/>
                              </w:rPr>
                              <w:tab/>
                            </w:r>
                            <w:r w:rsidR="00DD25E7">
                              <w:rPr>
                                <w:rFonts w:ascii="Arial" w:hAnsi="Arial" w:cs="Arial"/>
                                <w:sz w:val="20"/>
                                <w:szCs w:val="20"/>
                              </w:rPr>
                              <w:t>die synthetische Herstellung.</w:t>
                            </w:r>
                          </w:p>
                          <w:p w14:paraId="44BC81ED" w14:textId="2CC32531" w:rsidR="00DD25E7" w:rsidRPr="00DD25E7" w:rsidRDefault="0075655F" w:rsidP="00DD25E7">
                            <w:pPr>
                              <w:rPr>
                                <w:rFonts w:ascii="Arial" w:hAnsi="Arial" w:cs="Arial"/>
                                <w:sz w:val="20"/>
                                <w:szCs w:val="20"/>
                              </w:rPr>
                            </w:pPr>
                            <w:r>
                              <w:rPr>
                                <w:rFonts w:ascii="Arial" w:hAnsi="Arial" w:cs="Arial"/>
                                <w:b/>
                                <w:bCs/>
                                <w:sz w:val="20"/>
                                <w:szCs w:val="20"/>
                              </w:rPr>
                              <w:tab/>
                            </w:r>
                            <w:r w:rsidRPr="0075655F">
                              <w:rPr>
                                <w:rFonts w:ascii="Arial" w:hAnsi="Arial" w:cs="Arial"/>
                                <w:b/>
                                <w:bCs/>
                                <w:sz w:val="20"/>
                                <w:szCs w:val="20"/>
                              </w:rPr>
                              <w:sym w:font="Wingdings" w:char="F0E0"/>
                            </w:r>
                            <w:r>
                              <w:rPr>
                                <w:rFonts w:ascii="Arial" w:hAnsi="Arial" w:cs="Arial"/>
                                <w:b/>
                                <w:bCs/>
                                <w:sz w:val="20"/>
                                <w:szCs w:val="20"/>
                              </w:rPr>
                              <w:t xml:space="preserve"> </w:t>
                            </w:r>
                            <w:r w:rsidR="00DD25E7" w:rsidRPr="00B23C7D">
                              <w:rPr>
                                <w:rFonts w:ascii="Arial" w:hAnsi="Arial" w:cs="Arial"/>
                                <w:sz w:val="20"/>
                                <w:szCs w:val="20"/>
                                <w:u w:val="single"/>
                              </w:rPr>
                              <w:t>Nenne</w:t>
                            </w:r>
                            <w:r w:rsidR="00DD25E7">
                              <w:rPr>
                                <w:rFonts w:ascii="Arial" w:hAnsi="Arial" w:cs="Arial"/>
                                <w:sz w:val="20"/>
                                <w:szCs w:val="20"/>
                              </w:rPr>
                              <w:t xml:space="preserve"> Gemeinsamkeiten und </w:t>
                            </w:r>
                            <w:r>
                              <w:rPr>
                                <w:rFonts w:ascii="Arial" w:hAnsi="Arial" w:cs="Arial"/>
                                <w:sz w:val="20"/>
                                <w:szCs w:val="20"/>
                              </w:rPr>
                              <w:tab/>
                            </w:r>
                            <w:r w:rsidR="00DD25E7">
                              <w:rPr>
                                <w:rFonts w:ascii="Arial" w:hAnsi="Arial" w:cs="Arial"/>
                                <w:sz w:val="20"/>
                                <w:szCs w:val="20"/>
                              </w:rPr>
                              <w:t xml:space="preserve">Unterschiede von biochemischer und </w:t>
                            </w:r>
                            <w:r>
                              <w:rPr>
                                <w:rFonts w:ascii="Arial" w:hAnsi="Arial" w:cs="Arial"/>
                                <w:sz w:val="20"/>
                                <w:szCs w:val="20"/>
                              </w:rPr>
                              <w:tab/>
                            </w:r>
                            <w:r w:rsidR="00DD25E7">
                              <w:rPr>
                                <w:rFonts w:ascii="Arial" w:hAnsi="Arial" w:cs="Arial"/>
                                <w:sz w:val="20"/>
                                <w:szCs w:val="20"/>
                              </w:rPr>
                              <w:t xml:space="preserve">katalytischer Herstellung von </w:t>
                            </w:r>
                            <w:r>
                              <w:rPr>
                                <w:rFonts w:ascii="Arial" w:hAnsi="Arial" w:cs="Arial"/>
                                <w:sz w:val="20"/>
                                <w:szCs w:val="20"/>
                              </w:rPr>
                              <w:tab/>
                            </w:r>
                            <w:r w:rsidR="00DD25E7">
                              <w:rPr>
                                <w:rFonts w:ascii="Arial" w:hAnsi="Arial" w:cs="Arial"/>
                                <w:sz w:val="20"/>
                                <w:szCs w:val="20"/>
                              </w:rPr>
                              <w:t xml:space="preserve">Essigsäure. Um welchen Reaktionstyp </w:t>
                            </w:r>
                            <w:r>
                              <w:rPr>
                                <w:rFonts w:ascii="Arial" w:hAnsi="Arial" w:cs="Arial"/>
                                <w:sz w:val="20"/>
                                <w:szCs w:val="20"/>
                              </w:rPr>
                              <w:tab/>
                            </w:r>
                            <w:r w:rsidR="00DD25E7">
                              <w:rPr>
                                <w:rFonts w:ascii="Arial" w:hAnsi="Arial" w:cs="Arial"/>
                                <w:sz w:val="20"/>
                                <w:szCs w:val="20"/>
                              </w:rPr>
                              <w:t xml:space="preserve">handelt es sich bei beiden Reaktionen?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73CD5" id="Rechteck 2" o:spid="_x0000_s1026" style="position:absolute;margin-left:306pt;margin-top:343.8pt;width:228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" fillcolor="white [3201]" stroked="f" strokeweight="1pt">
                <v:textbox>
                  <w:txbxContent>
                    <w:p w14:paraId="716E451D" w14:textId="0530F8F3" w:rsidR="00DD25E7" w:rsidRDefault="0075655F" w:rsidP="00DD25E7">
                      <w:pPr>
                        <w:rPr>
                          <w:rFonts w:ascii="Arial" w:hAnsi="Arial" w:cs="Arial"/>
                          <w:sz w:val="20"/>
                          <w:szCs w:val="20"/>
                        </w:rPr>
                      </w:pPr>
                      <w:r>
                        <w:rPr>
                          <w:rFonts w:ascii="Arial" w:hAnsi="Arial" w:cs="Arial"/>
                          <w:b/>
                          <w:bCs/>
                          <w:sz w:val="20"/>
                          <w:szCs w:val="20"/>
                        </w:rPr>
                        <w:t>a)</w:t>
                      </w:r>
                      <w:r w:rsidR="00DD25E7">
                        <w:rPr>
                          <w:rFonts w:ascii="Arial" w:hAnsi="Arial" w:cs="Arial"/>
                          <w:sz w:val="20"/>
                          <w:szCs w:val="20"/>
                        </w:rPr>
                        <w:t xml:space="preserve"> </w:t>
                      </w:r>
                      <w:r w:rsidR="00DD25E7" w:rsidRPr="00B23C7D">
                        <w:rPr>
                          <w:rFonts w:ascii="Arial" w:hAnsi="Arial" w:cs="Arial"/>
                          <w:sz w:val="20"/>
                          <w:szCs w:val="20"/>
                          <w:u w:val="single"/>
                        </w:rPr>
                        <w:t>Formuliere</w:t>
                      </w:r>
                      <w:r w:rsidR="00DD25E7">
                        <w:rPr>
                          <w:rFonts w:ascii="Arial" w:hAnsi="Arial" w:cs="Arial"/>
                          <w:sz w:val="20"/>
                          <w:szCs w:val="20"/>
                        </w:rPr>
                        <w:t xml:space="preserve"> eine Wortgleichung für die Essigsäuregärung.</w:t>
                      </w:r>
                    </w:p>
                    <w:p w14:paraId="52DCA852" w14:textId="22FD3DCB" w:rsidR="00DD25E7" w:rsidRDefault="0075655F" w:rsidP="00DD25E7">
                      <w:pPr>
                        <w:rPr>
                          <w:rFonts w:ascii="Arial" w:hAnsi="Arial" w:cs="Arial"/>
                          <w:sz w:val="20"/>
                          <w:szCs w:val="20"/>
                        </w:rPr>
                      </w:pPr>
                      <w:r>
                        <w:rPr>
                          <w:rFonts w:ascii="Arial" w:hAnsi="Arial" w:cs="Arial"/>
                          <w:b/>
                          <w:bCs/>
                          <w:sz w:val="20"/>
                          <w:szCs w:val="20"/>
                        </w:rPr>
                        <w:t>b)</w:t>
                      </w:r>
                      <w:r w:rsidR="00DD25E7">
                        <w:rPr>
                          <w:rFonts w:ascii="Arial" w:hAnsi="Arial" w:cs="Arial"/>
                          <w:sz w:val="20"/>
                          <w:szCs w:val="20"/>
                        </w:rPr>
                        <w:t xml:space="preserve"> </w:t>
                      </w:r>
                      <w:r w:rsidR="00DD25E7" w:rsidRPr="00B23C7D">
                        <w:rPr>
                          <w:rFonts w:ascii="Arial" w:hAnsi="Arial" w:cs="Arial"/>
                          <w:sz w:val="20"/>
                          <w:szCs w:val="20"/>
                          <w:u w:val="single"/>
                        </w:rPr>
                        <w:t>Beschreibe</w:t>
                      </w:r>
                      <w:r w:rsidR="00DD25E7">
                        <w:rPr>
                          <w:rFonts w:ascii="Arial" w:hAnsi="Arial" w:cs="Arial"/>
                          <w:sz w:val="20"/>
                          <w:szCs w:val="20"/>
                        </w:rPr>
                        <w:t xml:space="preserve"> die Essigsäuregewinnung und </w:t>
                      </w:r>
                      <w:r w:rsidR="00DD25E7" w:rsidRPr="00B23C7D">
                        <w:rPr>
                          <w:rFonts w:ascii="Arial" w:hAnsi="Arial" w:cs="Arial"/>
                          <w:sz w:val="20"/>
                          <w:szCs w:val="20"/>
                          <w:u w:val="single"/>
                        </w:rPr>
                        <w:t>begründe</w:t>
                      </w:r>
                      <w:r w:rsidR="00DD25E7">
                        <w:rPr>
                          <w:rFonts w:ascii="Arial" w:hAnsi="Arial" w:cs="Arial"/>
                          <w:sz w:val="20"/>
                          <w:szCs w:val="20"/>
                        </w:rPr>
                        <w:t xml:space="preserve">, warum mit diesem Verfahren keine hochkonzentrierte Essigsäure </w:t>
                      </w:r>
                      <w:r w:rsidR="00C15DFD">
                        <w:rPr>
                          <w:rFonts w:ascii="Arial" w:hAnsi="Arial" w:cs="Arial"/>
                          <w:sz w:val="20"/>
                          <w:szCs w:val="20"/>
                        </w:rPr>
                        <w:t xml:space="preserve">(max. 15%) </w:t>
                      </w:r>
                      <w:r w:rsidR="00DD25E7">
                        <w:rPr>
                          <w:rFonts w:ascii="Arial" w:hAnsi="Arial" w:cs="Arial"/>
                          <w:sz w:val="20"/>
                          <w:szCs w:val="20"/>
                        </w:rPr>
                        <w:t>hergestellt werden kann.</w:t>
                      </w:r>
                    </w:p>
                    <w:p w14:paraId="41640DFC" w14:textId="01697404" w:rsidR="00DD25E7" w:rsidRDefault="0075655F" w:rsidP="00DD25E7">
                      <w:pPr>
                        <w:rPr>
                          <w:rFonts w:ascii="Arial" w:hAnsi="Arial" w:cs="Arial"/>
                          <w:sz w:val="20"/>
                          <w:szCs w:val="20"/>
                        </w:rPr>
                      </w:pPr>
                      <w:r>
                        <w:rPr>
                          <w:rFonts w:ascii="Arial" w:hAnsi="Arial" w:cs="Arial"/>
                          <w:b/>
                          <w:bCs/>
                          <w:sz w:val="20"/>
                          <w:szCs w:val="20"/>
                        </w:rPr>
                        <w:t>c)</w:t>
                      </w:r>
                      <w:r w:rsidR="00DD25E7">
                        <w:rPr>
                          <w:rFonts w:ascii="Arial" w:hAnsi="Arial" w:cs="Arial"/>
                          <w:sz w:val="20"/>
                          <w:szCs w:val="20"/>
                        </w:rPr>
                        <w:t xml:space="preserve"> Die Herstellung von höher konzentrierter Essigsäure (z.B. Essigessenz) erfolgt durch die katalytische Oxidation von Ethanal. </w:t>
                      </w:r>
                    </w:p>
                    <w:p w14:paraId="0BECA88B" w14:textId="51E7EC68" w:rsidR="00DD25E7" w:rsidRDefault="0075655F" w:rsidP="00DD25E7">
                      <w:pPr>
                        <w:rPr>
                          <w:rFonts w:ascii="Arial" w:hAnsi="Arial" w:cs="Arial"/>
                          <w:sz w:val="20"/>
                          <w:szCs w:val="20"/>
                        </w:rPr>
                      </w:pPr>
                      <w:r>
                        <w:rPr>
                          <w:rFonts w:ascii="Arial" w:hAnsi="Arial" w:cs="Arial"/>
                          <w:b/>
                          <w:bCs/>
                          <w:sz w:val="20"/>
                          <w:szCs w:val="20"/>
                        </w:rPr>
                        <w:tab/>
                      </w:r>
                      <w:r w:rsidRPr="0075655F">
                        <w:rPr>
                          <w:rFonts w:ascii="Arial" w:hAnsi="Arial" w:cs="Arial"/>
                          <w:b/>
                          <w:bCs/>
                          <w:sz w:val="20"/>
                          <w:szCs w:val="20"/>
                        </w:rPr>
                        <w:sym w:font="Wingdings" w:char="F0E0"/>
                      </w:r>
                      <w:r>
                        <w:rPr>
                          <w:rFonts w:ascii="Arial" w:hAnsi="Arial" w:cs="Arial"/>
                          <w:b/>
                          <w:bCs/>
                          <w:sz w:val="20"/>
                          <w:szCs w:val="20"/>
                        </w:rPr>
                        <w:t xml:space="preserve"> </w:t>
                      </w:r>
                      <w:r w:rsidRPr="00B23C7D">
                        <w:rPr>
                          <w:rFonts w:ascii="Arial" w:hAnsi="Arial" w:cs="Arial"/>
                          <w:sz w:val="20"/>
                          <w:szCs w:val="20"/>
                          <w:u w:val="single"/>
                        </w:rPr>
                        <w:t>F</w:t>
                      </w:r>
                      <w:r w:rsidR="00DD25E7" w:rsidRPr="00B23C7D">
                        <w:rPr>
                          <w:rFonts w:ascii="Arial" w:hAnsi="Arial" w:cs="Arial"/>
                          <w:sz w:val="20"/>
                          <w:szCs w:val="20"/>
                          <w:u w:val="single"/>
                        </w:rPr>
                        <w:t>ormuliere</w:t>
                      </w:r>
                      <w:r w:rsidR="00DD25E7">
                        <w:rPr>
                          <w:rFonts w:ascii="Arial" w:hAnsi="Arial" w:cs="Arial"/>
                          <w:sz w:val="20"/>
                          <w:szCs w:val="20"/>
                        </w:rPr>
                        <w:t xml:space="preserve"> eine Wortgleichung für </w:t>
                      </w:r>
                      <w:r>
                        <w:rPr>
                          <w:rFonts w:ascii="Arial" w:hAnsi="Arial" w:cs="Arial"/>
                          <w:sz w:val="20"/>
                          <w:szCs w:val="20"/>
                        </w:rPr>
                        <w:tab/>
                      </w:r>
                      <w:r w:rsidR="00DD25E7">
                        <w:rPr>
                          <w:rFonts w:ascii="Arial" w:hAnsi="Arial" w:cs="Arial"/>
                          <w:sz w:val="20"/>
                          <w:szCs w:val="20"/>
                        </w:rPr>
                        <w:t>die synthetische Herstellung.</w:t>
                      </w:r>
                    </w:p>
                    <w:p w14:paraId="44BC81ED" w14:textId="2CC32531" w:rsidR="00DD25E7" w:rsidRPr="00DD25E7" w:rsidRDefault="0075655F" w:rsidP="00DD25E7">
                      <w:pPr>
                        <w:rPr>
                          <w:rFonts w:ascii="Arial" w:hAnsi="Arial" w:cs="Arial"/>
                          <w:sz w:val="20"/>
                          <w:szCs w:val="20"/>
                        </w:rPr>
                      </w:pPr>
                      <w:r>
                        <w:rPr>
                          <w:rFonts w:ascii="Arial" w:hAnsi="Arial" w:cs="Arial"/>
                          <w:b/>
                          <w:bCs/>
                          <w:sz w:val="20"/>
                          <w:szCs w:val="20"/>
                        </w:rPr>
                        <w:tab/>
                      </w:r>
                      <w:r w:rsidRPr="0075655F">
                        <w:rPr>
                          <w:rFonts w:ascii="Arial" w:hAnsi="Arial" w:cs="Arial"/>
                          <w:b/>
                          <w:bCs/>
                          <w:sz w:val="20"/>
                          <w:szCs w:val="20"/>
                        </w:rPr>
                        <w:sym w:font="Wingdings" w:char="F0E0"/>
                      </w:r>
                      <w:r>
                        <w:rPr>
                          <w:rFonts w:ascii="Arial" w:hAnsi="Arial" w:cs="Arial"/>
                          <w:b/>
                          <w:bCs/>
                          <w:sz w:val="20"/>
                          <w:szCs w:val="20"/>
                        </w:rPr>
                        <w:t xml:space="preserve"> </w:t>
                      </w:r>
                      <w:r w:rsidR="00DD25E7" w:rsidRPr="00B23C7D">
                        <w:rPr>
                          <w:rFonts w:ascii="Arial" w:hAnsi="Arial" w:cs="Arial"/>
                          <w:sz w:val="20"/>
                          <w:szCs w:val="20"/>
                          <w:u w:val="single"/>
                        </w:rPr>
                        <w:t>Nenne</w:t>
                      </w:r>
                      <w:r w:rsidR="00DD25E7">
                        <w:rPr>
                          <w:rFonts w:ascii="Arial" w:hAnsi="Arial" w:cs="Arial"/>
                          <w:sz w:val="20"/>
                          <w:szCs w:val="20"/>
                        </w:rPr>
                        <w:t xml:space="preserve"> Gemeinsamkeiten und </w:t>
                      </w:r>
                      <w:r>
                        <w:rPr>
                          <w:rFonts w:ascii="Arial" w:hAnsi="Arial" w:cs="Arial"/>
                          <w:sz w:val="20"/>
                          <w:szCs w:val="20"/>
                        </w:rPr>
                        <w:tab/>
                      </w:r>
                      <w:r w:rsidR="00DD25E7">
                        <w:rPr>
                          <w:rFonts w:ascii="Arial" w:hAnsi="Arial" w:cs="Arial"/>
                          <w:sz w:val="20"/>
                          <w:szCs w:val="20"/>
                        </w:rPr>
                        <w:t xml:space="preserve">Unterschiede von biochemischer und </w:t>
                      </w:r>
                      <w:r>
                        <w:rPr>
                          <w:rFonts w:ascii="Arial" w:hAnsi="Arial" w:cs="Arial"/>
                          <w:sz w:val="20"/>
                          <w:szCs w:val="20"/>
                        </w:rPr>
                        <w:tab/>
                      </w:r>
                      <w:r w:rsidR="00DD25E7">
                        <w:rPr>
                          <w:rFonts w:ascii="Arial" w:hAnsi="Arial" w:cs="Arial"/>
                          <w:sz w:val="20"/>
                          <w:szCs w:val="20"/>
                        </w:rPr>
                        <w:t xml:space="preserve">katalytischer Herstellung von </w:t>
                      </w:r>
                      <w:r>
                        <w:rPr>
                          <w:rFonts w:ascii="Arial" w:hAnsi="Arial" w:cs="Arial"/>
                          <w:sz w:val="20"/>
                          <w:szCs w:val="20"/>
                        </w:rPr>
                        <w:tab/>
                      </w:r>
                      <w:r w:rsidR="00DD25E7">
                        <w:rPr>
                          <w:rFonts w:ascii="Arial" w:hAnsi="Arial" w:cs="Arial"/>
                          <w:sz w:val="20"/>
                          <w:szCs w:val="20"/>
                        </w:rPr>
                        <w:t xml:space="preserve">Essigsäure. Um welchen Reaktionstyp </w:t>
                      </w:r>
                      <w:r>
                        <w:rPr>
                          <w:rFonts w:ascii="Arial" w:hAnsi="Arial" w:cs="Arial"/>
                          <w:sz w:val="20"/>
                          <w:szCs w:val="20"/>
                        </w:rPr>
                        <w:tab/>
                      </w:r>
                      <w:r w:rsidR="00DD25E7">
                        <w:rPr>
                          <w:rFonts w:ascii="Arial" w:hAnsi="Arial" w:cs="Arial"/>
                          <w:sz w:val="20"/>
                          <w:szCs w:val="20"/>
                        </w:rPr>
                        <w:t xml:space="preserve">handelt es sich bei beiden Reaktionen? </w:t>
                      </w:r>
                    </w:p>
                  </w:txbxContent>
                </v:textbox>
              </v:rect>
            </w:pict>
          </mc:Fallback>
        </mc:AlternateContent>
      </w:r>
      <w:r>
        <w:rPr>
          <w:rFonts w:cs="Arial"/>
          <w:b/>
          <w:noProof/>
          <w:sz w:val="28"/>
          <w:szCs w:val="28"/>
        </w:rPr>
        <w:drawing>
          <wp:inline distT="0" distB="0" distL="0" distR="0" wp14:anchorId="17345E3F" wp14:editId="2526A663">
            <wp:extent cx="5803796" cy="74199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rotWithShape="1">
                    <a:blip r:embed="rId10" cstate="print">
                      <a:extLst>
                        <a:ext uri="{28A0092B-C50C-407E-A947-70E740481C1C}">
                          <a14:useLocalDpi xmlns:a14="http://schemas.microsoft.com/office/drawing/2010/main" val="0"/>
                        </a:ext>
                      </a:extLst>
                    </a:blip>
                    <a:srcRect l="2507" t="3673" r="11978" b="6093"/>
                    <a:stretch/>
                  </pic:blipFill>
                  <pic:spPr bwMode="auto">
                    <a:xfrm rot="10800000">
                      <a:off x="0" y="0"/>
                      <a:ext cx="5803796" cy="7419975"/>
                    </a:xfrm>
                    <a:prstGeom prst="rect">
                      <a:avLst/>
                    </a:prstGeom>
                    <a:ln>
                      <a:noFill/>
                    </a:ln>
                    <a:extLst>
                      <a:ext uri="{53640926-AAD7-44D8-BBD7-CCE9431645EC}">
                        <a14:shadowObscured xmlns:a14="http://schemas.microsoft.com/office/drawing/2010/main"/>
                      </a:ext>
                    </a:extLst>
                  </pic:spPr>
                </pic:pic>
              </a:graphicData>
            </a:graphic>
          </wp:inline>
        </w:drawing>
      </w:r>
    </w:p>
    <w:p w14:paraId="4E14FCA8" w14:textId="77777777" w:rsidR="00D67D09" w:rsidRDefault="00D67D09" w:rsidP="003130C2">
      <w:pPr>
        <w:pStyle w:val="86079Schnelltests"/>
        <w:tabs>
          <w:tab w:val="left" w:pos="170"/>
        </w:tabs>
        <w:spacing w:line="360" w:lineRule="auto"/>
        <w:rPr>
          <w:b/>
          <w:u w:val="single"/>
        </w:rPr>
      </w:pPr>
    </w:p>
    <w:p w14:paraId="33715133" w14:textId="162D94E5" w:rsidR="00970251" w:rsidRDefault="00C1037F" w:rsidP="003130C2">
      <w:pPr>
        <w:pStyle w:val="86079Schnelltests"/>
        <w:tabs>
          <w:tab w:val="left" w:pos="170"/>
        </w:tabs>
        <w:spacing w:line="360" w:lineRule="auto"/>
        <w:ind w:left="0" w:firstLine="0"/>
        <w:rPr>
          <w:b/>
          <w:u w:val="single"/>
        </w:rPr>
      </w:pPr>
      <w:r w:rsidRPr="00C1037F">
        <w:rPr>
          <w:b/>
          <w:u w:val="single"/>
        </w:rPr>
        <w:t>5.2. Die Struktur des Essigsäure-Moleküls</w:t>
      </w:r>
    </w:p>
    <w:p w14:paraId="2B6DA984" w14:textId="290CEE71" w:rsidR="003130C2" w:rsidRDefault="00C1037F" w:rsidP="003130C2">
      <w:pPr>
        <w:pStyle w:val="86079Schnelltests"/>
        <w:tabs>
          <w:tab w:val="clear" w:pos="397"/>
          <w:tab w:val="left" w:pos="0"/>
        </w:tabs>
        <w:spacing w:line="360" w:lineRule="auto"/>
        <w:ind w:left="0" w:firstLine="0"/>
        <w:rPr>
          <w:bCs/>
        </w:rPr>
      </w:pPr>
      <w:r w:rsidRPr="001830E9">
        <w:rPr>
          <w:b/>
        </w:rPr>
        <w:t>Aufgabe</w:t>
      </w:r>
      <w:r w:rsidR="0075655F" w:rsidRPr="001830E9">
        <w:rPr>
          <w:b/>
        </w:rPr>
        <w:t xml:space="preserve"> 2</w:t>
      </w:r>
      <w:r w:rsidRPr="001830E9">
        <w:rPr>
          <w:b/>
        </w:rPr>
        <w:t>:</w:t>
      </w:r>
      <w:r>
        <w:rPr>
          <w:bCs/>
        </w:rPr>
        <w:t xml:space="preserve"> </w:t>
      </w:r>
      <w:r w:rsidRPr="00C1037F">
        <w:rPr>
          <w:bCs/>
        </w:rPr>
        <w:t>Die Summenformel des Essigsäure-Moleküls ist C</w:t>
      </w:r>
      <w:r w:rsidRPr="00C1037F">
        <w:rPr>
          <w:bCs/>
          <w:vertAlign w:val="subscript"/>
        </w:rPr>
        <w:t>2</w:t>
      </w:r>
      <w:r w:rsidRPr="00C1037F">
        <w:rPr>
          <w:bCs/>
        </w:rPr>
        <w:t>H</w:t>
      </w:r>
      <w:r w:rsidRPr="00C1037F">
        <w:rPr>
          <w:bCs/>
          <w:vertAlign w:val="subscript"/>
        </w:rPr>
        <w:t>4</w:t>
      </w:r>
      <w:r w:rsidRPr="00C1037F">
        <w:rPr>
          <w:bCs/>
        </w:rPr>
        <w:t>O</w:t>
      </w:r>
      <w:r w:rsidRPr="00C1037F">
        <w:rPr>
          <w:bCs/>
          <w:vertAlign w:val="subscript"/>
        </w:rPr>
        <w:t>2</w:t>
      </w:r>
      <w:r w:rsidRPr="00C1037F">
        <w:rPr>
          <w:bCs/>
        </w:rPr>
        <w:t>.</w:t>
      </w:r>
      <w:r w:rsidR="001830E9">
        <w:rPr>
          <w:bCs/>
        </w:rPr>
        <w:t xml:space="preserve"> Im Folgenden sind Isomere dieser Summenformel dargestellt.</w:t>
      </w:r>
    </w:p>
    <w:p w14:paraId="1D92CE42" w14:textId="242DC35C" w:rsidR="001830E9" w:rsidRDefault="001830E9" w:rsidP="003130C2">
      <w:pPr>
        <w:pStyle w:val="86079Schnelltests"/>
        <w:tabs>
          <w:tab w:val="left" w:pos="170"/>
        </w:tabs>
        <w:spacing w:line="360" w:lineRule="auto"/>
        <w:rPr>
          <w:bCs/>
        </w:rPr>
      </w:pPr>
      <w:r w:rsidRPr="001830E9">
        <w:rPr>
          <w:b/>
        </w:rPr>
        <w:t>a)</w:t>
      </w:r>
      <w:r>
        <w:rPr>
          <w:bCs/>
        </w:rPr>
        <w:t xml:space="preserve"> </w:t>
      </w:r>
      <w:r w:rsidRPr="00B23C7D">
        <w:rPr>
          <w:bCs/>
          <w:u w:val="single"/>
        </w:rPr>
        <w:t>Benenne</w:t>
      </w:r>
      <w:r>
        <w:rPr>
          <w:bCs/>
        </w:rPr>
        <w:t xml:space="preserve"> die Moleküle 1-3</w:t>
      </w:r>
      <w:r w:rsidR="003130C2">
        <w:rPr>
          <w:bCs/>
        </w:rPr>
        <w:t xml:space="preserve"> nach IUPAC</w:t>
      </w:r>
      <w:r>
        <w:rPr>
          <w:bCs/>
        </w:rPr>
        <w:t xml:space="preserve">. </w:t>
      </w:r>
    </w:p>
    <w:p w14:paraId="4FD40210" w14:textId="1B011F50" w:rsidR="00C1037F" w:rsidRDefault="001830E9" w:rsidP="003130C2">
      <w:pPr>
        <w:pStyle w:val="86079Schnelltests"/>
        <w:tabs>
          <w:tab w:val="left" w:pos="170"/>
        </w:tabs>
        <w:spacing w:line="360" w:lineRule="auto"/>
        <w:rPr>
          <w:bCs/>
        </w:rPr>
      </w:pPr>
      <w:r w:rsidRPr="001830E9">
        <w:rPr>
          <w:b/>
        </w:rPr>
        <w:t>b)</w:t>
      </w:r>
      <w:r w:rsidR="00C1037F">
        <w:rPr>
          <w:bCs/>
        </w:rPr>
        <w:t xml:space="preserve"> </w:t>
      </w:r>
      <w:r w:rsidR="00C1037F" w:rsidRPr="00B23C7D">
        <w:rPr>
          <w:bCs/>
          <w:u w:val="single"/>
        </w:rPr>
        <w:t>Begründe</w:t>
      </w:r>
      <w:r w:rsidR="00C1037F">
        <w:rPr>
          <w:bCs/>
        </w:rPr>
        <w:t xml:space="preserve"> anhand deines Wissens zu Säuren und sauren Lösungen (vergleiche Wiederholung letzte Woche..) warum </w:t>
      </w:r>
      <w:r w:rsidRPr="00B23C7D">
        <w:rPr>
          <w:bCs/>
          <w:i/>
          <w:iCs/>
        </w:rPr>
        <w:t>Strukturformel 4</w:t>
      </w:r>
      <w:r>
        <w:rPr>
          <w:bCs/>
        </w:rPr>
        <w:t xml:space="preserve"> die </w:t>
      </w:r>
      <w:r w:rsidRPr="00B23C7D">
        <w:rPr>
          <w:bCs/>
          <w:i/>
          <w:iCs/>
        </w:rPr>
        <w:t>richtige Darstellung</w:t>
      </w:r>
      <w:r>
        <w:rPr>
          <w:bCs/>
        </w:rPr>
        <w:t xml:space="preserve"> des Essigsäure-Moleküls </w:t>
      </w:r>
      <w:r w:rsidRPr="00B23C7D">
        <w:rPr>
          <w:bCs/>
          <w:i/>
          <w:iCs/>
        </w:rPr>
        <w:t>ist</w:t>
      </w:r>
      <w:r>
        <w:rPr>
          <w:bCs/>
        </w:rPr>
        <w:t xml:space="preserve">. </w:t>
      </w:r>
    </w:p>
    <w:p w14:paraId="1EC41D67" w14:textId="75EA1DA1" w:rsidR="006B197D" w:rsidRDefault="00C43BD2" w:rsidP="006B197D">
      <w:pPr>
        <w:pStyle w:val="86079Schnelltests"/>
        <w:tabs>
          <w:tab w:val="left" w:pos="170"/>
        </w:tabs>
        <w:spacing w:line="276" w:lineRule="auto"/>
        <w:rPr>
          <w:bCs/>
          <w:vertAlign w:val="subscript"/>
        </w:rPr>
      </w:pPr>
      <w:r>
        <w:rPr>
          <w:bCs/>
          <w:noProof/>
        </w:rPr>
        <mc:AlternateContent>
          <mc:Choice Requires="wps">
            <w:drawing>
              <wp:anchor distT="0" distB="0" distL="114300" distR="114300" simplePos="0" relativeHeight="251692032" behindDoc="0" locked="0" layoutInCell="1" allowOverlap="1" wp14:anchorId="3C18B504" wp14:editId="731ECA82">
                <wp:simplePos x="0" y="0"/>
                <wp:positionH relativeFrom="column">
                  <wp:posOffset>3724275</wp:posOffset>
                </wp:positionH>
                <wp:positionV relativeFrom="paragraph">
                  <wp:posOffset>409575</wp:posOffset>
                </wp:positionV>
                <wp:extent cx="152400" cy="0"/>
                <wp:effectExtent l="0" t="0" r="0" b="0"/>
                <wp:wrapNone/>
                <wp:docPr id="19" name="Gerader Verbinder 19"/>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8B995" id="Gerader Verbinder 1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5pt,32.25pt" to="305.2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" strokecolor="black [3200]" strokeweight=".5pt">
                <v:stroke joinstyle="miter"/>
              </v:line>
            </w:pict>
          </mc:Fallback>
        </mc:AlternateContent>
      </w:r>
      <w:r>
        <w:rPr>
          <w:bCs/>
          <w:noProof/>
        </w:rPr>
        <mc:AlternateContent>
          <mc:Choice Requires="wps">
            <w:drawing>
              <wp:anchor distT="0" distB="0" distL="114300" distR="114300" simplePos="0" relativeHeight="251694080" behindDoc="0" locked="0" layoutInCell="1" allowOverlap="1" wp14:anchorId="25F32D2D" wp14:editId="10493431">
                <wp:simplePos x="0" y="0"/>
                <wp:positionH relativeFrom="column">
                  <wp:posOffset>3705225</wp:posOffset>
                </wp:positionH>
                <wp:positionV relativeFrom="paragraph">
                  <wp:posOffset>590550</wp:posOffset>
                </wp:positionV>
                <wp:extent cx="171450" cy="0"/>
                <wp:effectExtent l="0" t="0" r="0" b="0"/>
                <wp:wrapNone/>
                <wp:docPr id="20" name="Gerader Verbinder 20"/>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D2258" id="Gerader Verbinder 2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46.5pt" to="305.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" strokecolor="black [3200]" strokeweight=".5pt">
                <v:stroke joinstyle="miter"/>
              </v:line>
            </w:pict>
          </mc:Fallback>
        </mc:AlternateContent>
      </w:r>
      <w:r>
        <w:rPr>
          <w:bCs/>
          <w:noProof/>
        </w:rPr>
        <mc:AlternateContent>
          <mc:Choice Requires="wps">
            <w:drawing>
              <wp:anchor distT="0" distB="0" distL="114300" distR="114300" simplePos="0" relativeHeight="251687936" behindDoc="0" locked="0" layoutInCell="1" allowOverlap="1" wp14:anchorId="664F24CB" wp14:editId="7FA69FB2">
                <wp:simplePos x="0" y="0"/>
                <wp:positionH relativeFrom="column">
                  <wp:posOffset>5924550</wp:posOffset>
                </wp:positionH>
                <wp:positionV relativeFrom="paragraph">
                  <wp:posOffset>762000</wp:posOffset>
                </wp:positionV>
                <wp:extent cx="114300" cy="57150"/>
                <wp:effectExtent l="0" t="0" r="19050" b="19050"/>
                <wp:wrapNone/>
                <wp:docPr id="17" name="Gerader Verbinder 17"/>
                <wp:cNvGraphicFramePr/>
                <a:graphic xmlns:a="http://schemas.openxmlformats.org/drawingml/2006/main">
                  <a:graphicData uri="http://schemas.microsoft.com/office/word/2010/wordprocessingShape">
                    <wps:wsp>
                      <wps:cNvCnPr/>
                      <wps:spPr>
                        <a:xfrm>
                          <a:off x="0" y="0"/>
                          <a:ext cx="11430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89DB5" id="Gerader Verbinder 1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5pt,60pt" to="475.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" strokecolor="black [3200]" strokeweight=".5pt">
                <v:stroke joinstyle="miter"/>
              </v:line>
            </w:pict>
          </mc:Fallback>
        </mc:AlternateContent>
      </w:r>
      <w:r>
        <w:rPr>
          <w:bCs/>
          <w:noProof/>
        </w:rPr>
        <mc:AlternateContent>
          <mc:Choice Requires="wps">
            <w:drawing>
              <wp:anchor distT="0" distB="0" distL="114300" distR="114300" simplePos="0" relativeHeight="251689984" behindDoc="0" locked="0" layoutInCell="1" allowOverlap="1" wp14:anchorId="771D2B1D" wp14:editId="350F2DE9">
                <wp:simplePos x="0" y="0"/>
                <wp:positionH relativeFrom="column">
                  <wp:posOffset>5772150</wp:posOffset>
                </wp:positionH>
                <wp:positionV relativeFrom="paragraph">
                  <wp:posOffset>238125</wp:posOffset>
                </wp:positionV>
                <wp:extent cx="171450" cy="104775"/>
                <wp:effectExtent l="0" t="0" r="19050" b="28575"/>
                <wp:wrapNone/>
                <wp:docPr id="18" name="Gerader Verbinder 18"/>
                <wp:cNvGraphicFramePr/>
                <a:graphic xmlns:a="http://schemas.openxmlformats.org/drawingml/2006/main">
                  <a:graphicData uri="http://schemas.microsoft.com/office/word/2010/wordprocessingShape">
                    <wps:wsp>
                      <wps:cNvCnPr/>
                      <wps:spPr>
                        <a:xfrm flipH="1">
                          <a:off x="0" y="0"/>
                          <a:ext cx="1714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2908B" id="Gerader Verbinder 18"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5pt,18.75pt" to="46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" strokecolor="black [3200]" strokeweight=".5pt">
                <v:stroke joinstyle="miter"/>
              </v:line>
            </w:pict>
          </mc:Fallback>
        </mc:AlternateContent>
      </w:r>
      <w:r>
        <w:rPr>
          <w:bCs/>
          <w:noProof/>
        </w:rPr>
        <mc:AlternateContent>
          <mc:Choice Requires="wps">
            <w:drawing>
              <wp:anchor distT="0" distB="0" distL="114300" distR="114300" simplePos="0" relativeHeight="251683840" behindDoc="0" locked="0" layoutInCell="1" allowOverlap="1" wp14:anchorId="2DDFB189" wp14:editId="11B02F19">
                <wp:simplePos x="0" y="0"/>
                <wp:positionH relativeFrom="column">
                  <wp:posOffset>6038851</wp:posOffset>
                </wp:positionH>
                <wp:positionV relativeFrom="paragraph">
                  <wp:posOffset>304800</wp:posOffset>
                </wp:positionV>
                <wp:extent cx="0" cy="152400"/>
                <wp:effectExtent l="0" t="0" r="38100" b="19050"/>
                <wp:wrapNone/>
                <wp:docPr id="15" name="Gerader Verbinder 1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ABE8D" id="Gerader Verbinder 1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5pt,24pt" to="47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" strokecolor="black [3200]" strokeweight=".5pt">
                <v:stroke joinstyle="miter"/>
              </v:line>
            </w:pict>
          </mc:Fallback>
        </mc:AlternateContent>
      </w:r>
      <w:r>
        <w:rPr>
          <w:bCs/>
          <w:noProof/>
        </w:rPr>
        <mc:AlternateContent>
          <mc:Choice Requires="wps">
            <w:drawing>
              <wp:anchor distT="0" distB="0" distL="114300" distR="114300" simplePos="0" relativeHeight="251685888" behindDoc="0" locked="0" layoutInCell="1" allowOverlap="1" wp14:anchorId="683AC39F" wp14:editId="5D68B7B1">
                <wp:simplePos x="0" y="0"/>
                <wp:positionH relativeFrom="column">
                  <wp:posOffset>5810250</wp:posOffset>
                </wp:positionH>
                <wp:positionV relativeFrom="paragraph">
                  <wp:posOffset>900430</wp:posOffset>
                </wp:positionV>
                <wp:extent cx="142875" cy="104775"/>
                <wp:effectExtent l="0" t="0" r="28575" b="28575"/>
                <wp:wrapNone/>
                <wp:docPr id="16" name="Gerader Verbinder 16"/>
                <wp:cNvGraphicFramePr/>
                <a:graphic xmlns:a="http://schemas.openxmlformats.org/drawingml/2006/main">
                  <a:graphicData uri="http://schemas.microsoft.com/office/word/2010/wordprocessingShape">
                    <wps:wsp>
                      <wps:cNvCnPr/>
                      <wps:spPr>
                        <a:xfrm>
                          <a:off x="0" y="0"/>
                          <a:ext cx="1428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B5734" id="Gerader Verbinder 1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0.9pt" to="468.75pt,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" strokecolor="black [3200]" strokeweight=".5pt">
                <v:stroke joinstyle="miter"/>
              </v:line>
            </w:pict>
          </mc:Fallback>
        </mc:AlternateContent>
      </w:r>
      <w:r>
        <w:rPr>
          <w:bCs/>
          <w:noProof/>
        </w:rPr>
        <mc:AlternateContent>
          <mc:Choice Requires="wps">
            <w:drawing>
              <wp:anchor distT="0" distB="0" distL="114300" distR="114300" simplePos="0" relativeHeight="251681792" behindDoc="0" locked="0" layoutInCell="1" allowOverlap="1" wp14:anchorId="0DAC2760" wp14:editId="480B4EE9">
                <wp:simplePos x="0" y="0"/>
                <wp:positionH relativeFrom="column">
                  <wp:posOffset>4086225</wp:posOffset>
                </wp:positionH>
                <wp:positionV relativeFrom="paragraph">
                  <wp:posOffset>152400</wp:posOffset>
                </wp:positionV>
                <wp:extent cx="76200" cy="161925"/>
                <wp:effectExtent l="0" t="0" r="19050" b="28575"/>
                <wp:wrapNone/>
                <wp:docPr id="14" name="Gerader Verbinder 14"/>
                <wp:cNvGraphicFramePr/>
                <a:graphic xmlns:a="http://schemas.openxmlformats.org/drawingml/2006/main">
                  <a:graphicData uri="http://schemas.microsoft.com/office/word/2010/wordprocessingShape">
                    <wps:wsp>
                      <wps:cNvCnPr/>
                      <wps:spPr>
                        <a:xfrm flipH="1">
                          <a:off x="0" y="0"/>
                          <a:ext cx="762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8E306" id="Gerader Verbinder 14"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5pt,12pt" to="327.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" strokecolor="black [3200]" strokeweight=".5pt">
                <v:stroke joinstyle="miter"/>
              </v:line>
            </w:pict>
          </mc:Fallback>
        </mc:AlternateContent>
      </w:r>
      <w:r>
        <w:rPr>
          <w:bCs/>
          <w:noProof/>
        </w:rPr>
        <mc:AlternateContent>
          <mc:Choice Requires="wps">
            <w:drawing>
              <wp:anchor distT="0" distB="0" distL="114300" distR="114300" simplePos="0" relativeHeight="251679744" behindDoc="0" locked="0" layoutInCell="1" allowOverlap="1" wp14:anchorId="184E8F9F" wp14:editId="5894B8BF">
                <wp:simplePos x="0" y="0"/>
                <wp:positionH relativeFrom="column">
                  <wp:posOffset>4162425</wp:posOffset>
                </wp:positionH>
                <wp:positionV relativeFrom="paragraph">
                  <wp:posOffset>304800</wp:posOffset>
                </wp:positionV>
                <wp:extent cx="85725" cy="104775"/>
                <wp:effectExtent l="0" t="0" r="28575" b="28575"/>
                <wp:wrapNone/>
                <wp:docPr id="13" name="Gerader Verbinder 13"/>
                <wp:cNvGraphicFramePr/>
                <a:graphic xmlns:a="http://schemas.openxmlformats.org/drawingml/2006/main">
                  <a:graphicData uri="http://schemas.microsoft.com/office/word/2010/wordprocessingShape">
                    <wps:wsp>
                      <wps:cNvCnPr/>
                      <wps:spPr>
                        <a:xfrm flipH="1">
                          <a:off x="0" y="0"/>
                          <a:ext cx="8572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CE037" id="Gerader Verbinder 13"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75pt,24pt" to="334.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" strokecolor="black [3200]" strokeweight=".5pt">
                <v:stroke joinstyle="miter"/>
              </v:line>
            </w:pict>
          </mc:Fallback>
        </mc:AlternateContent>
      </w:r>
      <w:r w:rsidR="006B197D">
        <w:rPr>
          <w:bCs/>
          <w:noProof/>
        </w:rPr>
        <mc:AlternateContent>
          <mc:Choice Requires="wps">
            <w:drawing>
              <wp:anchor distT="0" distB="0" distL="114300" distR="114300" simplePos="0" relativeHeight="251677696" behindDoc="0" locked="0" layoutInCell="1" allowOverlap="1" wp14:anchorId="0631F372" wp14:editId="46981B42">
                <wp:simplePos x="0" y="0"/>
                <wp:positionH relativeFrom="column">
                  <wp:posOffset>2495549</wp:posOffset>
                </wp:positionH>
                <wp:positionV relativeFrom="paragraph">
                  <wp:posOffset>238125</wp:posOffset>
                </wp:positionV>
                <wp:extent cx="85725" cy="66675"/>
                <wp:effectExtent l="0" t="0" r="28575" b="28575"/>
                <wp:wrapNone/>
                <wp:docPr id="12" name="Gerader Verbinder 12"/>
                <wp:cNvGraphicFramePr/>
                <a:graphic xmlns:a="http://schemas.openxmlformats.org/drawingml/2006/main">
                  <a:graphicData uri="http://schemas.microsoft.com/office/word/2010/wordprocessingShape">
                    <wps:wsp>
                      <wps:cNvCnPr/>
                      <wps:spPr>
                        <a:xfrm flipH="1">
                          <a:off x="0" y="0"/>
                          <a:ext cx="8572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B2FE0" id="Gerader Verbinde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5pt,18.75pt" to="203.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" strokecolor="black [3200]" strokeweight=".5pt">
                <v:stroke joinstyle="miter"/>
              </v:line>
            </w:pict>
          </mc:Fallback>
        </mc:AlternateContent>
      </w:r>
      <w:r w:rsidR="006B197D">
        <w:rPr>
          <w:bCs/>
          <w:noProof/>
        </w:rPr>
        <mc:AlternateContent>
          <mc:Choice Requires="wps">
            <w:drawing>
              <wp:anchor distT="0" distB="0" distL="114300" distR="114300" simplePos="0" relativeHeight="251673600" behindDoc="0" locked="0" layoutInCell="1" allowOverlap="1" wp14:anchorId="5E615E0F" wp14:editId="11432774">
                <wp:simplePos x="0" y="0"/>
                <wp:positionH relativeFrom="column">
                  <wp:posOffset>2314575</wp:posOffset>
                </wp:positionH>
                <wp:positionV relativeFrom="paragraph">
                  <wp:posOffset>771524</wp:posOffset>
                </wp:positionV>
                <wp:extent cx="76200" cy="104775"/>
                <wp:effectExtent l="0" t="0" r="19050" b="28575"/>
                <wp:wrapNone/>
                <wp:docPr id="10" name="Gerader Verbinder 10"/>
                <wp:cNvGraphicFramePr/>
                <a:graphic xmlns:a="http://schemas.openxmlformats.org/drawingml/2006/main">
                  <a:graphicData uri="http://schemas.microsoft.com/office/word/2010/wordprocessingShape">
                    <wps:wsp>
                      <wps:cNvCnPr/>
                      <wps:spPr>
                        <a:xfrm flipH="1">
                          <a:off x="0" y="0"/>
                          <a:ext cx="7620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C021D" id="Gerader Verbinder 10"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5pt,60.75pt" to="188.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" strokecolor="black [3200]" strokeweight=".5pt">
                <v:stroke joinstyle="miter"/>
              </v:line>
            </w:pict>
          </mc:Fallback>
        </mc:AlternateContent>
      </w:r>
      <w:r w:rsidR="006B197D">
        <w:rPr>
          <w:bCs/>
          <w:noProof/>
        </w:rPr>
        <mc:AlternateContent>
          <mc:Choice Requires="wps">
            <w:drawing>
              <wp:anchor distT="0" distB="0" distL="114300" distR="114300" simplePos="0" relativeHeight="251675648" behindDoc="0" locked="0" layoutInCell="1" allowOverlap="1" wp14:anchorId="32484A7A" wp14:editId="6C15A5E3">
                <wp:simplePos x="0" y="0"/>
                <wp:positionH relativeFrom="column">
                  <wp:posOffset>2171700</wp:posOffset>
                </wp:positionH>
                <wp:positionV relativeFrom="paragraph">
                  <wp:posOffset>695325</wp:posOffset>
                </wp:positionV>
                <wp:extent cx="66675" cy="76200"/>
                <wp:effectExtent l="0" t="0" r="28575" b="19050"/>
                <wp:wrapNone/>
                <wp:docPr id="11" name="Gerader Verbinder 11"/>
                <wp:cNvGraphicFramePr/>
                <a:graphic xmlns:a="http://schemas.openxmlformats.org/drawingml/2006/main">
                  <a:graphicData uri="http://schemas.microsoft.com/office/word/2010/wordprocessingShape">
                    <wps:wsp>
                      <wps:cNvCnPr/>
                      <wps:spPr>
                        <a:xfrm flipH="1">
                          <a:off x="0" y="0"/>
                          <a:ext cx="6667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6D561" id="Gerader Verbinder 11"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54.75pt" to="176.2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" strokecolor="black [3200]" strokeweight=".5pt">
                <v:stroke joinstyle="miter"/>
              </v:line>
            </w:pict>
          </mc:Fallback>
        </mc:AlternateContent>
      </w:r>
      <w:r w:rsidR="006B197D">
        <w:rPr>
          <w:bCs/>
          <w:noProof/>
        </w:rPr>
        <mc:AlternateContent>
          <mc:Choice Requires="wps">
            <w:drawing>
              <wp:anchor distT="0" distB="0" distL="114300" distR="114300" simplePos="0" relativeHeight="251671552" behindDoc="0" locked="0" layoutInCell="1" allowOverlap="1" wp14:anchorId="0E4544F0" wp14:editId="758FD3E3">
                <wp:simplePos x="0" y="0"/>
                <wp:positionH relativeFrom="column">
                  <wp:posOffset>2390775</wp:posOffset>
                </wp:positionH>
                <wp:positionV relativeFrom="paragraph">
                  <wp:posOffset>133350</wp:posOffset>
                </wp:positionV>
                <wp:extent cx="57150" cy="104775"/>
                <wp:effectExtent l="0" t="0" r="19050" b="28575"/>
                <wp:wrapNone/>
                <wp:docPr id="9" name="Gerader Verbinder 9"/>
                <wp:cNvGraphicFramePr/>
                <a:graphic xmlns:a="http://schemas.openxmlformats.org/drawingml/2006/main">
                  <a:graphicData uri="http://schemas.microsoft.com/office/word/2010/wordprocessingShape">
                    <wps:wsp>
                      <wps:cNvCnPr/>
                      <wps:spPr>
                        <a:xfrm flipH="1">
                          <a:off x="0" y="0"/>
                          <a:ext cx="571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2173B" id="Gerader Verbinder 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10.5pt" to="192.7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" strokecolor="black [3200]" strokeweight=".5pt">
                <v:stroke joinstyle="miter"/>
              </v:line>
            </w:pict>
          </mc:Fallback>
        </mc:AlternateContent>
      </w:r>
      <w:r w:rsidR="006B197D">
        <w:rPr>
          <w:bCs/>
          <w:noProof/>
        </w:rPr>
        <mc:AlternateContent>
          <mc:Choice Requires="wps">
            <w:drawing>
              <wp:anchor distT="0" distB="0" distL="114300" distR="114300" simplePos="0" relativeHeight="251669504" behindDoc="0" locked="0" layoutInCell="1" allowOverlap="1" wp14:anchorId="06926B2A" wp14:editId="60CD8F0F">
                <wp:simplePos x="0" y="0"/>
                <wp:positionH relativeFrom="column">
                  <wp:posOffset>1409700</wp:posOffset>
                </wp:positionH>
                <wp:positionV relativeFrom="paragraph">
                  <wp:posOffset>695325</wp:posOffset>
                </wp:positionV>
                <wp:extent cx="0" cy="152400"/>
                <wp:effectExtent l="0" t="0" r="38100" b="19050"/>
                <wp:wrapNone/>
                <wp:docPr id="8" name="Gerader Verbinder 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6D61D" id="Gerader Verbinde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54.75pt" to="111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" strokecolor="black [3200]" strokeweight=".5pt">
                <v:stroke joinstyle="miter"/>
              </v:line>
            </w:pict>
          </mc:Fallback>
        </mc:AlternateContent>
      </w:r>
      <w:r w:rsidR="006B197D">
        <w:rPr>
          <w:bCs/>
          <w:noProof/>
        </w:rPr>
        <mc:AlternateContent>
          <mc:Choice Requires="wps">
            <w:drawing>
              <wp:anchor distT="0" distB="0" distL="114300" distR="114300" simplePos="0" relativeHeight="251667456" behindDoc="0" locked="0" layoutInCell="1" allowOverlap="1" wp14:anchorId="7F540C28" wp14:editId="61020FF3">
                <wp:simplePos x="0" y="0"/>
                <wp:positionH relativeFrom="column">
                  <wp:posOffset>1200150</wp:posOffset>
                </wp:positionH>
                <wp:positionV relativeFrom="paragraph">
                  <wp:posOffset>800100</wp:posOffset>
                </wp:positionV>
                <wp:extent cx="142875" cy="104775"/>
                <wp:effectExtent l="0" t="0" r="28575" b="28575"/>
                <wp:wrapNone/>
                <wp:docPr id="7" name="Gerader Verbinder 7"/>
                <wp:cNvGraphicFramePr/>
                <a:graphic xmlns:a="http://schemas.openxmlformats.org/drawingml/2006/main">
                  <a:graphicData uri="http://schemas.microsoft.com/office/word/2010/wordprocessingShape">
                    <wps:wsp>
                      <wps:cNvCnPr/>
                      <wps:spPr>
                        <a:xfrm>
                          <a:off x="0" y="0"/>
                          <a:ext cx="1428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A2AE4" id="Gerader Verbinder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63pt" to="105.7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" strokecolor="black [3200]" strokeweight=".5pt">
                <v:stroke joinstyle="miter"/>
              </v:line>
            </w:pict>
          </mc:Fallback>
        </mc:AlternateContent>
      </w:r>
      <w:r w:rsidR="006B197D">
        <w:rPr>
          <w:bCs/>
          <w:noProof/>
        </w:rPr>
        <mc:AlternateContent>
          <mc:Choice Requires="wps">
            <w:drawing>
              <wp:anchor distT="0" distB="0" distL="114300" distR="114300" simplePos="0" relativeHeight="251666432" behindDoc="0" locked="0" layoutInCell="1" allowOverlap="1" wp14:anchorId="0C373D5E" wp14:editId="4C0D845F">
                <wp:simplePos x="0" y="0"/>
                <wp:positionH relativeFrom="column">
                  <wp:posOffset>5638800</wp:posOffset>
                </wp:positionH>
                <wp:positionV relativeFrom="paragraph">
                  <wp:posOffset>238125</wp:posOffset>
                </wp:positionV>
                <wp:extent cx="790575" cy="866775"/>
                <wp:effectExtent l="0" t="0" r="28575" b="28575"/>
                <wp:wrapNone/>
                <wp:docPr id="6" name="Rechteck 6"/>
                <wp:cNvGraphicFramePr/>
                <a:graphic xmlns:a="http://schemas.openxmlformats.org/drawingml/2006/main">
                  <a:graphicData uri="http://schemas.microsoft.com/office/word/2010/wordprocessingShape">
                    <wps:wsp>
                      <wps:cNvSpPr/>
                      <wps:spPr>
                        <a:xfrm>
                          <a:off x="0" y="0"/>
                          <a:ext cx="790575" cy="866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44DC25" id="Rechteck 6" o:spid="_x0000_s1026" style="position:absolute;margin-left:444pt;margin-top:18.75pt;width:62.25pt;height:68.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" filled="f" strokecolor="red" strokeweight="1pt"/>
            </w:pict>
          </mc:Fallback>
        </mc:AlternateContent>
      </w:r>
      <w:r w:rsidR="001830E9" w:rsidRPr="001830E9">
        <w:rPr>
          <w:bCs/>
        </w:rPr>
        <w:t xml:space="preserve">1. </w:t>
      </w:r>
      <w:r w:rsidR="00C1037F" w:rsidRPr="001830E9">
        <w:rPr>
          <w:noProof/>
        </w:rPr>
        <w:drawing>
          <wp:inline distT="0" distB="0" distL="0" distR="0" wp14:anchorId="0177C51F" wp14:editId="0A52AD66">
            <wp:extent cx="1514475" cy="1005840"/>
            <wp:effectExtent l="0" t="0" r="9525" b="3810"/>
            <wp:docPr id="65" name="strukturformel" descr="http://www.strukturformelzeichner.de/strukturformeln/94-218-24-222,08-05-13,18-01-57,ethan-1-ol-2-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formel" descr="http://www.strukturformelzeichner.de/strukturformeln/94-218-24-222,08-05-13,18-01-57,ethan-1-ol-2-al.gi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837" t="25150" r="24367" b="19162"/>
                    <a:stretch/>
                  </pic:blipFill>
                  <pic:spPr bwMode="auto">
                    <a:xfrm>
                      <a:off x="0" y="0"/>
                      <a:ext cx="1514475" cy="1005840"/>
                    </a:xfrm>
                    <a:prstGeom prst="rect">
                      <a:avLst/>
                    </a:prstGeom>
                    <a:noFill/>
                    <a:ln>
                      <a:noFill/>
                    </a:ln>
                    <a:extLst>
                      <a:ext uri="{53640926-AAD7-44D8-BBD7-CCE9431645EC}">
                        <a14:shadowObscured xmlns:a14="http://schemas.microsoft.com/office/drawing/2010/main"/>
                      </a:ext>
                    </a:extLst>
                  </pic:spPr>
                </pic:pic>
              </a:graphicData>
            </a:graphic>
          </wp:inline>
        </w:drawing>
      </w:r>
      <w:r w:rsidR="001830E9" w:rsidRPr="001830E9">
        <w:rPr>
          <w:bCs/>
        </w:rPr>
        <w:t xml:space="preserve">2. </w:t>
      </w:r>
      <w:r w:rsidR="00C1037F" w:rsidRPr="001830E9">
        <w:rPr>
          <w:bCs/>
        </w:rPr>
        <w:t xml:space="preserve">     </w:t>
      </w:r>
      <w:r w:rsidR="00C1037F" w:rsidRPr="001830E9">
        <w:rPr>
          <w:noProof/>
        </w:rPr>
        <w:drawing>
          <wp:inline distT="0" distB="0" distL="0" distR="0" wp14:anchorId="64F576FB" wp14:editId="38966AF5">
            <wp:extent cx="838200" cy="960755"/>
            <wp:effectExtent l="0" t="0" r="0" b="0"/>
            <wp:docPr id="5" name="Bild 1" descr="Bildergebnis für ethendi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ethendiol"/>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3914" b="16763"/>
                    <a:stretch/>
                  </pic:blipFill>
                  <pic:spPr bwMode="auto">
                    <a:xfrm>
                      <a:off x="0" y="0"/>
                      <a:ext cx="847594" cy="971523"/>
                    </a:xfrm>
                    <a:prstGeom prst="rect">
                      <a:avLst/>
                    </a:prstGeom>
                    <a:noFill/>
                    <a:ln>
                      <a:noFill/>
                    </a:ln>
                    <a:extLst>
                      <a:ext uri="{53640926-AAD7-44D8-BBD7-CCE9431645EC}">
                        <a14:shadowObscured xmlns:a14="http://schemas.microsoft.com/office/drawing/2010/main"/>
                      </a:ext>
                    </a:extLst>
                  </pic:spPr>
                </pic:pic>
              </a:graphicData>
            </a:graphic>
          </wp:inline>
        </w:drawing>
      </w:r>
      <w:r w:rsidR="00C1037F" w:rsidRPr="001830E9">
        <w:rPr>
          <w:bCs/>
        </w:rPr>
        <w:t xml:space="preserve">       </w:t>
      </w:r>
      <w:r w:rsidR="001830E9" w:rsidRPr="001830E9">
        <w:rPr>
          <w:bCs/>
        </w:rPr>
        <w:t>3.</w:t>
      </w:r>
      <w:r w:rsidR="00C1037F" w:rsidRPr="001830E9">
        <w:rPr>
          <w:bCs/>
        </w:rPr>
        <w:t xml:space="preserve">         </w:t>
      </w:r>
      <w:r w:rsidR="001830E9" w:rsidRPr="001830E9">
        <w:rPr>
          <w:noProof/>
        </w:rPr>
        <w:drawing>
          <wp:inline distT="0" distB="0" distL="0" distR="0" wp14:anchorId="64D05DD5" wp14:editId="6380FA73">
            <wp:extent cx="961512" cy="960755"/>
            <wp:effectExtent l="0" t="0" r="0" b="0"/>
            <wp:docPr id="3" name="Bild 1" descr="Bildergebnis für ethendi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ethendiol"/>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7134" b="16763"/>
                    <a:stretch/>
                  </pic:blipFill>
                  <pic:spPr bwMode="auto">
                    <a:xfrm>
                      <a:off x="0" y="0"/>
                      <a:ext cx="972288" cy="971523"/>
                    </a:xfrm>
                    <a:prstGeom prst="rect">
                      <a:avLst/>
                    </a:prstGeom>
                    <a:noFill/>
                    <a:ln>
                      <a:noFill/>
                    </a:ln>
                    <a:extLst>
                      <a:ext uri="{53640926-AAD7-44D8-BBD7-CCE9431645EC}">
                        <a14:shadowObscured xmlns:a14="http://schemas.microsoft.com/office/drawing/2010/main"/>
                      </a:ext>
                    </a:extLst>
                  </pic:spPr>
                </pic:pic>
              </a:graphicData>
            </a:graphic>
          </wp:inline>
        </w:drawing>
      </w:r>
      <w:r w:rsidR="001830E9" w:rsidRPr="001830E9">
        <w:rPr>
          <w:bCs/>
        </w:rPr>
        <w:t xml:space="preserve">           4.</w:t>
      </w:r>
      <w:r w:rsidR="001830E9">
        <w:rPr>
          <w:bCs/>
          <w:vertAlign w:val="subscript"/>
        </w:rPr>
        <w:t xml:space="preserve">       </w:t>
      </w:r>
      <w:r w:rsidR="00C1037F">
        <w:rPr>
          <w:noProof/>
        </w:rPr>
        <w:drawing>
          <wp:inline distT="0" distB="0" distL="0" distR="0" wp14:anchorId="30B93D59" wp14:editId="01A50980">
            <wp:extent cx="1200150" cy="767296"/>
            <wp:effectExtent l="0" t="0" r="0" b="0"/>
            <wp:docPr id="66" name="Bild 1" descr="Datei:Essigsäure - Acetic aci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i:Essigsäure - Acetic acid.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163" cy="774976"/>
                    </a:xfrm>
                    <a:prstGeom prst="rect">
                      <a:avLst/>
                    </a:prstGeom>
                    <a:noFill/>
                    <a:ln w="9525">
                      <a:noFill/>
                      <a:miter lim="800000"/>
                      <a:headEnd/>
                      <a:tailEnd/>
                    </a:ln>
                  </pic:spPr>
                </pic:pic>
              </a:graphicData>
            </a:graphic>
          </wp:inline>
        </w:drawing>
      </w:r>
    </w:p>
    <w:p w14:paraId="3918DC5C" w14:textId="30C08782" w:rsidR="006B197D" w:rsidRDefault="006B197D" w:rsidP="006B197D">
      <w:pPr>
        <w:pStyle w:val="86079Schnelltests"/>
        <w:tabs>
          <w:tab w:val="left" w:pos="170"/>
        </w:tabs>
        <w:spacing w:line="276" w:lineRule="auto"/>
        <w:rPr>
          <w:bCs/>
          <w:vertAlign w:val="subscript"/>
        </w:rPr>
      </w:pPr>
    </w:p>
    <w:p w14:paraId="421D502D" w14:textId="7C072BE0" w:rsidR="006B197D" w:rsidRDefault="003130C2" w:rsidP="006B197D">
      <w:pPr>
        <w:pStyle w:val="86079Schnelltests"/>
        <w:tabs>
          <w:tab w:val="clear" w:pos="397"/>
          <w:tab w:val="left" w:pos="0"/>
          <w:tab w:val="left" w:pos="170"/>
        </w:tabs>
        <w:spacing w:line="360" w:lineRule="auto"/>
        <w:ind w:left="-284" w:firstLine="142"/>
        <w:rPr>
          <w:b/>
        </w:rPr>
      </w:pPr>
      <w:r>
        <w:rPr>
          <w:b/>
        </w:rPr>
        <w:t xml:space="preserve">Aufgabe 3: </w:t>
      </w:r>
      <w:proofErr w:type="spellStart"/>
      <w:r w:rsidR="006B197D" w:rsidRPr="006B197D">
        <w:rPr>
          <w:bCs/>
          <w:u w:val="single"/>
        </w:rPr>
        <w:t>Lies</w:t>
      </w:r>
      <w:proofErr w:type="spellEnd"/>
      <w:r w:rsidR="006B197D" w:rsidRPr="006B197D">
        <w:rPr>
          <w:bCs/>
        </w:rPr>
        <w:t xml:space="preserve"> im Chemiebuch S. 294 und beantworte folgende Fragen.</w:t>
      </w:r>
      <w:r w:rsidR="006B197D">
        <w:rPr>
          <w:b/>
        </w:rPr>
        <w:t xml:space="preserve"> </w:t>
      </w:r>
    </w:p>
    <w:p w14:paraId="222996ED" w14:textId="6E3B7C14" w:rsidR="003130C2" w:rsidRDefault="006B197D" w:rsidP="006B197D">
      <w:pPr>
        <w:pStyle w:val="86079Schnelltests"/>
        <w:tabs>
          <w:tab w:val="clear" w:pos="397"/>
          <w:tab w:val="left" w:pos="0"/>
          <w:tab w:val="left" w:pos="170"/>
        </w:tabs>
        <w:spacing w:line="360" w:lineRule="auto"/>
        <w:ind w:left="-284" w:firstLine="142"/>
        <w:rPr>
          <w:bCs/>
        </w:rPr>
      </w:pPr>
      <w:r w:rsidRPr="006B197D">
        <w:rPr>
          <w:b/>
        </w:rPr>
        <w:t xml:space="preserve">a) </w:t>
      </w:r>
      <w:r>
        <w:rPr>
          <w:bCs/>
          <w:u w:val="single"/>
        </w:rPr>
        <w:t>Nenne</w:t>
      </w:r>
      <w:r w:rsidRPr="006B197D">
        <w:rPr>
          <w:bCs/>
        </w:rPr>
        <w:t xml:space="preserve"> den</w:t>
      </w:r>
      <w:r w:rsidR="003130C2" w:rsidRPr="003130C2">
        <w:rPr>
          <w:bCs/>
        </w:rPr>
        <w:t xml:space="preserve"> systematischen Namen nach IUPAC für die Essigsäure. </w:t>
      </w:r>
    </w:p>
    <w:p w14:paraId="2C759787" w14:textId="25612389" w:rsidR="006B197D" w:rsidRDefault="006B197D" w:rsidP="006B197D">
      <w:pPr>
        <w:pStyle w:val="86079Schnelltests"/>
        <w:tabs>
          <w:tab w:val="clear" w:pos="397"/>
          <w:tab w:val="left" w:pos="0"/>
          <w:tab w:val="left" w:pos="170"/>
        </w:tabs>
        <w:spacing w:line="360" w:lineRule="auto"/>
        <w:ind w:left="-284" w:firstLine="142"/>
        <w:rPr>
          <w:bCs/>
        </w:rPr>
      </w:pPr>
      <w:r w:rsidRPr="006B197D">
        <w:rPr>
          <w:b/>
        </w:rPr>
        <w:t>b)</w:t>
      </w:r>
      <w:r>
        <w:rPr>
          <w:bCs/>
        </w:rPr>
        <w:t xml:space="preserve"> </w:t>
      </w:r>
      <w:r w:rsidRPr="006B197D">
        <w:rPr>
          <w:bCs/>
          <w:u w:val="single"/>
        </w:rPr>
        <w:t>Nenne</w:t>
      </w:r>
      <w:r>
        <w:rPr>
          <w:bCs/>
        </w:rPr>
        <w:t xml:space="preserve"> den Namen der funktionellen Gruppe (in der Strukturformel rot markiert) des Essigsäuremoleküls.</w:t>
      </w:r>
    </w:p>
    <w:p w14:paraId="37001E25" w14:textId="3547BBD5" w:rsidR="006B197D" w:rsidRDefault="006B197D" w:rsidP="006B197D">
      <w:pPr>
        <w:pStyle w:val="86079Schnelltests"/>
        <w:tabs>
          <w:tab w:val="clear" w:pos="397"/>
          <w:tab w:val="left" w:pos="0"/>
          <w:tab w:val="left" w:pos="170"/>
        </w:tabs>
        <w:spacing w:line="360" w:lineRule="auto"/>
        <w:ind w:left="-284" w:firstLine="142"/>
        <w:rPr>
          <w:bCs/>
        </w:rPr>
      </w:pPr>
      <w:r w:rsidRPr="006B197D">
        <w:rPr>
          <w:b/>
        </w:rPr>
        <w:t>c)</w:t>
      </w:r>
      <w:r>
        <w:rPr>
          <w:bCs/>
        </w:rPr>
        <w:t xml:space="preserve"> </w:t>
      </w:r>
      <w:r w:rsidRPr="006B197D">
        <w:rPr>
          <w:bCs/>
          <w:u w:val="single"/>
        </w:rPr>
        <w:t>Nenne</w:t>
      </w:r>
      <w:r>
        <w:rPr>
          <w:bCs/>
        </w:rPr>
        <w:t xml:space="preserve"> den Namen der Stoffklasse,</w:t>
      </w:r>
      <w:r>
        <w:rPr>
          <w:bCs/>
        </w:rPr>
        <w:t xml:space="preserve"> die als charakteristische funktionelle Gruppe die in b) genannte aufweisen. </w:t>
      </w:r>
      <w:r>
        <w:rPr>
          <w:bCs/>
        </w:rPr>
        <w:tab/>
      </w:r>
      <w:r w:rsidRPr="006B197D">
        <w:rPr>
          <w:bCs/>
          <w:u w:val="single"/>
        </w:rPr>
        <w:t>Ergänze</w:t>
      </w:r>
      <w:r>
        <w:rPr>
          <w:bCs/>
        </w:rPr>
        <w:t xml:space="preserve"> mit dem Namen dieser Stoffklasse die Überschrift auf diesem Blatt. </w:t>
      </w:r>
    </w:p>
    <w:p w14:paraId="363DD1D2" w14:textId="0A31F76F" w:rsidR="001B0711" w:rsidRDefault="001B0711" w:rsidP="001B0711">
      <w:pPr>
        <w:pStyle w:val="86079Schnelltests"/>
        <w:tabs>
          <w:tab w:val="clear" w:pos="397"/>
          <w:tab w:val="left" w:pos="0"/>
          <w:tab w:val="left" w:pos="170"/>
        </w:tabs>
        <w:spacing w:line="360" w:lineRule="auto"/>
        <w:ind w:left="-284" w:firstLine="142"/>
        <w:rPr>
          <w:bCs/>
        </w:rPr>
      </w:pPr>
      <w:r w:rsidRPr="0020473E">
        <w:rPr>
          <w:b/>
        </w:rPr>
        <w:t>d)</w:t>
      </w:r>
      <w:r>
        <w:rPr>
          <w:bCs/>
        </w:rPr>
        <w:t xml:space="preserve"> </w:t>
      </w:r>
      <w:r w:rsidRPr="0020473E">
        <w:rPr>
          <w:bCs/>
          <w:u w:val="single"/>
        </w:rPr>
        <w:t>Vervollständige</w:t>
      </w:r>
      <w:r>
        <w:rPr>
          <w:bCs/>
        </w:rPr>
        <w:t xml:space="preserve"> den Merksatz.</w:t>
      </w:r>
    </w:p>
    <w:p w14:paraId="39EE07A9" w14:textId="7BA8A9EB" w:rsidR="001B0711" w:rsidRDefault="001B0711" w:rsidP="001B0711">
      <w:pPr>
        <w:pStyle w:val="86079Schnelltests"/>
        <w:tabs>
          <w:tab w:val="clear" w:pos="397"/>
          <w:tab w:val="left" w:pos="0"/>
          <w:tab w:val="left" w:pos="170"/>
        </w:tabs>
        <w:spacing w:line="360" w:lineRule="auto"/>
        <w:ind w:left="-284" w:firstLine="142"/>
        <w:rPr>
          <w:bCs/>
        </w:rPr>
      </w:pPr>
    </w:p>
    <w:p w14:paraId="108BA02C" w14:textId="7B7354C1" w:rsidR="001B0711" w:rsidRDefault="001B0711" w:rsidP="001B0711">
      <w:pPr>
        <w:pStyle w:val="86079Schnelltests"/>
        <w:tabs>
          <w:tab w:val="clear" w:pos="397"/>
          <w:tab w:val="left" w:pos="0"/>
          <w:tab w:val="left" w:pos="170"/>
        </w:tabs>
        <w:spacing w:line="360" w:lineRule="auto"/>
        <w:ind w:left="-284" w:firstLine="142"/>
        <w:rPr>
          <w:bCs/>
        </w:rPr>
      </w:pPr>
      <w:r w:rsidRPr="001B0711">
        <w:rPr>
          <w:b/>
          <w:u w:val="single"/>
        </w:rPr>
        <w:t>MERKE:</w:t>
      </w:r>
      <w:r>
        <w:rPr>
          <w:bCs/>
        </w:rPr>
        <w:t xml:space="preserve"> </w:t>
      </w:r>
      <w:r w:rsidRPr="001B0711">
        <w:rPr>
          <w:bCs/>
          <w:color w:val="FF0000"/>
        </w:rPr>
        <w:t xml:space="preserve">Alle organischen Stoffe, in deren Molekül eine oder mehrere ______________________________gruppen als funktionelle Gruppe enthalten sind, werden als </w:t>
      </w:r>
      <w:proofErr w:type="spellStart"/>
      <w:r w:rsidRPr="001B0711">
        <w:rPr>
          <w:bCs/>
          <w:color w:val="FF0000"/>
        </w:rPr>
        <w:t>Alkansäuren</w:t>
      </w:r>
      <w:proofErr w:type="spellEnd"/>
      <w:r w:rsidRPr="001B0711">
        <w:rPr>
          <w:bCs/>
          <w:color w:val="FF0000"/>
        </w:rPr>
        <w:t xml:space="preserve"> oder ___________________________________ bezeichnet. </w:t>
      </w:r>
    </w:p>
    <w:p w14:paraId="407656FF" w14:textId="77777777" w:rsidR="006B197D" w:rsidRPr="006B197D" w:rsidRDefault="006B197D" w:rsidP="006B197D">
      <w:pPr>
        <w:pStyle w:val="86079Schnelltests"/>
        <w:tabs>
          <w:tab w:val="clear" w:pos="397"/>
          <w:tab w:val="left" w:pos="0"/>
          <w:tab w:val="left" w:pos="170"/>
        </w:tabs>
        <w:spacing w:line="276" w:lineRule="auto"/>
        <w:ind w:left="-284" w:firstLine="142"/>
        <w:rPr>
          <w:bCs/>
          <w:vertAlign w:val="subscript"/>
        </w:rPr>
      </w:pPr>
    </w:p>
    <w:p w14:paraId="15D0A795" w14:textId="72ECCD20" w:rsidR="003130C2" w:rsidRDefault="003130C2" w:rsidP="001B0711">
      <w:pPr>
        <w:pStyle w:val="86079Schnelltests"/>
        <w:tabs>
          <w:tab w:val="clear" w:pos="397"/>
          <w:tab w:val="left" w:pos="0"/>
        </w:tabs>
        <w:jc w:val="both"/>
        <w:rPr>
          <w:bCs/>
        </w:rPr>
      </w:pPr>
    </w:p>
    <w:p w14:paraId="514208A3" w14:textId="77777777" w:rsidR="003130C2" w:rsidRDefault="0075655F" w:rsidP="00C43BD2">
      <w:pPr>
        <w:pStyle w:val="86079Schnelltests"/>
        <w:tabs>
          <w:tab w:val="clear" w:pos="397"/>
          <w:tab w:val="left" w:pos="0"/>
        </w:tabs>
        <w:ind w:left="0" w:firstLine="0"/>
        <w:jc w:val="both"/>
        <w:rPr>
          <w:bCs/>
        </w:rPr>
      </w:pPr>
      <w:r>
        <w:rPr>
          <w:b/>
        </w:rPr>
        <w:t xml:space="preserve">Aufgabe </w:t>
      </w:r>
      <w:r w:rsidR="003130C2">
        <w:rPr>
          <w:b/>
        </w:rPr>
        <w:t>4</w:t>
      </w:r>
      <w:r>
        <w:rPr>
          <w:b/>
        </w:rPr>
        <w:t xml:space="preserve">: </w:t>
      </w:r>
      <w:r w:rsidRPr="003130C2">
        <w:rPr>
          <w:bCs/>
          <w:u w:val="single"/>
        </w:rPr>
        <w:t>Stelle</w:t>
      </w:r>
      <w:r w:rsidRPr="0075655F">
        <w:rPr>
          <w:bCs/>
        </w:rPr>
        <w:t xml:space="preserve"> die Reaktionsgleichung für die Essigsäuregärung aus Aufgabe 1a) in Strukturformeln </w:t>
      </w:r>
      <w:r w:rsidRPr="003130C2">
        <w:rPr>
          <w:bCs/>
          <w:u w:val="single"/>
        </w:rPr>
        <w:t>auf</w:t>
      </w:r>
      <w:r w:rsidRPr="0075655F">
        <w:rPr>
          <w:bCs/>
        </w:rPr>
        <w:t xml:space="preserve">. </w:t>
      </w:r>
      <w:r w:rsidRPr="003130C2">
        <w:rPr>
          <w:bCs/>
          <w:u w:val="single"/>
        </w:rPr>
        <w:t>Zeige</w:t>
      </w:r>
      <w:r>
        <w:rPr>
          <w:bCs/>
        </w:rPr>
        <w:t xml:space="preserve"> </w:t>
      </w:r>
      <w:r w:rsidRPr="0075655F">
        <w:rPr>
          <w:bCs/>
        </w:rPr>
        <w:t xml:space="preserve">anhand von Oxidationszahlen, dass es sich um eine Redoxreaktion handelt. </w:t>
      </w:r>
      <w:r w:rsidRPr="003130C2">
        <w:rPr>
          <w:bCs/>
          <w:u w:val="single"/>
        </w:rPr>
        <w:t>Gib an</w:t>
      </w:r>
      <w:r w:rsidRPr="0075655F">
        <w:rPr>
          <w:bCs/>
        </w:rPr>
        <w:t>, welche Stoffe oxidiert bzw. reduziert worden sin</w:t>
      </w:r>
      <w:r w:rsidR="00C43BD2">
        <w:rPr>
          <w:bCs/>
        </w:rPr>
        <w:t>d.</w:t>
      </w:r>
    </w:p>
    <w:p w14:paraId="0F273241" w14:textId="77777777" w:rsidR="00B25995" w:rsidRDefault="00B25995" w:rsidP="00C43BD2">
      <w:pPr>
        <w:pStyle w:val="86079Schnelltests"/>
        <w:tabs>
          <w:tab w:val="clear" w:pos="397"/>
          <w:tab w:val="left" w:pos="0"/>
        </w:tabs>
        <w:ind w:left="0" w:firstLine="0"/>
        <w:jc w:val="both"/>
        <w:rPr>
          <w:bCs/>
        </w:rPr>
      </w:pPr>
    </w:p>
    <w:p w14:paraId="6A547709" w14:textId="77777777" w:rsidR="00B25995" w:rsidRDefault="00B25995" w:rsidP="00C43BD2">
      <w:pPr>
        <w:pStyle w:val="86079Schnelltests"/>
        <w:tabs>
          <w:tab w:val="clear" w:pos="397"/>
          <w:tab w:val="left" w:pos="0"/>
        </w:tabs>
        <w:ind w:left="0" w:firstLine="0"/>
        <w:jc w:val="both"/>
        <w:rPr>
          <w:bCs/>
        </w:rPr>
      </w:pPr>
    </w:p>
    <w:p w14:paraId="29846EC9" w14:textId="55663883" w:rsidR="00B25995" w:rsidRPr="00C43BD2" w:rsidRDefault="00B25995" w:rsidP="00B25995">
      <w:pPr>
        <w:pStyle w:val="86079Schnelltests"/>
        <w:tabs>
          <w:tab w:val="clear" w:pos="397"/>
          <w:tab w:val="left" w:pos="0"/>
        </w:tabs>
        <w:ind w:left="0" w:firstLine="0"/>
        <w:rPr>
          <w:bCs/>
        </w:rPr>
        <w:sectPr w:rsidR="00B25995" w:rsidRPr="00C43BD2" w:rsidSect="00D67D09">
          <w:type w:val="continuous"/>
          <w:pgSz w:w="11906" w:h="16838"/>
          <w:pgMar w:top="720" w:right="720" w:bottom="720" w:left="720" w:header="708" w:footer="0" w:gutter="0"/>
          <w:cols w:space="708"/>
          <w:docGrid w:linePitch="360"/>
        </w:sectPr>
      </w:pPr>
      <w:r w:rsidRPr="00B25995">
        <w:rPr>
          <w:b/>
          <w:u w:val="single"/>
        </w:rPr>
        <w:t>Vertiefung:</w:t>
      </w:r>
      <w:r>
        <w:rPr>
          <w:bCs/>
        </w:rPr>
        <w:t xml:space="preserve"> Auch die Zitronensäure gehört zur selben Stoffklasse wie die Essigsäure. Schaue dir  zur Vertiefung folgendes Video an: </w:t>
      </w:r>
      <w:hyperlink r:id="rId14" w:history="1">
        <w:r w:rsidRPr="00A50C2C">
          <w:rPr>
            <w:rStyle w:val="Hyperlink"/>
            <w:bCs/>
          </w:rPr>
          <w:t>https://www.br.de/mediathek/video/chemie-carbonsaeuren-eigenschaften-av:58aae2a51862a10012b53dcf</w:t>
        </w:r>
      </w:hyperlink>
    </w:p>
    <w:p w14:paraId="19AD5F7C" w14:textId="261426F6" w:rsidR="00C43BD2" w:rsidRPr="00C43BD2" w:rsidRDefault="00C43BD2" w:rsidP="00C43BD2">
      <w:pPr>
        <w:tabs>
          <w:tab w:val="left" w:pos="2055"/>
        </w:tabs>
        <w:rPr>
          <w:lang w:eastAsia="de-DE"/>
        </w:rPr>
      </w:pPr>
    </w:p>
    <w:sectPr w:rsidR="00C43BD2" w:rsidRPr="00C43BD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2587E" w14:textId="77777777" w:rsidR="0015582F" w:rsidRDefault="0015582F">
      <w:pPr>
        <w:spacing w:after="0" w:line="240" w:lineRule="auto"/>
      </w:pPr>
      <w:r>
        <w:separator/>
      </w:r>
    </w:p>
  </w:endnote>
  <w:endnote w:type="continuationSeparator" w:id="0">
    <w:p w14:paraId="0BBBB392" w14:textId="77777777" w:rsidR="0015582F" w:rsidRDefault="00155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56D1C" w14:textId="77777777" w:rsidR="00907B10" w:rsidRDefault="0015582F"/>
  <w:p w14:paraId="3587A456" w14:textId="77777777" w:rsidR="00907B10" w:rsidRDefault="001558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CB49A" w14:textId="77777777" w:rsidR="0015582F" w:rsidRDefault="0015582F">
      <w:pPr>
        <w:spacing w:after="0" w:line="240" w:lineRule="auto"/>
      </w:pPr>
      <w:r>
        <w:separator/>
      </w:r>
    </w:p>
  </w:footnote>
  <w:footnote w:type="continuationSeparator" w:id="0">
    <w:p w14:paraId="37BCF610" w14:textId="77777777" w:rsidR="0015582F" w:rsidRDefault="00155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E59DE"/>
    <w:multiLevelType w:val="singleLevel"/>
    <w:tmpl w:val="DD42C882"/>
    <w:lvl w:ilvl="0">
      <w:start w:val="1"/>
      <w:numFmt w:val="upperLetter"/>
      <w:pStyle w:val="86079SchnelltestsNrAntworten"/>
      <w:lvlText w:val="%1"/>
      <w:lvlJc w:val="left"/>
      <w:pPr>
        <w:tabs>
          <w:tab w:val="num" w:pos="397"/>
        </w:tabs>
        <w:ind w:left="397" w:hanging="397"/>
      </w:pPr>
    </w:lvl>
  </w:abstractNum>
  <w:abstractNum w:abstractNumId="1" w15:restartNumberingAfterBreak="0">
    <w:nsid w:val="0E7C5D47"/>
    <w:multiLevelType w:val="hybridMultilevel"/>
    <w:tmpl w:val="32F4411E"/>
    <w:lvl w:ilvl="0" w:tplc="6D8879AA">
      <w:start w:val="1"/>
      <w:numFmt w:val="lowerLetter"/>
      <w:lvlText w:val="%1)"/>
      <w:lvlJc w:val="left"/>
      <w:pPr>
        <w:tabs>
          <w:tab w:val="num" w:pos="720"/>
        </w:tabs>
        <w:ind w:left="720" w:hanging="360"/>
      </w:pPr>
      <w:rPr>
        <w:b/>
      </w:rPr>
    </w:lvl>
    <w:lvl w:ilvl="1" w:tplc="F4201E1C" w:tentative="1">
      <w:start w:val="1"/>
      <w:numFmt w:val="lowerLetter"/>
      <w:lvlText w:val="%2)"/>
      <w:lvlJc w:val="left"/>
      <w:pPr>
        <w:tabs>
          <w:tab w:val="num" w:pos="1440"/>
        </w:tabs>
        <w:ind w:left="1440" w:hanging="360"/>
      </w:pPr>
    </w:lvl>
    <w:lvl w:ilvl="2" w:tplc="7374A56C" w:tentative="1">
      <w:start w:val="1"/>
      <w:numFmt w:val="lowerLetter"/>
      <w:lvlText w:val="%3)"/>
      <w:lvlJc w:val="left"/>
      <w:pPr>
        <w:tabs>
          <w:tab w:val="num" w:pos="2160"/>
        </w:tabs>
        <w:ind w:left="2160" w:hanging="360"/>
      </w:pPr>
    </w:lvl>
    <w:lvl w:ilvl="3" w:tplc="CB1EE6AC" w:tentative="1">
      <w:start w:val="1"/>
      <w:numFmt w:val="lowerLetter"/>
      <w:lvlText w:val="%4)"/>
      <w:lvlJc w:val="left"/>
      <w:pPr>
        <w:tabs>
          <w:tab w:val="num" w:pos="2880"/>
        </w:tabs>
        <w:ind w:left="2880" w:hanging="360"/>
      </w:pPr>
    </w:lvl>
    <w:lvl w:ilvl="4" w:tplc="DF5EBC48" w:tentative="1">
      <w:start w:val="1"/>
      <w:numFmt w:val="lowerLetter"/>
      <w:lvlText w:val="%5)"/>
      <w:lvlJc w:val="left"/>
      <w:pPr>
        <w:tabs>
          <w:tab w:val="num" w:pos="3600"/>
        </w:tabs>
        <w:ind w:left="3600" w:hanging="360"/>
      </w:pPr>
    </w:lvl>
    <w:lvl w:ilvl="5" w:tplc="CB8A03D6" w:tentative="1">
      <w:start w:val="1"/>
      <w:numFmt w:val="lowerLetter"/>
      <w:lvlText w:val="%6)"/>
      <w:lvlJc w:val="left"/>
      <w:pPr>
        <w:tabs>
          <w:tab w:val="num" w:pos="4320"/>
        </w:tabs>
        <w:ind w:left="4320" w:hanging="360"/>
      </w:pPr>
    </w:lvl>
    <w:lvl w:ilvl="6" w:tplc="870A2C40" w:tentative="1">
      <w:start w:val="1"/>
      <w:numFmt w:val="lowerLetter"/>
      <w:lvlText w:val="%7)"/>
      <w:lvlJc w:val="left"/>
      <w:pPr>
        <w:tabs>
          <w:tab w:val="num" w:pos="5040"/>
        </w:tabs>
        <w:ind w:left="5040" w:hanging="360"/>
      </w:pPr>
    </w:lvl>
    <w:lvl w:ilvl="7" w:tplc="FEEA1176" w:tentative="1">
      <w:start w:val="1"/>
      <w:numFmt w:val="lowerLetter"/>
      <w:lvlText w:val="%8)"/>
      <w:lvlJc w:val="left"/>
      <w:pPr>
        <w:tabs>
          <w:tab w:val="num" w:pos="5760"/>
        </w:tabs>
        <w:ind w:left="5760" w:hanging="360"/>
      </w:pPr>
    </w:lvl>
    <w:lvl w:ilvl="8" w:tplc="2BCC7634" w:tentative="1">
      <w:start w:val="1"/>
      <w:numFmt w:val="lowerLetter"/>
      <w:lvlText w:val="%9)"/>
      <w:lvlJc w:val="left"/>
      <w:pPr>
        <w:tabs>
          <w:tab w:val="num" w:pos="6480"/>
        </w:tabs>
        <w:ind w:left="6480" w:hanging="360"/>
      </w:pPr>
    </w:lvl>
  </w:abstractNum>
  <w:abstractNum w:abstractNumId="2" w15:restartNumberingAfterBreak="0">
    <w:nsid w:val="3002768A"/>
    <w:multiLevelType w:val="hybridMultilevel"/>
    <w:tmpl w:val="48CC192A"/>
    <w:lvl w:ilvl="0" w:tplc="BCB2A832">
      <w:start w:val="1"/>
      <w:numFmt w:val="decimal"/>
      <w:lvlText w:val="%1."/>
      <w:lvlJc w:val="left"/>
      <w:pPr>
        <w:tabs>
          <w:tab w:val="num" w:pos="720"/>
        </w:tabs>
        <w:ind w:left="720" w:hanging="360"/>
      </w:pPr>
      <w:rPr>
        <w:b/>
      </w:rPr>
    </w:lvl>
    <w:lvl w:ilvl="1" w:tplc="483EC034" w:tentative="1">
      <w:start w:val="1"/>
      <w:numFmt w:val="decimal"/>
      <w:lvlText w:val="%2."/>
      <w:lvlJc w:val="left"/>
      <w:pPr>
        <w:tabs>
          <w:tab w:val="num" w:pos="1440"/>
        </w:tabs>
        <w:ind w:left="1440" w:hanging="360"/>
      </w:pPr>
    </w:lvl>
    <w:lvl w:ilvl="2" w:tplc="2B2E0068" w:tentative="1">
      <w:start w:val="1"/>
      <w:numFmt w:val="decimal"/>
      <w:lvlText w:val="%3."/>
      <w:lvlJc w:val="left"/>
      <w:pPr>
        <w:tabs>
          <w:tab w:val="num" w:pos="2160"/>
        </w:tabs>
        <w:ind w:left="2160" w:hanging="360"/>
      </w:pPr>
    </w:lvl>
    <w:lvl w:ilvl="3" w:tplc="FF621770" w:tentative="1">
      <w:start w:val="1"/>
      <w:numFmt w:val="decimal"/>
      <w:lvlText w:val="%4."/>
      <w:lvlJc w:val="left"/>
      <w:pPr>
        <w:tabs>
          <w:tab w:val="num" w:pos="2880"/>
        </w:tabs>
        <w:ind w:left="2880" w:hanging="360"/>
      </w:pPr>
    </w:lvl>
    <w:lvl w:ilvl="4" w:tplc="948ADB1C" w:tentative="1">
      <w:start w:val="1"/>
      <w:numFmt w:val="decimal"/>
      <w:lvlText w:val="%5."/>
      <w:lvlJc w:val="left"/>
      <w:pPr>
        <w:tabs>
          <w:tab w:val="num" w:pos="3600"/>
        </w:tabs>
        <w:ind w:left="3600" w:hanging="360"/>
      </w:pPr>
    </w:lvl>
    <w:lvl w:ilvl="5" w:tplc="7C428AF0" w:tentative="1">
      <w:start w:val="1"/>
      <w:numFmt w:val="decimal"/>
      <w:lvlText w:val="%6."/>
      <w:lvlJc w:val="left"/>
      <w:pPr>
        <w:tabs>
          <w:tab w:val="num" w:pos="4320"/>
        </w:tabs>
        <w:ind w:left="4320" w:hanging="360"/>
      </w:pPr>
    </w:lvl>
    <w:lvl w:ilvl="6" w:tplc="9850D44E" w:tentative="1">
      <w:start w:val="1"/>
      <w:numFmt w:val="decimal"/>
      <w:lvlText w:val="%7."/>
      <w:lvlJc w:val="left"/>
      <w:pPr>
        <w:tabs>
          <w:tab w:val="num" w:pos="5040"/>
        </w:tabs>
        <w:ind w:left="5040" w:hanging="360"/>
      </w:pPr>
    </w:lvl>
    <w:lvl w:ilvl="7" w:tplc="36B8C324" w:tentative="1">
      <w:start w:val="1"/>
      <w:numFmt w:val="decimal"/>
      <w:lvlText w:val="%8."/>
      <w:lvlJc w:val="left"/>
      <w:pPr>
        <w:tabs>
          <w:tab w:val="num" w:pos="5760"/>
        </w:tabs>
        <w:ind w:left="5760" w:hanging="360"/>
      </w:pPr>
    </w:lvl>
    <w:lvl w:ilvl="8" w:tplc="D590974E" w:tentative="1">
      <w:start w:val="1"/>
      <w:numFmt w:val="decimal"/>
      <w:lvlText w:val="%9."/>
      <w:lvlJc w:val="left"/>
      <w:pPr>
        <w:tabs>
          <w:tab w:val="num" w:pos="6480"/>
        </w:tabs>
        <w:ind w:left="6480" w:hanging="360"/>
      </w:pPr>
    </w:lvl>
  </w:abstractNum>
  <w:abstractNum w:abstractNumId="3" w15:restartNumberingAfterBreak="0">
    <w:nsid w:val="5D7114CC"/>
    <w:multiLevelType w:val="hybridMultilevel"/>
    <w:tmpl w:val="2D744832"/>
    <w:lvl w:ilvl="0" w:tplc="619E7724">
      <w:numFmt w:val="bullet"/>
      <w:lvlText w:val="-"/>
      <w:lvlJc w:val="left"/>
      <w:pPr>
        <w:ind w:left="1440" w:hanging="360"/>
      </w:pPr>
      <w:rPr>
        <w:rFonts w:ascii="Arial" w:eastAsia="Calibr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682B15D5"/>
    <w:multiLevelType w:val="hybridMultilevel"/>
    <w:tmpl w:val="EE747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4ED769E"/>
    <w:multiLevelType w:val="hybridMultilevel"/>
    <w:tmpl w:val="C21A15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5"/>
  </w:num>
  <w:num w:numId="10">
    <w:abstractNumId w:val="2"/>
  </w:num>
  <w:num w:numId="11">
    <w:abstractNumId w:val="1"/>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251"/>
    <w:rsid w:val="00066685"/>
    <w:rsid w:val="000D04BA"/>
    <w:rsid w:val="000D050F"/>
    <w:rsid w:val="0015582F"/>
    <w:rsid w:val="001830E9"/>
    <w:rsid w:val="001B0711"/>
    <w:rsid w:val="001C26E6"/>
    <w:rsid w:val="001F6D5D"/>
    <w:rsid w:val="0020473E"/>
    <w:rsid w:val="0023475E"/>
    <w:rsid w:val="0026385A"/>
    <w:rsid w:val="002B3BDF"/>
    <w:rsid w:val="002D6126"/>
    <w:rsid w:val="002F5C4B"/>
    <w:rsid w:val="002F6CC5"/>
    <w:rsid w:val="003130C2"/>
    <w:rsid w:val="00352CDF"/>
    <w:rsid w:val="004039DE"/>
    <w:rsid w:val="004043B7"/>
    <w:rsid w:val="00430316"/>
    <w:rsid w:val="004F654F"/>
    <w:rsid w:val="00515283"/>
    <w:rsid w:val="00691364"/>
    <w:rsid w:val="006B197D"/>
    <w:rsid w:val="0075655F"/>
    <w:rsid w:val="007B01D6"/>
    <w:rsid w:val="008512F2"/>
    <w:rsid w:val="0085298D"/>
    <w:rsid w:val="008B7B19"/>
    <w:rsid w:val="009405A7"/>
    <w:rsid w:val="00970251"/>
    <w:rsid w:val="00985007"/>
    <w:rsid w:val="009B03A6"/>
    <w:rsid w:val="00A500FE"/>
    <w:rsid w:val="00A80FC9"/>
    <w:rsid w:val="00B23C7D"/>
    <w:rsid w:val="00B25995"/>
    <w:rsid w:val="00BD0F39"/>
    <w:rsid w:val="00C1037F"/>
    <w:rsid w:val="00C15DFD"/>
    <w:rsid w:val="00C43BD2"/>
    <w:rsid w:val="00CA72D8"/>
    <w:rsid w:val="00D046DE"/>
    <w:rsid w:val="00D67D09"/>
    <w:rsid w:val="00DA39C7"/>
    <w:rsid w:val="00DB7005"/>
    <w:rsid w:val="00DD25E7"/>
    <w:rsid w:val="00DF7704"/>
    <w:rsid w:val="00E811E7"/>
    <w:rsid w:val="00F024C1"/>
    <w:rsid w:val="00F04D4A"/>
    <w:rsid w:val="00F9374A"/>
    <w:rsid w:val="00FE61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EA8D4"/>
  <w15:chartTrackingRefBased/>
  <w15:docId w15:val="{F56151EF-4856-4EE6-A06A-B10B070FF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70251"/>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702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70251"/>
  </w:style>
  <w:style w:type="paragraph" w:customStyle="1" w:styleId="86079HalbeLeerzeile">
    <w:name w:val="86079 Halbe Leerzeile"/>
    <w:rsid w:val="00970251"/>
    <w:pPr>
      <w:spacing w:after="0" w:line="240" w:lineRule="auto"/>
      <w:jc w:val="both"/>
    </w:pPr>
    <w:rPr>
      <w:rFonts w:ascii="Arial" w:eastAsia="Times New Roman" w:hAnsi="Arial" w:cs="Times New Roman"/>
      <w:sz w:val="12"/>
      <w:szCs w:val="20"/>
      <w:lang w:eastAsia="de-DE"/>
    </w:rPr>
  </w:style>
  <w:style w:type="paragraph" w:customStyle="1" w:styleId="86079Schnelltests">
    <w:name w:val="86079 Schnelltests"/>
    <w:basedOn w:val="Standard"/>
    <w:rsid w:val="00970251"/>
    <w:pPr>
      <w:tabs>
        <w:tab w:val="left" w:pos="397"/>
      </w:tabs>
      <w:spacing w:after="0" w:line="240" w:lineRule="atLeast"/>
      <w:ind w:left="397" w:hanging="397"/>
    </w:pPr>
    <w:rPr>
      <w:rFonts w:ascii="Arial" w:eastAsia="Times New Roman" w:hAnsi="Arial" w:cs="Times New Roman"/>
      <w:sz w:val="20"/>
      <w:szCs w:val="20"/>
      <w:lang w:eastAsia="de-DE"/>
    </w:rPr>
  </w:style>
  <w:style w:type="paragraph" w:customStyle="1" w:styleId="86079SchnelltestsNrAntworten">
    <w:name w:val="86079 Schnelltests Nr. Antworten"/>
    <w:basedOn w:val="Standard"/>
    <w:rsid w:val="00970251"/>
    <w:pPr>
      <w:numPr>
        <w:numId w:val="1"/>
      </w:numPr>
      <w:tabs>
        <w:tab w:val="left" w:pos="170"/>
      </w:tabs>
      <w:spacing w:after="0" w:line="240" w:lineRule="atLeast"/>
    </w:pPr>
    <w:rPr>
      <w:rFonts w:ascii="Arial" w:eastAsia="Times New Roman" w:hAnsi="Arial" w:cs="Times New Roman"/>
      <w:sz w:val="20"/>
      <w:szCs w:val="20"/>
      <w:lang w:eastAsia="de-DE"/>
    </w:rPr>
  </w:style>
  <w:style w:type="paragraph" w:styleId="Listenabsatz">
    <w:name w:val="List Paragraph"/>
    <w:basedOn w:val="Standard"/>
    <w:uiPriority w:val="34"/>
    <w:qFormat/>
    <w:rsid w:val="00FE6179"/>
    <w:pPr>
      <w:spacing w:after="200" w:line="276" w:lineRule="auto"/>
      <w:ind w:left="720"/>
      <w:contextualSpacing/>
    </w:pPr>
  </w:style>
  <w:style w:type="paragraph" w:styleId="Kopfzeile">
    <w:name w:val="header"/>
    <w:basedOn w:val="Standard"/>
    <w:link w:val="KopfzeileZchn"/>
    <w:uiPriority w:val="99"/>
    <w:unhideWhenUsed/>
    <w:rsid w:val="00DA39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39C7"/>
  </w:style>
  <w:style w:type="character" w:styleId="Hyperlink">
    <w:name w:val="Hyperlink"/>
    <w:basedOn w:val="Absatz-Standardschriftart"/>
    <w:uiPriority w:val="99"/>
    <w:unhideWhenUsed/>
    <w:rsid w:val="00B25995"/>
    <w:rPr>
      <w:color w:val="0563C1" w:themeColor="hyperlink"/>
      <w:u w:val="single"/>
    </w:rPr>
  </w:style>
  <w:style w:type="character" w:styleId="NichtaufgelsteErwhnung">
    <w:name w:val="Unresolved Mention"/>
    <w:basedOn w:val="Absatz-Standardschriftart"/>
    <w:uiPriority w:val="99"/>
    <w:semiHidden/>
    <w:unhideWhenUsed/>
    <w:rsid w:val="00B259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br.de/mediathek/video/chemie-carbonsaeuren-eigenschaften-av:58aae2a51862a10012b53dc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545</Words>
  <Characters>3437</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Franziska Rieder</dc:creator>
  <cp:keywords/>
  <dc:description/>
  <cp:lastModifiedBy>Franziska Rieder</cp:lastModifiedBy>
  <cp:revision>17</cp:revision>
  <dcterms:created xsi:type="dcterms:W3CDTF">2020-05-10T07:56:00Z</dcterms:created>
  <dcterms:modified xsi:type="dcterms:W3CDTF">2020-05-17T20:26:00Z</dcterms:modified>
</cp:coreProperties>
</file>