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89A1" w14:textId="77777777" w:rsidR="00D33827" w:rsidRDefault="0000000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FF80F" wp14:editId="7C8C4D62">
            <wp:extent cx="592455" cy="56134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ED057" w14:textId="77777777" w:rsidR="00D33827" w:rsidRDefault="00000000">
      <w:pPr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Actividad de Contextualización</w:t>
      </w:r>
    </w:p>
    <w:p w14:paraId="51DB4DD4" w14:textId="77777777" w:rsidR="00D33827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Encierre en un círculo la letra de la respuesta que considere correcta, frente a cada uno de los siguientes ítems:</w:t>
      </w:r>
    </w:p>
    <w:p w14:paraId="6545AF01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SENA significa:</w:t>
      </w:r>
    </w:p>
    <w:p w14:paraId="3D57B645" w14:textId="77777777" w:rsidR="00D338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Servicio de Emprendimiento Nacional</w:t>
      </w:r>
    </w:p>
    <w:p w14:paraId="68F84709" w14:textId="77777777" w:rsidR="00D338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Servicio de Enseñanza Nacional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D81A50F" wp14:editId="61A5FF0C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246697" cy="285750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A1989" w14:textId="77777777" w:rsidR="00D338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Servicio Nacional de Aprendizaje</w:t>
      </w:r>
    </w:p>
    <w:p w14:paraId="3F425A83" w14:textId="77777777" w:rsidR="00D338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Sociedad de Emprendedores de la Nación</w:t>
      </w:r>
    </w:p>
    <w:p w14:paraId="6F9720D7" w14:textId="77777777" w:rsidR="00D33827" w:rsidRDefault="00D33827">
      <w:pPr>
        <w:spacing w:after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3D3BC5D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fue creado en el año de:</w:t>
      </w:r>
    </w:p>
    <w:p w14:paraId="3CEDF0C3" w14:textId="77777777" w:rsidR="00D3382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1933</w:t>
      </w:r>
    </w:p>
    <w:p w14:paraId="0F3A2C6E" w14:textId="77777777" w:rsidR="00D3382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1985</w:t>
      </w:r>
    </w:p>
    <w:p w14:paraId="45C7254B" w14:textId="77777777" w:rsidR="00D3382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1970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8365DF4" wp14:editId="18BF3761">
            <wp:simplePos x="0" y="0"/>
            <wp:positionH relativeFrom="column">
              <wp:posOffset>171450</wp:posOffset>
            </wp:positionH>
            <wp:positionV relativeFrom="paragraph">
              <wp:posOffset>142875</wp:posOffset>
            </wp:positionV>
            <wp:extent cx="246697" cy="2857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EE83F8" w14:textId="77777777" w:rsidR="00D3382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1957</w:t>
      </w:r>
    </w:p>
    <w:p w14:paraId="70496CC6" w14:textId="77777777" w:rsidR="00D33827" w:rsidRDefault="00D33827">
      <w:pPr>
        <w:spacing w:after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BDEE429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tiene la misión de:</w:t>
      </w:r>
    </w:p>
    <w:p w14:paraId="40E3D907" w14:textId="77777777" w:rsidR="00D3382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Capacitar a los trabajadores y luego buscarles empleo</w:t>
      </w:r>
    </w:p>
    <w:p w14:paraId="0009BD1C" w14:textId="77777777" w:rsidR="00D3382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Capacitar a los trabajadores y asesorar a los empresarios</w:t>
      </w:r>
    </w:p>
    <w:p w14:paraId="10A88D4D" w14:textId="77777777" w:rsidR="00D3382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Ofrecer y ejecutar la formación profesional para el país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ABC40A1" wp14:editId="230849C4">
            <wp:simplePos x="0" y="0"/>
            <wp:positionH relativeFrom="column">
              <wp:posOffset>171450</wp:posOffset>
            </wp:positionH>
            <wp:positionV relativeFrom="paragraph">
              <wp:posOffset>129278</wp:posOffset>
            </wp:positionV>
            <wp:extent cx="246697" cy="28575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418A4F" w14:textId="77777777" w:rsidR="00D33827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Ejecutar la formación profesional para el país</w:t>
      </w:r>
    </w:p>
    <w:p w14:paraId="4663B6D5" w14:textId="77777777" w:rsidR="00D33827" w:rsidRDefault="00D33827">
      <w:pPr>
        <w:spacing w:after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A69F19A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se encuentra adscrito a:</w:t>
      </w:r>
    </w:p>
    <w:p w14:paraId="4D66942F" w14:textId="77777777" w:rsidR="00D338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Presidencia de la República</w:t>
      </w:r>
    </w:p>
    <w:p w14:paraId="734FB6FF" w14:textId="77777777" w:rsidR="00D338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Cámara de Comercio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0029FA0" wp14:editId="4FB2722C">
            <wp:simplePos x="0" y="0"/>
            <wp:positionH relativeFrom="column">
              <wp:posOffset>171450</wp:posOffset>
            </wp:positionH>
            <wp:positionV relativeFrom="paragraph">
              <wp:posOffset>302037</wp:posOffset>
            </wp:positionV>
            <wp:extent cx="246697" cy="28575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2C525E" w14:textId="77777777" w:rsidR="00D338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Ministerio de Educación</w:t>
      </w:r>
    </w:p>
    <w:p w14:paraId="4360B232" w14:textId="77777777" w:rsidR="00D338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Ministerio de Trabajo</w:t>
      </w:r>
    </w:p>
    <w:p w14:paraId="6FA0FE08" w14:textId="77777777" w:rsidR="00D33827" w:rsidRDefault="00D33827">
      <w:pPr>
        <w:spacing w:after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E3E58E5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cuenta en la actualidad con este número de centros de formación:</w:t>
      </w:r>
    </w:p>
    <w:p w14:paraId="08E4F088" w14:textId="77777777" w:rsidR="00D338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76</w:t>
      </w:r>
    </w:p>
    <w:p w14:paraId="51EC52BE" w14:textId="77777777" w:rsidR="00D338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211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0BD2F2E8" wp14:editId="36BD577E">
            <wp:simplePos x="0" y="0"/>
            <wp:positionH relativeFrom="column">
              <wp:posOffset>171450</wp:posOffset>
            </wp:positionH>
            <wp:positionV relativeFrom="paragraph">
              <wp:posOffset>302037</wp:posOffset>
            </wp:positionV>
            <wp:extent cx="246697" cy="2857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2F2BD8" w14:textId="77777777" w:rsidR="00D338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98</w:t>
      </w:r>
    </w:p>
    <w:p w14:paraId="16B20218" w14:textId="77777777" w:rsidR="00D338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117</w:t>
      </w:r>
    </w:p>
    <w:p w14:paraId="460719AD" w14:textId="77777777" w:rsidR="00D33827" w:rsidRDefault="00D33827">
      <w:pPr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970DC37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cuenta en la actualidad con este número de regionales:</w:t>
      </w:r>
    </w:p>
    <w:p w14:paraId="19BCDFB5" w14:textId="77777777" w:rsidR="00D338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12</w:t>
      </w:r>
    </w:p>
    <w:p w14:paraId="7DDEDF4B" w14:textId="77777777" w:rsidR="00D338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22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8D252DE" wp14:editId="57C1DD2C">
            <wp:simplePos x="0" y="0"/>
            <wp:positionH relativeFrom="column">
              <wp:posOffset>114300</wp:posOffset>
            </wp:positionH>
            <wp:positionV relativeFrom="paragraph">
              <wp:posOffset>177800</wp:posOffset>
            </wp:positionV>
            <wp:extent cx="246697" cy="2857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293774" w14:textId="77777777" w:rsidR="00D338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33</w:t>
      </w:r>
    </w:p>
    <w:p w14:paraId="4A415D0B" w14:textId="77777777" w:rsidR="00D338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40</w:t>
      </w:r>
    </w:p>
    <w:p w14:paraId="489B4B28" w14:textId="77777777" w:rsidR="00D33827" w:rsidRDefault="00D33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89F2769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cuenta con centros de formación para los siguientes sectores productivos:</w:t>
      </w:r>
    </w:p>
    <w:p w14:paraId="5CB78D82" w14:textId="77777777" w:rsidR="00D338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Industria y Comercio</w:t>
      </w:r>
    </w:p>
    <w:p w14:paraId="08BC8E12" w14:textId="77777777" w:rsidR="00D33827" w:rsidRDefault="00000000">
      <w:pPr>
        <w:numPr>
          <w:ilvl w:val="0"/>
          <w:numId w:val="5"/>
        </w:numPr>
        <w:spacing w:after="0" w:line="259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El SENA cuenta con centros de formación para los siguientes sectores productivos:</w:t>
      </w:r>
    </w:p>
    <w:p w14:paraId="44A2F3D9" w14:textId="77777777" w:rsidR="00D338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Industria, Comercio y Servicios, Primario y Extractivo</w:t>
      </w:r>
    </w:p>
    <w:p w14:paraId="3A71A539" w14:textId="77777777" w:rsidR="00D338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Industria, Comercio y Agrícola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434EC89C" wp14:editId="4072EA87">
            <wp:simplePos x="0" y="0"/>
            <wp:positionH relativeFrom="column">
              <wp:posOffset>114300</wp:posOffset>
            </wp:positionH>
            <wp:positionV relativeFrom="paragraph">
              <wp:posOffset>134731</wp:posOffset>
            </wp:positionV>
            <wp:extent cx="246697" cy="285750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C49EF" w14:textId="77777777" w:rsidR="00D338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Industria, Comercio, Minas y Agricultura</w:t>
      </w:r>
    </w:p>
    <w:p w14:paraId="020D2195" w14:textId="77777777" w:rsidR="00D33827" w:rsidRDefault="00D338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CDF6BE" w14:textId="77777777" w:rsidR="00D33827" w:rsidRDefault="00000000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Marque verdadero (v) o falso (f):</w:t>
      </w:r>
    </w:p>
    <w:p w14:paraId="147FB7E9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El SENA administra el Servicio Público de Empleo del país:  ____ </w:t>
      </w:r>
      <w:r>
        <w:rPr>
          <w:rFonts w:ascii="Times New Roman" w:eastAsia="Times New Roman" w:hAnsi="Times New Roman"/>
          <w:sz w:val="24"/>
          <w:szCs w:val="24"/>
        </w:rPr>
        <w:t>V</w:t>
      </w:r>
      <w:r>
        <w:rPr>
          <w:rFonts w:ascii="Times New Roman" w:eastAsia="Times New Roman" w:hAnsi="Times New Roman"/>
          <w:color w:val="000000"/>
          <w:sz w:val="24"/>
          <w:szCs w:val="24"/>
        </w:rPr>
        <w:t>_____</w:t>
      </w:r>
    </w:p>
    <w:p w14:paraId="02BF2ACF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El SENA cuenta con 15 Tecno-parques en todo el país ____   F______</w:t>
      </w:r>
    </w:p>
    <w:p w14:paraId="7AD9ED69" w14:textId="77777777" w:rsidR="00D338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Las Aulas móviles del SENA sirven para transportar hasta sus casas a los aprendices que viven en lugares distantes __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_  F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___</w:t>
      </w:r>
    </w:p>
    <w:p w14:paraId="1575C76A" w14:textId="77777777" w:rsidR="00D33827" w:rsidRDefault="00D33827"/>
    <w:sectPr w:rsidR="00D3382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FC6"/>
    <w:multiLevelType w:val="multilevel"/>
    <w:tmpl w:val="8D64D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577E"/>
    <w:multiLevelType w:val="multilevel"/>
    <w:tmpl w:val="70FA9F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1944"/>
    <w:multiLevelType w:val="multilevel"/>
    <w:tmpl w:val="E4705B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6098"/>
    <w:multiLevelType w:val="multilevel"/>
    <w:tmpl w:val="FC9A241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B68E2"/>
    <w:multiLevelType w:val="multilevel"/>
    <w:tmpl w:val="F8C8AD9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215D7"/>
    <w:multiLevelType w:val="multilevel"/>
    <w:tmpl w:val="FB849F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66B19"/>
    <w:multiLevelType w:val="multilevel"/>
    <w:tmpl w:val="DAA6BC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E63BD"/>
    <w:multiLevelType w:val="multilevel"/>
    <w:tmpl w:val="1E4CCA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9687760">
    <w:abstractNumId w:val="7"/>
  </w:num>
  <w:num w:numId="2" w16cid:durableId="30038241">
    <w:abstractNumId w:val="4"/>
  </w:num>
  <w:num w:numId="3" w16cid:durableId="604851325">
    <w:abstractNumId w:val="6"/>
  </w:num>
  <w:num w:numId="4" w16cid:durableId="821504332">
    <w:abstractNumId w:val="0"/>
  </w:num>
  <w:num w:numId="5" w16cid:durableId="449398473">
    <w:abstractNumId w:val="1"/>
  </w:num>
  <w:num w:numId="6" w16cid:durableId="722215555">
    <w:abstractNumId w:val="3"/>
  </w:num>
  <w:num w:numId="7" w16cid:durableId="292251312">
    <w:abstractNumId w:val="5"/>
  </w:num>
  <w:num w:numId="8" w16cid:durableId="137287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27"/>
    <w:rsid w:val="004B2CA6"/>
    <w:rsid w:val="00D3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85DC"/>
  <w15:docId w15:val="{EDE256E0-1B43-4612-A427-9BEBD75C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rPr>
      <w:rFonts w:cs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9wKYgvEDChj9n4TreFXXi/x0XA==">CgMxLjA4AHIhMTY5WHRUbC1fSmJrN1htSml0SWszcmtEUTBWVE1PVWRn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Yamile Ramón Velásquez</dc:creator>
  <cp:lastModifiedBy>Aprendiz</cp:lastModifiedBy>
  <cp:revision>2</cp:revision>
  <dcterms:created xsi:type="dcterms:W3CDTF">2024-01-29T12:03:00Z</dcterms:created>
  <dcterms:modified xsi:type="dcterms:W3CDTF">2024-01-29T12:03:00Z</dcterms:modified>
</cp:coreProperties>
</file>