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4"/>
      </w:tblGrid>
      <w:tr w:rsidR="008943DA" w:rsidRPr="00506C19" w:rsidTr="00506C19">
        <w:tc>
          <w:tcPr>
            <w:tcW w:w="8644" w:type="dxa"/>
            <w:shd w:val="pct15" w:color="auto" w:fill="auto"/>
          </w:tcPr>
          <w:p w:rsidR="008943DA" w:rsidRPr="00506C19" w:rsidRDefault="008943DA" w:rsidP="00506C19">
            <w:pPr>
              <w:spacing w:after="0" w:line="240" w:lineRule="auto"/>
              <w:jc w:val="center"/>
              <w:rPr>
                <w:b/>
              </w:rPr>
            </w:pPr>
            <w:r>
              <w:rPr>
                <w:b/>
              </w:rPr>
              <w:t>Declaração de Escopo</w:t>
            </w:r>
          </w:p>
        </w:tc>
      </w:tr>
      <w:tr w:rsidR="008943DA" w:rsidRPr="00506C19" w:rsidTr="00506C19">
        <w:tc>
          <w:tcPr>
            <w:tcW w:w="8644" w:type="dxa"/>
          </w:tcPr>
          <w:p w:rsidR="008943DA" w:rsidRPr="00506C19" w:rsidRDefault="008943DA" w:rsidP="00506C19">
            <w:pPr>
              <w:spacing w:after="0" w:line="240" w:lineRule="auto"/>
            </w:pPr>
            <w:r>
              <w:t>Projeto</w:t>
            </w:r>
            <w:r w:rsidRPr="00506C19">
              <w:t>:</w:t>
            </w:r>
            <w:r w:rsidR="00C57EFB">
              <w:t xml:space="preserve"> Sistema de Gerenciamento de Recursos de Infra-estrutura (SGRI) </w:t>
            </w:r>
          </w:p>
        </w:tc>
      </w:tr>
      <w:tr w:rsidR="008943DA" w:rsidRPr="00506C19" w:rsidTr="00506C19">
        <w:tc>
          <w:tcPr>
            <w:tcW w:w="8644" w:type="dxa"/>
          </w:tcPr>
          <w:p w:rsidR="008943DA" w:rsidRPr="00506C19" w:rsidRDefault="008943DA" w:rsidP="00A437CE">
            <w:pPr>
              <w:spacing w:after="0" w:line="240" w:lineRule="auto"/>
            </w:pPr>
            <w:r>
              <w:t>Gerentes de Projeto</w:t>
            </w:r>
            <w:r w:rsidRPr="00506C19">
              <w:t>:</w:t>
            </w:r>
            <w:r w:rsidR="00C57EFB">
              <w:t xml:space="preserve"> </w:t>
            </w:r>
            <w:r w:rsidR="00A437CE">
              <w:t>Helton L. Muniz da Silveira, Laila C. de Aguiar Martins, Lívia R. Souza,</w:t>
            </w:r>
            <w:r w:rsidR="00A437CE" w:rsidRPr="00A437CE">
              <w:t xml:space="preserve"> Tiago Amim.</w:t>
            </w:r>
          </w:p>
        </w:tc>
      </w:tr>
      <w:tr w:rsidR="008943DA" w:rsidRPr="00506C19" w:rsidTr="00506C19">
        <w:tc>
          <w:tcPr>
            <w:tcW w:w="8644" w:type="dxa"/>
            <w:shd w:val="pct15" w:color="auto" w:fill="auto"/>
          </w:tcPr>
          <w:p w:rsidR="008943DA" w:rsidRPr="00506C19" w:rsidRDefault="008943DA" w:rsidP="00506C19">
            <w:pPr>
              <w:spacing w:after="0" w:line="240" w:lineRule="auto"/>
            </w:pPr>
            <w:r>
              <w:t>Objetivos do Projeto</w:t>
            </w:r>
          </w:p>
        </w:tc>
      </w:tr>
      <w:tr w:rsidR="008943DA" w:rsidRPr="00506C19" w:rsidTr="00366C18">
        <w:tc>
          <w:tcPr>
            <w:tcW w:w="8644" w:type="dxa"/>
          </w:tcPr>
          <w:p w:rsidR="00A437CE" w:rsidRDefault="00A437CE" w:rsidP="00A437CE">
            <w:pPr>
              <w:spacing w:after="0" w:line="240" w:lineRule="auto"/>
              <w:ind w:left="720"/>
            </w:pPr>
          </w:p>
          <w:p w:rsidR="008943DA" w:rsidRDefault="00E11319" w:rsidP="00723BDA">
            <w:pPr>
              <w:numPr>
                <w:ilvl w:val="0"/>
                <w:numId w:val="16"/>
              </w:numPr>
              <w:spacing w:after="0" w:line="240" w:lineRule="auto"/>
            </w:pPr>
            <w:r>
              <w:t>O objetivo principal do projeto é servir ao setor de infra-estrutura de uma instituição de uma instituição de ensino visando melhorar o gerenciamento dos recursos de infra-estrutura.</w:t>
            </w:r>
          </w:p>
          <w:p w:rsidR="00723BDA" w:rsidRPr="00506C19" w:rsidRDefault="00723BDA" w:rsidP="00723BDA">
            <w:pPr>
              <w:spacing w:after="0" w:line="240" w:lineRule="auto"/>
              <w:ind w:left="720"/>
            </w:pPr>
          </w:p>
        </w:tc>
      </w:tr>
      <w:tr w:rsidR="008943DA" w:rsidRPr="00506C19" w:rsidTr="00506C19">
        <w:tc>
          <w:tcPr>
            <w:tcW w:w="8644" w:type="dxa"/>
            <w:shd w:val="pct15" w:color="auto" w:fill="auto"/>
          </w:tcPr>
          <w:p w:rsidR="008943DA" w:rsidRPr="00506C19" w:rsidRDefault="008943DA" w:rsidP="00506C19">
            <w:pPr>
              <w:spacing w:after="0" w:line="240" w:lineRule="auto"/>
            </w:pPr>
            <w:r>
              <w:t>Descrição do Escopo</w:t>
            </w:r>
            <w:r w:rsidRPr="00506C19">
              <w:t xml:space="preserve"> </w:t>
            </w:r>
          </w:p>
        </w:tc>
      </w:tr>
      <w:tr w:rsidR="008943DA" w:rsidRPr="00506C19" w:rsidTr="00506C19">
        <w:tc>
          <w:tcPr>
            <w:tcW w:w="8644" w:type="dxa"/>
          </w:tcPr>
          <w:p w:rsidR="008943DA" w:rsidRPr="00506C19" w:rsidRDefault="008943DA" w:rsidP="00506C19">
            <w:pPr>
              <w:spacing w:after="0" w:line="240" w:lineRule="auto"/>
            </w:pPr>
          </w:p>
          <w:p w:rsidR="008943DA" w:rsidRDefault="00723BDA" w:rsidP="00506C19">
            <w:pPr>
              <w:spacing w:after="0" w:line="240" w:lineRule="auto"/>
            </w:pPr>
            <w:r>
              <w:t>O projeto será entregue em três etapas:</w:t>
            </w:r>
          </w:p>
          <w:p w:rsidR="00723BDA" w:rsidRDefault="00723BDA" w:rsidP="00506C19">
            <w:pPr>
              <w:spacing w:after="0" w:line="240" w:lineRule="auto"/>
            </w:pPr>
          </w:p>
          <w:p w:rsidR="00D1717F" w:rsidRDefault="00D1717F" w:rsidP="00D1717F">
            <w:pPr>
              <w:numPr>
                <w:ilvl w:val="0"/>
                <w:numId w:val="15"/>
              </w:numPr>
              <w:spacing w:after="0" w:line="240" w:lineRule="auto"/>
              <w:jc w:val="both"/>
            </w:pPr>
            <w:r>
              <w:t>A primeira etapa será composta por: interfaces do sistema, diagramas de classes de domínio, diagrama de sequência do sistema para cada caso de uso e formatação do arquivo texto para importação de dados.</w:t>
            </w:r>
          </w:p>
          <w:p w:rsidR="00D1717F" w:rsidRDefault="00D1717F" w:rsidP="00D1717F">
            <w:pPr>
              <w:spacing w:after="0" w:line="240" w:lineRule="auto"/>
              <w:ind w:left="720"/>
              <w:jc w:val="both"/>
            </w:pPr>
          </w:p>
          <w:p w:rsidR="00D1717F" w:rsidRDefault="00D1717F" w:rsidP="00D1717F">
            <w:pPr>
              <w:numPr>
                <w:ilvl w:val="0"/>
                <w:numId w:val="15"/>
              </w:numPr>
              <w:spacing w:after="0" w:line="240" w:lineRule="auto"/>
              <w:jc w:val="both"/>
            </w:pPr>
            <w:r>
              <w:t xml:space="preserve">A segunda etapa será composta pela implementação dos casos de uso: Importar professores e funcionários e Gerenciar usuários. Deverão ser criadas: classes de controle, de fronteira e de entidade utilizando a arquitetura MVC para os casos de uso citados. Diagramas de interação detalhados das operações de reserva do caso de uso Reservar equipamentos para aulas, pesquisar produto do caso de uso Gerenciar equipamentos e salas e importar professores do caso de uso Importar professores e funcionários. </w:t>
            </w:r>
          </w:p>
          <w:p w:rsidR="00D1717F" w:rsidRDefault="00D1717F" w:rsidP="00D1717F">
            <w:pPr>
              <w:spacing w:after="0" w:line="240" w:lineRule="auto"/>
              <w:ind w:left="720"/>
              <w:jc w:val="both"/>
            </w:pPr>
          </w:p>
          <w:p w:rsidR="008943DA" w:rsidRPr="00506C19" w:rsidRDefault="00D1717F" w:rsidP="00D1717F">
            <w:pPr>
              <w:numPr>
                <w:ilvl w:val="0"/>
                <w:numId w:val="15"/>
              </w:numPr>
              <w:spacing w:after="0" w:line="240" w:lineRule="auto"/>
              <w:jc w:val="both"/>
            </w:pPr>
            <w:r>
              <w:t xml:space="preserve">A terceira etapa deverá ser composta pela </w:t>
            </w:r>
            <w:proofErr w:type="gramStart"/>
            <w:r>
              <w:t>implementação</w:t>
            </w:r>
            <w:proofErr w:type="gramEnd"/>
            <w:r>
              <w:t xml:space="preserve"> dos seguintes casos de uso: Gerenciar Usuário, Importar turmas/horários/salas/professores e Gerenciar reservas. Deverão ser criadas: classes de controle, de fronteira e de entidade utilizando a arquitetura MVC para os casos de uso citados. Diagramas de implementação do sistema. Arquivo readme com todas as informações relevantes do sistema.</w:t>
            </w:r>
            <w:bookmarkStart w:id="0" w:name="_GoBack"/>
            <w:bookmarkEnd w:id="0"/>
          </w:p>
          <w:p w:rsidR="008943DA" w:rsidRPr="00506C19" w:rsidRDefault="008943DA" w:rsidP="00506C19">
            <w:pPr>
              <w:spacing w:after="0" w:line="240" w:lineRule="auto"/>
            </w:pPr>
          </w:p>
        </w:tc>
      </w:tr>
      <w:tr w:rsidR="008943DA" w:rsidRPr="00506C19" w:rsidTr="00506C19">
        <w:tc>
          <w:tcPr>
            <w:tcW w:w="8644" w:type="dxa"/>
            <w:shd w:val="pct15" w:color="auto" w:fill="auto"/>
          </w:tcPr>
          <w:p w:rsidR="008943DA" w:rsidRPr="00506C19" w:rsidRDefault="008943DA" w:rsidP="00506C19">
            <w:pPr>
              <w:spacing w:after="0" w:line="240" w:lineRule="auto"/>
            </w:pPr>
            <w:r>
              <w:t>Entregáveis</w:t>
            </w:r>
          </w:p>
        </w:tc>
      </w:tr>
      <w:tr w:rsidR="008943DA" w:rsidRPr="00506C19" w:rsidTr="00506C19">
        <w:tc>
          <w:tcPr>
            <w:tcW w:w="8644" w:type="dxa"/>
          </w:tcPr>
          <w:p w:rsidR="008943DA" w:rsidRDefault="008943DA" w:rsidP="00506C19">
            <w:pPr>
              <w:spacing w:after="0" w:line="240" w:lineRule="auto"/>
            </w:pPr>
          </w:p>
          <w:p w:rsidR="0079114F" w:rsidRDefault="0079114F" w:rsidP="0079114F">
            <w:pPr>
              <w:numPr>
                <w:ilvl w:val="0"/>
                <w:numId w:val="13"/>
              </w:numPr>
              <w:spacing w:after="0" w:line="240" w:lineRule="auto"/>
            </w:pPr>
            <w:r>
              <w:t>Ata de Reunião</w:t>
            </w:r>
          </w:p>
          <w:p w:rsidR="0079114F" w:rsidRDefault="0079114F" w:rsidP="0079114F">
            <w:pPr>
              <w:numPr>
                <w:ilvl w:val="0"/>
                <w:numId w:val="13"/>
              </w:numPr>
              <w:spacing w:after="0" w:line="240" w:lineRule="auto"/>
            </w:pPr>
            <w:r>
              <w:t>Cronograma</w:t>
            </w:r>
          </w:p>
          <w:p w:rsidR="0079114F" w:rsidRDefault="0079114F" w:rsidP="0079114F">
            <w:pPr>
              <w:numPr>
                <w:ilvl w:val="0"/>
                <w:numId w:val="13"/>
              </w:numPr>
              <w:spacing w:after="0" w:line="240" w:lineRule="auto"/>
            </w:pPr>
            <w:r>
              <w:t>Plano do Projeto</w:t>
            </w:r>
          </w:p>
          <w:p w:rsidR="0079114F" w:rsidRDefault="0079114F" w:rsidP="0079114F">
            <w:pPr>
              <w:numPr>
                <w:ilvl w:val="0"/>
                <w:numId w:val="13"/>
              </w:numPr>
              <w:spacing w:after="0" w:line="240" w:lineRule="auto"/>
            </w:pPr>
            <w:r>
              <w:t>Lista de Riscos</w:t>
            </w:r>
          </w:p>
          <w:p w:rsidR="0079114F" w:rsidRDefault="0079114F" w:rsidP="0079114F">
            <w:pPr>
              <w:numPr>
                <w:ilvl w:val="0"/>
                <w:numId w:val="13"/>
              </w:numPr>
              <w:spacing w:after="0" w:line="240" w:lineRule="auto"/>
            </w:pPr>
            <w:r>
              <w:t>Plano de Qualidade</w:t>
            </w:r>
          </w:p>
          <w:p w:rsidR="0079114F" w:rsidRDefault="0079114F" w:rsidP="0079114F">
            <w:pPr>
              <w:numPr>
                <w:ilvl w:val="0"/>
                <w:numId w:val="13"/>
              </w:numPr>
              <w:spacing w:after="0" w:line="240" w:lineRule="auto"/>
            </w:pPr>
            <w:r>
              <w:t>Planilhas de Apropriação de Horas</w:t>
            </w:r>
          </w:p>
          <w:p w:rsidR="0079114F" w:rsidRDefault="0079114F" w:rsidP="0079114F">
            <w:pPr>
              <w:numPr>
                <w:ilvl w:val="0"/>
                <w:numId w:val="13"/>
              </w:numPr>
              <w:spacing w:after="0" w:line="240" w:lineRule="auto"/>
            </w:pPr>
            <w:r>
              <w:t>Planilha de Estimativas</w:t>
            </w:r>
          </w:p>
          <w:p w:rsidR="0079114F" w:rsidRPr="00506C19" w:rsidRDefault="0079114F" w:rsidP="0079114F">
            <w:pPr>
              <w:numPr>
                <w:ilvl w:val="0"/>
                <w:numId w:val="13"/>
              </w:numPr>
              <w:spacing w:after="0" w:line="240" w:lineRule="auto"/>
            </w:pPr>
            <w:r>
              <w:t>Planilha de Apropriação de Horas</w:t>
            </w:r>
          </w:p>
          <w:p w:rsidR="0079114F" w:rsidRDefault="0079114F" w:rsidP="0079114F">
            <w:pPr>
              <w:numPr>
                <w:ilvl w:val="0"/>
                <w:numId w:val="2"/>
              </w:numPr>
              <w:spacing w:after="0" w:line="240" w:lineRule="auto"/>
            </w:pPr>
            <w:r>
              <w:t>Layout da interface do sistema.</w:t>
            </w:r>
          </w:p>
          <w:p w:rsidR="0079114F" w:rsidRDefault="0079114F" w:rsidP="0079114F">
            <w:pPr>
              <w:numPr>
                <w:ilvl w:val="0"/>
                <w:numId w:val="2"/>
              </w:numPr>
              <w:spacing w:after="0" w:line="240" w:lineRule="auto"/>
            </w:pPr>
            <w:r>
              <w:t>Diagrama de classes de domínio.</w:t>
            </w:r>
          </w:p>
          <w:p w:rsidR="0079114F" w:rsidRDefault="0079114F" w:rsidP="0079114F">
            <w:pPr>
              <w:numPr>
                <w:ilvl w:val="0"/>
                <w:numId w:val="2"/>
              </w:numPr>
              <w:spacing w:after="0" w:line="240" w:lineRule="auto"/>
            </w:pPr>
            <w:r>
              <w:t>Diagrama de sequências do sistema (DSS).</w:t>
            </w:r>
          </w:p>
          <w:p w:rsidR="0079114F" w:rsidRDefault="0079114F" w:rsidP="0079114F">
            <w:pPr>
              <w:numPr>
                <w:ilvl w:val="0"/>
                <w:numId w:val="2"/>
              </w:numPr>
              <w:spacing w:after="0" w:line="240" w:lineRule="auto"/>
            </w:pPr>
            <w:r>
              <w:t>Descrição do arquivo texto de entrada na importação de dados de professores e funcionários.</w:t>
            </w:r>
          </w:p>
          <w:p w:rsidR="0079114F" w:rsidRDefault="0079114F" w:rsidP="0079114F">
            <w:pPr>
              <w:numPr>
                <w:ilvl w:val="0"/>
                <w:numId w:val="2"/>
              </w:numPr>
              <w:spacing w:after="0" w:line="240" w:lineRule="auto"/>
            </w:pPr>
            <w:r>
              <w:lastRenderedPageBreak/>
              <w:t>Diagramas de interação detalh</w:t>
            </w:r>
            <w:r w:rsidR="00723BDA">
              <w:t>ados (sequência ou comunicação)</w:t>
            </w:r>
            <w:r>
              <w:t>.</w:t>
            </w:r>
          </w:p>
          <w:p w:rsidR="0079114F" w:rsidRDefault="0079114F" w:rsidP="0079114F">
            <w:pPr>
              <w:numPr>
                <w:ilvl w:val="0"/>
                <w:numId w:val="2"/>
              </w:numPr>
              <w:spacing w:after="0" w:line="240" w:lineRule="auto"/>
            </w:pPr>
            <w:r>
              <w:t>Diagrama de classes do projeto.</w:t>
            </w:r>
          </w:p>
          <w:p w:rsidR="0079114F" w:rsidRDefault="0079114F" w:rsidP="0079114F">
            <w:pPr>
              <w:numPr>
                <w:ilvl w:val="0"/>
                <w:numId w:val="2"/>
              </w:numPr>
              <w:spacing w:after="0" w:line="240" w:lineRule="auto"/>
            </w:pPr>
            <w:r>
              <w:t>Diagrama de classes de controle.</w:t>
            </w:r>
          </w:p>
          <w:p w:rsidR="0079114F" w:rsidRDefault="0079114F" w:rsidP="0079114F">
            <w:pPr>
              <w:numPr>
                <w:ilvl w:val="0"/>
                <w:numId w:val="2"/>
              </w:numPr>
              <w:spacing w:after="0" w:line="240" w:lineRule="auto"/>
            </w:pPr>
            <w:r>
              <w:t>Diagrama de fronteira.</w:t>
            </w:r>
          </w:p>
          <w:p w:rsidR="0079114F" w:rsidRDefault="0079114F" w:rsidP="0079114F">
            <w:pPr>
              <w:numPr>
                <w:ilvl w:val="0"/>
                <w:numId w:val="2"/>
              </w:numPr>
              <w:spacing w:after="0" w:line="240" w:lineRule="auto"/>
            </w:pPr>
            <w:r>
              <w:t>Diagrama de entidade e relacionamento.</w:t>
            </w:r>
          </w:p>
          <w:p w:rsidR="0079114F" w:rsidRDefault="0079114F" w:rsidP="0079114F">
            <w:pPr>
              <w:numPr>
                <w:ilvl w:val="0"/>
                <w:numId w:val="2"/>
              </w:numPr>
              <w:spacing w:after="0" w:line="240" w:lineRule="auto"/>
            </w:pPr>
            <w:r>
              <w:t>Diagrama de implementação do sistema.</w:t>
            </w:r>
          </w:p>
          <w:p w:rsidR="008943DA" w:rsidRDefault="0079114F" w:rsidP="0079114F">
            <w:pPr>
              <w:numPr>
                <w:ilvl w:val="0"/>
                <w:numId w:val="2"/>
              </w:numPr>
              <w:spacing w:after="0" w:line="240" w:lineRule="auto"/>
            </w:pPr>
            <w:r>
              <w:t>Arquivo readme contendo informações sobre a implementação do projeto (tecnologias utilizadas, organização de pastas, scripts para a criação de banco de dados, informações relevantes sobre a execução do sistema).</w:t>
            </w:r>
          </w:p>
          <w:p w:rsidR="0079114F" w:rsidRDefault="0079114F" w:rsidP="0079114F">
            <w:pPr>
              <w:numPr>
                <w:ilvl w:val="0"/>
                <w:numId w:val="2"/>
              </w:numPr>
              <w:spacing w:after="0" w:line="240" w:lineRule="auto"/>
            </w:pPr>
            <w:r w:rsidRPr="0079114F">
              <w:t>Código completo da aplicação desenvolvida.</w:t>
            </w:r>
          </w:p>
          <w:p w:rsidR="0079114F" w:rsidRPr="00506C19" w:rsidRDefault="0079114F" w:rsidP="0079114F">
            <w:pPr>
              <w:spacing w:after="0" w:line="240" w:lineRule="auto"/>
            </w:pPr>
          </w:p>
        </w:tc>
      </w:tr>
      <w:tr w:rsidR="008943DA" w:rsidRPr="00506C19" w:rsidTr="00397FCA">
        <w:trPr>
          <w:trHeight w:val="64"/>
        </w:trPr>
        <w:tc>
          <w:tcPr>
            <w:tcW w:w="8644" w:type="dxa"/>
            <w:shd w:val="pct15" w:color="auto" w:fill="auto"/>
          </w:tcPr>
          <w:p w:rsidR="008943DA" w:rsidRPr="00506C19" w:rsidRDefault="008943DA" w:rsidP="00FB22DB">
            <w:pPr>
              <w:spacing w:after="0" w:line="240" w:lineRule="auto"/>
            </w:pPr>
            <w:r>
              <w:lastRenderedPageBreak/>
              <w:t>Limites</w:t>
            </w:r>
          </w:p>
        </w:tc>
      </w:tr>
      <w:tr w:rsidR="008943DA" w:rsidRPr="00506C19" w:rsidTr="00397FCA">
        <w:tc>
          <w:tcPr>
            <w:tcW w:w="8644" w:type="dxa"/>
          </w:tcPr>
          <w:p w:rsidR="008943DA" w:rsidRDefault="008943DA" w:rsidP="00506C19">
            <w:pPr>
              <w:spacing w:after="0" w:line="240" w:lineRule="auto"/>
            </w:pPr>
          </w:p>
          <w:p w:rsidR="008943DA" w:rsidRDefault="00723BDA" w:rsidP="00723BDA">
            <w:pPr>
              <w:numPr>
                <w:ilvl w:val="0"/>
                <w:numId w:val="14"/>
              </w:numPr>
              <w:spacing w:after="0" w:line="240" w:lineRule="auto"/>
            </w:pPr>
            <w:r>
              <w:t>O sistema permite gerenciar usuários e importar professores e funcionários.</w:t>
            </w:r>
          </w:p>
          <w:p w:rsidR="00723BDA" w:rsidRDefault="00723BDA" w:rsidP="00723BDA">
            <w:pPr>
              <w:numPr>
                <w:ilvl w:val="0"/>
                <w:numId w:val="14"/>
              </w:numPr>
              <w:spacing w:after="0" w:line="240" w:lineRule="auto"/>
            </w:pPr>
            <w:r>
              <w:t>O sistema permite gerenciar o produto/equipamento.</w:t>
            </w:r>
          </w:p>
          <w:p w:rsidR="00723BDA" w:rsidRDefault="00723BDA" w:rsidP="00723BDA">
            <w:pPr>
              <w:numPr>
                <w:ilvl w:val="0"/>
                <w:numId w:val="14"/>
              </w:numPr>
              <w:spacing w:after="0" w:line="240" w:lineRule="auto"/>
            </w:pPr>
            <w:r>
              <w:t xml:space="preserve">O sistema permite gerenciar as reservas. </w:t>
            </w:r>
          </w:p>
          <w:p w:rsidR="00723BDA" w:rsidRDefault="00723BDA" w:rsidP="00723BDA">
            <w:pPr>
              <w:numPr>
                <w:ilvl w:val="0"/>
                <w:numId w:val="14"/>
              </w:numPr>
              <w:spacing w:after="0" w:line="240" w:lineRule="auto"/>
            </w:pPr>
            <w:r>
              <w:t>O sistema permite pesquisar as ocorrências e detalhes das reservas.</w:t>
            </w:r>
          </w:p>
          <w:p w:rsidR="008943DA" w:rsidRPr="00506C19" w:rsidRDefault="008943DA" w:rsidP="00506C1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r>
              <w:t>Restrições</w:t>
            </w:r>
          </w:p>
        </w:tc>
      </w:tr>
      <w:tr w:rsidR="008943DA" w:rsidRPr="00506C19" w:rsidTr="00397FCA">
        <w:tc>
          <w:tcPr>
            <w:tcW w:w="8644" w:type="dxa"/>
          </w:tcPr>
          <w:p w:rsidR="008943DA" w:rsidRDefault="008943DA" w:rsidP="00506C19">
            <w:pPr>
              <w:spacing w:after="0" w:line="240" w:lineRule="auto"/>
            </w:pPr>
          </w:p>
          <w:p w:rsidR="008943DA" w:rsidRDefault="006D6279" w:rsidP="006D6279">
            <w:pPr>
              <w:numPr>
                <w:ilvl w:val="0"/>
                <w:numId w:val="12"/>
              </w:numPr>
              <w:spacing w:after="0" w:line="240" w:lineRule="auto"/>
            </w:pPr>
            <w:r>
              <w:t>Todas as datas das entregas devem ser respeitadas.</w:t>
            </w:r>
          </w:p>
          <w:p w:rsidR="008943DA" w:rsidRDefault="006D6279" w:rsidP="00506C19">
            <w:pPr>
              <w:numPr>
                <w:ilvl w:val="0"/>
                <w:numId w:val="12"/>
              </w:numPr>
              <w:spacing w:after="0" w:line="240" w:lineRule="auto"/>
            </w:pPr>
            <w:r>
              <w:t>Todos os envolvidos devem participar das tarefas solicitadas.</w:t>
            </w:r>
          </w:p>
          <w:p w:rsidR="0026473A" w:rsidRDefault="0026473A" w:rsidP="0026473A">
            <w:pPr>
              <w:numPr>
                <w:ilvl w:val="0"/>
                <w:numId w:val="11"/>
              </w:numPr>
              <w:spacing w:after="0" w:line="240" w:lineRule="auto"/>
            </w:pPr>
            <w:r>
              <w:t>Utilização da arquitetura MVC.</w:t>
            </w:r>
          </w:p>
          <w:p w:rsidR="0026473A" w:rsidRDefault="0026473A" w:rsidP="0026473A">
            <w:pPr>
              <w:spacing w:after="0" w:line="240" w:lineRule="auto"/>
              <w:ind w:left="720"/>
            </w:pPr>
          </w:p>
          <w:p w:rsidR="008943DA" w:rsidRPr="00506C19" w:rsidRDefault="008943DA" w:rsidP="00506C1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r>
              <w:t>Premissas</w:t>
            </w:r>
          </w:p>
        </w:tc>
      </w:tr>
      <w:tr w:rsidR="008943DA" w:rsidRPr="00506C19" w:rsidTr="00397FCA">
        <w:tc>
          <w:tcPr>
            <w:tcW w:w="8644" w:type="dxa"/>
          </w:tcPr>
          <w:p w:rsidR="008943DA" w:rsidRDefault="008943DA" w:rsidP="00506C19">
            <w:pPr>
              <w:spacing w:after="0" w:line="240" w:lineRule="auto"/>
            </w:pPr>
          </w:p>
          <w:p w:rsidR="008943DA" w:rsidRDefault="006D6279" w:rsidP="006D6279">
            <w:pPr>
              <w:numPr>
                <w:ilvl w:val="0"/>
                <w:numId w:val="11"/>
              </w:numPr>
              <w:spacing w:after="0" w:line="240" w:lineRule="auto"/>
            </w:pPr>
            <w:r>
              <w:t>Requisitos do sistema são estáveis e não requerem muitas modificações.</w:t>
            </w:r>
          </w:p>
          <w:p w:rsidR="006D6279" w:rsidRPr="00506C19" w:rsidRDefault="006D6279" w:rsidP="0026473A">
            <w:pPr>
              <w:spacing w:after="0" w:line="240" w:lineRule="auto"/>
              <w:ind w:left="720"/>
            </w:pPr>
          </w:p>
        </w:tc>
      </w:tr>
      <w:tr w:rsidR="008943DA" w:rsidRPr="00506C19" w:rsidTr="00397FCA">
        <w:tc>
          <w:tcPr>
            <w:tcW w:w="8644" w:type="dxa"/>
            <w:shd w:val="clear" w:color="auto" w:fill="D9D9D9"/>
          </w:tcPr>
          <w:p w:rsidR="008943DA" w:rsidRPr="00506C19" w:rsidRDefault="008943DA" w:rsidP="00506C19">
            <w:pPr>
              <w:spacing w:after="0" w:line="240" w:lineRule="auto"/>
            </w:pPr>
            <w:r>
              <w:t xml:space="preserve">Riscos iniciais </w:t>
            </w:r>
          </w:p>
        </w:tc>
      </w:tr>
      <w:tr w:rsidR="008943DA" w:rsidRPr="00506C19" w:rsidTr="00397FCA">
        <w:tc>
          <w:tcPr>
            <w:tcW w:w="8644" w:type="dxa"/>
          </w:tcPr>
          <w:p w:rsidR="008943DA" w:rsidRDefault="008943DA" w:rsidP="00506C19">
            <w:pPr>
              <w:spacing w:after="0" w:line="240" w:lineRule="auto"/>
            </w:pPr>
          </w:p>
          <w:p w:rsidR="008943DA" w:rsidRDefault="001A5AF2" w:rsidP="001A5AF2">
            <w:pPr>
              <w:numPr>
                <w:ilvl w:val="0"/>
                <w:numId w:val="1"/>
              </w:numPr>
              <w:spacing w:after="0" w:line="240" w:lineRule="auto"/>
            </w:pPr>
            <w:r>
              <w:t>Dificuldades gerais de comunicação entre a equipe: reunião, entendimento e disponibilidade.</w:t>
            </w:r>
          </w:p>
          <w:p w:rsidR="008943DA" w:rsidRDefault="001A5AF2" w:rsidP="00506C19">
            <w:pPr>
              <w:numPr>
                <w:ilvl w:val="0"/>
                <w:numId w:val="1"/>
              </w:numPr>
              <w:spacing w:after="0" w:line="240" w:lineRule="auto"/>
            </w:pPr>
            <w:r>
              <w:t>Equipe em aprendizado.</w:t>
            </w:r>
          </w:p>
          <w:p w:rsidR="008943DA" w:rsidRPr="00506C19" w:rsidRDefault="008943DA" w:rsidP="00506C1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proofErr w:type="gramStart"/>
            <w:r>
              <w:t>Marcos agendados</w:t>
            </w:r>
            <w:proofErr w:type="gramEnd"/>
          </w:p>
        </w:tc>
      </w:tr>
      <w:tr w:rsidR="008943DA" w:rsidRPr="00506C19" w:rsidTr="00AB3B1F">
        <w:tc>
          <w:tcPr>
            <w:tcW w:w="8644" w:type="dxa"/>
          </w:tcPr>
          <w:p w:rsidR="008943DA" w:rsidRDefault="008943DA" w:rsidP="00506C19">
            <w:pPr>
              <w:spacing w:after="0" w:line="240" w:lineRule="auto"/>
            </w:pPr>
          </w:p>
          <w:p w:rsidR="008943DA" w:rsidRDefault="001A5AF2" w:rsidP="00506C19">
            <w:pPr>
              <w:spacing w:after="0" w:line="240" w:lineRule="auto"/>
              <w:rPr>
                <w:b/>
              </w:rPr>
            </w:pPr>
            <w:r w:rsidRPr="00841662">
              <w:rPr>
                <w:b/>
              </w:rPr>
              <w:t>1º Entrega: 09/04/2012</w:t>
            </w:r>
          </w:p>
          <w:p w:rsidR="0002227B" w:rsidRPr="00841662" w:rsidRDefault="0002227B" w:rsidP="00506C19">
            <w:pPr>
              <w:spacing w:after="0" w:line="240" w:lineRule="auto"/>
              <w:rPr>
                <w:b/>
              </w:rPr>
            </w:pPr>
          </w:p>
          <w:p w:rsidR="001A5AF2" w:rsidRDefault="00841662" w:rsidP="001A5AF2">
            <w:pPr>
              <w:numPr>
                <w:ilvl w:val="0"/>
                <w:numId w:val="2"/>
              </w:numPr>
              <w:spacing w:after="0" w:line="240" w:lineRule="auto"/>
            </w:pPr>
            <w:r>
              <w:t>Layout da interface do sistema.</w:t>
            </w:r>
          </w:p>
          <w:p w:rsidR="001A5AF2" w:rsidRDefault="00841662" w:rsidP="001A5AF2">
            <w:pPr>
              <w:numPr>
                <w:ilvl w:val="0"/>
                <w:numId w:val="2"/>
              </w:numPr>
              <w:spacing w:after="0" w:line="240" w:lineRule="auto"/>
            </w:pPr>
            <w:r>
              <w:t>Diagrama de classes de domínio.</w:t>
            </w:r>
          </w:p>
          <w:p w:rsidR="00841662" w:rsidRDefault="00841662" w:rsidP="00841662">
            <w:pPr>
              <w:numPr>
                <w:ilvl w:val="0"/>
                <w:numId w:val="2"/>
              </w:numPr>
              <w:spacing w:after="0" w:line="240" w:lineRule="auto"/>
            </w:pPr>
            <w:r>
              <w:t>Diagrama de sequências do sistema (DSS) para os requisitos:</w:t>
            </w:r>
          </w:p>
          <w:p w:rsidR="00841662" w:rsidRDefault="00841662" w:rsidP="00841662">
            <w:pPr>
              <w:numPr>
                <w:ilvl w:val="0"/>
                <w:numId w:val="5"/>
              </w:numPr>
              <w:spacing w:after="0" w:line="240" w:lineRule="auto"/>
            </w:pPr>
            <w:r>
              <w:t>Gerenciar equipamentos e salas</w:t>
            </w:r>
          </w:p>
          <w:p w:rsidR="00841662" w:rsidRDefault="00841662" w:rsidP="00841662">
            <w:pPr>
              <w:numPr>
                <w:ilvl w:val="0"/>
                <w:numId w:val="5"/>
              </w:numPr>
              <w:spacing w:after="0" w:line="240" w:lineRule="auto"/>
            </w:pPr>
            <w:r>
              <w:t>Importar professores e funcionários</w:t>
            </w:r>
          </w:p>
          <w:p w:rsidR="00841662" w:rsidRDefault="00841662" w:rsidP="00841662">
            <w:pPr>
              <w:numPr>
                <w:ilvl w:val="0"/>
                <w:numId w:val="5"/>
              </w:numPr>
              <w:spacing w:after="0" w:line="240" w:lineRule="auto"/>
            </w:pPr>
            <w:r>
              <w:t>Gerenciar usuários</w:t>
            </w:r>
          </w:p>
          <w:p w:rsidR="00841662" w:rsidRDefault="00841662" w:rsidP="00841662">
            <w:pPr>
              <w:numPr>
                <w:ilvl w:val="0"/>
                <w:numId w:val="5"/>
              </w:numPr>
              <w:spacing w:after="0" w:line="240" w:lineRule="auto"/>
            </w:pPr>
            <w:r>
              <w:t>Reservar equipamentos para as aulas</w:t>
            </w:r>
          </w:p>
          <w:p w:rsidR="00841662" w:rsidRDefault="00841662" w:rsidP="001A5AF2">
            <w:pPr>
              <w:numPr>
                <w:ilvl w:val="0"/>
                <w:numId w:val="2"/>
              </w:numPr>
              <w:spacing w:after="0" w:line="240" w:lineRule="auto"/>
            </w:pPr>
            <w:r>
              <w:t xml:space="preserve">Descrição do arquivo texto de entrada na importação de dados de professores e </w:t>
            </w:r>
            <w:r>
              <w:lastRenderedPageBreak/>
              <w:t>funcionários.</w:t>
            </w:r>
          </w:p>
          <w:p w:rsidR="00090F4F" w:rsidRDefault="00090F4F" w:rsidP="00090F4F">
            <w:pPr>
              <w:numPr>
                <w:ilvl w:val="0"/>
                <w:numId w:val="2"/>
              </w:numPr>
              <w:spacing w:after="0" w:line="240" w:lineRule="auto"/>
            </w:pPr>
            <w:r>
              <w:t>Arquivo readme contendo informações sobre a implementação do projeto (tecnologias utilizadas, organização de pastas, scripts para a criação de banco de dados, informações relevantes sobre a execução do sistema).</w:t>
            </w:r>
          </w:p>
          <w:p w:rsidR="00841662" w:rsidRDefault="00841662" w:rsidP="00841662">
            <w:pPr>
              <w:spacing w:after="0" w:line="240" w:lineRule="auto"/>
              <w:ind w:left="720"/>
            </w:pPr>
          </w:p>
          <w:p w:rsidR="001A5AF2" w:rsidRPr="0002227B" w:rsidRDefault="001A5AF2" w:rsidP="001A5AF2">
            <w:pPr>
              <w:spacing w:after="0" w:line="240" w:lineRule="auto"/>
              <w:rPr>
                <w:b/>
              </w:rPr>
            </w:pPr>
            <w:r w:rsidRPr="0002227B">
              <w:rPr>
                <w:b/>
              </w:rPr>
              <w:t>2º Entrega: 07/05/2012</w:t>
            </w:r>
          </w:p>
          <w:p w:rsidR="00866681" w:rsidRDefault="00866681" w:rsidP="001A5AF2">
            <w:pPr>
              <w:spacing w:after="0" w:line="240" w:lineRule="auto"/>
            </w:pPr>
          </w:p>
          <w:p w:rsidR="00866681" w:rsidRDefault="00866681" w:rsidP="00866681">
            <w:pPr>
              <w:numPr>
                <w:ilvl w:val="0"/>
                <w:numId w:val="2"/>
              </w:numPr>
              <w:spacing w:after="0" w:line="240" w:lineRule="auto"/>
            </w:pPr>
            <w:r>
              <w:t>Implementação dos casos de uso:</w:t>
            </w:r>
          </w:p>
          <w:p w:rsidR="00866681" w:rsidRDefault="00866681" w:rsidP="00866681">
            <w:pPr>
              <w:numPr>
                <w:ilvl w:val="0"/>
                <w:numId w:val="7"/>
              </w:numPr>
              <w:spacing w:after="0" w:line="240" w:lineRule="auto"/>
            </w:pPr>
            <w:r>
              <w:t xml:space="preserve">Importar professores e </w:t>
            </w:r>
            <w:r w:rsidR="00D1717F">
              <w:t>funcioná</w:t>
            </w:r>
            <w:r>
              <w:t>rios.</w:t>
            </w:r>
          </w:p>
          <w:p w:rsidR="00866681" w:rsidRDefault="00866681" w:rsidP="00866681">
            <w:pPr>
              <w:numPr>
                <w:ilvl w:val="0"/>
                <w:numId w:val="7"/>
              </w:numPr>
              <w:spacing w:after="0" w:line="240" w:lineRule="auto"/>
            </w:pPr>
            <w:r>
              <w:t>Gerenciar usuários</w:t>
            </w:r>
          </w:p>
          <w:p w:rsidR="00866681" w:rsidRDefault="00866681" w:rsidP="00866681">
            <w:pPr>
              <w:numPr>
                <w:ilvl w:val="0"/>
                <w:numId w:val="2"/>
              </w:numPr>
              <w:spacing w:after="0" w:line="240" w:lineRule="auto"/>
            </w:pPr>
            <w:r>
              <w:t>Diagrama de classes de controle</w:t>
            </w:r>
            <w:r w:rsidR="00D23312">
              <w:t xml:space="preserve"> dos casos de uso acima</w:t>
            </w:r>
            <w:r>
              <w:t>.</w:t>
            </w:r>
          </w:p>
          <w:p w:rsidR="00866681" w:rsidRDefault="00866681" w:rsidP="00866681">
            <w:pPr>
              <w:numPr>
                <w:ilvl w:val="0"/>
                <w:numId w:val="2"/>
              </w:numPr>
              <w:spacing w:after="0" w:line="240" w:lineRule="auto"/>
            </w:pPr>
            <w:r>
              <w:t>Diagrama de fronteira</w:t>
            </w:r>
            <w:r w:rsidR="00D23312">
              <w:t xml:space="preserve"> dos casos de uso acima</w:t>
            </w:r>
            <w:r>
              <w:t>.</w:t>
            </w:r>
          </w:p>
          <w:p w:rsidR="00866681" w:rsidRDefault="00866681" w:rsidP="00866681">
            <w:pPr>
              <w:numPr>
                <w:ilvl w:val="0"/>
                <w:numId w:val="2"/>
              </w:numPr>
              <w:spacing w:after="0" w:line="240" w:lineRule="auto"/>
            </w:pPr>
            <w:r>
              <w:t>Diagrama de entidade e relacionamento</w:t>
            </w:r>
            <w:r w:rsidR="00D23312">
              <w:t xml:space="preserve"> dos casos de uso acima</w:t>
            </w:r>
            <w:r>
              <w:t>.</w:t>
            </w:r>
          </w:p>
          <w:p w:rsidR="00866681" w:rsidRDefault="00866681" w:rsidP="00866681">
            <w:pPr>
              <w:numPr>
                <w:ilvl w:val="0"/>
                <w:numId w:val="2"/>
              </w:numPr>
              <w:spacing w:after="0" w:line="240" w:lineRule="auto"/>
            </w:pPr>
            <w:r>
              <w:t>Diagramas de interação detalhados (sequência ou comunicação) projetando as interações das seguintes operações:</w:t>
            </w:r>
          </w:p>
          <w:p w:rsidR="00090F4F" w:rsidRDefault="00090F4F" w:rsidP="00090F4F">
            <w:pPr>
              <w:numPr>
                <w:ilvl w:val="0"/>
                <w:numId w:val="8"/>
              </w:numPr>
              <w:spacing w:after="0" w:line="240" w:lineRule="auto"/>
            </w:pPr>
            <w:r>
              <w:t>Operação efetuar reserva do caso de uso Reservar equipamentos para aulas.</w:t>
            </w:r>
          </w:p>
          <w:p w:rsidR="00090F4F" w:rsidRDefault="00090F4F" w:rsidP="00090F4F">
            <w:pPr>
              <w:numPr>
                <w:ilvl w:val="0"/>
                <w:numId w:val="8"/>
              </w:numPr>
              <w:spacing w:after="0" w:line="240" w:lineRule="auto"/>
            </w:pPr>
            <w:r>
              <w:t>Operação pesquisar produto do caso de uso Gerenciar equipamentos e salas.</w:t>
            </w:r>
          </w:p>
          <w:p w:rsidR="00090F4F" w:rsidRDefault="00090F4F" w:rsidP="00090F4F">
            <w:pPr>
              <w:numPr>
                <w:ilvl w:val="0"/>
                <w:numId w:val="8"/>
              </w:numPr>
              <w:spacing w:after="0" w:line="240" w:lineRule="auto"/>
            </w:pPr>
            <w:r>
              <w:t>Operação importar professores do caso de uso Importar professores e funcionários.</w:t>
            </w:r>
          </w:p>
          <w:p w:rsidR="00866681" w:rsidRDefault="00090F4F" w:rsidP="00090F4F">
            <w:pPr>
              <w:numPr>
                <w:ilvl w:val="0"/>
                <w:numId w:val="9"/>
              </w:numPr>
              <w:spacing w:after="0" w:line="240" w:lineRule="auto"/>
            </w:pPr>
            <w:r>
              <w:t>Diagrama de classes do projeto.</w:t>
            </w:r>
          </w:p>
          <w:p w:rsidR="00090F4F" w:rsidRDefault="00090F4F" w:rsidP="00090F4F">
            <w:pPr>
              <w:spacing w:after="0" w:line="240" w:lineRule="auto"/>
              <w:ind w:left="720"/>
            </w:pPr>
          </w:p>
          <w:p w:rsidR="001A5AF2" w:rsidRPr="00A437CE" w:rsidRDefault="001A5AF2" w:rsidP="001A5AF2">
            <w:pPr>
              <w:spacing w:after="0" w:line="240" w:lineRule="auto"/>
              <w:rPr>
                <w:b/>
              </w:rPr>
            </w:pPr>
            <w:r w:rsidRPr="00A437CE">
              <w:rPr>
                <w:b/>
              </w:rPr>
              <w:t>3º Entrega: 12/06/2012</w:t>
            </w:r>
          </w:p>
          <w:p w:rsidR="0002227B" w:rsidRDefault="0002227B" w:rsidP="0002227B">
            <w:pPr>
              <w:spacing w:after="0" w:line="240" w:lineRule="auto"/>
              <w:ind w:left="720"/>
            </w:pPr>
          </w:p>
          <w:p w:rsidR="0002227B" w:rsidRDefault="00D23312" w:rsidP="0002227B">
            <w:pPr>
              <w:numPr>
                <w:ilvl w:val="0"/>
                <w:numId w:val="9"/>
              </w:numPr>
              <w:spacing w:after="0" w:line="240" w:lineRule="auto"/>
            </w:pPr>
            <w:r>
              <w:t>Implementação dos casos de uso:</w:t>
            </w:r>
          </w:p>
          <w:p w:rsidR="00D23312" w:rsidRDefault="00D23312" w:rsidP="00D23312">
            <w:pPr>
              <w:numPr>
                <w:ilvl w:val="0"/>
                <w:numId w:val="10"/>
              </w:numPr>
              <w:spacing w:after="0" w:line="240" w:lineRule="auto"/>
            </w:pPr>
            <w:r>
              <w:t>Gerenciar usuário.</w:t>
            </w:r>
          </w:p>
          <w:p w:rsidR="00D23312" w:rsidRDefault="00D23312" w:rsidP="00D23312">
            <w:pPr>
              <w:numPr>
                <w:ilvl w:val="0"/>
                <w:numId w:val="10"/>
              </w:numPr>
              <w:spacing w:after="0" w:line="240" w:lineRule="auto"/>
            </w:pPr>
            <w:r>
              <w:t>Importar turmas/horários/salas/professores.</w:t>
            </w:r>
          </w:p>
          <w:p w:rsidR="00D23312" w:rsidRDefault="00D23312" w:rsidP="00D23312">
            <w:pPr>
              <w:numPr>
                <w:ilvl w:val="0"/>
                <w:numId w:val="10"/>
              </w:numPr>
              <w:spacing w:after="0" w:line="240" w:lineRule="auto"/>
            </w:pPr>
            <w:r>
              <w:t>Gerenciar reservas.</w:t>
            </w:r>
          </w:p>
          <w:p w:rsidR="00D23312" w:rsidRDefault="00D23312" w:rsidP="00D23312">
            <w:pPr>
              <w:numPr>
                <w:ilvl w:val="0"/>
                <w:numId w:val="2"/>
              </w:numPr>
              <w:spacing w:after="0" w:line="240" w:lineRule="auto"/>
            </w:pPr>
            <w:r>
              <w:t>Diagrama de classes de controle dos casos de uso acima.</w:t>
            </w:r>
          </w:p>
          <w:p w:rsidR="00D23312" w:rsidRDefault="00D23312" w:rsidP="00D23312">
            <w:pPr>
              <w:numPr>
                <w:ilvl w:val="0"/>
                <w:numId w:val="2"/>
              </w:numPr>
              <w:spacing w:after="0" w:line="240" w:lineRule="auto"/>
            </w:pPr>
            <w:r>
              <w:t>Diagrama de fronteira dos casos de uso acima.</w:t>
            </w:r>
          </w:p>
          <w:p w:rsidR="00D23312" w:rsidRDefault="00D23312" w:rsidP="00D23312">
            <w:pPr>
              <w:numPr>
                <w:ilvl w:val="0"/>
                <w:numId w:val="2"/>
              </w:numPr>
              <w:spacing w:after="0" w:line="240" w:lineRule="auto"/>
            </w:pPr>
            <w:r>
              <w:t>Diagrama de entidade e relacionamento dos casos de uso acima.</w:t>
            </w:r>
          </w:p>
          <w:p w:rsidR="00C17078" w:rsidRDefault="00C17078" w:rsidP="00D23312">
            <w:pPr>
              <w:numPr>
                <w:ilvl w:val="0"/>
                <w:numId w:val="2"/>
              </w:numPr>
              <w:spacing w:after="0" w:line="240" w:lineRule="auto"/>
            </w:pPr>
            <w:r>
              <w:t>Diagrama de implementação do sistema.</w:t>
            </w:r>
          </w:p>
          <w:p w:rsidR="00C17078" w:rsidRDefault="00C17078" w:rsidP="00D23312">
            <w:pPr>
              <w:numPr>
                <w:ilvl w:val="0"/>
                <w:numId w:val="2"/>
              </w:numPr>
              <w:spacing w:after="0" w:line="240" w:lineRule="auto"/>
            </w:pPr>
            <w:r>
              <w:t>Código completo da aplicação desenvolvida.</w:t>
            </w:r>
          </w:p>
          <w:p w:rsidR="00C17078" w:rsidRDefault="00C17078" w:rsidP="00C17078">
            <w:pPr>
              <w:numPr>
                <w:ilvl w:val="0"/>
                <w:numId w:val="2"/>
              </w:numPr>
              <w:spacing w:after="0" w:line="240" w:lineRule="auto"/>
            </w:pPr>
            <w:r>
              <w:t>Arquivo readme contendo informações sobre a implementação do projeto (tecnologias utilizadas, organização de pastas, scripts para a criação de banco de dados, informações relevantes sobre a execução do sistema).</w:t>
            </w:r>
          </w:p>
          <w:p w:rsidR="00D23312" w:rsidRDefault="00D23312" w:rsidP="00D23312">
            <w:pPr>
              <w:spacing w:after="0" w:line="240" w:lineRule="auto"/>
              <w:ind w:left="720"/>
            </w:pPr>
          </w:p>
          <w:p w:rsidR="008943DA" w:rsidRDefault="008943DA" w:rsidP="00506C19">
            <w:pPr>
              <w:spacing w:after="0" w:line="240" w:lineRule="auto"/>
            </w:pPr>
          </w:p>
          <w:p w:rsidR="008943DA" w:rsidRPr="00506C19" w:rsidRDefault="008943DA" w:rsidP="00506C19">
            <w:pPr>
              <w:spacing w:after="0" w:line="240" w:lineRule="auto"/>
            </w:pPr>
          </w:p>
        </w:tc>
      </w:tr>
      <w:tr w:rsidR="00841662" w:rsidRPr="00506C19" w:rsidTr="00AB3B1F">
        <w:tc>
          <w:tcPr>
            <w:tcW w:w="8644" w:type="dxa"/>
          </w:tcPr>
          <w:p w:rsidR="00841662" w:rsidRDefault="00841662" w:rsidP="00506C19">
            <w:pPr>
              <w:spacing w:after="0" w:line="240" w:lineRule="auto"/>
            </w:pPr>
          </w:p>
        </w:tc>
      </w:tr>
    </w:tbl>
    <w:p w:rsidR="008943DA" w:rsidRDefault="008943DA" w:rsidP="00397FCA"/>
    <w:sectPr w:rsidR="008943DA" w:rsidSect="00305FA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B01" w:rsidRDefault="00F71B01" w:rsidP="0006136D">
      <w:pPr>
        <w:spacing w:after="0" w:line="240" w:lineRule="auto"/>
      </w:pPr>
      <w:r>
        <w:separator/>
      </w:r>
    </w:p>
  </w:endnote>
  <w:endnote w:type="continuationSeparator" w:id="0">
    <w:p w:rsidR="00F71B01" w:rsidRDefault="00F71B01" w:rsidP="00061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B01" w:rsidRDefault="00F71B01" w:rsidP="0006136D">
      <w:pPr>
        <w:spacing w:after="0" w:line="240" w:lineRule="auto"/>
      </w:pPr>
      <w:r>
        <w:separator/>
      </w:r>
    </w:p>
  </w:footnote>
  <w:footnote w:type="continuationSeparator" w:id="0">
    <w:p w:rsidR="00F71B01" w:rsidRDefault="00F71B01" w:rsidP="000613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DA" w:rsidRDefault="008943DA" w:rsidP="0006136D">
    <w:pPr>
      <w:pStyle w:val="Cabealho"/>
      <w:jc w:val="right"/>
    </w:pPr>
    <w:r>
      <w:t xml:space="preserve">Disciplina: Gerência de Projetos </w:t>
    </w:r>
  </w:p>
  <w:p w:rsidR="008943DA" w:rsidRDefault="008943DA" w:rsidP="0006136D">
    <w:pPr>
      <w:pStyle w:val="Cabealho"/>
      <w:jc w:val="right"/>
    </w:pPr>
    <w:r>
      <w:t>PROGEP - Processo Gerência de Projetos</w:t>
    </w:r>
  </w:p>
  <w:p w:rsidR="008943DA" w:rsidRDefault="008943DA" w:rsidP="0006136D">
    <w:pPr>
      <w:pStyle w:val="Cabealho"/>
      <w:jc w:val="right"/>
    </w:pPr>
    <w:r>
      <w:t>Prof. Marcelo Werneck</w:t>
    </w:r>
  </w:p>
  <w:p w:rsidR="00A437CE" w:rsidRPr="00A437CE" w:rsidRDefault="00A437CE" w:rsidP="00A437CE">
    <w:pPr>
      <w:jc w:val="right"/>
    </w:pPr>
    <w:r w:rsidRPr="00A437CE">
      <w:t xml:space="preserve">Alunos: Helton L. Muniz da Silveira, Laila C. de Aguiar Martins, Lívia </w:t>
    </w:r>
    <w:proofErr w:type="gramStart"/>
    <w:r w:rsidRPr="00A437CE">
      <w:t>R.</w:t>
    </w:r>
    <w:proofErr w:type="gramEnd"/>
    <w:r w:rsidRPr="00A437CE">
      <w:t xml:space="preserve"> Souza, Tiago Amim.</w:t>
    </w:r>
  </w:p>
  <w:p w:rsidR="00A437CE" w:rsidRDefault="00A437CE" w:rsidP="0006136D">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0A3C"/>
    <w:multiLevelType w:val="hybridMultilevel"/>
    <w:tmpl w:val="89B45564"/>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B653965"/>
    <w:multiLevelType w:val="hybridMultilevel"/>
    <w:tmpl w:val="3F82F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7826674"/>
    <w:multiLevelType w:val="hybridMultilevel"/>
    <w:tmpl w:val="8C460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C950DAC"/>
    <w:multiLevelType w:val="hybridMultilevel"/>
    <w:tmpl w:val="8A988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3587374"/>
    <w:multiLevelType w:val="hybridMultilevel"/>
    <w:tmpl w:val="D40A0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9D31293"/>
    <w:multiLevelType w:val="hybridMultilevel"/>
    <w:tmpl w:val="64D2217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3B770761"/>
    <w:multiLevelType w:val="hybridMultilevel"/>
    <w:tmpl w:val="90963BB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7">
    <w:nsid w:val="41D83FC4"/>
    <w:multiLevelType w:val="hybridMultilevel"/>
    <w:tmpl w:val="F94C98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0F5509"/>
    <w:multiLevelType w:val="hybridMultilevel"/>
    <w:tmpl w:val="B4244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37670B2"/>
    <w:multiLevelType w:val="hybridMultilevel"/>
    <w:tmpl w:val="EB82822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6DF4D05"/>
    <w:multiLevelType w:val="hybridMultilevel"/>
    <w:tmpl w:val="EB4C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B740748"/>
    <w:multiLevelType w:val="hybridMultilevel"/>
    <w:tmpl w:val="75D844A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3AB3A2A"/>
    <w:multiLevelType w:val="hybridMultilevel"/>
    <w:tmpl w:val="32E4ADDC"/>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73DE64D0"/>
    <w:multiLevelType w:val="hybridMultilevel"/>
    <w:tmpl w:val="8A5EA9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78C0175"/>
    <w:multiLevelType w:val="hybridMultilevel"/>
    <w:tmpl w:val="90020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E845B52"/>
    <w:multiLevelType w:val="hybridMultilevel"/>
    <w:tmpl w:val="3990D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6"/>
  </w:num>
  <w:num w:numId="5">
    <w:abstractNumId w:val="5"/>
  </w:num>
  <w:num w:numId="6">
    <w:abstractNumId w:val="7"/>
  </w:num>
  <w:num w:numId="7">
    <w:abstractNumId w:val="9"/>
  </w:num>
  <w:num w:numId="8">
    <w:abstractNumId w:val="0"/>
  </w:num>
  <w:num w:numId="9">
    <w:abstractNumId w:val="3"/>
  </w:num>
  <w:num w:numId="10">
    <w:abstractNumId w:val="11"/>
  </w:num>
  <w:num w:numId="11">
    <w:abstractNumId w:val="8"/>
  </w:num>
  <w:num w:numId="12">
    <w:abstractNumId w:val="4"/>
  </w:num>
  <w:num w:numId="13">
    <w:abstractNumId w:val="15"/>
  </w:num>
  <w:num w:numId="14">
    <w:abstractNumId w:val="10"/>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136D"/>
    <w:rsid w:val="0002227B"/>
    <w:rsid w:val="0006136D"/>
    <w:rsid w:val="00090F4F"/>
    <w:rsid w:val="000C0F42"/>
    <w:rsid w:val="001A5AF2"/>
    <w:rsid w:val="001E4E71"/>
    <w:rsid w:val="0026473A"/>
    <w:rsid w:val="00305FAA"/>
    <w:rsid w:val="00366C18"/>
    <w:rsid w:val="00397FCA"/>
    <w:rsid w:val="003B0175"/>
    <w:rsid w:val="004C7078"/>
    <w:rsid w:val="00506C19"/>
    <w:rsid w:val="006D6279"/>
    <w:rsid w:val="006F0769"/>
    <w:rsid w:val="00723BDA"/>
    <w:rsid w:val="00736045"/>
    <w:rsid w:val="0079114F"/>
    <w:rsid w:val="00841662"/>
    <w:rsid w:val="00866681"/>
    <w:rsid w:val="008943DA"/>
    <w:rsid w:val="008D4AD2"/>
    <w:rsid w:val="00984269"/>
    <w:rsid w:val="00A437CE"/>
    <w:rsid w:val="00AB3B1F"/>
    <w:rsid w:val="00C17078"/>
    <w:rsid w:val="00C57EFB"/>
    <w:rsid w:val="00D1717F"/>
    <w:rsid w:val="00D23312"/>
    <w:rsid w:val="00E11319"/>
    <w:rsid w:val="00E300A8"/>
    <w:rsid w:val="00EB1ED8"/>
    <w:rsid w:val="00EC35BD"/>
    <w:rsid w:val="00F71B01"/>
    <w:rsid w:val="00FB22DB"/>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FAA"/>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99"/>
    <w:rsid w:val="00061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rsid w:val="0006136D"/>
    <w:pPr>
      <w:tabs>
        <w:tab w:val="center" w:pos="4252"/>
        <w:tab w:val="right" w:pos="8504"/>
      </w:tabs>
      <w:spacing w:after="0" w:line="240" w:lineRule="auto"/>
    </w:pPr>
    <w:rPr>
      <w:sz w:val="20"/>
      <w:szCs w:val="20"/>
      <w:lang/>
    </w:rPr>
  </w:style>
  <w:style w:type="character" w:customStyle="1" w:styleId="CabealhoChar">
    <w:name w:val="Cabeçalho Char"/>
    <w:link w:val="Cabealho"/>
    <w:uiPriority w:val="99"/>
    <w:semiHidden/>
    <w:locked/>
    <w:rsid w:val="0006136D"/>
    <w:rPr>
      <w:rFonts w:cs="Times New Roman"/>
    </w:rPr>
  </w:style>
  <w:style w:type="paragraph" w:styleId="Rodap">
    <w:name w:val="footer"/>
    <w:basedOn w:val="Normal"/>
    <w:link w:val="RodapChar"/>
    <w:uiPriority w:val="99"/>
    <w:semiHidden/>
    <w:rsid w:val="0006136D"/>
    <w:pPr>
      <w:tabs>
        <w:tab w:val="center" w:pos="4252"/>
        <w:tab w:val="right" w:pos="8504"/>
      </w:tabs>
      <w:spacing w:after="0" w:line="240" w:lineRule="auto"/>
    </w:pPr>
    <w:rPr>
      <w:sz w:val="20"/>
      <w:szCs w:val="20"/>
      <w:lang/>
    </w:rPr>
  </w:style>
  <w:style w:type="character" w:customStyle="1" w:styleId="RodapChar">
    <w:name w:val="Rodapé Char"/>
    <w:link w:val="Rodap"/>
    <w:uiPriority w:val="99"/>
    <w:semiHidden/>
    <w:locked/>
    <w:rsid w:val="0006136D"/>
    <w:rPr>
      <w:rFonts w:cs="Times New Roman"/>
    </w:rPr>
  </w:style>
  <w:style w:type="paragraph" w:styleId="PargrafodaLista">
    <w:name w:val="List Paragraph"/>
    <w:basedOn w:val="Normal"/>
    <w:uiPriority w:val="34"/>
    <w:qFormat/>
    <w:rsid w:val="00D1717F"/>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769</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Helton</cp:lastModifiedBy>
  <cp:revision>13</cp:revision>
  <dcterms:created xsi:type="dcterms:W3CDTF">2011-08-31T14:41:00Z</dcterms:created>
  <dcterms:modified xsi:type="dcterms:W3CDTF">2012-04-10T19:55:00Z</dcterms:modified>
</cp:coreProperties>
</file>