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D4FF5B" w14:textId="3B25792A" w:rsidR="001532DF" w:rsidRPr="00CE620B" w:rsidRDefault="0043183A" w:rsidP="05CE73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 w:cstheme="minorHAnsi"/>
          <w:color w:val="000000"/>
        </w:rPr>
      </w:pPr>
      <w:r w:rsidRPr="05CE73C2">
        <w:rPr>
          <w:b/>
          <w:bCs/>
        </w:rPr>
        <w:t>Disc</w:t>
      </w:r>
      <w:r w:rsidRPr="00CE620B">
        <w:rPr>
          <w:rFonts w:cstheme="minorHAnsi"/>
          <w:b/>
          <w:bCs/>
        </w:rPr>
        <w:t>iplina:</w:t>
      </w:r>
      <w:r w:rsidRPr="00CE620B">
        <w:rPr>
          <w:rFonts w:cstheme="minorHAnsi"/>
        </w:rPr>
        <w:t xml:space="preserve"> </w:t>
      </w:r>
      <w:r w:rsidR="004621D2" w:rsidRPr="00CE620B">
        <w:rPr>
          <w:rFonts w:eastAsia="Verdana" w:cstheme="minorHAnsi"/>
          <w:color w:val="000000" w:themeColor="text1"/>
        </w:rPr>
        <w:t>Engenharia Econômica</w:t>
      </w:r>
    </w:p>
    <w:p w14:paraId="18FDAF22" w14:textId="2B2438AB" w:rsidR="0043183A" w:rsidRPr="00CE620B" w:rsidRDefault="0043183A" w:rsidP="05CE73C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hanging="2"/>
        <w:rPr>
          <w:rFonts w:eastAsia="Verdana" w:cstheme="minorHAnsi"/>
          <w:color w:val="000000" w:themeColor="text1"/>
        </w:rPr>
      </w:pPr>
      <w:r w:rsidRPr="00CE620B">
        <w:rPr>
          <w:rFonts w:cstheme="minorHAnsi"/>
          <w:b/>
          <w:bCs/>
        </w:rPr>
        <w:t xml:space="preserve">Unidade de </w:t>
      </w:r>
      <w:r w:rsidR="004621D2" w:rsidRPr="00CE620B">
        <w:rPr>
          <w:rFonts w:cstheme="minorHAnsi"/>
          <w:b/>
          <w:bCs/>
        </w:rPr>
        <w:t>a</w:t>
      </w:r>
      <w:r w:rsidRPr="00CE620B">
        <w:rPr>
          <w:rFonts w:cstheme="minorHAnsi"/>
          <w:b/>
          <w:bCs/>
        </w:rPr>
        <w:t>prendizagem</w:t>
      </w:r>
      <w:r w:rsidRPr="00CE620B">
        <w:rPr>
          <w:rFonts w:cstheme="minorHAnsi"/>
        </w:rPr>
        <w:t xml:space="preserve">: </w:t>
      </w:r>
      <w:r w:rsidR="35E16A93" w:rsidRPr="00CE620B">
        <w:rPr>
          <w:rFonts w:cstheme="minorHAnsi"/>
        </w:rPr>
        <w:t>UA1 | Taxa de Juros</w:t>
      </w:r>
    </w:p>
    <w:p w14:paraId="774B4AB9" w14:textId="17BBBF6D" w:rsidR="0043183A" w:rsidRPr="00CE620B" w:rsidRDefault="000C3D5D" w:rsidP="05CE73C2">
      <w:pPr>
        <w:spacing w:after="120" w:line="276" w:lineRule="auto"/>
        <w:rPr>
          <w:rFonts w:cstheme="minorHAnsi"/>
        </w:rPr>
      </w:pPr>
      <w:r w:rsidRPr="00CE620B">
        <w:rPr>
          <w:rFonts w:cstheme="minorHAnsi"/>
          <w:b/>
          <w:bCs/>
        </w:rPr>
        <w:t>Módulo</w:t>
      </w:r>
      <w:r w:rsidR="004621D2" w:rsidRPr="00CE620B">
        <w:rPr>
          <w:rFonts w:cstheme="minorHAnsi"/>
          <w:b/>
          <w:bCs/>
        </w:rPr>
        <w:t xml:space="preserve"> de aprendizagem</w:t>
      </w:r>
      <w:r w:rsidRPr="00CE620B">
        <w:rPr>
          <w:rFonts w:cstheme="minorHAnsi"/>
          <w:b/>
          <w:bCs/>
        </w:rPr>
        <w:t>:</w:t>
      </w:r>
      <w:r w:rsidRPr="00CE620B">
        <w:rPr>
          <w:rFonts w:cstheme="minorHAnsi"/>
        </w:rPr>
        <w:t xml:space="preserve"> </w:t>
      </w:r>
      <w:r w:rsidR="001A43C4" w:rsidRPr="00CE620B">
        <w:rPr>
          <w:rFonts w:cstheme="minorHAnsi"/>
        </w:rPr>
        <w:t>M2</w:t>
      </w:r>
      <w:r w:rsidR="00481432" w:rsidRPr="00CE620B">
        <w:rPr>
          <w:rFonts w:cstheme="minorHAnsi"/>
        </w:rPr>
        <w:t xml:space="preserve"> | </w:t>
      </w:r>
      <w:r w:rsidR="14B2C077" w:rsidRPr="00CE620B">
        <w:rPr>
          <w:rFonts w:eastAsia="Calibri" w:cstheme="minorHAnsi"/>
          <w:color w:val="000000" w:themeColor="text1"/>
        </w:rPr>
        <w:t xml:space="preserve">Tipos de </w:t>
      </w:r>
      <w:r w:rsidR="004621D2" w:rsidRPr="00CE620B">
        <w:rPr>
          <w:rFonts w:eastAsia="Calibri" w:cstheme="minorHAnsi"/>
          <w:color w:val="000000" w:themeColor="text1"/>
        </w:rPr>
        <w:t>T</w:t>
      </w:r>
      <w:r w:rsidR="14B2C077" w:rsidRPr="00CE620B">
        <w:rPr>
          <w:rFonts w:eastAsia="Calibri" w:cstheme="minorHAnsi"/>
          <w:color w:val="000000" w:themeColor="text1"/>
        </w:rPr>
        <w:t xml:space="preserve">axas de </w:t>
      </w:r>
      <w:r w:rsidR="004621D2" w:rsidRPr="00CE620B">
        <w:rPr>
          <w:rFonts w:eastAsia="Calibri" w:cstheme="minorHAnsi"/>
          <w:color w:val="000000" w:themeColor="text1"/>
        </w:rPr>
        <w:t>J</w:t>
      </w:r>
      <w:r w:rsidR="14B2C077" w:rsidRPr="00CE620B">
        <w:rPr>
          <w:rFonts w:eastAsia="Calibri" w:cstheme="minorHAnsi"/>
          <w:color w:val="000000" w:themeColor="text1"/>
        </w:rPr>
        <w:t xml:space="preserve">uros e </w:t>
      </w:r>
      <w:r w:rsidR="004621D2" w:rsidRPr="00CE620B">
        <w:rPr>
          <w:rFonts w:eastAsia="Calibri" w:cstheme="minorHAnsi"/>
          <w:color w:val="000000" w:themeColor="text1"/>
        </w:rPr>
        <w:t>R</w:t>
      </w:r>
      <w:r w:rsidR="14B2C077" w:rsidRPr="00CE620B">
        <w:rPr>
          <w:rFonts w:eastAsia="Calibri" w:cstheme="minorHAnsi"/>
          <w:color w:val="000000" w:themeColor="text1"/>
        </w:rPr>
        <w:t xml:space="preserve">egime de </w:t>
      </w:r>
      <w:r w:rsidR="004621D2" w:rsidRPr="00CE620B">
        <w:rPr>
          <w:rFonts w:eastAsia="Calibri" w:cstheme="minorHAnsi"/>
          <w:color w:val="000000" w:themeColor="text1"/>
        </w:rPr>
        <w:t>C</w:t>
      </w:r>
      <w:r w:rsidR="14B2C077" w:rsidRPr="00CE620B">
        <w:rPr>
          <w:rFonts w:eastAsia="Calibri" w:cstheme="minorHAnsi"/>
          <w:color w:val="000000" w:themeColor="text1"/>
        </w:rPr>
        <w:t>apitalização</w:t>
      </w:r>
      <w:r w:rsidR="14B2C077" w:rsidRPr="00CE620B">
        <w:rPr>
          <w:rFonts w:eastAsia="Calibri" w:cstheme="minorHAnsi"/>
        </w:rPr>
        <w:t xml:space="preserve"> </w:t>
      </w:r>
    </w:p>
    <w:p w14:paraId="200C66F1" w14:textId="534A4A18" w:rsidR="635F647D" w:rsidRPr="00BA324D" w:rsidRDefault="0043183A" w:rsidP="00BA324D">
      <w:pPr>
        <w:spacing w:after="120" w:line="276" w:lineRule="auto"/>
        <w:rPr>
          <w:rFonts w:cstheme="minorHAnsi"/>
        </w:rPr>
      </w:pPr>
      <w:r w:rsidRPr="635F647D">
        <w:rPr>
          <w:b/>
          <w:bCs/>
        </w:rPr>
        <w:t xml:space="preserve">Estudante: </w:t>
      </w:r>
    </w:p>
    <w:p w14:paraId="5413647E" w14:textId="6409578E" w:rsidR="635F647D" w:rsidRPr="00BA324D" w:rsidRDefault="00D6123F" w:rsidP="635F647D">
      <w:pPr>
        <w:jc w:val="both"/>
        <w:rPr>
          <w:rFonts w:cstheme="minorHAnsi"/>
        </w:rPr>
      </w:pPr>
      <w:r w:rsidRPr="635F647D">
        <w:t xml:space="preserve">Responda </w:t>
      </w:r>
      <w:r w:rsidR="00816FBB" w:rsidRPr="635F647D">
        <w:t>as</w:t>
      </w:r>
      <w:r w:rsidRPr="635F647D">
        <w:t xml:space="preserve"> questões apresentadas a seguir, buscando elementos conceituais no </w:t>
      </w:r>
      <w:r w:rsidR="0FB83284" w:rsidRPr="635F647D">
        <w:t>m</w:t>
      </w:r>
      <w:r w:rsidRPr="635F647D">
        <w:t xml:space="preserve">ódulo de </w:t>
      </w:r>
      <w:r w:rsidR="276B62D1" w:rsidRPr="635F647D">
        <w:t>a</w:t>
      </w:r>
      <w:r w:rsidRPr="635F647D">
        <w:t xml:space="preserve">prendizagem </w:t>
      </w:r>
      <w:r w:rsidR="7A69DC6E" w:rsidRPr="635F647D">
        <w:t xml:space="preserve">M2 </w:t>
      </w:r>
      <w:r w:rsidRPr="635F647D">
        <w:t xml:space="preserve">para </w:t>
      </w:r>
      <w:r w:rsidR="00294023" w:rsidRPr="635F647D">
        <w:t>desenvolver</w:t>
      </w:r>
      <w:r w:rsidRPr="635F647D">
        <w:t xml:space="preserve"> sua resposta.</w:t>
      </w:r>
    </w:p>
    <w:p w14:paraId="31377ADF" w14:textId="684B7B8E" w:rsidR="7ECA49EF" w:rsidRDefault="7ECA49EF" w:rsidP="635F647D">
      <w:pPr>
        <w:shd w:val="clear" w:color="auto" w:fill="DEEAF6" w:themeFill="accent5" w:themeFillTint="33"/>
        <w:jc w:val="both"/>
        <w:rPr>
          <w:b/>
          <w:bCs/>
        </w:rPr>
      </w:pPr>
      <w:r w:rsidRPr="635F647D">
        <w:rPr>
          <w:b/>
          <w:bCs/>
        </w:rPr>
        <w:t xml:space="preserve">                Questão 1</w:t>
      </w:r>
    </w:p>
    <w:p w14:paraId="28780D4E" w14:textId="4A7E7BDA" w:rsidR="001A43C4" w:rsidRPr="00CE620B" w:rsidRDefault="00BA324D" w:rsidP="635F647D">
      <w:pPr>
        <w:jc w:val="both"/>
      </w:pPr>
      <w:r w:rsidRPr="00BA324D">
        <w:t xml:space="preserve">Uma montadora vende um automóvel para um revendedor pelo preço de </w:t>
      </w:r>
      <w:r w:rsidR="00D74CE0">
        <w:t>R</w:t>
      </w:r>
      <w:r w:rsidRPr="00BA324D">
        <w:t xml:space="preserve">$18.590. Nesse valor estão incluídos o </w:t>
      </w:r>
      <w:r w:rsidR="00D74CE0" w:rsidRPr="00D74CE0">
        <w:rPr>
          <w:b/>
        </w:rPr>
        <w:t>I</w:t>
      </w:r>
      <w:r w:rsidRPr="00D74CE0">
        <w:rPr>
          <w:b/>
        </w:rPr>
        <w:t>mposto 1</w:t>
      </w:r>
      <w:r w:rsidRPr="00BA324D">
        <w:t xml:space="preserve"> com alíquota de 25% e </w:t>
      </w:r>
      <w:r w:rsidR="00D74CE0">
        <w:t xml:space="preserve">o </w:t>
      </w:r>
      <w:r w:rsidR="00D74CE0" w:rsidRPr="00D74CE0">
        <w:rPr>
          <w:b/>
        </w:rPr>
        <w:t xml:space="preserve">Imposto </w:t>
      </w:r>
      <w:r w:rsidRPr="00D74CE0">
        <w:rPr>
          <w:b/>
        </w:rPr>
        <w:t>2</w:t>
      </w:r>
      <w:r w:rsidRPr="00BA324D">
        <w:t xml:space="preserve"> com alíquota de 18% que são acrescidos de forma simultânea sobre o preço de venda. A montadora apresenta um lucro na venda do automóvel de </w:t>
      </w:r>
      <w:r w:rsidR="00D74CE0">
        <w:t>R</w:t>
      </w:r>
      <w:r w:rsidRPr="00BA324D">
        <w:t xml:space="preserve">$870. A fim de incrementar a demanda a empresa reduz o lucro unitário para </w:t>
      </w:r>
      <w:r w:rsidR="00D74CE0">
        <w:t>R</w:t>
      </w:r>
      <w:r w:rsidRPr="00BA324D">
        <w:t xml:space="preserve">$670 desde que o </w:t>
      </w:r>
      <w:r w:rsidR="00D74CE0">
        <w:t>I</w:t>
      </w:r>
      <w:r w:rsidRPr="00BA324D">
        <w:t xml:space="preserve">mposto 1 tenha sua taxa reduzida de modo a permitir a venda do veículo para a revendedora por </w:t>
      </w:r>
      <w:r w:rsidR="00D74CE0">
        <w:t>R</w:t>
      </w:r>
      <w:bookmarkStart w:id="0" w:name="_GoBack"/>
      <w:bookmarkEnd w:id="0"/>
      <w:r w:rsidRPr="00BA324D">
        <w:t xml:space="preserve">$17.526. </w:t>
      </w:r>
    </w:p>
    <w:p w14:paraId="64032CBC" w14:textId="77777777" w:rsidR="00BA324D" w:rsidRDefault="2986D059" w:rsidP="00BA324D">
      <w:pP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</w:pPr>
      <w:r w:rsidRPr="635F647D">
        <w:t>Qual deveria ser a nova alíquota do Imposto 1 para permitir a nova margem de lucro, mantendo inalterado o Imposto 2?</w:t>
      </w:r>
      <w:r w:rsidR="00BA324D" w:rsidRPr="00BA324D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 </w:t>
      </w:r>
    </w:p>
    <w:p w14:paraId="67F98D9F" w14:textId="48E71450" w:rsidR="00BA324D" w:rsidRDefault="00BA324D" w:rsidP="00BA324D">
      <w:pPr>
        <w:jc w:val="right"/>
      </w:pP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</w:t>
      </w:r>
      <w:r w:rsidRPr="635F647D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egistre neste espaço suas respostas! </w:t>
      </w:r>
      <w:r w:rsidRPr="635F647D">
        <w:rPr>
          <w:rFonts w:ascii="Webdings" w:eastAsia="Webdings" w:hAnsi="Webdings" w:cs="Webdings"/>
          <w:b/>
          <w:bCs/>
          <w:color w:val="000000" w:themeColor="text1"/>
          <w:sz w:val="20"/>
          <w:szCs w:val="20"/>
        </w:rPr>
        <w:t>6</w:t>
      </w:r>
    </w:p>
    <w:p w14:paraId="1C590219" w14:textId="7F43F00D" w:rsidR="001A43C4" w:rsidRDefault="001A43C4" w:rsidP="00BA324D">
      <w:pPr>
        <w:jc w:val="both"/>
        <w:rPr>
          <w:rFonts w:eastAsia="Calibri"/>
        </w:rPr>
      </w:pPr>
    </w:p>
    <w:p w14:paraId="6C5D0DCB" w14:textId="77777777" w:rsidR="00BA324D" w:rsidRPr="00BA324D" w:rsidRDefault="00BA324D" w:rsidP="00BA324D">
      <w:pPr>
        <w:jc w:val="both"/>
        <w:rPr>
          <w:rFonts w:eastAsia="Calibri"/>
        </w:rPr>
      </w:pPr>
    </w:p>
    <w:p w14:paraId="36B1906B" w14:textId="560BA219" w:rsidR="635F647D" w:rsidRDefault="635F647D" w:rsidP="635F647D">
      <w:pPr>
        <w:jc w:val="both"/>
        <w:rPr>
          <w:rFonts w:eastAsia="Calibri"/>
          <w:color w:val="000000" w:themeColor="text1"/>
        </w:rPr>
      </w:pPr>
    </w:p>
    <w:p w14:paraId="10838D50" w14:textId="21D0EC63" w:rsidR="00BA324D" w:rsidRDefault="00BA324D" w:rsidP="635F647D">
      <w:pPr>
        <w:jc w:val="both"/>
        <w:rPr>
          <w:rFonts w:eastAsia="Calibri"/>
          <w:color w:val="000000" w:themeColor="text1"/>
        </w:rPr>
      </w:pPr>
    </w:p>
    <w:p w14:paraId="67095FE3" w14:textId="77777777" w:rsidR="00BA324D" w:rsidRDefault="00BA324D" w:rsidP="635F647D">
      <w:pPr>
        <w:jc w:val="both"/>
        <w:rPr>
          <w:rFonts w:eastAsia="Calibri"/>
          <w:color w:val="000000" w:themeColor="text1"/>
        </w:rPr>
      </w:pPr>
    </w:p>
    <w:p w14:paraId="510B2F9A" w14:textId="561AA6AE" w:rsidR="0B0A1326" w:rsidRDefault="0B0A1326" w:rsidP="635F647D">
      <w:pPr>
        <w:shd w:val="clear" w:color="auto" w:fill="DEEAF6" w:themeFill="accent5" w:themeFillTint="33"/>
        <w:jc w:val="both"/>
        <w:rPr>
          <w:rFonts w:eastAsia="Calibri"/>
          <w:b/>
          <w:bCs/>
          <w:color w:val="000000" w:themeColor="text1"/>
        </w:rPr>
      </w:pPr>
      <w:r w:rsidRPr="635F647D">
        <w:rPr>
          <w:rFonts w:eastAsia="Calibri"/>
          <w:b/>
          <w:bCs/>
          <w:color w:val="000000" w:themeColor="text1"/>
        </w:rPr>
        <w:t xml:space="preserve">                  Questão 2</w:t>
      </w:r>
    </w:p>
    <w:p w14:paraId="74CBDB04" w14:textId="68D802CF" w:rsidR="00CE620B" w:rsidRPr="00BA324D" w:rsidRDefault="2071E8F3" w:rsidP="635F647D">
      <w:pPr>
        <w:jc w:val="both"/>
        <w:rPr>
          <w:rFonts w:eastAsia="Calibri"/>
        </w:rPr>
      </w:pPr>
      <w:r w:rsidRPr="635F647D">
        <w:rPr>
          <w:rFonts w:eastAsia="Calibri"/>
          <w:color w:val="000000" w:themeColor="text1"/>
        </w:rPr>
        <w:t xml:space="preserve">O salário base de um funcionário é </w:t>
      </w:r>
      <w:r w:rsidRPr="635F647D">
        <w:rPr>
          <w:rFonts w:eastAsia="Calibri"/>
          <w:b/>
          <w:bCs/>
          <w:color w:val="000000" w:themeColor="text1"/>
        </w:rPr>
        <w:t>acrescido de 20%</w:t>
      </w:r>
      <w:r w:rsidRPr="635F647D">
        <w:rPr>
          <w:rFonts w:eastAsia="Calibri"/>
          <w:color w:val="000000" w:themeColor="text1"/>
        </w:rPr>
        <w:t xml:space="preserve"> correspondente ao adicional de tempo de serviço. Sobre esse total acrescido é calculado o </w:t>
      </w:r>
      <w:r w:rsidRPr="635F647D">
        <w:rPr>
          <w:rFonts w:eastAsia="Calibri"/>
          <w:b/>
          <w:bCs/>
          <w:color w:val="000000" w:themeColor="text1"/>
        </w:rPr>
        <w:t>desconto d</w:t>
      </w:r>
      <w:r w:rsidR="00D947ED" w:rsidRPr="635F647D">
        <w:rPr>
          <w:rFonts w:eastAsia="Calibri"/>
          <w:b/>
          <w:bCs/>
          <w:color w:val="000000" w:themeColor="text1"/>
        </w:rPr>
        <w:t>o</w:t>
      </w:r>
      <w:r w:rsidRPr="635F647D">
        <w:rPr>
          <w:rFonts w:eastAsia="Calibri"/>
          <w:b/>
          <w:bCs/>
          <w:color w:val="000000" w:themeColor="text1"/>
        </w:rPr>
        <w:t xml:space="preserve"> INSS de 8%</w:t>
      </w:r>
      <w:r w:rsidRPr="635F647D">
        <w:rPr>
          <w:rFonts w:eastAsia="Calibri"/>
          <w:color w:val="000000" w:themeColor="text1"/>
        </w:rPr>
        <w:t>, e o salário líquido é depositado em uma conta bancária, correspondente a</w:t>
      </w:r>
      <w:r w:rsidRPr="635F647D">
        <w:rPr>
          <w:rFonts w:eastAsia="Calibri"/>
          <w:b/>
          <w:bCs/>
          <w:color w:val="000000" w:themeColor="text1"/>
        </w:rPr>
        <w:t xml:space="preserve"> R$</w:t>
      </w:r>
      <w:r w:rsidR="00D947ED" w:rsidRPr="635F647D">
        <w:rPr>
          <w:rFonts w:eastAsia="Calibri"/>
          <w:b/>
          <w:bCs/>
          <w:color w:val="000000" w:themeColor="text1"/>
        </w:rPr>
        <w:t xml:space="preserve"> </w:t>
      </w:r>
      <w:r w:rsidRPr="635F647D">
        <w:rPr>
          <w:rFonts w:eastAsia="Calibri"/>
          <w:b/>
          <w:bCs/>
          <w:color w:val="000000" w:themeColor="text1"/>
        </w:rPr>
        <w:t>1.418,64</w:t>
      </w:r>
      <w:r w:rsidRPr="635F647D">
        <w:rPr>
          <w:rFonts w:eastAsia="Calibri"/>
          <w:color w:val="000000" w:themeColor="text1"/>
        </w:rPr>
        <w:t xml:space="preserve">. </w:t>
      </w:r>
    </w:p>
    <w:p w14:paraId="23F3E9FF" w14:textId="3E916F21" w:rsidR="00CE620B" w:rsidRPr="00BA324D" w:rsidRDefault="2071E8F3" w:rsidP="00BA324D">
      <w:pPr>
        <w:jc w:val="both"/>
        <w:rPr>
          <w:rFonts w:eastAsia="Calibri"/>
        </w:rPr>
      </w:pPr>
      <w:r w:rsidRPr="635F647D">
        <w:rPr>
          <w:rFonts w:eastAsia="Calibri"/>
          <w:color w:val="000000" w:themeColor="text1"/>
        </w:rPr>
        <w:t xml:space="preserve">A partir dessa situação, responda: </w:t>
      </w:r>
    </w:p>
    <w:p w14:paraId="534ECA29" w14:textId="55BCCFCC" w:rsidR="001A43C4" w:rsidRPr="00CE620B" w:rsidRDefault="2071E8F3" w:rsidP="05CE73C2">
      <w:pPr>
        <w:pStyle w:val="PargrafodaLista"/>
        <w:ind w:left="1080"/>
        <w:jc w:val="both"/>
        <w:rPr>
          <w:rFonts w:eastAsia="Calibri" w:cstheme="minorHAnsi"/>
        </w:rPr>
      </w:pPr>
      <w:r w:rsidRPr="00CE620B">
        <w:rPr>
          <w:rFonts w:eastAsia="Calibri" w:cstheme="minorHAnsi"/>
          <w:color w:val="000000" w:themeColor="text1"/>
        </w:rPr>
        <w:t xml:space="preserve">a) </w:t>
      </w:r>
      <w:r w:rsidR="680BBFF7" w:rsidRPr="00CE620B">
        <w:rPr>
          <w:rFonts w:eastAsia="Calibri" w:cstheme="minorHAnsi"/>
          <w:color w:val="000000" w:themeColor="text1"/>
        </w:rPr>
        <w:t>Q</w:t>
      </w:r>
      <w:r w:rsidRPr="00CE620B">
        <w:rPr>
          <w:rFonts w:eastAsia="Calibri" w:cstheme="minorHAnsi"/>
          <w:color w:val="000000" w:themeColor="text1"/>
        </w:rPr>
        <w:t>ual é o salário base desse funcionário?</w:t>
      </w:r>
    </w:p>
    <w:p w14:paraId="0211847E" w14:textId="4962461E" w:rsidR="001A43C4" w:rsidRPr="00CE620B" w:rsidRDefault="2071E8F3" w:rsidP="05CE73C2">
      <w:pPr>
        <w:pStyle w:val="PargrafodaLista"/>
        <w:ind w:left="1080"/>
        <w:jc w:val="both"/>
        <w:rPr>
          <w:rFonts w:eastAsia="Calibri" w:cstheme="minorHAnsi"/>
        </w:rPr>
      </w:pPr>
      <w:r w:rsidRPr="00CE620B">
        <w:rPr>
          <w:rFonts w:eastAsia="Calibri" w:cstheme="minorHAnsi"/>
          <w:color w:val="000000" w:themeColor="text1"/>
        </w:rPr>
        <w:t xml:space="preserve">b) </w:t>
      </w:r>
      <w:r w:rsidR="5B8AEC49" w:rsidRPr="00CE620B">
        <w:rPr>
          <w:rFonts w:eastAsia="Calibri" w:cstheme="minorHAnsi"/>
          <w:color w:val="000000" w:themeColor="text1"/>
        </w:rPr>
        <w:t>Q</w:t>
      </w:r>
      <w:r w:rsidRPr="00CE620B">
        <w:rPr>
          <w:rFonts w:eastAsia="Calibri" w:cstheme="minorHAnsi"/>
          <w:color w:val="000000" w:themeColor="text1"/>
        </w:rPr>
        <w:t>uanto esse funcionário recebe de adicionais?</w:t>
      </w:r>
    </w:p>
    <w:p w14:paraId="465C3C25" w14:textId="15535892" w:rsidR="001A43C4" w:rsidRPr="00CE620B" w:rsidRDefault="0663EBED" w:rsidP="05CE73C2">
      <w:pPr>
        <w:pStyle w:val="PargrafodaLista"/>
        <w:ind w:left="1080"/>
        <w:jc w:val="both"/>
        <w:rPr>
          <w:rFonts w:eastAsia="Calibri" w:cstheme="minorHAnsi"/>
        </w:rPr>
      </w:pPr>
      <w:r w:rsidRPr="00CE620B">
        <w:rPr>
          <w:rFonts w:eastAsia="Calibri" w:cstheme="minorHAnsi"/>
          <w:color w:val="000000" w:themeColor="text1"/>
        </w:rPr>
        <w:t>c</w:t>
      </w:r>
      <w:r w:rsidR="2071E8F3" w:rsidRPr="00CE620B">
        <w:rPr>
          <w:rFonts w:eastAsia="Calibri" w:cstheme="minorHAnsi"/>
          <w:color w:val="000000" w:themeColor="text1"/>
        </w:rPr>
        <w:t xml:space="preserve">) </w:t>
      </w:r>
      <w:r w:rsidR="3E5E3232" w:rsidRPr="00CE620B">
        <w:rPr>
          <w:rFonts w:eastAsia="Calibri" w:cstheme="minorHAnsi"/>
          <w:color w:val="000000" w:themeColor="text1"/>
        </w:rPr>
        <w:t>Q</w:t>
      </w:r>
      <w:r w:rsidR="2071E8F3" w:rsidRPr="00CE620B">
        <w:rPr>
          <w:rFonts w:eastAsia="Calibri" w:cstheme="minorHAnsi"/>
          <w:color w:val="000000" w:themeColor="text1"/>
        </w:rPr>
        <w:t>uanto d</w:t>
      </w:r>
      <w:r w:rsidR="00A53589">
        <w:rPr>
          <w:rFonts w:eastAsia="Calibri" w:cstheme="minorHAnsi"/>
          <w:color w:val="000000" w:themeColor="text1"/>
        </w:rPr>
        <w:t>e</w:t>
      </w:r>
      <w:r w:rsidR="2071E8F3" w:rsidRPr="00CE620B">
        <w:rPr>
          <w:rFonts w:eastAsia="Calibri" w:cstheme="minorHAnsi"/>
          <w:color w:val="000000" w:themeColor="text1"/>
        </w:rPr>
        <w:t xml:space="preserve"> INSS é descontado desse salário?</w:t>
      </w:r>
    </w:p>
    <w:p w14:paraId="55D162A7" w14:textId="105BFB79" w:rsidR="7970FBC9" w:rsidRDefault="00BA324D" w:rsidP="635F647D">
      <w:pPr>
        <w:jc w:val="right"/>
      </w:pPr>
      <w:r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>R</w:t>
      </w:r>
      <w:r w:rsidR="7970FBC9" w:rsidRPr="635F647D">
        <w:rPr>
          <w:rFonts w:ascii="Calibri" w:eastAsia="Calibri" w:hAnsi="Calibri" w:cs="Calibri"/>
          <w:b/>
          <w:bCs/>
          <w:color w:val="000000" w:themeColor="text1"/>
          <w:sz w:val="20"/>
          <w:szCs w:val="20"/>
        </w:rPr>
        <w:t xml:space="preserve">egistre neste espaço suas respostas! </w:t>
      </w:r>
      <w:r w:rsidR="7970FBC9" w:rsidRPr="635F647D">
        <w:rPr>
          <w:rFonts w:ascii="Webdings" w:eastAsia="Webdings" w:hAnsi="Webdings" w:cs="Webdings"/>
          <w:b/>
          <w:bCs/>
          <w:color w:val="000000" w:themeColor="text1"/>
          <w:sz w:val="20"/>
          <w:szCs w:val="20"/>
        </w:rPr>
        <w:t>6</w:t>
      </w:r>
    </w:p>
    <w:p w14:paraId="27004439" w14:textId="132D3028" w:rsidR="635F647D" w:rsidRDefault="635F647D" w:rsidP="635F647D">
      <w:pPr>
        <w:jc w:val="both"/>
        <w:rPr>
          <w:rFonts w:eastAsia="Calibri"/>
          <w:color w:val="000000" w:themeColor="text1"/>
        </w:rPr>
      </w:pPr>
    </w:p>
    <w:sectPr w:rsidR="635F647D" w:rsidSect="00116A15">
      <w:headerReference w:type="default" r:id="rId10"/>
      <w:pgSz w:w="11906" w:h="16838"/>
      <w:pgMar w:top="567" w:right="707" w:bottom="568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8137A48" w14:textId="77777777" w:rsidR="00EB4646" w:rsidRDefault="00EB4646" w:rsidP="00353622">
      <w:pPr>
        <w:spacing w:after="0" w:line="240" w:lineRule="auto"/>
      </w:pPr>
      <w:r>
        <w:separator/>
      </w:r>
    </w:p>
  </w:endnote>
  <w:endnote w:type="continuationSeparator" w:id="0">
    <w:p w14:paraId="3D7B8CD1" w14:textId="77777777" w:rsidR="00EB4646" w:rsidRDefault="00EB4646" w:rsidP="003536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ebdings">
    <w:panose1 w:val="05030102010509060703"/>
    <w:charset w:val="4D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AF5CD94" w14:textId="77777777" w:rsidR="00EB4646" w:rsidRDefault="00EB4646" w:rsidP="00353622">
      <w:pPr>
        <w:spacing w:after="0" w:line="240" w:lineRule="auto"/>
      </w:pPr>
      <w:r>
        <w:separator/>
      </w:r>
    </w:p>
  </w:footnote>
  <w:footnote w:type="continuationSeparator" w:id="0">
    <w:p w14:paraId="507249A7" w14:textId="77777777" w:rsidR="00EB4646" w:rsidRDefault="00EB4646" w:rsidP="003536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DF3B8F" w14:textId="103EC64E" w:rsidR="00353622" w:rsidRDefault="00901EAB" w:rsidP="00BA324D">
    <w:pPr>
      <w:pStyle w:val="Cabealho"/>
      <w:tabs>
        <w:tab w:val="clear" w:pos="4252"/>
        <w:tab w:val="clear" w:pos="8504"/>
        <w:tab w:val="left" w:pos="1260"/>
      </w:tabs>
    </w:pPr>
    <w:r>
      <w:rPr>
        <w:noProof/>
        <w:lang w:eastAsia="pt-BR"/>
      </w:rPr>
      <w:drawing>
        <wp:anchor distT="0" distB="0" distL="114300" distR="114300" simplePos="0" relativeHeight="251661312" behindDoc="0" locked="0" layoutInCell="1" allowOverlap="1" wp14:anchorId="48559046" wp14:editId="02CBDDD2">
          <wp:simplePos x="0" y="0"/>
          <wp:positionH relativeFrom="page">
            <wp:posOffset>73025</wp:posOffset>
          </wp:positionH>
          <wp:positionV relativeFrom="paragraph">
            <wp:posOffset>-382905</wp:posOffset>
          </wp:positionV>
          <wp:extent cx="7413625" cy="1059180"/>
          <wp:effectExtent l="0" t="0" r="0" b="7620"/>
          <wp:wrapSquare wrapText="bothSides"/>
          <wp:docPr id="1070044213" name="Imagem 1070044213" descr="Interface gráfica do usuário, Texto, Aplicativ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0044213" name="Imagem 1070044213" descr="Interface gráfica do usuário, Texto, Aplicativo&#10;&#10;Descrição gerada automa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13625" cy="10591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1248D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34456"/>
    <w:multiLevelType w:val="hybridMultilevel"/>
    <w:tmpl w:val="CC72D7B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4B1540"/>
    <w:multiLevelType w:val="hybridMultilevel"/>
    <w:tmpl w:val="F7A648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995464"/>
    <w:multiLevelType w:val="hybridMultilevel"/>
    <w:tmpl w:val="7E8C5FB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69C326"/>
    <w:multiLevelType w:val="hybridMultilevel"/>
    <w:tmpl w:val="06A4FAC6"/>
    <w:lvl w:ilvl="0" w:tplc="06BCB762">
      <w:start w:val="1"/>
      <w:numFmt w:val="decimal"/>
      <w:lvlText w:val="%1."/>
      <w:lvlJc w:val="left"/>
      <w:pPr>
        <w:ind w:left="1080" w:hanging="360"/>
      </w:pPr>
    </w:lvl>
    <w:lvl w:ilvl="1" w:tplc="C58C1878">
      <w:start w:val="1"/>
      <w:numFmt w:val="lowerLetter"/>
      <w:lvlText w:val="%2."/>
      <w:lvlJc w:val="left"/>
      <w:pPr>
        <w:ind w:left="1800" w:hanging="360"/>
      </w:pPr>
    </w:lvl>
    <w:lvl w:ilvl="2" w:tplc="1B1EC1BE">
      <w:start w:val="1"/>
      <w:numFmt w:val="lowerRoman"/>
      <w:lvlText w:val="%3."/>
      <w:lvlJc w:val="right"/>
      <w:pPr>
        <w:ind w:left="2520" w:hanging="180"/>
      </w:pPr>
    </w:lvl>
    <w:lvl w:ilvl="3" w:tplc="3B8E180C">
      <w:start w:val="1"/>
      <w:numFmt w:val="decimal"/>
      <w:lvlText w:val="%4."/>
      <w:lvlJc w:val="left"/>
      <w:pPr>
        <w:ind w:left="3240" w:hanging="360"/>
      </w:pPr>
    </w:lvl>
    <w:lvl w:ilvl="4" w:tplc="D8781626">
      <w:start w:val="1"/>
      <w:numFmt w:val="lowerLetter"/>
      <w:lvlText w:val="%5."/>
      <w:lvlJc w:val="left"/>
      <w:pPr>
        <w:ind w:left="3960" w:hanging="360"/>
      </w:pPr>
    </w:lvl>
    <w:lvl w:ilvl="5" w:tplc="32A0B02A">
      <w:start w:val="1"/>
      <w:numFmt w:val="lowerRoman"/>
      <w:lvlText w:val="%6."/>
      <w:lvlJc w:val="right"/>
      <w:pPr>
        <w:ind w:left="4680" w:hanging="180"/>
      </w:pPr>
    </w:lvl>
    <w:lvl w:ilvl="6" w:tplc="DD2EF2CA">
      <w:start w:val="1"/>
      <w:numFmt w:val="decimal"/>
      <w:lvlText w:val="%7."/>
      <w:lvlJc w:val="left"/>
      <w:pPr>
        <w:ind w:left="5400" w:hanging="360"/>
      </w:pPr>
    </w:lvl>
    <w:lvl w:ilvl="7" w:tplc="E6C007A2">
      <w:start w:val="1"/>
      <w:numFmt w:val="lowerLetter"/>
      <w:lvlText w:val="%8."/>
      <w:lvlJc w:val="left"/>
      <w:pPr>
        <w:ind w:left="6120" w:hanging="360"/>
      </w:pPr>
    </w:lvl>
    <w:lvl w:ilvl="8" w:tplc="51FED3D2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94C64AE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E23B55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BE38B31"/>
    <w:multiLevelType w:val="hybridMultilevel"/>
    <w:tmpl w:val="C30ACCCC"/>
    <w:lvl w:ilvl="0" w:tplc="2B3CF79A">
      <w:start w:val="1"/>
      <w:numFmt w:val="decimal"/>
      <w:lvlText w:val="%1."/>
      <w:lvlJc w:val="left"/>
      <w:pPr>
        <w:ind w:left="1080" w:hanging="360"/>
      </w:pPr>
    </w:lvl>
    <w:lvl w:ilvl="1" w:tplc="792CF4E8">
      <w:start w:val="1"/>
      <w:numFmt w:val="lowerLetter"/>
      <w:lvlText w:val="%2."/>
      <w:lvlJc w:val="left"/>
      <w:pPr>
        <w:ind w:left="1440" w:hanging="360"/>
      </w:pPr>
    </w:lvl>
    <w:lvl w:ilvl="2" w:tplc="2850FB70">
      <w:start w:val="1"/>
      <w:numFmt w:val="lowerRoman"/>
      <w:lvlText w:val="%3."/>
      <w:lvlJc w:val="right"/>
      <w:pPr>
        <w:ind w:left="2160" w:hanging="180"/>
      </w:pPr>
    </w:lvl>
    <w:lvl w:ilvl="3" w:tplc="94FC0C82">
      <w:start w:val="1"/>
      <w:numFmt w:val="decimal"/>
      <w:lvlText w:val="%4."/>
      <w:lvlJc w:val="left"/>
      <w:pPr>
        <w:ind w:left="2880" w:hanging="360"/>
      </w:pPr>
    </w:lvl>
    <w:lvl w:ilvl="4" w:tplc="23C0F8CA">
      <w:start w:val="1"/>
      <w:numFmt w:val="lowerLetter"/>
      <w:lvlText w:val="%5."/>
      <w:lvlJc w:val="left"/>
      <w:pPr>
        <w:ind w:left="3600" w:hanging="360"/>
      </w:pPr>
    </w:lvl>
    <w:lvl w:ilvl="5" w:tplc="E4A40B28">
      <w:start w:val="1"/>
      <w:numFmt w:val="lowerRoman"/>
      <w:lvlText w:val="%6."/>
      <w:lvlJc w:val="right"/>
      <w:pPr>
        <w:ind w:left="4320" w:hanging="180"/>
      </w:pPr>
    </w:lvl>
    <w:lvl w:ilvl="6" w:tplc="7794FBDC">
      <w:start w:val="1"/>
      <w:numFmt w:val="decimal"/>
      <w:lvlText w:val="%7."/>
      <w:lvlJc w:val="left"/>
      <w:pPr>
        <w:ind w:left="5040" w:hanging="360"/>
      </w:pPr>
    </w:lvl>
    <w:lvl w:ilvl="7" w:tplc="D32246AA">
      <w:start w:val="1"/>
      <w:numFmt w:val="lowerLetter"/>
      <w:lvlText w:val="%8."/>
      <w:lvlJc w:val="left"/>
      <w:pPr>
        <w:ind w:left="5760" w:hanging="360"/>
      </w:pPr>
    </w:lvl>
    <w:lvl w:ilvl="8" w:tplc="65E6869E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C0126B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2BE240E"/>
    <w:multiLevelType w:val="hybridMultilevel"/>
    <w:tmpl w:val="CD280D18"/>
    <w:lvl w:ilvl="0" w:tplc="04090019">
      <w:start w:val="1"/>
      <w:numFmt w:val="lowerLetter"/>
      <w:lvlText w:val="%1.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068" w:hanging="360"/>
      </w:pPr>
    </w:lvl>
    <w:lvl w:ilvl="2" w:tplc="0416001B" w:tentative="1">
      <w:start w:val="1"/>
      <w:numFmt w:val="lowerRoman"/>
      <w:lvlText w:val="%3."/>
      <w:lvlJc w:val="right"/>
      <w:pPr>
        <w:ind w:left="1788" w:hanging="180"/>
      </w:pPr>
    </w:lvl>
    <w:lvl w:ilvl="3" w:tplc="0416000F" w:tentative="1">
      <w:start w:val="1"/>
      <w:numFmt w:val="decimal"/>
      <w:lvlText w:val="%4."/>
      <w:lvlJc w:val="left"/>
      <w:pPr>
        <w:ind w:left="2508" w:hanging="360"/>
      </w:pPr>
    </w:lvl>
    <w:lvl w:ilvl="4" w:tplc="04160019" w:tentative="1">
      <w:start w:val="1"/>
      <w:numFmt w:val="lowerLetter"/>
      <w:lvlText w:val="%5."/>
      <w:lvlJc w:val="left"/>
      <w:pPr>
        <w:ind w:left="3228" w:hanging="360"/>
      </w:pPr>
    </w:lvl>
    <w:lvl w:ilvl="5" w:tplc="0416001B" w:tentative="1">
      <w:start w:val="1"/>
      <w:numFmt w:val="lowerRoman"/>
      <w:lvlText w:val="%6."/>
      <w:lvlJc w:val="right"/>
      <w:pPr>
        <w:ind w:left="3948" w:hanging="180"/>
      </w:pPr>
    </w:lvl>
    <w:lvl w:ilvl="6" w:tplc="0416000F" w:tentative="1">
      <w:start w:val="1"/>
      <w:numFmt w:val="decimal"/>
      <w:lvlText w:val="%7."/>
      <w:lvlJc w:val="left"/>
      <w:pPr>
        <w:ind w:left="4668" w:hanging="360"/>
      </w:pPr>
    </w:lvl>
    <w:lvl w:ilvl="7" w:tplc="04160019" w:tentative="1">
      <w:start w:val="1"/>
      <w:numFmt w:val="lowerLetter"/>
      <w:lvlText w:val="%8."/>
      <w:lvlJc w:val="left"/>
      <w:pPr>
        <w:ind w:left="5388" w:hanging="360"/>
      </w:pPr>
    </w:lvl>
    <w:lvl w:ilvl="8" w:tplc="0416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10" w15:restartNumberingAfterBreak="0">
    <w:nsid w:val="135D19FE"/>
    <w:multiLevelType w:val="hybridMultilevel"/>
    <w:tmpl w:val="CC406A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63F216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E43F9F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C4F4647"/>
    <w:multiLevelType w:val="hybridMultilevel"/>
    <w:tmpl w:val="37F8AC2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C5E08CB"/>
    <w:multiLevelType w:val="hybridMultilevel"/>
    <w:tmpl w:val="91C266BC"/>
    <w:lvl w:ilvl="0" w:tplc="B1E67358">
      <w:start w:val="1"/>
      <w:numFmt w:val="decimal"/>
      <w:lvlText w:val="%1."/>
      <w:lvlJc w:val="left"/>
      <w:pPr>
        <w:ind w:left="360" w:hanging="360"/>
      </w:pPr>
    </w:lvl>
    <w:lvl w:ilvl="1" w:tplc="5596E048">
      <w:start w:val="1"/>
      <w:numFmt w:val="lowerLetter"/>
      <w:lvlText w:val="%2."/>
      <w:lvlJc w:val="left"/>
      <w:pPr>
        <w:ind w:left="1080" w:hanging="360"/>
      </w:pPr>
    </w:lvl>
    <w:lvl w:ilvl="2" w:tplc="A998AE22">
      <w:start w:val="1"/>
      <w:numFmt w:val="lowerRoman"/>
      <w:lvlText w:val="%3."/>
      <w:lvlJc w:val="right"/>
      <w:pPr>
        <w:ind w:left="1800" w:hanging="180"/>
      </w:pPr>
    </w:lvl>
    <w:lvl w:ilvl="3" w:tplc="C6C2881A">
      <w:start w:val="1"/>
      <w:numFmt w:val="decimal"/>
      <w:lvlText w:val="%4."/>
      <w:lvlJc w:val="left"/>
      <w:pPr>
        <w:ind w:left="2520" w:hanging="360"/>
      </w:pPr>
    </w:lvl>
    <w:lvl w:ilvl="4" w:tplc="C72EB8AE">
      <w:start w:val="1"/>
      <w:numFmt w:val="lowerLetter"/>
      <w:lvlText w:val="%5."/>
      <w:lvlJc w:val="left"/>
      <w:pPr>
        <w:ind w:left="3240" w:hanging="360"/>
      </w:pPr>
    </w:lvl>
    <w:lvl w:ilvl="5" w:tplc="7C00B09A">
      <w:start w:val="1"/>
      <w:numFmt w:val="lowerRoman"/>
      <w:lvlText w:val="%6."/>
      <w:lvlJc w:val="right"/>
      <w:pPr>
        <w:ind w:left="3960" w:hanging="180"/>
      </w:pPr>
    </w:lvl>
    <w:lvl w:ilvl="6" w:tplc="7EF86638">
      <w:start w:val="1"/>
      <w:numFmt w:val="decimal"/>
      <w:lvlText w:val="%7."/>
      <w:lvlJc w:val="left"/>
      <w:pPr>
        <w:ind w:left="4680" w:hanging="360"/>
      </w:pPr>
    </w:lvl>
    <w:lvl w:ilvl="7" w:tplc="0D7828BA">
      <w:start w:val="1"/>
      <w:numFmt w:val="lowerLetter"/>
      <w:lvlText w:val="%8."/>
      <w:lvlJc w:val="left"/>
      <w:pPr>
        <w:ind w:left="5400" w:hanging="360"/>
      </w:pPr>
    </w:lvl>
    <w:lvl w:ilvl="8" w:tplc="EA264900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1EC4076F"/>
    <w:multiLevelType w:val="hybridMultilevel"/>
    <w:tmpl w:val="D4069B2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B77A2A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9D1429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BF509FD"/>
    <w:multiLevelType w:val="hybridMultilevel"/>
    <w:tmpl w:val="D3AE65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C84641"/>
    <w:multiLevelType w:val="hybridMultilevel"/>
    <w:tmpl w:val="CC72D7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287B98"/>
    <w:multiLevelType w:val="hybridMultilevel"/>
    <w:tmpl w:val="0A022B72"/>
    <w:lvl w:ilvl="0" w:tplc="FA1E0B3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B21FD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14B18B6"/>
    <w:multiLevelType w:val="hybridMultilevel"/>
    <w:tmpl w:val="06A4FAC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26E3094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2895533"/>
    <w:multiLevelType w:val="hybridMultilevel"/>
    <w:tmpl w:val="AD6CA2D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CD4EC2"/>
    <w:multiLevelType w:val="hybridMultilevel"/>
    <w:tmpl w:val="86A2629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6D694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B7674F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A13F09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30200D9"/>
    <w:multiLevelType w:val="hybridMultilevel"/>
    <w:tmpl w:val="D28E235C"/>
    <w:lvl w:ilvl="0" w:tplc="E176F348">
      <w:start w:val="1"/>
      <w:numFmt w:val="decimal"/>
      <w:lvlText w:val="%1."/>
      <w:lvlJc w:val="left"/>
      <w:pPr>
        <w:ind w:left="720" w:hanging="360"/>
      </w:pPr>
      <w:rPr>
        <w:rFonts w:cs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3433C41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B70FF9"/>
    <w:multiLevelType w:val="hybridMultilevel"/>
    <w:tmpl w:val="F6D84C6A"/>
    <w:lvl w:ilvl="0" w:tplc="3B8CD49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DC12ED"/>
    <w:multiLevelType w:val="hybridMultilevel"/>
    <w:tmpl w:val="E0ACAB14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65832AF5"/>
    <w:multiLevelType w:val="hybridMultilevel"/>
    <w:tmpl w:val="64326360"/>
    <w:lvl w:ilvl="0" w:tplc="04090019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68" w:hanging="360"/>
      </w:pPr>
    </w:lvl>
    <w:lvl w:ilvl="2" w:tplc="0409001B">
      <w:start w:val="1"/>
      <w:numFmt w:val="lowerRoman"/>
      <w:lvlText w:val="%3."/>
      <w:lvlJc w:val="right"/>
      <w:pPr>
        <w:ind w:left="1788" w:hanging="180"/>
      </w:pPr>
    </w:lvl>
    <w:lvl w:ilvl="3" w:tplc="0409000F" w:tentative="1">
      <w:start w:val="1"/>
      <w:numFmt w:val="decimal"/>
      <w:lvlText w:val="%4."/>
      <w:lvlJc w:val="left"/>
      <w:pPr>
        <w:ind w:left="2508" w:hanging="360"/>
      </w:pPr>
    </w:lvl>
    <w:lvl w:ilvl="4" w:tplc="04090019" w:tentative="1">
      <w:start w:val="1"/>
      <w:numFmt w:val="lowerLetter"/>
      <w:lvlText w:val="%5."/>
      <w:lvlJc w:val="left"/>
      <w:pPr>
        <w:ind w:left="3228" w:hanging="360"/>
      </w:pPr>
    </w:lvl>
    <w:lvl w:ilvl="5" w:tplc="0409001B" w:tentative="1">
      <w:start w:val="1"/>
      <w:numFmt w:val="lowerRoman"/>
      <w:lvlText w:val="%6."/>
      <w:lvlJc w:val="right"/>
      <w:pPr>
        <w:ind w:left="3948" w:hanging="180"/>
      </w:pPr>
    </w:lvl>
    <w:lvl w:ilvl="6" w:tplc="0409000F" w:tentative="1">
      <w:start w:val="1"/>
      <w:numFmt w:val="decimal"/>
      <w:lvlText w:val="%7."/>
      <w:lvlJc w:val="left"/>
      <w:pPr>
        <w:ind w:left="4668" w:hanging="360"/>
      </w:pPr>
    </w:lvl>
    <w:lvl w:ilvl="7" w:tplc="04090019" w:tentative="1">
      <w:start w:val="1"/>
      <w:numFmt w:val="lowerLetter"/>
      <w:lvlText w:val="%8."/>
      <w:lvlJc w:val="left"/>
      <w:pPr>
        <w:ind w:left="5388" w:hanging="360"/>
      </w:pPr>
    </w:lvl>
    <w:lvl w:ilvl="8" w:tplc="0409001B" w:tentative="1">
      <w:start w:val="1"/>
      <w:numFmt w:val="lowerRoman"/>
      <w:lvlText w:val="%9."/>
      <w:lvlJc w:val="right"/>
      <w:pPr>
        <w:ind w:left="6108" w:hanging="180"/>
      </w:pPr>
    </w:lvl>
  </w:abstractNum>
  <w:abstractNum w:abstractNumId="34" w15:restartNumberingAfterBreak="0">
    <w:nsid w:val="66C562B1"/>
    <w:multiLevelType w:val="hybridMultilevel"/>
    <w:tmpl w:val="DF3ED1B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9A056E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C70FB8"/>
    <w:multiLevelType w:val="hybridMultilevel"/>
    <w:tmpl w:val="06A4FAC6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F431BE0"/>
    <w:multiLevelType w:val="hybridMultilevel"/>
    <w:tmpl w:val="099642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EA97E2"/>
    <w:multiLevelType w:val="hybridMultilevel"/>
    <w:tmpl w:val="21202B5E"/>
    <w:lvl w:ilvl="0" w:tplc="1F321C40">
      <w:start w:val="1"/>
      <w:numFmt w:val="decimal"/>
      <w:lvlText w:val="%1."/>
      <w:lvlJc w:val="left"/>
      <w:pPr>
        <w:ind w:left="720" w:hanging="360"/>
      </w:pPr>
    </w:lvl>
    <w:lvl w:ilvl="1" w:tplc="03F07538">
      <w:start w:val="1"/>
      <w:numFmt w:val="lowerLetter"/>
      <w:lvlText w:val="%2."/>
      <w:lvlJc w:val="left"/>
      <w:pPr>
        <w:ind w:left="1440" w:hanging="360"/>
      </w:pPr>
    </w:lvl>
    <w:lvl w:ilvl="2" w:tplc="6B1C83A6">
      <w:start w:val="1"/>
      <w:numFmt w:val="lowerRoman"/>
      <w:lvlText w:val="%3."/>
      <w:lvlJc w:val="right"/>
      <w:pPr>
        <w:ind w:left="2160" w:hanging="180"/>
      </w:pPr>
    </w:lvl>
    <w:lvl w:ilvl="3" w:tplc="168695FA">
      <w:start w:val="1"/>
      <w:numFmt w:val="decimal"/>
      <w:lvlText w:val="%4."/>
      <w:lvlJc w:val="left"/>
      <w:pPr>
        <w:ind w:left="2880" w:hanging="360"/>
      </w:pPr>
    </w:lvl>
    <w:lvl w:ilvl="4" w:tplc="3FCA8432">
      <w:start w:val="1"/>
      <w:numFmt w:val="lowerLetter"/>
      <w:lvlText w:val="%5."/>
      <w:lvlJc w:val="left"/>
      <w:pPr>
        <w:ind w:left="3600" w:hanging="360"/>
      </w:pPr>
    </w:lvl>
    <w:lvl w:ilvl="5" w:tplc="F592779A">
      <w:start w:val="1"/>
      <w:numFmt w:val="lowerRoman"/>
      <w:lvlText w:val="%6."/>
      <w:lvlJc w:val="right"/>
      <w:pPr>
        <w:ind w:left="4320" w:hanging="180"/>
      </w:pPr>
    </w:lvl>
    <w:lvl w:ilvl="6" w:tplc="DAB60E0E">
      <w:start w:val="1"/>
      <w:numFmt w:val="decimal"/>
      <w:lvlText w:val="%7."/>
      <w:lvlJc w:val="left"/>
      <w:pPr>
        <w:ind w:left="5040" w:hanging="360"/>
      </w:pPr>
    </w:lvl>
    <w:lvl w:ilvl="7" w:tplc="ABA2DEA0">
      <w:start w:val="1"/>
      <w:numFmt w:val="lowerLetter"/>
      <w:lvlText w:val="%8."/>
      <w:lvlJc w:val="left"/>
      <w:pPr>
        <w:ind w:left="5760" w:hanging="360"/>
      </w:pPr>
    </w:lvl>
    <w:lvl w:ilvl="8" w:tplc="3AF8B1AE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AE1579"/>
    <w:multiLevelType w:val="hybridMultilevel"/>
    <w:tmpl w:val="627EECD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B36936"/>
    <w:multiLevelType w:val="hybridMultilevel"/>
    <w:tmpl w:val="F62C8E6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14"/>
  </w:num>
  <w:num w:numId="3">
    <w:abstractNumId w:val="38"/>
  </w:num>
  <w:num w:numId="4">
    <w:abstractNumId w:val="4"/>
  </w:num>
  <w:num w:numId="5">
    <w:abstractNumId w:val="29"/>
  </w:num>
  <w:num w:numId="6">
    <w:abstractNumId w:val="20"/>
  </w:num>
  <w:num w:numId="7">
    <w:abstractNumId w:val="3"/>
  </w:num>
  <w:num w:numId="8">
    <w:abstractNumId w:val="31"/>
  </w:num>
  <w:num w:numId="9">
    <w:abstractNumId w:val="39"/>
  </w:num>
  <w:num w:numId="10">
    <w:abstractNumId w:val="28"/>
  </w:num>
  <w:num w:numId="11">
    <w:abstractNumId w:val="32"/>
  </w:num>
  <w:num w:numId="12">
    <w:abstractNumId w:val="5"/>
  </w:num>
  <w:num w:numId="13">
    <w:abstractNumId w:val="23"/>
  </w:num>
  <w:num w:numId="14">
    <w:abstractNumId w:val="8"/>
  </w:num>
  <w:num w:numId="15">
    <w:abstractNumId w:val="18"/>
  </w:num>
  <w:num w:numId="16">
    <w:abstractNumId w:val="24"/>
  </w:num>
  <w:num w:numId="17">
    <w:abstractNumId w:val="0"/>
  </w:num>
  <w:num w:numId="18">
    <w:abstractNumId w:val="27"/>
  </w:num>
  <w:num w:numId="19">
    <w:abstractNumId w:val="2"/>
  </w:num>
  <w:num w:numId="20">
    <w:abstractNumId w:val="13"/>
  </w:num>
  <w:num w:numId="21">
    <w:abstractNumId w:val="30"/>
  </w:num>
  <w:num w:numId="22">
    <w:abstractNumId w:val="6"/>
  </w:num>
  <w:num w:numId="23">
    <w:abstractNumId w:val="26"/>
  </w:num>
  <w:num w:numId="24">
    <w:abstractNumId w:val="16"/>
  </w:num>
  <w:num w:numId="25">
    <w:abstractNumId w:val="12"/>
  </w:num>
  <w:num w:numId="26">
    <w:abstractNumId w:val="21"/>
  </w:num>
  <w:num w:numId="27">
    <w:abstractNumId w:val="35"/>
  </w:num>
  <w:num w:numId="28">
    <w:abstractNumId w:val="37"/>
  </w:num>
  <w:num w:numId="29">
    <w:abstractNumId w:val="11"/>
  </w:num>
  <w:num w:numId="30">
    <w:abstractNumId w:val="10"/>
  </w:num>
  <w:num w:numId="31">
    <w:abstractNumId w:val="9"/>
  </w:num>
  <w:num w:numId="32">
    <w:abstractNumId w:val="34"/>
  </w:num>
  <w:num w:numId="33">
    <w:abstractNumId w:val="33"/>
  </w:num>
  <w:num w:numId="34">
    <w:abstractNumId w:val="1"/>
  </w:num>
  <w:num w:numId="35">
    <w:abstractNumId w:val="40"/>
  </w:num>
  <w:num w:numId="36">
    <w:abstractNumId w:val="19"/>
  </w:num>
  <w:num w:numId="37">
    <w:abstractNumId w:val="17"/>
  </w:num>
  <w:num w:numId="38">
    <w:abstractNumId w:val="15"/>
  </w:num>
  <w:num w:numId="39">
    <w:abstractNumId w:val="25"/>
  </w:num>
  <w:num w:numId="40">
    <w:abstractNumId w:val="22"/>
  </w:num>
  <w:num w:numId="41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3622"/>
    <w:rsid w:val="00013282"/>
    <w:rsid w:val="00017944"/>
    <w:rsid w:val="00062E75"/>
    <w:rsid w:val="00067098"/>
    <w:rsid w:val="000B4935"/>
    <w:rsid w:val="000C3D5D"/>
    <w:rsid w:val="00116A15"/>
    <w:rsid w:val="001532DF"/>
    <w:rsid w:val="00164F7F"/>
    <w:rsid w:val="0017163F"/>
    <w:rsid w:val="001A43C4"/>
    <w:rsid w:val="001B6E5D"/>
    <w:rsid w:val="001C2957"/>
    <w:rsid w:val="001C5B24"/>
    <w:rsid w:val="00216A54"/>
    <w:rsid w:val="00221BA6"/>
    <w:rsid w:val="00224DD8"/>
    <w:rsid w:val="00271475"/>
    <w:rsid w:val="00294023"/>
    <w:rsid w:val="002D46DC"/>
    <w:rsid w:val="00353622"/>
    <w:rsid w:val="00396CFE"/>
    <w:rsid w:val="003A7920"/>
    <w:rsid w:val="003C7800"/>
    <w:rsid w:val="003E13EC"/>
    <w:rsid w:val="003F4B63"/>
    <w:rsid w:val="0043183A"/>
    <w:rsid w:val="00453F35"/>
    <w:rsid w:val="004621D2"/>
    <w:rsid w:val="00481432"/>
    <w:rsid w:val="0048194C"/>
    <w:rsid w:val="004B4FC0"/>
    <w:rsid w:val="00536994"/>
    <w:rsid w:val="00544001"/>
    <w:rsid w:val="00571C5D"/>
    <w:rsid w:val="005739A4"/>
    <w:rsid w:val="00587871"/>
    <w:rsid w:val="0059586C"/>
    <w:rsid w:val="005A42B0"/>
    <w:rsid w:val="005A4622"/>
    <w:rsid w:val="00601B1D"/>
    <w:rsid w:val="006606D5"/>
    <w:rsid w:val="00682FAB"/>
    <w:rsid w:val="006D44C7"/>
    <w:rsid w:val="006E44F5"/>
    <w:rsid w:val="006F47EE"/>
    <w:rsid w:val="00724050"/>
    <w:rsid w:val="00816FBB"/>
    <w:rsid w:val="008A31F7"/>
    <w:rsid w:val="008B1E6E"/>
    <w:rsid w:val="00901EAB"/>
    <w:rsid w:val="00922853"/>
    <w:rsid w:val="00983BD5"/>
    <w:rsid w:val="009921FF"/>
    <w:rsid w:val="009F286F"/>
    <w:rsid w:val="00A138A7"/>
    <w:rsid w:val="00A17651"/>
    <w:rsid w:val="00A53589"/>
    <w:rsid w:val="00A60E03"/>
    <w:rsid w:val="00A920C6"/>
    <w:rsid w:val="00AC60B2"/>
    <w:rsid w:val="00AE5CE2"/>
    <w:rsid w:val="00B055C6"/>
    <w:rsid w:val="00B32C65"/>
    <w:rsid w:val="00B42E78"/>
    <w:rsid w:val="00B435E0"/>
    <w:rsid w:val="00B73C3C"/>
    <w:rsid w:val="00B929CB"/>
    <w:rsid w:val="00BA324D"/>
    <w:rsid w:val="00BA3254"/>
    <w:rsid w:val="00C11D3A"/>
    <w:rsid w:val="00C32DCF"/>
    <w:rsid w:val="00C55370"/>
    <w:rsid w:val="00C56831"/>
    <w:rsid w:val="00C62335"/>
    <w:rsid w:val="00CB676D"/>
    <w:rsid w:val="00CC5332"/>
    <w:rsid w:val="00CD5926"/>
    <w:rsid w:val="00CE3C7E"/>
    <w:rsid w:val="00CE620B"/>
    <w:rsid w:val="00D02BF2"/>
    <w:rsid w:val="00D463BE"/>
    <w:rsid w:val="00D56400"/>
    <w:rsid w:val="00D6123F"/>
    <w:rsid w:val="00D65B57"/>
    <w:rsid w:val="00D66677"/>
    <w:rsid w:val="00D74CE0"/>
    <w:rsid w:val="00D77AF2"/>
    <w:rsid w:val="00D947ED"/>
    <w:rsid w:val="00DD3227"/>
    <w:rsid w:val="00DE3FD4"/>
    <w:rsid w:val="00DE5A3C"/>
    <w:rsid w:val="00DF372B"/>
    <w:rsid w:val="00DF4F88"/>
    <w:rsid w:val="00E00D9E"/>
    <w:rsid w:val="00E2468E"/>
    <w:rsid w:val="00E27B3C"/>
    <w:rsid w:val="00E56D1F"/>
    <w:rsid w:val="00E67FD7"/>
    <w:rsid w:val="00EB4646"/>
    <w:rsid w:val="00EE1C65"/>
    <w:rsid w:val="00F01031"/>
    <w:rsid w:val="00F15091"/>
    <w:rsid w:val="00F331FD"/>
    <w:rsid w:val="00F4352C"/>
    <w:rsid w:val="00F464A5"/>
    <w:rsid w:val="00F608BA"/>
    <w:rsid w:val="00F73696"/>
    <w:rsid w:val="00F77EDF"/>
    <w:rsid w:val="01272F27"/>
    <w:rsid w:val="01462FBB"/>
    <w:rsid w:val="01F7DD60"/>
    <w:rsid w:val="022A5532"/>
    <w:rsid w:val="025604B0"/>
    <w:rsid w:val="05CE73C2"/>
    <w:rsid w:val="0663EBED"/>
    <w:rsid w:val="07E921FA"/>
    <w:rsid w:val="08B3999E"/>
    <w:rsid w:val="095F99B0"/>
    <w:rsid w:val="0B0A1326"/>
    <w:rsid w:val="0B1EF2F2"/>
    <w:rsid w:val="0BCA464B"/>
    <w:rsid w:val="0DFFA82B"/>
    <w:rsid w:val="0FA619DB"/>
    <w:rsid w:val="0FB83284"/>
    <w:rsid w:val="133317FA"/>
    <w:rsid w:val="133C9E99"/>
    <w:rsid w:val="14B2C077"/>
    <w:rsid w:val="16CD77D0"/>
    <w:rsid w:val="171A253A"/>
    <w:rsid w:val="1767B3A2"/>
    <w:rsid w:val="19CD0A6C"/>
    <w:rsid w:val="1B4D3185"/>
    <w:rsid w:val="1B720539"/>
    <w:rsid w:val="1B780ECE"/>
    <w:rsid w:val="1C302D86"/>
    <w:rsid w:val="1C6B7249"/>
    <w:rsid w:val="1DD09204"/>
    <w:rsid w:val="1E5A2285"/>
    <w:rsid w:val="1E9C6CD4"/>
    <w:rsid w:val="1EDB5A71"/>
    <w:rsid w:val="1F2A8AC0"/>
    <w:rsid w:val="1FA0B1AC"/>
    <w:rsid w:val="201153FD"/>
    <w:rsid w:val="2071E8F3"/>
    <w:rsid w:val="21139A40"/>
    <w:rsid w:val="2161E886"/>
    <w:rsid w:val="21CB53B6"/>
    <w:rsid w:val="23D23845"/>
    <w:rsid w:val="248D1D81"/>
    <w:rsid w:val="25C6FC1A"/>
    <w:rsid w:val="276B62D1"/>
    <w:rsid w:val="2986D059"/>
    <w:rsid w:val="29CA69C4"/>
    <w:rsid w:val="2B917F6B"/>
    <w:rsid w:val="2C11F6AD"/>
    <w:rsid w:val="2C4A7408"/>
    <w:rsid w:val="2CB97066"/>
    <w:rsid w:val="2CF6B365"/>
    <w:rsid w:val="2D5E2F82"/>
    <w:rsid w:val="2EB9E77A"/>
    <w:rsid w:val="2F926C7F"/>
    <w:rsid w:val="2FE8193A"/>
    <w:rsid w:val="303760D0"/>
    <w:rsid w:val="30DBF990"/>
    <w:rsid w:val="30E19628"/>
    <w:rsid w:val="33366D5A"/>
    <w:rsid w:val="3420F239"/>
    <w:rsid w:val="3573D7BB"/>
    <w:rsid w:val="35E16A93"/>
    <w:rsid w:val="363F83BC"/>
    <w:rsid w:val="36D363DC"/>
    <w:rsid w:val="36D94256"/>
    <w:rsid w:val="38F4371A"/>
    <w:rsid w:val="3A715E61"/>
    <w:rsid w:val="3B802E01"/>
    <w:rsid w:val="3B9299AA"/>
    <w:rsid w:val="3C445F65"/>
    <w:rsid w:val="3E427F9E"/>
    <w:rsid w:val="3E5E3232"/>
    <w:rsid w:val="3EE8A130"/>
    <w:rsid w:val="3F183095"/>
    <w:rsid w:val="42DF2492"/>
    <w:rsid w:val="447FC621"/>
    <w:rsid w:val="45D584B7"/>
    <w:rsid w:val="482D2B80"/>
    <w:rsid w:val="482FB990"/>
    <w:rsid w:val="48441D9A"/>
    <w:rsid w:val="49789754"/>
    <w:rsid w:val="49E5937D"/>
    <w:rsid w:val="4A24B4D2"/>
    <w:rsid w:val="4B5BB016"/>
    <w:rsid w:val="4E66D07E"/>
    <w:rsid w:val="4EA8D5C8"/>
    <w:rsid w:val="4EC3D516"/>
    <w:rsid w:val="4F36246C"/>
    <w:rsid w:val="4F6648E8"/>
    <w:rsid w:val="50363745"/>
    <w:rsid w:val="50F89ED6"/>
    <w:rsid w:val="52BF688D"/>
    <w:rsid w:val="553BED8F"/>
    <w:rsid w:val="57885EB8"/>
    <w:rsid w:val="57B04281"/>
    <w:rsid w:val="5AB723C7"/>
    <w:rsid w:val="5B1A600B"/>
    <w:rsid w:val="5B8AEC49"/>
    <w:rsid w:val="5BC7C3F3"/>
    <w:rsid w:val="5BC8A359"/>
    <w:rsid w:val="5EC82524"/>
    <w:rsid w:val="6079CF5D"/>
    <w:rsid w:val="60CA920E"/>
    <w:rsid w:val="61F82A3D"/>
    <w:rsid w:val="635F647D"/>
    <w:rsid w:val="6500EFA9"/>
    <w:rsid w:val="67C8EFA4"/>
    <w:rsid w:val="6800C895"/>
    <w:rsid w:val="680BBFF7"/>
    <w:rsid w:val="6965906F"/>
    <w:rsid w:val="6A410172"/>
    <w:rsid w:val="6A90790D"/>
    <w:rsid w:val="6C6A8EA5"/>
    <w:rsid w:val="6E2D5A75"/>
    <w:rsid w:val="6F12FB9B"/>
    <w:rsid w:val="70434BA8"/>
    <w:rsid w:val="7386B828"/>
    <w:rsid w:val="7525CF6C"/>
    <w:rsid w:val="75402CE1"/>
    <w:rsid w:val="757B91EB"/>
    <w:rsid w:val="766523A6"/>
    <w:rsid w:val="76817C31"/>
    <w:rsid w:val="7694A6A6"/>
    <w:rsid w:val="7956F83D"/>
    <w:rsid w:val="7970FBC9"/>
    <w:rsid w:val="79D33070"/>
    <w:rsid w:val="7A69DC6E"/>
    <w:rsid w:val="7ECA4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5D9DAA"/>
  <w15:chartTrackingRefBased/>
  <w15:docId w15:val="{D2D01B91-1F3C-4840-B499-144C733A9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3183A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53622"/>
  </w:style>
  <w:style w:type="paragraph" w:styleId="Rodap">
    <w:name w:val="footer"/>
    <w:basedOn w:val="Normal"/>
    <w:link w:val="RodapChar"/>
    <w:uiPriority w:val="99"/>
    <w:unhideWhenUsed/>
    <w:rsid w:val="003536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53622"/>
  </w:style>
  <w:style w:type="table" w:styleId="TabeladeGrade5Escura-nfase2">
    <w:name w:val="Grid Table 5 Dark Accent 2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TabeladeGrade2-nfase5">
    <w:name w:val="Grid Table 2 Accent 5"/>
    <w:basedOn w:val="Tabelanormal"/>
    <w:uiPriority w:val="47"/>
    <w:rsid w:val="0043183A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5" w:themeTint="99"/>
        <w:bottom w:val="single" w:sz="2" w:space="0" w:color="9CC2E5" w:themeColor="accent5" w:themeTint="99"/>
        <w:insideH w:val="single" w:sz="2" w:space="0" w:color="9CC2E5" w:themeColor="accent5" w:themeTint="99"/>
        <w:insideV w:val="single" w:sz="2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adeGrade1Clara-nfase5">
    <w:name w:val="Grid Table 1 Light Accent 5"/>
    <w:basedOn w:val="Tabelanormal"/>
    <w:uiPriority w:val="46"/>
    <w:rsid w:val="0043183A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3E1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E13EC"/>
    <w:rPr>
      <w:rFonts w:ascii="Segoe UI" w:hAnsi="Segoe UI" w:cs="Segoe UI"/>
      <w:sz w:val="18"/>
      <w:szCs w:val="18"/>
    </w:rPr>
  </w:style>
  <w:style w:type="paragraph" w:styleId="PargrafodaLista">
    <w:name w:val="List Paragraph"/>
    <w:basedOn w:val="Normal"/>
    <w:uiPriority w:val="34"/>
    <w:qFormat/>
    <w:rsid w:val="003E13EC"/>
    <w:pPr>
      <w:suppressAutoHyphens/>
      <w:ind w:left="720"/>
      <w:contextualSpacing/>
    </w:pPr>
  </w:style>
  <w:style w:type="table" w:styleId="Tabelacomgrade">
    <w:name w:val="Table Grid"/>
    <w:basedOn w:val="Tabelanormal"/>
    <w:uiPriority w:val="39"/>
    <w:rsid w:val="00116A15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F608BA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608BA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608B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608BA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608B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9258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e56eec9-9a2e-4f24-bab5-2b965ebe666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DA918729A14AC479D87ADAE1A219B66" ma:contentTypeVersion="18" ma:contentTypeDescription="Crie um novo documento." ma:contentTypeScope="" ma:versionID="1a1eecd8586cd835fd02fedcf2ab87d8">
  <xsd:schema xmlns:xsd="http://www.w3.org/2001/XMLSchema" xmlns:xs="http://www.w3.org/2001/XMLSchema" xmlns:p="http://schemas.microsoft.com/office/2006/metadata/properties" xmlns:ns3="5e56eec9-9a2e-4f24-bab5-2b965ebe6664" xmlns:ns4="54e5cc6f-ecb7-48b3-b122-284322b940a7" targetNamespace="http://schemas.microsoft.com/office/2006/metadata/properties" ma:root="true" ma:fieldsID="633c45bf67e1e26440b1ee7b168fea09" ns3:_="" ns4:_="">
    <xsd:import namespace="5e56eec9-9a2e-4f24-bab5-2b965ebe6664"/>
    <xsd:import namespace="54e5cc6f-ecb7-48b3-b122-284322b940a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Location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56eec9-9a2e-4f24-bab5-2b965ebe66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ystemTags" ma:index="2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5cc6f-ecb7-48b3-b122-284322b940a7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91CEDA-55EA-4BD9-8452-0F9FC8C8B40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0A24B8B-8A8B-48AE-B40E-0B92A136EA00}">
  <ds:schemaRefs>
    <ds:schemaRef ds:uri="http://schemas.microsoft.com/office/2006/documentManagement/types"/>
    <ds:schemaRef ds:uri="http://schemas.microsoft.com/office/2006/metadata/properties"/>
    <ds:schemaRef ds:uri="http://purl.org/dc/elements/1.1/"/>
    <ds:schemaRef ds:uri="5e56eec9-9a2e-4f24-bab5-2b965ebe6664"/>
    <ds:schemaRef ds:uri="http://schemas.openxmlformats.org/package/2006/metadata/core-properties"/>
    <ds:schemaRef ds:uri="http://purl.org/dc/terms/"/>
    <ds:schemaRef ds:uri="http://schemas.microsoft.com/office/infopath/2007/PartnerControls"/>
    <ds:schemaRef ds:uri="54e5cc6f-ecb7-48b3-b122-284322b940a7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34F245DC-6A29-4813-A65C-0A2449A277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e56eec9-9a2e-4f24-bab5-2b965ebe6664"/>
    <ds:schemaRef ds:uri="54e5cc6f-ecb7-48b3-b122-284322b940a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231</Words>
  <Characters>1249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 Helmann</dc:creator>
  <cp:keywords/>
  <dc:description/>
  <cp:lastModifiedBy>Debora Conforto</cp:lastModifiedBy>
  <cp:revision>3</cp:revision>
  <dcterms:created xsi:type="dcterms:W3CDTF">2025-03-03T13:48:00Z</dcterms:created>
  <dcterms:modified xsi:type="dcterms:W3CDTF">2025-03-03T14:12:00Z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0x010100FDA918729A14AC479D87ADAE1A219B66</vt:lpwstr>
  </property>
  <property fmtid="{D5CDD505-2E9C-101B-9397-08002B2CF9AE}" pid="3" name="_dlc_DocIdItemGuid">
    <vt:lpwstr>3fb2e7da-79f8-4776-b595-696d94620fd5</vt:lpwstr>
  </property>
</Properties>
</file>