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18BF7" w14:textId="6B568A45" w:rsidR="0043183A" w:rsidRPr="00730255" w:rsidRDefault="0043183A" w:rsidP="00730255">
      <w:pPr>
        <w:spacing w:line="276" w:lineRule="auto"/>
        <w:jc w:val="both"/>
        <w:rPr>
          <w:rFonts w:cstheme="minorHAnsi"/>
          <w:b/>
          <w:bCs/>
        </w:rPr>
      </w:pPr>
      <w:r w:rsidRPr="00730255">
        <w:rPr>
          <w:rFonts w:cstheme="minorHAnsi"/>
          <w:b/>
          <w:bCs/>
        </w:rPr>
        <w:t>Disciplina:</w:t>
      </w:r>
      <w:r w:rsidRPr="00730255">
        <w:rPr>
          <w:rFonts w:cstheme="minorHAnsi"/>
        </w:rPr>
        <w:t xml:space="preserve"> </w:t>
      </w:r>
      <w:r w:rsidR="00C41C3C">
        <w:rPr>
          <w:rFonts w:cstheme="minorHAnsi"/>
          <w:b/>
          <w:bCs/>
        </w:rPr>
        <w:t xml:space="preserve">FILOSOFIA E </w:t>
      </w:r>
      <w:r w:rsidR="00C746E9">
        <w:rPr>
          <w:rFonts w:cstheme="minorHAnsi"/>
          <w:b/>
          <w:bCs/>
        </w:rPr>
        <w:t>ÉTICA GERAL</w:t>
      </w:r>
    </w:p>
    <w:p w14:paraId="07E64C81" w14:textId="6DFE82FB" w:rsidR="00730255" w:rsidRPr="00730255" w:rsidRDefault="0043183A" w:rsidP="00730255">
      <w:pPr>
        <w:spacing w:line="276" w:lineRule="auto"/>
        <w:jc w:val="both"/>
        <w:rPr>
          <w:rFonts w:cstheme="minorHAnsi"/>
          <w:bCs/>
        </w:rPr>
      </w:pPr>
      <w:r w:rsidRPr="00730255">
        <w:rPr>
          <w:rFonts w:cstheme="minorHAnsi"/>
          <w:b/>
        </w:rPr>
        <w:t>Unidade de Aprendizagem</w:t>
      </w:r>
      <w:r w:rsidRPr="00730255">
        <w:rPr>
          <w:rFonts w:cstheme="minorHAnsi"/>
        </w:rPr>
        <w:t>:</w:t>
      </w:r>
      <w:r w:rsidR="001F7599" w:rsidRPr="00730255">
        <w:rPr>
          <w:rStyle w:val="normaltextrun"/>
          <w:rFonts w:cstheme="minorHAnsi"/>
          <w:color w:val="000000"/>
          <w:shd w:val="clear" w:color="auto" w:fill="FFFFFF"/>
        </w:rPr>
        <w:t> </w:t>
      </w:r>
      <w:r w:rsidR="00F96D65">
        <w:rPr>
          <w:rStyle w:val="normaltextrun"/>
          <w:rFonts w:cstheme="minorHAnsi"/>
          <w:color w:val="000000"/>
          <w:shd w:val="clear" w:color="auto" w:fill="FFFFFF"/>
        </w:rPr>
        <w:t>UA</w:t>
      </w:r>
      <w:r w:rsidR="00F310E6">
        <w:rPr>
          <w:rStyle w:val="normaltextrun"/>
          <w:rFonts w:cstheme="minorHAnsi"/>
          <w:color w:val="000000"/>
          <w:shd w:val="clear" w:color="auto" w:fill="FFFFFF"/>
        </w:rPr>
        <w:t>4</w:t>
      </w:r>
      <w:r w:rsidR="00EB4C1B" w:rsidRPr="00730255">
        <w:rPr>
          <w:rStyle w:val="normaltextrun"/>
          <w:rFonts w:cstheme="minorHAnsi"/>
          <w:color w:val="000000"/>
          <w:shd w:val="clear" w:color="auto" w:fill="FFFFFF"/>
        </w:rPr>
        <w:t xml:space="preserve"> | </w:t>
      </w:r>
      <w:r w:rsidR="00F310E6">
        <w:rPr>
          <w:rFonts w:cstheme="minorHAnsi"/>
          <w:bCs/>
        </w:rPr>
        <w:t>OS DESAFIOS DA ÉTICA CONTEMPORÂNEA</w:t>
      </w:r>
    </w:p>
    <w:p w14:paraId="69D6F543" w14:textId="3BBE2128" w:rsidR="00656DFD" w:rsidRPr="00730255" w:rsidRDefault="0043183A" w:rsidP="00730255">
      <w:pPr>
        <w:spacing w:line="276" w:lineRule="auto"/>
        <w:jc w:val="both"/>
        <w:rPr>
          <w:rFonts w:cstheme="minorHAnsi"/>
          <w:bCs/>
          <w:color w:val="C00000"/>
        </w:rPr>
      </w:pPr>
      <w:r w:rsidRPr="00730255">
        <w:rPr>
          <w:rFonts w:cstheme="minorHAnsi"/>
          <w:b/>
        </w:rPr>
        <w:t xml:space="preserve">Estudante: </w:t>
      </w:r>
    </w:p>
    <w:p w14:paraId="72F30940" w14:textId="4CD08488" w:rsidR="0036216A" w:rsidRPr="00730255" w:rsidRDefault="00730255" w:rsidP="00730255">
      <w:pPr>
        <w:shd w:val="clear" w:color="auto" w:fill="D9E2F3" w:themeFill="accent1" w:themeFillTint="33"/>
        <w:spacing w:line="276" w:lineRule="auto"/>
        <w:jc w:val="center"/>
        <w:rPr>
          <w:rFonts w:cstheme="minorHAnsi"/>
        </w:rPr>
      </w:pPr>
      <w:r w:rsidRPr="00730255">
        <w:rPr>
          <w:rFonts w:cstheme="minorHAnsi"/>
          <w:b/>
          <w:bCs/>
        </w:rPr>
        <w:t>UA</w:t>
      </w:r>
      <w:r w:rsidR="00F310E6">
        <w:rPr>
          <w:rFonts w:cstheme="minorHAnsi"/>
          <w:b/>
          <w:bCs/>
        </w:rPr>
        <w:t>4</w:t>
      </w:r>
      <w:r w:rsidRPr="00730255">
        <w:rPr>
          <w:rFonts w:cstheme="minorHAnsi"/>
          <w:b/>
          <w:bCs/>
        </w:rPr>
        <w:t xml:space="preserve"> | Avaliação de Aprendizagem</w:t>
      </w:r>
      <w:r w:rsidR="00C41C3C">
        <w:rPr>
          <w:rFonts w:cstheme="minorHAnsi"/>
          <w:b/>
          <w:bCs/>
        </w:rPr>
        <w:t xml:space="preserve"> [Dissertativa</w:t>
      </w:r>
      <w:r w:rsidR="00F96D65">
        <w:rPr>
          <w:rFonts w:cstheme="minorHAnsi"/>
          <w:b/>
          <w:bCs/>
        </w:rPr>
        <w:t xml:space="preserve"> | </w:t>
      </w:r>
      <w:r w:rsidR="00F310E6">
        <w:rPr>
          <w:rFonts w:cstheme="minorHAnsi"/>
          <w:b/>
          <w:bCs/>
        </w:rPr>
        <w:t>200</w:t>
      </w:r>
      <w:r w:rsidR="00F96D65">
        <w:rPr>
          <w:rFonts w:cstheme="minorHAnsi"/>
          <w:b/>
          <w:bCs/>
        </w:rPr>
        <w:t xml:space="preserve"> pontos</w:t>
      </w:r>
      <w:r w:rsidR="00C41C3C">
        <w:rPr>
          <w:rFonts w:cstheme="minorHAnsi"/>
          <w:b/>
          <w:bCs/>
        </w:rPr>
        <w:t>]</w:t>
      </w:r>
    </w:p>
    <w:p w14:paraId="55FFFA02" w14:textId="657DAF37" w:rsidR="00F96D65" w:rsidRPr="00F96D65" w:rsidRDefault="00C41C3C" w:rsidP="00F96D65">
      <w:pPr>
        <w:pStyle w:val="paragraph"/>
        <w:spacing w:after="0" w:line="276" w:lineRule="auto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pt-PT"/>
        </w:rPr>
      </w:pPr>
      <w:r>
        <w:rPr>
          <w:rStyle w:val="normaltextrun"/>
          <w:rFonts w:asciiTheme="minorHAnsi" w:hAnsiTheme="minorHAnsi" w:cstheme="minorHAnsi"/>
          <w:b/>
          <w:sz w:val="22"/>
          <w:szCs w:val="22"/>
          <w:lang w:val="pt-PT"/>
        </w:rPr>
        <w:t>PROPOSTA</w:t>
      </w:r>
      <w:r w:rsidR="00730255" w:rsidRPr="00730255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 | </w:t>
      </w:r>
      <w:r w:rsidR="00F310E6" w:rsidRPr="00F310E6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Mobilizando os conceitos e as problematizações abordadas nos módulos de aprendizagem M13, M14 e M15, da unidade de aprendizagem UA4, responda </w:t>
      </w:r>
      <w:r w:rsidR="00F310E6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>as próximas três</w:t>
      </w:r>
      <w:r w:rsidR="00F310E6" w:rsidRPr="00F310E6">
        <w:rPr>
          <w:rStyle w:val="normaltextrun"/>
          <w:rFonts w:asciiTheme="minorHAnsi" w:hAnsiTheme="minorHAnsi" w:cstheme="minorHAnsi"/>
          <w:sz w:val="22"/>
          <w:szCs w:val="22"/>
          <w:lang w:val="pt-PT"/>
        </w:rPr>
        <w:t xml:space="preserve"> questões:</w:t>
      </w:r>
    </w:p>
    <w:p w14:paraId="54781243" w14:textId="77777777" w:rsidR="00F310E6" w:rsidRDefault="00F310E6" w:rsidP="00F310E6">
      <w:r>
        <w:t>(1) Considere o seguinte exemplo:</w:t>
      </w:r>
    </w:p>
    <w:p w14:paraId="07CBC07E" w14:textId="4711DA84" w:rsidR="005E4DFF" w:rsidRDefault="00F310E6" w:rsidP="00F310E6">
      <w:r>
        <w:t>Um navio com 50 pessoas naufraga, depois de uma incomum tempestade. No entanto, todos conseguiram salvar-se com botes de salvamento marítimo, incluindo o capitão, a equipe de marinheiros, os empregados e demais tripulantes (10 passageiros em primeira classe e 20 em segunda classe). Neste momento, encontram-se em uma ilha. O capitão havia conseguido realizar comunicação antes do naufrágio, de modo que se aguarda um provável resgate para o próximo dia. No entanto, boa parte dos mantimentos foi perdida. Conseguiu-se salvar apenas 100 refeições completas. Os membros da equipe de marinheiros e passageiros da primeira classe exigem refeições completas até o resgate. De acordo com o utilitarismo, como deve ser resolvida a divisão das refeições? Você concorda com a posição utilitarista?</w:t>
      </w:r>
    </w:p>
    <w:p w14:paraId="4269CEFC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7951AA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C7C1C5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251100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A7DD7C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425861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CC99FAE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D23BCCE" w14:textId="77777777" w:rsidR="00F310E6" w:rsidRDefault="00F310E6" w:rsidP="00F310E6"/>
    <w:p w14:paraId="27D15866" w14:textId="77777777" w:rsidR="00F310E6" w:rsidRDefault="00F310E6" w:rsidP="00F310E6">
      <w:r>
        <w:t>(2) Considere o exemplo do “bom samaritano”: “</w:t>
      </w:r>
      <w:r w:rsidRPr="00CB4FE1">
        <w:t xml:space="preserve">Dois homens passaram pela vítima sem prestar socorro, mas o terceiro, um samaritano, cuidou dele, levou-o para um local próprio para ser auxiliado e pagou todas as despesas. Esse homem benevolente ficou conhecido como </w:t>
      </w:r>
      <w:r>
        <w:t>‘</w:t>
      </w:r>
      <w:r w:rsidRPr="00CB4FE1">
        <w:t>bom samaritano</w:t>
      </w:r>
      <w:r>
        <w:t>’”</w:t>
      </w:r>
      <w:r w:rsidRPr="00CB4FE1">
        <w:t>.</w:t>
      </w:r>
      <w:r>
        <w:t xml:space="preserve"> De acordo com Kant, o bom samaritano agiu moralmente? Você concorda com a perspectiva kantiana?</w:t>
      </w:r>
    </w:p>
    <w:p w14:paraId="77C6FC7E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9E17FA2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BC83BB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E7C16D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2985CB3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5EDFDB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C362A46" w14:textId="77777777" w:rsidR="00F310E6" w:rsidRDefault="00F310E6" w:rsidP="00F310E6"/>
    <w:p w14:paraId="2790E95D" w14:textId="77777777" w:rsidR="00F310E6" w:rsidRDefault="00F310E6" w:rsidP="00F310E6"/>
    <w:p w14:paraId="0441E2D2" w14:textId="77777777" w:rsidR="00F310E6" w:rsidRDefault="00F310E6" w:rsidP="00F310E6">
      <w:r>
        <w:lastRenderedPageBreak/>
        <w:t>(3) Apresente um exemplo de livro, filme ou série que ilustre uma situação de etnocentrismo, em razão de diferenças étnicas e/ou culturais. O relativismo cultural ajudaria, em sua opinião, a compreender a injustiça do etnocentrismo no caso narrado?</w:t>
      </w:r>
    </w:p>
    <w:p w14:paraId="04E1ED21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A7DA5B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0CFA9D6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B58C1A4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6301C6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6661A9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D41C7B2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99C6045" w14:textId="77777777" w:rsidR="00F310E6" w:rsidRDefault="00F310E6" w:rsidP="00F31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8CA933" w14:textId="77777777" w:rsidR="00F310E6" w:rsidRDefault="00F310E6" w:rsidP="00F310E6"/>
    <w:p w14:paraId="3B55E6C5" w14:textId="77777777" w:rsidR="00F310E6" w:rsidRPr="00F310E6" w:rsidRDefault="00F310E6" w:rsidP="00F310E6"/>
    <w:sectPr w:rsidR="00F310E6" w:rsidRPr="00F310E6" w:rsidSect="00DE4537">
      <w:headerReference w:type="default" r:id="rId12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D00BC" w14:textId="77777777" w:rsidR="00B10FC7" w:rsidRDefault="00B10FC7" w:rsidP="00353622">
      <w:pPr>
        <w:spacing w:after="0" w:line="240" w:lineRule="auto"/>
      </w:pPr>
      <w:r>
        <w:separator/>
      </w:r>
    </w:p>
  </w:endnote>
  <w:endnote w:type="continuationSeparator" w:id="0">
    <w:p w14:paraId="7B1EEC89" w14:textId="77777777" w:rsidR="00B10FC7" w:rsidRDefault="00B10FC7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9F6FA" w14:textId="77777777" w:rsidR="00B10FC7" w:rsidRDefault="00B10FC7" w:rsidP="00353622">
      <w:pPr>
        <w:spacing w:after="0" w:line="240" w:lineRule="auto"/>
      </w:pPr>
      <w:r>
        <w:separator/>
      </w:r>
    </w:p>
  </w:footnote>
  <w:footnote w:type="continuationSeparator" w:id="0">
    <w:p w14:paraId="30467B4F" w14:textId="77777777" w:rsidR="00B10FC7" w:rsidRDefault="00B10FC7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CE488" w14:textId="2517206A" w:rsidR="00353622" w:rsidRDefault="00147D7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09E3501"/>
    <w:multiLevelType w:val="multilevel"/>
    <w:tmpl w:val="3760D3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B6CE5"/>
    <w:multiLevelType w:val="multilevel"/>
    <w:tmpl w:val="A286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F0D152C"/>
    <w:multiLevelType w:val="multilevel"/>
    <w:tmpl w:val="E9EA7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69093">
    <w:abstractNumId w:val="6"/>
  </w:num>
  <w:num w:numId="2" w16cid:durableId="1921594942">
    <w:abstractNumId w:val="3"/>
  </w:num>
  <w:num w:numId="3" w16cid:durableId="1282956171">
    <w:abstractNumId w:val="0"/>
  </w:num>
  <w:num w:numId="4" w16cid:durableId="763765043">
    <w:abstractNumId w:val="5"/>
  </w:num>
  <w:num w:numId="5" w16cid:durableId="53741726">
    <w:abstractNumId w:val="2"/>
  </w:num>
  <w:num w:numId="6" w16cid:durableId="608197169">
    <w:abstractNumId w:val="4"/>
  </w:num>
  <w:num w:numId="7" w16cid:durableId="4669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6687D"/>
    <w:rsid w:val="000750D2"/>
    <w:rsid w:val="00090ABC"/>
    <w:rsid w:val="000937F6"/>
    <w:rsid w:val="00097BDF"/>
    <w:rsid w:val="000A29D4"/>
    <w:rsid w:val="000B4935"/>
    <w:rsid w:val="00132349"/>
    <w:rsid w:val="00147D76"/>
    <w:rsid w:val="001545C6"/>
    <w:rsid w:val="00194539"/>
    <w:rsid w:val="00197EB0"/>
    <w:rsid w:val="001A22EC"/>
    <w:rsid w:val="001D2549"/>
    <w:rsid w:val="001D4329"/>
    <w:rsid w:val="001F7599"/>
    <w:rsid w:val="001F79FA"/>
    <w:rsid w:val="002104B6"/>
    <w:rsid w:val="002A6A12"/>
    <w:rsid w:val="002B372D"/>
    <w:rsid w:val="002E0E14"/>
    <w:rsid w:val="002E1CB2"/>
    <w:rsid w:val="00312862"/>
    <w:rsid w:val="0033701C"/>
    <w:rsid w:val="00337ACB"/>
    <w:rsid w:val="00353622"/>
    <w:rsid w:val="0036216A"/>
    <w:rsid w:val="00384ED3"/>
    <w:rsid w:val="003C757F"/>
    <w:rsid w:val="003D6A9A"/>
    <w:rsid w:val="00421A16"/>
    <w:rsid w:val="0043183A"/>
    <w:rsid w:val="00434B62"/>
    <w:rsid w:val="004505E0"/>
    <w:rsid w:val="0049502C"/>
    <w:rsid w:val="004A5492"/>
    <w:rsid w:val="004D747A"/>
    <w:rsid w:val="004E1032"/>
    <w:rsid w:val="005250D7"/>
    <w:rsid w:val="0055457B"/>
    <w:rsid w:val="00573ACB"/>
    <w:rsid w:val="00584EE9"/>
    <w:rsid w:val="00594B94"/>
    <w:rsid w:val="005A42B0"/>
    <w:rsid w:val="005A4622"/>
    <w:rsid w:val="005E4DFF"/>
    <w:rsid w:val="005F1165"/>
    <w:rsid w:val="005F6112"/>
    <w:rsid w:val="00601B1D"/>
    <w:rsid w:val="006135F9"/>
    <w:rsid w:val="0061498D"/>
    <w:rsid w:val="00656DFD"/>
    <w:rsid w:val="00657573"/>
    <w:rsid w:val="00687584"/>
    <w:rsid w:val="006E44F5"/>
    <w:rsid w:val="00716589"/>
    <w:rsid w:val="00730255"/>
    <w:rsid w:val="00744B1E"/>
    <w:rsid w:val="007472D9"/>
    <w:rsid w:val="007725A6"/>
    <w:rsid w:val="007D1B5C"/>
    <w:rsid w:val="0080463C"/>
    <w:rsid w:val="008A10CF"/>
    <w:rsid w:val="008A1ED8"/>
    <w:rsid w:val="00902A89"/>
    <w:rsid w:val="00973753"/>
    <w:rsid w:val="00983BD5"/>
    <w:rsid w:val="009D2851"/>
    <w:rsid w:val="00A21C0E"/>
    <w:rsid w:val="00A365BB"/>
    <w:rsid w:val="00A551ED"/>
    <w:rsid w:val="00AA1628"/>
    <w:rsid w:val="00B10FC7"/>
    <w:rsid w:val="00B62005"/>
    <w:rsid w:val="00BC266F"/>
    <w:rsid w:val="00BE3F8B"/>
    <w:rsid w:val="00C10C6A"/>
    <w:rsid w:val="00C11D3A"/>
    <w:rsid w:val="00C1381E"/>
    <w:rsid w:val="00C15FBA"/>
    <w:rsid w:val="00C229A9"/>
    <w:rsid w:val="00C320D3"/>
    <w:rsid w:val="00C32D36"/>
    <w:rsid w:val="00C41C3C"/>
    <w:rsid w:val="00C746E9"/>
    <w:rsid w:val="00C812D9"/>
    <w:rsid w:val="00C935FD"/>
    <w:rsid w:val="00CC426F"/>
    <w:rsid w:val="00D22F2D"/>
    <w:rsid w:val="00D331D1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A4627"/>
    <w:rsid w:val="00EB446A"/>
    <w:rsid w:val="00EB4C1B"/>
    <w:rsid w:val="00EB75F5"/>
    <w:rsid w:val="00ED61F7"/>
    <w:rsid w:val="00EE7913"/>
    <w:rsid w:val="00EF5477"/>
    <w:rsid w:val="00F07668"/>
    <w:rsid w:val="00F1730C"/>
    <w:rsid w:val="00F310E6"/>
    <w:rsid w:val="00F46E17"/>
    <w:rsid w:val="00F90109"/>
    <w:rsid w:val="00F96D65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907E9A3"/>
    <w:rsid w:val="4E2785FD"/>
    <w:rsid w:val="51BD44FA"/>
    <w:rsid w:val="5C96C6FF"/>
    <w:rsid w:val="67EC42EA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Fontepargpadro"/>
    <w:rsid w:val="001A22EC"/>
  </w:style>
  <w:style w:type="character" w:customStyle="1" w:styleId="normaltextrun">
    <w:name w:val="normaltextrun"/>
    <w:basedOn w:val="Fontepargpadro"/>
    <w:rsid w:val="001F7599"/>
  </w:style>
  <w:style w:type="character" w:customStyle="1" w:styleId="eop">
    <w:name w:val="eop"/>
    <w:basedOn w:val="Fontepargpadro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elacomgrade">
    <w:name w:val="Table Grid"/>
    <w:basedOn w:val="Tabela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eladeGradeClara">
    <w:name w:val="Grid Table Light"/>
    <w:basedOn w:val="Tabela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6" ma:contentTypeDescription="Crie um novo documento." ma:contentTypeScope="" ma:versionID="5d7a5823a0ed744757457cf3d60e247f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dd1306acc0ce1504d0396f2e1d713819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2EJWAP6SX7Z5-1258549263-1494907</_dlc_DocId>
    <_dlc_DocIdUrl xmlns="88be1e05-7740-483e-94f4-d09f2e0b91a1">
      <Url>https://brpucrs.sharepoint.com/sites/PROGRAD_Geral/_layouts/15/DocIdRedir.aspx?ID=2EJWAP6SX7Z5-1258549263-1494907</Url>
      <Description>2EJWAP6SX7Z5-1258549263-1494907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5E55B-FB69-4ED9-BAF6-5C105A053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be1e05-7740-483e-94f4-d09f2e0b91a1"/>
    <ds:schemaRef ds:uri="62031e55-de92-4f80-968b-90eeebbd82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683364-E150-4D35-AD5E-3C59BCABC348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4FD41F2-B29B-4533-869A-AF67BAEF9A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D8B390-C1BD-40EA-887D-BDFD8D22B2D0}">
  <ds:schemaRefs>
    <ds:schemaRef ds:uri="http://schemas.microsoft.com/office/2006/metadata/properties"/>
    <ds:schemaRef ds:uri="http://schemas.microsoft.com/office/infopath/2007/PartnerControls"/>
    <ds:schemaRef ds:uri="88be1e05-7740-483e-94f4-d09f2e0b91a1"/>
  </ds:schemaRefs>
</ds:datastoreItem>
</file>

<file path=customXml/itemProps5.xml><?xml version="1.0" encoding="utf-8"?>
<ds:datastoreItem xmlns:ds="http://schemas.openxmlformats.org/officeDocument/2006/customXml" ds:itemID="{1A18CEC1-B63C-4606-90F1-60B6105B7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Debora Conforto</cp:lastModifiedBy>
  <cp:revision>2</cp:revision>
  <cp:lastPrinted>2020-08-13T16:45:00Z</cp:lastPrinted>
  <dcterms:created xsi:type="dcterms:W3CDTF">2023-11-08T02:36:00Z</dcterms:created>
  <dcterms:modified xsi:type="dcterms:W3CDTF">2023-11-08T02:36:00Z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7a46bff1-0c39-437b-a775-b5ee50c562b4</vt:lpwstr>
  </property>
</Properties>
</file>