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2DE" w:rsidRPr="00DA5D37" w:rsidRDefault="0070341B" w:rsidP="00C842DE">
      <w:pPr>
        <w:jc w:val="center"/>
        <w:rPr>
          <w:rFonts w:ascii="Times New Roman" w:hAnsi="Times New Roman" w:cs="Times New Roman"/>
          <w:b/>
          <w:u w:val="single"/>
          <w:lang w:val="es-ES"/>
        </w:rPr>
      </w:pPr>
      <w:r w:rsidRPr="00DA5D37">
        <w:rPr>
          <w:rFonts w:ascii="Times New Roman" w:hAnsi="Times New Roman" w:cs="Times New Roman"/>
          <w:b/>
          <w:u w:val="single"/>
          <w:lang w:val="es-ES"/>
        </w:rPr>
        <w:t>Especificacione</w:t>
      </w:r>
      <w:r w:rsidR="00C842DE" w:rsidRPr="00DA5D37">
        <w:rPr>
          <w:rFonts w:ascii="Times New Roman" w:hAnsi="Times New Roman" w:cs="Times New Roman"/>
          <w:b/>
          <w:u w:val="single"/>
          <w:lang w:val="es-ES"/>
        </w:rPr>
        <w:t>s de Caso de Uso</w:t>
      </w:r>
    </w:p>
    <w:p w:rsidR="0070341B" w:rsidRDefault="00C842DE" w:rsidP="00C842DE">
      <w:pPr>
        <w:jc w:val="right"/>
        <w:rPr>
          <w:b/>
          <w:u w:val="single"/>
          <w:lang w:val="es-ES"/>
        </w:rPr>
      </w:pPr>
      <w:r w:rsidRPr="00C842DE">
        <w:rPr>
          <w:b/>
          <w:noProof/>
          <w:lang w:val="es-MX" w:eastAsia="es-MX"/>
        </w:rPr>
        <w:drawing>
          <wp:inline distT="0" distB="0" distL="0" distR="0" wp14:anchorId="3FFDF1E1" wp14:editId="0C351524">
            <wp:extent cx="1681480" cy="40399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365" cy="4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1B" w:rsidRPr="00DA5D37" w:rsidRDefault="0070341B" w:rsidP="0070341B">
      <w:pPr>
        <w:spacing w:line="480" w:lineRule="auto"/>
        <w:rPr>
          <w:rFonts w:ascii="Times New Roman" w:hAnsi="Times New Roman" w:cs="Times New Roman"/>
          <w:b/>
          <w:u w:val="single"/>
          <w:lang w:val="es-ES"/>
        </w:rPr>
      </w:pPr>
      <w:r w:rsidRPr="00DA5D37">
        <w:rPr>
          <w:rFonts w:ascii="Times New Roman" w:hAnsi="Times New Roman" w:cs="Times New Roman"/>
          <w:b/>
          <w:u w:val="single"/>
          <w:lang w:val="es-ES"/>
        </w:rPr>
        <w:t>Estudiantes:</w:t>
      </w:r>
    </w:p>
    <w:p w:rsidR="0070341B" w:rsidRPr="00DA5D37" w:rsidRDefault="0070341B" w:rsidP="0070341B">
      <w:pPr>
        <w:spacing w:line="480" w:lineRule="auto"/>
        <w:rPr>
          <w:rFonts w:ascii="Times New Roman" w:hAnsi="Times New Roman" w:cs="Times New Roman"/>
          <w:lang w:val="es-MX"/>
        </w:rPr>
      </w:pPr>
      <w:r w:rsidRPr="00DA5D37">
        <w:rPr>
          <w:rFonts w:ascii="Times New Roman" w:hAnsi="Times New Roman" w:cs="Times New Roman"/>
          <w:lang w:val="es-MX"/>
        </w:rPr>
        <w:t>Kleiver Chacón C.I: 31.047.324</w:t>
      </w:r>
    </w:p>
    <w:p w:rsidR="0070341B" w:rsidRPr="00DA5D37" w:rsidRDefault="0070341B" w:rsidP="0070341B">
      <w:pPr>
        <w:spacing w:line="480" w:lineRule="auto"/>
        <w:rPr>
          <w:rFonts w:ascii="Times New Roman" w:hAnsi="Times New Roman" w:cs="Times New Roman"/>
          <w:lang w:val="en-US"/>
        </w:rPr>
      </w:pPr>
      <w:r w:rsidRPr="00DA5D37">
        <w:rPr>
          <w:rFonts w:ascii="Times New Roman" w:hAnsi="Times New Roman" w:cs="Times New Roman"/>
          <w:lang w:val="en-US"/>
        </w:rPr>
        <w:t>Engerberth Reyes C.I: 30.434.485</w:t>
      </w:r>
    </w:p>
    <w:p w:rsidR="0070341B" w:rsidRPr="00DA5D37" w:rsidRDefault="0070341B" w:rsidP="0070341B">
      <w:pPr>
        <w:spacing w:line="480" w:lineRule="auto"/>
        <w:rPr>
          <w:rFonts w:ascii="Times New Roman" w:hAnsi="Times New Roman" w:cs="Times New Roman"/>
          <w:b/>
          <w:lang w:val="en-US"/>
        </w:rPr>
      </w:pPr>
      <w:r w:rsidRPr="00DA5D37">
        <w:rPr>
          <w:rFonts w:ascii="Times New Roman" w:hAnsi="Times New Roman" w:cs="Times New Roman"/>
          <w:b/>
          <w:lang w:val="en-US"/>
        </w:rPr>
        <w:t>4to. Semestre, Sección</w:t>
      </w:r>
      <w:bookmarkStart w:id="0" w:name="_GoBack"/>
      <w:bookmarkEnd w:id="0"/>
      <w:r w:rsidRPr="00DA5D37">
        <w:rPr>
          <w:rFonts w:ascii="Times New Roman" w:hAnsi="Times New Roman" w:cs="Times New Roman"/>
          <w:b/>
          <w:lang w:val="en-US"/>
        </w:rPr>
        <w:t xml:space="preserve"> “A”</w:t>
      </w:r>
    </w:p>
    <w:p w:rsidR="00C63E2E" w:rsidRPr="00DA5D37" w:rsidRDefault="00C63E2E" w:rsidP="0070341B">
      <w:pPr>
        <w:spacing w:line="480" w:lineRule="auto"/>
        <w:rPr>
          <w:rFonts w:ascii="Times New Roman" w:hAnsi="Times New Roman" w:cs="Times New Roman"/>
          <w:lang w:val="en-US"/>
        </w:rPr>
      </w:pPr>
      <w:r w:rsidRPr="00DA5D37">
        <w:rPr>
          <w:rFonts w:ascii="Times New Roman" w:hAnsi="Times New Roman" w:cs="Times New Roman"/>
          <w:b/>
          <w:lang w:val="en-US"/>
        </w:rPr>
        <w:t>Profesor:</w:t>
      </w:r>
      <w:r>
        <w:rPr>
          <w:b/>
          <w:lang w:val="en-US"/>
        </w:rPr>
        <w:t xml:space="preserve"> </w:t>
      </w:r>
      <w:r w:rsidRPr="00DA5D37">
        <w:rPr>
          <w:rFonts w:ascii="Times New Roman" w:hAnsi="Times New Roman" w:cs="Times New Roman"/>
          <w:lang w:val="en-US"/>
        </w:rPr>
        <w:t xml:space="preserve">Juan Chacón </w:t>
      </w:r>
    </w:p>
    <w:tbl>
      <w:tblPr>
        <w:tblStyle w:val="Tablaconcuadrcula"/>
        <w:tblpPr w:leftFromText="141" w:rightFromText="141" w:vertAnchor="text" w:horzAnchor="margin" w:tblpY="151"/>
        <w:tblW w:w="9060" w:type="dxa"/>
        <w:tblLook w:val="04A0" w:firstRow="1" w:lastRow="0" w:firstColumn="1" w:lastColumn="0" w:noHBand="0" w:noVBand="1"/>
      </w:tblPr>
      <w:tblGrid>
        <w:gridCol w:w="1510"/>
        <w:gridCol w:w="2519"/>
        <w:gridCol w:w="744"/>
        <w:gridCol w:w="1192"/>
        <w:gridCol w:w="900"/>
        <w:gridCol w:w="1119"/>
        <w:gridCol w:w="1076"/>
      </w:tblGrid>
      <w:tr w:rsidR="00EB3A76" w:rsidTr="0074397D">
        <w:trPr>
          <w:trHeight w:val="284"/>
          <w:tblHeader/>
        </w:trPr>
        <w:tc>
          <w:tcPr>
            <w:tcW w:w="1510" w:type="dxa"/>
          </w:tcPr>
          <w:p w:rsidR="00EB3A76" w:rsidRDefault="00EB3A76" w:rsidP="00425D6E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Caso de uso</w:t>
            </w:r>
          </w:p>
        </w:tc>
        <w:tc>
          <w:tcPr>
            <w:tcW w:w="6474" w:type="dxa"/>
            <w:gridSpan w:val="5"/>
          </w:tcPr>
          <w:p w:rsidR="00EB3A76" w:rsidRPr="00B64B22" w:rsidRDefault="00EB3A76" w:rsidP="00425D6E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Actualización de Contratos</w:t>
            </w:r>
          </w:p>
        </w:tc>
        <w:tc>
          <w:tcPr>
            <w:tcW w:w="1076" w:type="dxa"/>
          </w:tcPr>
          <w:p w:rsidR="00EB3A76" w:rsidRDefault="00EB3A76" w:rsidP="00425D6E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CU1</w:t>
            </w:r>
          </w:p>
        </w:tc>
      </w:tr>
      <w:tr w:rsidR="00EB3A76" w:rsidTr="0074397D">
        <w:tc>
          <w:tcPr>
            <w:tcW w:w="1510" w:type="dxa"/>
          </w:tcPr>
          <w:p w:rsidR="00EB3A76" w:rsidRDefault="00F44007" w:rsidP="00425D6E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</w:t>
            </w:r>
            <w:r w:rsidR="00EB3A76">
              <w:rPr>
                <w:b/>
                <w:lang w:val="es-ES"/>
              </w:rPr>
              <w:t>tores</w:t>
            </w:r>
          </w:p>
        </w:tc>
        <w:tc>
          <w:tcPr>
            <w:tcW w:w="7550" w:type="dxa"/>
            <w:gridSpan w:val="6"/>
          </w:tcPr>
          <w:p w:rsidR="00EB3A76" w:rsidRPr="00B64B22" w:rsidRDefault="00EB3A76" w:rsidP="00425D6E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Abogado</w:t>
            </w:r>
          </w:p>
        </w:tc>
      </w:tr>
      <w:tr w:rsidR="00EB3A76" w:rsidTr="0074397D">
        <w:tc>
          <w:tcPr>
            <w:tcW w:w="1510" w:type="dxa"/>
          </w:tcPr>
          <w:p w:rsidR="00EB3A76" w:rsidRDefault="00EB3A76" w:rsidP="00425D6E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Tipo</w:t>
            </w:r>
          </w:p>
        </w:tc>
        <w:tc>
          <w:tcPr>
            <w:tcW w:w="7550" w:type="dxa"/>
            <w:gridSpan w:val="6"/>
          </w:tcPr>
          <w:p w:rsidR="00EB3A76" w:rsidRPr="00B64B22" w:rsidRDefault="00EB3A76" w:rsidP="00425D6E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Esencial</w:t>
            </w:r>
          </w:p>
        </w:tc>
      </w:tr>
      <w:tr w:rsidR="00EB3A76" w:rsidTr="0074397D">
        <w:tc>
          <w:tcPr>
            <w:tcW w:w="1510" w:type="dxa"/>
          </w:tcPr>
          <w:p w:rsidR="00EB3A76" w:rsidRDefault="00EB3A76" w:rsidP="00425D6E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Referencias</w:t>
            </w:r>
          </w:p>
        </w:tc>
        <w:tc>
          <w:tcPr>
            <w:tcW w:w="5355" w:type="dxa"/>
            <w:gridSpan w:val="4"/>
          </w:tcPr>
          <w:p w:rsidR="00EB3A76" w:rsidRDefault="00F44007" w:rsidP="00425D6E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CU2</w:t>
            </w:r>
          </w:p>
        </w:tc>
        <w:tc>
          <w:tcPr>
            <w:tcW w:w="2195" w:type="dxa"/>
            <w:gridSpan w:val="2"/>
          </w:tcPr>
          <w:p w:rsidR="00EB3A76" w:rsidRDefault="00EB3A76" w:rsidP="00425D6E">
            <w:pPr>
              <w:spacing w:line="480" w:lineRule="auto"/>
              <w:rPr>
                <w:lang w:val="es-ES"/>
              </w:rPr>
            </w:pPr>
          </w:p>
        </w:tc>
      </w:tr>
      <w:tr w:rsidR="00EB3A76" w:rsidTr="0074397D">
        <w:tc>
          <w:tcPr>
            <w:tcW w:w="1510" w:type="dxa"/>
          </w:tcPr>
          <w:p w:rsidR="00EB3A76" w:rsidRDefault="00EB3A76" w:rsidP="00425D6E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Precondición</w:t>
            </w:r>
          </w:p>
        </w:tc>
        <w:tc>
          <w:tcPr>
            <w:tcW w:w="7550" w:type="dxa"/>
            <w:gridSpan w:val="6"/>
          </w:tcPr>
          <w:p w:rsidR="00EB3A76" w:rsidRDefault="00EB3A76" w:rsidP="00425D6E">
            <w:pPr>
              <w:spacing w:line="480" w:lineRule="auto"/>
              <w:rPr>
                <w:b/>
                <w:lang w:val="es-ES"/>
              </w:rPr>
            </w:pPr>
          </w:p>
        </w:tc>
      </w:tr>
      <w:tr w:rsidR="00EB3A76" w:rsidTr="0074397D">
        <w:tc>
          <w:tcPr>
            <w:tcW w:w="1510" w:type="dxa"/>
          </w:tcPr>
          <w:p w:rsidR="00EB3A76" w:rsidRDefault="00EB3A76" w:rsidP="00425D6E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Postcondición</w:t>
            </w:r>
          </w:p>
        </w:tc>
        <w:tc>
          <w:tcPr>
            <w:tcW w:w="7550" w:type="dxa"/>
            <w:gridSpan w:val="6"/>
          </w:tcPr>
          <w:p w:rsidR="00EB3A76" w:rsidRPr="000D38C5" w:rsidRDefault="00EB3A76" w:rsidP="000D38C5">
            <w:pPr>
              <w:rPr>
                <w:rFonts w:ascii="Times New Roman" w:hAnsi="Times New Roman" w:cs="Times New Roman"/>
                <w:lang w:val="es-ES"/>
              </w:rPr>
            </w:pPr>
            <w:r w:rsidRPr="000D38C5">
              <w:rPr>
                <w:rFonts w:ascii="Times New Roman" w:hAnsi="Times New Roman" w:cs="Times New Roman"/>
                <w:color w:val="13343B"/>
                <w:shd w:val="clear" w:color="auto" w:fill="FCFCF9"/>
              </w:rPr>
              <w:t>El contrato de servicio o seguro se guarda junto con los datos, condiciones y acuerdos propuestos para su firma.</w:t>
            </w:r>
          </w:p>
        </w:tc>
      </w:tr>
      <w:tr w:rsidR="0074397D" w:rsidTr="0074397D">
        <w:tc>
          <w:tcPr>
            <w:tcW w:w="1510" w:type="dxa"/>
          </w:tcPr>
          <w:p w:rsidR="0074397D" w:rsidRDefault="0074397D" w:rsidP="00425D6E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Autor</w:t>
            </w:r>
          </w:p>
        </w:tc>
        <w:tc>
          <w:tcPr>
            <w:tcW w:w="2519" w:type="dxa"/>
          </w:tcPr>
          <w:p w:rsidR="0074397D" w:rsidRDefault="00F44007" w:rsidP="00F44007">
            <w:pPr>
              <w:rPr>
                <w:lang w:val="es-MX"/>
              </w:rPr>
            </w:pPr>
            <w:r w:rsidRPr="00F44007">
              <w:rPr>
                <w:lang w:val="es-MX"/>
              </w:rPr>
              <w:t>Kleiver Chacón</w:t>
            </w:r>
          </w:p>
          <w:p w:rsidR="00F44007" w:rsidRDefault="00F44007" w:rsidP="00F44007">
            <w:pPr>
              <w:rPr>
                <w:b/>
                <w:lang w:val="es-ES"/>
              </w:rPr>
            </w:pPr>
            <w:r w:rsidRPr="00FD1610">
              <w:rPr>
                <w:lang w:val="en-US"/>
              </w:rPr>
              <w:t>Engerberth Reyes</w:t>
            </w:r>
          </w:p>
        </w:tc>
        <w:tc>
          <w:tcPr>
            <w:tcW w:w="744" w:type="dxa"/>
          </w:tcPr>
          <w:p w:rsidR="0074397D" w:rsidRDefault="0074397D" w:rsidP="00425D6E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Fecha</w:t>
            </w:r>
          </w:p>
        </w:tc>
        <w:tc>
          <w:tcPr>
            <w:tcW w:w="1192" w:type="dxa"/>
          </w:tcPr>
          <w:p w:rsidR="0074397D" w:rsidRDefault="0074397D" w:rsidP="00425D6E">
            <w:pPr>
              <w:spacing w:line="480" w:lineRule="auto"/>
              <w:rPr>
                <w:b/>
                <w:lang w:val="es-ES"/>
              </w:rPr>
            </w:pPr>
          </w:p>
        </w:tc>
        <w:tc>
          <w:tcPr>
            <w:tcW w:w="900" w:type="dxa"/>
          </w:tcPr>
          <w:p w:rsidR="0074397D" w:rsidRDefault="0074397D" w:rsidP="00425D6E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Versión</w:t>
            </w:r>
          </w:p>
        </w:tc>
        <w:tc>
          <w:tcPr>
            <w:tcW w:w="2195" w:type="dxa"/>
            <w:gridSpan w:val="2"/>
          </w:tcPr>
          <w:p w:rsidR="0074397D" w:rsidRDefault="00ED7FC6" w:rsidP="00425D6E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</w:tbl>
    <w:p w:rsidR="00CF252D" w:rsidRDefault="00CF252D" w:rsidP="0070341B">
      <w:pPr>
        <w:spacing w:line="480" w:lineRule="auto"/>
        <w:rPr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4397D" w:rsidTr="00691595">
        <w:trPr>
          <w:trHeight w:val="170"/>
        </w:trPr>
        <w:tc>
          <w:tcPr>
            <w:tcW w:w="9060" w:type="dxa"/>
          </w:tcPr>
          <w:p w:rsidR="0074397D" w:rsidRPr="0074397D" w:rsidRDefault="0074397D" w:rsidP="0074397D">
            <w:pPr>
              <w:spacing w:line="480" w:lineRule="auto"/>
              <w:jc w:val="center"/>
              <w:rPr>
                <w:b/>
                <w:u w:val="single"/>
                <w:lang w:val="es-ES"/>
              </w:rPr>
            </w:pPr>
            <w:r w:rsidRPr="0074397D">
              <w:rPr>
                <w:b/>
                <w:u w:val="single"/>
                <w:lang w:val="es-ES"/>
              </w:rPr>
              <w:t>Propósito</w:t>
            </w:r>
          </w:p>
        </w:tc>
      </w:tr>
      <w:tr w:rsidR="0074397D" w:rsidTr="00691595">
        <w:trPr>
          <w:trHeight w:val="284"/>
        </w:trPr>
        <w:tc>
          <w:tcPr>
            <w:tcW w:w="9060" w:type="dxa"/>
          </w:tcPr>
          <w:p w:rsidR="0074397D" w:rsidRPr="0074397D" w:rsidRDefault="0074397D" w:rsidP="0070341B">
            <w:pPr>
              <w:spacing w:line="480" w:lineRule="auto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ascii="Times New Roman" w:hAnsi="Times New Roman" w:cs="Times New Roman"/>
                <w:color w:val="13343B"/>
                <w:shd w:val="clear" w:color="auto" w:fill="FCFCF9"/>
              </w:rPr>
              <w:t>F</w:t>
            </w:r>
            <w:r w:rsidRPr="0074397D">
              <w:rPr>
                <w:rFonts w:ascii="Times New Roman" w:hAnsi="Times New Roman" w:cs="Times New Roman"/>
                <w:color w:val="13343B"/>
                <w:shd w:val="clear" w:color="auto" w:fill="FCFCF9"/>
              </w:rPr>
              <w:t>acilitar la gestión y operación eficiente de contratos digitales.</w:t>
            </w:r>
          </w:p>
        </w:tc>
      </w:tr>
    </w:tbl>
    <w:tbl>
      <w:tblPr>
        <w:tblStyle w:val="Tablaconcuadrcula"/>
        <w:tblpPr w:leftFromText="141" w:rightFromText="141" w:vertAnchor="text" w:horzAnchor="margin" w:tblpY="384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30DA4" w:rsidTr="00D30DA4">
        <w:tc>
          <w:tcPr>
            <w:tcW w:w="9060" w:type="dxa"/>
          </w:tcPr>
          <w:p w:rsidR="00D30DA4" w:rsidRPr="0074397D" w:rsidRDefault="00D30DA4" w:rsidP="00D30DA4">
            <w:pPr>
              <w:spacing w:line="480" w:lineRule="auto"/>
              <w:jc w:val="center"/>
              <w:rPr>
                <w:b/>
                <w:u w:val="single"/>
                <w:lang w:val="es-ES"/>
              </w:rPr>
            </w:pPr>
            <w:r w:rsidRPr="0074397D">
              <w:rPr>
                <w:b/>
                <w:u w:val="single"/>
                <w:lang w:val="es-ES"/>
              </w:rPr>
              <w:t>Resumen</w:t>
            </w:r>
          </w:p>
        </w:tc>
      </w:tr>
      <w:tr w:rsidR="00D30DA4" w:rsidTr="00D30DA4">
        <w:tc>
          <w:tcPr>
            <w:tcW w:w="9060" w:type="dxa"/>
          </w:tcPr>
          <w:p w:rsidR="00D30DA4" w:rsidRDefault="00D30DA4" w:rsidP="00D30DA4">
            <w:pPr>
              <w:rPr>
                <w:b/>
                <w:lang w:val="es-ES"/>
              </w:rPr>
            </w:pPr>
            <w:r>
              <w:rPr>
                <w:rFonts w:ascii="Segoe UI" w:hAnsi="Segoe UI" w:cs="Segoe UI"/>
                <w:color w:val="13343B"/>
                <w:shd w:val="clear" w:color="auto" w:fill="FCFCF9"/>
              </w:rPr>
              <w:t>Esta interfaz permitiría crear nuevos contratos, visualizar información existente, actualizar detalles cuando sea necesario y eliminar contratos de manera controlada.</w:t>
            </w:r>
          </w:p>
        </w:tc>
      </w:tr>
    </w:tbl>
    <w:p w:rsidR="0074397D" w:rsidRDefault="0074397D" w:rsidP="0070341B">
      <w:pPr>
        <w:spacing w:line="480" w:lineRule="auto"/>
        <w:rPr>
          <w:b/>
          <w:lang w:val="es-ES"/>
        </w:rPr>
      </w:pPr>
    </w:p>
    <w:p w:rsidR="00425D6E" w:rsidRDefault="00425D6E" w:rsidP="0070341B">
      <w:pPr>
        <w:spacing w:line="480" w:lineRule="auto"/>
        <w:rPr>
          <w:b/>
          <w:lang w:val="es-ES"/>
        </w:rPr>
      </w:pPr>
    </w:p>
    <w:p w:rsidR="00CF252D" w:rsidRDefault="00CF252D" w:rsidP="0070341B">
      <w:pPr>
        <w:spacing w:line="480" w:lineRule="auto"/>
        <w:rPr>
          <w:b/>
          <w:lang w:val="es-ES"/>
        </w:rPr>
      </w:pPr>
    </w:p>
    <w:p w:rsidR="0070341B" w:rsidRDefault="0070341B" w:rsidP="0070341B">
      <w:pPr>
        <w:spacing w:line="480" w:lineRule="auto"/>
        <w:rPr>
          <w:lang w:val="es-ES"/>
        </w:rPr>
      </w:pPr>
    </w:p>
    <w:p w:rsidR="0070341B" w:rsidRDefault="0070341B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Y="905"/>
        <w:tblW w:w="0" w:type="auto"/>
        <w:tblLook w:val="04A0" w:firstRow="1" w:lastRow="0" w:firstColumn="1" w:lastColumn="0" w:noHBand="0" w:noVBand="1"/>
      </w:tblPr>
      <w:tblGrid>
        <w:gridCol w:w="562"/>
        <w:gridCol w:w="3968"/>
        <w:gridCol w:w="568"/>
        <w:gridCol w:w="3962"/>
      </w:tblGrid>
      <w:tr w:rsidR="00691595" w:rsidTr="00691595">
        <w:trPr>
          <w:trHeight w:val="518"/>
        </w:trPr>
        <w:tc>
          <w:tcPr>
            <w:tcW w:w="5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1</w:t>
            </w:r>
          </w:p>
        </w:tc>
        <w:tc>
          <w:tcPr>
            <w:tcW w:w="39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llega a la computadora.</w:t>
            </w:r>
          </w:p>
        </w:tc>
        <w:tc>
          <w:tcPr>
            <w:tcW w:w="5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1595" w:rsidTr="00691595">
        <w:trPr>
          <w:trHeight w:val="532"/>
        </w:trPr>
        <w:tc>
          <w:tcPr>
            <w:tcW w:w="5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2</w:t>
            </w:r>
          </w:p>
        </w:tc>
        <w:tc>
          <w:tcPr>
            <w:tcW w:w="3968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Inicia el modula de “Contratos y Demandas de Servicios y Seguros” .</w:t>
            </w:r>
          </w:p>
        </w:tc>
        <w:tc>
          <w:tcPr>
            <w:tcW w:w="5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3</w:t>
            </w:r>
          </w:p>
        </w:tc>
        <w:tc>
          <w:tcPr>
            <w:tcW w:w="3962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Mostrar la interfaz de “Actualización de Contratos” con sus diferentes opciones.</w:t>
            </w:r>
          </w:p>
        </w:tc>
      </w:tr>
      <w:tr w:rsidR="00691595" w:rsidTr="00691595">
        <w:trPr>
          <w:trHeight w:val="532"/>
        </w:trPr>
        <w:tc>
          <w:tcPr>
            <w:tcW w:w="5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4</w:t>
            </w:r>
          </w:p>
        </w:tc>
        <w:tc>
          <w:tcPr>
            <w:tcW w:w="3968" w:type="dxa"/>
          </w:tcPr>
          <w:p w:rsidR="00691595" w:rsidRPr="00E23E6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Selecciona la opción de “Crear Contrato”</w:t>
            </w:r>
          </w:p>
        </w:tc>
        <w:tc>
          <w:tcPr>
            <w:tcW w:w="5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5</w:t>
            </w:r>
          </w:p>
        </w:tc>
        <w:tc>
          <w:tcPr>
            <w:tcW w:w="3962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Muestra el apartado con los distintos inputs para que se pueda suministrar los datos requeridos para crear un contrato.</w:t>
            </w:r>
          </w:p>
        </w:tc>
      </w:tr>
      <w:tr w:rsidR="00691595" w:rsidTr="00691595">
        <w:trPr>
          <w:trHeight w:val="532"/>
        </w:trPr>
        <w:tc>
          <w:tcPr>
            <w:tcW w:w="5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6</w:t>
            </w:r>
          </w:p>
        </w:tc>
        <w:tc>
          <w:tcPr>
            <w:tcW w:w="3968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Inserta los datos requeridos para el contrato.</w:t>
            </w:r>
          </w:p>
        </w:tc>
        <w:tc>
          <w:tcPr>
            <w:tcW w:w="5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7</w:t>
            </w:r>
          </w:p>
        </w:tc>
        <w:tc>
          <w:tcPr>
            <w:tcW w:w="3962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Valida los datos suministrados por el usuario.</w:t>
            </w:r>
          </w:p>
        </w:tc>
      </w:tr>
      <w:tr w:rsidR="00691595" w:rsidTr="00691595">
        <w:trPr>
          <w:trHeight w:val="532"/>
        </w:trPr>
        <w:tc>
          <w:tcPr>
            <w:tcW w:w="5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8</w:t>
            </w:r>
          </w:p>
        </w:tc>
        <w:tc>
          <w:tcPr>
            <w:tcW w:w="3962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Guarda los datos y crea el contrato.</w:t>
            </w:r>
          </w:p>
        </w:tc>
      </w:tr>
      <w:tr w:rsidR="00691595" w:rsidTr="00691595">
        <w:trPr>
          <w:trHeight w:val="532"/>
        </w:trPr>
        <w:tc>
          <w:tcPr>
            <w:tcW w:w="5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9</w:t>
            </w:r>
          </w:p>
        </w:tc>
        <w:tc>
          <w:tcPr>
            <w:tcW w:w="3962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 el contrato que haya creado el usuario. </w:t>
            </w:r>
          </w:p>
        </w:tc>
      </w:tr>
      <w:tr w:rsidR="00691595" w:rsidTr="00691595">
        <w:trPr>
          <w:trHeight w:val="532"/>
        </w:trPr>
        <w:tc>
          <w:tcPr>
            <w:tcW w:w="5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10</w:t>
            </w:r>
          </w:p>
        </w:tc>
        <w:tc>
          <w:tcPr>
            <w:tcW w:w="3968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Selecciona el contrato que ha creado.</w:t>
            </w:r>
          </w:p>
        </w:tc>
        <w:tc>
          <w:tcPr>
            <w:tcW w:w="5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11</w:t>
            </w:r>
          </w:p>
        </w:tc>
        <w:tc>
          <w:tcPr>
            <w:tcW w:w="3962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Coloca el contrato en modo de lectura</w:t>
            </w:r>
          </w:p>
        </w:tc>
      </w:tr>
      <w:tr w:rsidR="00691595" w:rsidTr="00691595">
        <w:trPr>
          <w:trHeight w:val="532"/>
        </w:trPr>
        <w:tc>
          <w:tcPr>
            <w:tcW w:w="5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12</w:t>
            </w:r>
          </w:p>
        </w:tc>
        <w:tc>
          <w:tcPr>
            <w:tcW w:w="3968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Analiza en contrato.</w:t>
            </w:r>
          </w:p>
        </w:tc>
        <w:tc>
          <w:tcPr>
            <w:tcW w:w="5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2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1595" w:rsidTr="00691595">
        <w:trPr>
          <w:trHeight w:val="532"/>
        </w:trPr>
        <w:tc>
          <w:tcPr>
            <w:tcW w:w="5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13</w:t>
            </w:r>
          </w:p>
        </w:tc>
        <w:tc>
          <w:tcPr>
            <w:tcW w:w="3968" w:type="dxa"/>
          </w:tcPr>
          <w:p w:rsidR="00691595" w:rsidRDefault="00F44007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Suministra</w:t>
            </w:r>
            <w:r w:rsidR="006915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datos referentes a un contrato en el buscador del sistema.</w:t>
            </w:r>
          </w:p>
        </w:tc>
        <w:tc>
          <w:tcPr>
            <w:tcW w:w="5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14 </w:t>
            </w:r>
          </w:p>
        </w:tc>
        <w:tc>
          <w:tcPr>
            <w:tcW w:w="3962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 el proceso de búsqueda.</w:t>
            </w:r>
          </w:p>
        </w:tc>
      </w:tr>
      <w:tr w:rsidR="00691595" w:rsidTr="00691595">
        <w:trPr>
          <w:trHeight w:val="532"/>
        </w:trPr>
        <w:tc>
          <w:tcPr>
            <w:tcW w:w="562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68" w:type="dxa"/>
          </w:tcPr>
          <w:p w:rsidR="00691595" w:rsidRDefault="00691595" w:rsidP="0069159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15</w:t>
            </w:r>
          </w:p>
        </w:tc>
        <w:tc>
          <w:tcPr>
            <w:tcW w:w="3962" w:type="dxa"/>
          </w:tcPr>
          <w:p w:rsidR="00691595" w:rsidRDefault="00691595" w:rsidP="0069159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Muestra los resultados de la búsqueda según los datos introducidos por el usuario.</w:t>
            </w:r>
          </w:p>
        </w:tc>
      </w:tr>
    </w:tbl>
    <w:tbl>
      <w:tblPr>
        <w:tblStyle w:val="Tablaconcuadrcula"/>
        <w:tblpPr w:leftFromText="141" w:rightFromText="141" w:vertAnchor="text" w:horzAnchor="margin" w:tblpY="354"/>
        <w:tblW w:w="9058" w:type="dxa"/>
        <w:tblLook w:val="04A0" w:firstRow="1" w:lastRow="0" w:firstColumn="1" w:lastColumn="0" w:noHBand="0" w:noVBand="1"/>
      </w:tblPr>
      <w:tblGrid>
        <w:gridCol w:w="9058"/>
      </w:tblGrid>
      <w:tr w:rsidR="00691595" w:rsidTr="00691595">
        <w:trPr>
          <w:trHeight w:val="296"/>
        </w:trPr>
        <w:tc>
          <w:tcPr>
            <w:tcW w:w="9058" w:type="dxa"/>
          </w:tcPr>
          <w:p w:rsidR="00691595" w:rsidRPr="009E7519" w:rsidRDefault="00691595" w:rsidP="00691595">
            <w:pPr>
              <w:spacing w:line="480" w:lineRule="auto"/>
              <w:jc w:val="center"/>
              <w:rPr>
                <w:b/>
                <w:u w:val="single"/>
                <w:lang w:val="es-ES"/>
              </w:rPr>
            </w:pPr>
            <w:r>
              <w:rPr>
                <w:b/>
                <w:u w:val="single"/>
                <w:lang w:val="es-ES"/>
              </w:rPr>
              <w:t>Curso Normal</w:t>
            </w:r>
          </w:p>
        </w:tc>
      </w:tr>
    </w:tbl>
    <w:p w:rsidR="00DB74E1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B74E1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Y="208"/>
        <w:tblW w:w="0" w:type="auto"/>
        <w:tblLook w:val="04A0" w:firstRow="1" w:lastRow="0" w:firstColumn="1" w:lastColumn="0" w:noHBand="0" w:noVBand="1"/>
      </w:tblPr>
      <w:tblGrid>
        <w:gridCol w:w="9058"/>
      </w:tblGrid>
      <w:tr w:rsidR="00D30DA4" w:rsidTr="00D30DA4">
        <w:trPr>
          <w:trHeight w:val="424"/>
        </w:trPr>
        <w:tc>
          <w:tcPr>
            <w:tcW w:w="9058" w:type="dxa"/>
          </w:tcPr>
          <w:p w:rsidR="00D30DA4" w:rsidRPr="00FD1610" w:rsidRDefault="00D30DA4" w:rsidP="00D30DA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</w:pPr>
            <w:r w:rsidRPr="00FD1610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Curso Alternativo</w:t>
            </w:r>
          </w:p>
        </w:tc>
      </w:tr>
    </w:tbl>
    <w:tbl>
      <w:tblPr>
        <w:tblStyle w:val="Tablaconcuadrcula"/>
        <w:tblpPr w:leftFromText="141" w:rightFromText="141" w:vertAnchor="text" w:horzAnchor="margin" w:tblpY="778"/>
        <w:tblW w:w="0" w:type="auto"/>
        <w:tblLook w:val="04A0" w:firstRow="1" w:lastRow="0" w:firstColumn="1" w:lastColumn="0" w:noHBand="0" w:noVBand="1"/>
      </w:tblPr>
      <w:tblGrid>
        <w:gridCol w:w="576"/>
        <w:gridCol w:w="3953"/>
        <w:gridCol w:w="584"/>
        <w:gridCol w:w="3947"/>
      </w:tblGrid>
      <w:tr w:rsidR="00D30DA4" w:rsidTr="00D30DA4">
        <w:tc>
          <w:tcPr>
            <w:tcW w:w="576" w:type="dxa"/>
          </w:tcPr>
          <w:p w:rsidR="00D30DA4" w:rsidRPr="00E576B0" w:rsidRDefault="00D30DA4" w:rsidP="00D30D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10a</w:t>
            </w:r>
          </w:p>
        </w:tc>
        <w:tc>
          <w:tcPr>
            <w:tcW w:w="3953" w:type="dxa"/>
          </w:tcPr>
          <w:p w:rsidR="00D30DA4" w:rsidRPr="00E576B0" w:rsidRDefault="00D30DA4" w:rsidP="00D30DA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Selecciona la opción de “Modificar Contrato”.</w:t>
            </w:r>
          </w:p>
        </w:tc>
        <w:tc>
          <w:tcPr>
            <w:tcW w:w="584" w:type="dxa"/>
          </w:tcPr>
          <w:p w:rsidR="00D30DA4" w:rsidRPr="00E576B0" w:rsidRDefault="00D30DA4" w:rsidP="00D30D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11a</w:t>
            </w:r>
          </w:p>
        </w:tc>
        <w:tc>
          <w:tcPr>
            <w:tcW w:w="3947" w:type="dxa"/>
          </w:tcPr>
          <w:p w:rsidR="00D30DA4" w:rsidRPr="00E576B0" w:rsidRDefault="00D30DA4" w:rsidP="00D30DA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Muestra el apartados para crear contrato, pero con la información colocada en el momento que se creó el contrato para que pueda ser modificada.</w:t>
            </w:r>
          </w:p>
        </w:tc>
      </w:tr>
      <w:tr w:rsidR="00D30DA4" w:rsidTr="00D30DA4">
        <w:tc>
          <w:tcPr>
            <w:tcW w:w="576" w:type="dxa"/>
          </w:tcPr>
          <w:p w:rsidR="00D30DA4" w:rsidRPr="00E576B0" w:rsidRDefault="00D30DA4" w:rsidP="00D30D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53" w:type="dxa"/>
          </w:tcPr>
          <w:p w:rsidR="00D30DA4" w:rsidRPr="00E576B0" w:rsidRDefault="00D30DA4" w:rsidP="00D30DA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84" w:type="dxa"/>
          </w:tcPr>
          <w:p w:rsidR="00D30DA4" w:rsidRPr="00E576B0" w:rsidRDefault="00D30DA4" w:rsidP="00D30D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12a</w:t>
            </w:r>
          </w:p>
        </w:tc>
        <w:tc>
          <w:tcPr>
            <w:tcW w:w="3947" w:type="dxa"/>
          </w:tcPr>
          <w:p w:rsidR="00D30DA4" w:rsidRPr="00E576B0" w:rsidRDefault="00D30DA4" w:rsidP="00D30DA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el contrato nuevamente con la información actualizada.</w:t>
            </w:r>
          </w:p>
        </w:tc>
      </w:tr>
      <w:tr w:rsidR="00D30DA4" w:rsidTr="00D30DA4">
        <w:tc>
          <w:tcPr>
            <w:tcW w:w="576" w:type="dxa"/>
          </w:tcPr>
          <w:p w:rsidR="00D30DA4" w:rsidRPr="00E576B0" w:rsidRDefault="00D30DA4" w:rsidP="00D30D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10b</w:t>
            </w:r>
          </w:p>
        </w:tc>
        <w:tc>
          <w:tcPr>
            <w:tcW w:w="3953" w:type="dxa"/>
          </w:tcPr>
          <w:p w:rsidR="00D30DA4" w:rsidRPr="00E576B0" w:rsidRDefault="00D30DA4" w:rsidP="00D30DA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Selecciona la opción de “Eliminar Contrato”.</w:t>
            </w:r>
          </w:p>
        </w:tc>
        <w:tc>
          <w:tcPr>
            <w:tcW w:w="584" w:type="dxa"/>
          </w:tcPr>
          <w:p w:rsidR="00D30DA4" w:rsidRDefault="00D30DA4" w:rsidP="00D30DA4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11b</w:t>
            </w:r>
          </w:p>
        </w:tc>
        <w:tc>
          <w:tcPr>
            <w:tcW w:w="3947" w:type="dxa"/>
          </w:tcPr>
          <w:p w:rsidR="00D30DA4" w:rsidRPr="00E576B0" w:rsidRDefault="00D30DA4" w:rsidP="00D30DA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Ejecuta el proceso de eliminar el contrato tanto de la interfaz como de la base de datos.</w:t>
            </w:r>
          </w:p>
        </w:tc>
      </w:tr>
      <w:tr w:rsidR="00F44007" w:rsidTr="00D30DA4">
        <w:tc>
          <w:tcPr>
            <w:tcW w:w="576" w:type="dxa"/>
          </w:tcPr>
          <w:p w:rsidR="00F44007" w:rsidRPr="00E576B0" w:rsidRDefault="00F44007" w:rsidP="00D30DA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53" w:type="dxa"/>
          </w:tcPr>
          <w:p w:rsidR="00F44007" w:rsidRDefault="00F44007" w:rsidP="00D30DA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84" w:type="dxa"/>
          </w:tcPr>
          <w:p w:rsidR="00F44007" w:rsidRDefault="00F44007" w:rsidP="00D30DA4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15a</w:t>
            </w:r>
          </w:p>
        </w:tc>
        <w:tc>
          <w:tcPr>
            <w:tcW w:w="3947" w:type="dxa"/>
          </w:tcPr>
          <w:p w:rsidR="00F44007" w:rsidRPr="00E576B0" w:rsidRDefault="00F44007" w:rsidP="00D30DA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Muestra un mensaje de que no se ha encontrado ningún resultado junto con </w:t>
            </w:r>
            <w:r w:rsidRPr="00F44007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“Lo suministrado por el usuario”</w:t>
            </w:r>
          </w:p>
        </w:tc>
      </w:tr>
    </w:tbl>
    <w:p w:rsidR="00DB74E1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6"/>
        <w:gridCol w:w="2226"/>
        <w:gridCol w:w="1600"/>
        <w:gridCol w:w="2828"/>
      </w:tblGrid>
      <w:tr w:rsidR="00052D64" w:rsidTr="00052D64">
        <w:tc>
          <w:tcPr>
            <w:tcW w:w="9060" w:type="dxa"/>
            <w:gridSpan w:val="4"/>
          </w:tcPr>
          <w:p w:rsidR="00052D64" w:rsidRPr="00052D64" w:rsidRDefault="00052D64" w:rsidP="00052D6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lastRenderedPageBreak/>
              <w:t>Otros Datos</w:t>
            </w:r>
          </w:p>
        </w:tc>
      </w:tr>
      <w:tr w:rsidR="00052D64" w:rsidTr="00481274">
        <w:tc>
          <w:tcPr>
            <w:tcW w:w="2406" w:type="dxa"/>
          </w:tcPr>
          <w:p w:rsidR="00052D64" w:rsidRPr="00052D64" w:rsidRDefault="00052D64" w:rsidP="00052D6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Frecuencia Esperada</w:t>
            </w:r>
          </w:p>
        </w:tc>
        <w:tc>
          <w:tcPr>
            <w:tcW w:w="2226" w:type="dxa"/>
          </w:tcPr>
          <w:p w:rsidR="00052D64" w:rsidRDefault="00052D64" w:rsidP="00052D6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 contrato por semana</w:t>
            </w:r>
          </w:p>
        </w:tc>
        <w:tc>
          <w:tcPr>
            <w:tcW w:w="1600" w:type="dxa"/>
          </w:tcPr>
          <w:p w:rsidR="00052D64" w:rsidRPr="00052D64" w:rsidRDefault="00052D64" w:rsidP="007034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52D6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Rendimiento</w:t>
            </w:r>
          </w:p>
        </w:tc>
        <w:tc>
          <w:tcPr>
            <w:tcW w:w="2828" w:type="dxa"/>
          </w:tcPr>
          <w:p w:rsidR="00052D64" w:rsidRDefault="00052D64" w:rsidP="007034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Alto</w:t>
            </w:r>
          </w:p>
        </w:tc>
      </w:tr>
      <w:tr w:rsidR="00052D64" w:rsidTr="00481274">
        <w:tc>
          <w:tcPr>
            <w:tcW w:w="2406" w:type="dxa"/>
          </w:tcPr>
          <w:p w:rsidR="00052D64" w:rsidRPr="00052D64" w:rsidRDefault="00052D64" w:rsidP="007034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Importancia</w:t>
            </w:r>
          </w:p>
        </w:tc>
        <w:tc>
          <w:tcPr>
            <w:tcW w:w="2226" w:type="dxa"/>
          </w:tcPr>
          <w:p w:rsidR="00052D64" w:rsidRDefault="00052D64" w:rsidP="007034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Esencial </w:t>
            </w:r>
          </w:p>
        </w:tc>
        <w:tc>
          <w:tcPr>
            <w:tcW w:w="1600" w:type="dxa"/>
          </w:tcPr>
          <w:p w:rsidR="00052D64" w:rsidRPr="00052D64" w:rsidRDefault="00052D64" w:rsidP="007034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52D6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Urgencia</w:t>
            </w:r>
          </w:p>
        </w:tc>
        <w:tc>
          <w:tcPr>
            <w:tcW w:w="2828" w:type="dxa"/>
          </w:tcPr>
          <w:p w:rsidR="00052D64" w:rsidRDefault="00481274" w:rsidP="007034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necesaria</w:t>
            </w:r>
          </w:p>
        </w:tc>
      </w:tr>
      <w:tr w:rsidR="00052D64" w:rsidTr="00481274">
        <w:tc>
          <w:tcPr>
            <w:tcW w:w="2406" w:type="dxa"/>
          </w:tcPr>
          <w:p w:rsidR="00052D64" w:rsidRPr="00052D64" w:rsidRDefault="00052D64" w:rsidP="007034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226" w:type="dxa"/>
          </w:tcPr>
          <w:p w:rsidR="00052D64" w:rsidRDefault="00481274" w:rsidP="007034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600" w:type="dxa"/>
          </w:tcPr>
          <w:p w:rsidR="00052D64" w:rsidRPr="00052D64" w:rsidRDefault="00052D64" w:rsidP="007034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52D6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Estabilidad</w:t>
            </w:r>
          </w:p>
        </w:tc>
        <w:tc>
          <w:tcPr>
            <w:tcW w:w="2828" w:type="dxa"/>
          </w:tcPr>
          <w:p w:rsidR="00052D64" w:rsidRDefault="00481274" w:rsidP="007034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Buena</w:t>
            </w:r>
          </w:p>
        </w:tc>
      </w:tr>
    </w:tbl>
    <w:p w:rsidR="00DB74E1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81274" w:rsidTr="00481274">
        <w:tc>
          <w:tcPr>
            <w:tcW w:w="9060" w:type="dxa"/>
          </w:tcPr>
          <w:p w:rsidR="00481274" w:rsidRPr="00481274" w:rsidRDefault="00481274" w:rsidP="0070341B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</w:pPr>
            <w:r w:rsidRPr="0048127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Comentarios</w:t>
            </w:r>
          </w:p>
        </w:tc>
      </w:tr>
      <w:tr w:rsidR="00481274" w:rsidTr="00481274">
        <w:tc>
          <w:tcPr>
            <w:tcW w:w="9060" w:type="dxa"/>
          </w:tcPr>
          <w:p w:rsidR="00481274" w:rsidRDefault="00481274" w:rsidP="0070341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:rsidR="00DB74E1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Y="151"/>
        <w:tblW w:w="9060" w:type="dxa"/>
        <w:tblLook w:val="04A0" w:firstRow="1" w:lastRow="0" w:firstColumn="1" w:lastColumn="0" w:noHBand="0" w:noVBand="1"/>
      </w:tblPr>
      <w:tblGrid>
        <w:gridCol w:w="1643"/>
        <w:gridCol w:w="2412"/>
        <w:gridCol w:w="830"/>
        <w:gridCol w:w="1112"/>
        <w:gridCol w:w="994"/>
        <w:gridCol w:w="1027"/>
        <w:gridCol w:w="1042"/>
      </w:tblGrid>
      <w:tr w:rsidR="00D75D81" w:rsidTr="00C8472A">
        <w:trPr>
          <w:trHeight w:val="284"/>
          <w:tblHeader/>
        </w:trPr>
        <w:tc>
          <w:tcPr>
            <w:tcW w:w="1510" w:type="dxa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Caso de uso</w:t>
            </w:r>
          </w:p>
        </w:tc>
        <w:tc>
          <w:tcPr>
            <w:tcW w:w="6474" w:type="dxa"/>
            <w:gridSpan w:val="5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Actualización de Demandas</w:t>
            </w:r>
          </w:p>
        </w:tc>
        <w:tc>
          <w:tcPr>
            <w:tcW w:w="1076" w:type="dxa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CU2</w:t>
            </w:r>
          </w:p>
        </w:tc>
      </w:tr>
      <w:tr w:rsidR="00D30DA4" w:rsidTr="00C8472A">
        <w:tc>
          <w:tcPr>
            <w:tcW w:w="1510" w:type="dxa"/>
          </w:tcPr>
          <w:p w:rsidR="00D30DA4" w:rsidRPr="00D75D81" w:rsidRDefault="00ED7FC6" w:rsidP="00C8472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Ac</w:t>
            </w:r>
            <w:r w:rsidR="00D30DA4" w:rsidRPr="00D75D8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tores</w:t>
            </w:r>
          </w:p>
        </w:tc>
        <w:tc>
          <w:tcPr>
            <w:tcW w:w="7550" w:type="dxa"/>
            <w:gridSpan w:val="6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Abogado</w:t>
            </w:r>
          </w:p>
        </w:tc>
      </w:tr>
      <w:tr w:rsidR="00D30DA4" w:rsidTr="00C8472A">
        <w:tc>
          <w:tcPr>
            <w:tcW w:w="1510" w:type="dxa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Tipo</w:t>
            </w:r>
          </w:p>
        </w:tc>
        <w:tc>
          <w:tcPr>
            <w:tcW w:w="7550" w:type="dxa"/>
            <w:gridSpan w:val="6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Esencial</w:t>
            </w:r>
          </w:p>
        </w:tc>
      </w:tr>
      <w:tr w:rsidR="00D75D81" w:rsidTr="00C8472A">
        <w:tc>
          <w:tcPr>
            <w:tcW w:w="1510" w:type="dxa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Referencias</w:t>
            </w:r>
          </w:p>
        </w:tc>
        <w:tc>
          <w:tcPr>
            <w:tcW w:w="5355" w:type="dxa"/>
            <w:gridSpan w:val="4"/>
          </w:tcPr>
          <w:p w:rsidR="00D30DA4" w:rsidRDefault="00ED7FC6" w:rsidP="00C8472A">
            <w:pPr>
              <w:spacing w:line="480" w:lineRule="auto"/>
              <w:rPr>
                <w:lang w:val="es-ES"/>
              </w:rPr>
            </w:pPr>
            <w:r>
              <w:rPr>
                <w:lang w:val="es-ES"/>
              </w:rPr>
              <w:t>CU1</w:t>
            </w:r>
          </w:p>
        </w:tc>
        <w:tc>
          <w:tcPr>
            <w:tcW w:w="2195" w:type="dxa"/>
            <w:gridSpan w:val="2"/>
          </w:tcPr>
          <w:p w:rsidR="00D30DA4" w:rsidRDefault="00D30DA4" w:rsidP="00C8472A">
            <w:pPr>
              <w:spacing w:line="480" w:lineRule="auto"/>
              <w:rPr>
                <w:lang w:val="es-ES"/>
              </w:rPr>
            </w:pPr>
          </w:p>
        </w:tc>
      </w:tr>
      <w:tr w:rsidR="00D30DA4" w:rsidTr="00C8472A">
        <w:tc>
          <w:tcPr>
            <w:tcW w:w="1510" w:type="dxa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Precondición</w:t>
            </w:r>
          </w:p>
        </w:tc>
        <w:tc>
          <w:tcPr>
            <w:tcW w:w="7550" w:type="dxa"/>
            <w:gridSpan w:val="6"/>
          </w:tcPr>
          <w:p w:rsidR="00D30DA4" w:rsidRPr="00D75D81" w:rsidRDefault="00D30DA4" w:rsidP="00D30DA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Tiene que existir un contrato que hay pres</w:t>
            </w:r>
            <w:r w:rsidR="00D5415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entado alguna ruptura de una</w:t>
            </w:r>
            <w:r w:rsidRPr="00D75D8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sus cláusulas.</w:t>
            </w:r>
          </w:p>
        </w:tc>
      </w:tr>
      <w:tr w:rsidR="00D30DA4" w:rsidTr="00C8472A">
        <w:tc>
          <w:tcPr>
            <w:tcW w:w="1510" w:type="dxa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Postcondición</w:t>
            </w:r>
          </w:p>
        </w:tc>
        <w:tc>
          <w:tcPr>
            <w:tcW w:w="7550" w:type="dxa"/>
            <w:gridSpan w:val="6"/>
          </w:tcPr>
          <w:p w:rsidR="00D30DA4" w:rsidRPr="00D75D81" w:rsidRDefault="00D54154" w:rsidP="00C8472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13343B"/>
                <w:sz w:val="24"/>
                <w:szCs w:val="24"/>
                <w:shd w:val="clear" w:color="auto" w:fill="FCFCF9"/>
              </w:rPr>
              <w:t>Llevar un control de manera digital de las demandas para así tomar cartas en el asunto con acciones legales que hagan valer los derechos de la empresa.</w:t>
            </w:r>
          </w:p>
        </w:tc>
      </w:tr>
      <w:tr w:rsidR="00D30DA4" w:rsidTr="00C8472A">
        <w:tc>
          <w:tcPr>
            <w:tcW w:w="1510" w:type="dxa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Autor</w:t>
            </w:r>
          </w:p>
        </w:tc>
        <w:tc>
          <w:tcPr>
            <w:tcW w:w="2519" w:type="dxa"/>
          </w:tcPr>
          <w:p w:rsidR="00ED7FC6" w:rsidRDefault="00ED7FC6" w:rsidP="00ED7FC6">
            <w:pPr>
              <w:rPr>
                <w:lang w:val="es-MX"/>
              </w:rPr>
            </w:pPr>
            <w:r w:rsidRPr="00F44007">
              <w:rPr>
                <w:lang w:val="es-MX"/>
              </w:rPr>
              <w:t>Kleiver Chacón</w:t>
            </w:r>
          </w:p>
          <w:p w:rsidR="00D30DA4" w:rsidRDefault="00ED7FC6" w:rsidP="00ED7FC6">
            <w:pPr>
              <w:rPr>
                <w:b/>
                <w:lang w:val="es-ES"/>
              </w:rPr>
            </w:pPr>
            <w:r w:rsidRPr="00FD1610">
              <w:rPr>
                <w:lang w:val="en-US"/>
              </w:rPr>
              <w:t>Engerberth Reyes</w:t>
            </w:r>
          </w:p>
        </w:tc>
        <w:tc>
          <w:tcPr>
            <w:tcW w:w="744" w:type="dxa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92" w:type="dxa"/>
          </w:tcPr>
          <w:p w:rsidR="00D30DA4" w:rsidRDefault="00D30DA4" w:rsidP="00C8472A">
            <w:pPr>
              <w:spacing w:line="480" w:lineRule="auto"/>
              <w:rPr>
                <w:b/>
                <w:lang w:val="es-ES"/>
              </w:rPr>
            </w:pPr>
          </w:p>
        </w:tc>
        <w:tc>
          <w:tcPr>
            <w:tcW w:w="900" w:type="dxa"/>
          </w:tcPr>
          <w:p w:rsidR="00D30DA4" w:rsidRPr="00D75D81" w:rsidRDefault="00D30DA4" w:rsidP="00C8472A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2195" w:type="dxa"/>
            <w:gridSpan w:val="2"/>
          </w:tcPr>
          <w:p w:rsidR="00D30DA4" w:rsidRDefault="00ED7FC6" w:rsidP="00C8472A">
            <w:pPr>
              <w:spacing w:line="480" w:lineRule="auto"/>
              <w:rPr>
                <w:b/>
                <w:lang w:val="es-ES"/>
              </w:rPr>
            </w:pPr>
            <w:r>
              <w:rPr>
                <w:b/>
                <w:lang w:val="es-ES"/>
              </w:rPr>
              <w:t>1</w:t>
            </w:r>
          </w:p>
        </w:tc>
      </w:tr>
    </w:tbl>
    <w:p w:rsidR="00DB74E1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30DA4" w:rsidTr="00D30DA4">
        <w:trPr>
          <w:trHeight w:val="170"/>
        </w:trPr>
        <w:tc>
          <w:tcPr>
            <w:tcW w:w="9060" w:type="dxa"/>
          </w:tcPr>
          <w:p w:rsidR="00D30DA4" w:rsidRPr="00D75D81" w:rsidRDefault="00D30DA4" w:rsidP="00D30DA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u w:val="single"/>
                <w:lang w:val="es-ES"/>
              </w:rPr>
            </w:pPr>
            <w:r w:rsidRPr="00D75D81">
              <w:rPr>
                <w:rFonts w:ascii="Times New Roman" w:hAnsi="Times New Roman" w:cs="Times New Roman"/>
                <w:b/>
                <w:u w:val="single"/>
                <w:lang w:val="es-ES"/>
              </w:rPr>
              <w:t>Propósito</w:t>
            </w:r>
          </w:p>
        </w:tc>
      </w:tr>
      <w:tr w:rsidR="00D30DA4" w:rsidTr="00D30DA4">
        <w:trPr>
          <w:trHeight w:val="284"/>
        </w:trPr>
        <w:tc>
          <w:tcPr>
            <w:tcW w:w="9060" w:type="dxa"/>
          </w:tcPr>
          <w:p w:rsidR="00D30DA4" w:rsidRPr="00D75D81" w:rsidRDefault="00D30DA4" w:rsidP="00D75D81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D75D81">
              <w:rPr>
                <w:rFonts w:ascii="Times New Roman" w:hAnsi="Times New Roman" w:cs="Times New Roman"/>
                <w:color w:val="13343B"/>
                <w:sz w:val="24"/>
                <w:szCs w:val="24"/>
                <w:shd w:val="clear" w:color="auto" w:fill="FCFCF9"/>
              </w:rPr>
              <w:t xml:space="preserve">Facilitar la </w:t>
            </w:r>
            <w:r w:rsidR="00D75D81" w:rsidRPr="00D75D81">
              <w:rPr>
                <w:rFonts w:ascii="Times New Roman" w:hAnsi="Times New Roman" w:cs="Times New Roman"/>
                <w:color w:val="13343B"/>
                <w:sz w:val="24"/>
                <w:szCs w:val="24"/>
                <w:shd w:val="clear" w:color="auto" w:fill="FCFCF9"/>
              </w:rPr>
              <w:t>creación y emisión</w:t>
            </w:r>
            <w:r w:rsidRPr="00D75D81">
              <w:rPr>
                <w:rFonts w:ascii="Times New Roman" w:hAnsi="Times New Roman" w:cs="Times New Roman"/>
                <w:color w:val="13343B"/>
                <w:sz w:val="24"/>
                <w:szCs w:val="24"/>
                <w:shd w:val="clear" w:color="auto" w:fill="FCFCF9"/>
              </w:rPr>
              <w:t xml:space="preserve"> eficiente de </w:t>
            </w:r>
            <w:r w:rsidR="00D75D81" w:rsidRPr="00D75D81">
              <w:rPr>
                <w:rFonts w:ascii="Times New Roman" w:hAnsi="Times New Roman" w:cs="Times New Roman"/>
                <w:color w:val="13343B"/>
                <w:sz w:val="24"/>
                <w:szCs w:val="24"/>
                <w:shd w:val="clear" w:color="auto" w:fill="FCFCF9"/>
              </w:rPr>
              <w:t>las demandas digitalmente</w:t>
            </w:r>
            <w:r w:rsidRPr="00D75D81">
              <w:rPr>
                <w:rFonts w:ascii="Times New Roman" w:hAnsi="Times New Roman" w:cs="Times New Roman"/>
                <w:color w:val="13343B"/>
                <w:sz w:val="24"/>
                <w:szCs w:val="24"/>
                <w:shd w:val="clear" w:color="auto" w:fill="FCFCF9"/>
              </w:rPr>
              <w:t>.</w:t>
            </w:r>
          </w:p>
        </w:tc>
      </w:tr>
    </w:tbl>
    <w:tbl>
      <w:tblPr>
        <w:tblStyle w:val="Tablaconcuadrcula"/>
        <w:tblpPr w:leftFromText="141" w:rightFromText="141" w:vertAnchor="text" w:horzAnchor="margin" w:tblpY="1627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30DA4" w:rsidTr="00D30DA4">
        <w:tc>
          <w:tcPr>
            <w:tcW w:w="9060" w:type="dxa"/>
          </w:tcPr>
          <w:p w:rsidR="00D30DA4" w:rsidRPr="00D75D81" w:rsidRDefault="00D30DA4" w:rsidP="00D30DA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u w:val="single"/>
                <w:lang w:val="es-ES"/>
              </w:rPr>
            </w:pPr>
            <w:r w:rsidRPr="00D75D81">
              <w:rPr>
                <w:rFonts w:ascii="Times New Roman" w:hAnsi="Times New Roman" w:cs="Times New Roman"/>
                <w:b/>
                <w:u w:val="single"/>
                <w:lang w:val="es-ES"/>
              </w:rPr>
              <w:t>Resumen</w:t>
            </w:r>
          </w:p>
        </w:tc>
      </w:tr>
      <w:tr w:rsidR="00D30DA4" w:rsidRPr="00D72FEB" w:rsidTr="00D30DA4">
        <w:tc>
          <w:tcPr>
            <w:tcW w:w="9060" w:type="dxa"/>
          </w:tcPr>
          <w:p w:rsidR="00365184" w:rsidRPr="00365184" w:rsidRDefault="00365184" w:rsidP="0036518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s-MX" w:eastAsia="es-MX"/>
                <w14:ligatures w14:val="none"/>
              </w:rPr>
            </w:pPr>
            <w:r w:rsidRPr="0036518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bdr w:val="single" w:sz="2" w:space="0" w:color="E5E7EB" w:frame="1"/>
                <w:lang w:val="es-MX" w:eastAsia="es-MX"/>
                <w14:ligatures w14:val="none"/>
              </w:rPr>
              <w:t>Esta interfaz posibilita la generación de demandas a partir de un incidente que incumpla una cláusula contractual, visualización y gestión de información, incluyendo la eliminación controlada de demandas innecesarias.</w:t>
            </w:r>
          </w:p>
          <w:p w:rsidR="00D30DA4" w:rsidRPr="00D72FEB" w:rsidRDefault="00D30DA4" w:rsidP="00365184">
            <w:pPr>
              <w:rPr>
                <w:rFonts w:ascii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</w:tr>
    </w:tbl>
    <w:p w:rsidR="00D30DA4" w:rsidRPr="00D72FEB" w:rsidRDefault="00D30DA4" w:rsidP="00D30DA4">
      <w:pPr>
        <w:spacing w:line="480" w:lineRule="auto"/>
        <w:rPr>
          <w:b/>
          <w:lang w:val="es-MX"/>
        </w:rPr>
      </w:pPr>
    </w:p>
    <w:p w:rsidR="00D30DA4" w:rsidRPr="00D72FEB" w:rsidRDefault="00D30DA4" w:rsidP="00D30DA4">
      <w:pPr>
        <w:spacing w:line="480" w:lineRule="auto"/>
        <w:rPr>
          <w:b/>
          <w:lang w:val="es-MX"/>
        </w:rPr>
      </w:pPr>
    </w:p>
    <w:p w:rsidR="00D30DA4" w:rsidRPr="00D72FEB" w:rsidRDefault="00D30DA4" w:rsidP="00D30DA4">
      <w:pPr>
        <w:spacing w:line="480" w:lineRule="auto"/>
        <w:rPr>
          <w:b/>
          <w:lang w:val="es-MX"/>
        </w:rPr>
      </w:pPr>
    </w:p>
    <w:tbl>
      <w:tblPr>
        <w:tblStyle w:val="Tablaconcuadrcula"/>
        <w:tblpPr w:leftFromText="141" w:rightFromText="141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81274" w:rsidTr="00481274">
        <w:tc>
          <w:tcPr>
            <w:tcW w:w="9060" w:type="dxa"/>
          </w:tcPr>
          <w:p w:rsidR="00481274" w:rsidRPr="009E7519" w:rsidRDefault="00481274" w:rsidP="0048127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Curso Normal</w:t>
            </w:r>
          </w:p>
        </w:tc>
      </w:tr>
    </w:tbl>
    <w:tbl>
      <w:tblPr>
        <w:tblStyle w:val="Tablaconcuadrcula"/>
        <w:tblpPr w:leftFromText="141" w:rightFromText="141" w:vertAnchor="text" w:horzAnchor="margin" w:tblpY="673"/>
        <w:tblW w:w="0" w:type="auto"/>
        <w:tblLook w:val="04A0" w:firstRow="1" w:lastRow="0" w:firstColumn="1" w:lastColumn="0" w:noHBand="0" w:noVBand="1"/>
      </w:tblPr>
      <w:tblGrid>
        <w:gridCol w:w="562"/>
        <w:gridCol w:w="3968"/>
        <w:gridCol w:w="568"/>
        <w:gridCol w:w="3962"/>
      </w:tblGrid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39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llega a la computadora.</w:t>
            </w: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Recibe la información de que ocurrió un incidente que amerita una demanda.</w:t>
            </w: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</w:t>
            </w: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Abre el módulo de “Contratos y Demandas de Servicios y Seguros”.</w:t>
            </w: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4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Muestra la interfaz de “Actualización de Contratos” con sus distintas opciones.</w:t>
            </w: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5</w:t>
            </w: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usuario se dirige a la parte superior derecha y presiona el botón que dice: “Actualización de Demandas”.</w:t>
            </w: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6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Redirecciona hacia la interfaz de “Actualización de Demandas”.</w:t>
            </w: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7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Muestra todas las opciones que tiene la interfaz.</w:t>
            </w: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8</w:t>
            </w: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Selecciona la opción de “Crear Demanda”.</w:t>
            </w: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9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Muestra el apartado con todos los inputs necesarios para recopilar los datos y así crear una demanda.</w:t>
            </w: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10</w:t>
            </w: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Inserta los datos requeridos por el sistema.</w:t>
            </w: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11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Valida los datos insertados por el usuario.</w:t>
            </w: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Guarda los datos y crea la demanda.</w:t>
            </w: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13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Relaciona la demanda con el contrato vinculado al incidente que la motivó.</w:t>
            </w: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14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la demanda creada por el usuario.</w:t>
            </w: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15</w:t>
            </w: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Selecciona la demanda creada</w:t>
            </w: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16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Coloca la demanda en modo lectura.</w:t>
            </w: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17</w:t>
            </w: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Analiza la demanda.</w:t>
            </w: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18</w:t>
            </w: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Introduce datos en el buscador del sistema.</w:t>
            </w: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19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Realiza el proceso de búsqueda.</w:t>
            </w:r>
          </w:p>
        </w:tc>
      </w:tr>
      <w:tr w:rsidR="00481274" w:rsidTr="00481274">
        <w:tc>
          <w:tcPr>
            <w:tcW w:w="562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6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6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</w:t>
            </w:r>
          </w:p>
        </w:tc>
        <w:tc>
          <w:tcPr>
            <w:tcW w:w="3962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Muestra los resultados de la búsqueda según los datos introducidos por el usuario.</w:t>
            </w:r>
          </w:p>
        </w:tc>
      </w:tr>
    </w:tbl>
    <w:p w:rsidR="00D30DA4" w:rsidRDefault="00D30DA4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Y="316"/>
        <w:tblW w:w="0" w:type="auto"/>
        <w:tblLook w:val="04A0" w:firstRow="1" w:lastRow="0" w:firstColumn="1" w:lastColumn="0" w:noHBand="0" w:noVBand="1"/>
      </w:tblPr>
      <w:tblGrid>
        <w:gridCol w:w="9058"/>
      </w:tblGrid>
      <w:tr w:rsidR="00481274" w:rsidTr="00481274">
        <w:trPr>
          <w:trHeight w:val="424"/>
        </w:trPr>
        <w:tc>
          <w:tcPr>
            <w:tcW w:w="9058" w:type="dxa"/>
          </w:tcPr>
          <w:p w:rsidR="00481274" w:rsidRPr="00FD1610" w:rsidRDefault="00481274" w:rsidP="0048127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</w:pPr>
            <w:r w:rsidRPr="00FD1610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Curso Alternativo</w:t>
            </w:r>
          </w:p>
        </w:tc>
      </w:tr>
    </w:tbl>
    <w:p w:rsidR="00D30DA4" w:rsidRDefault="00D30DA4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Y="178"/>
        <w:tblW w:w="0" w:type="auto"/>
        <w:tblLook w:val="04A0" w:firstRow="1" w:lastRow="0" w:firstColumn="1" w:lastColumn="0" w:noHBand="0" w:noVBand="1"/>
      </w:tblPr>
      <w:tblGrid>
        <w:gridCol w:w="576"/>
        <w:gridCol w:w="3953"/>
        <w:gridCol w:w="584"/>
        <w:gridCol w:w="3947"/>
      </w:tblGrid>
      <w:tr w:rsidR="00481274" w:rsidTr="00481274">
        <w:tc>
          <w:tcPr>
            <w:tcW w:w="576" w:type="dxa"/>
          </w:tcPr>
          <w:p w:rsidR="00481274" w:rsidRPr="00E576B0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953" w:type="dxa"/>
          </w:tcPr>
          <w:p w:rsidR="00481274" w:rsidRPr="00E576B0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Selecciona la opción de “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Eliminar</w:t>
            </w: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Demanda</w:t>
            </w: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”.</w:t>
            </w:r>
          </w:p>
        </w:tc>
        <w:tc>
          <w:tcPr>
            <w:tcW w:w="584" w:type="dxa"/>
          </w:tcPr>
          <w:p w:rsidR="00481274" w:rsidRPr="00E576B0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9</w:t>
            </w:r>
            <w:r w:rsidRPr="00E576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</w:p>
        </w:tc>
        <w:tc>
          <w:tcPr>
            <w:tcW w:w="3947" w:type="dxa"/>
          </w:tcPr>
          <w:p w:rsidR="00481274" w:rsidRPr="00E576B0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 la demanda tanto de la interfaz como de la base de datos.</w:t>
            </w:r>
          </w:p>
        </w:tc>
      </w:tr>
      <w:tr w:rsidR="00481274" w:rsidTr="00481274">
        <w:tc>
          <w:tcPr>
            <w:tcW w:w="576" w:type="dxa"/>
          </w:tcPr>
          <w:p w:rsidR="00481274" w:rsidRPr="00E576B0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3953" w:type="dxa"/>
          </w:tcPr>
          <w:p w:rsidR="00481274" w:rsidRPr="00E576B0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84" w:type="dxa"/>
          </w:tcPr>
          <w:p w:rsidR="00481274" w:rsidRPr="00E576B0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12a</w:t>
            </w:r>
          </w:p>
        </w:tc>
        <w:tc>
          <w:tcPr>
            <w:tcW w:w="3947" w:type="dxa"/>
          </w:tcPr>
          <w:p w:rsidR="00481274" w:rsidRPr="00E576B0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 la lista de las demandas quitando de la lista la demanda eliminada.</w:t>
            </w:r>
          </w:p>
        </w:tc>
      </w:tr>
    </w:tbl>
    <w:p w:rsidR="00D30DA4" w:rsidRDefault="00D30DA4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30DA4" w:rsidRDefault="00D30DA4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Y="-107"/>
        <w:tblW w:w="0" w:type="auto"/>
        <w:tblLook w:val="04A0" w:firstRow="1" w:lastRow="0" w:firstColumn="1" w:lastColumn="0" w:noHBand="0" w:noVBand="1"/>
      </w:tblPr>
      <w:tblGrid>
        <w:gridCol w:w="2406"/>
        <w:gridCol w:w="2226"/>
        <w:gridCol w:w="1600"/>
        <w:gridCol w:w="2828"/>
      </w:tblGrid>
      <w:tr w:rsidR="00481274" w:rsidTr="00481274">
        <w:tc>
          <w:tcPr>
            <w:tcW w:w="9060" w:type="dxa"/>
            <w:gridSpan w:val="4"/>
          </w:tcPr>
          <w:p w:rsidR="00481274" w:rsidRPr="00052D64" w:rsidRDefault="00481274" w:rsidP="00481274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Otros Datos</w:t>
            </w:r>
          </w:p>
        </w:tc>
      </w:tr>
      <w:tr w:rsidR="00481274" w:rsidTr="00481274">
        <w:tc>
          <w:tcPr>
            <w:tcW w:w="2406" w:type="dxa"/>
          </w:tcPr>
          <w:p w:rsidR="00481274" w:rsidRPr="00052D64" w:rsidRDefault="00481274" w:rsidP="00481274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Frecuencia Esperada</w:t>
            </w:r>
          </w:p>
        </w:tc>
        <w:tc>
          <w:tcPr>
            <w:tcW w:w="2226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demanda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por semana</w:t>
            </w:r>
          </w:p>
        </w:tc>
        <w:tc>
          <w:tcPr>
            <w:tcW w:w="1600" w:type="dxa"/>
          </w:tcPr>
          <w:p w:rsidR="00481274" w:rsidRPr="00052D64" w:rsidRDefault="00481274" w:rsidP="0048127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52D6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Rendimiento</w:t>
            </w:r>
          </w:p>
        </w:tc>
        <w:tc>
          <w:tcPr>
            <w:tcW w:w="282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Alto</w:t>
            </w:r>
          </w:p>
        </w:tc>
      </w:tr>
      <w:tr w:rsidR="00481274" w:rsidTr="00481274">
        <w:tc>
          <w:tcPr>
            <w:tcW w:w="2406" w:type="dxa"/>
          </w:tcPr>
          <w:p w:rsidR="00481274" w:rsidRPr="00052D64" w:rsidRDefault="00481274" w:rsidP="0048127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Importancia</w:t>
            </w:r>
          </w:p>
        </w:tc>
        <w:tc>
          <w:tcPr>
            <w:tcW w:w="2226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Esencial </w:t>
            </w:r>
          </w:p>
        </w:tc>
        <w:tc>
          <w:tcPr>
            <w:tcW w:w="1600" w:type="dxa"/>
          </w:tcPr>
          <w:p w:rsidR="00481274" w:rsidRPr="00052D64" w:rsidRDefault="00481274" w:rsidP="0048127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52D6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Urgencia</w:t>
            </w:r>
          </w:p>
        </w:tc>
        <w:tc>
          <w:tcPr>
            <w:tcW w:w="2828" w:type="dxa"/>
          </w:tcPr>
          <w:p w:rsidR="00481274" w:rsidRDefault="00481274" w:rsidP="0048127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 necesaria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para poder ejecutar acciones legales en caso de que sea necesario</w:t>
            </w:r>
          </w:p>
        </w:tc>
      </w:tr>
      <w:tr w:rsidR="00481274" w:rsidTr="00481274">
        <w:tc>
          <w:tcPr>
            <w:tcW w:w="2406" w:type="dxa"/>
          </w:tcPr>
          <w:p w:rsidR="00481274" w:rsidRPr="00052D64" w:rsidRDefault="00481274" w:rsidP="0048127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Estado</w:t>
            </w:r>
          </w:p>
        </w:tc>
        <w:tc>
          <w:tcPr>
            <w:tcW w:w="2226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Funcional</w:t>
            </w:r>
          </w:p>
        </w:tc>
        <w:tc>
          <w:tcPr>
            <w:tcW w:w="1600" w:type="dxa"/>
          </w:tcPr>
          <w:p w:rsidR="00481274" w:rsidRPr="00052D64" w:rsidRDefault="00481274" w:rsidP="0048127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052D6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Estabilidad</w:t>
            </w:r>
          </w:p>
        </w:tc>
        <w:tc>
          <w:tcPr>
            <w:tcW w:w="2828" w:type="dxa"/>
          </w:tcPr>
          <w:p w:rsid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Buena</w:t>
            </w:r>
          </w:p>
        </w:tc>
      </w:tr>
    </w:tbl>
    <w:p w:rsidR="00DB74E1" w:rsidRDefault="00DB74E1" w:rsidP="00CF252D">
      <w:pPr>
        <w:framePr w:hSpace="141" w:wrap="around" w:vAnchor="text" w:hAnchor="margin" w:y="236"/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="00DB74E1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tbl>
      <w:tblPr>
        <w:tblStyle w:val="Tablaconcuadrcula"/>
        <w:tblpPr w:leftFromText="141" w:rightFromText="141" w:vertAnchor="text" w:horzAnchor="margin" w:tblpY="41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81274" w:rsidTr="00481274">
        <w:tc>
          <w:tcPr>
            <w:tcW w:w="9060" w:type="dxa"/>
          </w:tcPr>
          <w:p w:rsidR="00481274" w:rsidRPr="00481274" w:rsidRDefault="00481274" w:rsidP="00481274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</w:pPr>
            <w:r w:rsidRPr="00481274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s-ES"/>
              </w:rPr>
              <w:t>Comentarios</w:t>
            </w:r>
          </w:p>
        </w:tc>
      </w:tr>
      <w:tr w:rsidR="00481274" w:rsidTr="00481274">
        <w:tc>
          <w:tcPr>
            <w:tcW w:w="9060" w:type="dxa"/>
          </w:tcPr>
          <w:p w:rsidR="00481274" w:rsidRDefault="00481274" w:rsidP="00920376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uso de esta interfaz dependerá de que haya</w:t>
            </w:r>
            <w:r w:rsidR="0092037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pasado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algún </w:t>
            </w:r>
            <w:r w:rsidR="0092037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incidente que, a su vez, ocasione el incumplimiento de alguna de las cláusulas de un contrato previamente firmado.</w:t>
            </w:r>
          </w:p>
        </w:tc>
      </w:tr>
    </w:tbl>
    <w:p w:rsidR="00DB74E1" w:rsidRPr="00920376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DB74E1" w:rsidRPr="00920376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DB74E1" w:rsidRPr="00920376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DB74E1" w:rsidRPr="00920376" w:rsidRDefault="00DB74E1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481274" w:rsidRPr="00920376" w:rsidRDefault="00481274" w:rsidP="0070341B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481274" w:rsidRPr="00920376" w:rsidRDefault="00481274" w:rsidP="0048127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481274" w:rsidRPr="00920376" w:rsidRDefault="00481274" w:rsidP="00481274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s-MX"/>
        </w:rPr>
      </w:pPr>
    </w:p>
    <w:p w:rsidR="00481274" w:rsidRPr="00920376" w:rsidRDefault="00481274" w:rsidP="00481274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:rsidR="00481274" w:rsidRPr="00920376" w:rsidRDefault="00481274" w:rsidP="00481274">
      <w:pPr>
        <w:tabs>
          <w:tab w:val="left" w:pos="3570"/>
        </w:tabs>
        <w:rPr>
          <w:rFonts w:ascii="Times New Roman" w:hAnsi="Times New Roman" w:cs="Times New Roman"/>
          <w:sz w:val="24"/>
          <w:szCs w:val="24"/>
          <w:lang w:val="es-MX"/>
        </w:rPr>
      </w:pPr>
      <w:r w:rsidRPr="00920376">
        <w:rPr>
          <w:rFonts w:ascii="Times New Roman" w:hAnsi="Times New Roman" w:cs="Times New Roman"/>
          <w:sz w:val="24"/>
          <w:szCs w:val="24"/>
          <w:lang w:val="es-MX"/>
        </w:rPr>
        <w:tab/>
      </w:r>
    </w:p>
    <w:p w:rsidR="00481274" w:rsidRPr="00920376" w:rsidRDefault="00481274" w:rsidP="00481274">
      <w:pPr>
        <w:rPr>
          <w:rFonts w:ascii="Times New Roman" w:hAnsi="Times New Roman" w:cs="Times New Roman"/>
          <w:sz w:val="24"/>
          <w:szCs w:val="24"/>
          <w:lang w:val="es-MX"/>
        </w:rPr>
      </w:pPr>
    </w:p>
    <w:p w:rsidR="00D30DA4" w:rsidRPr="00920376" w:rsidRDefault="00D30DA4" w:rsidP="00481274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D30DA4" w:rsidRPr="00920376" w:rsidSect="0070341B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1B"/>
    <w:rsid w:val="00052D64"/>
    <w:rsid w:val="000D38C5"/>
    <w:rsid w:val="001357A1"/>
    <w:rsid w:val="00365184"/>
    <w:rsid w:val="00425D6E"/>
    <w:rsid w:val="00481274"/>
    <w:rsid w:val="00691595"/>
    <w:rsid w:val="0070341B"/>
    <w:rsid w:val="0074397D"/>
    <w:rsid w:val="007B0EF3"/>
    <w:rsid w:val="008E4A40"/>
    <w:rsid w:val="00920376"/>
    <w:rsid w:val="009E7519"/>
    <w:rsid w:val="00A50FA4"/>
    <w:rsid w:val="00A6675E"/>
    <w:rsid w:val="00B64B22"/>
    <w:rsid w:val="00C63E2E"/>
    <w:rsid w:val="00C842DE"/>
    <w:rsid w:val="00CD3951"/>
    <w:rsid w:val="00CF252D"/>
    <w:rsid w:val="00D139EA"/>
    <w:rsid w:val="00D30DA4"/>
    <w:rsid w:val="00D54154"/>
    <w:rsid w:val="00D6238A"/>
    <w:rsid w:val="00D72FEB"/>
    <w:rsid w:val="00D75D81"/>
    <w:rsid w:val="00DA5D37"/>
    <w:rsid w:val="00DB74E1"/>
    <w:rsid w:val="00DD2DE1"/>
    <w:rsid w:val="00DD688B"/>
    <w:rsid w:val="00E016A1"/>
    <w:rsid w:val="00E23E65"/>
    <w:rsid w:val="00E576B0"/>
    <w:rsid w:val="00EB3A76"/>
    <w:rsid w:val="00ED7FC6"/>
    <w:rsid w:val="00F15352"/>
    <w:rsid w:val="00F44007"/>
    <w:rsid w:val="00FD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BC641"/>
  <w15:chartTrackingRefBased/>
  <w15:docId w15:val="{C7B752E1-910C-44F2-AF1A-87D283114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03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textmaindark">
    <w:name w:val="text-textmaindark"/>
    <w:basedOn w:val="Fuentedeprrafopredeter"/>
    <w:rsid w:val="00365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25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71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0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60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2427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7883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92279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026403">
                  <w:marLeft w:val="0"/>
                  <w:marRight w:val="0"/>
                  <w:marTop w:val="12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44238693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4386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847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71966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07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5303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2110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8584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814642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2822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957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2063170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48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04236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67025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8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01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1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256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354771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701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89979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690316">
                  <w:marLeft w:val="0"/>
                  <w:marRight w:val="0"/>
                  <w:marTop w:val="12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8224222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0029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0343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93332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920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838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5899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21143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410010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5125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4268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186038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229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1713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3" w:color="E5E7EB"/>
                                <w:left w:val="single" w:sz="2" w:space="6" w:color="E5E7EB"/>
                                <w:bottom w:val="single" w:sz="2" w:space="3" w:color="E5E7EB"/>
                                <w:right w:val="single" w:sz="2" w:space="6" w:color="E5E7EB"/>
                              </w:divBdr>
                              <w:divsChild>
                                <w:div w:id="430010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EC876F-407C-4D8B-8FAF-0D1652F6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756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5</dc:creator>
  <cp:keywords/>
  <dc:description/>
  <cp:lastModifiedBy>S5-02</cp:lastModifiedBy>
  <cp:revision>21</cp:revision>
  <dcterms:created xsi:type="dcterms:W3CDTF">2024-02-28T19:36:00Z</dcterms:created>
  <dcterms:modified xsi:type="dcterms:W3CDTF">2024-03-01T20:49:00Z</dcterms:modified>
</cp:coreProperties>
</file>