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CF73" w14:textId="24155082" w:rsidR="00492091" w:rsidRDefault="00492091">
      <w:pPr>
        <w:spacing w:after="0" w:line="276" w:lineRule="auto"/>
        <w:jc w:val="both"/>
        <w:rPr>
          <w:rFonts w:ascii="Times New Roman" w:eastAsia="Times New Roman" w:hAnsi="Times New Roman" w:cs="Times New Roman"/>
          <w:b/>
          <w:sz w:val="24"/>
        </w:rPr>
      </w:pPr>
    </w:p>
    <w:p w14:paraId="499DA58D" w14:textId="3C1FCAF1" w:rsidR="00DD7E11" w:rsidRDefault="00DD7E11">
      <w:pPr>
        <w:spacing w:after="0" w:line="276" w:lineRule="auto"/>
        <w:jc w:val="both"/>
        <w:rPr>
          <w:rFonts w:ascii="Times New Roman" w:eastAsia="Times New Roman" w:hAnsi="Times New Roman" w:cs="Times New Roman"/>
          <w:b/>
          <w:sz w:val="24"/>
        </w:rPr>
      </w:pPr>
    </w:p>
    <w:p w14:paraId="4AA3061B" w14:textId="77777777" w:rsidR="00DD7E11" w:rsidRDefault="00DD7E11">
      <w:pPr>
        <w:spacing w:after="0" w:line="276" w:lineRule="auto"/>
        <w:jc w:val="both"/>
        <w:rPr>
          <w:rFonts w:ascii="Times New Roman" w:eastAsia="Times New Roman" w:hAnsi="Times New Roman" w:cs="Times New Roman"/>
          <w:b/>
          <w:sz w:val="24"/>
        </w:rPr>
      </w:pPr>
    </w:p>
    <w:p w14:paraId="64553AB6" w14:textId="77777777" w:rsidR="00DD7E11" w:rsidRDefault="00DD7E11">
      <w:pPr>
        <w:spacing w:after="0" w:line="276" w:lineRule="auto"/>
        <w:jc w:val="both"/>
        <w:rPr>
          <w:rFonts w:ascii="Times New Roman" w:eastAsia="Times New Roman" w:hAnsi="Times New Roman" w:cs="Times New Roman"/>
          <w:b/>
          <w:sz w:val="24"/>
        </w:rPr>
      </w:pPr>
    </w:p>
    <w:p w14:paraId="6B009D4A" w14:textId="77777777" w:rsidR="00DD7E11" w:rsidRDefault="00DD7E11">
      <w:pPr>
        <w:spacing w:after="0" w:line="276" w:lineRule="auto"/>
        <w:jc w:val="both"/>
        <w:rPr>
          <w:rFonts w:ascii="Times New Roman" w:eastAsia="Times New Roman" w:hAnsi="Times New Roman" w:cs="Times New Roman"/>
          <w:b/>
          <w:sz w:val="24"/>
        </w:rPr>
      </w:pPr>
    </w:p>
    <w:p w14:paraId="1BBF35DE" w14:textId="06DC4D29" w:rsidR="00DD7E11" w:rsidRDefault="00DD7E11">
      <w:pPr>
        <w:spacing w:after="0" w:line="276" w:lineRule="auto"/>
        <w:jc w:val="both"/>
        <w:rPr>
          <w:rFonts w:ascii="Times New Roman" w:eastAsia="Times New Roman" w:hAnsi="Times New Roman" w:cs="Times New Roman"/>
          <w:b/>
          <w:sz w:val="24"/>
        </w:rPr>
      </w:pPr>
    </w:p>
    <w:tbl>
      <w:tblPr>
        <w:tblW w:w="0" w:type="auto"/>
        <w:tblInd w:w="50" w:type="dxa"/>
        <w:tblCellMar>
          <w:left w:w="10" w:type="dxa"/>
          <w:right w:w="10" w:type="dxa"/>
        </w:tblCellMar>
        <w:tblLook w:val="0000" w:firstRow="0" w:lastRow="0" w:firstColumn="0" w:lastColumn="0" w:noHBand="0" w:noVBand="0"/>
      </w:tblPr>
      <w:tblGrid>
        <w:gridCol w:w="8121"/>
      </w:tblGrid>
      <w:tr w:rsidR="00492091" w14:paraId="7CB22558"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8F11FF" w14:textId="77777777" w:rsidR="00492091" w:rsidRDefault="00AE04DC">
            <w:pPr>
              <w:tabs>
                <w:tab w:val="left" w:pos="709"/>
              </w:tabs>
              <w:spacing w:after="0" w:line="240" w:lineRule="auto"/>
              <w:jc w:val="both"/>
            </w:pPr>
            <w:r>
              <w:rPr>
                <w:rFonts w:ascii="Times New Roman" w:eastAsia="Times New Roman" w:hAnsi="Times New Roman" w:cs="Times New Roman"/>
                <w:sz w:val="32"/>
              </w:rPr>
              <w:t>Experiment No. 2</w:t>
            </w:r>
          </w:p>
        </w:tc>
      </w:tr>
      <w:tr w:rsidR="00492091" w14:paraId="609EB2DE"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4FACA2" w14:textId="77777777" w:rsidR="00492091" w:rsidRDefault="00AE04DC">
            <w:pPr>
              <w:tabs>
                <w:tab w:val="left" w:pos="709"/>
              </w:tabs>
              <w:spacing w:after="0" w:line="240" w:lineRule="auto"/>
              <w:jc w:val="both"/>
            </w:pPr>
            <w:r>
              <w:rPr>
                <w:rFonts w:ascii="Times New Roman" w:eastAsia="Times New Roman" w:hAnsi="Times New Roman" w:cs="Times New Roman"/>
                <w:sz w:val="32"/>
              </w:rPr>
              <w:t>Basic Gates Using Universal Gate</w:t>
            </w:r>
          </w:p>
        </w:tc>
      </w:tr>
      <w:tr w:rsidR="00492091" w14:paraId="2A85B07C"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40DDB1" w14:textId="48EE8C04" w:rsidR="00492091" w:rsidRDefault="00AE04DC">
            <w:pPr>
              <w:tabs>
                <w:tab w:val="left" w:pos="709"/>
              </w:tabs>
              <w:spacing w:after="0" w:line="240" w:lineRule="auto"/>
              <w:jc w:val="both"/>
            </w:pPr>
            <w:r>
              <w:rPr>
                <w:rFonts w:ascii="Times New Roman" w:eastAsia="Times New Roman" w:hAnsi="Times New Roman" w:cs="Times New Roman"/>
                <w:sz w:val="32"/>
              </w:rPr>
              <w:t>Name:</w:t>
            </w:r>
            <w:r w:rsidR="00F76798">
              <w:rPr>
                <w:rFonts w:ascii="Times New Roman" w:eastAsia="Times New Roman" w:hAnsi="Times New Roman" w:cs="Times New Roman"/>
                <w:sz w:val="32"/>
              </w:rPr>
              <w:t xml:space="preserve"> Rutuja Pednekar</w:t>
            </w:r>
          </w:p>
        </w:tc>
      </w:tr>
      <w:tr w:rsidR="00492091" w14:paraId="0376776E" w14:textId="77777777">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D04F13" w14:textId="0793DFA5" w:rsidR="00492091" w:rsidRDefault="00AE04DC">
            <w:pPr>
              <w:tabs>
                <w:tab w:val="left" w:pos="709"/>
              </w:tabs>
              <w:spacing w:after="0" w:line="240" w:lineRule="auto"/>
              <w:jc w:val="both"/>
            </w:pPr>
            <w:r>
              <w:rPr>
                <w:rFonts w:ascii="Times New Roman" w:eastAsia="Times New Roman" w:hAnsi="Times New Roman" w:cs="Times New Roman"/>
                <w:sz w:val="32"/>
              </w:rPr>
              <w:t>Roll Number:</w:t>
            </w:r>
            <w:r w:rsidR="00F76798">
              <w:rPr>
                <w:rFonts w:ascii="Times New Roman" w:eastAsia="Times New Roman" w:hAnsi="Times New Roman" w:cs="Times New Roman"/>
                <w:sz w:val="32"/>
              </w:rPr>
              <w:t>47</w:t>
            </w:r>
          </w:p>
        </w:tc>
      </w:tr>
      <w:tr w:rsidR="00492091" w14:paraId="3E935340"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D05D2C" w14:textId="77777777" w:rsidR="00492091" w:rsidRDefault="00AE04DC">
            <w:pPr>
              <w:tabs>
                <w:tab w:val="left" w:pos="709"/>
              </w:tabs>
              <w:spacing w:after="0" w:line="240" w:lineRule="auto"/>
              <w:jc w:val="both"/>
            </w:pPr>
            <w:r>
              <w:rPr>
                <w:rFonts w:ascii="Times New Roman" w:eastAsia="Times New Roman" w:hAnsi="Times New Roman" w:cs="Times New Roman"/>
                <w:sz w:val="32"/>
              </w:rPr>
              <w:t>Date of Performance:</w:t>
            </w:r>
          </w:p>
        </w:tc>
      </w:tr>
      <w:tr w:rsidR="00492091" w14:paraId="19F63BC5" w14:textId="77777777">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4ED983D" w14:textId="77777777" w:rsidR="00492091" w:rsidRDefault="00AE04DC">
            <w:pPr>
              <w:tabs>
                <w:tab w:val="left" w:pos="709"/>
              </w:tabs>
              <w:spacing w:after="0" w:line="240" w:lineRule="auto"/>
              <w:jc w:val="both"/>
            </w:pPr>
            <w:r>
              <w:rPr>
                <w:rFonts w:ascii="Times New Roman" w:eastAsia="Times New Roman" w:hAnsi="Times New Roman" w:cs="Times New Roman"/>
                <w:sz w:val="32"/>
              </w:rPr>
              <w:t>Date of Submission:</w:t>
            </w:r>
          </w:p>
        </w:tc>
      </w:tr>
    </w:tbl>
    <w:p w14:paraId="165FC5B7" w14:textId="77777777" w:rsidR="00492091" w:rsidRDefault="00492091">
      <w:pPr>
        <w:spacing w:after="0" w:line="276" w:lineRule="auto"/>
        <w:jc w:val="both"/>
        <w:rPr>
          <w:rFonts w:ascii="Times New Roman" w:eastAsia="Times New Roman" w:hAnsi="Times New Roman" w:cs="Times New Roman"/>
          <w:b/>
          <w:sz w:val="24"/>
        </w:rPr>
      </w:pPr>
    </w:p>
    <w:p w14:paraId="41B082AC" w14:textId="77777777" w:rsidR="00B76B8E" w:rsidRDefault="00B76B8E">
      <w:pPr>
        <w:spacing w:after="0" w:line="276" w:lineRule="auto"/>
        <w:jc w:val="both"/>
        <w:rPr>
          <w:rFonts w:ascii="Times New Roman" w:eastAsia="Times New Roman" w:hAnsi="Times New Roman" w:cs="Times New Roman"/>
          <w:b/>
          <w:sz w:val="24"/>
        </w:rPr>
      </w:pPr>
    </w:p>
    <w:p w14:paraId="12DC5192" w14:textId="77777777" w:rsidR="00B76B8E" w:rsidRDefault="00B76B8E">
      <w:pPr>
        <w:spacing w:after="0" w:line="276" w:lineRule="auto"/>
        <w:jc w:val="both"/>
        <w:rPr>
          <w:rFonts w:ascii="Times New Roman" w:eastAsia="Times New Roman" w:hAnsi="Times New Roman" w:cs="Times New Roman"/>
          <w:b/>
          <w:sz w:val="24"/>
        </w:rPr>
      </w:pPr>
    </w:p>
    <w:p w14:paraId="02704897" w14:textId="77777777" w:rsidR="00B76B8E" w:rsidRDefault="00B76B8E">
      <w:pPr>
        <w:spacing w:after="0" w:line="276" w:lineRule="auto"/>
        <w:jc w:val="both"/>
        <w:rPr>
          <w:rFonts w:ascii="Times New Roman" w:eastAsia="Times New Roman" w:hAnsi="Times New Roman" w:cs="Times New Roman"/>
          <w:b/>
          <w:sz w:val="24"/>
        </w:rPr>
      </w:pPr>
    </w:p>
    <w:p w14:paraId="3B41EB5E" w14:textId="77777777" w:rsidR="00B76B8E" w:rsidRDefault="00B76B8E">
      <w:pPr>
        <w:spacing w:after="0" w:line="276" w:lineRule="auto"/>
        <w:jc w:val="both"/>
        <w:rPr>
          <w:rFonts w:ascii="Times New Roman" w:eastAsia="Times New Roman" w:hAnsi="Times New Roman" w:cs="Times New Roman"/>
          <w:b/>
          <w:sz w:val="24"/>
        </w:rPr>
      </w:pPr>
    </w:p>
    <w:p w14:paraId="7723CF32" w14:textId="77777777" w:rsidR="00B76B8E" w:rsidRDefault="00B76B8E">
      <w:pPr>
        <w:spacing w:after="0" w:line="276" w:lineRule="auto"/>
        <w:jc w:val="both"/>
        <w:rPr>
          <w:rFonts w:ascii="Times New Roman" w:eastAsia="Times New Roman" w:hAnsi="Times New Roman" w:cs="Times New Roman"/>
          <w:b/>
          <w:sz w:val="24"/>
        </w:rPr>
      </w:pPr>
    </w:p>
    <w:p w14:paraId="65D5900D" w14:textId="77777777" w:rsidR="00B76B8E" w:rsidRDefault="00B76B8E">
      <w:pPr>
        <w:spacing w:after="0" w:line="276" w:lineRule="auto"/>
        <w:jc w:val="both"/>
        <w:rPr>
          <w:rFonts w:ascii="Times New Roman" w:eastAsia="Times New Roman" w:hAnsi="Times New Roman" w:cs="Times New Roman"/>
          <w:b/>
          <w:sz w:val="24"/>
        </w:rPr>
      </w:pPr>
    </w:p>
    <w:p w14:paraId="35F8C1BF" w14:textId="77777777" w:rsidR="00B76B8E" w:rsidRDefault="00B76B8E">
      <w:pPr>
        <w:spacing w:after="0" w:line="276" w:lineRule="auto"/>
        <w:jc w:val="both"/>
        <w:rPr>
          <w:rFonts w:ascii="Times New Roman" w:eastAsia="Times New Roman" w:hAnsi="Times New Roman" w:cs="Times New Roman"/>
          <w:b/>
          <w:sz w:val="24"/>
        </w:rPr>
      </w:pPr>
    </w:p>
    <w:p w14:paraId="2673260C" w14:textId="77777777" w:rsidR="00B76B8E" w:rsidRDefault="00B76B8E">
      <w:pPr>
        <w:spacing w:after="0" w:line="276" w:lineRule="auto"/>
        <w:jc w:val="both"/>
        <w:rPr>
          <w:rFonts w:ascii="Times New Roman" w:eastAsia="Times New Roman" w:hAnsi="Times New Roman" w:cs="Times New Roman"/>
          <w:b/>
          <w:sz w:val="24"/>
        </w:rPr>
      </w:pPr>
    </w:p>
    <w:p w14:paraId="2603A26C" w14:textId="77777777" w:rsidR="00B76B8E" w:rsidRDefault="00B76B8E">
      <w:pPr>
        <w:spacing w:after="0" w:line="276" w:lineRule="auto"/>
        <w:jc w:val="both"/>
        <w:rPr>
          <w:rFonts w:ascii="Times New Roman" w:eastAsia="Times New Roman" w:hAnsi="Times New Roman" w:cs="Times New Roman"/>
          <w:b/>
          <w:sz w:val="24"/>
        </w:rPr>
      </w:pPr>
    </w:p>
    <w:p w14:paraId="25EDE98A" w14:textId="77777777" w:rsidR="00B76B8E" w:rsidRDefault="00B76B8E">
      <w:pPr>
        <w:spacing w:after="0" w:line="276" w:lineRule="auto"/>
        <w:jc w:val="both"/>
        <w:rPr>
          <w:rFonts w:ascii="Times New Roman" w:eastAsia="Times New Roman" w:hAnsi="Times New Roman" w:cs="Times New Roman"/>
          <w:b/>
          <w:sz w:val="24"/>
        </w:rPr>
      </w:pPr>
    </w:p>
    <w:p w14:paraId="2F899430" w14:textId="77777777" w:rsidR="00B76B8E" w:rsidRDefault="00B76B8E">
      <w:pPr>
        <w:spacing w:after="0" w:line="276" w:lineRule="auto"/>
        <w:jc w:val="both"/>
        <w:rPr>
          <w:rFonts w:ascii="Times New Roman" w:eastAsia="Times New Roman" w:hAnsi="Times New Roman" w:cs="Times New Roman"/>
          <w:b/>
          <w:sz w:val="24"/>
        </w:rPr>
      </w:pPr>
    </w:p>
    <w:p w14:paraId="3BA9AFB5" w14:textId="77777777" w:rsidR="00B76B8E" w:rsidRDefault="00B76B8E">
      <w:pPr>
        <w:spacing w:after="0" w:line="276" w:lineRule="auto"/>
        <w:jc w:val="both"/>
        <w:rPr>
          <w:rFonts w:ascii="Times New Roman" w:eastAsia="Times New Roman" w:hAnsi="Times New Roman" w:cs="Times New Roman"/>
          <w:b/>
          <w:sz w:val="24"/>
        </w:rPr>
      </w:pPr>
    </w:p>
    <w:p w14:paraId="171234A2" w14:textId="77777777" w:rsidR="00B76B8E" w:rsidRDefault="00B76B8E">
      <w:pPr>
        <w:spacing w:after="0" w:line="276" w:lineRule="auto"/>
        <w:jc w:val="both"/>
        <w:rPr>
          <w:rFonts w:ascii="Times New Roman" w:eastAsia="Times New Roman" w:hAnsi="Times New Roman" w:cs="Times New Roman"/>
          <w:b/>
          <w:sz w:val="24"/>
        </w:rPr>
      </w:pPr>
    </w:p>
    <w:p w14:paraId="52C55AF9" w14:textId="77777777" w:rsidR="00B76B8E" w:rsidRDefault="00B76B8E">
      <w:pPr>
        <w:spacing w:after="0" w:line="276" w:lineRule="auto"/>
        <w:jc w:val="both"/>
        <w:rPr>
          <w:rFonts w:ascii="Times New Roman" w:eastAsia="Times New Roman" w:hAnsi="Times New Roman" w:cs="Times New Roman"/>
          <w:b/>
          <w:sz w:val="24"/>
        </w:rPr>
      </w:pPr>
    </w:p>
    <w:p w14:paraId="47884389" w14:textId="77777777" w:rsidR="00B76B8E" w:rsidRDefault="00B76B8E">
      <w:pPr>
        <w:spacing w:after="0" w:line="276" w:lineRule="auto"/>
        <w:jc w:val="both"/>
        <w:rPr>
          <w:rFonts w:ascii="Times New Roman" w:eastAsia="Times New Roman" w:hAnsi="Times New Roman" w:cs="Times New Roman"/>
          <w:b/>
          <w:sz w:val="24"/>
        </w:rPr>
      </w:pPr>
    </w:p>
    <w:p w14:paraId="2CBBF7B9" w14:textId="77777777" w:rsidR="00B76B8E" w:rsidRDefault="00B76B8E">
      <w:pPr>
        <w:spacing w:after="0" w:line="276" w:lineRule="auto"/>
        <w:jc w:val="both"/>
        <w:rPr>
          <w:rFonts w:ascii="Times New Roman" w:eastAsia="Times New Roman" w:hAnsi="Times New Roman" w:cs="Times New Roman"/>
          <w:b/>
          <w:sz w:val="24"/>
        </w:rPr>
      </w:pPr>
    </w:p>
    <w:p w14:paraId="29CAD3D9" w14:textId="77777777" w:rsidR="00B76B8E" w:rsidRDefault="00B76B8E">
      <w:pPr>
        <w:spacing w:after="0" w:line="276" w:lineRule="auto"/>
        <w:jc w:val="both"/>
        <w:rPr>
          <w:rFonts w:ascii="Times New Roman" w:eastAsia="Times New Roman" w:hAnsi="Times New Roman" w:cs="Times New Roman"/>
          <w:b/>
          <w:sz w:val="24"/>
        </w:rPr>
      </w:pPr>
    </w:p>
    <w:p w14:paraId="2E3E0FF5" w14:textId="77777777" w:rsidR="00B76B8E" w:rsidRDefault="00B76B8E">
      <w:pPr>
        <w:spacing w:after="0" w:line="276" w:lineRule="auto"/>
        <w:jc w:val="both"/>
        <w:rPr>
          <w:rFonts w:ascii="Times New Roman" w:eastAsia="Times New Roman" w:hAnsi="Times New Roman" w:cs="Times New Roman"/>
          <w:b/>
          <w:sz w:val="24"/>
        </w:rPr>
      </w:pPr>
    </w:p>
    <w:p w14:paraId="23D7BB22" w14:textId="77777777" w:rsidR="00B76B8E" w:rsidRDefault="00B76B8E">
      <w:pPr>
        <w:spacing w:after="0" w:line="276" w:lineRule="auto"/>
        <w:jc w:val="both"/>
        <w:rPr>
          <w:rFonts w:ascii="Times New Roman" w:eastAsia="Times New Roman" w:hAnsi="Times New Roman" w:cs="Times New Roman"/>
          <w:b/>
          <w:sz w:val="24"/>
        </w:rPr>
      </w:pPr>
    </w:p>
    <w:p w14:paraId="04331D50" w14:textId="77777777" w:rsidR="00B76B8E" w:rsidRDefault="00B76B8E">
      <w:pPr>
        <w:spacing w:after="0" w:line="276" w:lineRule="auto"/>
        <w:jc w:val="both"/>
        <w:rPr>
          <w:rFonts w:ascii="Times New Roman" w:eastAsia="Times New Roman" w:hAnsi="Times New Roman" w:cs="Times New Roman"/>
          <w:b/>
          <w:sz w:val="24"/>
        </w:rPr>
      </w:pPr>
    </w:p>
    <w:p w14:paraId="46181396" w14:textId="77777777" w:rsidR="00B76B8E" w:rsidRDefault="00B76B8E">
      <w:pPr>
        <w:spacing w:after="0" w:line="276" w:lineRule="auto"/>
        <w:jc w:val="both"/>
        <w:rPr>
          <w:rFonts w:ascii="Times New Roman" w:eastAsia="Times New Roman" w:hAnsi="Times New Roman" w:cs="Times New Roman"/>
          <w:b/>
          <w:sz w:val="24"/>
        </w:rPr>
      </w:pPr>
    </w:p>
    <w:p w14:paraId="2EC59B0A" w14:textId="77777777" w:rsidR="00B76B8E" w:rsidRDefault="00B76B8E">
      <w:pPr>
        <w:spacing w:after="0" w:line="276" w:lineRule="auto"/>
        <w:jc w:val="both"/>
        <w:rPr>
          <w:rFonts w:ascii="Times New Roman" w:eastAsia="Times New Roman" w:hAnsi="Times New Roman" w:cs="Times New Roman"/>
          <w:b/>
          <w:sz w:val="24"/>
        </w:rPr>
      </w:pPr>
    </w:p>
    <w:p w14:paraId="4F245E07" w14:textId="77777777" w:rsidR="00B76B8E" w:rsidRDefault="00B76B8E">
      <w:pPr>
        <w:spacing w:after="0" w:line="276" w:lineRule="auto"/>
        <w:jc w:val="both"/>
        <w:rPr>
          <w:rFonts w:ascii="Times New Roman" w:eastAsia="Times New Roman" w:hAnsi="Times New Roman" w:cs="Times New Roman"/>
          <w:b/>
          <w:sz w:val="24"/>
        </w:rPr>
      </w:pPr>
    </w:p>
    <w:p w14:paraId="1790711C" w14:textId="77777777" w:rsidR="000E3F8E" w:rsidRDefault="000E3F8E">
      <w:pPr>
        <w:spacing w:after="0" w:line="276" w:lineRule="auto"/>
        <w:jc w:val="both"/>
        <w:rPr>
          <w:rFonts w:ascii="Times New Roman" w:eastAsia="Times New Roman" w:hAnsi="Times New Roman" w:cs="Times New Roman"/>
          <w:b/>
          <w:sz w:val="24"/>
        </w:rPr>
      </w:pPr>
    </w:p>
    <w:p w14:paraId="645924C5" w14:textId="77777777" w:rsidR="000E3F8E" w:rsidRDefault="000E3F8E">
      <w:pPr>
        <w:spacing w:after="0" w:line="276" w:lineRule="auto"/>
        <w:jc w:val="both"/>
        <w:rPr>
          <w:rFonts w:ascii="Times New Roman" w:eastAsia="Times New Roman" w:hAnsi="Times New Roman" w:cs="Times New Roman"/>
          <w:b/>
          <w:sz w:val="24"/>
        </w:rPr>
      </w:pPr>
    </w:p>
    <w:p w14:paraId="3ADB5B0E" w14:textId="77777777" w:rsidR="000E3F8E" w:rsidRDefault="000E3F8E">
      <w:pPr>
        <w:spacing w:after="0" w:line="276" w:lineRule="auto"/>
        <w:jc w:val="both"/>
        <w:rPr>
          <w:rFonts w:ascii="Times New Roman" w:eastAsia="Times New Roman" w:hAnsi="Times New Roman" w:cs="Times New Roman"/>
          <w:b/>
          <w:sz w:val="24"/>
        </w:rPr>
      </w:pPr>
    </w:p>
    <w:p w14:paraId="343BBB0C" w14:textId="77777777" w:rsidR="000E3F8E" w:rsidRDefault="000E3F8E">
      <w:pPr>
        <w:spacing w:after="0" w:line="276" w:lineRule="auto"/>
        <w:jc w:val="both"/>
        <w:rPr>
          <w:rFonts w:ascii="Times New Roman" w:eastAsia="Times New Roman" w:hAnsi="Times New Roman" w:cs="Times New Roman"/>
          <w:b/>
          <w:sz w:val="24"/>
        </w:rPr>
      </w:pPr>
    </w:p>
    <w:p w14:paraId="7330CC74" w14:textId="0C40FD22"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Aim - To realize the gates using universal gates.</w:t>
      </w:r>
    </w:p>
    <w:p w14:paraId="32206937"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Objective -</w:t>
      </w:r>
    </w:p>
    <w:p w14:paraId="0271B7C6" w14:textId="77777777" w:rsidR="00936AD5" w:rsidRDefault="00936AD5">
      <w:pPr>
        <w:spacing w:after="0" w:line="276" w:lineRule="auto"/>
        <w:jc w:val="both"/>
        <w:rPr>
          <w:rFonts w:ascii="Times New Roman" w:eastAsia="Times New Roman" w:hAnsi="Times New Roman" w:cs="Times New Roman"/>
          <w:b/>
          <w:sz w:val="24"/>
        </w:rPr>
      </w:pPr>
    </w:p>
    <w:p w14:paraId="2E4BDEF2" w14:textId="77777777" w:rsidR="00936AD5" w:rsidRDefault="00936AD5">
      <w:pPr>
        <w:spacing w:after="0" w:line="276" w:lineRule="auto"/>
        <w:jc w:val="both"/>
        <w:rPr>
          <w:rFonts w:ascii="Times New Roman" w:eastAsia="Times New Roman" w:hAnsi="Times New Roman" w:cs="Times New Roman"/>
          <w:b/>
          <w:sz w:val="24"/>
        </w:rPr>
      </w:pPr>
    </w:p>
    <w:p w14:paraId="4248717F" w14:textId="77777777" w:rsidR="00936AD5" w:rsidRDefault="00936AD5">
      <w:pPr>
        <w:spacing w:after="0" w:line="276" w:lineRule="auto"/>
        <w:jc w:val="both"/>
        <w:rPr>
          <w:rFonts w:ascii="Times New Roman" w:eastAsia="Times New Roman" w:hAnsi="Times New Roman" w:cs="Times New Roman"/>
          <w:b/>
          <w:sz w:val="24"/>
        </w:rPr>
      </w:pPr>
    </w:p>
    <w:p w14:paraId="20712C30" w14:textId="2FB4B31F"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To study the realization of basic gates using universal gates.</w:t>
      </w:r>
    </w:p>
    <w:p w14:paraId="30B8F2AC"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Understanding how to construct any combinational logic function using NAND or</w:t>
      </w:r>
    </w:p>
    <w:p w14:paraId="42428408"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NOR gates only.</w:t>
      </w:r>
    </w:p>
    <w:p w14:paraId="0CCFEEB1"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Theory -</w:t>
      </w:r>
    </w:p>
    <w:p w14:paraId="2004B03A"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AND, OR, NOT </w:t>
      </w:r>
      <w:proofErr w:type="gramStart"/>
      <w:r>
        <w:rPr>
          <w:rFonts w:ascii="Times New Roman" w:eastAsia="Times New Roman" w:hAnsi="Times New Roman" w:cs="Times New Roman"/>
          <w:b/>
          <w:sz w:val="24"/>
        </w:rPr>
        <w:t>are</w:t>
      </w:r>
      <w:proofErr w:type="gramEnd"/>
      <w:r>
        <w:rPr>
          <w:rFonts w:ascii="Times New Roman" w:eastAsia="Times New Roman" w:hAnsi="Times New Roman" w:cs="Times New Roman"/>
          <w:b/>
          <w:sz w:val="24"/>
        </w:rPr>
        <w:t xml:space="preserve"> called basic gates as their logical operation cannot be simplified further.</w:t>
      </w:r>
    </w:p>
    <w:p w14:paraId="6EE97630"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NAND and NOR are called universal gates as using only NAND or only NOR, any logic</w:t>
      </w:r>
    </w:p>
    <w:p w14:paraId="0D67F678"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function can be implemented.</w:t>
      </w:r>
    </w:p>
    <w:p w14:paraId="686703C7"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Components required -</w:t>
      </w:r>
    </w:p>
    <w:p w14:paraId="5308CD3F"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1. IC’s 7400(NAND) 7402(NOR)</w:t>
      </w:r>
    </w:p>
    <w:p w14:paraId="13B6CF91"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Bread Board.</w:t>
      </w:r>
    </w:p>
    <w:p w14:paraId="6745B3CE"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Connecting wires.</w:t>
      </w:r>
    </w:p>
    <w:p w14:paraId="780FE6A2" w14:textId="77777777" w:rsidR="00492091" w:rsidRDefault="00AE04DC">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Circuit Diagram -</w:t>
      </w:r>
    </w:p>
    <w:p w14:paraId="150FDE46" w14:textId="77777777" w:rsidR="00492091" w:rsidRDefault="00492091">
      <w:pPr>
        <w:spacing w:after="0" w:line="276" w:lineRule="auto"/>
        <w:jc w:val="both"/>
        <w:rPr>
          <w:rFonts w:ascii="Times New Roman" w:eastAsia="Times New Roman" w:hAnsi="Times New Roman" w:cs="Times New Roman"/>
          <w:b/>
          <w:sz w:val="24"/>
        </w:rPr>
      </w:pPr>
    </w:p>
    <w:p w14:paraId="0589495C" w14:textId="77777777" w:rsidR="00936AD5" w:rsidRDefault="00936AD5">
      <w:pPr>
        <w:spacing w:after="0" w:line="276" w:lineRule="auto"/>
        <w:jc w:val="both"/>
        <w:rPr>
          <w:rFonts w:ascii="Times New Roman" w:eastAsia="Times New Roman" w:hAnsi="Times New Roman" w:cs="Times New Roman"/>
          <w:b/>
          <w:sz w:val="24"/>
        </w:rPr>
      </w:pPr>
    </w:p>
    <w:p w14:paraId="44B33675" w14:textId="77777777" w:rsidR="00936AD5" w:rsidRDefault="00936AD5">
      <w:pPr>
        <w:spacing w:after="0" w:line="276" w:lineRule="auto"/>
        <w:jc w:val="both"/>
        <w:rPr>
          <w:rFonts w:ascii="Times New Roman" w:eastAsia="Times New Roman" w:hAnsi="Times New Roman" w:cs="Times New Roman"/>
          <w:b/>
          <w:sz w:val="24"/>
        </w:rPr>
      </w:pPr>
    </w:p>
    <w:p w14:paraId="7F715696" w14:textId="77777777" w:rsidR="00936AD5" w:rsidRDefault="00936AD5">
      <w:pPr>
        <w:spacing w:after="0" w:line="276" w:lineRule="auto"/>
        <w:jc w:val="both"/>
        <w:rPr>
          <w:rFonts w:ascii="Times New Roman" w:eastAsia="Times New Roman" w:hAnsi="Times New Roman" w:cs="Times New Roman"/>
          <w:b/>
          <w:sz w:val="24"/>
        </w:rPr>
      </w:pPr>
    </w:p>
    <w:p w14:paraId="23E03C8C" w14:textId="77777777" w:rsidR="00936AD5" w:rsidRDefault="00936AD5">
      <w:pPr>
        <w:spacing w:after="0" w:line="276" w:lineRule="auto"/>
        <w:jc w:val="both"/>
        <w:rPr>
          <w:rFonts w:ascii="Times New Roman" w:eastAsia="Times New Roman" w:hAnsi="Times New Roman" w:cs="Times New Roman"/>
          <w:b/>
          <w:sz w:val="24"/>
        </w:rPr>
      </w:pPr>
    </w:p>
    <w:p w14:paraId="7575F985" w14:textId="77777777" w:rsidR="00936AD5" w:rsidRDefault="00936AD5">
      <w:pPr>
        <w:spacing w:after="0" w:line="276" w:lineRule="auto"/>
        <w:jc w:val="both"/>
        <w:rPr>
          <w:rFonts w:ascii="Times New Roman" w:eastAsia="Times New Roman" w:hAnsi="Times New Roman" w:cs="Times New Roman"/>
          <w:b/>
          <w:sz w:val="24"/>
        </w:rPr>
      </w:pPr>
    </w:p>
    <w:p w14:paraId="6EC4A665" w14:textId="77777777" w:rsidR="00936AD5" w:rsidRDefault="00936AD5">
      <w:pPr>
        <w:spacing w:after="0" w:line="276" w:lineRule="auto"/>
        <w:jc w:val="both"/>
        <w:rPr>
          <w:rFonts w:ascii="Times New Roman" w:eastAsia="Times New Roman" w:hAnsi="Times New Roman" w:cs="Times New Roman"/>
          <w:b/>
          <w:sz w:val="24"/>
        </w:rPr>
      </w:pPr>
    </w:p>
    <w:p w14:paraId="1F73D4E1" w14:textId="77777777" w:rsidR="00936AD5" w:rsidRDefault="00936AD5">
      <w:pPr>
        <w:spacing w:after="0" w:line="276" w:lineRule="auto"/>
        <w:jc w:val="both"/>
        <w:rPr>
          <w:rFonts w:ascii="Times New Roman" w:eastAsia="Times New Roman" w:hAnsi="Times New Roman" w:cs="Times New Roman"/>
          <w:b/>
          <w:sz w:val="24"/>
        </w:rPr>
      </w:pPr>
    </w:p>
    <w:p w14:paraId="41AAF2BF" w14:textId="77777777" w:rsidR="00936AD5" w:rsidRDefault="00936AD5">
      <w:pPr>
        <w:spacing w:after="0" w:line="276" w:lineRule="auto"/>
        <w:jc w:val="both"/>
        <w:rPr>
          <w:rFonts w:ascii="Times New Roman" w:eastAsia="Times New Roman" w:hAnsi="Times New Roman" w:cs="Times New Roman"/>
          <w:b/>
          <w:sz w:val="24"/>
        </w:rPr>
      </w:pPr>
    </w:p>
    <w:p w14:paraId="71B3E89D" w14:textId="77777777" w:rsidR="00936AD5" w:rsidRDefault="00936AD5">
      <w:pPr>
        <w:spacing w:after="0" w:line="276" w:lineRule="auto"/>
        <w:jc w:val="both"/>
        <w:rPr>
          <w:rFonts w:ascii="Times New Roman" w:eastAsia="Times New Roman" w:hAnsi="Times New Roman" w:cs="Times New Roman"/>
          <w:b/>
          <w:sz w:val="24"/>
        </w:rPr>
      </w:pPr>
    </w:p>
    <w:p w14:paraId="10257491" w14:textId="77777777" w:rsidR="00936AD5" w:rsidRDefault="00936AD5">
      <w:pPr>
        <w:spacing w:after="0" w:line="276" w:lineRule="auto"/>
        <w:jc w:val="both"/>
        <w:rPr>
          <w:rFonts w:ascii="Times New Roman" w:eastAsia="Times New Roman" w:hAnsi="Times New Roman" w:cs="Times New Roman"/>
          <w:b/>
          <w:sz w:val="24"/>
        </w:rPr>
      </w:pPr>
    </w:p>
    <w:p w14:paraId="76222F3D" w14:textId="77777777" w:rsidR="00936AD5" w:rsidRDefault="00936AD5">
      <w:pPr>
        <w:spacing w:after="0" w:line="276" w:lineRule="auto"/>
        <w:jc w:val="both"/>
        <w:rPr>
          <w:rFonts w:ascii="Times New Roman" w:eastAsia="Times New Roman" w:hAnsi="Times New Roman" w:cs="Times New Roman"/>
          <w:b/>
          <w:sz w:val="24"/>
        </w:rPr>
      </w:pPr>
    </w:p>
    <w:p w14:paraId="47A937BF" w14:textId="77777777" w:rsidR="00936AD5" w:rsidRDefault="00936AD5">
      <w:pPr>
        <w:spacing w:after="0" w:line="276" w:lineRule="auto"/>
        <w:jc w:val="both"/>
        <w:rPr>
          <w:rFonts w:ascii="Times New Roman" w:eastAsia="Times New Roman" w:hAnsi="Times New Roman" w:cs="Times New Roman"/>
          <w:b/>
          <w:sz w:val="24"/>
        </w:rPr>
      </w:pPr>
    </w:p>
    <w:p w14:paraId="5996DDA2" w14:textId="77777777" w:rsidR="00936AD5" w:rsidRDefault="00936AD5">
      <w:pPr>
        <w:spacing w:after="0" w:line="276" w:lineRule="auto"/>
        <w:jc w:val="both"/>
        <w:rPr>
          <w:rFonts w:ascii="Times New Roman" w:eastAsia="Times New Roman" w:hAnsi="Times New Roman" w:cs="Times New Roman"/>
          <w:b/>
          <w:sz w:val="24"/>
        </w:rPr>
      </w:pPr>
    </w:p>
    <w:p w14:paraId="16035CD9" w14:textId="77777777" w:rsidR="00936AD5" w:rsidRDefault="00936AD5">
      <w:pPr>
        <w:spacing w:after="0" w:line="276" w:lineRule="auto"/>
        <w:jc w:val="both"/>
        <w:rPr>
          <w:rFonts w:ascii="Times New Roman" w:eastAsia="Times New Roman" w:hAnsi="Times New Roman" w:cs="Times New Roman"/>
          <w:b/>
          <w:sz w:val="24"/>
        </w:rPr>
      </w:pPr>
    </w:p>
    <w:p w14:paraId="17B5E443" w14:textId="77777777" w:rsidR="00936AD5" w:rsidRDefault="00936AD5">
      <w:pPr>
        <w:spacing w:after="0" w:line="276" w:lineRule="auto"/>
        <w:jc w:val="both"/>
        <w:rPr>
          <w:rFonts w:ascii="Times New Roman" w:eastAsia="Times New Roman" w:hAnsi="Times New Roman" w:cs="Times New Roman"/>
          <w:b/>
          <w:sz w:val="24"/>
        </w:rPr>
      </w:pPr>
    </w:p>
    <w:p w14:paraId="58BD0CC6" w14:textId="77777777" w:rsidR="00936AD5" w:rsidRDefault="00936AD5">
      <w:pPr>
        <w:spacing w:after="0" w:line="276" w:lineRule="auto"/>
        <w:jc w:val="both"/>
        <w:rPr>
          <w:rFonts w:ascii="Times New Roman" w:eastAsia="Times New Roman" w:hAnsi="Times New Roman" w:cs="Times New Roman"/>
          <w:b/>
          <w:sz w:val="24"/>
        </w:rPr>
      </w:pPr>
    </w:p>
    <w:p w14:paraId="7CFB24D8" w14:textId="77777777" w:rsidR="00936AD5" w:rsidRDefault="00936AD5">
      <w:pPr>
        <w:spacing w:after="0" w:line="276" w:lineRule="auto"/>
        <w:jc w:val="both"/>
        <w:rPr>
          <w:rFonts w:ascii="Times New Roman" w:eastAsia="Times New Roman" w:hAnsi="Times New Roman" w:cs="Times New Roman"/>
          <w:b/>
          <w:sz w:val="24"/>
        </w:rPr>
      </w:pPr>
    </w:p>
    <w:p w14:paraId="1E86D494" w14:textId="77777777" w:rsidR="00936AD5" w:rsidRDefault="00936AD5">
      <w:pPr>
        <w:spacing w:after="0" w:line="276" w:lineRule="auto"/>
        <w:jc w:val="both"/>
        <w:rPr>
          <w:rFonts w:ascii="Times New Roman" w:eastAsia="Times New Roman" w:hAnsi="Times New Roman" w:cs="Times New Roman"/>
          <w:b/>
          <w:sz w:val="24"/>
        </w:rPr>
      </w:pPr>
    </w:p>
    <w:p w14:paraId="569BBE40" w14:textId="77777777" w:rsidR="00936AD5" w:rsidRDefault="00936AD5">
      <w:pPr>
        <w:spacing w:after="0" w:line="276" w:lineRule="auto"/>
        <w:jc w:val="both"/>
        <w:rPr>
          <w:rFonts w:ascii="Times New Roman" w:eastAsia="Times New Roman" w:hAnsi="Times New Roman" w:cs="Times New Roman"/>
          <w:b/>
          <w:sz w:val="24"/>
        </w:rPr>
      </w:pPr>
    </w:p>
    <w:p w14:paraId="0482DF6B" w14:textId="77777777" w:rsidR="00936AD5" w:rsidRDefault="00936AD5">
      <w:pPr>
        <w:spacing w:after="0" w:line="276" w:lineRule="auto"/>
        <w:jc w:val="both"/>
        <w:rPr>
          <w:rFonts w:ascii="Times New Roman" w:eastAsia="Times New Roman" w:hAnsi="Times New Roman" w:cs="Times New Roman"/>
          <w:b/>
          <w:sz w:val="24"/>
        </w:rPr>
      </w:pPr>
    </w:p>
    <w:p w14:paraId="449F9671" w14:textId="77777777" w:rsidR="00936AD5" w:rsidRDefault="00936AD5">
      <w:pPr>
        <w:spacing w:after="0" w:line="276" w:lineRule="auto"/>
        <w:jc w:val="both"/>
        <w:rPr>
          <w:rFonts w:ascii="Times New Roman" w:eastAsia="Times New Roman" w:hAnsi="Times New Roman" w:cs="Times New Roman"/>
          <w:b/>
          <w:sz w:val="24"/>
        </w:rPr>
      </w:pPr>
    </w:p>
    <w:p w14:paraId="7D345093" w14:textId="77777777" w:rsidR="00936AD5" w:rsidRDefault="00936AD5">
      <w:pPr>
        <w:spacing w:after="0" w:line="276" w:lineRule="auto"/>
        <w:jc w:val="both"/>
        <w:rPr>
          <w:rFonts w:ascii="Times New Roman" w:eastAsia="Times New Roman" w:hAnsi="Times New Roman" w:cs="Times New Roman"/>
          <w:b/>
          <w:sz w:val="24"/>
        </w:rPr>
      </w:pPr>
    </w:p>
    <w:p w14:paraId="474104AC" w14:textId="77777777" w:rsidR="00936AD5" w:rsidRDefault="00936AD5">
      <w:pPr>
        <w:spacing w:after="0" w:line="276" w:lineRule="auto"/>
        <w:jc w:val="both"/>
        <w:rPr>
          <w:rFonts w:ascii="Times New Roman" w:eastAsia="Times New Roman" w:hAnsi="Times New Roman" w:cs="Times New Roman"/>
          <w:b/>
          <w:sz w:val="24"/>
        </w:rPr>
      </w:pPr>
    </w:p>
    <w:p w14:paraId="23AA9143" w14:textId="77777777" w:rsidR="00936AD5" w:rsidRDefault="00936AD5">
      <w:pPr>
        <w:spacing w:after="0" w:line="276" w:lineRule="auto"/>
        <w:jc w:val="both"/>
        <w:rPr>
          <w:rFonts w:ascii="Times New Roman" w:eastAsia="Times New Roman" w:hAnsi="Times New Roman" w:cs="Times New Roman"/>
          <w:b/>
          <w:sz w:val="24"/>
        </w:rPr>
      </w:pPr>
    </w:p>
    <w:p w14:paraId="74AE4975" w14:textId="77777777" w:rsidR="00936AD5" w:rsidRDefault="00936AD5">
      <w:pPr>
        <w:spacing w:after="0" w:line="276" w:lineRule="auto"/>
        <w:jc w:val="both"/>
        <w:rPr>
          <w:rFonts w:ascii="Times New Roman" w:eastAsia="Times New Roman" w:hAnsi="Times New Roman" w:cs="Times New Roman"/>
          <w:b/>
          <w:sz w:val="24"/>
        </w:rPr>
      </w:pPr>
    </w:p>
    <w:p w14:paraId="3D62481E" w14:textId="77777777" w:rsidR="00936AD5" w:rsidRDefault="00936AD5">
      <w:pPr>
        <w:spacing w:after="0" w:line="276" w:lineRule="auto"/>
        <w:jc w:val="both"/>
        <w:rPr>
          <w:rFonts w:ascii="Times New Roman" w:eastAsia="Times New Roman" w:hAnsi="Times New Roman" w:cs="Times New Roman"/>
          <w:b/>
          <w:sz w:val="24"/>
        </w:rPr>
      </w:pPr>
    </w:p>
    <w:p w14:paraId="7EA1AFC4" w14:textId="77777777" w:rsidR="00936AD5" w:rsidRDefault="00936AD5">
      <w:pPr>
        <w:spacing w:after="0" w:line="276" w:lineRule="auto"/>
        <w:jc w:val="both"/>
        <w:rPr>
          <w:rFonts w:ascii="Times New Roman" w:eastAsia="Times New Roman" w:hAnsi="Times New Roman" w:cs="Times New Roman"/>
          <w:b/>
          <w:sz w:val="24"/>
        </w:rPr>
      </w:pPr>
    </w:p>
    <w:p w14:paraId="1F3C177B" w14:textId="77777777" w:rsidR="00936AD5" w:rsidRDefault="00936AD5">
      <w:pPr>
        <w:spacing w:after="0" w:line="276" w:lineRule="auto"/>
        <w:jc w:val="both"/>
        <w:rPr>
          <w:rFonts w:ascii="Times New Roman" w:eastAsia="Times New Roman" w:hAnsi="Times New Roman" w:cs="Times New Roman"/>
          <w:b/>
          <w:sz w:val="24"/>
        </w:rPr>
      </w:pPr>
    </w:p>
    <w:p w14:paraId="1CCEDC01" w14:textId="77777777" w:rsidR="00492091" w:rsidRDefault="00AE04DC">
      <w:pPr>
        <w:spacing w:after="0" w:line="240" w:lineRule="auto"/>
        <w:jc w:val="both"/>
        <w:rPr>
          <w:rFonts w:ascii="Times New Roman" w:eastAsia="Times New Roman" w:hAnsi="Times New Roman" w:cs="Times New Roman"/>
          <w:b/>
          <w:sz w:val="24"/>
        </w:rPr>
      </w:pPr>
      <w:r>
        <w:object w:dxaOrig="8747" w:dyaOrig="8827" w14:anchorId="08A1632E">
          <v:rect id="rectole0000000000" o:spid="_x0000_i1025" style="width:437.4pt;height:441pt" o:ole="" o:preferrelative="t" stroked="f">
            <v:imagedata r:id="rId6" o:title=""/>
          </v:rect>
          <o:OLEObject Type="Embed" ProgID="StaticDib" ShapeID="rectole0000000000" DrawAspect="Content" ObjectID="_1760175506" r:id="rId7"/>
        </w:object>
      </w:r>
    </w:p>
    <w:p w14:paraId="46DACB29" w14:textId="77777777" w:rsidR="00492091" w:rsidRDefault="00492091">
      <w:pPr>
        <w:spacing w:after="0" w:line="276" w:lineRule="auto"/>
        <w:jc w:val="both"/>
        <w:rPr>
          <w:rFonts w:ascii="Times New Roman" w:eastAsia="Times New Roman" w:hAnsi="Times New Roman" w:cs="Times New Roman"/>
          <w:b/>
          <w:sz w:val="24"/>
        </w:rPr>
      </w:pPr>
    </w:p>
    <w:p w14:paraId="52B0B198" w14:textId="77777777" w:rsidR="00492091" w:rsidRDefault="00AE04DC">
      <w:pPr>
        <w:spacing w:after="0" w:line="240" w:lineRule="auto"/>
        <w:jc w:val="both"/>
        <w:rPr>
          <w:rFonts w:ascii="Times New Roman" w:eastAsia="Times New Roman" w:hAnsi="Times New Roman" w:cs="Times New Roman"/>
          <w:b/>
          <w:sz w:val="24"/>
        </w:rPr>
      </w:pPr>
      <w:r>
        <w:object w:dxaOrig="7572" w:dyaOrig="8220" w14:anchorId="32669BB3">
          <v:rect id="rectole0000000001" o:spid="_x0000_i1026" style="width:378.6pt;height:411pt" o:ole="" o:preferrelative="t" stroked="f">
            <v:imagedata r:id="rId8" o:title=""/>
          </v:rect>
          <o:OLEObject Type="Embed" ProgID="StaticMetafile" ShapeID="rectole0000000001" DrawAspect="Content" ObjectID="_1760175507" r:id="rId9"/>
        </w:object>
      </w:r>
    </w:p>
    <w:p w14:paraId="5F99FBEB" w14:textId="77777777" w:rsidR="00492091" w:rsidRDefault="00492091">
      <w:pPr>
        <w:spacing w:after="0" w:line="276" w:lineRule="auto"/>
        <w:jc w:val="both"/>
        <w:rPr>
          <w:rFonts w:ascii="Times New Roman" w:eastAsia="Times New Roman" w:hAnsi="Times New Roman" w:cs="Times New Roman"/>
          <w:b/>
          <w:sz w:val="24"/>
        </w:rPr>
      </w:pPr>
    </w:p>
    <w:p w14:paraId="31624F32" w14:textId="77777777" w:rsidR="00492091" w:rsidRDefault="00492091">
      <w:pPr>
        <w:spacing w:after="0" w:line="276" w:lineRule="auto"/>
        <w:jc w:val="both"/>
        <w:rPr>
          <w:rFonts w:ascii="Times New Roman" w:eastAsia="Times New Roman" w:hAnsi="Times New Roman" w:cs="Times New Roman"/>
          <w:b/>
          <w:sz w:val="24"/>
        </w:rPr>
      </w:pPr>
    </w:p>
    <w:p w14:paraId="23850F6D" w14:textId="77777777" w:rsidR="00492091" w:rsidRDefault="00AE04DC">
      <w:pPr>
        <w:spacing w:after="200" w:line="276" w:lineRule="auto"/>
        <w:rPr>
          <w:rFonts w:ascii="Calibri" w:eastAsia="Calibri" w:hAnsi="Calibri" w:cs="Calibri"/>
        </w:rPr>
      </w:pPr>
      <w:r>
        <w:rPr>
          <w:rFonts w:ascii="Calibri" w:eastAsia="Calibri" w:hAnsi="Calibri" w:cs="Calibri"/>
        </w:rPr>
        <w:t>Procedure:</w:t>
      </w:r>
    </w:p>
    <w:p w14:paraId="42AD8F68" w14:textId="77777777" w:rsidR="00492091" w:rsidRDefault="00AE04DC">
      <w:pPr>
        <w:spacing w:after="200" w:line="276" w:lineRule="auto"/>
        <w:rPr>
          <w:rFonts w:ascii="Calibri" w:eastAsia="Calibri" w:hAnsi="Calibri" w:cs="Calibri"/>
        </w:rPr>
      </w:pPr>
      <w:r>
        <w:rPr>
          <w:rFonts w:ascii="Calibri" w:eastAsia="Calibri" w:hAnsi="Calibri" w:cs="Calibri"/>
        </w:rPr>
        <w:t>a) Connections are made as per the circuit diagrams.</w:t>
      </w:r>
    </w:p>
    <w:p w14:paraId="17635536" w14:textId="77777777" w:rsidR="00492091" w:rsidRDefault="00AE04DC">
      <w:pPr>
        <w:spacing w:after="200" w:line="276" w:lineRule="auto"/>
        <w:rPr>
          <w:rFonts w:ascii="Calibri" w:eastAsia="Calibri" w:hAnsi="Calibri" w:cs="Calibri"/>
        </w:rPr>
      </w:pPr>
      <w:r>
        <w:rPr>
          <w:rFonts w:ascii="Calibri" w:eastAsia="Calibri" w:hAnsi="Calibri" w:cs="Calibri"/>
        </w:rPr>
        <w:t>b) By applying the inputs, the outputs are observed and the operations are verified with the</w:t>
      </w:r>
    </w:p>
    <w:p w14:paraId="58C8B695" w14:textId="77777777" w:rsidR="00492091" w:rsidRDefault="00AE04DC">
      <w:pPr>
        <w:spacing w:after="200" w:line="276" w:lineRule="auto"/>
        <w:rPr>
          <w:rFonts w:ascii="Calibri" w:eastAsia="Calibri" w:hAnsi="Calibri" w:cs="Calibri"/>
        </w:rPr>
      </w:pPr>
      <w:r>
        <w:rPr>
          <w:rFonts w:ascii="Calibri" w:eastAsia="Calibri" w:hAnsi="Calibri" w:cs="Calibri"/>
        </w:rPr>
        <w:t>help of truth table.</w:t>
      </w:r>
    </w:p>
    <w:p w14:paraId="27115449" w14:textId="77777777" w:rsidR="00492091" w:rsidRDefault="00492091">
      <w:pPr>
        <w:spacing w:after="200" w:line="276" w:lineRule="auto"/>
        <w:rPr>
          <w:rFonts w:ascii="Calibri" w:eastAsia="Calibri" w:hAnsi="Calibri" w:cs="Calibri"/>
        </w:rPr>
      </w:pPr>
    </w:p>
    <w:p w14:paraId="5EDB4C69" w14:textId="77777777" w:rsidR="00492091" w:rsidRDefault="00AE04DC">
      <w:pPr>
        <w:spacing w:after="200" w:line="276" w:lineRule="auto"/>
        <w:rPr>
          <w:rFonts w:ascii="Calibri" w:eastAsia="Calibri" w:hAnsi="Calibri" w:cs="Calibri"/>
        </w:rPr>
      </w:pPr>
      <w:r>
        <w:rPr>
          <w:rFonts w:ascii="Calibri" w:eastAsia="Calibri" w:hAnsi="Calibri" w:cs="Calibri"/>
        </w:rPr>
        <w:t>OUTPUT:</w:t>
      </w:r>
    </w:p>
    <w:p w14:paraId="1E0F3475" w14:textId="77777777" w:rsidR="00492091" w:rsidRDefault="00AE04DC">
      <w:pPr>
        <w:spacing w:after="200" w:line="240" w:lineRule="auto"/>
        <w:rPr>
          <w:rFonts w:ascii="Calibri" w:eastAsia="Calibri" w:hAnsi="Calibri" w:cs="Calibri"/>
        </w:rPr>
      </w:pPr>
      <w:r>
        <w:object w:dxaOrig="8640" w:dyaOrig="4860" w14:anchorId="25700084">
          <v:rect id="rectole0000000002" o:spid="_x0000_i1027" style="width:6in;height:243pt" o:ole="" o:preferrelative="t" stroked="f">
            <v:imagedata r:id="rId10" o:title=""/>
          </v:rect>
          <o:OLEObject Type="Embed" ProgID="StaticDib" ShapeID="rectole0000000002" DrawAspect="Content" ObjectID="_1760175508" r:id="rId11"/>
        </w:object>
      </w:r>
    </w:p>
    <w:p w14:paraId="485C3DF3" w14:textId="77777777" w:rsidR="00492091" w:rsidRDefault="00492091">
      <w:pPr>
        <w:spacing w:after="200" w:line="240" w:lineRule="auto"/>
        <w:rPr>
          <w:rFonts w:ascii="Calibri" w:eastAsia="Calibri" w:hAnsi="Calibri" w:cs="Calibri"/>
        </w:rPr>
      </w:pPr>
    </w:p>
    <w:p w14:paraId="15C17E21" w14:textId="77777777" w:rsidR="00492091" w:rsidRDefault="00492091">
      <w:pPr>
        <w:spacing w:after="200" w:line="276" w:lineRule="auto"/>
        <w:rPr>
          <w:rFonts w:ascii="Calibri" w:eastAsia="Calibri" w:hAnsi="Calibri" w:cs="Calibri"/>
        </w:rPr>
      </w:pPr>
    </w:p>
    <w:p w14:paraId="3B106C37" w14:textId="77777777" w:rsidR="00492091" w:rsidRDefault="00AE04DC">
      <w:pPr>
        <w:spacing w:after="200" w:line="276" w:lineRule="auto"/>
        <w:rPr>
          <w:rFonts w:ascii="Calibri" w:eastAsia="Calibri" w:hAnsi="Calibri" w:cs="Calibri"/>
        </w:rPr>
      </w:pPr>
      <w:r>
        <w:rPr>
          <w:rFonts w:ascii="Calibri" w:eastAsia="Calibri" w:hAnsi="Calibri" w:cs="Calibri"/>
        </w:rPr>
        <w:t>CONCLUSION:</w:t>
      </w:r>
    </w:p>
    <w:p w14:paraId="0014449D" w14:textId="77777777" w:rsidR="00492091" w:rsidRDefault="00AE04DC">
      <w:pPr>
        <w:spacing w:after="200" w:line="276" w:lineRule="auto"/>
        <w:rPr>
          <w:rFonts w:ascii="Calibri" w:eastAsia="Calibri" w:hAnsi="Calibri" w:cs="Calibri"/>
        </w:rPr>
      </w:pPr>
      <w:r>
        <w:rPr>
          <w:rFonts w:ascii="Calibri" w:eastAsia="Calibri" w:hAnsi="Calibri" w:cs="Calibri"/>
        </w:rPr>
        <w:t>Using universal gates, like NAND or NOR gates, allows for the construction of all basic logic functions (AND, OR, NOT). This simplifies circuit design and leads to more efficient integrated circuits. Understanding and applying universal gates is fundamental in modern digital electronics, enabling the development of advanced computing technologies.</w:t>
      </w:r>
    </w:p>
    <w:p w14:paraId="2498EB37" w14:textId="77777777" w:rsidR="00492091" w:rsidRDefault="00492091">
      <w:pPr>
        <w:spacing w:after="200" w:line="276" w:lineRule="auto"/>
        <w:rPr>
          <w:rFonts w:ascii="Calibri" w:eastAsia="Calibri" w:hAnsi="Calibri" w:cs="Calibri"/>
        </w:rPr>
      </w:pPr>
    </w:p>
    <w:p w14:paraId="19846EF5" w14:textId="77777777" w:rsidR="00492091" w:rsidRDefault="00492091">
      <w:pPr>
        <w:spacing w:after="200" w:line="276" w:lineRule="auto"/>
        <w:rPr>
          <w:rFonts w:ascii="Calibri" w:eastAsia="Calibri" w:hAnsi="Calibri" w:cs="Calibri"/>
        </w:rPr>
      </w:pPr>
    </w:p>
    <w:sectPr w:rsidR="0049209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BEB5" w14:textId="77777777" w:rsidR="00ED55DA" w:rsidRDefault="00ED55DA" w:rsidP="00B76B8E">
      <w:pPr>
        <w:spacing w:after="0" w:line="240" w:lineRule="auto"/>
      </w:pPr>
      <w:r>
        <w:separator/>
      </w:r>
    </w:p>
  </w:endnote>
  <w:endnote w:type="continuationSeparator" w:id="0">
    <w:p w14:paraId="66C8D45F" w14:textId="77777777" w:rsidR="00ED55DA" w:rsidRDefault="00ED55DA" w:rsidP="00B7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DA69" w14:textId="77777777" w:rsidR="00ED55DA" w:rsidRDefault="00ED55DA" w:rsidP="00B76B8E">
      <w:pPr>
        <w:spacing w:after="0" w:line="240" w:lineRule="auto"/>
      </w:pPr>
      <w:r>
        <w:separator/>
      </w:r>
    </w:p>
  </w:footnote>
  <w:footnote w:type="continuationSeparator" w:id="0">
    <w:p w14:paraId="3A9224AC" w14:textId="77777777" w:rsidR="00ED55DA" w:rsidRDefault="00ED55DA" w:rsidP="00B76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1D19" w14:textId="19AACA9D" w:rsidR="00B76B8E" w:rsidRDefault="00936AD5">
    <w:pPr>
      <w:pStyle w:val="Header"/>
    </w:pPr>
    <w:r>
      <w:rPr>
        <w:noProof/>
        <w:color w:val="000000"/>
      </w:rPr>
      <w:drawing>
        <wp:inline distT="0" distB="0" distL="0" distR="0" wp14:anchorId="482B9804" wp14:editId="4B73A705">
          <wp:extent cx="5731510" cy="764540"/>
          <wp:effectExtent l="0" t="0" r="2540" b="0"/>
          <wp:docPr id="2125277336" name="Picture 212527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50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091"/>
    <w:rsid w:val="000E3F8E"/>
    <w:rsid w:val="00356331"/>
    <w:rsid w:val="00492091"/>
    <w:rsid w:val="00936AD5"/>
    <w:rsid w:val="009E340A"/>
    <w:rsid w:val="00AD1272"/>
    <w:rsid w:val="00AE04DC"/>
    <w:rsid w:val="00B76B8E"/>
    <w:rsid w:val="00DD7E11"/>
    <w:rsid w:val="00ED55DA"/>
    <w:rsid w:val="00F76798"/>
    <w:rsid w:val="00FE4CE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D63D966"/>
  <w15:docId w15:val="{132D32E4-DA19-4243-A144-3332F6A4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B8E"/>
  </w:style>
  <w:style w:type="paragraph" w:styleId="Footer">
    <w:name w:val="footer"/>
    <w:basedOn w:val="Normal"/>
    <w:link w:val="FooterChar"/>
    <w:uiPriority w:val="99"/>
    <w:unhideWhenUsed/>
    <w:rsid w:val="00B76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190</Words>
  <Characters>1030</Characters>
  <Application>Microsoft Office Word</Application>
  <DocSecurity>0</DocSecurity>
  <Lines>106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Ankush Sutar</cp:lastModifiedBy>
  <cp:revision>12</cp:revision>
  <dcterms:created xsi:type="dcterms:W3CDTF">2023-10-18T11:03:00Z</dcterms:created>
  <dcterms:modified xsi:type="dcterms:W3CDTF">2023-10-30T07:22:00Z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84f610a27601d45072b3e0b9872db2c1de64de844614fb8e0f05ef83f97026ff</vt:lpwstr>
  </property>
</Properties>
</file>