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E269" w14:textId="5A86ED6E" w:rsidR="00593BD2" w:rsidRDefault="00593BD2">
      <w:pPr>
        <w:spacing w:after="0"/>
        <w:jc w:val="both"/>
        <w:rPr>
          <w:rFonts w:ascii="Times New Roman" w:eastAsia="Times New Roman" w:hAnsi="Times New Roman" w:cs="Times New Roman"/>
          <w:b/>
          <w:sz w:val="24"/>
          <w:szCs w:val="24"/>
        </w:rPr>
      </w:pPr>
    </w:p>
    <w:p w14:paraId="3736B53B" w14:textId="77777777" w:rsidR="00593BD2" w:rsidRDefault="00593BD2">
      <w:pPr>
        <w:spacing w:after="0"/>
        <w:jc w:val="both"/>
        <w:rPr>
          <w:rFonts w:ascii="Times New Roman" w:eastAsia="Times New Roman" w:hAnsi="Times New Roman" w:cs="Times New Roman"/>
          <w:b/>
          <w:sz w:val="24"/>
          <w:szCs w:val="24"/>
        </w:rPr>
      </w:pPr>
    </w:p>
    <w:p w14:paraId="48D35F2A" w14:textId="77777777" w:rsidR="00593BD2" w:rsidRDefault="00593BD2">
      <w:pPr>
        <w:spacing w:after="0"/>
        <w:jc w:val="both"/>
        <w:rPr>
          <w:rFonts w:ascii="Times New Roman" w:eastAsia="Times New Roman" w:hAnsi="Times New Roman" w:cs="Times New Roman"/>
          <w:b/>
          <w:sz w:val="24"/>
          <w:szCs w:val="24"/>
        </w:rPr>
      </w:pPr>
    </w:p>
    <w:p w14:paraId="6FF6BA14" w14:textId="77777777" w:rsidR="00593BD2" w:rsidRDefault="00593BD2">
      <w:pPr>
        <w:spacing w:after="0"/>
        <w:jc w:val="both"/>
        <w:rPr>
          <w:rFonts w:ascii="Times New Roman" w:eastAsia="Times New Roman" w:hAnsi="Times New Roman" w:cs="Times New Roman"/>
          <w:b/>
          <w:sz w:val="24"/>
          <w:szCs w:val="24"/>
        </w:rPr>
      </w:pPr>
    </w:p>
    <w:p w14:paraId="674D79B7" w14:textId="77777777" w:rsidR="00593BD2" w:rsidRDefault="00593BD2">
      <w:pPr>
        <w:spacing w:after="0"/>
        <w:jc w:val="both"/>
        <w:rPr>
          <w:rFonts w:ascii="Times New Roman" w:eastAsia="Times New Roman" w:hAnsi="Times New Roman" w:cs="Times New Roman"/>
          <w:b/>
          <w:sz w:val="24"/>
          <w:szCs w:val="24"/>
        </w:rPr>
      </w:pPr>
    </w:p>
    <w:p w14:paraId="2243436A" w14:textId="77777777" w:rsidR="00593BD2" w:rsidRDefault="00593BD2">
      <w:pPr>
        <w:spacing w:after="0"/>
        <w:jc w:val="both"/>
        <w:rPr>
          <w:rFonts w:ascii="Times New Roman" w:eastAsia="Times New Roman" w:hAnsi="Times New Roman" w:cs="Times New Roman"/>
          <w:b/>
          <w:sz w:val="24"/>
          <w:szCs w:val="24"/>
        </w:rPr>
      </w:pPr>
    </w:p>
    <w:p w14:paraId="097DFC7F" w14:textId="77777777" w:rsidR="00593BD2" w:rsidRDefault="00593BD2">
      <w:pPr>
        <w:spacing w:after="0"/>
        <w:jc w:val="both"/>
        <w:rPr>
          <w:rFonts w:ascii="Times New Roman" w:eastAsia="Times New Roman" w:hAnsi="Times New Roman" w:cs="Times New Roman"/>
          <w:b/>
          <w:sz w:val="24"/>
          <w:szCs w:val="24"/>
        </w:rPr>
      </w:pPr>
    </w:p>
    <w:p w14:paraId="414C5673" w14:textId="77777777" w:rsidR="00593BD2" w:rsidRDefault="00593BD2">
      <w:pPr>
        <w:spacing w:after="0"/>
        <w:jc w:val="both"/>
        <w:rPr>
          <w:rFonts w:ascii="Times New Roman" w:eastAsia="Times New Roman" w:hAnsi="Times New Roman" w:cs="Times New Roman"/>
          <w:b/>
          <w:sz w:val="24"/>
          <w:szCs w:val="24"/>
        </w:rPr>
      </w:pPr>
    </w:p>
    <w:p w14:paraId="289D4A1A" w14:textId="77777777" w:rsidR="00593BD2" w:rsidRDefault="00593BD2">
      <w:pPr>
        <w:spacing w:after="0"/>
        <w:jc w:val="both"/>
        <w:rPr>
          <w:rFonts w:ascii="Times New Roman" w:eastAsia="Times New Roman" w:hAnsi="Times New Roman" w:cs="Times New Roman"/>
          <w:b/>
          <w:sz w:val="24"/>
          <w:szCs w:val="24"/>
        </w:rPr>
      </w:pPr>
    </w:p>
    <w:p w14:paraId="3530967F" w14:textId="77777777" w:rsidR="00593BD2" w:rsidRDefault="00593BD2">
      <w:pPr>
        <w:spacing w:after="0"/>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593BD2" w14:paraId="3AF183EF" w14:textId="77777777">
        <w:tc>
          <w:tcPr>
            <w:tcW w:w="8121" w:type="dxa"/>
            <w:tcBorders>
              <w:top w:val="single" w:sz="4" w:space="0" w:color="000001"/>
              <w:bottom w:val="single" w:sz="4" w:space="0" w:color="000001"/>
            </w:tcBorders>
            <w:tcMar>
              <w:top w:w="0" w:type="dxa"/>
              <w:left w:w="108" w:type="dxa"/>
              <w:bottom w:w="0" w:type="dxa"/>
              <w:right w:w="108" w:type="dxa"/>
            </w:tcMar>
          </w:tcPr>
          <w:p w14:paraId="240A51D1"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4</w:t>
            </w:r>
          </w:p>
        </w:tc>
      </w:tr>
      <w:tr w:rsidR="00593BD2" w14:paraId="0913352A" w14:textId="77777777">
        <w:tc>
          <w:tcPr>
            <w:tcW w:w="8121" w:type="dxa"/>
            <w:tcBorders>
              <w:top w:val="single" w:sz="4" w:space="0" w:color="000001"/>
              <w:bottom w:val="single" w:sz="4" w:space="0" w:color="000001"/>
            </w:tcBorders>
            <w:tcMar>
              <w:top w:w="0" w:type="dxa"/>
              <w:left w:w="108" w:type="dxa"/>
              <w:bottom w:w="0" w:type="dxa"/>
              <w:right w:w="108" w:type="dxa"/>
            </w:tcMar>
          </w:tcPr>
          <w:p w14:paraId="5E5F4CD3" w14:textId="77777777" w:rsidR="00593BD2" w:rsidRDefault="00205FE3">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of flip flop IC</w:t>
            </w:r>
          </w:p>
        </w:tc>
      </w:tr>
      <w:tr w:rsidR="00593BD2" w14:paraId="1BDF0223" w14:textId="77777777">
        <w:tc>
          <w:tcPr>
            <w:tcW w:w="8121" w:type="dxa"/>
            <w:tcBorders>
              <w:top w:val="single" w:sz="4" w:space="0" w:color="000001"/>
              <w:bottom w:val="single" w:sz="4" w:space="0" w:color="000001"/>
            </w:tcBorders>
            <w:tcMar>
              <w:top w:w="0" w:type="dxa"/>
              <w:left w:w="108" w:type="dxa"/>
              <w:bottom w:w="0" w:type="dxa"/>
              <w:right w:w="108" w:type="dxa"/>
            </w:tcMar>
          </w:tcPr>
          <w:p w14:paraId="40EB3F0F" w14:textId="54C2D808"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640FD8">
              <w:rPr>
                <w:rFonts w:ascii="Times New Roman" w:eastAsia="Times New Roman" w:hAnsi="Times New Roman" w:cs="Times New Roman"/>
                <w:color w:val="000000"/>
                <w:sz w:val="32"/>
                <w:szCs w:val="32"/>
              </w:rPr>
              <w:t>Rutuja Pednekar</w:t>
            </w:r>
          </w:p>
        </w:tc>
      </w:tr>
      <w:tr w:rsidR="00593BD2" w14:paraId="1ED58873" w14:textId="77777777">
        <w:tc>
          <w:tcPr>
            <w:tcW w:w="8121" w:type="dxa"/>
            <w:tcBorders>
              <w:top w:val="single" w:sz="4" w:space="0" w:color="000001"/>
              <w:bottom w:val="single" w:sz="4" w:space="0" w:color="000001"/>
            </w:tcBorders>
            <w:tcMar>
              <w:top w:w="0" w:type="dxa"/>
              <w:left w:w="108" w:type="dxa"/>
              <w:bottom w:w="0" w:type="dxa"/>
              <w:right w:w="108" w:type="dxa"/>
            </w:tcMar>
          </w:tcPr>
          <w:p w14:paraId="5561AA77" w14:textId="0D7904EB" w:rsidR="00593BD2" w:rsidRDefault="00647F69">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Roll Number: </w:t>
            </w:r>
            <w:r w:rsidR="00640FD8">
              <w:rPr>
                <w:rFonts w:ascii="Times New Roman" w:eastAsia="Times New Roman" w:hAnsi="Times New Roman" w:cs="Times New Roman"/>
                <w:color w:val="000000"/>
                <w:sz w:val="32"/>
                <w:szCs w:val="32"/>
              </w:rPr>
              <w:t>47</w:t>
            </w:r>
          </w:p>
        </w:tc>
      </w:tr>
      <w:tr w:rsidR="00593BD2" w14:paraId="3C23ABE5" w14:textId="77777777">
        <w:tc>
          <w:tcPr>
            <w:tcW w:w="8121" w:type="dxa"/>
            <w:tcBorders>
              <w:top w:val="single" w:sz="4" w:space="0" w:color="000001"/>
              <w:bottom w:val="single" w:sz="4" w:space="0" w:color="000001"/>
            </w:tcBorders>
            <w:tcMar>
              <w:top w:w="0" w:type="dxa"/>
              <w:left w:w="108" w:type="dxa"/>
              <w:bottom w:w="0" w:type="dxa"/>
              <w:right w:w="108" w:type="dxa"/>
            </w:tcMar>
          </w:tcPr>
          <w:p w14:paraId="00E068DE"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593BD2" w14:paraId="1C5A62FC" w14:textId="77777777">
        <w:tc>
          <w:tcPr>
            <w:tcW w:w="8121" w:type="dxa"/>
            <w:tcBorders>
              <w:top w:val="single" w:sz="4" w:space="0" w:color="000001"/>
              <w:bottom w:val="single" w:sz="4" w:space="0" w:color="000001"/>
            </w:tcBorders>
            <w:tcMar>
              <w:top w:w="0" w:type="dxa"/>
              <w:left w:w="108" w:type="dxa"/>
              <w:bottom w:w="0" w:type="dxa"/>
              <w:right w:w="108" w:type="dxa"/>
            </w:tcMar>
          </w:tcPr>
          <w:p w14:paraId="3F864037" w14:textId="77777777" w:rsidR="00593BD2" w:rsidRDefault="00205FE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529431B1" w14:textId="77777777" w:rsidR="00593BD2" w:rsidRDefault="00593BD2">
      <w:pPr>
        <w:spacing w:after="0"/>
        <w:jc w:val="both"/>
        <w:rPr>
          <w:rFonts w:ascii="Times New Roman" w:eastAsia="Times New Roman" w:hAnsi="Times New Roman" w:cs="Times New Roman"/>
          <w:b/>
          <w:sz w:val="24"/>
          <w:szCs w:val="24"/>
        </w:rPr>
      </w:pPr>
    </w:p>
    <w:p w14:paraId="1A432C78" w14:textId="77777777" w:rsidR="00593BD2" w:rsidRDefault="00593BD2">
      <w:pPr>
        <w:spacing w:after="0"/>
        <w:jc w:val="both"/>
        <w:rPr>
          <w:rFonts w:ascii="Times New Roman" w:eastAsia="Times New Roman" w:hAnsi="Times New Roman" w:cs="Times New Roman"/>
          <w:b/>
          <w:sz w:val="24"/>
          <w:szCs w:val="24"/>
        </w:rPr>
      </w:pPr>
    </w:p>
    <w:p w14:paraId="1E0DB0EB" w14:textId="77777777" w:rsidR="00593BD2" w:rsidRDefault="00593BD2">
      <w:pPr>
        <w:spacing w:after="0"/>
        <w:jc w:val="both"/>
        <w:rPr>
          <w:rFonts w:ascii="Times New Roman" w:eastAsia="Times New Roman" w:hAnsi="Times New Roman" w:cs="Times New Roman"/>
          <w:b/>
          <w:sz w:val="24"/>
          <w:szCs w:val="24"/>
        </w:rPr>
      </w:pPr>
    </w:p>
    <w:p w14:paraId="0E48D920" w14:textId="77777777" w:rsidR="00593BD2" w:rsidRDefault="00593BD2">
      <w:pPr>
        <w:spacing w:after="0"/>
        <w:jc w:val="both"/>
        <w:rPr>
          <w:rFonts w:ascii="Times New Roman" w:eastAsia="Times New Roman" w:hAnsi="Times New Roman" w:cs="Times New Roman"/>
          <w:b/>
          <w:sz w:val="24"/>
          <w:szCs w:val="24"/>
        </w:rPr>
      </w:pPr>
    </w:p>
    <w:p w14:paraId="1BBE6B7B" w14:textId="77777777" w:rsidR="00593BD2" w:rsidRDefault="00593BD2">
      <w:pPr>
        <w:spacing w:after="0"/>
        <w:jc w:val="both"/>
        <w:rPr>
          <w:rFonts w:ascii="Times New Roman" w:eastAsia="Times New Roman" w:hAnsi="Times New Roman" w:cs="Times New Roman"/>
          <w:b/>
          <w:sz w:val="24"/>
          <w:szCs w:val="24"/>
        </w:rPr>
      </w:pPr>
    </w:p>
    <w:p w14:paraId="732E12C4" w14:textId="77777777" w:rsidR="00593BD2" w:rsidRDefault="00593BD2">
      <w:pPr>
        <w:spacing w:after="0"/>
        <w:jc w:val="both"/>
        <w:rPr>
          <w:rFonts w:ascii="Times New Roman" w:eastAsia="Times New Roman" w:hAnsi="Times New Roman" w:cs="Times New Roman"/>
          <w:b/>
          <w:sz w:val="24"/>
          <w:szCs w:val="24"/>
        </w:rPr>
      </w:pPr>
    </w:p>
    <w:p w14:paraId="4992D52D" w14:textId="77777777" w:rsidR="00593BD2" w:rsidRDefault="00593BD2">
      <w:pPr>
        <w:spacing w:after="0"/>
        <w:jc w:val="both"/>
        <w:rPr>
          <w:rFonts w:ascii="Times New Roman" w:eastAsia="Times New Roman" w:hAnsi="Times New Roman" w:cs="Times New Roman"/>
          <w:b/>
          <w:sz w:val="24"/>
          <w:szCs w:val="24"/>
        </w:rPr>
      </w:pPr>
    </w:p>
    <w:p w14:paraId="2108EF73" w14:textId="77777777" w:rsidR="00593BD2" w:rsidRDefault="00593BD2">
      <w:pPr>
        <w:spacing w:after="0"/>
        <w:jc w:val="both"/>
        <w:rPr>
          <w:rFonts w:ascii="Times New Roman" w:eastAsia="Times New Roman" w:hAnsi="Times New Roman" w:cs="Times New Roman"/>
          <w:b/>
          <w:sz w:val="24"/>
          <w:szCs w:val="24"/>
        </w:rPr>
      </w:pPr>
    </w:p>
    <w:p w14:paraId="6ED6C8EB" w14:textId="77777777" w:rsidR="00593BD2" w:rsidRDefault="00593BD2">
      <w:pPr>
        <w:spacing w:after="0"/>
        <w:jc w:val="both"/>
        <w:rPr>
          <w:rFonts w:ascii="Times New Roman" w:eastAsia="Times New Roman" w:hAnsi="Times New Roman" w:cs="Times New Roman"/>
          <w:b/>
          <w:sz w:val="24"/>
          <w:szCs w:val="24"/>
        </w:rPr>
      </w:pPr>
    </w:p>
    <w:p w14:paraId="40E6DDC7" w14:textId="77777777" w:rsidR="00593BD2" w:rsidRDefault="00593BD2">
      <w:pPr>
        <w:spacing w:after="0"/>
        <w:jc w:val="both"/>
        <w:rPr>
          <w:rFonts w:ascii="Times New Roman" w:eastAsia="Times New Roman" w:hAnsi="Times New Roman" w:cs="Times New Roman"/>
          <w:b/>
          <w:sz w:val="24"/>
          <w:szCs w:val="24"/>
        </w:rPr>
      </w:pPr>
    </w:p>
    <w:p w14:paraId="73D6DF40" w14:textId="77777777" w:rsidR="00593BD2" w:rsidRDefault="00593BD2">
      <w:pPr>
        <w:spacing w:after="0"/>
        <w:jc w:val="both"/>
        <w:rPr>
          <w:rFonts w:ascii="Times New Roman" w:eastAsia="Times New Roman" w:hAnsi="Times New Roman" w:cs="Times New Roman"/>
          <w:b/>
          <w:sz w:val="24"/>
          <w:szCs w:val="24"/>
        </w:rPr>
      </w:pPr>
    </w:p>
    <w:p w14:paraId="153F90CA" w14:textId="77777777" w:rsidR="00593BD2" w:rsidRDefault="00593BD2">
      <w:pPr>
        <w:spacing w:after="0"/>
        <w:jc w:val="both"/>
        <w:rPr>
          <w:rFonts w:ascii="Times New Roman" w:eastAsia="Times New Roman" w:hAnsi="Times New Roman" w:cs="Times New Roman"/>
          <w:b/>
          <w:sz w:val="24"/>
          <w:szCs w:val="24"/>
        </w:rPr>
      </w:pPr>
    </w:p>
    <w:p w14:paraId="42A256A5" w14:textId="77777777" w:rsidR="00593BD2" w:rsidRDefault="00593BD2">
      <w:pPr>
        <w:spacing w:after="0"/>
        <w:jc w:val="both"/>
        <w:rPr>
          <w:rFonts w:ascii="Times New Roman" w:eastAsia="Times New Roman" w:hAnsi="Times New Roman" w:cs="Times New Roman"/>
          <w:b/>
          <w:sz w:val="24"/>
          <w:szCs w:val="24"/>
        </w:rPr>
      </w:pPr>
    </w:p>
    <w:p w14:paraId="68E2D9CC" w14:textId="77777777" w:rsidR="00593BD2" w:rsidRDefault="00593BD2">
      <w:pPr>
        <w:spacing w:after="0"/>
        <w:jc w:val="both"/>
        <w:rPr>
          <w:rFonts w:ascii="Times New Roman" w:eastAsia="Times New Roman" w:hAnsi="Times New Roman" w:cs="Times New Roman"/>
          <w:b/>
          <w:sz w:val="24"/>
          <w:szCs w:val="24"/>
        </w:rPr>
      </w:pPr>
    </w:p>
    <w:p w14:paraId="61CA497D" w14:textId="77777777" w:rsidR="00593BD2" w:rsidRDefault="00593BD2">
      <w:pPr>
        <w:spacing w:after="0"/>
        <w:jc w:val="both"/>
        <w:rPr>
          <w:rFonts w:ascii="Times New Roman" w:eastAsia="Times New Roman" w:hAnsi="Times New Roman" w:cs="Times New Roman"/>
          <w:b/>
          <w:sz w:val="24"/>
          <w:szCs w:val="24"/>
        </w:rPr>
      </w:pPr>
    </w:p>
    <w:p w14:paraId="28722D35" w14:textId="77777777" w:rsidR="00593BD2" w:rsidRDefault="00593BD2">
      <w:pPr>
        <w:spacing w:after="0"/>
        <w:jc w:val="both"/>
        <w:rPr>
          <w:rFonts w:ascii="Times New Roman" w:eastAsia="Times New Roman" w:hAnsi="Times New Roman" w:cs="Times New Roman"/>
          <w:b/>
          <w:sz w:val="24"/>
          <w:szCs w:val="24"/>
        </w:rPr>
      </w:pPr>
    </w:p>
    <w:p w14:paraId="3F3D1A34" w14:textId="77777777" w:rsidR="00593BD2" w:rsidRDefault="00593BD2">
      <w:pPr>
        <w:spacing w:after="0"/>
        <w:jc w:val="both"/>
        <w:rPr>
          <w:rFonts w:ascii="Times New Roman" w:eastAsia="Times New Roman" w:hAnsi="Times New Roman" w:cs="Times New Roman"/>
          <w:b/>
          <w:sz w:val="24"/>
          <w:szCs w:val="24"/>
        </w:rPr>
      </w:pPr>
    </w:p>
    <w:p w14:paraId="26230F77" w14:textId="77777777" w:rsidR="00593BD2" w:rsidRDefault="00593BD2">
      <w:pPr>
        <w:spacing w:after="0"/>
        <w:jc w:val="both"/>
        <w:rPr>
          <w:rFonts w:ascii="Times New Roman" w:eastAsia="Times New Roman" w:hAnsi="Times New Roman" w:cs="Times New Roman"/>
          <w:b/>
          <w:sz w:val="24"/>
          <w:szCs w:val="24"/>
        </w:rPr>
      </w:pPr>
    </w:p>
    <w:p w14:paraId="2A150227" w14:textId="77777777" w:rsidR="00593BD2" w:rsidRDefault="00593BD2">
      <w:pPr>
        <w:spacing w:after="0"/>
        <w:jc w:val="both"/>
        <w:rPr>
          <w:rFonts w:ascii="Times New Roman" w:eastAsia="Times New Roman" w:hAnsi="Times New Roman" w:cs="Times New Roman"/>
          <w:b/>
          <w:sz w:val="24"/>
          <w:szCs w:val="24"/>
        </w:rPr>
      </w:pPr>
    </w:p>
    <w:p w14:paraId="0300554F" w14:textId="77777777" w:rsidR="00593BD2" w:rsidRDefault="00593BD2">
      <w:pPr>
        <w:spacing w:after="0"/>
        <w:jc w:val="both"/>
        <w:rPr>
          <w:rFonts w:ascii="Times New Roman" w:eastAsia="Times New Roman" w:hAnsi="Times New Roman" w:cs="Times New Roman"/>
          <w:b/>
          <w:sz w:val="24"/>
          <w:szCs w:val="24"/>
        </w:rPr>
      </w:pPr>
    </w:p>
    <w:p w14:paraId="3ED56196" w14:textId="77777777" w:rsidR="00593BD2" w:rsidRDefault="00593BD2">
      <w:pPr>
        <w:spacing w:after="0"/>
        <w:jc w:val="both"/>
        <w:rPr>
          <w:rFonts w:ascii="Times New Roman" w:eastAsia="Times New Roman" w:hAnsi="Times New Roman" w:cs="Times New Roman"/>
          <w:b/>
          <w:sz w:val="24"/>
          <w:szCs w:val="24"/>
        </w:rPr>
      </w:pPr>
    </w:p>
    <w:p w14:paraId="06FA8D91" w14:textId="77777777" w:rsidR="00185FAD" w:rsidRDefault="00185FAD">
      <w:pPr>
        <w:spacing w:after="0"/>
        <w:jc w:val="both"/>
        <w:rPr>
          <w:rFonts w:ascii="Times New Roman" w:eastAsia="Times New Roman" w:hAnsi="Times New Roman" w:cs="Times New Roman"/>
          <w:b/>
          <w:sz w:val="24"/>
          <w:szCs w:val="24"/>
        </w:rPr>
      </w:pPr>
    </w:p>
    <w:p w14:paraId="5754125D" w14:textId="77777777" w:rsidR="00755033" w:rsidRDefault="00755033">
      <w:pPr>
        <w:spacing w:after="0"/>
        <w:jc w:val="both"/>
        <w:rPr>
          <w:rFonts w:ascii="Times New Roman" w:eastAsia="Times New Roman" w:hAnsi="Times New Roman" w:cs="Times New Roman"/>
          <w:b/>
          <w:sz w:val="24"/>
          <w:szCs w:val="24"/>
        </w:rPr>
      </w:pPr>
    </w:p>
    <w:p w14:paraId="7DC87561" w14:textId="77777777" w:rsidR="00755033" w:rsidRDefault="00755033">
      <w:pPr>
        <w:spacing w:after="0"/>
        <w:jc w:val="both"/>
        <w:rPr>
          <w:rFonts w:ascii="Times New Roman" w:eastAsia="Times New Roman" w:hAnsi="Times New Roman" w:cs="Times New Roman"/>
          <w:b/>
          <w:sz w:val="24"/>
          <w:szCs w:val="24"/>
        </w:rPr>
      </w:pPr>
    </w:p>
    <w:p w14:paraId="170299BF" w14:textId="77777777" w:rsidR="00755033" w:rsidRDefault="00755033">
      <w:pPr>
        <w:spacing w:after="0"/>
        <w:jc w:val="both"/>
        <w:rPr>
          <w:rFonts w:ascii="Times New Roman" w:eastAsia="Times New Roman" w:hAnsi="Times New Roman" w:cs="Times New Roman"/>
          <w:b/>
          <w:sz w:val="24"/>
          <w:szCs w:val="24"/>
        </w:rPr>
      </w:pPr>
    </w:p>
    <w:p w14:paraId="42190FE4" w14:textId="77777777" w:rsidR="00755033" w:rsidRDefault="00755033">
      <w:pPr>
        <w:spacing w:after="0"/>
        <w:jc w:val="both"/>
        <w:rPr>
          <w:rFonts w:ascii="Times New Roman" w:eastAsia="Times New Roman" w:hAnsi="Times New Roman" w:cs="Times New Roman"/>
          <w:b/>
          <w:sz w:val="24"/>
          <w:szCs w:val="24"/>
        </w:rPr>
      </w:pPr>
    </w:p>
    <w:p w14:paraId="1B0D7F94" w14:textId="59D100D0"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Study of flip flop IC</w:t>
      </w:r>
    </w:p>
    <w:p w14:paraId="6FE41134" w14:textId="77777777" w:rsidR="00593BD2" w:rsidRDefault="00593BD2">
      <w:pPr>
        <w:spacing w:after="0"/>
        <w:jc w:val="both"/>
        <w:rPr>
          <w:rFonts w:ascii="Times New Roman" w:eastAsia="Times New Roman" w:hAnsi="Times New Roman" w:cs="Times New Roman"/>
          <w:b/>
          <w:sz w:val="24"/>
          <w:szCs w:val="24"/>
        </w:rPr>
      </w:pPr>
    </w:p>
    <w:p w14:paraId="1B74D9D3" w14:textId="77777777" w:rsidR="00593BD2" w:rsidRDefault="00205FE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6CD536B6" w14:textId="77777777" w:rsidR="00593BD2" w:rsidRDefault="00205FE3">
      <w:pPr>
        <w:spacing w:after="0"/>
        <w:jc w:val="both"/>
        <w:rPr>
          <w:rFonts w:ascii="Times New Roman" w:eastAsia="Times New Roman" w:hAnsi="Times New Roman" w:cs="Times New Roman"/>
          <w:b/>
          <w:sz w:val="24"/>
          <w:szCs w:val="24"/>
        </w:rPr>
      </w:pPr>
      <w:r>
        <w:rPr>
          <w:rFonts w:ascii="Roboto" w:hAnsi="Roboto"/>
          <w:color w:val="111111"/>
          <w:sz w:val="24"/>
          <w:szCs w:val="24"/>
          <w:shd w:val="clear" w:color="auto" w:fill="FFFFFF"/>
        </w:rPr>
        <w:t>The basic function of flip flop is to </w:t>
      </w:r>
      <w:r>
        <w:rPr>
          <w:rStyle w:val="Strong"/>
          <w:rFonts w:ascii="Roboto" w:hAnsi="Roboto"/>
          <w:color w:val="111111"/>
          <w:sz w:val="24"/>
          <w:szCs w:val="24"/>
        </w:rPr>
        <w:t>store data</w:t>
      </w:r>
      <w:r>
        <w:rPr>
          <w:rFonts w:ascii="Roboto" w:hAnsi="Roboto"/>
          <w:color w:val="111111"/>
          <w:sz w:val="24"/>
          <w:szCs w:val="24"/>
          <w:shd w:val="clear" w:color="auto" w:fill="FFFFFF"/>
        </w:rPr>
        <w:t>. They can be used to keep a record or what value of variable (input, output or intermediate). Flip flop are also used to exercise control over the functionality of a digital circuit i.e. change the operation of a circuit depending on the state of one or more flip flops.</w:t>
      </w:r>
    </w:p>
    <w:p w14:paraId="4AA0D3C3" w14:textId="77777777" w:rsidR="00593BD2" w:rsidRDefault="00593BD2">
      <w:pPr>
        <w:spacing w:after="0" w:line="240" w:lineRule="auto"/>
        <w:jc w:val="both"/>
        <w:rPr>
          <w:rFonts w:ascii="Times New Roman" w:eastAsia="Times New Roman" w:hAnsi="Times New Roman" w:cs="Times New Roman"/>
          <w:sz w:val="24"/>
          <w:szCs w:val="24"/>
        </w:rPr>
      </w:pPr>
    </w:p>
    <w:p w14:paraId="16E8AC32"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7722B129"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IC MC74HC73A (Dual JK flip-flop) – 1No.</w:t>
      </w:r>
    </w:p>
    <w:p w14:paraId="08F3582D"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LM7805 – 1No.</w:t>
      </w:r>
    </w:p>
    <w:p w14:paraId="7A8A6793"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Tactile Switch – 4No.</w:t>
      </w:r>
    </w:p>
    <w:p w14:paraId="2AB4593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9V battery – 1No.</w:t>
      </w:r>
    </w:p>
    <w:p w14:paraId="63CF01D2"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LED (Green – 1; Red – 1)</w:t>
      </w:r>
    </w:p>
    <w:p w14:paraId="1785BEA4"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Resistors (1k</w:t>
      </w:r>
      <w:r>
        <w:rPr>
          <w:rFonts w:ascii="Arial" w:hAnsi="Arial" w:cs="Arial"/>
          <w:color w:val="121212"/>
        </w:rPr>
        <w:t>Ὠ</w:t>
      </w:r>
      <w:r>
        <w:rPr>
          <w:rFonts w:ascii="Lato" w:hAnsi="Lato"/>
          <w:color w:val="121212"/>
        </w:rPr>
        <w:t xml:space="preserve"> - 4; 220k</w:t>
      </w:r>
      <w:r>
        <w:rPr>
          <w:rFonts w:ascii="Arial" w:hAnsi="Arial" w:cs="Arial"/>
          <w:color w:val="121212"/>
        </w:rPr>
        <w:t>Ὠ</w:t>
      </w:r>
      <w:r>
        <w:rPr>
          <w:rFonts w:ascii="Lato" w:hAnsi="Lato"/>
          <w:color w:val="121212"/>
        </w:rPr>
        <w:t xml:space="preserve"> -2)</w:t>
      </w:r>
    </w:p>
    <w:p w14:paraId="00EF5BE5"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Breadboard</w:t>
      </w:r>
    </w:p>
    <w:p w14:paraId="79A50A26" w14:textId="77777777" w:rsidR="00593BD2" w:rsidRDefault="00205FE3">
      <w:pPr>
        <w:pStyle w:val="rtejustify"/>
        <w:numPr>
          <w:ilvl w:val="0"/>
          <w:numId w:val="1"/>
        </w:numPr>
        <w:shd w:val="clear" w:color="auto" w:fill="FFFFFF"/>
        <w:jc w:val="both"/>
        <w:rPr>
          <w:rFonts w:ascii="Lato" w:hAnsi="Lato"/>
          <w:color w:val="121212"/>
        </w:rPr>
      </w:pPr>
      <w:r>
        <w:rPr>
          <w:rFonts w:ascii="Lato" w:hAnsi="Lato"/>
          <w:color w:val="121212"/>
        </w:rPr>
        <w:t>Connecting wires</w:t>
      </w:r>
    </w:p>
    <w:p w14:paraId="4B834938" w14:textId="77777777" w:rsidR="00593BD2" w:rsidRDefault="00593BD2">
      <w:pPr>
        <w:spacing w:after="0" w:line="240" w:lineRule="auto"/>
        <w:jc w:val="both"/>
        <w:rPr>
          <w:rFonts w:ascii="Times New Roman" w:eastAsia="Times New Roman" w:hAnsi="Times New Roman" w:cs="Times New Roman"/>
          <w:sz w:val="24"/>
          <w:szCs w:val="24"/>
        </w:rPr>
      </w:pPr>
    </w:p>
    <w:p w14:paraId="069CC0A4" w14:textId="77777777" w:rsidR="00593BD2" w:rsidRDefault="00593BD2">
      <w:pPr>
        <w:spacing w:after="0" w:line="240" w:lineRule="auto"/>
        <w:jc w:val="both"/>
        <w:rPr>
          <w:rFonts w:ascii="Times New Roman" w:eastAsia="Times New Roman" w:hAnsi="Times New Roman" w:cs="Times New Roman"/>
          <w:sz w:val="24"/>
          <w:szCs w:val="24"/>
        </w:rPr>
      </w:pPr>
    </w:p>
    <w:p w14:paraId="4696F825"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28BA6F7F"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Flip-flop is a circuit that maintains a state until directed by input to change the state. A basic flip-flop can be constructed using four-NAND or four-NOR gates. Flip flop is popularly known as the basic 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p>
    <w:p w14:paraId="13541CA1" w14:textId="77777777" w:rsidR="00593BD2" w:rsidRDefault="00205FE3">
      <w:pPr>
        <w:pStyle w:val="NormalWeb"/>
        <w:shd w:val="clear" w:color="auto" w:fill="FFFFFF"/>
        <w:spacing w:before="0" w:beforeAutospacing="0" w:after="0" w:afterAutospacing="0"/>
        <w:textAlignment w:val="baseline"/>
        <w:rPr>
          <w:color w:val="273239"/>
          <w:spacing w:val="2"/>
        </w:rPr>
      </w:pPr>
      <w:r>
        <w:rPr>
          <w:rStyle w:val="Strong"/>
          <w:color w:val="273239"/>
          <w:spacing w:val="2"/>
        </w:rPr>
        <w:t>Types of flip-flops:</w:t>
      </w:r>
    </w:p>
    <w:p w14:paraId="1CDAF687" w14:textId="77777777" w:rsidR="00593BD2" w:rsidRDefault="00205FE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w:t>
      </w:r>
    </w:p>
    <w:p w14:paraId="173048B3" w14:textId="77777777" w:rsidR="00593BD2" w:rsidRDefault="00205FE3">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JK Flip Flop</w:t>
      </w:r>
    </w:p>
    <w:p w14:paraId="3261C296" w14:textId="77777777" w:rsidR="00593BD2" w:rsidRDefault="00205FE3">
      <w:pPr>
        <w:numPr>
          <w:ilvl w:val="0"/>
          <w:numId w:val="4"/>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D Flip Flop</w:t>
      </w:r>
    </w:p>
    <w:p w14:paraId="6B72B9E0" w14:textId="77777777" w:rsidR="00593BD2" w:rsidRDefault="00205FE3">
      <w:pPr>
        <w:numPr>
          <w:ilvl w:val="0"/>
          <w:numId w:val="5"/>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T Flip Flop</w:t>
      </w:r>
    </w:p>
    <w:p w14:paraId="2B51A7DC"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Logic diagrams and truth tables of the different types of flip-flops are as follows:  </w:t>
      </w:r>
    </w:p>
    <w:p w14:paraId="76A16288" w14:textId="77777777" w:rsidR="00593BD2" w:rsidRDefault="00205FE3">
      <w:pPr>
        <w:pStyle w:val="Heading3"/>
        <w:shd w:val="clear" w:color="auto" w:fill="FFFFFF"/>
        <w:spacing w:before="0" w:after="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 :</w:t>
      </w:r>
    </w:p>
    <w:p w14:paraId="284E03C7" w14:textId="77777777" w:rsidR="00593BD2" w:rsidRDefault="00205FE3">
      <w:pPr>
        <w:pStyle w:val="NormalWeb"/>
        <w:shd w:val="clear" w:color="auto" w:fill="FFFFFF"/>
        <w:spacing w:before="0" w:beforeAutospacing="0" w:after="0" w:afterAutospacing="0"/>
        <w:textAlignment w:val="baseline"/>
        <w:rPr>
          <w:color w:val="273239"/>
          <w:spacing w:val="2"/>
        </w:rPr>
      </w:pPr>
      <w:r>
        <w:rPr>
          <w:color w:val="273239"/>
          <w:spacing w:val="2"/>
        </w:rPr>
        <w:t>In the flip flop, with the help of preset and clear when the power is switched ON, the states of the circuit keeps on changing, that is it is uncertain. It may come to set(Q=1) or reset(Q’=0) state. In many applications, it is desired to initially set or reset the flip flop that is the initial state of the flip flop that needs to be assigned. This thing is accomplished by the preset(PR) and the clear(CLR).</w:t>
      </w:r>
    </w:p>
    <w:p w14:paraId="53F3B33F" w14:textId="77777777" w:rsidR="00593BD2" w:rsidRDefault="00205FE3">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273239"/>
          <w:spacing w:val="2"/>
          <w:sz w:val="24"/>
          <w:szCs w:val="24"/>
          <w:shd w:val="clear" w:color="auto" w:fill="FFFFFF"/>
        </w:rPr>
        <w:t xml:space="preserve">In </w:t>
      </w:r>
      <w:r>
        <w:rPr>
          <w:rFonts w:ascii="Times New Roman" w:hAnsi="Times New Roman" w:cs="Times New Roman"/>
          <w:b/>
          <w:bCs/>
          <w:color w:val="273239"/>
          <w:spacing w:val="2"/>
          <w:sz w:val="24"/>
          <w:szCs w:val="24"/>
          <w:shd w:val="clear" w:color="auto" w:fill="FFFFFF"/>
        </w:rPr>
        <w:t>JK flip flops</w:t>
      </w:r>
      <w:r>
        <w:rPr>
          <w:rFonts w:ascii="Times New Roman" w:hAnsi="Times New Roman" w:cs="Times New Roman"/>
          <w:color w:val="273239"/>
          <w:spacing w:val="2"/>
          <w:sz w:val="24"/>
          <w:szCs w:val="24"/>
          <w:shd w:val="clear" w:color="auto" w:fill="FFFFFF"/>
        </w:rPr>
        <w:t>, the diagram over here represents the basic structure of the flip flop which consists of Clock (CLK), Clear (CLR), Preset (PR).</w:t>
      </w:r>
    </w:p>
    <w:p w14:paraId="47305C71" w14:textId="77777777" w:rsidR="00593BD2" w:rsidRDefault="00593BD2">
      <w:pPr>
        <w:spacing w:after="0" w:line="240" w:lineRule="auto"/>
        <w:jc w:val="both"/>
        <w:rPr>
          <w:rFonts w:ascii="Times New Roman" w:eastAsia="Times New Roman" w:hAnsi="Times New Roman" w:cs="Times New Roman"/>
          <w:sz w:val="24"/>
          <w:szCs w:val="24"/>
        </w:rPr>
      </w:pPr>
    </w:p>
    <w:p w14:paraId="25572BC0" w14:textId="77777777" w:rsidR="00593BD2" w:rsidRDefault="00593BD2">
      <w:pPr>
        <w:spacing w:after="0" w:line="240" w:lineRule="auto"/>
        <w:rPr>
          <w:rFonts w:ascii="Times New Roman" w:eastAsia="Times New Roman" w:hAnsi="Times New Roman" w:cs="Times New Roman"/>
          <w:b/>
          <w:sz w:val="24"/>
          <w:szCs w:val="24"/>
        </w:rPr>
      </w:pPr>
    </w:p>
    <w:p w14:paraId="0DD1BE71" w14:textId="77777777" w:rsidR="00755033" w:rsidRDefault="00755033">
      <w:pPr>
        <w:spacing w:after="0" w:line="240" w:lineRule="auto"/>
        <w:rPr>
          <w:rFonts w:ascii="Times New Roman" w:eastAsia="Times New Roman" w:hAnsi="Times New Roman" w:cs="Times New Roman"/>
          <w:b/>
          <w:sz w:val="24"/>
          <w:szCs w:val="24"/>
        </w:rPr>
      </w:pPr>
    </w:p>
    <w:p w14:paraId="5043F072" w14:textId="77777777" w:rsidR="00755033" w:rsidRDefault="00755033">
      <w:pPr>
        <w:spacing w:after="0" w:line="240" w:lineRule="auto"/>
        <w:rPr>
          <w:rFonts w:ascii="Times New Roman" w:eastAsia="Times New Roman" w:hAnsi="Times New Roman" w:cs="Times New Roman"/>
          <w:b/>
          <w:sz w:val="24"/>
          <w:szCs w:val="24"/>
        </w:rPr>
      </w:pPr>
    </w:p>
    <w:p w14:paraId="268454EE" w14:textId="77777777" w:rsidR="00755033" w:rsidRDefault="00755033">
      <w:pPr>
        <w:spacing w:after="0" w:line="240" w:lineRule="auto"/>
        <w:rPr>
          <w:rFonts w:ascii="Times New Roman" w:eastAsia="Times New Roman" w:hAnsi="Times New Roman" w:cs="Times New Roman"/>
          <w:b/>
          <w:sz w:val="24"/>
          <w:szCs w:val="24"/>
        </w:rPr>
      </w:pPr>
    </w:p>
    <w:p w14:paraId="1C363048" w14:textId="596C3043" w:rsidR="00593BD2" w:rsidRDefault="00205FE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65E6F13A" w14:textId="77777777" w:rsidR="00593BD2" w:rsidRDefault="00205FE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J-K flip-flop, the most widely used flip-flop design, is considered as the universal flip-flop circuit. Its sequential operation is the same as the S-R flip-flop with set and reset inputs. But it has no forbidden or invalid input states of the S-R Latch, when both inputsSandR,are both equal to logic 1. Due to its added clocked input circuitry, a JK flip-flop has four possible input combinations, “logic 1”, “logic 0”, “no change” and “toggle”. When both inputs are low, then no change occurs but if both are high, the output will toggle from one state to the other. It can perform the functions of the set/reset flip-flop and has the advantage that there are no ambiguous states.</w:t>
      </w:r>
    </w:p>
    <w:p w14:paraId="67C12B50" w14:textId="77777777" w:rsidR="00593BD2" w:rsidRDefault="00593BD2">
      <w:pPr>
        <w:spacing w:after="0"/>
        <w:rPr>
          <w:rFonts w:ascii="Times New Roman" w:eastAsia="Times New Roman" w:hAnsi="Times New Roman" w:cs="Times New Roman"/>
          <w:b/>
          <w:sz w:val="24"/>
          <w:szCs w:val="24"/>
        </w:rPr>
      </w:pPr>
    </w:p>
    <w:p w14:paraId="78A795D1" w14:textId="77777777" w:rsidR="00593BD2" w:rsidRDefault="00593BD2">
      <w:pPr>
        <w:spacing w:after="0"/>
        <w:rPr>
          <w:rFonts w:ascii="Times New Roman" w:eastAsia="Times New Roman" w:hAnsi="Times New Roman" w:cs="Times New Roman"/>
          <w:b/>
          <w:sz w:val="24"/>
          <w:szCs w:val="24"/>
        </w:rPr>
      </w:pPr>
    </w:p>
    <w:p w14:paraId="502B797F" w14:textId="77777777" w:rsidR="00593BD2" w:rsidRDefault="00593BD2"/>
    <w:sectPr w:rsidR="00593B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1016" w14:textId="77777777" w:rsidR="006F252F" w:rsidRDefault="006F252F">
      <w:pPr>
        <w:spacing w:line="240" w:lineRule="auto"/>
      </w:pPr>
      <w:r>
        <w:separator/>
      </w:r>
    </w:p>
  </w:endnote>
  <w:endnote w:type="continuationSeparator" w:id="0">
    <w:p w14:paraId="0D4E3949" w14:textId="77777777" w:rsidR="006F252F" w:rsidRDefault="006F2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Lato">
    <w:altName w:val="Segoe Print"/>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1229" w14:textId="77777777" w:rsidR="006F252F" w:rsidRDefault="006F252F">
      <w:pPr>
        <w:spacing w:after="0"/>
      </w:pPr>
      <w:r>
        <w:separator/>
      </w:r>
    </w:p>
  </w:footnote>
  <w:footnote w:type="continuationSeparator" w:id="0">
    <w:p w14:paraId="5CDC5D94" w14:textId="77777777" w:rsidR="006F252F" w:rsidRDefault="006F25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AA3B" w14:textId="5304FCA6" w:rsidR="00755033" w:rsidRDefault="00755033">
    <w:pPr>
      <w:pStyle w:val="Header"/>
    </w:pPr>
    <w:r>
      <w:rPr>
        <w:noProof/>
      </w:rPr>
      <w:drawing>
        <wp:inline distT="0" distB="0" distL="0" distR="0" wp14:anchorId="015D4FE3" wp14:editId="75DF1816">
          <wp:extent cx="5731510" cy="764540"/>
          <wp:effectExtent l="0" t="0" r="2540" b="0"/>
          <wp:docPr id="1885782509" name="Picture 18857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45240"/>
    <w:multiLevelType w:val="multilevel"/>
    <w:tmpl w:val="439452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C8534DB"/>
    <w:multiLevelType w:val="multilevel"/>
    <w:tmpl w:val="5C8534D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4856004">
    <w:abstractNumId w:val="1"/>
  </w:num>
  <w:num w:numId="2" w16cid:durableId="304118304">
    <w:abstractNumId w:val="0"/>
    <w:lvlOverride w:ilvl="0">
      <w:startOverride w:val="1"/>
    </w:lvlOverride>
  </w:num>
  <w:num w:numId="3" w16cid:durableId="1475105149">
    <w:abstractNumId w:val="0"/>
    <w:lvlOverride w:ilvl="0">
      <w:startOverride w:val="2"/>
    </w:lvlOverride>
  </w:num>
  <w:num w:numId="4" w16cid:durableId="800002354">
    <w:abstractNumId w:val="0"/>
    <w:lvlOverride w:ilvl="0">
      <w:startOverride w:val="3"/>
    </w:lvlOverride>
  </w:num>
  <w:num w:numId="5" w16cid:durableId="409479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538"/>
    <w:rsid w:val="00185FAD"/>
    <w:rsid w:val="00205FE3"/>
    <w:rsid w:val="00593BD2"/>
    <w:rsid w:val="00640FD8"/>
    <w:rsid w:val="00647F69"/>
    <w:rsid w:val="00681E44"/>
    <w:rsid w:val="00696003"/>
    <w:rsid w:val="006F252F"/>
    <w:rsid w:val="00755033"/>
    <w:rsid w:val="008272EB"/>
    <w:rsid w:val="00A06538"/>
    <w:rsid w:val="00B43A68"/>
    <w:rsid w:val="00BB2AE1"/>
    <w:rsid w:val="00BB3843"/>
    <w:rsid w:val="00E52B12"/>
    <w:rsid w:val="00F5256C"/>
    <w:rsid w:val="360D3B3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9349D"/>
  <w15:docId w15:val="{91ED14FE-29EE-4330-827C-D1E3DA5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5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33"/>
    <w:rPr>
      <w:rFonts w:ascii="Calibri" w:eastAsia="Calibri" w:hAnsi="Calibri" w:cs="Calibri"/>
      <w:sz w:val="22"/>
      <w:szCs w:val="22"/>
      <w:lang w:eastAsia="en-IN"/>
    </w:rPr>
  </w:style>
  <w:style w:type="paragraph" w:styleId="Footer">
    <w:name w:val="footer"/>
    <w:basedOn w:val="Normal"/>
    <w:link w:val="FooterChar"/>
    <w:uiPriority w:val="99"/>
    <w:unhideWhenUsed/>
    <w:rsid w:val="0075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33"/>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8</cp:revision>
  <dcterms:created xsi:type="dcterms:W3CDTF">2023-10-18T11:05:00Z</dcterms:created>
  <dcterms:modified xsi:type="dcterms:W3CDTF">2023-10-30T07:23:00Z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6FC4C78E27D744BB88721EF819341CE2_12</vt:lpwstr>
  </property>
  <property fmtid="{D5CDD505-2E9C-101B-9397-08002B2CF9AE}" pid="4" name="GrammarlyDocumentId">
    <vt:lpwstr>ecab6147d398e8930acad926c29661735a85d879d192cdc900139ff1fe891d9c</vt:lpwstr>
  </property>
</Properties>
</file>