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D8A61" w14:textId="438B865A" w:rsidR="00E56322" w:rsidRPr="00E45F57" w:rsidRDefault="009B5AF2" w:rsidP="009B5AF2">
      <w:pPr>
        <w:spacing w:line="200" w:lineRule="exact"/>
        <w:rPr>
          <w:sz w:val="24"/>
          <w:szCs w:val="24"/>
          <w:lang w:val="en-GB"/>
        </w:rPr>
      </w:pPr>
      <w:r w:rsidRPr="00751CEB">
        <w:rPr>
          <w:noProof/>
          <w:color w:val="FF0000"/>
          <w:lang w:eastAsia="zh-TW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1845A2BD" wp14:editId="5AADF48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681595" cy="10785475"/>
                <wp:effectExtent l="0" t="0" r="14605" b="15875"/>
                <wp:wrapNone/>
                <wp:docPr id="1804362742" name="Group 1804362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1595" cy="10785475"/>
                          <a:chOff x="0" y="0"/>
                          <a:chExt cx="12240" cy="15840"/>
                        </a:xfrm>
                      </wpg:grpSpPr>
                      <wps:wsp>
                        <wps:cNvPr id="4054512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E7E6E6"/>
                              </a:gs>
                            </a:gsLst>
                            <a:lin ang="5400000" scaled="1"/>
                          </a:gradFill>
                          <a:ln w="3175">
                            <a:solidFill>
                              <a:srgbClr val="5A5A5A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77449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12" y="638"/>
                            <a:ext cx="11016" cy="1456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E7E6E6"/>
                              </a:gs>
                            </a:gsLst>
                            <a:lin ang="5400000" scaled="1"/>
                          </a:gradFill>
                          <a:ln w="3175">
                            <a:solidFill>
                              <a:srgbClr val="5A5A5A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DE129" id="Group 1804362742" o:spid="_x0000_s1026" style="position:absolute;margin-left:553.65pt;margin-top:0;width:604.85pt;height:849.25pt;z-index:-251657216;mso-position-horizontal:right;mso-position-horizontal-relative:page;mso-position-vertical:top;mso-position-vertical-relative:page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" o:allowincell="f">
                <v:rect id="Rectangle 3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" strokecolor="#5a5a5a" strokeweight=".25pt">
                  <v:fill color2="#e7e6e6" focus="100%" type="gradient"/>
                  <v:shadow color="#243f60" opacity=".5" offset="1pt"/>
                </v:rect>
                <v:rect id="Rectangle 4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" strokecolor="#5a5a5a" strokeweight=".25pt">
                  <v:fill color2="#e7e6e6" focus="100%" type="gradient"/>
                  <v:shadow color="#243f60" opacity=".5" offset="1pt"/>
                </v:rect>
                <w10:wrap anchorx="page" anchory="page"/>
              </v:group>
            </w:pict>
          </mc:Fallback>
        </mc:AlternateContent>
      </w:r>
      <w:r w:rsidR="00714FBA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</w:p>
    <w:p w14:paraId="5BF3C5EF" w14:textId="4AE7CE21" w:rsidR="00763601" w:rsidRDefault="00D57AF9" w:rsidP="009B5AF2">
      <w:pPr>
        <w:tabs>
          <w:tab w:val="center" w:pos="5080"/>
          <w:tab w:val="left" w:pos="6270"/>
        </w:tabs>
        <w:ind w:left="780" w:right="364" w:firstLine="720"/>
        <w:rPr>
          <w:rFonts w:ascii="Arial" w:eastAsia="Arial" w:hAnsi="Arial" w:cs="Arial"/>
          <w:color w:val="FF9100"/>
          <w:sz w:val="60"/>
          <w:szCs w:val="60"/>
          <w:lang w:val="en-GB"/>
        </w:rPr>
      </w:pPr>
      <w:r>
        <w:rPr>
          <w:rFonts w:ascii="Arial" w:eastAsia="Arial" w:hAnsi="Arial" w:cs="Arial"/>
          <w:color w:val="FF9100"/>
          <w:sz w:val="60"/>
          <w:szCs w:val="60"/>
          <w:lang w:val="en-GB"/>
        </w:rPr>
        <w:t xml:space="preserve">   </w:t>
      </w:r>
      <w:r w:rsidR="009B5AF2">
        <w:rPr>
          <w:rFonts w:ascii="Arial" w:eastAsia="Arial" w:hAnsi="Arial" w:cs="Arial"/>
          <w:color w:val="FF9100"/>
          <w:sz w:val="60"/>
          <w:szCs w:val="60"/>
          <w:lang w:val="en-GB"/>
        </w:rPr>
        <w:tab/>
      </w:r>
      <w:r w:rsidR="009B5AF2">
        <w:rPr>
          <w:rFonts w:ascii="Arial" w:eastAsia="Arial" w:hAnsi="Arial" w:cs="Arial"/>
          <w:color w:val="FF9100"/>
          <w:sz w:val="60"/>
          <w:szCs w:val="60"/>
          <w:lang w:val="en-GB"/>
        </w:rPr>
        <w:tab/>
      </w:r>
    </w:p>
    <w:p w14:paraId="0C215BD2" w14:textId="01E8E1B5" w:rsidR="009B5AF2" w:rsidRPr="00751CEB" w:rsidRDefault="00763601" w:rsidP="009B5AF2">
      <w:pPr>
        <w:tabs>
          <w:tab w:val="left" w:pos="7088"/>
          <w:tab w:val="left" w:pos="7371"/>
          <w:tab w:val="left" w:pos="7655"/>
        </w:tabs>
        <w:ind w:left="1416"/>
        <w:rPr>
          <w:color w:val="FF0000"/>
        </w:rPr>
      </w:pPr>
      <w:r w:rsidRPr="000D3574">
        <w:rPr>
          <w:rFonts w:ascii="Arial" w:eastAsia="Arial" w:hAnsi="Arial" w:cs="Arial"/>
          <w:b/>
          <w:bCs/>
          <w:color w:val="F2F2F2" w:themeColor="background1" w:themeShade="F2"/>
          <w:sz w:val="60"/>
          <w:szCs w:val="60"/>
          <w:lang w:val="en-GB"/>
        </w:rPr>
        <w:t xml:space="preserve">    </w:t>
      </w:r>
      <w:r w:rsidR="009B5AF2" w:rsidRPr="00751CEB">
        <w:rPr>
          <w:noProof/>
        </w:rPr>
        <w:drawing>
          <wp:anchor distT="0" distB="0" distL="114300" distR="114300" simplePos="0" relativeHeight="251660288" behindDoc="0" locked="0" layoutInCell="1" allowOverlap="1" wp14:anchorId="2B6246DB" wp14:editId="2C7D6574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2454798" cy="930950"/>
            <wp:effectExtent l="0" t="0" r="3175" b="2540"/>
            <wp:wrapSquare wrapText="bothSides"/>
            <wp:docPr id="557891951" name="Image9" descr="A logo with red and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91951" name="Image9" descr="A logo with red and black text&#10;&#10;Description automatically generated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798" cy="9309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9B5AF2" w:rsidRPr="00751CEB">
        <w:rPr>
          <w:color w:val="FF0000"/>
        </w:rPr>
        <w:t xml:space="preserve">                                       </w:t>
      </w:r>
    </w:p>
    <w:p w14:paraId="76CC2F26" w14:textId="77777777" w:rsidR="009B5AF2" w:rsidRPr="00751CEB" w:rsidRDefault="009B5AF2" w:rsidP="009B5AF2"/>
    <w:p w14:paraId="1239B6EC" w14:textId="77777777" w:rsidR="009B5AF2" w:rsidRPr="00751CEB" w:rsidRDefault="009B5AF2" w:rsidP="009B5AF2">
      <w:pPr>
        <w:tabs>
          <w:tab w:val="left" w:pos="3410"/>
          <w:tab w:val="left" w:pos="3540"/>
          <w:tab w:val="left" w:pos="4299"/>
        </w:tabs>
        <w:rPr>
          <w:color w:val="7F7F7F"/>
        </w:rPr>
      </w:pPr>
      <w:r w:rsidRPr="00751CEB">
        <w:tab/>
      </w:r>
    </w:p>
    <w:p w14:paraId="4B2B47C9" w14:textId="77777777" w:rsidR="009B5AF2" w:rsidRPr="00751CEB" w:rsidRDefault="009B5AF2" w:rsidP="009B5AF2">
      <w:pPr>
        <w:tabs>
          <w:tab w:val="center" w:pos="5245"/>
        </w:tabs>
        <w:rPr>
          <w:color w:val="7F7F7F"/>
        </w:rPr>
      </w:pPr>
    </w:p>
    <w:p w14:paraId="566DD1DE" w14:textId="77777777" w:rsidR="009B5AF2" w:rsidRPr="00751CEB" w:rsidRDefault="009B5AF2" w:rsidP="009B5AF2">
      <w:pPr>
        <w:tabs>
          <w:tab w:val="left" w:pos="4148"/>
        </w:tabs>
      </w:pPr>
      <w:r w:rsidRPr="00751CEB">
        <w:t xml:space="preserve">                                               </w:t>
      </w:r>
    </w:p>
    <w:p w14:paraId="4F4CBC19" w14:textId="77777777" w:rsidR="009B5AF2" w:rsidRDefault="009B5AF2" w:rsidP="009B5AF2">
      <w:pPr>
        <w:tabs>
          <w:tab w:val="left" w:pos="4148"/>
          <w:tab w:val="center" w:pos="4891"/>
          <w:tab w:val="left" w:pos="7995"/>
        </w:tabs>
        <w:rPr>
          <w:b/>
          <w:i/>
          <w:color w:val="2F5496"/>
          <w:sz w:val="96"/>
          <w:szCs w:val="96"/>
        </w:rPr>
      </w:pPr>
      <w:r>
        <w:rPr>
          <w:b/>
          <w:i/>
          <w:color w:val="2F5496"/>
          <w:sz w:val="96"/>
          <w:szCs w:val="96"/>
        </w:rPr>
        <w:tab/>
      </w:r>
    </w:p>
    <w:p w14:paraId="06DCBAE6" w14:textId="77777777" w:rsidR="009B5AF2" w:rsidRDefault="009B5AF2" w:rsidP="009B5AF2">
      <w:pPr>
        <w:tabs>
          <w:tab w:val="left" w:pos="4148"/>
          <w:tab w:val="center" w:pos="4891"/>
          <w:tab w:val="left" w:pos="7995"/>
        </w:tabs>
        <w:jc w:val="center"/>
        <w:rPr>
          <w:b/>
          <w:color w:val="2F5496"/>
          <w:sz w:val="96"/>
          <w:szCs w:val="96"/>
        </w:rPr>
      </w:pPr>
    </w:p>
    <w:p w14:paraId="66A70207" w14:textId="77777777" w:rsidR="006B0C36" w:rsidRPr="006B0C36" w:rsidRDefault="006B0C36" w:rsidP="006B0C36">
      <w:pPr>
        <w:pStyle w:val="Heading1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6B0C36">
        <w:rPr>
          <w:rFonts w:ascii="Times New Roman" w:hAnsi="Times New Roman" w:cs="Times New Roman"/>
          <w:b/>
          <w:bCs/>
          <w:sz w:val="72"/>
          <w:szCs w:val="72"/>
        </w:rPr>
        <w:t>Finansal Veri Sağlayıcılardan Anlık Veri Toplama ve Hesaplama Projesi</w:t>
      </w:r>
    </w:p>
    <w:p w14:paraId="5B0AB754" w14:textId="48A46AEE" w:rsidR="009B5AF2" w:rsidRPr="006B0C36" w:rsidRDefault="001E32D8" w:rsidP="009B5AF2">
      <w:pPr>
        <w:tabs>
          <w:tab w:val="left" w:pos="4148"/>
        </w:tabs>
        <w:jc w:val="center"/>
        <w:rPr>
          <w:b/>
          <w:bCs/>
          <w:i/>
          <w:color w:val="2F5496"/>
          <w:sz w:val="72"/>
          <w:szCs w:val="72"/>
        </w:rPr>
      </w:pPr>
      <w:r w:rsidRPr="006B0C36">
        <w:rPr>
          <w:b/>
          <w:bCs/>
          <w:color w:val="2F5496"/>
          <w:sz w:val="72"/>
          <w:szCs w:val="72"/>
        </w:rPr>
        <w:t>Teknik Dokümanı</w:t>
      </w:r>
    </w:p>
    <w:p w14:paraId="61254C78" w14:textId="4528055B" w:rsidR="00E56322" w:rsidRPr="000D3574" w:rsidRDefault="00E56322" w:rsidP="009B5AF2">
      <w:pPr>
        <w:ind w:left="780" w:right="364" w:firstLine="720"/>
        <w:rPr>
          <w:b/>
          <w:bCs/>
          <w:color w:val="F2F2F2" w:themeColor="background1" w:themeShade="F2"/>
          <w:sz w:val="60"/>
          <w:szCs w:val="60"/>
          <w:lang w:val="en-GB"/>
        </w:rPr>
      </w:pPr>
    </w:p>
    <w:p w14:paraId="6EF3776D" w14:textId="77777777" w:rsidR="00E56322" w:rsidRPr="00360139" w:rsidRDefault="00E56322">
      <w:pPr>
        <w:spacing w:line="3" w:lineRule="exact"/>
        <w:rPr>
          <w:b/>
          <w:bCs/>
          <w:sz w:val="60"/>
          <w:szCs w:val="60"/>
          <w:lang w:val="en-GB"/>
        </w:rPr>
      </w:pPr>
    </w:p>
    <w:p w14:paraId="0D3976A7" w14:textId="40CE67A3" w:rsidR="00E56322" w:rsidRPr="00360139" w:rsidRDefault="00FE19D3">
      <w:pPr>
        <w:ind w:left="1360"/>
        <w:rPr>
          <w:b/>
          <w:bCs/>
          <w:sz w:val="60"/>
          <w:szCs w:val="60"/>
          <w:lang w:val="en-GB"/>
        </w:rPr>
      </w:pPr>
      <w:r w:rsidRPr="00360139">
        <w:rPr>
          <w:rFonts w:ascii="Arial" w:eastAsia="Arial" w:hAnsi="Arial" w:cs="Arial"/>
          <w:b/>
          <w:bCs/>
          <w:color w:val="FF9100"/>
          <w:sz w:val="60"/>
          <w:szCs w:val="60"/>
          <w:lang w:val="en-GB"/>
        </w:rPr>
        <w:t xml:space="preserve">   </w:t>
      </w:r>
      <w:r w:rsidR="00C5632D" w:rsidRPr="00360139">
        <w:rPr>
          <w:rFonts w:ascii="Arial" w:eastAsia="Arial" w:hAnsi="Arial" w:cs="Arial"/>
          <w:b/>
          <w:bCs/>
          <w:color w:val="FF9100"/>
          <w:sz w:val="60"/>
          <w:szCs w:val="60"/>
          <w:lang w:val="en-GB"/>
        </w:rPr>
        <w:t xml:space="preserve">   </w:t>
      </w:r>
      <w:r w:rsidR="00763601" w:rsidRPr="00360139">
        <w:rPr>
          <w:rFonts w:ascii="Arial" w:eastAsia="Arial" w:hAnsi="Arial" w:cs="Arial"/>
          <w:b/>
          <w:bCs/>
          <w:color w:val="FF9100"/>
          <w:sz w:val="60"/>
          <w:szCs w:val="60"/>
          <w:lang w:val="en-GB"/>
        </w:rPr>
        <w:t xml:space="preserve"> </w:t>
      </w:r>
    </w:p>
    <w:p w14:paraId="7089A76D" w14:textId="77777777" w:rsidR="00E56322" w:rsidRPr="00E45F57" w:rsidRDefault="00E56322">
      <w:pPr>
        <w:spacing w:line="200" w:lineRule="exact"/>
        <w:rPr>
          <w:sz w:val="24"/>
          <w:szCs w:val="24"/>
          <w:lang w:val="en-GB"/>
        </w:rPr>
      </w:pPr>
    </w:p>
    <w:p w14:paraId="6BE8FABA" w14:textId="77777777" w:rsidR="00E56322" w:rsidRPr="00E45F57" w:rsidRDefault="00E56322">
      <w:pPr>
        <w:spacing w:line="200" w:lineRule="exact"/>
        <w:rPr>
          <w:sz w:val="24"/>
          <w:szCs w:val="24"/>
          <w:lang w:val="en-GB"/>
        </w:rPr>
      </w:pPr>
    </w:p>
    <w:p w14:paraId="63E7B4C5" w14:textId="77777777" w:rsidR="00E56322" w:rsidRPr="00E45F57" w:rsidRDefault="00E56322">
      <w:pPr>
        <w:spacing w:line="200" w:lineRule="exact"/>
        <w:rPr>
          <w:sz w:val="24"/>
          <w:szCs w:val="24"/>
          <w:lang w:val="en-GB"/>
        </w:rPr>
      </w:pPr>
    </w:p>
    <w:p w14:paraId="4B0EC581" w14:textId="77777777" w:rsidR="00E56322" w:rsidRPr="00E45F57" w:rsidRDefault="00E56322">
      <w:pPr>
        <w:spacing w:line="200" w:lineRule="exact"/>
        <w:rPr>
          <w:sz w:val="24"/>
          <w:szCs w:val="24"/>
          <w:lang w:val="en-GB"/>
        </w:rPr>
      </w:pPr>
    </w:p>
    <w:p w14:paraId="10BBBAD6" w14:textId="77777777" w:rsidR="00E56322" w:rsidRPr="00E45F57" w:rsidRDefault="00E56322">
      <w:pPr>
        <w:spacing w:line="200" w:lineRule="exact"/>
        <w:rPr>
          <w:sz w:val="24"/>
          <w:szCs w:val="24"/>
          <w:lang w:val="en-GB"/>
        </w:rPr>
      </w:pPr>
    </w:p>
    <w:p w14:paraId="0CFB5679" w14:textId="77777777" w:rsidR="00E56322" w:rsidRPr="00E45F57" w:rsidRDefault="00E56322">
      <w:pPr>
        <w:spacing w:line="200" w:lineRule="exact"/>
        <w:rPr>
          <w:sz w:val="24"/>
          <w:szCs w:val="24"/>
          <w:lang w:val="en-GB"/>
        </w:rPr>
      </w:pPr>
    </w:p>
    <w:p w14:paraId="21311250" w14:textId="77777777" w:rsidR="00E56322" w:rsidRPr="00E45F57" w:rsidRDefault="00E56322">
      <w:pPr>
        <w:spacing w:line="200" w:lineRule="exact"/>
        <w:rPr>
          <w:sz w:val="24"/>
          <w:szCs w:val="24"/>
          <w:lang w:val="en-GB"/>
        </w:rPr>
      </w:pPr>
    </w:p>
    <w:p w14:paraId="72983CEF" w14:textId="77777777" w:rsidR="00E56322" w:rsidRPr="00E45F57" w:rsidRDefault="00E56322">
      <w:pPr>
        <w:spacing w:line="200" w:lineRule="exact"/>
        <w:rPr>
          <w:sz w:val="24"/>
          <w:szCs w:val="24"/>
          <w:lang w:val="en-GB"/>
        </w:rPr>
      </w:pPr>
    </w:p>
    <w:p w14:paraId="55668DAA" w14:textId="77777777" w:rsidR="00E56322" w:rsidRPr="00E45F57" w:rsidRDefault="00E56322">
      <w:pPr>
        <w:spacing w:line="200" w:lineRule="exact"/>
        <w:rPr>
          <w:sz w:val="24"/>
          <w:szCs w:val="24"/>
          <w:lang w:val="en-GB"/>
        </w:rPr>
      </w:pPr>
    </w:p>
    <w:p w14:paraId="06CE2BAE" w14:textId="02F93354" w:rsidR="00E56322" w:rsidRPr="009B5AF2" w:rsidRDefault="00E56322" w:rsidP="009B5AF2">
      <w:pPr>
        <w:tabs>
          <w:tab w:val="left" w:pos="1584"/>
        </w:tabs>
        <w:spacing w:line="200" w:lineRule="exact"/>
        <w:rPr>
          <w:sz w:val="24"/>
          <w:szCs w:val="24"/>
          <w:lang w:val="en-GB"/>
        </w:rPr>
        <w:sectPr w:rsidR="00E56322" w:rsidRPr="009B5AF2" w:rsidSect="009F5155">
          <w:footerReference w:type="default" r:id="rId9"/>
          <w:pgSz w:w="11900" w:h="16838"/>
          <w:pgMar w:top="1440" w:right="1440" w:bottom="373" w:left="1440" w:header="0" w:footer="0" w:gutter="0"/>
          <w:cols w:space="708" w:equalWidth="0">
            <w:col w:w="9024"/>
          </w:cols>
          <w:titlePg/>
          <w:docGrid w:linePitch="299"/>
        </w:sectPr>
      </w:pPr>
    </w:p>
    <w:p w14:paraId="3A6D4CA9" w14:textId="77777777" w:rsidR="001E32D8" w:rsidRDefault="001E32D8" w:rsidP="001E32D8">
      <w:pPr>
        <w:rPr>
          <w:lang w:val="en-US"/>
        </w:rPr>
      </w:pPr>
      <w:bookmarkStart w:id="0" w:name="page2"/>
      <w:bookmarkEnd w:id="0"/>
    </w:p>
    <w:p w14:paraId="67E230B7" w14:textId="77777777" w:rsidR="001E32D8" w:rsidRDefault="001E32D8" w:rsidP="001E32D8">
      <w:pPr>
        <w:rPr>
          <w:lang w:val="en-US"/>
        </w:rPr>
      </w:pPr>
    </w:p>
    <w:p w14:paraId="09E6D15F" w14:textId="77777777" w:rsidR="00B87D27" w:rsidRDefault="00B87D27" w:rsidP="001E32D8">
      <w:pPr>
        <w:rPr>
          <w:lang w:val="en-US"/>
        </w:rPr>
      </w:pPr>
    </w:p>
    <w:p w14:paraId="10C04A4D" w14:textId="77777777" w:rsidR="00B87D27" w:rsidRDefault="00B87D27" w:rsidP="001E32D8">
      <w:pPr>
        <w:rPr>
          <w:lang w:val="en-US"/>
        </w:rPr>
      </w:pPr>
    </w:p>
    <w:p w14:paraId="61008027" w14:textId="77777777" w:rsidR="00B87D27" w:rsidRDefault="00B87D27" w:rsidP="001E32D8">
      <w:pPr>
        <w:rPr>
          <w:lang w:val="en-US"/>
        </w:rPr>
      </w:pPr>
    </w:p>
    <w:p w14:paraId="41C32A65" w14:textId="77777777" w:rsidR="00B87D27" w:rsidRDefault="00B87D27" w:rsidP="001E32D8">
      <w:pPr>
        <w:rPr>
          <w:lang w:val="en-US"/>
        </w:rPr>
      </w:pPr>
    </w:p>
    <w:p w14:paraId="2A59346D" w14:textId="77777777" w:rsidR="00B87D27" w:rsidRDefault="00B87D27" w:rsidP="001E32D8">
      <w:pPr>
        <w:rPr>
          <w:lang w:val="en-US"/>
        </w:rPr>
      </w:pPr>
    </w:p>
    <w:p w14:paraId="2C17BB4D" w14:textId="77777777" w:rsidR="00B87D27" w:rsidRDefault="00B87D27" w:rsidP="001E32D8">
      <w:pPr>
        <w:rPr>
          <w:lang w:val="en-US"/>
        </w:rPr>
      </w:pPr>
    </w:p>
    <w:p w14:paraId="3551C1F3" w14:textId="77777777" w:rsidR="00B87D27" w:rsidRDefault="00B87D27" w:rsidP="001E32D8">
      <w:pPr>
        <w:rPr>
          <w:lang w:val="en-US"/>
        </w:rPr>
      </w:pPr>
    </w:p>
    <w:p w14:paraId="02581D9C" w14:textId="77777777" w:rsidR="00B87D27" w:rsidRDefault="00B87D27" w:rsidP="001E32D8">
      <w:pPr>
        <w:rPr>
          <w:lang w:val="en-US"/>
        </w:rPr>
      </w:pPr>
    </w:p>
    <w:p w14:paraId="5B83B80B" w14:textId="77777777" w:rsidR="00B87D27" w:rsidRDefault="00B87D27" w:rsidP="001E32D8">
      <w:pPr>
        <w:rPr>
          <w:lang w:val="en-US"/>
        </w:rPr>
      </w:pPr>
    </w:p>
    <w:p w14:paraId="7FE7B33D" w14:textId="77777777" w:rsidR="00B87D27" w:rsidRPr="00293B05" w:rsidRDefault="00B87D27" w:rsidP="00B87D27">
      <w:pPr>
        <w:rPr>
          <w:b/>
          <w:i/>
          <w:color w:val="595959"/>
          <w:sz w:val="32"/>
          <w:szCs w:val="32"/>
        </w:rPr>
      </w:pPr>
      <w:r>
        <w:rPr>
          <w:b/>
          <w:color w:val="595959"/>
          <w:sz w:val="32"/>
          <w:szCs w:val="32"/>
        </w:rPr>
        <w:t>Doküman Tarihçesi</w:t>
      </w:r>
    </w:p>
    <w:tbl>
      <w:tblPr>
        <w:tblW w:w="8889" w:type="dxa"/>
        <w:tblInd w:w="-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5"/>
        <w:gridCol w:w="1636"/>
        <w:gridCol w:w="2750"/>
        <w:gridCol w:w="2428"/>
      </w:tblGrid>
      <w:tr w:rsidR="00B87D27" w14:paraId="0A37B596" w14:textId="77777777" w:rsidTr="00B87D27">
        <w:trPr>
          <w:trHeight w:val="367"/>
        </w:trPr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42092" w14:textId="77777777" w:rsidR="00B87D27" w:rsidRPr="00293B05" w:rsidRDefault="00B87D27" w:rsidP="00882282">
            <w:pPr>
              <w:pStyle w:val="Standard"/>
              <w:widowControl/>
              <w:tabs>
                <w:tab w:val="left" w:pos="1440"/>
              </w:tabs>
              <w:spacing w:after="160" w:line="247" w:lineRule="auto"/>
              <w:jc w:val="center"/>
              <w:textAlignment w:val="auto"/>
              <w:rPr>
                <w:rFonts w:ascii="Calibri" w:eastAsia="Times New Roman" w:hAnsi="Calibri" w:cs="Calibri"/>
                <w:b/>
                <w:color w:val="2F5496"/>
                <w:lang w:val="tr-TR" w:bidi="ar-SA"/>
              </w:rPr>
            </w:pPr>
            <w:r w:rsidRPr="00293B05">
              <w:rPr>
                <w:rFonts w:ascii="Calibri" w:eastAsia="Times New Roman" w:hAnsi="Calibri" w:cs="Calibri"/>
                <w:b/>
                <w:color w:val="2F5496"/>
                <w:lang w:val="tr-TR" w:bidi="ar-SA"/>
              </w:rPr>
              <w:t>Tarih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7328" w14:textId="77777777" w:rsidR="00B87D27" w:rsidRPr="00293B05" w:rsidRDefault="00B87D27" w:rsidP="00882282">
            <w:pPr>
              <w:pStyle w:val="Standard"/>
              <w:widowControl/>
              <w:spacing w:after="160" w:line="247" w:lineRule="auto"/>
              <w:jc w:val="center"/>
              <w:textAlignment w:val="auto"/>
              <w:rPr>
                <w:rFonts w:ascii="Calibri" w:eastAsia="Times New Roman" w:hAnsi="Calibri" w:cs="Calibri"/>
                <w:b/>
                <w:color w:val="2F5496"/>
                <w:lang w:val="tr-TR" w:bidi="ar-SA"/>
              </w:rPr>
            </w:pPr>
            <w:r w:rsidRPr="00293B05">
              <w:rPr>
                <w:rFonts w:ascii="Calibri" w:eastAsia="Times New Roman" w:hAnsi="Calibri" w:cs="Calibri"/>
                <w:b/>
                <w:color w:val="2F5496"/>
                <w:lang w:val="tr-TR" w:bidi="ar-SA"/>
              </w:rPr>
              <w:t>Versiyon</w:t>
            </w:r>
          </w:p>
        </w:tc>
        <w:tc>
          <w:tcPr>
            <w:tcW w:w="2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89195" w14:textId="77777777" w:rsidR="00B87D27" w:rsidRPr="00293B05" w:rsidRDefault="00B87D27" w:rsidP="00882282">
            <w:pPr>
              <w:pStyle w:val="Standard"/>
              <w:widowControl/>
              <w:spacing w:after="160" w:line="247" w:lineRule="auto"/>
              <w:jc w:val="center"/>
              <w:textAlignment w:val="auto"/>
              <w:rPr>
                <w:rFonts w:ascii="Calibri" w:eastAsia="Times New Roman" w:hAnsi="Calibri" w:cs="Calibri"/>
                <w:b/>
                <w:color w:val="2F5496"/>
                <w:lang w:val="tr-TR" w:bidi="ar-SA"/>
              </w:rPr>
            </w:pPr>
            <w:r w:rsidRPr="00293B05">
              <w:rPr>
                <w:rFonts w:ascii="Calibri" w:eastAsia="Times New Roman" w:hAnsi="Calibri" w:cs="Calibri"/>
                <w:b/>
                <w:color w:val="2F5496"/>
                <w:lang w:val="tr-TR" w:bidi="ar-SA"/>
              </w:rPr>
              <w:t>Açıklama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5E8FB" w14:textId="77777777" w:rsidR="00B87D27" w:rsidRPr="00293B05" w:rsidRDefault="00B87D27" w:rsidP="00882282">
            <w:pPr>
              <w:pStyle w:val="Standard"/>
              <w:widowControl/>
              <w:spacing w:after="160" w:line="247" w:lineRule="auto"/>
              <w:jc w:val="center"/>
              <w:textAlignment w:val="auto"/>
              <w:rPr>
                <w:rFonts w:ascii="Calibri" w:eastAsia="Times New Roman" w:hAnsi="Calibri" w:cs="Calibri"/>
                <w:b/>
                <w:color w:val="2F5496"/>
                <w:lang w:val="tr-TR" w:bidi="ar-SA"/>
              </w:rPr>
            </w:pPr>
            <w:r w:rsidRPr="00293B05">
              <w:rPr>
                <w:rFonts w:ascii="Calibri" w:eastAsia="Times New Roman" w:hAnsi="Calibri" w:cs="Calibri"/>
                <w:b/>
                <w:color w:val="2F5496"/>
                <w:lang w:val="tr-TR" w:bidi="ar-SA"/>
              </w:rPr>
              <w:t>Hazırlayan</w:t>
            </w:r>
          </w:p>
        </w:tc>
      </w:tr>
      <w:tr w:rsidR="00B87D27" w14:paraId="7CFF4758" w14:textId="77777777" w:rsidTr="00B87D27">
        <w:trPr>
          <w:trHeight w:val="273"/>
        </w:trPr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DEB26" w14:textId="77777777" w:rsidR="00B87D27" w:rsidRPr="00293B05" w:rsidRDefault="00B87D27" w:rsidP="00882282">
            <w:pPr>
              <w:pStyle w:val="Standard"/>
              <w:widowControl/>
              <w:tabs>
                <w:tab w:val="left" w:pos="1440"/>
              </w:tabs>
              <w:spacing w:after="160" w:line="247" w:lineRule="auto"/>
              <w:jc w:val="center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tr-TR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tr-TR" w:bidi="ar-SA"/>
              </w:rPr>
              <w:t>26</w:t>
            </w:r>
            <w:r w:rsidRPr="00293B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tr-TR" w:bidi="ar-SA"/>
              </w:rPr>
              <w:t>/11/20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tr-TR" w:bidi="ar-SA"/>
              </w:rPr>
              <w:t>24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2D85C" w14:textId="77777777" w:rsidR="00B87D27" w:rsidRPr="00293B05" w:rsidRDefault="00B87D27" w:rsidP="00882282">
            <w:pPr>
              <w:pStyle w:val="Standard"/>
              <w:widowControl/>
              <w:spacing w:after="160" w:line="247" w:lineRule="auto"/>
              <w:jc w:val="center"/>
              <w:textAlignment w:val="auto"/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</w:pPr>
            <w:r w:rsidRPr="00293B05"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  <w:t>0.01</w:t>
            </w:r>
          </w:p>
        </w:tc>
        <w:tc>
          <w:tcPr>
            <w:tcW w:w="2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32D2C" w14:textId="77777777" w:rsidR="00B87D27" w:rsidRPr="00293B05" w:rsidRDefault="00B87D27" w:rsidP="00882282">
            <w:pPr>
              <w:pStyle w:val="Standard"/>
              <w:widowControl/>
              <w:spacing w:after="160" w:line="247" w:lineRule="auto"/>
              <w:jc w:val="center"/>
              <w:textAlignment w:val="auto"/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  <w:t>İlk Versiyon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8AC1B" w14:textId="77777777" w:rsidR="00B87D27" w:rsidRPr="00293B05" w:rsidRDefault="00B87D27" w:rsidP="00882282">
            <w:pPr>
              <w:pStyle w:val="Standard"/>
              <w:widowControl/>
              <w:spacing w:after="160" w:line="247" w:lineRule="auto"/>
              <w:jc w:val="center"/>
              <w:textAlignment w:val="auto"/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tr-TR" w:bidi="ar-SA"/>
              </w:rPr>
              <w:t>Elif Demirpolat</w:t>
            </w:r>
          </w:p>
        </w:tc>
      </w:tr>
      <w:tr w:rsidR="00B87D27" w14:paraId="656F9777" w14:textId="77777777" w:rsidTr="00B87D27">
        <w:trPr>
          <w:trHeight w:val="273"/>
        </w:trPr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0FC5E" w14:textId="77777777" w:rsidR="00B87D27" w:rsidRDefault="00B87D27" w:rsidP="00882282">
            <w:pPr>
              <w:pStyle w:val="Standard"/>
              <w:widowControl/>
              <w:tabs>
                <w:tab w:val="left" w:pos="1440"/>
              </w:tabs>
              <w:spacing w:after="160" w:line="247" w:lineRule="auto"/>
              <w:jc w:val="center"/>
              <w:textAlignment w:val="auto"/>
              <w:rPr>
                <w:rFonts w:ascii="Arial" w:eastAsia="Times New Roman" w:hAnsi="Arial" w:cs="Calibri"/>
                <w:sz w:val="20"/>
                <w:szCs w:val="20"/>
                <w:lang w:val="tr-TR" w:bidi="ar-SA"/>
              </w:rPr>
            </w:pP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E96A9" w14:textId="77777777" w:rsidR="00B87D27" w:rsidRDefault="00B87D27" w:rsidP="00882282">
            <w:pPr>
              <w:pStyle w:val="Standard"/>
              <w:widowControl/>
              <w:spacing w:after="160" w:line="247" w:lineRule="auto"/>
              <w:jc w:val="center"/>
              <w:textAlignment w:val="auto"/>
              <w:rPr>
                <w:rFonts w:ascii="Arial" w:eastAsia="Times New Roman" w:hAnsi="Arial" w:cs="Calibri"/>
                <w:sz w:val="20"/>
                <w:szCs w:val="20"/>
                <w:lang w:val="tr-TR" w:bidi="ar-SA"/>
              </w:rPr>
            </w:pPr>
          </w:p>
        </w:tc>
        <w:tc>
          <w:tcPr>
            <w:tcW w:w="2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6BC8C" w14:textId="77777777" w:rsidR="00B87D27" w:rsidRDefault="00B87D27" w:rsidP="00882282">
            <w:pPr>
              <w:pStyle w:val="Standard"/>
              <w:widowControl/>
              <w:spacing w:after="160" w:line="247" w:lineRule="auto"/>
              <w:jc w:val="center"/>
              <w:textAlignment w:val="auto"/>
              <w:rPr>
                <w:rFonts w:ascii="Arial" w:eastAsia="Times New Roman" w:hAnsi="Arial" w:cs="Calibri"/>
                <w:sz w:val="20"/>
                <w:szCs w:val="20"/>
                <w:lang w:val="tr-TR" w:bidi="ar-SA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BF0BE" w14:textId="77777777" w:rsidR="00B87D27" w:rsidRDefault="00B87D27" w:rsidP="00882282">
            <w:pPr>
              <w:pStyle w:val="Standard"/>
              <w:widowControl/>
              <w:spacing w:after="160" w:line="247" w:lineRule="auto"/>
              <w:jc w:val="center"/>
              <w:textAlignment w:val="auto"/>
              <w:rPr>
                <w:rFonts w:ascii="Arial" w:eastAsia="Times New Roman" w:hAnsi="Arial" w:cs="Calibri"/>
                <w:sz w:val="20"/>
                <w:szCs w:val="20"/>
                <w:lang w:val="tr-TR" w:bidi="ar-SA"/>
              </w:rPr>
            </w:pPr>
          </w:p>
        </w:tc>
      </w:tr>
      <w:tr w:rsidR="00B87D27" w14:paraId="7EC246DF" w14:textId="77777777" w:rsidTr="00B87D27">
        <w:trPr>
          <w:trHeight w:val="273"/>
        </w:trPr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2A665" w14:textId="77777777" w:rsidR="00B87D27" w:rsidRDefault="00B87D27" w:rsidP="00882282">
            <w:pPr>
              <w:pStyle w:val="Standard"/>
              <w:widowControl/>
              <w:tabs>
                <w:tab w:val="left" w:pos="1440"/>
              </w:tabs>
              <w:spacing w:after="160" w:line="247" w:lineRule="auto"/>
              <w:jc w:val="center"/>
              <w:textAlignment w:val="auto"/>
              <w:rPr>
                <w:rFonts w:ascii="Arial" w:eastAsia="Times New Roman" w:hAnsi="Arial" w:cs="Calibri"/>
                <w:sz w:val="20"/>
                <w:szCs w:val="20"/>
                <w:lang w:val="tr-TR" w:bidi="ar-SA"/>
              </w:rPr>
            </w:pP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63554" w14:textId="77777777" w:rsidR="00B87D27" w:rsidRDefault="00B87D27" w:rsidP="00882282">
            <w:pPr>
              <w:pStyle w:val="Standard"/>
              <w:widowControl/>
              <w:spacing w:after="160" w:line="247" w:lineRule="auto"/>
              <w:jc w:val="center"/>
              <w:textAlignment w:val="auto"/>
              <w:rPr>
                <w:rFonts w:ascii="Arial" w:eastAsia="Times New Roman" w:hAnsi="Arial" w:cs="Calibri"/>
                <w:sz w:val="20"/>
                <w:szCs w:val="20"/>
                <w:lang w:val="tr-TR" w:bidi="ar-SA"/>
              </w:rPr>
            </w:pPr>
          </w:p>
        </w:tc>
        <w:tc>
          <w:tcPr>
            <w:tcW w:w="2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899AE" w14:textId="77777777" w:rsidR="00B87D27" w:rsidRDefault="00B87D27" w:rsidP="00882282">
            <w:pPr>
              <w:pStyle w:val="Standard"/>
              <w:widowControl/>
              <w:spacing w:after="160" w:line="247" w:lineRule="auto"/>
              <w:jc w:val="center"/>
              <w:textAlignment w:val="auto"/>
              <w:rPr>
                <w:rFonts w:ascii="Arial" w:eastAsia="Times New Roman" w:hAnsi="Arial" w:cs="Calibri"/>
                <w:sz w:val="20"/>
                <w:szCs w:val="20"/>
                <w:lang w:val="tr-TR" w:bidi="ar-SA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C6A98" w14:textId="77777777" w:rsidR="00B87D27" w:rsidRDefault="00B87D27" w:rsidP="00882282">
            <w:pPr>
              <w:pStyle w:val="Standard"/>
              <w:widowControl/>
              <w:spacing w:after="160" w:line="247" w:lineRule="auto"/>
              <w:jc w:val="center"/>
              <w:textAlignment w:val="auto"/>
              <w:rPr>
                <w:rFonts w:ascii="Arial" w:eastAsia="Times New Roman" w:hAnsi="Arial" w:cs="Calibri"/>
                <w:sz w:val="20"/>
                <w:szCs w:val="20"/>
                <w:lang w:val="tr-TR" w:bidi="ar-SA"/>
              </w:rPr>
            </w:pPr>
          </w:p>
        </w:tc>
      </w:tr>
    </w:tbl>
    <w:p w14:paraId="7B1799A9" w14:textId="77777777" w:rsidR="00B87D27" w:rsidRDefault="00B87D27" w:rsidP="001E32D8">
      <w:pPr>
        <w:rPr>
          <w:lang w:val="en-US"/>
        </w:rPr>
      </w:pPr>
    </w:p>
    <w:p w14:paraId="616AE0EA" w14:textId="77777777" w:rsidR="00B87D27" w:rsidRDefault="00B87D27" w:rsidP="001E32D8">
      <w:pPr>
        <w:rPr>
          <w:lang w:val="en-US"/>
        </w:rPr>
      </w:pPr>
    </w:p>
    <w:p w14:paraId="20C5A887" w14:textId="77777777" w:rsidR="00B87D27" w:rsidRDefault="00B87D27" w:rsidP="001E32D8">
      <w:pPr>
        <w:rPr>
          <w:lang w:val="en-US"/>
        </w:rPr>
      </w:pPr>
    </w:p>
    <w:p w14:paraId="5A6A7510" w14:textId="77777777" w:rsidR="00B87D27" w:rsidRDefault="00B87D27" w:rsidP="001E32D8">
      <w:pPr>
        <w:rPr>
          <w:lang w:val="en-US"/>
        </w:rPr>
      </w:pPr>
    </w:p>
    <w:p w14:paraId="17509231" w14:textId="77777777" w:rsidR="00B87D27" w:rsidRDefault="00B87D27" w:rsidP="001E32D8">
      <w:pPr>
        <w:rPr>
          <w:lang w:val="en-US"/>
        </w:rPr>
      </w:pPr>
    </w:p>
    <w:p w14:paraId="24C5E2AE" w14:textId="77777777" w:rsidR="00B87D27" w:rsidRDefault="00B87D27" w:rsidP="001E32D8">
      <w:pPr>
        <w:rPr>
          <w:lang w:val="en-US"/>
        </w:rPr>
      </w:pPr>
    </w:p>
    <w:p w14:paraId="52070D02" w14:textId="77777777" w:rsidR="00B87D27" w:rsidRDefault="00B87D27" w:rsidP="001E32D8">
      <w:pPr>
        <w:rPr>
          <w:lang w:val="en-US"/>
        </w:rPr>
      </w:pPr>
    </w:p>
    <w:p w14:paraId="3510C86C" w14:textId="77777777" w:rsidR="00B87D27" w:rsidRDefault="00B87D27" w:rsidP="001E32D8">
      <w:pPr>
        <w:rPr>
          <w:lang w:val="en-US"/>
        </w:rPr>
      </w:pPr>
    </w:p>
    <w:p w14:paraId="07CD0E57" w14:textId="77777777" w:rsidR="00B87D27" w:rsidRDefault="00B87D27" w:rsidP="001E32D8">
      <w:pPr>
        <w:rPr>
          <w:lang w:val="en-US"/>
        </w:rPr>
      </w:pPr>
    </w:p>
    <w:p w14:paraId="3A326549" w14:textId="77777777" w:rsidR="00B87D27" w:rsidRDefault="00B87D27" w:rsidP="001E32D8">
      <w:pPr>
        <w:rPr>
          <w:lang w:val="en-US"/>
        </w:rPr>
      </w:pPr>
    </w:p>
    <w:p w14:paraId="3AA6D810" w14:textId="77777777" w:rsidR="00B87D27" w:rsidRDefault="00B87D27" w:rsidP="001E32D8">
      <w:pPr>
        <w:rPr>
          <w:lang w:val="en-US"/>
        </w:rPr>
      </w:pPr>
    </w:p>
    <w:p w14:paraId="1325AE80" w14:textId="77777777" w:rsidR="00B87D27" w:rsidRDefault="00B87D27" w:rsidP="001E32D8">
      <w:pPr>
        <w:rPr>
          <w:lang w:val="en-US"/>
        </w:rPr>
      </w:pPr>
    </w:p>
    <w:p w14:paraId="605D7F47" w14:textId="77777777" w:rsidR="00B87D27" w:rsidRDefault="00B87D27" w:rsidP="001E32D8">
      <w:pPr>
        <w:rPr>
          <w:lang w:val="en-US"/>
        </w:rPr>
      </w:pPr>
    </w:p>
    <w:p w14:paraId="65A2BC41" w14:textId="77777777" w:rsidR="00B87D27" w:rsidRDefault="00B87D27" w:rsidP="001E32D8">
      <w:pPr>
        <w:rPr>
          <w:lang w:val="en-US"/>
        </w:rPr>
      </w:pPr>
    </w:p>
    <w:p w14:paraId="07A6ED42" w14:textId="77777777" w:rsidR="00B87D27" w:rsidRDefault="00B87D27" w:rsidP="001E32D8">
      <w:pPr>
        <w:rPr>
          <w:lang w:val="en-US"/>
        </w:rPr>
      </w:pPr>
    </w:p>
    <w:p w14:paraId="5DF16D62" w14:textId="77777777" w:rsidR="00B87D27" w:rsidRDefault="00B87D27" w:rsidP="001E32D8">
      <w:pPr>
        <w:rPr>
          <w:lang w:val="en-US"/>
        </w:rPr>
      </w:pPr>
    </w:p>
    <w:p w14:paraId="5D201EDC" w14:textId="77777777" w:rsidR="00B87D27" w:rsidRDefault="00B87D27" w:rsidP="001E32D8">
      <w:pPr>
        <w:rPr>
          <w:lang w:val="en-US"/>
        </w:rPr>
      </w:pPr>
    </w:p>
    <w:p w14:paraId="00A52953" w14:textId="77777777" w:rsidR="00B87D27" w:rsidRDefault="00B87D27" w:rsidP="001E32D8">
      <w:pPr>
        <w:rPr>
          <w:lang w:val="en-US"/>
        </w:rPr>
      </w:pPr>
    </w:p>
    <w:p w14:paraId="33F2769D" w14:textId="77777777" w:rsidR="00B87D27" w:rsidRDefault="00B87D27" w:rsidP="001E32D8">
      <w:pPr>
        <w:rPr>
          <w:lang w:val="en-US"/>
        </w:rPr>
      </w:pPr>
    </w:p>
    <w:p w14:paraId="31AC0E5A" w14:textId="77777777" w:rsidR="00B87D27" w:rsidRDefault="00B87D27" w:rsidP="001E32D8">
      <w:pPr>
        <w:rPr>
          <w:lang w:val="en-US"/>
        </w:rPr>
      </w:pPr>
    </w:p>
    <w:p w14:paraId="51687D88" w14:textId="77777777" w:rsidR="00B87D27" w:rsidRDefault="00B87D27" w:rsidP="001E32D8">
      <w:pPr>
        <w:rPr>
          <w:lang w:val="en-US"/>
        </w:rPr>
      </w:pPr>
    </w:p>
    <w:p w14:paraId="38E7436B" w14:textId="77777777" w:rsidR="00B87D27" w:rsidRDefault="00B87D27" w:rsidP="001E32D8">
      <w:pPr>
        <w:rPr>
          <w:lang w:val="en-US"/>
        </w:rPr>
      </w:pPr>
    </w:p>
    <w:p w14:paraId="25C106D8" w14:textId="77777777" w:rsidR="00B87D27" w:rsidRDefault="00B87D27" w:rsidP="001E32D8">
      <w:pPr>
        <w:rPr>
          <w:lang w:val="en-US"/>
        </w:rPr>
      </w:pPr>
    </w:p>
    <w:p w14:paraId="4B56F57B" w14:textId="77777777" w:rsidR="00B87D27" w:rsidRDefault="00B87D27" w:rsidP="001E32D8">
      <w:pPr>
        <w:rPr>
          <w:lang w:val="en-US"/>
        </w:rPr>
      </w:pPr>
    </w:p>
    <w:p w14:paraId="41B6CFEF" w14:textId="77777777" w:rsidR="00B87D27" w:rsidRDefault="00B87D27" w:rsidP="001E32D8">
      <w:pPr>
        <w:rPr>
          <w:lang w:val="en-US"/>
        </w:rPr>
      </w:pPr>
    </w:p>
    <w:p w14:paraId="36A7C634" w14:textId="77777777" w:rsidR="00B87D27" w:rsidRDefault="00B87D27" w:rsidP="001E32D8">
      <w:pPr>
        <w:rPr>
          <w:lang w:val="en-US"/>
        </w:rPr>
      </w:pPr>
    </w:p>
    <w:p w14:paraId="03E5D63B" w14:textId="77777777" w:rsidR="00B87D27" w:rsidRDefault="00B87D27" w:rsidP="001E32D8">
      <w:pPr>
        <w:rPr>
          <w:lang w:val="en-US"/>
        </w:rPr>
      </w:pPr>
    </w:p>
    <w:p w14:paraId="0A45C319" w14:textId="77777777" w:rsidR="00B87D27" w:rsidRDefault="00B87D27" w:rsidP="001E32D8">
      <w:pPr>
        <w:rPr>
          <w:lang w:val="en-US"/>
        </w:rPr>
      </w:pPr>
    </w:p>
    <w:p w14:paraId="72F51FE4" w14:textId="77777777" w:rsidR="00B87D27" w:rsidRDefault="00B87D27" w:rsidP="001E32D8">
      <w:pPr>
        <w:rPr>
          <w:lang w:val="en-US"/>
        </w:rPr>
      </w:pPr>
    </w:p>
    <w:p w14:paraId="53EE5D0E" w14:textId="77777777" w:rsidR="00B87D27" w:rsidRDefault="00B87D27" w:rsidP="001E32D8">
      <w:pPr>
        <w:rPr>
          <w:lang w:val="en-US"/>
        </w:rPr>
      </w:pPr>
    </w:p>
    <w:p w14:paraId="69E1B5B5" w14:textId="77777777" w:rsidR="00B87D27" w:rsidRDefault="00B87D27" w:rsidP="001E32D8">
      <w:pPr>
        <w:rPr>
          <w:lang w:val="en-US"/>
        </w:rPr>
      </w:pPr>
    </w:p>
    <w:p w14:paraId="3D92E48A" w14:textId="77777777" w:rsidR="00B87D27" w:rsidRDefault="00B87D27" w:rsidP="001E32D8">
      <w:pPr>
        <w:rPr>
          <w:lang w:val="en-US"/>
        </w:rPr>
      </w:pPr>
    </w:p>
    <w:p w14:paraId="547E0EDF" w14:textId="77777777" w:rsidR="00B87D27" w:rsidRDefault="00B87D27" w:rsidP="001E32D8">
      <w:pPr>
        <w:rPr>
          <w:lang w:val="en-US"/>
        </w:rPr>
      </w:pPr>
    </w:p>
    <w:p w14:paraId="366280D4" w14:textId="77777777" w:rsidR="00B87D27" w:rsidRDefault="00B87D27" w:rsidP="001E32D8">
      <w:pPr>
        <w:rPr>
          <w:lang w:val="en-US"/>
        </w:rPr>
      </w:pPr>
    </w:p>
    <w:p w14:paraId="0437F10D" w14:textId="77777777" w:rsidR="00B87D27" w:rsidRDefault="00B87D27" w:rsidP="001E32D8">
      <w:pPr>
        <w:rPr>
          <w:lang w:val="en-US"/>
        </w:rPr>
      </w:pPr>
    </w:p>
    <w:p w14:paraId="06460FD3" w14:textId="77777777" w:rsidR="00B87D27" w:rsidRDefault="00B87D27" w:rsidP="001E32D8">
      <w:pPr>
        <w:rPr>
          <w:lang w:val="en-US"/>
        </w:rPr>
      </w:pPr>
    </w:p>
    <w:p w14:paraId="6812B623" w14:textId="77777777" w:rsidR="00B87D27" w:rsidRDefault="00B87D27" w:rsidP="001E32D8">
      <w:pPr>
        <w:rPr>
          <w:lang w:val="en-US"/>
        </w:rPr>
      </w:pPr>
    </w:p>
    <w:p w14:paraId="74FCCD18" w14:textId="77777777" w:rsidR="00B87D27" w:rsidRDefault="00B87D27" w:rsidP="001E32D8">
      <w:pPr>
        <w:rPr>
          <w:lang w:val="en-US"/>
        </w:rPr>
      </w:pPr>
    </w:p>
    <w:p w14:paraId="576F5E8D" w14:textId="77777777" w:rsidR="00B87D27" w:rsidRDefault="00B87D27" w:rsidP="001E32D8">
      <w:pPr>
        <w:rPr>
          <w:lang w:val="en-US"/>
        </w:rPr>
      </w:pPr>
    </w:p>
    <w:p w14:paraId="01DC5BDC" w14:textId="77777777" w:rsidR="00B87D27" w:rsidRDefault="00B87D27" w:rsidP="001E32D8">
      <w:pPr>
        <w:rPr>
          <w:lang w:val="en-US"/>
        </w:rPr>
      </w:pPr>
    </w:p>
    <w:p w14:paraId="4CEB855B" w14:textId="77777777" w:rsidR="00B87D27" w:rsidRDefault="00B87D27" w:rsidP="001E32D8">
      <w:pPr>
        <w:rPr>
          <w:lang w:val="en-US"/>
        </w:rPr>
      </w:pPr>
    </w:p>
    <w:p w14:paraId="20E70994" w14:textId="77777777" w:rsidR="00B87D27" w:rsidRDefault="00B87D27" w:rsidP="001E32D8">
      <w:pPr>
        <w:rPr>
          <w:lang w:val="en-US"/>
        </w:rPr>
      </w:pPr>
    </w:p>
    <w:p w14:paraId="562B1FA7" w14:textId="3FC3425F" w:rsidR="001E32D8" w:rsidRDefault="001E32D8" w:rsidP="001E32D8">
      <w:pPr>
        <w:pStyle w:val="Heading1"/>
        <w:numPr>
          <w:ilvl w:val="0"/>
          <w:numId w:val="3"/>
        </w:numPr>
        <w:tabs>
          <w:tab w:val="left" w:pos="284"/>
        </w:tabs>
        <w:ind w:hanging="720"/>
        <w:rPr>
          <w:rFonts w:eastAsia="Arial"/>
          <w:b/>
          <w:color w:val="0000FF"/>
          <w:lang w:val="en-GB"/>
        </w:rPr>
      </w:pPr>
      <w:r>
        <w:rPr>
          <w:rFonts w:eastAsia="Arial"/>
          <w:b/>
          <w:color w:val="0000FF"/>
          <w:lang w:val="en-GB"/>
        </w:rPr>
        <w:t xml:space="preserve">KAPSAM </w:t>
      </w:r>
      <w:proofErr w:type="spellStart"/>
      <w:r>
        <w:rPr>
          <w:rFonts w:eastAsia="Arial"/>
          <w:b/>
          <w:color w:val="0000FF"/>
          <w:lang w:val="en-GB"/>
        </w:rPr>
        <w:t>ve</w:t>
      </w:r>
      <w:proofErr w:type="spellEnd"/>
      <w:r>
        <w:rPr>
          <w:rFonts w:eastAsia="Arial"/>
          <w:b/>
          <w:color w:val="0000FF"/>
          <w:lang w:val="en-GB"/>
        </w:rPr>
        <w:t xml:space="preserve"> AMAÇ</w:t>
      </w:r>
    </w:p>
    <w:p w14:paraId="2F2E7C3E" w14:textId="77777777" w:rsidR="001E32D8" w:rsidRDefault="001E32D8" w:rsidP="001E32D8">
      <w:pPr>
        <w:rPr>
          <w:lang w:val="en-GB"/>
        </w:rPr>
      </w:pPr>
    </w:p>
    <w:p w14:paraId="0EDC910F" w14:textId="77777777" w:rsidR="006B0C36" w:rsidRPr="006B0C36" w:rsidRDefault="006B0C36" w:rsidP="006B0C36">
      <w:pPr>
        <w:pStyle w:val="Heading1"/>
        <w:tabs>
          <w:tab w:val="left" w:pos="284"/>
        </w:tabs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Küresel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finansal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piyasalarda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anlık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veri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dağıtımı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yapan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çeşitli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uzmanlaşmış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kuruluşlar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bulunmaktadır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. Bu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proje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,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söz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konusu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çoklu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veri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sağlayıcıların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sistemlerine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bağlanarak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,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finansal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verilerin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entegre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edilmesi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,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değerlendirilmesi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hesaplanmasını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amaçlayan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kapsamlı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bir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yazılım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çözümü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geliştirmeyi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hedeflemektedir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.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Geliştirilen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uygulama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,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farklı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platformlardan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gelen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verileri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koordine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edecek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bunlar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üzerinden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türev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finansal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veriler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hesaplayacaktır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. Veri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hesaplama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metodolojileri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proje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ilerleyen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aşamalarında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detaylandırılacaktır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. Ana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uygulama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,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dinamik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sayıda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veri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sağlayıcıdan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bilgi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toplayabilen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esnek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bir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Java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tabanlı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yazılım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altyapısı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olarak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tasarlanmıştır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.</w:t>
      </w:r>
    </w:p>
    <w:p w14:paraId="3EB5B62E" w14:textId="77777777" w:rsidR="006B0C36" w:rsidRPr="006B0C36" w:rsidRDefault="006B0C36" w:rsidP="006B0C36">
      <w:pPr>
        <w:pStyle w:val="Heading1"/>
        <w:tabs>
          <w:tab w:val="left" w:pos="284"/>
        </w:tabs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Proje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özelinde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Forex (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döviz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piyasası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)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verileri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ele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alınacaktır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. Bu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veri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setlerinde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zorunlu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alan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olarak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alış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fiyatı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(bid),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satış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fiyatı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(ask)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zaman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damgası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(timestamp)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bulunacak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olup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, her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veri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setinin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benzersiz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bir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tanımlayıcı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kodu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da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yer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alacaktır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.</w:t>
      </w:r>
    </w:p>
    <w:p w14:paraId="5C1AD25C" w14:textId="77777777" w:rsidR="006B0C36" w:rsidRPr="006B0C36" w:rsidRDefault="006B0C36" w:rsidP="006B0C36">
      <w:pPr>
        <w:pStyle w:val="Heading1"/>
        <w:tabs>
          <w:tab w:val="left" w:pos="284"/>
        </w:tabs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Proje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kapsamında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aşağıdaki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uygulamalar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geliştirilecektir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:</w:t>
      </w:r>
    </w:p>
    <w:p w14:paraId="0C04F07C" w14:textId="77777777" w:rsidR="006B0C36" w:rsidRPr="006B0C36" w:rsidRDefault="006B0C36" w:rsidP="006B0C36">
      <w:pPr>
        <w:pStyle w:val="Heading1"/>
        <w:numPr>
          <w:ilvl w:val="0"/>
          <w:numId w:val="58"/>
        </w:numPr>
        <w:tabs>
          <w:tab w:val="left" w:pos="284"/>
        </w:tabs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En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az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iki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adet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veri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platformu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simülasyon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uygulaması</w:t>
      </w:r>
      <w:proofErr w:type="spellEnd"/>
    </w:p>
    <w:p w14:paraId="348A8F74" w14:textId="77777777" w:rsidR="006B0C36" w:rsidRPr="006B0C36" w:rsidRDefault="006B0C36" w:rsidP="006B0C36">
      <w:pPr>
        <w:pStyle w:val="Heading1"/>
        <w:numPr>
          <w:ilvl w:val="0"/>
          <w:numId w:val="58"/>
        </w:numPr>
        <w:tabs>
          <w:tab w:val="left" w:pos="284"/>
        </w:tabs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Platformlardan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veri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toplama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,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hesaplama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yayınlama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işlevine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sahip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merkezi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bir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ana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uygulama</w:t>
      </w:r>
      <w:proofErr w:type="spellEnd"/>
    </w:p>
    <w:p w14:paraId="42AE16C7" w14:textId="77777777" w:rsidR="006B0C36" w:rsidRPr="006B0C36" w:rsidRDefault="006B0C36" w:rsidP="006B0C36">
      <w:pPr>
        <w:pStyle w:val="Heading1"/>
        <w:numPr>
          <w:ilvl w:val="0"/>
          <w:numId w:val="58"/>
        </w:numPr>
        <w:tabs>
          <w:tab w:val="left" w:pos="284"/>
        </w:tabs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Kafka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kümesine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yazılan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verileri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veritabanına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aktaran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bir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Kafka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Tüketicisi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(Consumer)</w:t>
      </w:r>
    </w:p>
    <w:p w14:paraId="2BACAEA1" w14:textId="77777777" w:rsidR="006B0C36" w:rsidRPr="006B0C36" w:rsidRDefault="006B0C36" w:rsidP="006B0C36">
      <w:pPr>
        <w:pStyle w:val="Heading1"/>
        <w:tabs>
          <w:tab w:val="left" w:pos="284"/>
        </w:tabs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Opsiyonel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gelişmeler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:</w:t>
      </w:r>
    </w:p>
    <w:p w14:paraId="1AB42444" w14:textId="77777777" w:rsidR="006B0C36" w:rsidRPr="006B0C36" w:rsidRDefault="006B0C36" w:rsidP="006B0C36">
      <w:pPr>
        <w:pStyle w:val="Heading1"/>
        <w:numPr>
          <w:ilvl w:val="0"/>
          <w:numId w:val="59"/>
        </w:numPr>
        <w:tabs>
          <w:tab w:val="left" w:pos="284"/>
        </w:tabs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Yerel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bellek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yerine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dağıtık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bellek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yapıları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(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Hazelcast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veya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Redis)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kullanımı</w:t>
      </w:r>
      <w:proofErr w:type="spellEnd"/>
    </w:p>
    <w:p w14:paraId="0BE00D03" w14:textId="77777777" w:rsidR="006B0C36" w:rsidRPr="006B0C36" w:rsidRDefault="006B0C36" w:rsidP="006B0C36">
      <w:pPr>
        <w:pStyle w:val="Heading1"/>
        <w:numPr>
          <w:ilvl w:val="0"/>
          <w:numId w:val="59"/>
        </w:numPr>
        <w:tabs>
          <w:tab w:val="left" w:pos="284"/>
        </w:tabs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Opensearch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üzerinden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log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verilerine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dayalı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bir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gösterge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paneli</w:t>
      </w:r>
      <w:proofErr w:type="spellEnd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(dashboard) </w:t>
      </w:r>
      <w:proofErr w:type="spellStart"/>
      <w:r w:rsidRPr="006B0C36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oluşturulması</w:t>
      </w:r>
      <w:proofErr w:type="spellEnd"/>
    </w:p>
    <w:p w14:paraId="1DF79EFD" w14:textId="0FAE89AE" w:rsidR="001E32D8" w:rsidRPr="001E32D8" w:rsidRDefault="001E32D8" w:rsidP="00D12CEE">
      <w:pPr>
        <w:pStyle w:val="Heading1"/>
        <w:tabs>
          <w:tab w:val="left" w:pos="284"/>
        </w:tabs>
        <w:rPr>
          <w:rFonts w:eastAsia="Arial"/>
          <w:b/>
          <w:color w:val="0000FF"/>
          <w:lang w:val="en-GB"/>
        </w:rPr>
      </w:pPr>
      <w:r w:rsidRPr="001E32D8">
        <w:rPr>
          <w:rFonts w:eastAsia="Arial"/>
          <w:b/>
          <w:color w:val="0000FF"/>
          <w:lang w:val="en-GB"/>
        </w:rPr>
        <w:t xml:space="preserve">Genel </w:t>
      </w:r>
      <w:proofErr w:type="spellStart"/>
      <w:r w:rsidRPr="001E32D8">
        <w:rPr>
          <w:rFonts w:eastAsia="Arial"/>
          <w:b/>
          <w:color w:val="0000FF"/>
          <w:lang w:val="en-GB"/>
        </w:rPr>
        <w:t>Beklentiler</w:t>
      </w:r>
      <w:proofErr w:type="spellEnd"/>
    </w:p>
    <w:p w14:paraId="3807733C" w14:textId="77777777" w:rsidR="00F51B5B" w:rsidRDefault="00F51B5B">
      <w:pPr>
        <w:rPr>
          <w:lang w:val="en-GB"/>
        </w:rPr>
      </w:pPr>
    </w:p>
    <w:p w14:paraId="73300F18" w14:textId="77777777" w:rsidR="00D12CEE" w:rsidRDefault="00D12CEE" w:rsidP="00D12CEE">
      <w:pPr>
        <w:rPr>
          <w:lang w:val="en-US"/>
        </w:rPr>
      </w:pPr>
      <w:proofErr w:type="spellStart"/>
      <w:r w:rsidRPr="00D12CEE">
        <w:rPr>
          <w:lang w:val="en-US"/>
        </w:rPr>
        <w:t>Proje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kapsamındaki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tüm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yazılım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bileşenleri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için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aşağıdaki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teknik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ve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mimari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standartlar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belirlenmiştir</w:t>
      </w:r>
      <w:proofErr w:type="spellEnd"/>
      <w:r w:rsidRPr="00D12CEE">
        <w:rPr>
          <w:lang w:val="en-US"/>
        </w:rPr>
        <w:t>:</w:t>
      </w:r>
    </w:p>
    <w:p w14:paraId="1BFACEAC" w14:textId="77777777" w:rsidR="00D12CEE" w:rsidRPr="00D12CEE" w:rsidRDefault="00D12CEE" w:rsidP="00D12CEE">
      <w:pPr>
        <w:rPr>
          <w:lang w:val="en-US"/>
        </w:rPr>
      </w:pPr>
    </w:p>
    <w:p w14:paraId="15C00CD3" w14:textId="16589C91" w:rsidR="00D12CEE" w:rsidRPr="00D12CEE" w:rsidRDefault="00D12CEE" w:rsidP="00D12CEE">
      <w:pPr>
        <w:numPr>
          <w:ilvl w:val="0"/>
          <w:numId w:val="60"/>
        </w:numPr>
        <w:rPr>
          <w:lang w:val="en-US"/>
        </w:rPr>
      </w:pPr>
      <w:proofErr w:type="spellStart"/>
      <w:r w:rsidRPr="00D12CEE">
        <w:rPr>
          <w:b/>
          <w:bCs/>
          <w:lang w:val="en-US"/>
        </w:rPr>
        <w:t>Programlama</w:t>
      </w:r>
      <w:proofErr w:type="spellEnd"/>
      <w:r w:rsidRPr="00D12CEE">
        <w:rPr>
          <w:b/>
          <w:bCs/>
          <w:lang w:val="en-US"/>
        </w:rPr>
        <w:t xml:space="preserve"> Dili</w:t>
      </w:r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Projenin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tamamı</w:t>
      </w:r>
      <w:proofErr w:type="spellEnd"/>
      <w:r w:rsidRPr="00D12CEE">
        <w:rPr>
          <w:lang w:val="en-US"/>
        </w:rPr>
        <w:t xml:space="preserve"> Java </w:t>
      </w:r>
      <w:proofErr w:type="spellStart"/>
      <w:r w:rsidRPr="00D12CEE">
        <w:rPr>
          <w:lang w:val="en-US"/>
        </w:rPr>
        <w:t>programlama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dili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kullanılarak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geliştirilecektir</w:t>
      </w:r>
      <w:proofErr w:type="spellEnd"/>
      <w:r w:rsidRPr="00D12CEE">
        <w:rPr>
          <w:lang w:val="en-US"/>
        </w:rPr>
        <w:t xml:space="preserve">. </w:t>
      </w:r>
    </w:p>
    <w:p w14:paraId="03B8ACEF" w14:textId="607B1A00" w:rsidR="00D12CEE" w:rsidRPr="00D12CEE" w:rsidRDefault="00D12CEE" w:rsidP="00D12CEE">
      <w:pPr>
        <w:numPr>
          <w:ilvl w:val="0"/>
          <w:numId w:val="60"/>
        </w:numPr>
        <w:rPr>
          <w:lang w:val="en-US"/>
        </w:rPr>
      </w:pPr>
      <w:proofErr w:type="spellStart"/>
      <w:r w:rsidRPr="00D12CEE">
        <w:rPr>
          <w:b/>
          <w:bCs/>
          <w:lang w:val="en-US"/>
        </w:rPr>
        <w:t>Altyapı</w:t>
      </w:r>
      <w:proofErr w:type="spellEnd"/>
      <w:r w:rsidRPr="00D12CEE">
        <w:rPr>
          <w:b/>
          <w:bCs/>
          <w:lang w:val="en-US"/>
        </w:rPr>
        <w:t xml:space="preserve"> </w:t>
      </w:r>
      <w:proofErr w:type="spellStart"/>
      <w:r w:rsidRPr="00D12CEE">
        <w:rPr>
          <w:b/>
          <w:bCs/>
          <w:lang w:val="en-US"/>
        </w:rPr>
        <w:t>Gereksinimi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Proje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bileşenlerinden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en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az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bir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tanesi</w:t>
      </w:r>
      <w:proofErr w:type="spellEnd"/>
      <w:r w:rsidRPr="00D12CEE">
        <w:rPr>
          <w:lang w:val="en-US"/>
        </w:rPr>
        <w:t xml:space="preserve"> Spring Boot </w:t>
      </w:r>
      <w:proofErr w:type="spellStart"/>
      <w:r w:rsidRPr="00D12CEE">
        <w:rPr>
          <w:lang w:val="en-US"/>
        </w:rPr>
        <w:t>altyapısı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kullanılarak</w:t>
      </w:r>
      <w:proofErr w:type="spellEnd"/>
      <w:r w:rsidRPr="00D12CEE">
        <w:rPr>
          <w:lang w:val="en-US"/>
        </w:rPr>
        <w:t xml:space="preserve"> implement </w:t>
      </w:r>
      <w:proofErr w:type="spellStart"/>
      <w:proofErr w:type="gramStart"/>
      <w:r w:rsidRPr="00D12CEE">
        <w:rPr>
          <w:lang w:val="en-US"/>
        </w:rPr>
        <w:t>edilecektir</w:t>
      </w:r>
      <w:proofErr w:type="spellEnd"/>
      <w:r w:rsidRPr="00D12CEE">
        <w:rPr>
          <w:lang w:val="en-US"/>
        </w:rPr>
        <w:t>..</w:t>
      </w:r>
      <w:proofErr w:type="gramEnd"/>
    </w:p>
    <w:p w14:paraId="5ECEFBBA" w14:textId="53477F9A" w:rsidR="00D12CEE" w:rsidRPr="00D12CEE" w:rsidRDefault="00D12CEE" w:rsidP="00D12CEE">
      <w:pPr>
        <w:numPr>
          <w:ilvl w:val="0"/>
          <w:numId w:val="60"/>
        </w:numPr>
        <w:rPr>
          <w:lang w:val="en-US"/>
        </w:rPr>
      </w:pPr>
      <w:r>
        <w:rPr>
          <w:b/>
          <w:bCs/>
          <w:lang w:val="en-US"/>
        </w:rPr>
        <w:t>Log</w:t>
      </w:r>
      <w:r w:rsidRPr="00D12CEE">
        <w:rPr>
          <w:b/>
          <w:bCs/>
          <w:lang w:val="en-US"/>
        </w:rPr>
        <w:t xml:space="preserve"> </w:t>
      </w:r>
      <w:proofErr w:type="spellStart"/>
      <w:r w:rsidRPr="00D12CEE">
        <w:rPr>
          <w:b/>
          <w:bCs/>
          <w:lang w:val="en-US"/>
        </w:rPr>
        <w:t>Yönetimi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Tüm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sınıflarda</w:t>
      </w:r>
      <w:proofErr w:type="spellEnd"/>
      <w:r w:rsidRPr="00D12CEE">
        <w:rPr>
          <w:lang w:val="en-US"/>
        </w:rPr>
        <w:t xml:space="preserve"> Log4j2</w:t>
      </w:r>
      <w:r>
        <w:rPr>
          <w:lang w:val="en-US"/>
        </w:rPr>
        <w:t xml:space="preserve">kullanılarak </w:t>
      </w:r>
      <w:proofErr w:type="spellStart"/>
      <w:r>
        <w:rPr>
          <w:lang w:val="en-US"/>
        </w:rPr>
        <w:t>loglama</w:t>
      </w:r>
      <w:proofErr w:type="spellEnd"/>
      <w:r w:rsidRPr="00D12CEE">
        <w:rPr>
          <w:lang w:val="en-US"/>
        </w:rPr>
        <w:t xml:space="preserve"> </w:t>
      </w:r>
      <w:proofErr w:type="spellStart"/>
      <w:r>
        <w:rPr>
          <w:lang w:val="en-US"/>
        </w:rPr>
        <w:t>yapılacaktır</w:t>
      </w:r>
      <w:proofErr w:type="spellEnd"/>
      <w:r>
        <w:rPr>
          <w:lang w:val="en-US"/>
        </w:rPr>
        <w:t>.</w:t>
      </w:r>
      <w:r w:rsidRPr="00D12CEE">
        <w:rPr>
          <w:lang w:val="en-US"/>
        </w:rPr>
        <w:t xml:space="preserve"> </w:t>
      </w:r>
      <w:r>
        <w:rPr>
          <w:lang w:val="en-US"/>
        </w:rPr>
        <w:t>Log</w:t>
      </w:r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seviyeleri</w:t>
      </w:r>
      <w:proofErr w:type="spellEnd"/>
      <w:r w:rsidRPr="00D12CEE">
        <w:rPr>
          <w:lang w:val="en-US"/>
        </w:rPr>
        <w:t xml:space="preserve"> fatal, error, warn, info, debug, trace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olmalıdır</w:t>
      </w:r>
      <w:proofErr w:type="spellEnd"/>
      <w:r>
        <w:rPr>
          <w:lang w:val="en-US"/>
        </w:rPr>
        <w:t>.</w:t>
      </w:r>
    </w:p>
    <w:p w14:paraId="459C0389" w14:textId="3A851298" w:rsidR="00D12CEE" w:rsidRPr="00D12CEE" w:rsidRDefault="00D12CEE" w:rsidP="00D12CEE">
      <w:pPr>
        <w:numPr>
          <w:ilvl w:val="0"/>
          <w:numId w:val="60"/>
        </w:numPr>
        <w:rPr>
          <w:lang w:val="en-US"/>
        </w:rPr>
      </w:pPr>
      <w:proofErr w:type="spellStart"/>
      <w:r w:rsidRPr="00D12CEE">
        <w:rPr>
          <w:b/>
          <w:bCs/>
          <w:lang w:val="en-US"/>
        </w:rPr>
        <w:t>Yapılandırma</w:t>
      </w:r>
      <w:proofErr w:type="spellEnd"/>
      <w:r w:rsidRPr="00D12CEE">
        <w:rPr>
          <w:b/>
          <w:bCs/>
          <w:lang w:val="en-US"/>
        </w:rPr>
        <w:t xml:space="preserve"> </w:t>
      </w:r>
      <w:proofErr w:type="spellStart"/>
      <w:r w:rsidRPr="00D12CEE">
        <w:rPr>
          <w:b/>
          <w:bCs/>
          <w:lang w:val="en-US"/>
        </w:rPr>
        <w:t>Yönetimi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Uygulamalar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yüksek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derecede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parametrik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olacak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şekilde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tasarlanacak</w:t>
      </w:r>
      <w:proofErr w:type="spellEnd"/>
      <w:r w:rsidRPr="00D12CEE">
        <w:rPr>
          <w:lang w:val="en-US"/>
        </w:rPr>
        <w:t xml:space="preserve">, </w:t>
      </w:r>
      <w:proofErr w:type="spellStart"/>
      <w:r w:rsidRPr="00D12CEE">
        <w:rPr>
          <w:lang w:val="en-US"/>
        </w:rPr>
        <w:t>tüm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yapılandırma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parametreleri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konfigürasyon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dosyalarından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okunacaktır</w:t>
      </w:r>
      <w:proofErr w:type="spellEnd"/>
      <w:r w:rsidRPr="00D12CEE">
        <w:rPr>
          <w:lang w:val="en-US"/>
        </w:rPr>
        <w:t xml:space="preserve">. Bu </w:t>
      </w:r>
      <w:proofErr w:type="spellStart"/>
      <w:r w:rsidRPr="00D12CEE">
        <w:rPr>
          <w:lang w:val="en-US"/>
        </w:rPr>
        <w:t>yaklaşım</w:t>
      </w:r>
      <w:proofErr w:type="spellEnd"/>
      <w:r w:rsidRPr="00D12CEE">
        <w:rPr>
          <w:lang w:val="en-US"/>
        </w:rPr>
        <w:t xml:space="preserve">, </w:t>
      </w:r>
      <w:proofErr w:type="spellStart"/>
      <w:r w:rsidRPr="00D12CEE">
        <w:rPr>
          <w:lang w:val="en-US"/>
        </w:rPr>
        <w:t>uygulamaların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esnekliğini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ve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yönetilebilirliğini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artıracaktır</w:t>
      </w:r>
      <w:proofErr w:type="spellEnd"/>
      <w:r w:rsidRPr="00D12CEE">
        <w:rPr>
          <w:lang w:val="en-US"/>
        </w:rPr>
        <w:t>.</w:t>
      </w:r>
    </w:p>
    <w:p w14:paraId="0D406701" w14:textId="3FE359BE" w:rsidR="00D12CEE" w:rsidRPr="00D12CEE" w:rsidRDefault="00D12CEE" w:rsidP="00D12CEE">
      <w:pPr>
        <w:numPr>
          <w:ilvl w:val="0"/>
          <w:numId w:val="60"/>
        </w:numPr>
        <w:rPr>
          <w:lang w:val="en-US"/>
        </w:rPr>
      </w:pPr>
      <w:proofErr w:type="spellStart"/>
      <w:r w:rsidRPr="00D12CEE">
        <w:rPr>
          <w:b/>
          <w:bCs/>
          <w:lang w:val="en-US"/>
        </w:rPr>
        <w:t>Konteyner</w:t>
      </w:r>
      <w:proofErr w:type="spellEnd"/>
      <w:r w:rsidRPr="00D12CEE">
        <w:rPr>
          <w:b/>
          <w:bCs/>
          <w:lang w:val="en-US"/>
        </w:rPr>
        <w:t xml:space="preserve"> </w:t>
      </w:r>
      <w:proofErr w:type="spellStart"/>
      <w:r w:rsidRPr="00D12CEE">
        <w:rPr>
          <w:b/>
          <w:bCs/>
          <w:lang w:val="en-US"/>
        </w:rPr>
        <w:t>Mimarisi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Yazılım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bileşenleri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konteyner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mimarisine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uygun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olarak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geliştirilecektir</w:t>
      </w:r>
      <w:proofErr w:type="spellEnd"/>
      <w:r w:rsidRPr="00D12CEE">
        <w:rPr>
          <w:lang w:val="en-US"/>
        </w:rPr>
        <w:t xml:space="preserve">. </w:t>
      </w:r>
      <w:proofErr w:type="spellStart"/>
      <w:r w:rsidRPr="00D12CEE">
        <w:rPr>
          <w:lang w:val="en-US"/>
        </w:rPr>
        <w:t>Bununla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birlikte</w:t>
      </w:r>
      <w:proofErr w:type="spellEnd"/>
      <w:r w:rsidRPr="00D12CEE">
        <w:rPr>
          <w:lang w:val="en-US"/>
        </w:rPr>
        <w:t xml:space="preserve">, her </w:t>
      </w:r>
      <w:proofErr w:type="spellStart"/>
      <w:r w:rsidRPr="00D12CEE">
        <w:rPr>
          <w:lang w:val="en-US"/>
        </w:rPr>
        <w:t>bileşenin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bağımsız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çalışabilen</w:t>
      </w:r>
      <w:proofErr w:type="spellEnd"/>
      <w:r w:rsidRPr="00D12CEE">
        <w:rPr>
          <w:lang w:val="en-US"/>
        </w:rPr>
        <w:t xml:space="preserve"> (standalone) </w:t>
      </w:r>
      <w:proofErr w:type="spellStart"/>
      <w:r w:rsidRPr="00D12CEE">
        <w:rPr>
          <w:lang w:val="en-US"/>
        </w:rPr>
        <w:t>sürümleri</w:t>
      </w:r>
      <w:r>
        <w:rPr>
          <w:lang w:val="en-US"/>
        </w:rPr>
        <w:t>nin</w:t>
      </w:r>
      <w:proofErr w:type="spellEnd"/>
      <w:r>
        <w:rPr>
          <w:lang w:val="en-US"/>
        </w:rPr>
        <w:t xml:space="preserve"> de </w:t>
      </w:r>
      <w:proofErr w:type="spellStart"/>
      <w:r w:rsidRPr="00D12CEE">
        <w:rPr>
          <w:lang w:val="en-US"/>
        </w:rPr>
        <w:t>hazırlan</w:t>
      </w:r>
      <w:r>
        <w:rPr>
          <w:lang w:val="en-US"/>
        </w:rPr>
        <w:t>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olacaktır</w:t>
      </w:r>
      <w:proofErr w:type="spellEnd"/>
      <w:r>
        <w:rPr>
          <w:lang w:val="en-US"/>
        </w:rPr>
        <w:t>.</w:t>
      </w:r>
    </w:p>
    <w:p w14:paraId="7ABC48BB" w14:textId="28EFB990" w:rsidR="00D12CEE" w:rsidRPr="00D12CEE" w:rsidRDefault="00D12CEE" w:rsidP="00D12CEE">
      <w:pPr>
        <w:numPr>
          <w:ilvl w:val="0"/>
          <w:numId w:val="60"/>
        </w:numPr>
        <w:rPr>
          <w:lang w:val="en-US"/>
        </w:rPr>
      </w:pPr>
      <w:proofErr w:type="spellStart"/>
      <w:r w:rsidRPr="00D12CEE">
        <w:rPr>
          <w:b/>
          <w:bCs/>
          <w:lang w:val="en-US"/>
        </w:rPr>
        <w:t>Kod</w:t>
      </w:r>
      <w:proofErr w:type="spellEnd"/>
      <w:r w:rsidRPr="00D12CEE">
        <w:rPr>
          <w:b/>
          <w:bCs/>
          <w:lang w:val="en-US"/>
        </w:rPr>
        <w:t xml:space="preserve"> </w:t>
      </w:r>
      <w:proofErr w:type="spellStart"/>
      <w:r w:rsidRPr="00D12CEE">
        <w:rPr>
          <w:b/>
          <w:bCs/>
          <w:lang w:val="en-US"/>
        </w:rPr>
        <w:t>ve</w:t>
      </w:r>
      <w:proofErr w:type="spellEnd"/>
      <w:r w:rsidRPr="00D12CEE">
        <w:rPr>
          <w:b/>
          <w:bCs/>
          <w:lang w:val="en-US"/>
        </w:rPr>
        <w:t xml:space="preserve"> </w:t>
      </w:r>
      <w:proofErr w:type="spellStart"/>
      <w:r w:rsidRPr="00D12CEE">
        <w:rPr>
          <w:b/>
          <w:bCs/>
          <w:lang w:val="en-US"/>
        </w:rPr>
        <w:t>Dokümantasyon</w:t>
      </w:r>
      <w:proofErr w:type="spellEnd"/>
      <w:r w:rsidRPr="00D12CEE">
        <w:rPr>
          <w:b/>
          <w:bCs/>
          <w:lang w:val="en-US"/>
        </w:rPr>
        <w:t xml:space="preserve"> </w:t>
      </w:r>
      <w:proofErr w:type="spellStart"/>
      <w:r w:rsidRPr="00D12CEE">
        <w:rPr>
          <w:b/>
          <w:bCs/>
          <w:lang w:val="en-US"/>
        </w:rPr>
        <w:t>Standardı</w:t>
      </w:r>
      <w:proofErr w:type="spellEnd"/>
      <w:r w:rsidRPr="00D12CEE">
        <w:rPr>
          <w:lang w:val="en-US"/>
        </w:rPr>
        <w:t xml:space="preserve"> </w:t>
      </w:r>
      <w:proofErr w:type="spellStart"/>
      <w:r>
        <w:rPr>
          <w:lang w:val="en-US"/>
        </w:rPr>
        <w:t>Loglama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değişkenlerinde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İngilizce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kullanılacaktır</w:t>
      </w:r>
      <w:proofErr w:type="spellEnd"/>
      <w:r w:rsidRPr="00D12CEE">
        <w:rPr>
          <w:lang w:val="en-US"/>
        </w:rPr>
        <w:t xml:space="preserve">. </w:t>
      </w:r>
      <w:proofErr w:type="spellStart"/>
      <w:r w:rsidRPr="00D12CEE">
        <w:rPr>
          <w:lang w:val="en-US"/>
        </w:rPr>
        <w:t>Değişken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isimlendirmeleri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için</w:t>
      </w:r>
      <w:proofErr w:type="spellEnd"/>
      <w:r w:rsidRPr="00D12CEE">
        <w:rPr>
          <w:lang w:val="en-US"/>
        </w:rPr>
        <w:t xml:space="preserve"> net, </w:t>
      </w:r>
      <w:proofErr w:type="spellStart"/>
      <w:r w:rsidRPr="00D12CEE">
        <w:rPr>
          <w:lang w:val="en-US"/>
        </w:rPr>
        <w:t>açıklayıcı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ve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tutarlı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bir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standart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izlenecektir</w:t>
      </w:r>
      <w:proofErr w:type="spellEnd"/>
      <w:r w:rsidRPr="00D12CEE">
        <w:rPr>
          <w:lang w:val="en-US"/>
        </w:rPr>
        <w:t xml:space="preserve">. </w:t>
      </w:r>
      <w:proofErr w:type="spellStart"/>
      <w:r w:rsidRPr="00D12CEE">
        <w:rPr>
          <w:lang w:val="en-US"/>
        </w:rPr>
        <w:t>Kod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okunabilirliği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ve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anlaşılabilirliği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ön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planda</w:t>
      </w:r>
      <w:proofErr w:type="spellEnd"/>
      <w:r w:rsidRPr="00D12CEE">
        <w:rPr>
          <w:lang w:val="en-US"/>
        </w:rPr>
        <w:t xml:space="preserve"> </w:t>
      </w:r>
      <w:proofErr w:type="spellStart"/>
      <w:r w:rsidRPr="00D12CEE">
        <w:rPr>
          <w:lang w:val="en-US"/>
        </w:rPr>
        <w:t>tutulacaktır</w:t>
      </w:r>
      <w:proofErr w:type="spellEnd"/>
      <w:r w:rsidRPr="00D12CEE">
        <w:rPr>
          <w:lang w:val="en-US"/>
        </w:rPr>
        <w:t>.</w:t>
      </w:r>
    </w:p>
    <w:p w14:paraId="04FBB00C" w14:textId="44CC6298" w:rsidR="00D12CEE" w:rsidRPr="00E45F57" w:rsidRDefault="00D12CEE">
      <w:pPr>
        <w:rPr>
          <w:lang w:val="en-GB"/>
        </w:rPr>
        <w:sectPr w:rsidR="00D12CEE" w:rsidRPr="00E45F57" w:rsidSect="009F5155">
          <w:pgSz w:w="11900" w:h="16838"/>
          <w:pgMar w:top="685" w:right="664" w:bottom="498" w:left="1140" w:header="0" w:footer="0" w:gutter="0"/>
          <w:cols w:space="708" w:equalWidth="0">
            <w:col w:w="10100"/>
          </w:cols>
        </w:sectPr>
      </w:pPr>
    </w:p>
    <w:p w14:paraId="1751BAD2" w14:textId="154E84F6" w:rsidR="00E56322" w:rsidRPr="00E45F57" w:rsidRDefault="00E56322">
      <w:pPr>
        <w:spacing w:line="20" w:lineRule="exact"/>
        <w:rPr>
          <w:sz w:val="20"/>
          <w:szCs w:val="20"/>
          <w:lang w:val="en-GB"/>
        </w:rPr>
      </w:pPr>
    </w:p>
    <w:p w14:paraId="043AA470" w14:textId="3F22EFDC" w:rsidR="00894596" w:rsidRPr="00780B34" w:rsidRDefault="00894596" w:rsidP="00780B34">
      <w:pPr>
        <w:rPr>
          <w:lang w:val="en-GB"/>
        </w:rPr>
      </w:pPr>
      <w:bookmarkStart w:id="1" w:name="page4"/>
      <w:bookmarkEnd w:id="1"/>
    </w:p>
    <w:p w14:paraId="7F604596" w14:textId="452DE893" w:rsidR="00E56322" w:rsidRDefault="00003974">
      <w:pPr>
        <w:pStyle w:val="Heading1"/>
        <w:numPr>
          <w:ilvl w:val="0"/>
          <w:numId w:val="3"/>
        </w:numPr>
        <w:tabs>
          <w:tab w:val="left" w:pos="284"/>
        </w:tabs>
        <w:ind w:hanging="720"/>
        <w:rPr>
          <w:rFonts w:eastAsia="Arial"/>
          <w:b/>
          <w:color w:val="0000FF"/>
          <w:lang w:val="en-GB"/>
        </w:rPr>
      </w:pPr>
      <w:bookmarkStart w:id="2" w:name="page5"/>
      <w:bookmarkEnd w:id="2"/>
      <w:r>
        <w:rPr>
          <w:rFonts w:eastAsia="Arial"/>
          <w:b/>
          <w:color w:val="0000FF"/>
          <w:lang w:val="en-GB"/>
        </w:rPr>
        <w:t>VERİ PLATFORMLARI SİMULASYONU</w:t>
      </w:r>
    </w:p>
    <w:p w14:paraId="112E4D08" w14:textId="77777777" w:rsidR="00003974" w:rsidRDefault="00003974" w:rsidP="00003974">
      <w:pPr>
        <w:pStyle w:val="Standard"/>
        <w:rPr>
          <w:sz w:val="22"/>
          <w:szCs w:val="22"/>
        </w:rPr>
      </w:pPr>
    </w:p>
    <w:p w14:paraId="3FB80C23" w14:textId="32020446" w:rsidR="00003974" w:rsidRDefault="00003974" w:rsidP="0000397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Veri </w:t>
      </w:r>
      <w:proofErr w:type="spellStart"/>
      <w:r>
        <w:rPr>
          <w:sz w:val="22"/>
          <w:szCs w:val="22"/>
        </w:rPr>
        <w:t>toplayıcı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sınıfların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bağlanacağı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platformlar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</w:t>
      </w:r>
      <w:proofErr w:type="spellEnd"/>
      <w:r>
        <w:rPr>
          <w:sz w:val="22"/>
          <w:szCs w:val="22"/>
        </w:rPr>
        <w:t xml:space="preserve"> minimum </w:t>
      </w:r>
      <w:proofErr w:type="spellStart"/>
      <w:r>
        <w:rPr>
          <w:sz w:val="22"/>
          <w:szCs w:val="22"/>
        </w:rPr>
        <w:t>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adet</w:t>
      </w:r>
      <w:proofErr w:type="spellEnd"/>
      <w:r>
        <w:rPr>
          <w:sz w:val="22"/>
          <w:szCs w:val="22"/>
        </w:rPr>
        <w:t xml:space="preserve"> platform </w:t>
      </w:r>
      <w:proofErr w:type="spellStart"/>
      <w:r>
        <w:rPr>
          <w:sz w:val="22"/>
          <w:szCs w:val="22"/>
        </w:rPr>
        <w:t>simülasyonu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uygulaması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beklenmektedir</w:t>
      </w:r>
      <w:proofErr w:type="spellEnd"/>
      <w:r>
        <w:rPr>
          <w:sz w:val="22"/>
          <w:szCs w:val="22"/>
        </w:rPr>
        <w:t xml:space="preserve">. Bu </w:t>
      </w:r>
      <w:proofErr w:type="spellStart"/>
      <w:r>
        <w:rPr>
          <w:sz w:val="22"/>
          <w:szCs w:val="22"/>
        </w:rPr>
        <w:t>simulasyonlardan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tanesi</w:t>
      </w:r>
      <w:proofErr w:type="spellEnd"/>
      <w:r>
        <w:rPr>
          <w:sz w:val="22"/>
          <w:szCs w:val="22"/>
        </w:rPr>
        <w:t xml:space="preserve"> streaming rate </w:t>
      </w:r>
      <w:proofErr w:type="spellStart"/>
      <w:r>
        <w:rPr>
          <w:sz w:val="22"/>
          <w:szCs w:val="22"/>
        </w:rPr>
        <w:t>sağlamalı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TCP socket </w:t>
      </w:r>
      <w:proofErr w:type="spellStart"/>
      <w:r>
        <w:rPr>
          <w:sz w:val="22"/>
          <w:szCs w:val="22"/>
        </w:rPr>
        <w:t>üzerinden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akışı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yapabilmelidir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diğeri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ise</w:t>
      </w:r>
      <w:proofErr w:type="spellEnd"/>
      <w:r>
        <w:rPr>
          <w:sz w:val="22"/>
          <w:szCs w:val="22"/>
        </w:rPr>
        <w:t xml:space="preserve"> REST API </w:t>
      </w:r>
      <w:proofErr w:type="spellStart"/>
      <w:r>
        <w:rPr>
          <w:sz w:val="22"/>
          <w:szCs w:val="22"/>
        </w:rPr>
        <w:t>aracılığı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istek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üzerine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sağlayabilmelidir</w:t>
      </w:r>
      <w:proofErr w:type="spellEnd"/>
      <w:r>
        <w:rPr>
          <w:sz w:val="22"/>
          <w:szCs w:val="22"/>
        </w:rPr>
        <w:t>,</w:t>
      </w:r>
    </w:p>
    <w:p w14:paraId="7E0C83F6" w14:textId="77777777" w:rsidR="00003974" w:rsidRDefault="00003974" w:rsidP="00003974">
      <w:pPr>
        <w:pStyle w:val="Standard"/>
        <w:rPr>
          <w:sz w:val="22"/>
          <w:szCs w:val="22"/>
        </w:rPr>
      </w:pPr>
    </w:p>
    <w:p w14:paraId="57744D4D" w14:textId="77777777" w:rsidR="001E32D8" w:rsidRPr="001E32D8" w:rsidRDefault="001E32D8" w:rsidP="001E32D8">
      <w:pPr>
        <w:rPr>
          <w:lang w:val="en-US"/>
        </w:rPr>
      </w:pPr>
    </w:p>
    <w:p w14:paraId="23D59DEC" w14:textId="55A65266" w:rsidR="00E56322" w:rsidRDefault="00003974" w:rsidP="002D7EE2">
      <w:pPr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</w:pPr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 xml:space="preserve">TCP </w:t>
      </w:r>
      <w:proofErr w:type="spellStart"/>
      <w:r w:rsidR="00C90DFC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>ile</w:t>
      </w:r>
      <w:proofErr w:type="spellEnd"/>
      <w:r w:rsidR="00C90DFC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 xml:space="preserve"> Veri </w:t>
      </w:r>
      <w:proofErr w:type="spellStart"/>
      <w:r w:rsidR="00C90DFC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>Sağlayan</w:t>
      </w:r>
      <w:proofErr w:type="spellEnd"/>
      <w:r w:rsidR="00C90DFC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 xml:space="preserve"> </w:t>
      </w:r>
      <w:proofErr w:type="spellStart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>Uygulama</w:t>
      </w:r>
      <w:proofErr w:type="spellEnd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 xml:space="preserve"> </w:t>
      </w:r>
      <w:proofErr w:type="spellStart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>için</w:t>
      </w:r>
      <w:proofErr w:type="spellEnd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 xml:space="preserve"> Veri </w:t>
      </w:r>
      <w:proofErr w:type="spellStart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>Akışı</w:t>
      </w:r>
      <w:proofErr w:type="spellEnd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 xml:space="preserve"> </w:t>
      </w:r>
      <w:proofErr w:type="spellStart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>ve</w:t>
      </w:r>
      <w:proofErr w:type="spellEnd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 xml:space="preserve"> Test </w:t>
      </w:r>
      <w:proofErr w:type="spellStart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>Örneği</w:t>
      </w:r>
      <w:proofErr w:type="spellEnd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 xml:space="preserve">: </w:t>
      </w:r>
    </w:p>
    <w:p w14:paraId="07100FB7" w14:textId="77777777" w:rsidR="005A57AA" w:rsidRDefault="005A57AA" w:rsidP="002D7EE2">
      <w:pPr>
        <w:rPr>
          <w:rFonts w:eastAsia="Andale Sans UI" w:cs="Tahoma"/>
          <w:kern w:val="3"/>
          <w:lang w:val="en-US" w:eastAsia="en-US" w:bidi="en-US"/>
        </w:rPr>
      </w:pPr>
    </w:p>
    <w:p w14:paraId="02617176" w14:textId="1C212F26" w:rsidR="005A57AA" w:rsidRPr="005A57AA" w:rsidRDefault="005A57AA" w:rsidP="002D7EE2">
      <w:pPr>
        <w:rPr>
          <w:rFonts w:eastAsia="Andale Sans UI" w:cs="Tahoma"/>
          <w:b/>
          <w:bCs/>
          <w:kern w:val="3"/>
          <w:lang w:val="en-US" w:eastAsia="en-US" w:bidi="en-US"/>
        </w:rPr>
      </w:pPr>
      <w:r w:rsidRPr="005A57AA">
        <w:rPr>
          <w:rFonts w:eastAsia="Andale Sans UI" w:cs="Tahoma"/>
          <w:b/>
          <w:bCs/>
          <w:kern w:val="3"/>
          <w:lang w:val="en-US" w:eastAsia="en-US" w:bidi="en-US"/>
        </w:rPr>
        <w:t xml:space="preserve">Test </w:t>
      </w:r>
      <w:proofErr w:type="spellStart"/>
      <w:proofErr w:type="gramStart"/>
      <w:r w:rsidRPr="005A57AA">
        <w:rPr>
          <w:rFonts w:eastAsia="Andale Sans UI" w:cs="Tahoma"/>
          <w:b/>
          <w:bCs/>
          <w:kern w:val="3"/>
          <w:lang w:val="en-US" w:eastAsia="en-US" w:bidi="en-US"/>
        </w:rPr>
        <w:t>Adımları</w:t>
      </w:r>
      <w:proofErr w:type="spellEnd"/>
      <w:r w:rsidRPr="005A57AA">
        <w:rPr>
          <w:rFonts w:eastAsia="Andale Sans UI" w:cs="Tahoma"/>
          <w:b/>
          <w:bCs/>
          <w:kern w:val="3"/>
          <w:lang w:val="en-US" w:eastAsia="en-US" w:bidi="en-US"/>
        </w:rPr>
        <w:t xml:space="preserve"> :</w:t>
      </w:r>
      <w:proofErr w:type="gramEnd"/>
    </w:p>
    <w:p w14:paraId="72EE9C6D" w14:textId="77777777" w:rsidR="005A57AA" w:rsidRDefault="005A57AA" w:rsidP="002D7EE2">
      <w:pPr>
        <w:rPr>
          <w:rFonts w:eastAsia="Andale Sans UI" w:cs="Tahoma"/>
          <w:kern w:val="3"/>
          <w:lang w:val="en-US" w:eastAsia="en-US" w:bidi="en-US"/>
        </w:rPr>
      </w:pPr>
    </w:p>
    <w:p w14:paraId="034A40D6" w14:textId="77777777" w:rsidR="005A57AA" w:rsidRDefault="005A57AA" w:rsidP="005A57AA">
      <w:pPr>
        <w:pStyle w:val="Standard"/>
        <w:numPr>
          <w:ilvl w:val="0"/>
          <w:numId w:val="6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Uygulama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çalıştırılır</w:t>
      </w:r>
      <w:proofErr w:type="spellEnd"/>
      <w:r>
        <w:rPr>
          <w:sz w:val="22"/>
          <w:szCs w:val="22"/>
        </w:rPr>
        <w:t xml:space="preserve">, </w:t>
      </w:r>
    </w:p>
    <w:p w14:paraId="43AAA378" w14:textId="77777777" w:rsidR="005A57AA" w:rsidRDefault="005A57AA" w:rsidP="005A57AA">
      <w:pPr>
        <w:pStyle w:val="Standard"/>
        <w:rPr>
          <w:sz w:val="22"/>
          <w:szCs w:val="22"/>
        </w:rPr>
      </w:pPr>
    </w:p>
    <w:p w14:paraId="2DA6AA6E" w14:textId="55ABA9D5" w:rsidR="005A57AA" w:rsidRDefault="005A57AA" w:rsidP="005A57AA">
      <w:pPr>
        <w:pStyle w:val="Standard"/>
        <w:numPr>
          <w:ilvl w:val="0"/>
          <w:numId w:val="61"/>
        </w:numPr>
        <w:rPr>
          <w:sz w:val="22"/>
          <w:szCs w:val="22"/>
        </w:rPr>
      </w:pPr>
      <w:r>
        <w:rPr>
          <w:sz w:val="22"/>
          <w:szCs w:val="22"/>
        </w:rPr>
        <w:t xml:space="preserve">Telnet </w:t>
      </w:r>
      <w:proofErr w:type="spellStart"/>
      <w:r>
        <w:rPr>
          <w:sz w:val="22"/>
          <w:szCs w:val="22"/>
        </w:rPr>
        <w:t>aracılığı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uygulamaya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bağlantı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sağlanır</w:t>
      </w:r>
      <w:proofErr w:type="spellEnd"/>
      <w:r>
        <w:rPr>
          <w:sz w:val="22"/>
          <w:szCs w:val="22"/>
        </w:rPr>
        <w:t>.</w:t>
      </w:r>
    </w:p>
    <w:p w14:paraId="3A1DAB15" w14:textId="77777777" w:rsidR="005A57AA" w:rsidRDefault="005A57AA" w:rsidP="005A57AA">
      <w:pPr>
        <w:pStyle w:val="Standard"/>
        <w:rPr>
          <w:sz w:val="22"/>
          <w:szCs w:val="22"/>
        </w:rPr>
      </w:pPr>
    </w:p>
    <w:p w14:paraId="27E87255" w14:textId="22C45924" w:rsidR="005A57AA" w:rsidRDefault="005A57AA" w:rsidP="005A57AA">
      <w:pPr>
        <w:pStyle w:val="Standard"/>
        <w:numPr>
          <w:ilvl w:val="0"/>
          <w:numId w:val="6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Uygulamanın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kendi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makinanızda</w:t>
      </w:r>
      <w:proofErr w:type="spellEnd"/>
      <w:r>
        <w:rPr>
          <w:sz w:val="22"/>
          <w:szCs w:val="22"/>
        </w:rPr>
        <w:t xml:space="preserve"> 8081 </w:t>
      </w:r>
      <w:proofErr w:type="spellStart"/>
      <w:r>
        <w:rPr>
          <w:sz w:val="22"/>
          <w:szCs w:val="22"/>
        </w:rPr>
        <w:t>portundan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ayağa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kalktığı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durumda</w:t>
      </w:r>
      <w:proofErr w:type="spellEnd"/>
      <w:r>
        <w:rPr>
          <w:sz w:val="22"/>
          <w:szCs w:val="22"/>
        </w:rPr>
        <w:t xml:space="preserve"> test </w:t>
      </w:r>
      <w:proofErr w:type="spellStart"/>
      <w:proofErr w:type="gramStart"/>
      <w:r>
        <w:rPr>
          <w:sz w:val="22"/>
          <w:szCs w:val="22"/>
        </w:rPr>
        <w:t>için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aşağıdaki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senaryo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kullanılabilir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Kırmızı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renkli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kısımlar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istek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yeşil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kısımlar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platformdan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gelen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yanıtı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örneklemektedir</w:t>
      </w:r>
      <w:proofErr w:type="spellEnd"/>
      <w:r>
        <w:rPr>
          <w:sz w:val="22"/>
          <w:szCs w:val="22"/>
        </w:rPr>
        <w:t>.</w:t>
      </w:r>
    </w:p>
    <w:p w14:paraId="1B76F5B5" w14:textId="77777777" w:rsidR="005A57AA" w:rsidRDefault="005A57AA" w:rsidP="005A57AA">
      <w:pPr>
        <w:pStyle w:val="Standard"/>
        <w:rPr>
          <w:rFonts w:ascii="Bitstream Vera Sans Mono" w:hAnsi="Bitstream Vera Sans Mono"/>
        </w:rPr>
      </w:pPr>
    </w:p>
    <w:p w14:paraId="3DBCD787" w14:textId="77777777" w:rsidR="005A57AA" w:rsidRDefault="005A57AA" w:rsidP="005A57AA">
      <w:pPr>
        <w:pStyle w:val="Standard"/>
        <w:rPr>
          <w:rFonts w:ascii="Bitstream Vera Sans Mono" w:hAnsi="Bitstream Vera Sans Mono"/>
          <w:color w:val="BF0041"/>
          <w:sz w:val="14"/>
          <w:szCs w:val="14"/>
        </w:rPr>
      </w:pPr>
      <w:r>
        <w:rPr>
          <w:rFonts w:ascii="Bitstream Vera Sans Mono" w:hAnsi="Bitstream Vera Sans Mono"/>
          <w:color w:val="BF0041"/>
          <w:sz w:val="14"/>
          <w:szCs w:val="14"/>
        </w:rPr>
        <w:t>telnet 127.0.0.1 8081</w:t>
      </w:r>
    </w:p>
    <w:p w14:paraId="10A5276B" w14:textId="77777777" w:rsidR="005A57AA" w:rsidRDefault="005A57AA" w:rsidP="005A57AA">
      <w:pPr>
        <w:pStyle w:val="Standard"/>
        <w:rPr>
          <w:rFonts w:ascii="Bitstream Vera Sans Mono" w:hAnsi="Bitstream Vera Sans Mono"/>
          <w:color w:val="158466"/>
          <w:sz w:val="14"/>
          <w:szCs w:val="14"/>
        </w:rPr>
      </w:pPr>
      <w:r>
        <w:rPr>
          <w:rFonts w:ascii="Bitstream Vera Sans Mono" w:hAnsi="Bitstream Vera Sans Mono"/>
          <w:color w:val="158466"/>
          <w:sz w:val="14"/>
          <w:szCs w:val="14"/>
        </w:rPr>
        <w:t>Connected to 127.0.0.1.</w:t>
      </w:r>
    </w:p>
    <w:p w14:paraId="2AE5F164" w14:textId="77777777" w:rsidR="005A57AA" w:rsidRDefault="005A57AA" w:rsidP="005A57AA">
      <w:pPr>
        <w:pStyle w:val="Standard"/>
        <w:rPr>
          <w:rFonts w:ascii="Bitstream Vera Sans Mono" w:hAnsi="Bitstream Vera Sans Mono"/>
          <w:color w:val="158466"/>
          <w:sz w:val="14"/>
          <w:szCs w:val="14"/>
        </w:rPr>
      </w:pPr>
      <w:proofErr w:type="gramStart"/>
      <w:r>
        <w:rPr>
          <w:rFonts w:ascii="Bitstream Vera Sans Mono" w:hAnsi="Bitstream Vera Sans Mono"/>
          <w:color w:val="158466"/>
          <w:sz w:val="14"/>
          <w:szCs w:val="14"/>
        </w:rPr>
        <w:t>Escape</w:t>
      </w:r>
      <w:proofErr w:type="gramEnd"/>
      <w:r>
        <w:rPr>
          <w:rFonts w:ascii="Bitstream Vera Sans Mono" w:hAnsi="Bitstream Vera Sans Mono"/>
          <w:color w:val="158466"/>
          <w:sz w:val="14"/>
          <w:szCs w:val="14"/>
        </w:rPr>
        <w:t xml:space="preserve"> character is '^]'.</w:t>
      </w:r>
    </w:p>
    <w:p w14:paraId="526A41AC" w14:textId="77777777" w:rsidR="005A57AA" w:rsidRDefault="005A57AA" w:rsidP="005A57AA">
      <w:pPr>
        <w:pStyle w:val="Standard"/>
        <w:rPr>
          <w:rFonts w:ascii="Bitstream Vera Sans Mono" w:hAnsi="Bitstream Vera Sans Mono"/>
          <w:color w:val="BF0041"/>
          <w:sz w:val="14"/>
          <w:szCs w:val="14"/>
        </w:rPr>
      </w:pPr>
      <w:r>
        <w:rPr>
          <w:rFonts w:ascii="Bitstream Vera Sans Mono" w:hAnsi="Bitstream Vera Sans Mono"/>
          <w:color w:val="BF0041"/>
          <w:sz w:val="14"/>
          <w:szCs w:val="14"/>
        </w:rPr>
        <w:t>subscribe|PF1_USDTRY</w:t>
      </w:r>
    </w:p>
    <w:p w14:paraId="5166541A" w14:textId="77777777" w:rsidR="005A57AA" w:rsidRDefault="005A57AA" w:rsidP="005A57AA">
      <w:pPr>
        <w:pStyle w:val="Standard"/>
        <w:rPr>
          <w:rFonts w:ascii="Bitstream Vera Sans Mono" w:hAnsi="Bitstream Vera Sans Mono"/>
          <w:color w:val="158466"/>
          <w:sz w:val="14"/>
          <w:szCs w:val="14"/>
        </w:rPr>
      </w:pPr>
      <w:r>
        <w:rPr>
          <w:rFonts w:ascii="Bitstream Vera Sans Mono" w:hAnsi="Bitstream Vera Sans Mono"/>
          <w:color w:val="158466"/>
          <w:sz w:val="14"/>
          <w:szCs w:val="14"/>
        </w:rPr>
        <w:t>Subscribed to PF1_USDTRY</w:t>
      </w:r>
    </w:p>
    <w:p w14:paraId="5DB54382" w14:textId="77777777" w:rsidR="005A57AA" w:rsidRDefault="005A57AA" w:rsidP="005A57AA">
      <w:pPr>
        <w:pStyle w:val="Standard"/>
        <w:rPr>
          <w:rFonts w:ascii="Bitstream Vera Sans Mono" w:hAnsi="Bitstream Vera Sans Mono"/>
          <w:color w:val="158466"/>
          <w:sz w:val="14"/>
          <w:szCs w:val="14"/>
        </w:rPr>
      </w:pPr>
      <w:r>
        <w:rPr>
          <w:rFonts w:ascii="Bitstream Vera Sans Mono" w:hAnsi="Bitstream Vera Sans Mono"/>
          <w:color w:val="158466"/>
          <w:sz w:val="14"/>
          <w:szCs w:val="14"/>
        </w:rPr>
        <w:t>PF1_USDTRY|</w:t>
      </w:r>
      <w:proofErr w:type="gramStart"/>
      <w:r>
        <w:rPr>
          <w:rFonts w:ascii="Bitstream Vera Sans Mono" w:hAnsi="Bitstream Vera Sans Mono"/>
          <w:color w:val="158466"/>
          <w:sz w:val="14"/>
          <w:szCs w:val="14"/>
        </w:rPr>
        <w:t>22:number</w:t>
      </w:r>
      <w:proofErr w:type="gramEnd"/>
      <w:r>
        <w:rPr>
          <w:rFonts w:ascii="Bitstream Vera Sans Mono" w:hAnsi="Bitstream Vera Sans Mono"/>
          <w:color w:val="158466"/>
          <w:sz w:val="14"/>
          <w:szCs w:val="14"/>
        </w:rPr>
        <w:t>:34.40135543466431|25:number:35.40135543466431|5:timestamp:2024-12-15T11:31:34.509</w:t>
      </w:r>
    </w:p>
    <w:p w14:paraId="0DEBB8CF" w14:textId="77777777" w:rsidR="005A57AA" w:rsidRDefault="005A57AA" w:rsidP="005A57AA">
      <w:pPr>
        <w:pStyle w:val="Standard"/>
        <w:rPr>
          <w:rFonts w:ascii="Bitstream Vera Sans Mono" w:hAnsi="Bitstream Vera Sans Mono"/>
          <w:color w:val="158466"/>
          <w:sz w:val="14"/>
          <w:szCs w:val="14"/>
        </w:rPr>
      </w:pPr>
      <w:r>
        <w:rPr>
          <w:rFonts w:ascii="Bitstream Vera Sans Mono" w:hAnsi="Bitstream Vera Sans Mono"/>
          <w:color w:val="158466"/>
          <w:sz w:val="14"/>
          <w:szCs w:val="14"/>
        </w:rPr>
        <w:t>PF1_USDTRY|</w:t>
      </w:r>
      <w:proofErr w:type="gramStart"/>
      <w:r>
        <w:rPr>
          <w:rFonts w:ascii="Bitstream Vera Sans Mono" w:hAnsi="Bitstream Vera Sans Mono"/>
          <w:color w:val="158466"/>
          <w:sz w:val="14"/>
          <w:szCs w:val="14"/>
        </w:rPr>
        <w:t>22:number</w:t>
      </w:r>
      <w:proofErr w:type="gramEnd"/>
      <w:r>
        <w:rPr>
          <w:rFonts w:ascii="Bitstream Vera Sans Mono" w:hAnsi="Bitstream Vera Sans Mono"/>
          <w:color w:val="158466"/>
          <w:sz w:val="14"/>
          <w:szCs w:val="14"/>
        </w:rPr>
        <w:t>:34.358074486976214|25:number:35.358074486976214|5:timestamp:2024-12-15T11:31:42.490</w:t>
      </w:r>
    </w:p>
    <w:p w14:paraId="271D83DD" w14:textId="77777777" w:rsidR="005A57AA" w:rsidRDefault="005A57AA" w:rsidP="005A57AA">
      <w:pPr>
        <w:pStyle w:val="Standard"/>
        <w:rPr>
          <w:rFonts w:ascii="Bitstream Vera Sans Mono" w:hAnsi="Bitstream Vera Sans Mono"/>
          <w:color w:val="BF0041"/>
          <w:sz w:val="14"/>
          <w:szCs w:val="14"/>
        </w:rPr>
      </w:pPr>
      <w:r>
        <w:rPr>
          <w:rFonts w:ascii="Bitstream Vera Sans Mono" w:hAnsi="Bitstream Vera Sans Mono"/>
          <w:color w:val="BF0041"/>
          <w:sz w:val="14"/>
          <w:szCs w:val="14"/>
        </w:rPr>
        <w:t>subscribe|PF1_EURUSD</w:t>
      </w:r>
    </w:p>
    <w:p w14:paraId="325884A3" w14:textId="77777777" w:rsidR="005A57AA" w:rsidRDefault="005A57AA" w:rsidP="005A57AA">
      <w:pPr>
        <w:pStyle w:val="Standard"/>
        <w:rPr>
          <w:rFonts w:ascii="Bitstream Vera Sans Mono" w:hAnsi="Bitstream Vera Sans Mono"/>
          <w:color w:val="158466"/>
          <w:sz w:val="14"/>
          <w:szCs w:val="14"/>
        </w:rPr>
      </w:pPr>
      <w:r>
        <w:rPr>
          <w:rFonts w:ascii="Bitstream Vera Sans Mono" w:hAnsi="Bitstream Vera Sans Mono"/>
          <w:color w:val="158466"/>
          <w:sz w:val="14"/>
          <w:szCs w:val="14"/>
        </w:rPr>
        <w:t>Subscribed to PF1_EURUSD</w:t>
      </w:r>
    </w:p>
    <w:p w14:paraId="08E52268" w14:textId="77777777" w:rsidR="005A57AA" w:rsidRDefault="005A57AA" w:rsidP="005A57AA">
      <w:pPr>
        <w:pStyle w:val="Standard"/>
        <w:rPr>
          <w:rFonts w:ascii="Bitstream Vera Sans Mono" w:hAnsi="Bitstream Vera Sans Mono"/>
          <w:color w:val="158466"/>
          <w:sz w:val="14"/>
          <w:szCs w:val="14"/>
        </w:rPr>
      </w:pPr>
      <w:r>
        <w:rPr>
          <w:rFonts w:ascii="Bitstream Vera Sans Mono" w:hAnsi="Bitstream Vera Sans Mono"/>
          <w:color w:val="158466"/>
          <w:sz w:val="14"/>
          <w:szCs w:val="14"/>
        </w:rPr>
        <w:t>PF1_EURUSD|</w:t>
      </w:r>
      <w:proofErr w:type="gramStart"/>
      <w:r>
        <w:rPr>
          <w:rFonts w:ascii="Bitstream Vera Sans Mono" w:hAnsi="Bitstream Vera Sans Mono"/>
          <w:color w:val="158466"/>
          <w:sz w:val="14"/>
          <w:szCs w:val="14"/>
        </w:rPr>
        <w:t>22:number</w:t>
      </w:r>
      <w:proofErr w:type="gramEnd"/>
      <w:r>
        <w:rPr>
          <w:rFonts w:ascii="Bitstream Vera Sans Mono" w:hAnsi="Bitstream Vera Sans Mono"/>
          <w:color w:val="158466"/>
          <w:sz w:val="14"/>
          <w:szCs w:val="14"/>
        </w:rPr>
        <w:t>:1.0594055684459591|25:number:1.0804055684459593|5:timestamp:2024-12-15T11:32:13.593</w:t>
      </w:r>
    </w:p>
    <w:p w14:paraId="5965A44E" w14:textId="77777777" w:rsidR="005A57AA" w:rsidRDefault="005A57AA" w:rsidP="005A57AA">
      <w:pPr>
        <w:pStyle w:val="Standard"/>
        <w:rPr>
          <w:rFonts w:ascii="Bitstream Vera Sans Mono" w:hAnsi="Bitstream Vera Sans Mono"/>
          <w:color w:val="158466"/>
          <w:sz w:val="14"/>
          <w:szCs w:val="14"/>
        </w:rPr>
      </w:pPr>
      <w:r>
        <w:rPr>
          <w:rFonts w:ascii="Bitstream Vera Sans Mono" w:hAnsi="Bitstream Vera Sans Mono"/>
          <w:color w:val="158466"/>
          <w:sz w:val="14"/>
          <w:szCs w:val="14"/>
        </w:rPr>
        <w:t>PF1_USDTRY|</w:t>
      </w:r>
      <w:proofErr w:type="gramStart"/>
      <w:r>
        <w:rPr>
          <w:rFonts w:ascii="Bitstream Vera Sans Mono" w:hAnsi="Bitstream Vera Sans Mono"/>
          <w:color w:val="158466"/>
          <w:sz w:val="14"/>
          <w:szCs w:val="14"/>
        </w:rPr>
        <w:t>22:number</w:t>
      </w:r>
      <w:proofErr w:type="gramEnd"/>
      <w:r>
        <w:rPr>
          <w:rFonts w:ascii="Bitstream Vera Sans Mono" w:hAnsi="Bitstream Vera Sans Mono"/>
          <w:color w:val="158466"/>
          <w:sz w:val="14"/>
          <w:szCs w:val="14"/>
        </w:rPr>
        <w:t>:34.40046476019531|25:number:35.40046476019531|5:timestamp:2024-12-15T11:32:14.484</w:t>
      </w:r>
    </w:p>
    <w:p w14:paraId="2B5D2AD7" w14:textId="77777777" w:rsidR="005A57AA" w:rsidRDefault="005A57AA" w:rsidP="005A57AA">
      <w:pPr>
        <w:pStyle w:val="Standard"/>
        <w:rPr>
          <w:rFonts w:ascii="Bitstream Vera Sans Mono" w:hAnsi="Bitstream Vera Sans Mono"/>
          <w:color w:val="158466"/>
          <w:sz w:val="14"/>
          <w:szCs w:val="14"/>
        </w:rPr>
      </w:pPr>
      <w:r>
        <w:rPr>
          <w:rFonts w:ascii="Bitstream Vera Sans Mono" w:hAnsi="Bitstream Vera Sans Mono"/>
          <w:color w:val="158466"/>
          <w:sz w:val="14"/>
          <w:szCs w:val="14"/>
        </w:rPr>
        <w:t>PF1_EURUSD|</w:t>
      </w:r>
      <w:proofErr w:type="gramStart"/>
      <w:r>
        <w:rPr>
          <w:rFonts w:ascii="Bitstream Vera Sans Mono" w:hAnsi="Bitstream Vera Sans Mono"/>
          <w:color w:val="158466"/>
          <w:sz w:val="14"/>
          <w:szCs w:val="14"/>
        </w:rPr>
        <w:t>22:number</w:t>
      </w:r>
      <w:proofErr w:type="gramEnd"/>
      <w:r>
        <w:rPr>
          <w:rFonts w:ascii="Bitstream Vera Sans Mono" w:hAnsi="Bitstream Vera Sans Mono"/>
          <w:color w:val="158466"/>
          <w:sz w:val="14"/>
          <w:szCs w:val="14"/>
        </w:rPr>
        <w:t>:1.050697862658565|25:number:1.0716978626585651|5:timestamp:2024-12-15T11:32:21.593</w:t>
      </w:r>
    </w:p>
    <w:p w14:paraId="3041402A" w14:textId="77777777" w:rsidR="005A57AA" w:rsidRDefault="005A57AA" w:rsidP="005A57AA">
      <w:pPr>
        <w:pStyle w:val="Standard"/>
        <w:rPr>
          <w:rFonts w:ascii="Bitstream Vera Sans Mono" w:hAnsi="Bitstream Vera Sans Mono"/>
          <w:color w:val="158466"/>
          <w:sz w:val="14"/>
          <w:szCs w:val="14"/>
        </w:rPr>
      </w:pPr>
      <w:r>
        <w:rPr>
          <w:rFonts w:ascii="Bitstream Vera Sans Mono" w:hAnsi="Bitstream Vera Sans Mono"/>
          <w:color w:val="158466"/>
          <w:sz w:val="14"/>
          <w:szCs w:val="14"/>
        </w:rPr>
        <w:t>PF1_USDTRY|</w:t>
      </w:r>
      <w:proofErr w:type="gramStart"/>
      <w:r>
        <w:rPr>
          <w:rFonts w:ascii="Bitstream Vera Sans Mono" w:hAnsi="Bitstream Vera Sans Mono"/>
          <w:color w:val="158466"/>
          <w:sz w:val="14"/>
          <w:szCs w:val="14"/>
        </w:rPr>
        <w:t>22:number</w:t>
      </w:r>
      <w:proofErr w:type="gramEnd"/>
      <w:r>
        <w:rPr>
          <w:rFonts w:ascii="Bitstream Vera Sans Mono" w:hAnsi="Bitstream Vera Sans Mono"/>
          <w:color w:val="158466"/>
          <w:sz w:val="14"/>
          <w:szCs w:val="14"/>
        </w:rPr>
        <w:t>:34.37766805530889|25:number:35.37766805530889|5:timestamp:2024-12-15T11:32:22.485</w:t>
      </w:r>
    </w:p>
    <w:p w14:paraId="52475EBA" w14:textId="77777777" w:rsidR="005A57AA" w:rsidRDefault="005A57AA" w:rsidP="005A57AA">
      <w:pPr>
        <w:pStyle w:val="Standard"/>
        <w:rPr>
          <w:rFonts w:ascii="Bitstream Vera Sans Mono" w:hAnsi="Bitstream Vera Sans Mono"/>
          <w:color w:val="158466"/>
          <w:sz w:val="14"/>
          <w:szCs w:val="14"/>
        </w:rPr>
      </w:pPr>
      <w:r>
        <w:rPr>
          <w:rFonts w:ascii="Bitstream Vera Sans Mono" w:hAnsi="Bitstream Vera Sans Mono"/>
          <w:color w:val="158466"/>
          <w:sz w:val="14"/>
          <w:szCs w:val="14"/>
        </w:rPr>
        <w:t>PF1_EURUSD|</w:t>
      </w:r>
      <w:proofErr w:type="gramStart"/>
      <w:r>
        <w:rPr>
          <w:rFonts w:ascii="Bitstream Vera Sans Mono" w:hAnsi="Bitstream Vera Sans Mono"/>
          <w:color w:val="158466"/>
          <w:sz w:val="14"/>
          <w:szCs w:val="14"/>
        </w:rPr>
        <w:t>22:number</w:t>
      </w:r>
      <w:proofErr w:type="gramEnd"/>
      <w:r>
        <w:rPr>
          <w:rFonts w:ascii="Bitstream Vera Sans Mono" w:hAnsi="Bitstream Vera Sans Mono"/>
          <w:color w:val="158466"/>
          <w:sz w:val="14"/>
          <w:szCs w:val="14"/>
        </w:rPr>
        <w:t>:1.0485447797985348|25:number:1.069544779798535|5:timestamp:2024-12-15T11:32:29.592</w:t>
      </w:r>
    </w:p>
    <w:p w14:paraId="1709ECC0" w14:textId="77777777" w:rsidR="005A57AA" w:rsidRDefault="005A57AA" w:rsidP="005A57AA">
      <w:pPr>
        <w:pStyle w:val="Standard"/>
        <w:rPr>
          <w:rFonts w:ascii="Bitstream Vera Sans Mono" w:hAnsi="Bitstream Vera Sans Mono"/>
          <w:color w:val="158466"/>
          <w:sz w:val="14"/>
          <w:szCs w:val="14"/>
        </w:rPr>
      </w:pPr>
      <w:r>
        <w:rPr>
          <w:rFonts w:ascii="Bitstream Vera Sans Mono" w:hAnsi="Bitstream Vera Sans Mono"/>
          <w:color w:val="158466"/>
          <w:sz w:val="14"/>
          <w:szCs w:val="14"/>
        </w:rPr>
        <w:t>PF1_USDTRY|</w:t>
      </w:r>
      <w:proofErr w:type="gramStart"/>
      <w:r>
        <w:rPr>
          <w:rFonts w:ascii="Bitstream Vera Sans Mono" w:hAnsi="Bitstream Vera Sans Mono"/>
          <w:color w:val="158466"/>
          <w:sz w:val="14"/>
          <w:szCs w:val="14"/>
        </w:rPr>
        <w:t>22:number</w:t>
      </w:r>
      <w:proofErr w:type="gramEnd"/>
      <w:r>
        <w:rPr>
          <w:rFonts w:ascii="Bitstream Vera Sans Mono" w:hAnsi="Bitstream Vera Sans Mono"/>
          <w:color w:val="158466"/>
          <w:sz w:val="14"/>
          <w:szCs w:val="14"/>
        </w:rPr>
        <w:t>:34.34733728455729|25:number:35.34733728455729|5:timestamp:2024-12-15T11:32:30.484</w:t>
      </w:r>
    </w:p>
    <w:p w14:paraId="72CC39CB" w14:textId="77777777" w:rsidR="005A57AA" w:rsidRDefault="005A57AA" w:rsidP="005A57AA">
      <w:pPr>
        <w:pStyle w:val="Standard"/>
        <w:rPr>
          <w:rFonts w:ascii="Bitstream Vera Sans Mono" w:hAnsi="Bitstream Vera Sans Mono"/>
          <w:color w:val="158466"/>
          <w:sz w:val="14"/>
          <w:szCs w:val="14"/>
        </w:rPr>
      </w:pPr>
      <w:r>
        <w:rPr>
          <w:rFonts w:ascii="Bitstream Vera Sans Mono" w:hAnsi="Bitstream Vera Sans Mono"/>
          <w:color w:val="158466"/>
          <w:sz w:val="14"/>
          <w:szCs w:val="14"/>
        </w:rPr>
        <w:t>PF1_EURUSD|</w:t>
      </w:r>
      <w:proofErr w:type="gramStart"/>
      <w:r>
        <w:rPr>
          <w:rFonts w:ascii="Bitstream Vera Sans Mono" w:hAnsi="Bitstream Vera Sans Mono"/>
          <w:color w:val="158466"/>
          <w:sz w:val="14"/>
          <w:szCs w:val="14"/>
        </w:rPr>
        <w:t>22:number</w:t>
      </w:r>
      <w:proofErr w:type="gramEnd"/>
      <w:r>
        <w:rPr>
          <w:rFonts w:ascii="Bitstream Vera Sans Mono" w:hAnsi="Bitstream Vera Sans Mono"/>
          <w:color w:val="158466"/>
          <w:sz w:val="14"/>
          <w:szCs w:val="14"/>
        </w:rPr>
        <w:t>:1.0538905797830445|25:number:1.0748905797830446|5:timestamp:2024-12-15T11:32:37.593</w:t>
      </w:r>
    </w:p>
    <w:p w14:paraId="1FD21BDB" w14:textId="77777777" w:rsidR="005A57AA" w:rsidRDefault="005A57AA" w:rsidP="005A57AA">
      <w:pPr>
        <w:pStyle w:val="Standard"/>
        <w:rPr>
          <w:rFonts w:ascii="Bitstream Vera Sans Mono" w:hAnsi="Bitstream Vera Sans Mono"/>
          <w:color w:val="158466"/>
          <w:sz w:val="14"/>
          <w:szCs w:val="14"/>
        </w:rPr>
      </w:pPr>
      <w:r>
        <w:rPr>
          <w:rFonts w:ascii="Bitstream Vera Sans Mono" w:hAnsi="Bitstream Vera Sans Mono"/>
          <w:color w:val="158466"/>
          <w:sz w:val="14"/>
          <w:szCs w:val="14"/>
        </w:rPr>
        <w:t>PF1_USDTRY|</w:t>
      </w:r>
      <w:proofErr w:type="gramStart"/>
      <w:r>
        <w:rPr>
          <w:rFonts w:ascii="Bitstream Vera Sans Mono" w:hAnsi="Bitstream Vera Sans Mono"/>
          <w:color w:val="158466"/>
          <w:sz w:val="14"/>
          <w:szCs w:val="14"/>
        </w:rPr>
        <w:t>22:number</w:t>
      </w:r>
      <w:proofErr w:type="gramEnd"/>
      <w:r>
        <w:rPr>
          <w:rFonts w:ascii="Bitstream Vera Sans Mono" w:hAnsi="Bitstream Vera Sans Mono"/>
          <w:color w:val="158466"/>
          <w:sz w:val="14"/>
          <w:szCs w:val="14"/>
        </w:rPr>
        <w:t>:34.3672463330723|25:number:35.3672463330723|5:timestamp:2024-12-15T11:32:38.485</w:t>
      </w:r>
    </w:p>
    <w:p w14:paraId="5A8364D1" w14:textId="77777777" w:rsidR="005A57AA" w:rsidRDefault="005A57AA" w:rsidP="005A57AA">
      <w:pPr>
        <w:pStyle w:val="Standard"/>
        <w:rPr>
          <w:rFonts w:ascii="Bitstream Vera Sans Mono" w:hAnsi="Bitstream Vera Sans Mono"/>
          <w:color w:val="BF0041"/>
          <w:sz w:val="14"/>
          <w:szCs w:val="14"/>
        </w:rPr>
      </w:pPr>
      <w:r>
        <w:rPr>
          <w:rFonts w:ascii="Bitstream Vera Sans Mono" w:hAnsi="Bitstream Vera Sans Mono"/>
          <w:color w:val="BF0041"/>
          <w:sz w:val="14"/>
          <w:szCs w:val="14"/>
        </w:rPr>
        <w:t>subscribe|PF1_TRYUSD</w:t>
      </w:r>
    </w:p>
    <w:p w14:paraId="7DBF91F8" w14:textId="77777777" w:rsidR="005A57AA" w:rsidRDefault="005A57AA" w:rsidP="005A57AA">
      <w:pPr>
        <w:pStyle w:val="Standard"/>
        <w:rPr>
          <w:rFonts w:ascii="Bitstream Vera Sans Mono" w:hAnsi="Bitstream Vera Sans Mono"/>
          <w:color w:val="158466"/>
          <w:sz w:val="14"/>
          <w:szCs w:val="14"/>
        </w:rPr>
      </w:pPr>
      <w:proofErr w:type="spellStart"/>
      <w:r>
        <w:rPr>
          <w:rFonts w:ascii="Bitstream Vera Sans Mono" w:hAnsi="Bitstream Vera Sans Mono"/>
          <w:color w:val="158466"/>
          <w:sz w:val="14"/>
          <w:szCs w:val="14"/>
        </w:rPr>
        <w:t>ERROR|Rate</w:t>
      </w:r>
      <w:proofErr w:type="spellEnd"/>
      <w:r>
        <w:rPr>
          <w:rFonts w:ascii="Bitstream Vera Sans Mono" w:hAnsi="Bitstream Vera Sans Mono"/>
          <w:color w:val="158466"/>
          <w:sz w:val="14"/>
          <w:szCs w:val="14"/>
        </w:rPr>
        <w:t xml:space="preserve"> data not found for PF1_TRYUSD</w:t>
      </w:r>
    </w:p>
    <w:p w14:paraId="394FD473" w14:textId="77777777" w:rsidR="005A57AA" w:rsidRDefault="005A57AA" w:rsidP="005A57AA">
      <w:pPr>
        <w:pStyle w:val="Standard"/>
        <w:rPr>
          <w:rFonts w:ascii="Bitstream Vera Sans Mono" w:hAnsi="Bitstream Vera Sans Mono"/>
          <w:color w:val="BF0041"/>
          <w:sz w:val="14"/>
          <w:szCs w:val="14"/>
        </w:rPr>
      </w:pPr>
      <w:proofErr w:type="spellStart"/>
      <w:r>
        <w:rPr>
          <w:rFonts w:ascii="Bitstream Vera Sans Mono" w:hAnsi="Bitstream Vera Sans Mono"/>
          <w:color w:val="BF0041"/>
          <w:sz w:val="14"/>
          <w:szCs w:val="14"/>
        </w:rPr>
        <w:t>uns</w:t>
      </w:r>
      <w:proofErr w:type="spellEnd"/>
    </w:p>
    <w:p w14:paraId="46961545" w14:textId="77777777" w:rsidR="005A57AA" w:rsidRDefault="005A57AA" w:rsidP="005A57AA">
      <w:pPr>
        <w:pStyle w:val="Standard"/>
        <w:rPr>
          <w:rFonts w:ascii="Bitstream Vera Sans Mono" w:hAnsi="Bitstream Vera Sans Mono"/>
          <w:color w:val="158466"/>
          <w:sz w:val="14"/>
          <w:szCs w:val="14"/>
        </w:rPr>
      </w:pPr>
      <w:proofErr w:type="spellStart"/>
      <w:r>
        <w:rPr>
          <w:rFonts w:ascii="Bitstream Vera Sans Mono" w:hAnsi="Bitstream Vera Sans Mono"/>
          <w:color w:val="158466"/>
          <w:sz w:val="14"/>
          <w:szCs w:val="14"/>
        </w:rPr>
        <w:t>ERROR|Invalid</w:t>
      </w:r>
      <w:proofErr w:type="spellEnd"/>
      <w:r>
        <w:rPr>
          <w:rFonts w:ascii="Bitstream Vera Sans Mono" w:hAnsi="Bitstream Vera Sans Mono"/>
          <w:color w:val="158466"/>
          <w:sz w:val="14"/>
          <w:szCs w:val="14"/>
        </w:rPr>
        <w:t xml:space="preserve"> request format</w:t>
      </w:r>
    </w:p>
    <w:p w14:paraId="06BADB93" w14:textId="77777777" w:rsidR="005A57AA" w:rsidRDefault="005A57AA" w:rsidP="005A57AA">
      <w:pPr>
        <w:pStyle w:val="Standard"/>
        <w:rPr>
          <w:rFonts w:ascii="Bitstream Vera Sans Mono" w:hAnsi="Bitstream Vera Sans Mono"/>
          <w:color w:val="BF0041"/>
          <w:sz w:val="14"/>
          <w:szCs w:val="14"/>
        </w:rPr>
      </w:pPr>
      <w:r>
        <w:rPr>
          <w:rFonts w:ascii="Bitstream Vera Sans Mono" w:hAnsi="Bitstream Vera Sans Mono"/>
          <w:color w:val="BF0041"/>
          <w:sz w:val="14"/>
          <w:szCs w:val="14"/>
        </w:rPr>
        <w:t>unsubscribe|PF1_USDTRY</w:t>
      </w:r>
    </w:p>
    <w:p w14:paraId="49865245" w14:textId="77777777" w:rsidR="005A57AA" w:rsidRDefault="005A57AA" w:rsidP="005A57AA">
      <w:pPr>
        <w:pStyle w:val="Standard"/>
        <w:rPr>
          <w:rFonts w:ascii="Courier New" w:hAnsi="Courier New"/>
          <w:color w:val="158466"/>
          <w:sz w:val="16"/>
          <w:szCs w:val="16"/>
        </w:rPr>
      </w:pPr>
    </w:p>
    <w:p w14:paraId="1D5981CC" w14:textId="77777777" w:rsidR="005A57AA" w:rsidRDefault="005A57AA" w:rsidP="005A57AA">
      <w:pPr>
        <w:pStyle w:val="Standard"/>
        <w:rPr>
          <w:rFonts w:ascii="Liberation Serif" w:hAnsi="Liberation Serif"/>
          <w:color w:val="000000"/>
          <w:sz w:val="22"/>
          <w:szCs w:val="22"/>
        </w:rPr>
      </w:pPr>
      <w:proofErr w:type="spellStart"/>
      <w:proofErr w:type="gramStart"/>
      <w:r w:rsidRPr="005A57AA">
        <w:rPr>
          <w:rFonts w:ascii="Liberation Serif" w:hAnsi="Liberation Serif"/>
          <w:color w:val="000000"/>
          <w:sz w:val="22"/>
          <w:szCs w:val="22"/>
        </w:rPr>
        <w:t>Örnekte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>;</w:t>
      </w:r>
      <w:proofErr w:type="gramEnd"/>
    </w:p>
    <w:p w14:paraId="467410F4" w14:textId="77777777" w:rsidR="005A57AA" w:rsidRDefault="005A57AA" w:rsidP="005A57AA">
      <w:pPr>
        <w:pStyle w:val="Standard"/>
        <w:rPr>
          <w:rFonts w:ascii="Liberation Serif" w:hAnsi="Liberation Serif"/>
          <w:color w:val="000000"/>
          <w:sz w:val="22"/>
          <w:szCs w:val="22"/>
        </w:rPr>
      </w:pPr>
    </w:p>
    <w:p w14:paraId="381D6CB8" w14:textId="2A89FE88" w:rsidR="005A57AA" w:rsidRPr="005A57AA" w:rsidRDefault="005A57AA" w:rsidP="005A57AA">
      <w:pPr>
        <w:pStyle w:val="Standard"/>
        <w:rPr>
          <w:rFonts w:ascii="Liberation Serif" w:hAnsi="Liberation Serif"/>
          <w:color w:val="000000"/>
          <w:sz w:val="22"/>
          <w:szCs w:val="22"/>
        </w:rPr>
      </w:pPr>
      <w:r w:rsidRPr="005A57AA">
        <w:rPr>
          <w:rFonts w:ascii="Liberation Serif" w:hAnsi="Liberation Serif"/>
          <w:i/>
          <w:iCs/>
          <w:color w:val="000000"/>
          <w:sz w:val="22"/>
          <w:szCs w:val="22"/>
        </w:rPr>
        <w:t xml:space="preserve">telnet 127.0.0.1 </w:t>
      </w:r>
      <w:proofErr w:type="gramStart"/>
      <w:r w:rsidRPr="005A57AA">
        <w:rPr>
          <w:rFonts w:ascii="Liberation Serif" w:hAnsi="Liberation Serif"/>
          <w:i/>
          <w:iCs/>
          <w:color w:val="000000"/>
          <w:sz w:val="22"/>
          <w:szCs w:val="22"/>
        </w:rPr>
        <w:t>8081</w:t>
      </w:r>
      <w:r w:rsidRPr="005A57AA">
        <w:rPr>
          <w:rFonts w:ascii="Liberation Serif" w:hAnsi="Liberation Serif"/>
          <w:color w:val="000000"/>
          <w:sz w:val="22"/>
          <w:szCs w:val="22"/>
        </w:rPr>
        <w:t xml:space="preserve"> </w:t>
      </w:r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komutu</w:t>
      </w:r>
      <w:proofErr w:type="spellEnd"/>
      <w:proofErr w:type="gram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ile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uygulamaya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erişilmiştir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. </w:t>
      </w:r>
    </w:p>
    <w:p w14:paraId="49CFF47D" w14:textId="77777777" w:rsidR="005A57AA" w:rsidRDefault="005A57AA" w:rsidP="005A57AA">
      <w:pPr>
        <w:pStyle w:val="Standard"/>
        <w:rPr>
          <w:rFonts w:ascii="Liberation Serif" w:hAnsi="Liberation Serif"/>
          <w:color w:val="000000"/>
          <w:sz w:val="22"/>
          <w:szCs w:val="22"/>
        </w:rPr>
      </w:pPr>
    </w:p>
    <w:p w14:paraId="091D6200" w14:textId="41A6B518" w:rsidR="005A57AA" w:rsidRDefault="005A57AA" w:rsidP="005A57AA">
      <w:pPr>
        <w:pStyle w:val="Standard"/>
        <w:rPr>
          <w:rFonts w:ascii="Liberation Serif" w:hAnsi="Liberation Serif"/>
          <w:color w:val="000000"/>
          <w:sz w:val="22"/>
          <w:szCs w:val="22"/>
        </w:rPr>
      </w:pPr>
      <w:r w:rsidRPr="005A57AA">
        <w:rPr>
          <w:rFonts w:ascii="Liberation Serif" w:hAnsi="Liberation Serif"/>
          <w:i/>
          <w:iCs/>
          <w:color w:val="000000"/>
          <w:sz w:val="22"/>
          <w:szCs w:val="22"/>
        </w:rPr>
        <w:t>subscribe|PF1_</w:t>
      </w:r>
      <w:proofErr w:type="gramStart"/>
      <w:r w:rsidRPr="005A57AA">
        <w:rPr>
          <w:rFonts w:ascii="Liberation Serif" w:hAnsi="Liberation Serif"/>
          <w:i/>
          <w:iCs/>
          <w:color w:val="000000"/>
          <w:sz w:val="22"/>
          <w:szCs w:val="22"/>
        </w:rPr>
        <w:t xml:space="preserve">USDTRY </w:t>
      </w:r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komutu</w:t>
      </w:r>
      <w:proofErr w:type="spellEnd"/>
      <w:proofErr w:type="gram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ile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USD.TRY rate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ine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subscribe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olunmuştur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>.</w:t>
      </w:r>
    </w:p>
    <w:p w14:paraId="0A5094DA" w14:textId="77777777" w:rsidR="005A57AA" w:rsidRDefault="005A57AA" w:rsidP="005A57AA">
      <w:pPr>
        <w:pStyle w:val="Standard"/>
        <w:rPr>
          <w:rFonts w:ascii="Liberation Serif" w:hAnsi="Liberation Serif"/>
          <w:color w:val="000000"/>
          <w:sz w:val="22"/>
          <w:szCs w:val="22"/>
        </w:rPr>
      </w:pPr>
    </w:p>
    <w:p w14:paraId="37FE7F17" w14:textId="7728C764" w:rsidR="005A57AA" w:rsidRDefault="005A57AA" w:rsidP="005A57AA">
      <w:pPr>
        <w:pStyle w:val="Standard"/>
        <w:rPr>
          <w:rFonts w:ascii="Liberation Serif" w:hAnsi="Liberation Serif"/>
          <w:color w:val="000000"/>
          <w:sz w:val="22"/>
          <w:szCs w:val="22"/>
        </w:rPr>
      </w:pPr>
      <w:proofErr w:type="spellStart"/>
      <w:r>
        <w:rPr>
          <w:rFonts w:ascii="Liberation Serif" w:hAnsi="Liberation Serif"/>
          <w:color w:val="000000"/>
          <w:sz w:val="22"/>
          <w:szCs w:val="22"/>
        </w:rPr>
        <w:t>Kullanılan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formatlar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örnek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amaçlıdır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geliştirici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kendi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formatlamasını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yapmakta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serbesttir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>.</w:t>
      </w:r>
    </w:p>
    <w:p w14:paraId="10B8B811" w14:textId="77777777" w:rsidR="005A57AA" w:rsidRDefault="005A57AA" w:rsidP="005A57AA">
      <w:pPr>
        <w:pStyle w:val="Standard"/>
        <w:rPr>
          <w:rFonts w:ascii="Liberation Serif" w:hAnsi="Liberation Serif"/>
          <w:color w:val="000000"/>
          <w:sz w:val="22"/>
          <w:szCs w:val="22"/>
        </w:rPr>
      </w:pPr>
    </w:p>
    <w:p w14:paraId="7E851555" w14:textId="5D4C723C" w:rsidR="005A57AA" w:rsidRDefault="005A57AA" w:rsidP="005A57AA">
      <w:pPr>
        <w:pStyle w:val="Standard"/>
        <w:rPr>
          <w:rFonts w:ascii="Liberation Serif" w:hAnsi="Liberation Serif"/>
          <w:b/>
          <w:bCs/>
          <w:color w:val="000000"/>
          <w:sz w:val="22"/>
          <w:szCs w:val="22"/>
        </w:rPr>
      </w:pPr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 xml:space="preserve">TCP </w:t>
      </w:r>
      <w:proofErr w:type="spellStart"/>
      <w:r w:rsidR="00C90DFC">
        <w:rPr>
          <w:rFonts w:ascii="Liberation Serif" w:hAnsi="Liberation Serif"/>
          <w:b/>
          <w:bCs/>
          <w:color w:val="000000"/>
          <w:sz w:val="22"/>
          <w:szCs w:val="22"/>
        </w:rPr>
        <w:t>ile</w:t>
      </w:r>
      <w:proofErr w:type="spellEnd"/>
      <w:r w:rsidR="00C90DFC">
        <w:rPr>
          <w:rFonts w:ascii="Liberation Serif" w:hAnsi="Liberation Serif"/>
          <w:b/>
          <w:bCs/>
          <w:color w:val="000000"/>
          <w:sz w:val="22"/>
          <w:szCs w:val="22"/>
        </w:rPr>
        <w:t xml:space="preserve"> Veri </w:t>
      </w:r>
      <w:proofErr w:type="spellStart"/>
      <w:r w:rsidR="00C90DFC">
        <w:rPr>
          <w:rFonts w:ascii="Liberation Serif" w:hAnsi="Liberation Serif"/>
          <w:b/>
          <w:bCs/>
          <w:color w:val="000000"/>
          <w:sz w:val="22"/>
          <w:szCs w:val="22"/>
        </w:rPr>
        <w:t>Sağlayan</w:t>
      </w:r>
      <w:proofErr w:type="spellEnd"/>
      <w:r w:rsidR="00C90DFC">
        <w:rPr>
          <w:rFonts w:ascii="Liberation Serif" w:hAnsi="Liberation Serif"/>
          <w:b/>
          <w:bCs/>
          <w:color w:val="000000"/>
          <w:sz w:val="22"/>
          <w:szCs w:val="22"/>
        </w:rPr>
        <w:t xml:space="preserve"> </w:t>
      </w:r>
      <w:proofErr w:type="spellStart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>Uygulama</w:t>
      </w:r>
      <w:proofErr w:type="spellEnd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 xml:space="preserve"> </w:t>
      </w:r>
      <w:proofErr w:type="spellStart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>için</w:t>
      </w:r>
      <w:proofErr w:type="spellEnd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 xml:space="preserve"> </w:t>
      </w:r>
      <w:proofErr w:type="spellStart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>Beklentiler</w:t>
      </w:r>
      <w:proofErr w:type="spellEnd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>:</w:t>
      </w:r>
    </w:p>
    <w:p w14:paraId="219E6391" w14:textId="77777777" w:rsidR="00C90DFC" w:rsidRPr="005A57AA" w:rsidRDefault="00C90DFC" w:rsidP="005A57AA">
      <w:pPr>
        <w:pStyle w:val="Standard"/>
        <w:rPr>
          <w:rFonts w:ascii="Liberation Serif" w:hAnsi="Liberation Serif"/>
          <w:b/>
          <w:bCs/>
          <w:color w:val="000000"/>
          <w:sz w:val="22"/>
          <w:szCs w:val="22"/>
        </w:rPr>
      </w:pPr>
    </w:p>
    <w:p w14:paraId="3FD3B072" w14:textId="01B627A1" w:rsidR="005A57AA" w:rsidRPr="00C90DFC" w:rsidRDefault="00C90DFC" w:rsidP="00C90DFC">
      <w:pPr>
        <w:pStyle w:val="ListParagraph"/>
        <w:numPr>
          <w:ilvl w:val="0"/>
          <w:numId w:val="64"/>
        </w:numPr>
        <w:rPr>
          <w:rFonts w:eastAsia="Andale Sans UI" w:cs="Tahoma"/>
          <w:kern w:val="3"/>
          <w:lang w:val="en-US" w:eastAsia="en-US" w:bidi="en-US"/>
        </w:rPr>
      </w:pPr>
      <w:proofErr w:type="spellStart"/>
      <w:r w:rsidRPr="00C90DFC">
        <w:rPr>
          <w:rFonts w:eastAsia="Andale Sans UI" w:cs="Tahoma"/>
          <w:kern w:val="3"/>
          <w:lang w:val="en-US" w:eastAsia="en-US" w:bidi="en-US"/>
        </w:rPr>
        <w:t>Uygulama</w:t>
      </w:r>
      <w:proofErr w:type="spellEnd"/>
      <w:r w:rsidRPr="00C90DFC">
        <w:rPr>
          <w:rFonts w:eastAsia="Andale Sans UI" w:cs="Tahoma"/>
          <w:kern w:val="3"/>
          <w:lang w:val="en-US" w:eastAsia="en-US" w:bidi="en-US"/>
        </w:rPr>
        <w:t xml:space="preserve"> Java </w:t>
      </w:r>
      <w:proofErr w:type="spellStart"/>
      <w:r w:rsidRPr="00C90DFC">
        <w:rPr>
          <w:rFonts w:eastAsia="Andale Sans UI" w:cs="Tahoma"/>
          <w:kern w:val="3"/>
          <w:lang w:val="en-US" w:eastAsia="en-US" w:bidi="en-US"/>
        </w:rPr>
        <w:t>dilinde</w:t>
      </w:r>
      <w:proofErr w:type="spellEnd"/>
      <w:r w:rsidRPr="00C90DFC"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 w:rsidRPr="00C90DFC">
        <w:rPr>
          <w:rFonts w:eastAsia="Andale Sans UI" w:cs="Tahoma"/>
          <w:kern w:val="3"/>
          <w:lang w:val="en-US" w:eastAsia="en-US" w:bidi="en-US"/>
        </w:rPr>
        <w:t>yazılmalı</w:t>
      </w:r>
      <w:proofErr w:type="spellEnd"/>
      <w:r w:rsidRPr="00C90DFC"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 w:rsidRPr="00C90DFC">
        <w:rPr>
          <w:rFonts w:eastAsia="Andale Sans UI" w:cs="Tahoma"/>
          <w:kern w:val="3"/>
          <w:lang w:val="en-US" w:eastAsia="en-US" w:bidi="en-US"/>
        </w:rPr>
        <w:t>ve</w:t>
      </w:r>
      <w:proofErr w:type="spellEnd"/>
      <w:r w:rsidRPr="00C90DFC">
        <w:rPr>
          <w:rFonts w:eastAsia="Andale Sans UI" w:cs="Tahoma"/>
          <w:kern w:val="3"/>
          <w:lang w:val="en-US" w:eastAsia="en-US" w:bidi="en-US"/>
        </w:rPr>
        <w:t xml:space="preserve"> Standalone </w:t>
      </w:r>
      <w:proofErr w:type="spellStart"/>
      <w:r w:rsidRPr="00C90DFC">
        <w:rPr>
          <w:rFonts w:eastAsia="Andale Sans UI" w:cs="Tahoma"/>
          <w:kern w:val="3"/>
          <w:lang w:val="en-US" w:eastAsia="en-US" w:bidi="en-US"/>
        </w:rPr>
        <w:t>bir</w:t>
      </w:r>
      <w:proofErr w:type="spellEnd"/>
      <w:r w:rsidRPr="00C90DFC"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 w:rsidRPr="00C90DFC">
        <w:rPr>
          <w:rFonts w:eastAsia="Andale Sans UI" w:cs="Tahoma"/>
          <w:kern w:val="3"/>
          <w:lang w:val="en-US" w:eastAsia="en-US" w:bidi="en-US"/>
        </w:rPr>
        <w:t>uygulama</w:t>
      </w:r>
      <w:proofErr w:type="spellEnd"/>
      <w:r w:rsidRPr="00C90DFC"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 w:rsidRPr="00C90DFC">
        <w:rPr>
          <w:rFonts w:eastAsia="Andale Sans UI" w:cs="Tahoma"/>
          <w:kern w:val="3"/>
          <w:lang w:val="en-US" w:eastAsia="en-US" w:bidi="en-US"/>
        </w:rPr>
        <w:t>olmalıdır</w:t>
      </w:r>
      <w:proofErr w:type="spellEnd"/>
      <w:r w:rsidRPr="00C90DFC">
        <w:rPr>
          <w:rFonts w:eastAsia="Andale Sans UI" w:cs="Tahoma"/>
          <w:kern w:val="3"/>
          <w:lang w:val="en-US" w:eastAsia="en-US" w:bidi="en-US"/>
        </w:rPr>
        <w:t>.</w:t>
      </w:r>
    </w:p>
    <w:p w14:paraId="492C4010" w14:textId="77777777" w:rsidR="005A57AA" w:rsidRDefault="005A57AA" w:rsidP="00215AB2">
      <w:pPr>
        <w:pStyle w:val="Standard"/>
        <w:numPr>
          <w:ilvl w:val="0"/>
          <w:numId w:val="62"/>
        </w:numPr>
        <w:rPr>
          <w:rFonts w:ascii="Liberation Serif" w:hAnsi="Liberation Serif"/>
          <w:color w:val="000000"/>
          <w:sz w:val="22"/>
          <w:szCs w:val="22"/>
        </w:rPr>
      </w:pPr>
      <w:proofErr w:type="spellStart"/>
      <w:r>
        <w:rPr>
          <w:rFonts w:ascii="Liberation Serif" w:hAnsi="Liberation Serif"/>
          <w:color w:val="000000"/>
          <w:sz w:val="22"/>
          <w:szCs w:val="22"/>
        </w:rPr>
        <w:t>Uygulama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başlangıç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verilerini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bir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konfigurasyon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dosyasından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okuyabilir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. </w:t>
      </w:r>
    </w:p>
    <w:p w14:paraId="5F427B17" w14:textId="77777777" w:rsidR="00215AB2" w:rsidRDefault="005A57AA" w:rsidP="00215AB2">
      <w:pPr>
        <w:pStyle w:val="Standard"/>
        <w:numPr>
          <w:ilvl w:val="0"/>
          <w:numId w:val="62"/>
        </w:numPr>
        <w:rPr>
          <w:rFonts w:ascii="Liberation Serif" w:hAnsi="Liberation Serif"/>
          <w:color w:val="000000"/>
          <w:sz w:val="22"/>
          <w:szCs w:val="22"/>
        </w:rPr>
      </w:pPr>
      <w:proofErr w:type="spellStart"/>
      <w:r>
        <w:rPr>
          <w:rFonts w:ascii="Liberation Serif" w:hAnsi="Liberation Serif"/>
          <w:color w:val="000000"/>
          <w:sz w:val="22"/>
          <w:szCs w:val="22"/>
        </w:rPr>
        <w:t>Başlangıç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verileri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üzerinde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gerçek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hayattaki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kur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dalgalanmasını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simule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edecek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bir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algoritma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mantığı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kurulabilir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bu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noktada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algoritma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mantığı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kurularak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doğal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akışa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benzetilen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simulasyonlar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artı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puan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olarak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Liberation Serif" w:hAnsi="Liberation Serif"/>
          <w:color w:val="000000"/>
          <w:sz w:val="22"/>
          <w:szCs w:val="22"/>
        </w:rPr>
        <w:t>değerlendirilir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>..</w:t>
      </w:r>
      <w:proofErr w:type="gram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</w:p>
    <w:p w14:paraId="0309BF28" w14:textId="77777777" w:rsidR="00215AB2" w:rsidRDefault="005A57AA" w:rsidP="00215AB2">
      <w:pPr>
        <w:pStyle w:val="Standard"/>
        <w:numPr>
          <w:ilvl w:val="0"/>
          <w:numId w:val="62"/>
        </w:numPr>
        <w:rPr>
          <w:rFonts w:ascii="Liberation Serif" w:hAnsi="Liberation Serif"/>
          <w:color w:val="000000"/>
          <w:sz w:val="22"/>
          <w:szCs w:val="22"/>
        </w:rPr>
      </w:pPr>
      <w:proofErr w:type="spellStart"/>
      <w:r>
        <w:rPr>
          <w:rFonts w:ascii="Liberation Serif" w:hAnsi="Liberation Serif"/>
          <w:color w:val="000000"/>
          <w:sz w:val="22"/>
          <w:szCs w:val="22"/>
        </w:rPr>
        <w:t>Değerler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arasına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ne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kadar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fark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eklenip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çıkarılacağı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belirlenerek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yayın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devam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ettirilebilir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. </w:t>
      </w:r>
    </w:p>
    <w:p w14:paraId="1B596083" w14:textId="14790D8E" w:rsidR="005A57AA" w:rsidRDefault="005A57AA" w:rsidP="00215AB2">
      <w:pPr>
        <w:pStyle w:val="Standard"/>
        <w:numPr>
          <w:ilvl w:val="0"/>
          <w:numId w:val="62"/>
        </w:numPr>
        <w:rPr>
          <w:rFonts w:ascii="Liberation Serif" w:hAnsi="Liberation Serif"/>
          <w:color w:val="000000"/>
          <w:sz w:val="22"/>
          <w:szCs w:val="22"/>
        </w:rPr>
      </w:pPr>
      <w:proofErr w:type="spellStart"/>
      <w:r>
        <w:rPr>
          <w:rFonts w:ascii="Liberation Serif" w:hAnsi="Liberation Serif"/>
          <w:color w:val="000000"/>
          <w:sz w:val="22"/>
          <w:szCs w:val="22"/>
        </w:rPr>
        <w:t>Konfigurasyon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dosyası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içerisinde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yayın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sıklığı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ve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kaç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adet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yayın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yapılacağı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da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belirtilmelidir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. </w:t>
      </w:r>
    </w:p>
    <w:p w14:paraId="0EA351AB" w14:textId="77777777" w:rsidR="00C90DFC" w:rsidRDefault="00C90DFC" w:rsidP="00C90DFC">
      <w:pPr>
        <w:pStyle w:val="Standard"/>
        <w:rPr>
          <w:rFonts w:ascii="Liberation Serif" w:hAnsi="Liberation Serif"/>
          <w:color w:val="000000"/>
          <w:sz w:val="22"/>
          <w:szCs w:val="22"/>
        </w:rPr>
      </w:pPr>
    </w:p>
    <w:p w14:paraId="2B0FE0BC" w14:textId="77777777" w:rsidR="00C90DFC" w:rsidRDefault="00C90DFC" w:rsidP="00C90DFC">
      <w:pPr>
        <w:pStyle w:val="Standard"/>
        <w:rPr>
          <w:rFonts w:ascii="Liberation Serif" w:hAnsi="Liberation Serif"/>
          <w:color w:val="000000"/>
          <w:sz w:val="22"/>
          <w:szCs w:val="22"/>
        </w:rPr>
      </w:pPr>
    </w:p>
    <w:p w14:paraId="359D7671" w14:textId="77777777" w:rsidR="00C90DFC" w:rsidRDefault="00C90DFC" w:rsidP="00C90DFC">
      <w:pPr>
        <w:pStyle w:val="Standard"/>
        <w:rPr>
          <w:rFonts w:ascii="Liberation Serif" w:hAnsi="Liberation Serif"/>
          <w:color w:val="000000"/>
          <w:sz w:val="22"/>
          <w:szCs w:val="22"/>
        </w:rPr>
      </w:pPr>
    </w:p>
    <w:p w14:paraId="493DC295" w14:textId="77777777" w:rsidR="00C90DFC" w:rsidRPr="005A57AA" w:rsidRDefault="00C90DFC" w:rsidP="00C90DFC">
      <w:pPr>
        <w:pStyle w:val="Standard"/>
        <w:rPr>
          <w:rFonts w:ascii="Liberation Serif" w:hAnsi="Liberation Serif"/>
          <w:color w:val="000000"/>
          <w:sz w:val="22"/>
          <w:szCs w:val="22"/>
        </w:rPr>
      </w:pPr>
    </w:p>
    <w:p w14:paraId="2F514451" w14:textId="77777777" w:rsidR="005A57AA" w:rsidRPr="005A57AA" w:rsidRDefault="005A57AA" w:rsidP="005A57AA">
      <w:pPr>
        <w:pStyle w:val="Standard"/>
        <w:rPr>
          <w:rFonts w:ascii="Liberation Serif" w:hAnsi="Liberation Serif"/>
          <w:color w:val="000000"/>
          <w:sz w:val="22"/>
          <w:szCs w:val="22"/>
        </w:rPr>
      </w:pPr>
    </w:p>
    <w:p w14:paraId="5CA1BBAF" w14:textId="20AAA4C6" w:rsidR="00C90DFC" w:rsidRDefault="00C90DFC" w:rsidP="00C90DFC">
      <w:pPr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</w:pPr>
      <w:r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lastRenderedPageBreak/>
        <w:t>REST API</w:t>
      </w:r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 xml:space="preserve"> </w:t>
      </w:r>
      <w:proofErr w:type="spellStart"/>
      <w:r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>ile</w:t>
      </w:r>
      <w:proofErr w:type="spellEnd"/>
      <w:r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 xml:space="preserve"> Veri </w:t>
      </w:r>
      <w:proofErr w:type="spellStart"/>
      <w:r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>Sağlayan</w:t>
      </w:r>
      <w:proofErr w:type="spellEnd"/>
      <w:r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 xml:space="preserve"> </w:t>
      </w:r>
      <w:proofErr w:type="spellStart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>Uygulama</w:t>
      </w:r>
      <w:proofErr w:type="spellEnd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 xml:space="preserve"> </w:t>
      </w:r>
      <w:proofErr w:type="spellStart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>için</w:t>
      </w:r>
      <w:proofErr w:type="spellEnd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 xml:space="preserve"> Veri </w:t>
      </w:r>
      <w:proofErr w:type="spellStart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>Akışı</w:t>
      </w:r>
      <w:proofErr w:type="spellEnd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 xml:space="preserve"> </w:t>
      </w:r>
      <w:proofErr w:type="spellStart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>ve</w:t>
      </w:r>
      <w:proofErr w:type="spellEnd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 xml:space="preserve"> Test </w:t>
      </w:r>
      <w:proofErr w:type="spellStart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>Örneği</w:t>
      </w:r>
      <w:proofErr w:type="spellEnd"/>
      <w:r w:rsidRPr="00003974"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  <w:t xml:space="preserve">: </w:t>
      </w:r>
    </w:p>
    <w:p w14:paraId="1B97F769" w14:textId="77777777" w:rsidR="00C90DFC" w:rsidRDefault="00C90DFC" w:rsidP="00C90DFC">
      <w:pPr>
        <w:rPr>
          <w:rFonts w:eastAsia="Andale Sans UI" w:cs="Tahoma"/>
          <w:b/>
          <w:bCs/>
          <w:kern w:val="3"/>
          <w:lang w:val="en-US" w:eastAsia="en-US" w:bidi="en-US"/>
        </w:rPr>
      </w:pPr>
    </w:p>
    <w:p w14:paraId="13E90B72" w14:textId="01FB2A72" w:rsidR="00C90DFC" w:rsidRPr="005A57AA" w:rsidRDefault="00C90DFC" w:rsidP="00C90DFC">
      <w:pPr>
        <w:rPr>
          <w:rFonts w:eastAsia="Andale Sans UI" w:cs="Tahoma"/>
          <w:b/>
          <w:bCs/>
          <w:kern w:val="3"/>
          <w:lang w:val="en-US" w:eastAsia="en-US" w:bidi="en-US"/>
        </w:rPr>
      </w:pPr>
      <w:r w:rsidRPr="005A57AA">
        <w:rPr>
          <w:rFonts w:eastAsia="Andale Sans UI" w:cs="Tahoma"/>
          <w:b/>
          <w:bCs/>
          <w:kern w:val="3"/>
          <w:lang w:val="en-US" w:eastAsia="en-US" w:bidi="en-US"/>
        </w:rPr>
        <w:t xml:space="preserve">Test </w:t>
      </w:r>
      <w:proofErr w:type="spellStart"/>
      <w:proofErr w:type="gramStart"/>
      <w:r w:rsidRPr="005A57AA">
        <w:rPr>
          <w:rFonts w:eastAsia="Andale Sans UI" w:cs="Tahoma"/>
          <w:b/>
          <w:bCs/>
          <w:kern w:val="3"/>
          <w:lang w:val="en-US" w:eastAsia="en-US" w:bidi="en-US"/>
        </w:rPr>
        <w:t>Adımları</w:t>
      </w:r>
      <w:proofErr w:type="spellEnd"/>
      <w:r w:rsidRPr="005A57AA">
        <w:rPr>
          <w:rFonts w:eastAsia="Andale Sans UI" w:cs="Tahoma"/>
          <w:b/>
          <w:bCs/>
          <w:kern w:val="3"/>
          <w:lang w:val="en-US" w:eastAsia="en-US" w:bidi="en-US"/>
        </w:rPr>
        <w:t xml:space="preserve"> :</w:t>
      </w:r>
      <w:proofErr w:type="gramEnd"/>
    </w:p>
    <w:p w14:paraId="0E248E20" w14:textId="77777777" w:rsidR="00C90DFC" w:rsidRDefault="00C90DFC" w:rsidP="00C90DFC">
      <w:pPr>
        <w:pStyle w:val="Standard"/>
        <w:rPr>
          <w:color w:val="000000"/>
          <w:sz w:val="22"/>
          <w:szCs w:val="22"/>
        </w:rPr>
      </w:pPr>
    </w:p>
    <w:p w14:paraId="7FE88286" w14:textId="36953E66" w:rsidR="00C90DFC" w:rsidRDefault="00C90DFC" w:rsidP="00C90DFC">
      <w:pPr>
        <w:pStyle w:val="Standard"/>
        <w:numPr>
          <w:ilvl w:val="0"/>
          <w:numId w:val="63"/>
        </w:numPr>
        <w:rPr>
          <w:color w:val="000000"/>
          <w:sz w:val="22"/>
          <w:szCs w:val="22"/>
        </w:rPr>
      </w:pPr>
      <w:r>
        <w:rPr>
          <w:rFonts w:ascii="Liberation Serif" w:hAnsi="Liberation Serif"/>
          <w:color w:val="000000"/>
          <w:sz w:val="22"/>
          <w:szCs w:val="22"/>
        </w:rPr>
        <w:t xml:space="preserve">Postman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üzerinden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istek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örneği</w:t>
      </w:r>
      <w:proofErr w:type="spellEnd"/>
    </w:p>
    <w:p w14:paraId="15E45B53" w14:textId="77777777" w:rsidR="00C90DFC" w:rsidRDefault="00C90DFC" w:rsidP="00C90DFC">
      <w:pPr>
        <w:pStyle w:val="Standard"/>
        <w:rPr>
          <w:color w:val="000000"/>
          <w:sz w:val="22"/>
          <w:szCs w:val="22"/>
        </w:rPr>
      </w:pPr>
    </w:p>
    <w:p w14:paraId="74903061" w14:textId="77777777" w:rsidR="00C90DFC" w:rsidRDefault="00C90DFC" w:rsidP="00C90DFC">
      <w:pPr>
        <w:pStyle w:val="Standard"/>
        <w:rPr>
          <w:rFonts w:ascii="Bitstream Vera Sans Mono" w:hAnsi="Bitstream Vera Sans Mono"/>
          <w:color w:val="BF0041"/>
          <w:sz w:val="16"/>
          <w:szCs w:val="16"/>
        </w:rPr>
      </w:pPr>
      <w:r>
        <w:rPr>
          <w:rFonts w:ascii="Bitstream Vera Sans Mono" w:hAnsi="Bitstream Vera Sans Mono"/>
          <w:color w:val="BF0041"/>
          <w:sz w:val="16"/>
          <w:szCs w:val="16"/>
        </w:rPr>
        <w:t>http://localhost:8080/api/rates/PF2_USDTRY</w:t>
      </w:r>
    </w:p>
    <w:p w14:paraId="5A9CE00A" w14:textId="77777777" w:rsidR="00C90DFC" w:rsidRDefault="00C90DFC" w:rsidP="00C90DFC">
      <w:pPr>
        <w:pStyle w:val="Standard"/>
        <w:rPr>
          <w:color w:val="000000"/>
        </w:rPr>
      </w:pPr>
    </w:p>
    <w:p w14:paraId="284D9AAA" w14:textId="32FA32C5" w:rsidR="00C90DFC" w:rsidRPr="00C90DFC" w:rsidRDefault="00C90DFC" w:rsidP="00C90DFC">
      <w:pPr>
        <w:pStyle w:val="Standard"/>
        <w:numPr>
          <w:ilvl w:val="0"/>
          <w:numId w:val="63"/>
        </w:numPr>
        <w:rPr>
          <w:color w:val="000000"/>
          <w:sz w:val="22"/>
          <w:szCs w:val="22"/>
        </w:rPr>
      </w:pPr>
      <w:proofErr w:type="spellStart"/>
      <w:r>
        <w:rPr>
          <w:rFonts w:ascii="Liberation Serif" w:hAnsi="Liberation Serif"/>
          <w:color w:val="000000"/>
          <w:sz w:val="22"/>
          <w:szCs w:val="22"/>
        </w:rPr>
        <w:t>Yanıt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Örneği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(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Hatalı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istek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atılması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durumu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için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uygun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yanıtlar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oluşturulmalıdır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>.)</w:t>
      </w:r>
    </w:p>
    <w:p w14:paraId="4D4CBF98" w14:textId="77777777" w:rsidR="00C90DFC" w:rsidRDefault="00C90DFC" w:rsidP="00C90DFC">
      <w:pPr>
        <w:pStyle w:val="Standard"/>
        <w:ind w:left="360"/>
        <w:rPr>
          <w:color w:val="000000"/>
          <w:sz w:val="22"/>
          <w:szCs w:val="22"/>
        </w:rPr>
      </w:pPr>
    </w:p>
    <w:p w14:paraId="44332E12" w14:textId="77777777" w:rsidR="00C90DFC" w:rsidRDefault="00C90DFC" w:rsidP="00C90DFC">
      <w:pPr>
        <w:pStyle w:val="Standard"/>
        <w:rPr>
          <w:rFonts w:ascii="Bitstream Vera Sans Mono" w:hAnsi="Bitstream Vera Sans Mono"/>
          <w:color w:val="158466"/>
          <w:sz w:val="16"/>
          <w:szCs w:val="16"/>
          <w:shd w:val="clear" w:color="auto" w:fill="FFFFFF"/>
        </w:rPr>
      </w:pPr>
      <w:r>
        <w:rPr>
          <w:rFonts w:ascii="Bitstream Vera Sans Mono" w:hAnsi="Bitstream Vera Sans Mono"/>
          <w:color w:val="158466"/>
          <w:sz w:val="16"/>
          <w:szCs w:val="16"/>
          <w:shd w:val="clear" w:color="auto" w:fill="FFFFFF"/>
        </w:rPr>
        <w:t>{</w:t>
      </w:r>
    </w:p>
    <w:p w14:paraId="7A7B38DC" w14:textId="77777777" w:rsidR="00C90DFC" w:rsidRDefault="00C90DFC" w:rsidP="00C90DFC">
      <w:pPr>
        <w:pStyle w:val="Standard"/>
        <w:spacing w:line="270" w:lineRule="atLeast"/>
        <w:rPr>
          <w:rFonts w:ascii="Bitstream Vera Sans Mono" w:hAnsi="Bitstream Vera Sans Mono"/>
          <w:color w:val="158466"/>
          <w:sz w:val="16"/>
          <w:szCs w:val="16"/>
          <w:shd w:val="clear" w:color="auto" w:fill="FFFFFF"/>
        </w:rPr>
      </w:pPr>
      <w:r>
        <w:rPr>
          <w:rFonts w:ascii="Bitstream Vera Sans Mono" w:hAnsi="Bitstream Vera Sans Mono"/>
          <w:color w:val="158466"/>
          <w:sz w:val="16"/>
          <w:szCs w:val="16"/>
          <w:shd w:val="clear" w:color="auto" w:fill="FFFFFF"/>
        </w:rPr>
        <w:t>"</w:t>
      </w:r>
      <w:proofErr w:type="spellStart"/>
      <w:r>
        <w:rPr>
          <w:rFonts w:ascii="Bitstream Vera Sans Mono" w:hAnsi="Bitstream Vera Sans Mono"/>
          <w:color w:val="158466"/>
          <w:sz w:val="16"/>
          <w:szCs w:val="16"/>
          <w:shd w:val="clear" w:color="auto" w:fill="FFFFFF"/>
        </w:rPr>
        <w:t>rateName</w:t>
      </w:r>
      <w:proofErr w:type="spellEnd"/>
      <w:r>
        <w:rPr>
          <w:rFonts w:ascii="Bitstream Vera Sans Mono" w:hAnsi="Bitstream Vera Sans Mono"/>
          <w:color w:val="158466"/>
          <w:sz w:val="16"/>
          <w:szCs w:val="16"/>
          <w:shd w:val="clear" w:color="auto" w:fill="FFFFFF"/>
        </w:rPr>
        <w:t>": "PF2_USDTRY",</w:t>
      </w:r>
    </w:p>
    <w:p w14:paraId="64414555" w14:textId="77777777" w:rsidR="00C90DFC" w:rsidRDefault="00C90DFC" w:rsidP="00C90DFC">
      <w:pPr>
        <w:pStyle w:val="Standard"/>
        <w:spacing w:line="270" w:lineRule="atLeast"/>
        <w:rPr>
          <w:rFonts w:ascii="Bitstream Vera Sans Mono" w:hAnsi="Bitstream Vera Sans Mono"/>
          <w:color w:val="158466"/>
          <w:sz w:val="16"/>
          <w:szCs w:val="16"/>
          <w:shd w:val="clear" w:color="auto" w:fill="FFFFFF"/>
        </w:rPr>
      </w:pPr>
      <w:r>
        <w:rPr>
          <w:rFonts w:ascii="Bitstream Vera Sans Mono" w:hAnsi="Bitstream Vera Sans Mono"/>
          <w:color w:val="158466"/>
          <w:sz w:val="16"/>
          <w:szCs w:val="16"/>
          <w:shd w:val="clear" w:color="auto" w:fill="FFFFFF"/>
        </w:rPr>
        <w:t>"bid": 34.44561303491713,</w:t>
      </w:r>
    </w:p>
    <w:p w14:paraId="370DBFFF" w14:textId="77777777" w:rsidR="00C90DFC" w:rsidRDefault="00C90DFC" w:rsidP="00C90DFC">
      <w:pPr>
        <w:pStyle w:val="Standard"/>
        <w:spacing w:line="270" w:lineRule="atLeast"/>
        <w:rPr>
          <w:rFonts w:ascii="Bitstream Vera Sans Mono" w:hAnsi="Bitstream Vera Sans Mono"/>
          <w:color w:val="158466"/>
          <w:sz w:val="16"/>
          <w:szCs w:val="16"/>
          <w:shd w:val="clear" w:color="auto" w:fill="FFFFFF"/>
        </w:rPr>
      </w:pPr>
      <w:r>
        <w:rPr>
          <w:rFonts w:ascii="Bitstream Vera Sans Mono" w:hAnsi="Bitstream Vera Sans Mono"/>
          <w:color w:val="158466"/>
          <w:sz w:val="16"/>
          <w:szCs w:val="16"/>
          <w:shd w:val="clear" w:color="auto" w:fill="FFFFFF"/>
        </w:rPr>
        <w:t>"ask": 35.43720648609209,</w:t>
      </w:r>
    </w:p>
    <w:p w14:paraId="258B659E" w14:textId="77777777" w:rsidR="00C90DFC" w:rsidRDefault="00C90DFC" w:rsidP="00C90DFC">
      <w:pPr>
        <w:pStyle w:val="Standard"/>
        <w:spacing w:line="270" w:lineRule="atLeast"/>
        <w:rPr>
          <w:rFonts w:ascii="Bitstream Vera Sans Mono" w:hAnsi="Bitstream Vera Sans Mono"/>
          <w:color w:val="158466"/>
          <w:sz w:val="16"/>
          <w:szCs w:val="16"/>
          <w:shd w:val="clear" w:color="auto" w:fill="FFFFFF"/>
        </w:rPr>
      </w:pPr>
      <w:r>
        <w:rPr>
          <w:rFonts w:ascii="Bitstream Vera Sans Mono" w:hAnsi="Bitstream Vera Sans Mono"/>
          <w:color w:val="158466"/>
          <w:sz w:val="16"/>
          <w:szCs w:val="16"/>
          <w:shd w:val="clear" w:color="auto" w:fill="FFFFFF"/>
        </w:rPr>
        <w:t>"timestamp": "2024-12-14T21:18:21.178245087"</w:t>
      </w:r>
    </w:p>
    <w:p w14:paraId="6FC618EA" w14:textId="77777777" w:rsidR="00C90DFC" w:rsidRDefault="00C90DFC" w:rsidP="00C90DFC">
      <w:pPr>
        <w:pStyle w:val="Standard"/>
        <w:spacing w:line="270" w:lineRule="atLeast"/>
        <w:rPr>
          <w:rFonts w:ascii="Bitstream Vera Sans Mono" w:hAnsi="Bitstream Vera Sans Mono"/>
          <w:color w:val="158466"/>
          <w:sz w:val="16"/>
          <w:szCs w:val="16"/>
          <w:shd w:val="clear" w:color="auto" w:fill="FFFFFF"/>
        </w:rPr>
      </w:pPr>
      <w:r>
        <w:rPr>
          <w:rFonts w:ascii="Bitstream Vera Sans Mono" w:hAnsi="Bitstream Vera Sans Mono"/>
          <w:color w:val="158466"/>
          <w:sz w:val="16"/>
          <w:szCs w:val="16"/>
          <w:shd w:val="clear" w:color="auto" w:fill="FFFFFF"/>
        </w:rPr>
        <w:t>}</w:t>
      </w:r>
    </w:p>
    <w:p w14:paraId="1DB6C3E5" w14:textId="77777777" w:rsidR="00C90DFC" w:rsidRDefault="00C90DFC" w:rsidP="00C90DFC">
      <w:pPr>
        <w:pStyle w:val="Standard"/>
        <w:rPr>
          <w:color w:val="000000"/>
        </w:rPr>
      </w:pPr>
    </w:p>
    <w:p w14:paraId="0785D77A" w14:textId="0F14ED1E" w:rsidR="00C90DFC" w:rsidRPr="00C90DFC" w:rsidRDefault="00C90DFC" w:rsidP="00C90DFC">
      <w:pPr>
        <w:pStyle w:val="Standard"/>
        <w:rPr>
          <w:rFonts w:ascii="Liberation Serif" w:hAnsi="Liberation Serif"/>
          <w:color w:val="000000"/>
          <w:sz w:val="22"/>
          <w:szCs w:val="22"/>
        </w:rPr>
      </w:pPr>
      <w:proofErr w:type="spellStart"/>
      <w:r>
        <w:rPr>
          <w:rFonts w:ascii="Liberation Serif" w:hAnsi="Liberation Serif"/>
          <w:color w:val="000000"/>
          <w:sz w:val="22"/>
          <w:szCs w:val="22"/>
        </w:rPr>
        <w:t>Kullanılan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formatlar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örnek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amaçlıdır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geliştirici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kendi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formatlamasını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yapmakta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serbesttir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>.</w:t>
      </w:r>
    </w:p>
    <w:p w14:paraId="6FD3253D" w14:textId="77777777" w:rsidR="00C90DFC" w:rsidRDefault="00C90DFC" w:rsidP="00C90DFC">
      <w:pPr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</w:pPr>
    </w:p>
    <w:p w14:paraId="6F4A9A97" w14:textId="3A84222E" w:rsidR="00C90DFC" w:rsidRPr="005A57AA" w:rsidRDefault="00C90DFC" w:rsidP="00C90DFC">
      <w:pPr>
        <w:pStyle w:val="Standard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REST API</w:t>
      </w:r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b/>
          <w:bCs/>
          <w:color w:val="000000"/>
          <w:sz w:val="22"/>
          <w:szCs w:val="22"/>
        </w:rPr>
        <w:t>ile</w:t>
      </w:r>
      <w:proofErr w:type="spellEnd"/>
      <w:r>
        <w:rPr>
          <w:rFonts w:ascii="Liberation Serif" w:hAnsi="Liberation Serif"/>
          <w:b/>
          <w:bCs/>
          <w:color w:val="000000"/>
          <w:sz w:val="22"/>
          <w:szCs w:val="22"/>
        </w:rPr>
        <w:t xml:space="preserve"> Veri </w:t>
      </w:r>
      <w:proofErr w:type="spellStart"/>
      <w:r>
        <w:rPr>
          <w:rFonts w:ascii="Liberation Serif" w:hAnsi="Liberation Serif"/>
          <w:b/>
          <w:bCs/>
          <w:color w:val="000000"/>
          <w:sz w:val="22"/>
          <w:szCs w:val="22"/>
        </w:rPr>
        <w:t>Sağlayan</w:t>
      </w:r>
      <w:proofErr w:type="spellEnd"/>
      <w:r>
        <w:rPr>
          <w:rFonts w:ascii="Liberation Serif" w:hAnsi="Liberation Serif"/>
          <w:b/>
          <w:bCs/>
          <w:color w:val="000000"/>
          <w:sz w:val="22"/>
          <w:szCs w:val="22"/>
        </w:rPr>
        <w:t xml:space="preserve"> </w:t>
      </w:r>
      <w:proofErr w:type="spellStart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>Uygulama</w:t>
      </w:r>
      <w:proofErr w:type="spellEnd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 xml:space="preserve"> </w:t>
      </w:r>
      <w:proofErr w:type="spellStart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>için</w:t>
      </w:r>
      <w:proofErr w:type="spellEnd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 xml:space="preserve"> </w:t>
      </w:r>
      <w:proofErr w:type="spellStart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>Beklentiler</w:t>
      </w:r>
      <w:proofErr w:type="spellEnd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>:</w:t>
      </w:r>
    </w:p>
    <w:p w14:paraId="2FFB4021" w14:textId="77777777" w:rsidR="00C90DFC" w:rsidRPr="00C90DFC" w:rsidRDefault="00C90DFC" w:rsidP="00C90DFC">
      <w:pPr>
        <w:rPr>
          <w:rFonts w:asciiTheme="majorHAnsi" w:eastAsia="Arial" w:hAnsiTheme="majorHAnsi" w:cstheme="majorBidi"/>
          <w:b/>
          <w:color w:val="0000FF"/>
          <w:sz w:val="32"/>
          <w:szCs w:val="32"/>
          <w:lang w:val="en-GB"/>
        </w:rPr>
      </w:pPr>
    </w:p>
    <w:p w14:paraId="7C8495A1" w14:textId="0E0C88CA" w:rsidR="00C90DFC" w:rsidRPr="00C90DFC" w:rsidRDefault="00C90DFC" w:rsidP="00C90DFC">
      <w:pPr>
        <w:pStyle w:val="Standard"/>
        <w:numPr>
          <w:ilvl w:val="0"/>
          <w:numId w:val="62"/>
        </w:numPr>
        <w:rPr>
          <w:rFonts w:ascii="Liberation Serif" w:hAnsi="Liberation Serif"/>
          <w:color w:val="000000"/>
          <w:sz w:val="22"/>
          <w:szCs w:val="22"/>
        </w:rPr>
      </w:pPr>
      <w:proofErr w:type="spellStart"/>
      <w:r>
        <w:rPr>
          <w:rFonts w:ascii="Liberation Serif" w:hAnsi="Liberation Serif"/>
          <w:color w:val="000000"/>
          <w:sz w:val="22"/>
          <w:szCs w:val="22"/>
        </w:rPr>
        <w:t>Uygulama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java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dilinde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spring boot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altyapısı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kullanılarak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hazırlanmalıdır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>,</w:t>
      </w:r>
    </w:p>
    <w:p w14:paraId="1DC70A95" w14:textId="77777777" w:rsidR="00C90DFC" w:rsidRDefault="00C90DFC" w:rsidP="00C90DFC">
      <w:pPr>
        <w:pStyle w:val="Standard"/>
        <w:numPr>
          <w:ilvl w:val="0"/>
          <w:numId w:val="62"/>
        </w:numPr>
        <w:rPr>
          <w:rFonts w:ascii="Liberation Serif" w:hAnsi="Liberation Serif"/>
          <w:color w:val="000000"/>
          <w:sz w:val="22"/>
          <w:szCs w:val="22"/>
        </w:rPr>
      </w:pPr>
      <w:proofErr w:type="spellStart"/>
      <w:r>
        <w:rPr>
          <w:rFonts w:ascii="Liberation Serif" w:hAnsi="Liberation Serif"/>
          <w:color w:val="000000"/>
          <w:sz w:val="22"/>
          <w:szCs w:val="22"/>
        </w:rPr>
        <w:t>Uygulama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başlangıç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verilerini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bir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konfigurasyon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dosyasından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okuyabilir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. </w:t>
      </w:r>
    </w:p>
    <w:p w14:paraId="77EDB3DE" w14:textId="77777777" w:rsidR="00C90DFC" w:rsidRDefault="00C90DFC" w:rsidP="00C90DFC">
      <w:pPr>
        <w:pStyle w:val="Standard"/>
        <w:numPr>
          <w:ilvl w:val="0"/>
          <w:numId w:val="62"/>
        </w:numPr>
        <w:rPr>
          <w:rFonts w:ascii="Liberation Serif" w:hAnsi="Liberation Serif"/>
          <w:color w:val="000000"/>
          <w:sz w:val="22"/>
          <w:szCs w:val="22"/>
        </w:rPr>
      </w:pPr>
      <w:proofErr w:type="spellStart"/>
      <w:r>
        <w:rPr>
          <w:rFonts w:ascii="Liberation Serif" w:hAnsi="Liberation Serif"/>
          <w:color w:val="000000"/>
          <w:sz w:val="22"/>
          <w:szCs w:val="22"/>
        </w:rPr>
        <w:t>Başlangıç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verileri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üzerinde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gerçek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hayattaki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kur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dalgalanmasını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simule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edecek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bir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algoritma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mantığı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kurulabilir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bu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noktada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algoritma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mantığı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kurularak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doğal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akışa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benzetilen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simulasyonlar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artı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puan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olarak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Liberation Serif" w:hAnsi="Liberation Serif"/>
          <w:color w:val="000000"/>
          <w:sz w:val="22"/>
          <w:szCs w:val="22"/>
        </w:rPr>
        <w:t>değerlendirilir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>..</w:t>
      </w:r>
      <w:proofErr w:type="gram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</w:p>
    <w:p w14:paraId="751A3F43" w14:textId="77777777" w:rsidR="00C90DFC" w:rsidRDefault="00C90DFC" w:rsidP="00C90DFC">
      <w:pPr>
        <w:pStyle w:val="Standard"/>
        <w:numPr>
          <w:ilvl w:val="0"/>
          <w:numId w:val="62"/>
        </w:numPr>
        <w:rPr>
          <w:rFonts w:ascii="Liberation Serif" w:hAnsi="Liberation Serif"/>
          <w:color w:val="000000"/>
          <w:sz w:val="22"/>
          <w:szCs w:val="22"/>
        </w:rPr>
      </w:pPr>
      <w:proofErr w:type="spellStart"/>
      <w:r>
        <w:rPr>
          <w:rFonts w:ascii="Liberation Serif" w:hAnsi="Liberation Serif"/>
          <w:color w:val="000000"/>
          <w:sz w:val="22"/>
          <w:szCs w:val="22"/>
        </w:rPr>
        <w:t>Değerler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arasına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ne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kadar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fark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eklenip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çıkarılacağı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belirlenerek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yayın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devam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ettirilebilir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. </w:t>
      </w:r>
    </w:p>
    <w:p w14:paraId="0AF9D1AC" w14:textId="77777777" w:rsidR="00C90DFC" w:rsidRDefault="00C90DFC" w:rsidP="00C90DFC">
      <w:pPr>
        <w:pStyle w:val="Standard"/>
        <w:numPr>
          <w:ilvl w:val="0"/>
          <w:numId w:val="62"/>
        </w:numPr>
        <w:rPr>
          <w:rFonts w:ascii="Liberation Serif" w:hAnsi="Liberation Serif"/>
          <w:color w:val="000000"/>
          <w:sz w:val="22"/>
          <w:szCs w:val="22"/>
        </w:rPr>
      </w:pPr>
      <w:proofErr w:type="spellStart"/>
      <w:r>
        <w:rPr>
          <w:rFonts w:ascii="Liberation Serif" w:hAnsi="Liberation Serif"/>
          <w:color w:val="000000"/>
          <w:sz w:val="22"/>
          <w:szCs w:val="22"/>
        </w:rPr>
        <w:t>Konfigurasyon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dosyası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içerisinde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yayın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sıklığı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ve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kaç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adet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yayın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yapılacağı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 da </w:t>
      </w:r>
      <w:proofErr w:type="spellStart"/>
      <w:r>
        <w:rPr>
          <w:rFonts w:ascii="Liberation Serif" w:hAnsi="Liberation Serif"/>
          <w:color w:val="000000"/>
          <w:sz w:val="22"/>
          <w:szCs w:val="22"/>
        </w:rPr>
        <w:t>belirtilmelidir</w:t>
      </w:r>
      <w:proofErr w:type="spellEnd"/>
      <w:r>
        <w:rPr>
          <w:rFonts w:ascii="Liberation Serif" w:hAnsi="Liberation Serif"/>
          <w:color w:val="000000"/>
          <w:sz w:val="22"/>
          <w:szCs w:val="22"/>
        </w:rPr>
        <w:t xml:space="preserve">. </w:t>
      </w:r>
    </w:p>
    <w:p w14:paraId="6C2AC401" w14:textId="77777777" w:rsidR="00C90DFC" w:rsidRDefault="00C90DFC" w:rsidP="002D7EE2">
      <w:pPr>
        <w:rPr>
          <w:rFonts w:eastAsia="Andale Sans UI" w:cs="Tahoma"/>
          <w:kern w:val="3"/>
          <w:lang w:val="en-US" w:eastAsia="en-US" w:bidi="en-US"/>
        </w:rPr>
      </w:pPr>
    </w:p>
    <w:p w14:paraId="1E860D03" w14:textId="77777777" w:rsidR="00C90DFC" w:rsidRDefault="00C90DFC" w:rsidP="002D7EE2">
      <w:pPr>
        <w:rPr>
          <w:rFonts w:eastAsia="Andale Sans UI" w:cs="Tahoma"/>
          <w:kern w:val="3"/>
          <w:lang w:val="en-US" w:eastAsia="en-US" w:bidi="en-US"/>
        </w:rPr>
      </w:pPr>
    </w:p>
    <w:p w14:paraId="0C2B1F01" w14:textId="56ED003C" w:rsidR="00C90DFC" w:rsidRDefault="00C90DFC" w:rsidP="00C90DFC">
      <w:pPr>
        <w:pStyle w:val="Heading1"/>
        <w:numPr>
          <w:ilvl w:val="0"/>
          <w:numId w:val="3"/>
        </w:numPr>
        <w:tabs>
          <w:tab w:val="left" w:pos="284"/>
        </w:tabs>
        <w:ind w:hanging="720"/>
        <w:rPr>
          <w:rFonts w:eastAsia="Arial"/>
          <w:b/>
          <w:color w:val="0000FF"/>
          <w:lang w:val="en-GB"/>
        </w:rPr>
      </w:pPr>
      <w:r>
        <w:rPr>
          <w:rFonts w:eastAsia="Arial"/>
          <w:b/>
          <w:color w:val="0000FF"/>
          <w:lang w:val="en-GB"/>
        </w:rPr>
        <w:t>ANA UYGULAMA</w:t>
      </w:r>
    </w:p>
    <w:p w14:paraId="42492C09" w14:textId="77777777" w:rsidR="00C90DFC" w:rsidRDefault="00C90DFC" w:rsidP="002D7EE2">
      <w:pPr>
        <w:rPr>
          <w:rFonts w:eastAsia="Andale Sans UI" w:cs="Tahoma"/>
          <w:kern w:val="3"/>
          <w:lang w:val="en-US" w:eastAsia="en-US" w:bidi="en-US"/>
        </w:rPr>
      </w:pPr>
    </w:p>
    <w:p w14:paraId="698654B6" w14:textId="341A705B" w:rsidR="00C90DFC" w:rsidRDefault="00C90DFC" w:rsidP="002D7EE2">
      <w:pPr>
        <w:rPr>
          <w:rFonts w:eastAsia="Andale Sans UI" w:cs="Tahoma"/>
          <w:kern w:val="3"/>
          <w:lang w:val="en-US" w:eastAsia="en-US" w:bidi="en-US"/>
        </w:rPr>
      </w:pPr>
      <w:proofErr w:type="spellStart"/>
      <w:r>
        <w:rPr>
          <w:rFonts w:eastAsia="Andale Sans UI" w:cs="Tahoma"/>
          <w:kern w:val="3"/>
          <w:lang w:val="en-US" w:eastAsia="en-US" w:bidi="en-US"/>
        </w:rPr>
        <w:t>Uygulama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farklı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platformlardan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çekilecek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verileri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ayıklayıp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,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hesaplayacak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hesaplanmış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verileri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ve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hesap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sırasında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kullanılan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verileri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DB ye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aktaracak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aynı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zamanda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da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loglama</w:t>
      </w:r>
      <w:proofErr w:type="spellEnd"/>
      <w:r>
        <w:rPr>
          <w:rFonts w:eastAsia="Andale Sans UI" w:cs="Tahoma"/>
          <w:kern w:val="3"/>
          <w:lang w:val="en-US" w:eastAsia="en-US" w:bidi="en-US"/>
        </w:rPr>
        <w:t xml:space="preserve"> </w:t>
      </w:r>
      <w:proofErr w:type="spellStart"/>
      <w:r>
        <w:rPr>
          <w:rFonts w:eastAsia="Andale Sans UI" w:cs="Tahoma"/>
          <w:kern w:val="3"/>
          <w:lang w:val="en-US" w:eastAsia="en-US" w:bidi="en-US"/>
        </w:rPr>
        <w:t>yapacaktır</w:t>
      </w:r>
      <w:proofErr w:type="spellEnd"/>
      <w:r>
        <w:rPr>
          <w:rFonts w:eastAsia="Andale Sans UI" w:cs="Tahoma"/>
          <w:kern w:val="3"/>
          <w:lang w:val="en-US" w:eastAsia="en-US" w:bidi="en-US"/>
        </w:rPr>
        <w:t>.</w:t>
      </w:r>
    </w:p>
    <w:p w14:paraId="6FEA5402" w14:textId="77777777" w:rsidR="00055D7A" w:rsidRDefault="00055D7A" w:rsidP="002D7EE2">
      <w:pPr>
        <w:rPr>
          <w:rFonts w:eastAsia="Andale Sans UI" w:cs="Tahoma"/>
          <w:kern w:val="3"/>
          <w:lang w:val="en-US" w:eastAsia="en-US" w:bidi="en-US"/>
        </w:rPr>
      </w:pPr>
    </w:p>
    <w:p w14:paraId="75F2033E" w14:textId="01505C48" w:rsidR="00055D7A" w:rsidRDefault="00055D7A" w:rsidP="00055D7A">
      <w:pPr>
        <w:pStyle w:val="Standard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 xml:space="preserve">Ana </w:t>
      </w:r>
      <w:proofErr w:type="spellStart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>Uygulama</w:t>
      </w:r>
      <w:proofErr w:type="spellEnd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 xml:space="preserve"> </w:t>
      </w:r>
      <w:proofErr w:type="spellStart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>için</w:t>
      </w:r>
      <w:proofErr w:type="spellEnd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 xml:space="preserve"> </w:t>
      </w:r>
      <w:proofErr w:type="spellStart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>Beklentiler</w:t>
      </w:r>
      <w:proofErr w:type="spellEnd"/>
      <w:r w:rsidRPr="005A57AA">
        <w:rPr>
          <w:rFonts w:ascii="Liberation Serif" w:hAnsi="Liberation Serif"/>
          <w:b/>
          <w:bCs/>
          <w:color w:val="000000"/>
          <w:sz w:val="22"/>
          <w:szCs w:val="22"/>
        </w:rPr>
        <w:t>:</w:t>
      </w:r>
    </w:p>
    <w:p w14:paraId="6ECFA291" w14:textId="77777777" w:rsidR="00055D7A" w:rsidRDefault="00055D7A" w:rsidP="00055D7A">
      <w:pPr>
        <w:pStyle w:val="Standard"/>
        <w:rPr>
          <w:rFonts w:ascii="Liberation Serif" w:hAnsi="Liberation Serif"/>
          <w:b/>
          <w:bCs/>
          <w:color w:val="000000"/>
          <w:sz w:val="22"/>
          <w:szCs w:val="22"/>
        </w:rPr>
      </w:pPr>
    </w:p>
    <w:p w14:paraId="3652F29D" w14:textId="50E1C255" w:rsidR="00055D7A" w:rsidRDefault="00055D7A" w:rsidP="00055D7A">
      <w:pPr>
        <w:pStyle w:val="Standard"/>
        <w:numPr>
          <w:ilvl w:val="0"/>
          <w:numId w:val="6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Platformlardan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çekmek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kullanılacak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sınıflar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bağımsız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threadler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çalışmalıdır</w:t>
      </w:r>
      <w:proofErr w:type="spellEnd"/>
      <w:r>
        <w:rPr>
          <w:sz w:val="22"/>
          <w:szCs w:val="22"/>
        </w:rPr>
        <w:t>.</w:t>
      </w:r>
      <w:r w:rsidRPr="00055D7A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Bu  </w:t>
      </w:r>
      <w:proofErr w:type="spellStart"/>
      <w:r>
        <w:rPr>
          <w:sz w:val="22"/>
          <w:szCs w:val="22"/>
        </w:rPr>
        <w:t>sınıflar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interface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implement </w:t>
      </w:r>
      <w:proofErr w:type="spellStart"/>
      <w:r>
        <w:rPr>
          <w:sz w:val="22"/>
          <w:szCs w:val="22"/>
        </w:rPr>
        <w:t>etmeli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</w:t>
      </w:r>
      <w:proofErr w:type="spellEnd"/>
      <w:r>
        <w:rPr>
          <w:sz w:val="22"/>
          <w:szCs w:val="22"/>
        </w:rPr>
        <w:t xml:space="preserve"> da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abstract </w:t>
      </w:r>
      <w:proofErr w:type="spellStart"/>
      <w:r>
        <w:rPr>
          <w:sz w:val="22"/>
          <w:szCs w:val="22"/>
        </w:rPr>
        <w:t>sınıftan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türemelidir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Olması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beklenen</w:t>
      </w:r>
      <w:proofErr w:type="spellEnd"/>
      <w:r>
        <w:rPr>
          <w:sz w:val="22"/>
          <w:szCs w:val="22"/>
        </w:rPr>
        <w:t xml:space="preserve"> minimum </w:t>
      </w:r>
      <w:proofErr w:type="spellStart"/>
      <w:r>
        <w:rPr>
          <w:sz w:val="22"/>
          <w:szCs w:val="22"/>
        </w:rPr>
        <w:t>methodlar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aşağıdaki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gibidir</w:t>
      </w:r>
      <w:proofErr w:type="spellEnd"/>
      <w:r>
        <w:rPr>
          <w:sz w:val="22"/>
          <w:szCs w:val="22"/>
        </w:rPr>
        <w:t>.</w:t>
      </w:r>
    </w:p>
    <w:p w14:paraId="2CC2C28A" w14:textId="77777777" w:rsidR="00055D7A" w:rsidRDefault="00055D7A" w:rsidP="00055D7A">
      <w:pPr>
        <w:pStyle w:val="Standard"/>
        <w:rPr>
          <w:sz w:val="22"/>
          <w:szCs w:val="22"/>
        </w:rPr>
      </w:pPr>
    </w:p>
    <w:p w14:paraId="39C5FED5" w14:textId="77777777" w:rsidR="00055D7A" w:rsidRDefault="00055D7A" w:rsidP="00055D7A">
      <w:pPr>
        <w:pStyle w:val="Standard"/>
        <w:rPr>
          <w:sz w:val="22"/>
          <w:szCs w:val="22"/>
        </w:rPr>
      </w:pPr>
    </w:p>
    <w:p w14:paraId="65768827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 xml:space="preserve">// </w:t>
      </w:r>
      <w:proofErr w:type="spellStart"/>
      <w:r>
        <w:rPr>
          <w:rFonts w:ascii="Bitstream Vera Sans Mono" w:hAnsi="Bitstream Vera Sans Mono"/>
          <w:sz w:val="16"/>
          <w:szCs w:val="16"/>
        </w:rPr>
        <w:t>Bağlantıyı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gerçekleştirmek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için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olan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metod</w:t>
      </w:r>
      <w:proofErr w:type="spellEnd"/>
    </w:p>
    <w:p w14:paraId="0F5237D5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gramStart"/>
      <w:r>
        <w:rPr>
          <w:rFonts w:ascii="Bitstream Vera Sans Mono" w:hAnsi="Bitstream Vera Sans Mono"/>
          <w:sz w:val="16"/>
          <w:szCs w:val="16"/>
        </w:rPr>
        <w:t>connect(</w:t>
      </w:r>
      <w:proofErr w:type="gramEnd"/>
      <w:r>
        <w:rPr>
          <w:rFonts w:ascii="Bitstream Vera Sans Mono" w:hAnsi="Bitstream Vera Sans Mono"/>
          <w:sz w:val="16"/>
          <w:szCs w:val="16"/>
        </w:rPr>
        <w:t xml:space="preserve">String </w:t>
      </w:r>
      <w:proofErr w:type="spellStart"/>
      <w:r>
        <w:rPr>
          <w:rFonts w:ascii="Bitstream Vera Sans Mono" w:hAnsi="Bitstream Vera Sans Mono"/>
          <w:sz w:val="16"/>
          <w:szCs w:val="16"/>
        </w:rPr>
        <w:t>platformName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, String </w:t>
      </w:r>
      <w:proofErr w:type="spellStart"/>
      <w:r>
        <w:rPr>
          <w:rFonts w:ascii="Bitstream Vera Sans Mono" w:hAnsi="Bitstream Vera Sans Mono"/>
          <w:sz w:val="16"/>
          <w:szCs w:val="16"/>
        </w:rPr>
        <w:t>userid</w:t>
      </w:r>
      <w:proofErr w:type="spellEnd"/>
      <w:r>
        <w:rPr>
          <w:rFonts w:ascii="Bitstream Vera Sans Mono" w:hAnsi="Bitstream Vera Sans Mono"/>
          <w:sz w:val="16"/>
          <w:szCs w:val="16"/>
        </w:rPr>
        <w:t>, String password)</w:t>
      </w:r>
    </w:p>
    <w:p w14:paraId="60349CED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5D7512ED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 xml:space="preserve">// </w:t>
      </w:r>
      <w:proofErr w:type="spellStart"/>
      <w:r>
        <w:rPr>
          <w:rFonts w:ascii="Bitstream Vera Sans Mono" w:hAnsi="Bitstream Vera Sans Mono"/>
          <w:sz w:val="16"/>
          <w:szCs w:val="16"/>
        </w:rPr>
        <w:t>Bağlantıyı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kesmek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için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olan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metod</w:t>
      </w:r>
      <w:proofErr w:type="spellEnd"/>
    </w:p>
    <w:p w14:paraId="6F63FE56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proofErr w:type="gramStart"/>
      <w:r>
        <w:rPr>
          <w:rFonts w:ascii="Bitstream Vera Sans Mono" w:hAnsi="Bitstream Vera Sans Mono"/>
          <w:sz w:val="16"/>
          <w:szCs w:val="16"/>
        </w:rPr>
        <w:t>disConnect</w:t>
      </w:r>
      <w:proofErr w:type="spellEnd"/>
      <w:r>
        <w:rPr>
          <w:rFonts w:ascii="Bitstream Vera Sans Mono" w:hAnsi="Bitstream Vera Sans Mono"/>
          <w:sz w:val="16"/>
          <w:szCs w:val="16"/>
        </w:rPr>
        <w:t>(</w:t>
      </w:r>
      <w:proofErr w:type="gramEnd"/>
      <w:r>
        <w:rPr>
          <w:rFonts w:ascii="Bitstream Vera Sans Mono" w:hAnsi="Bitstream Vera Sans Mono"/>
          <w:sz w:val="16"/>
          <w:szCs w:val="16"/>
        </w:rPr>
        <w:t xml:space="preserve">String </w:t>
      </w:r>
      <w:proofErr w:type="spellStart"/>
      <w:r>
        <w:rPr>
          <w:rFonts w:ascii="Bitstream Vera Sans Mono" w:hAnsi="Bitstream Vera Sans Mono"/>
          <w:sz w:val="16"/>
          <w:szCs w:val="16"/>
        </w:rPr>
        <w:t>platformName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, String </w:t>
      </w:r>
      <w:proofErr w:type="spellStart"/>
      <w:r>
        <w:rPr>
          <w:rFonts w:ascii="Bitstream Vera Sans Mono" w:hAnsi="Bitstream Vera Sans Mono"/>
          <w:sz w:val="16"/>
          <w:szCs w:val="16"/>
        </w:rPr>
        <w:t>userid</w:t>
      </w:r>
      <w:proofErr w:type="spellEnd"/>
      <w:r>
        <w:rPr>
          <w:rFonts w:ascii="Bitstream Vera Sans Mono" w:hAnsi="Bitstream Vera Sans Mono"/>
          <w:sz w:val="16"/>
          <w:szCs w:val="16"/>
        </w:rPr>
        <w:t>, String password)</w:t>
      </w:r>
    </w:p>
    <w:p w14:paraId="6A212D30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15CF85B3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 xml:space="preserve">// Bir rate e subscribe </w:t>
      </w:r>
      <w:proofErr w:type="spellStart"/>
      <w:r>
        <w:rPr>
          <w:rFonts w:ascii="Bitstream Vera Sans Mono" w:hAnsi="Bitstream Vera Sans Mono"/>
          <w:sz w:val="16"/>
          <w:szCs w:val="16"/>
        </w:rPr>
        <w:t>olmak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için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çağrılacak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metod</w:t>
      </w:r>
      <w:proofErr w:type="spellEnd"/>
    </w:p>
    <w:p w14:paraId="5548CFC9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gramStart"/>
      <w:r>
        <w:rPr>
          <w:rFonts w:ascii="Bitstream Vera Sans Mono" w:hAnsi="Bitstream Vera Sans Mono"/>
          <w:sz w:val="16"/>
          <w:szCs w:val="16"/>
        </w:rPr>
        <w:t>subscribe(</w:t>
      </w:r>
      <w:proofErr w:type="gramEnd"/>
      <w:r>
        <w:rPr>
          <w:rFonts w:ascii="Bitstream Vera Sans Mono" w:hAnsi="Bitstream Vera Sans Mono"/>
          <w:sz w:val="16"/>
          <w:szCs w:val="16"/>
        </w:rPr>
        <w:t xml:space="preserve">String </w:t>
      </w:r>
      <w:proofErr w:type="spellStart"/>
      <w:r>
        <w:rPr>
          <w:rFonts w:ascii="Bitstream Vera Sans Mono" w:hAnsi="Bitstream Vera Sans Mono"/>
          <w:sz w:val="16"/>
          <w:szCs w:val="16"/>
        </w:rPr>
        <w:t>platformName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, String </w:t>
      </w:r>
      <w:proofErr w:type="spellStart"/>
      <w:r>
        <w:rPr>
          <w:rFonts w:ascii="Bitstream Vera Sans Mono" w:hAnsi="Bitstream Vera Sans Mono"/>
          <w:sz w:val="16"/>
          <w:szCs w:val="16"/>
        </w:rPr>
        <w:t>rateName</w:t>
      </w:r>
      <w:proofErr w:type="spellEnd"/>
      <w:r>
        <w:rPr>
          <w:rFonts w:ascii="Bitstream Vera Sans Mono" w:hAnsi="Bitstream Vera Sans Mono"/>
          <w:sz w:val="16"/>
          <w:szCs w:val="16"/>
        </w:rPr>
        <w:t>)</w:t>
      </w:r>
    </w:p>
    <w:p w14:paraId="65582EDB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030A636D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 xml:space="preserve">// Bir rate e subscription ı </w:t>
      </w:r>
      <w:proofErr w:type="spellStart"/>
      <w:r>
        <w:rPr>
          <w:rFonts w:ascii="Bitstream Vera Sans Mono" w:hAnsi="Bitstream Vera Sans Mono"/>
          <w:sz w:val="16"/>
          <w:szCs w:val="16"/>
        </w:rPr>
        <w:t>bitirmek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için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çağrılacak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metod</w:t>
      </w:r>
      <w:proofErr w:type="spellEnd"/>
    </w:p>
    <w:p w14:paraId="4094F43C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proofErr w:type="gramStart"/>
      <w:r>
        <w:rPr>
          <w:rFonts w:ascii="Bitstream Vera Sans Mono" w:hAnsi="Bitstream Vera Sans Mono"/>
          <w:sz w:val="16"/>
          <w:szCs w:val="16"/>
        </w:rPr>
        <w:t>unSubscribe</w:t>
      </w:r>
      <w:proofErr w:type="spellEnd"/>
      <w:r>
        <w:rPr>
          <w:rFonts w:ascii="Bitstream Vera Sans Mono" w:hAnsi="Bitstream Vera Sans Mono"/>
          <w:sz w:val="16"/>
          <w:szCs w:val="16"/>
        </w:rPr>
        <w:t>(</w:t>
      </w:r>
      <w:proofErr w:type="gramEnd"/>
      <w:r>
        <w:rPr>
          <w:rFonts w:ascii="Bitstream Vera Sans Mono" w:hAnsi="Bitstream Vera Sans Mono"/>
          <w:sz w:val="16"/>
          <w:szCs w:val="16"/>
        </w:rPr>
        <w:t xml:space="preserve">String </w:t>
      </w:r>
      <w:proofErr w:type="spellStart"/>
      <w:r>
        <w:rPr>
          <w:rFonts w:ascii="Bitstream Vera Sans Mono" w:hAnsi="Bitstream Vera Sans Mono"/>
          <w:sz w:val="16"/>
          <w:szCs w:val="16"/>
        </w:rPr>
        <w:t>platformName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, String </w:t>
      </w:r>
      <w:proofErr w:type="spellStart"/>
      <w:r>
        <w:rPr>
          <w:rFonts w:ascii="Bitstream Vera Sans Mono" w:hAnsi="Bitstream Vera Sans Mono"/>
          <w:sz w:val="16"/>
          <w:szCs w:val="16"/>
        </w:rPr>
        <w:t>rateName</w:t>
      </w:r>
      <w:proofErr w:type="spellEnd"/>
      <w:r>
        <w:rPr>
          <w:rFonts w:ascii="Bitstream Vera Sans Mono" w:hAnsi="Bitstream Vera Sans Mono"/>
          <w:sz w:val="16"/>
          <w:szCs w:val="16"/>
        </w:rPr>
        <w:t>)</w:t>
      </w:r>
    </w:p>
    <w:p w14:paraId="7E319AFA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13EA5A58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18C9A6AB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5726A90E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3A3EE784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513F1760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07480FD8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48387884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33F71BCB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1CE4BB40" w14:textId="1BEB6DE2" w:rsidR="00055D7A" w:rsidRDefault="00055D7A" w:rsidP="00055D7A">
      <w:pPr>
        <w:pStyle w:val="Standard"/>
        <w:numPr>
          <w:ilvl w:val="0"/>
          <w:numId w:val="65"/>
        </w:numPr>
        <w:rPr>
          <w:sz w:val="22"/>
          <w:szCs w:val="22"/>
        </w:rPr>
      </w:pPr>
      <w:proofErr w:type="spellStart"/>
      <w:r w:rsidRPr="00055D7A">
        <w:rPr>
          <w:sz w:val="22"/>
          <w:szCs w:val="22"/>
        </w:rPr>
        <w:t>Kontrol</w:t>
      </w:r>
      <w:proofErr w:type="spellEnd"/>
      <w:r w:rsidRPr="00055D7A">
        <w:rPr>
          <w:sz w:val="22"/>
          <w:szCs w:val="22"/>
        </w:rPr>
        <w:t xml:space="preserve"> </w:t>
      </w:r>
      <w:proofErr w:type="spellStart"/>
      <w:r w:rsidRPr="00055D7A">
        <w:rPr>
          <w:sz w:val="22"/>
          <w:szCs w:val="22"/>
        </w:rPr>
        <w:t>edebilmek</w:t>
      </w:r>
      <w:proofErr w:type="spellEnd"/>
      <w:r w:rsidRPr="00055D7A">
        <w:rPr>
          <w:sz w:val="22"/>
          <w:szCs w:val="22"/>
        </w:rPr>
        <w:t xml:space="preserve"> </w:t>
      </w:r>
      <w:proofErr w:type="spellStart"/>
      <w:r w:rsidRPr="00055D7A">
        <w:rPr>
          <w:sz w:val="22"/>
          <w:szCs w:val="22"/>
        </w:rPr>
        <w:t>için</w:t>
      </w:r>
      <w:proofErr w:type="spellEnd"/>
      <w:r w:rsidRPr="00055D7A">
        <w:rPr>
          <w:sz w:val="22"/>
          <w:szCs w:val="22"/>
        </w:rPr>
        <w:t xml:space="preserve"> </w:t>
      </w:r>
      <w:proofErr w:type="spellStart"/>
      <w:r w:rsidRPr="00055D7A">
        <w:rPr>
          <w:sz w:val="22"/>
          <w:szCs w:val="22"/>
        </w:rPr>
        <w:t>koordinatör</w:t>
      </w:r>
      <w:proofErr w:type="spellEnd"/>
      <w:r w:rsidRPr="00055D7A">
        <w:rPr>
          <w:sz w:val="22"/>
          <w:szCs w:val="22"/>
        </w:rPr>
        <w:t xml:space="preserve"> </w:t>
      </w:r>
      <w:proofErr w:type="spellStart"/>
      <w:r w:rsidRPr="00055D7A">
        <w:rPr>
          <w:sz w:val="22"/>
          <w:szCs w:val="22"/>
        </w:rPr>
        <w:t>sınıfı</w:t>
      </w:r>
      <w:proofErr w:type="spellEnd"/>
      <w:r w:rsidRPr="00055D7A">
        <w:rPr>
          <w:sz w:val="22"/>
          <w:szCs w:val="22"/>
        </w:rPr>
        <w:t xml:space="preserve"> </w:t>
      </w:r>
      <w:proofErr w:type="spellStart"/>
      <w:r w:rsidRPr="00055D7A">
        <w:rPr>
          <w:sz w:val="22"/>
          <w:szCs w:val="22"/>
        </w:rPr>
        <w:t>ol</w:t>
      </w:r>
      <w:r>
        <w:rPr>
          <w:sz w:val="22"/>
          <w:szCs w:val="22"/>
        </w:rPr>
        <w:t>uşturulmalıdır</w:t>
      </w:r>
      <w:proofErr w:type="spellEnd"/>
      <w:r w:rsidRPr="00055D7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Koordinatör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sınıf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aşağıda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örnek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paylaşılan</w:t>
      </w:r>
      <w:proofErr w:type="spellEnd"/>
      <w:r>
        <w:rPr>
          <w:sz w:val="22"/>
          <w:szCs w:val="22"/>
        </w:rPr>
        <w:t xml:space="preserve"> callback </w:t>
      </w:r>
      <w:proofErr w:type="spellStart"/>
      <w:r>
        <w:rPr>
          <w:sz w:val="22"/>
          <w:szCs w:val="22"/>
        </w:rPr>
        <w:t>metodlarını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içeren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interface’i</w:t>
      </w:r>
      <w:proofErr w:type="spellEnd"/>
      <w:r>
        <w:rPr>
          <w:sz w:val="22"/>
          <w:szCs w:val="22"/>
        </w:rPr>
        <w:t xml:space="preserve"> implement </w:t>
      </w:r>
      <w:proofErr w:type="spellStart"/>
      <w:r>
        <w:rPr>
          <w:sz w:val="22"/>
          <w:szCs w:val="22"/>
        </w:rPr>
        <w:t>etmeli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</w:t>
      </w:r>
      <w:proofErr w:type="spellEnd"/>
      <w:r>
        <w:rPr>
          <w:sz w:val="22"/>
          <w:szCs w:val="22"/>
        </w:rPr>
        <w:t xml:space="preserve"> da abstract </w:t>
      </w:r>
      <w:proofErr w:type="spellStart"/>
      <w:r>
        <w:rPr>
          <w:sz w:val="22"/>
          <w:szCs w:val="22"/>
        </w:rPr>
        <w:t>sınıftan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türetilmelidir</w:t>
      </w:r>
      <w:proofErr w:type="spellEnd"/>
      <w:r>
        <w:rPr>
          <w:sz w:val="22"/>
          <w:szCs w:val="22"/>
        </w:rPr>
        <w:t>.</w:t>
      </w:r>
    </w:p>
    <w:p w14:paraId="5906D1F6" w14:textId="77777777" w:rsidR="00055D7A" w:rsidRDefault="00055D7A" w:rsidP="00055D7A">
      <w:pPr>
        <w:pStyle w:val="Standard"/>
        <w:rPr>
          <w:sz w:val="22"/>
          <w:szCs w:val="22"/>
        </w:rPr>
      </w:pPr>
    </w:p>
    <w:p w14:paraId="377E7FA6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 xml:space="preserve">// </w:t>
      </w:r>
      <w:proofErr w:type="spellStart"/>
      <w:r>
        <w:rPr>
          <w:rFonts w:ascii="Bitstream Vera Sans Mono" w:hAnsi="Bitstream Vera Sans Mono"/>
          <w:sz w:val="16"/>
          <w:szCs w:val="16"/>
        </w:rPr>
        <w:t>Bağlantı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gerçekleştiğinde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çalışacak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callback</w:t>
      </w:r>
    </w:p>
    <w:p w14:paraId="0AF3CC4A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proofErr w:type="gramStart"/>
      <w:r>
        <w:rPr>
          <w:rFonts w:ascii="Bitstream Vera Sans Mono" w:hAnsi="Bitstream Vera Sans Mono"/>
          <w:sz w:val="16"/>
          <w:szCs w:val="16"/>
        </w:rPr>
        <w:t>onConnect</w:t>
      </w:r>
      <w:proofErr w:type="spellEnd"/>
      <w:r>
        <w:rPr>
          <w:rFonts w:ascii="Bitstream Vera Sans Mono" w:hAnsi="Bitstream Vera Sans Mono"/>
          <w:sz w:val="16"/>
          <w:szCs w:val="16"/>
        </w:rPr>
        <w:t>(</w:t>
      </w:r>
      <w:proofErr w:type="gramEnd"/>
      <w:r>
        <w:rPr>
          <w:rFonts w:ascii="Bitstream Vera Sans Mono" w:hAnsi="Bitstream Vera Sans Mono"/>
          <w:sz w:val="16"/>
          <w:szCs w:val="16"/>
        </w:rPr>
        <w:t xml:space="preserve">String </w:t>
      </w:r>
      <w:proofErr w:type="spellStart"/>
      <w:r>
        <w:rPr>
          <w:rFonts w:ascii="Bitstream Vera Sans Mono" w:hAnsi="Bitstream Vera Sans Mono"/>
          <w:sz w:val="16"/>
          <w:szCs w:val="16"/>
        </w:rPr>
        <w:t>platformName</w:t>
      </w:r>
      <w:proofErr w:type="spellEnd"/>
      <w:r>
        <w:rPr>
          <w:rFonts w:ascii="Bitstream Vera Sans Mono" w:hAnsi="Bitstream Vera Sans Mono"/>
          <w:sz w:val="16"/>
          <w:szCs w:val="16"/>
        </w:rPr>
        <w:t>, Boolean status)</w:t>
      </w:r>
    </w:p>
    <w:p w14:paraId="45F0E336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45496E87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 xml:space="preserve">// </w:t>
      </w:r>
      <w:proofErr w:type="spellStart"/>
      <w:r>
        <w:rPr>
          <w:rFonts w:ascii="Bitstream Vera Sans Mono" w:hAnsi="Bitstream Vera Sans Mono"/>
          <w:sz w:val="16"/>
          <w:szCs w:val="16"/>
        </w:rPr>
        <w:t>Bağlantı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koptuğunda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çalışacak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callback</w:t>
      </w:r>
    </w:p>
    <w:p w14:paraId="2D21F7B4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proofErr w:type="gramStart"/>
      <w:r>
        <w:rPr>
          <w:rFonts w:ascii="Bitstream Vera Sans Mono" w:hAnsi="Bitstream Vera Sans Mono"/>
          <w:sz w:val="16"/>
          <w:szCs w:val="16"/>
        </w:rPr>
        <w:t>onDisConnect</w:t>
      </w:r>
      <w:proofErr w:type="spellEnd"/>
      <w:r>
        <w:rPr>
          <w:rFonts w:ascii="Bitstream Vera Sans Mono" w:hAnsi="Bitstream Vera Sans Mono"/>
          <w:sz w:val="16"/>
          <w:szCs w:val="16"/>
        </w:rPr>
        <w:t>(</w:t>
      </w:r>
      <w:proofErr w:type="gramEnd"/>
      <w:r>
        <w:rPr>
          <w:rFonts w:ascii="Bitstream Vera Sans Mono" w:hAnsi="Bitstream Vera Sans Mono"/>
          <w:sz w:val="16"/>
          <w:szCs w:val="16"/>
        </w:rPr>
        <w:t xml:space="preserve">String </w:t>
      </w:r>
      <w:proofErr w:type="spellStart"/>
      <w:r>
        <w:rPr>
          <w:rFonts w:ascii="Bitstream Vera Sans Mono" w:hAnsi="Bitstream Vera Sans Mono"/>
          <w:sz w:val="16"/>
          <w:szCs w:val="16"/>
        </w:rPr>
        <w:t>platformName</w:t>
      </w:r>
      <w:proofErr w:type="spellEnd"/>
      <w:r>
        <w:rPr>
          <w:rFonts w:ascii="Bitstream Vera Sans Mono" w:hAnsi="Bitstream Vera Sans Mono"/>
          <w:sz w:val="16"/>
          <w:szCs w:val="16"/>
        </w:rPr>
        <w:t>, Boolean status)</w:t>
      </w:r>
    </w:p>
    <w:p w14:paraId="0B2872E2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29CC0E50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 xml:space="preserve">// </w:t>
      </w:r>
      <w:proofErr w:type="spellStart"/>
      <w:r>
        <w:rPr>
          <w:rFonts w:ascii="Bitstream Vera Sans Mono" w:hAnsi="Bitstream Vera Sans Mono"/>
          <w:sz w:val="16"/>
          <w:szCs w:val="16"/>
        </w:rPr>
        <w:t>istenen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veri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ilk </w:t>
      </w:r>
      <w:proofErr w:type="spellStart"/>
      <w:r>
        <w:rPr>
          <w:rFonts w:ascii="Bitstream Vera Sans Mono" w:hAnsi="Bitstream Vera Sans Mono"/>
          <w:sz w:val="16"/>
          <w:szCs w:val="16"/>
        </w:rPr>
        <w:t>defa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geldiğinde</w:t>
      </w:r>
      <w:proofErr w:type="spellEnd"/>
    </w:p>
    <w:p w14:paraId="144DCE1C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proofErr w:type="gramStart"/>
      <w:r>
        <w:rPr>
          <w:rFonts w:ascii="Bitstream Vera Sans Mono" w:hAnsi="Bitstream Vera Sans Mono"/>
          <w:sz w:val="16"/>
          <w:szCs w:val="16"/>
        </w:rPr>
        <w:t>onRateAvailable</w:t>
      </w:r>
      <w:proofErr w:type="spellEnd"/>
      <w:r>
        <w:rPr>
          <w:rFonts w:ascii="Bitstream Vera Sans Mono" w:hAnsi="Bitstream Vera Sans Mono"/>
          <w:sz w:val="16"/>
          <w:szCs w:val="16"/>
        </w:rPr>
        <w:t>(</w:t>
      </w:r>
      <w:proofErr w:type="gramEnd"/>
      <w:r>
        <w:rPr>
          <w:rFonts w:ascii="Bitstream Vera Sans Mono" w:hAnsi="Bitstream Vera Sans Mono"/>
          <w:sz w:val="16"/>
          <w:szCs w:val="16"/>
        </w:rPr>
        <w:t xml:space="preserve">String </w:t>
      </w:r>
      <w:proofErr w:type="spellStart"/>
      <w:r>
        <w:rPr>
          <w:rFonts w:ascii="Bitstream Vera Sans Mono" w:hAnsi="Bitstream Vera Sans Mono"/>
          <w:sz w:val="16"/>
          <w:szCs w:val="16"/>
        </w:rPr>
        <w:t>platformName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, String </w:t>
      </w:r>
      <w:proofErr w:type="spellStart"/>
      <w:r>
        <w:rPr>
          <w:rFonts w:ascii="Bitstream Vera Sans Mono" w:hAnsi="Bitstream Vera Sans Mono"/>
          <w:sz w:val="16"/>
          <w:szCs w:val="16"/>
        </w:rPr>
        <w:t>rateName</w:t>
      </w:r>
      <w:proofErr w:type="spellEnd"/>
      <w:r>
        <w:rPr>
          <w:rFonts w:ascii="Bitstream Vera Sans Mono" w:hAnsi="Bitstream Vera Sans Mono"/>
          <w:sz w:val="16"/>
          <w:szCs w:val="16"/>
        </w:rPr>
        <w:t>, Rate rate)</w:t>
      </w:r>
    </w:p>
    <w:p w14:paraId="07E8C0BF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07371830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 xml:space="preserve">// </w:t>
      </w:r>
      <w:proofErr w:type="spellStart"/>
      <w:r>
        <w:rPr>
          <w:rFonts w:ascii="Bitstream Vera Sans Mono" w:hAnsi="Bitstream Vera Sans Mono"/>
          <w:sz w:val="16"/>
          <w:szCs w:val="16"/>
        </w:rPr>
        <w:t>istenen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verinin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sonraki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güncellemeleri</w:t>
      </w:r>
      <w:proofErr w:type="spellEnd"/>
    </w:p>
    <w:p w14:paraId="67A790C6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proofErr w:type="gramStart"/>
      <w:r>
        <w:rPr>
          <w:rFonts w:ascii="Bitstream Vera Sans Mono" w:hAnsi="Bitstream Vera Sans Mono"/>
          <w:sz w:val="16"/>
          <w:szCs w:val="16"/>
        </w:rPr>
        <w:t>onRateUpdate</w:t>
      </w:r>
      <w:proofErr w:type="spellEnd"/>
      <w:r>
        <w:rPr>
          <w:rFonts w:ascii="Bitstream Vera Sans Mono" w:hAnsi="Bitstream Vera Sans Mono"/>
          <w:sz w:val="16"/>
          <w:szCs w:val="16"/>
        </w:rPr>
        <w:t>(</w:t>
      </w:r>
      <w:proofErr w:type="gramEnd"/>
      <w:r>
        <w:rPr>
          <w:rFonts w:ascii="Bitstream Vera Sans Mono" w:hAnsi="Bitstream Vera Sans Mono"/>
          <w:sz w:val="16"/>
          <w:szCs w:val="16"/>
        </w:rPr>
        <w:t xml:space="preserve">String </w:t>
      </w:r>
      <w:proofErr w:type="spellStart"/>
      <w:r>
        <w:rPr>
          <w:rFonts w:ascii="Bitstream Vera Sans Mono" w:hAnsi="Bitstream Vera Sans Mono"/>
          <w:sz w:val="16"/>
          <w:szCs w:val="16"/>
        </w:rPr>
        <w:t>platformName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, String </w:t>
      </w:r>
      <w:proofErr w:type="spellStart"/>
      <w:r>
        <w:rPr>
          <w:rFonts w:ascii="Bitstream Vera Sans Mono" w:hAnsi="Bitstream Vera Sans Mono"/>
          <w:sz w:val="16"/>
          <w:szCs w:val="16"/>
        </w:rPr>
        <w:t>rateName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, </w:t>
      </w:r>
      <w:proofErr w:type="spellStart"/>
      <w:r>
        <w:rPr>
          <w:rFonts w:ascii="Bitstream Vera Sans Mono" w:hAnsi="Bitstream Vera Sans Mono"/>
          <w:sz w:val="16"/>
          <w:szCs w:val="16"/>
        </w:rPr>
        <w:t>RateFields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rateFields</w:t>
      </w:r>
      <w:proofErr w:type="spellEnd"/>
      <w:r>
        <w:rPr>
          <w:rFonts w:ascii="Bitstream Vera Sans Mono" w:hAnsi="Bitstream Vera Sans Mono"/>
          <w:sz w:val="16"/>
          <w:szCs w:val="16"/>
        </w:rPr>
        <w:t>)</w:t>
      </w:r>
    </w:p>
    <w:p w14:paraId="2269E3A2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534E8050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 xml:space="preserve">// </w:t>
      </w:r>
      <w:proofErr w:type="spellStart"/>
      <w:r>
        <w:rPr>
          <w:rFonts w:ascii="Bitstream Vera Sans Mono" w:hAnsi="Bitstream Vera Sans Mono"/>
          <w:sz w:val="16"/>
          <w:szCs w:val="16"/>
        </w:rPr>
        <w:t>istenen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verinin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durumu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ile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ilgili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bilgilendime</w:t>
      </w:r>
      <w:proofErr w:type="spellEnd"/>
    </w:p>
    <w:p w14:paraId="059D5B54" w14:textId="77777777" w:rsidR="00055D7A" w:rsidRDefault="00055D7A" w:rsidP="00055D7A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proofErr w:type="gramStart"/>
      <w:r>
        <w:rPr>
          <w:rFonts w:ascii="Bitstream Vera Sans Mono" w:hAnsi="Bitstream Vera Sans Mono"/>
          <w:sz w:val="16"/>
          <w:szCs w:val="16"/>
        </w:rPr>
        <w:t>onRateStatus</w:t>
      </w:r>
      <w:proofErr w:type="spellEnd"/>
      <w:r>
        <w:rPr>
          <w:rFonts w:ascii="Bitstream Vera Sans Mono" w:hAnsi="Bitstream Vera Sans Mono"/>
          <w:sz w:val="16"/>
          <w:szCs w:val="16"/>
        </w:rPr>
        <w:t>(</w:t>
      </w:r>
      <w:proofErr w:type="gramEnd"/>
      <w:r>
        <w:rPr>
          <w:rFonts w:ascii="Bitstream Vera Sans Mono" w:hAnsi="Bitstream Vera Sans Mono"/>
          <w:sz w:val="16"/>
          <w:szCs w:val="16"/>
        </w:rPr>
        <w:t xml:space="preserve">String </w:t>
      </w:r>
      <w:proofErr w:type="spellStart"/>
      <w:r>
        <w:rPr>
          <w:rFonts w:ascii="Bitstream Vera Sans Mono" w:hAnsi="Bitstream Vera Sans Mono"/>
          <w:sz w:val="16"/>
          <w:szCs w:val="16"/>
        </w:rPr>
        <w:t>platformName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, String </w:t>
      </w:r>
      <w:proofErr w:type="spellStart"/>
      <w:r>
        <w:rPr>
          <w:rFonts w:ascii="Bitstream Vera Sans Mono" w:hAnsi="Bitstream Vera Sans Mono"/>
          <w:sz w:val="16"/>
          <w:szCs w:val="16"/>
        </w:rPr>
        <w:t>rateName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, </w:t>
      </w:r>
      <w:proofErr w:type="spellStart"/>
      <w:r>
        <w:rPr>
          <w:rFonts w:ascii="Bitstream Vera Sans Mono" w:hAnsi="Bitstream Vera Sans Mono"/>
          <w:sz w:val="16"/>
          <w:szCs w:val="16"/>
        </w:rPr>
        <w:t>RateStatus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rateStatus</w:t>
      </w:r>
      <w:proofErr w:type="spellEnd"/>
      <w:r>
        <w:rPr>
          <w:rFonts w:ascii="Bitstream Vera Sans Mono" w:hAnsi="Bitstream Vera Sans Mono"/>
          <w:sz w:val="16"/>
          <w:szCs w:val="16"/>
        </w:rPr>
        <w:t>)</w:t>
      </w:r>
    </w:p>
    <w:p w14:paraId="3DD535D2" w14:textId="77777777" w:rsidR="00055D7A" w:rsidRPr="00055D7A" w:rsidRDefault="00055D7A" w:rsidP="00055D7A">
      <w:pPr>
        <w:pStyle w:val="Standard"/>
        <w:rPr>
          <w:sz w:val="22"/>
          <w:szCs w:val="22"/>
        </w:rPr>
      </w:pPr>
    </w:p>
    <w:p w14:paraId="679B5902" w14:textId="77777777" w:rsidR="00055D7A" w:rsidRDefault="00055D7A" w:rsidP="00055D7A">
      <w:pPr>
        <w:pStyle w:val="Standard"/>
        <w:ind w:left="720"/>
        <w:rPr>
          <w:sz w:val="22"/>
          <w:szCs w:val="22"/>
        </w:rPr>
      </w:pPr>
    </w:p>
    <w:p w14:paraId="2C4BE11A" w14:textId="08B37C64" w:rsidR="00055D7A" w:rsidRDefault="00055D7A" w:rsidP="00055D7A">
      <w:pPr>
        <w:pStyle w:val="Standard"/>
        <w:numPr>
          <w:ilvl w:val="0"/>
          <w:numId w:val="65"/>
        </w:numPr>
        <w:rPr>
          <w:sz w:val="22"/>
          <w:szCs w:val="22"/>
        </w:rPr>
      </w:pPr>
      <w:r>
        <w:rPr>
          <w:sz w:val="22"/>
          <w:szCs w:val="22"/>
        </w:rPr>
        <w:t xml:space="preserve">Veri </w:t>
      </w:r>
      <w:proofErr w:type="spellStart"/>
      <w:r>
        <w:rPr>
          <w:sz w:val="22"/>
          <w:szCs w:val="22"/>
        </w:rPr>
        <w:t>toplama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uygulamasının</w:t>
      </w:r>
      <w:proofErr w:type="spellEnd"/>
      <w:r>
        <w:rPr>
          <w:sz w:val="22"/>
          <w:szCs w:val="22"/>
        </w:rPr>
        <w:t xml:space="preserve"> ana </w:t>
      </w:r>
      <w:proofErr w:type="spellStart"/>
      <w:r>
        <w:rPr>
          <w:sz w:val="22"/>
          <w:szCs w:val="22"/>
        </w:rPr>
        <w:t>sınıfı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Koordinatör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sınıf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olmalıdır</w:t>
      </w:r>
      <w:proofErr w:type="spellEnd"/>
      <w:r>
        <w:rPr>
          <w:sz w:val="22"/>
          <w:szCs w:val="22"/>
        </w:rPr>
        <w:t xml:space="preserve">. Bu </w:t>
      </w:r>
      <w:proofErr w:type="spellStart"/>
      <w:r>
        <w:rPr>
          <w:sz w:val="22"/>
          <w:szCs w:val="22"/>
        </w:rPr>
        <w:t>sınıf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içerisinde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toplama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sınıflarını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ayağa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kaldırma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kapatma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sınıflardan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gelen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işleme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hesaplama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loglama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işlemleri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yapılabilmelidir</w:t>
      </w:r>
      <w:proofErr w:type="spellEnd"/>
      <w:r>
        <w:rPr>
          <w:sz w:val="22"/>
          <w:szCs w:val="22"/>
        </w:rPr>
        <w:t>.</w:t>
      </w:r>
    </w:p>
    <w:p w14:paraId="6B519990" w14:textId="77777777" w:rsidR="00D57773" w:rsidRDefault="00D57773" w:rsidP="00D57773">
      <w:pPr>
        <w:pStyle w:val="Standard"/>
        <w:ind w:left="720"/>
        <w:rPr>
          <w:sz w:val="22"/>
          <w:szCs w:val="22"/>
        </w:rPr>
      </w:pPr>
    </w:p>
    <w:p w14:paraId="6A5F2E82" w14:textId="049FEDCA" w:rsidR="00055D7A" w:rsidRDefault="00D57773" w:rsidP="00055D7A">
      <w:pPr>
        <w:pStyle w:val="Standard"/>
        <w:numPr>
          <w:ilvl w:val="0"/>
          <w:numId w:val="65"/>
        </w:numPr>
        <w:rPr>
          <w:sz w:val="22"/>
          <w:szCs w:val="22"/>
        </w:rPr>
      </w:pPr>
      <w:r>
        <w:rPr>
          <w:sz w:val="22"/>
          <w:szCs w:val="22"/>
        </w:rPr>
        <w:t xml:space="preserve">Veri </w:t>
      </w:r>
      <w:proofErr w:type="spellStart"/>
      <w:r>
        <w:rPr>
          <w:sz w:val="22"/>
          <w:szCs w:val="22"/>
        </w:rPr>
        <w:t>toplama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sınıfları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Koordinator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sınıfında</w:t>
      </w:r>
      <w:proofErr w:type="spellEnd"/>
      <w:r>
        <w:rPr>
          <w:sz w:val="22"/>
          <w:szCs w:val="22"/>
        </w:rPr>
        <w:t xml:space="preserve"> implement </w:t>
      </w:r>
      <w:proofErr w:type="spellStart"/>
      <w:r>
        <w:rPr>
          <w:sz w:val="22"/>
          <w:szCs w:val="22"/>
        </w:rPr>
        <w:t>edilmiş</w:t>
      </w:r>
      <w:proofErr w:type="spellEnd"/>
      <w:r>
        <w:rPr>
          <w:sz w:val="22"/>
          <w:szCs w:val="22"/>
        </w:rPr>
        <w:t xml:space="preserve"> callback </w:t>
      </w:r>
      <w:proofErr w:type="spellStart"/>
      <w:r>
        <w:rPr>
          <w:sz w:val="22"/>
          <w:szCs w:val="22"/>
        </w:rPr>
        <w:t>metodlarını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çağırarak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koordinator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sınıfı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haberleşmelidir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amaçla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koordinator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sınıfı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toplayan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sınıfları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ayağa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kaldırırken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onlara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vermeli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callback’ler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kendi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referansını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geçirmelidir</w:t>
      </w:r>
      <w:proofErr w:type="spellEnd"/>
      <w:r>
        <w:rPr>
          <w:sz w:val="22"/>
          <w:szCs w:val="22"/>
        </w:rPr>
        <w:t>.</w:t>
      </w:r>
    </w:p>
    <w:p w14:paraId="65C8149C" w14:textId="77777777" w:rsidR="00D57773" w:rsidRDefault="00D57773" w:rsidP="00D57773">
      <w:pPr>
        <w:pStyle w:val="ListParagraph"/>
      </w:pPr>
    </w:p>
    <w:p w14:paraId="4021A51D" w14:textId="77777777" w:rsidR="00D57773" w:rsidRDefault="00D57773" w:rsidP="00D57773">
      <w:pPr>
        <w:pStyle w:val="Standard"/>
        <w:ind w:left="720"/>
        <w:rPr>
          <w:sz w:val="22"/>
          <w:szCs w:val="22"/>
        </w:rPr>
      </w:pPr>
    </w:p>
    <w:p w14:paraId="0AD440E6" w14:textId="3BB2C230" w:rsidR="00D57773" w:rsidRDefault="00D57773" w:rsidP="00D57773">
      <w:pPr>
        <w:pStyle w:val="Standard"/>
        <w:numPr>
          <w:ilvl w:val="0"/>
          <w:numId w:val="65"/>
        </w:numPr>
        <w:rPr>
          <w:sz w:val="22"/>
          <w:szCs w:val="22"/>
        </w:rPr>
      </w:pPr>
      <w:r>
        <w:rPr>
          <w:sz w:val="22"/>
          <w:szCs w:val="22"/>
        </w:rPr>
        <w:t xml:space="preserve">Veri </w:t>
      </w:r>
      <w:proofErr w:type="spellStart"/>
      <w:r>
        <w:rPr>
          <w:sz w:val="22"/>
          <w:szCs w:val="22"/>
        </w:rPr>
        <w:t>toplama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sınıflarından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gelen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ortak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formata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çevrilmelidir</w:t>
      </w:r>
      <w:proofErr w:type="spellEnd"/>
      <w:r>
        <w:rPr>
          <w:sz w:val="22"/>
          <w:szCs w:val="22"/>
        </w:rPr>
        <w:t>.</w:t>
      </w:r>
    </w:p>
    <w:p w14:paraId="3247A510" w14:textId="77777777" w:rsidR="00D57773" w:rsidRDefault="00D57773" w:rsidP="00D57773">
      <w:pPr>
        <w:pStyle w:val="Standard"/>
        <w:ind w:left="720"/>
        <w:rPr>
          <w:sz w:val="22"/>
          <w:szCs w:val="22"/>
        </w:rPr>
      </w:pPr>
    </w:p>
    <w:p w14:paraId="7E8229E6" w14:textId="1267B42F" w:rsidR="00D57773" w:rsidRDefault="00D57773" w:rsidP="00D57773">
      <w:pPr>
        <w:pStyle w:val="Standard"/>
        <w:numPr>
          <w:ilvl w:val="0"/>
          <w:numId w:val="6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Formatlanan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Koordinatör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Uygulaması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tarafından</w:t>
      </w:r>
      <w:proofErr w:type="spellEnd"/>
      <w:r>
        <w:rPr>
          <w:sz w:val="22"/>
          <w:szCs w:val="22"/>
        </w:rPr>
        <w:t xml:space="preserve"> cache de </w:t>
      </w:r>
      <w:proofErr w:type="spellStart"/>
      <w:r>
        <w:rPr>
          <w:sz w:val="22"/>
          <w:szCs w:val="22"/>
        </w:rPr>
        <w:t>saklanmalıdır</w:t>
      </w:r>
      <w:proofErr w:type="spellEnd"/>
      <w:r>
        <w:rPr>
          <w:sz w:val="22"/>
          <w:szCs w:val="22"/>
        </w:rPr>
        <w:t xml:space="preserve">. Bu </w:t>
      </w:r>
      <w:proofErr w:type="spellStart"/>
      <w:r>
        <w:rPr>
          <w:sz w:val="22"/>
          <w:szCs w:val="22"/>
        </w:rPr>
        <w:t>noktada</w:t>
      </w:r>
      <w:proofErr w:type="spellEnd"/>
      <w:r>
        <w:rPr>
          <w:sz w:val="22"/>
          <w:szCs w:val="22"/>
        </w:rPr>
        <w:t xml:space="preserve"> Cache </w:t>
      </w:r>
      <w:proofErr w:type="spellStart"/>
      <w:r>
        <w:rPr>
          <w:sz w:val="22"/>
          <w:szCs w:val="22"/>
        </w:rPr>
        <w:t>basit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map </w:t>
      </w:r>
      <w:proofErr w:type="spellStart"/>
      <w:r>
        <w:rPr>
          <w:sz w:val="22"/>
          <w:szCs w:val="22"/>
        </w:rPr>
        <w:t>uyarlaması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geliştirilebilir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Ancak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Hazelcast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</w:t>
      </w:r>
      <w:proofErr w:type="spellEnd"/>
      <w:r>
        <w:rPr>
          <w:sz w:val="22"/>
          <w:szCs w:val="22"/>
        </w:rPr>
        <w:t xml:space="preserve"> da Redis </w:t>
      </w:r>
      <w:proofErr w:type="spellStart"/>
      <w:r>
        <w:rPr>
          <w:sz w:val="22"/>
          <w:szCs w:val="22"/>
        </w:rPr>
        <w:t>kullanımı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artı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değerlendirilecektir</w:t>
      </w:r>
      <w:proofErr w:type="spellEnd"/>
      <w:r>
        <w:rPr>
          <w:sz w:val="22"/>
          <w:szCs w:val="22"/>
        </w:rPr>
        <w:t>.</w:t>
      </w:r>
    </w:p>
    <w:p w14:paraId="00F25C78" w14:textId="77777777" w:rsidR="00D57773" w:rsidRDefault="00D57773" w:rsidP="00D57773">
      <w:pPr>
        <w:pStyle w:val="ListParagraph"/>
      </w:pPr>
    </w:p>
    <w:p w14:paraId="793EA94C" w14:textId="77777777" w:rsidR="00D57773" w:rsidRDefault="00D57773" w:rsidP="00D57773">
      <w:pPr>
        <w:pStyle w:val="Standard"/>
        <w:numPr>
          <w:ilvl w:val="0"/>
          <w:numId w:val="6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Koordinator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sınıfı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toplayan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sınıfları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tanım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dosyası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yardımı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okumalı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sınıfların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olduğunu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kodlama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sırasında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bilmemeli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sadece</w:t>
      </w:r>
      <w:proofErr w:type="spellEnd"/>
      <w:r>
        <w:rPr>
          <w:sz w:val="22"/>
          <w:szCs w:val="22"/>
        </w:rPr>
        <w:t xml:space="preserve"> interface </w:t>
      </w:r>
      <w:proofErr w:type="spellStart"/>
      <w:r>
        <w:rPr>
          <w:sz w:val="22"/>
          <w:szCs w:val="22"/>
        </w:rPr>
        <w:t>veya</w:t>
      </w:r>
      <w:proofErr w:type="spellEnd"/>
      <w:r>
        <w:rPr>
          <w:sz w:val="22"/>
          <w:szCs w:val="22"/>
        </w:rPr>
        <w:t xml:space="preserve"> abstract class tan </w:t>
      </w:r>
      <w:proofErr w:type="spellStart"/>
      <w:r>
        <w:rPr>
          <w:sz w:val="22"/>
          <w:szCs w:val="22"/>
        </w:rPr>
        <w:t>haberdar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olmalıdır</w:t>
      </w:r>
      <w:proofErr w:type="spellEnd"/>
      <w:r>
        <w:rPr>
          <w:sz w:val="22"/>
          <w:szCs w:val="22"/>
        </w:rPr>
        <w:t>.</w:t>
      </w:r>
    </w:p>
    <w:p w14:paraId="73F1AFEF" w14:textId="77777777" w:rsidR="00D57773" w:rsidRDefault="00D57773" w:rsidP="00D57773">
      <w:pPr>
        <w:pStyle w:val="Standard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Bu </w:t>
      </w:r>
      <w:proofErr w:type="spellStart"/>
      <w:r>
        <w:rPr>
          <w:sz w:val="22"/>
          <w:szCs w:val="22"/>
        </w:rPr>
        <w:t>sayede</w:t>
      </w:r>
      <w:proofErr w:type="spellEnd"/>
      <w:r>
        <w:rPr>
          <w:sz w:val="22"/>
          <w:szCs w:val="22"/>
        </w:rPr>
        <w:t xml:space="preserve"> ana </w:t>
      </w:r>
      <w:proofErr w:type="spellStart"/>
      <w:r>
        <w:rPr>
          <w:sz w:val="22"/>
          <w:szCs w:val="22"/>
        </w:rPr>
        <w:t>yapı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bozulmadan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ileride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farklı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implementasyonlar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eklemek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mümkün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olacaktır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Konfigürasyon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dosyasında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sınıfların</w:t>
      </w:r>
      <w:proofErr w:type="spellEnd"/>
      <w:r>
        <w:rPr>
          <w:sz w:val="22"/>
          <w:szCs w:val="22"/>
        </w:rPr>
        <w:t xml:space="preserve">  implementation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classlarının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almalı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runtime da </w:t>
      </w:r>
      <w:proofErr w:type="spellStart"/>
      <w:r>
        <w:rPr>
          <w:sz w:val="22"/>
          <w:szCs w:val="22"/>
        </w:rPr>
        <w:t>dinamik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yüklenmelidirler</w:t>
      </w:r>
      <w:proofErr w:type="spellEnd"/>
      <w:r>
        <w:rPr>
          <w:sz w:val="22"/>
          <w:szCs w:val="22"/>
        </w:rPr>
        <w:t>.</w:t>
      </w:r>
    </w:p>
    <w:p w14:paraId="19AE211B" w14:textId="77777777" w:rsidR="00D57773" w:rsidRDefault="00D57773" w:rsidP="00D57773">
      <w:pPr>
        <w:pStyle w:val="Standard"/>
        <w:ind w:left="720"/>
        <w:rPr>
          <w:sz w:val="22"/>
          <w:szCs w:val="22"/>
        </w:rPr>
      </w:pPr>
    </w:p>
    <w:p w14:paraId="19F75040" w14:textId="77777777" w:rsidR="00D57773" w:rsidRDefault="00D57773" w:rsidP="00D57773">
      <w:pPr>
        <w:pStyle w:val="Standard"/>
        <w:numPr>
          <w:ilvl w:val="0"/>
          <w:numId w:val="65"/>
        </w:numPr>
        <w:rPr>
          <w:sz w:val="22"/>
          <w:szCs w:val="22"/>
        </w:rPr>
      </w:pPr>
      <w:r>
        <w:rPr>
          <w:sz w:val="22"/>
          <w:szCs w:val="22"/>
        </w:rPr>
        <w:t xml:space="preserve">Runtime da </w:t>
      </w:r>
      <w:proofErr w:type="spellStart"/>
      <w:r>
        <w:rPr>
          <w:sz w:val="22"/>
          <w:szCs w:val="22"/>
        </w:rPr>
        <w:t>dinamik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yüklenen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sınıflar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kendi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konfigürasyon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dosyalarından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yapacağı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bağlantı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ilgili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almalıdır</w:t>
      </w:r>
      <w:proofErr w:type="spellEnd"/>
      <w:r>
        <w:rPr>
          <w:sz w:val="22"/>
          <w:szCs w:val="22"/>
        </w:rPr>
        <w:t xml:space="preserve">, hangi rate </w:t>
      </w:r>
      <w:proofErr w:type="spellStart"/>
      <w:r>
        <w:rPr>
          <w:sz w:val="22"/>
          <w:szCs w:val="22"/>
        </w:rPr>
        <w:t>lere</w:t>
      </w:r>
      <w:proofErr w:type="spellEnd"/>
      <w:r>
        <w:rPr>
          <w:sz w:val="22"/>
          <w:szCs w:val="22"/>
        </w:rPr>
        <w:t xml:space="preserve"> subscription </w:t>
      </w:r>
      <w:proofErr w:type="spellStart"/>
      <w:r>
        <w:rPr>
          <w:sz w:val="22"/>
          <w:szCs w:val="22"/>
        </w:rPr>
        <w:t>yapılacağı</w:t>
      </w:r>
      <w:proofErr w:type="spellEnd"/>
      <w:r>
        <w:rPr>
          <w:sz w:val="22"/>
          <w:szCs w:val="22"/>
        </w:rPr>
        <w:t xml:space="preserve"> ana </w:t>
      </w:r>
      <w:proofErr w:type="spellStart"/>
      <w:r>
        <w:rPr>
          <w:sz w:val="22"/>
          <w:szCs w:val="22"/>
        </w:rPr>
        <w:t>koordinator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uygulaması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tarafından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yönetilecektir</w:t>
      </w:r>
      <w:proofErr w:type="spellEnd"/>
      <w:r>
        <w:rPr>
          <w:sz w:val="22"/>
          <w:szCs w:val="22"/>
        </w:rPr>
        <w:t>.</w:t>
      </w:r>
    </w:p>
    <w:p w14:paraId="3FCE546F" w14:textId="77777777" w:rsidR="00D57773" w:rsidRDefault="00D57773" w:rsidP="00D57773">
      <w:pPr>
        <w:pStyle w:val="Standard"/>
        <w:ind w:left="720"/>
        <w:rPr>
          <w:sz w:val="22"/>
          <w:szCs w:val="22"/>
        </w:rPr>
      </w:pPr>
    </w:p>
    <w:p w14:paraId="2C8B8ECF" w14:textId="0C96E9B7" w:rsidR="00D57773" w:rsidRDefault="00D57773" w:rsidP="00D57773">
      <w:pPr>
        <w:pStyle w:val="Standard"/>
        <w:numPr>
          <w:ilvl w:val="0"/>
          <w:numId w:val="6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Koordinasyon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uygulamasındaki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onRateAvailable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onRateUpdate</w:t>
      </w:r>
      <w:proofErr w:type="spellEnd"/>
      <w:r>
        <w:rPr>
          <w:sz w:val="22"/>
          <w:szCs w:val="22"/>
        </w:rPr>
        <w:t xml:space="preserve"> callback </w:t>
      </w:r>
      <w:proofErr w:type="spellStart"/>
      <w:r>
        <w:rPr>
          <w:sz w:val="22"/>
          <w:szCs w:val="22"/>
        </w:rPr>
        <w:t>metodları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tetiklendiğinde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ortak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formata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gelmiş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veriler</w:t>
      </w:r>
      <w:proofErr w:type="spellEnd"/>
      <w:r>
        <w:rPr>
          <w:sz w:val="22"/>
          <w:szCs w:val="22"/>
        </w:rPr>
        <w:t xml:space="preserve"> Kafka cluster a </w:t>
      </w:r>
      <w:proofErr w:type="spellStart"/>
      <w:r>
        <w:rPr>
          <w:sz w:val="22"/>
          <w:szCs w:val="22"/>
        </w:rPr>
        <w:t>gönderilmelidir</w:t>
      </w:r>
      <w:proofErr w:type="spellEnd"/>
      <w:r>
        <w:rPr>
          <w:sz w:val="22"/>
          <w:szCs w:val="22"/>
        </w:rPr>
        <w:t>.</w:t>
      </w:r>
    </w:p>
    <w:p w14:paraId="36143AF2" w14:textId="77777777" w:rsidR="00D57773" w:rsidRDefault="00D57773" w:rsidP="00D57773">
      <w:pPr>
        <w:pStyle w:val="ListParagraph"/>
      </w:pPr>
    </w:p>
    <w:p w14:paraId="241D4F56" w14:textId="77777777" w:rsidR="00D57773" w:rsidRDefault="00D57773" w:rsidP="00D57773">
      <w:pPr>
        <w:pStyle w:val="Standard"/>
        <w:numPr>
          <w:ilvl w:val="0"/>
          <w:numId w:val="65"/>
        </w:numPr>
        <w:rPr>
          <w:sz w:val="22"/>
          <w:szCs w:val="22"/>
        </w:rPr>
      </w:pPr>
      <w:r>
        <w:rPr>
          <w:sz w:val="22"/>
          <w:szCs w:val="22"/>
        </w:rPr>
        <w:t xml:space="preserve">Ham </w:t>
      </w:r>
      <w:proofErr w:type="spellStart"/>
      <w:r>
        <w:rPr>
          <w:sz w:val="22"/>
          <w:szCs w:val="22"/>
        </w:rPr>
        <w:t>veriler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örneklerle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açıklanan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hesaplama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metodları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hesaplanmalı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calculated data </w:t>
      </w:r>
      <w:proofErr w:type="spellStart"/>
      <w:r>
        <w:rPr>
          <w:sz w:val="22"/>
          <w:szCs w:val="22"/>
        </w:rPr>
        <w:t>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ulaşılmalıdır</w:t>
      </w:r>
      <w:proofErr w:type="spellEnd"/>
      <w:r>
        <w:rPr>
          <w:sz w:val="22"/>
          <w:szCs w:val="22"/>
        </w:rPr>
        <w:t>.</w:t>
      </w:r>
    </w:p>
    <w:p w14:paraId="13795616" w14:textId="77777777" w:rsidR="00D57773" w:rsidRDefault="00D57773" w:rsidP="00D57773">
      <w:pPr>
        <w:pStyle w:val="ListParagraph"/>
      </w:pPr>
    </w:p>
    <w:p w14:paraId="73C173E9" w14:textId="77777777" w:rsidR="00D57773" w:rsidRDefault="00D57773" w:rsidP="00D57773">
      <w:pPr>
        <w:pStyle w:val="Standard"/>
        <w:numPr>
          <w:ilvl w:val="0"/>
          <w:numId w:val="65"/>
        </w:numPr>
        <w:rPr>
          <w:sz w:val="22"/>
          <w:szCs w:val="22"/>
        </w:rPr>
      </w:pPr>
      <w:proofErr w:type="spellStart"/>
      <w:r w:rsidRPr="00D57773">
        <w:rPr>
          <w:sz w:val="22"/>
          <w:szCs w:val="22"/>
        </w:rPr>
        <w:t>Hesaplanan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kurlar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ile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ilgili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hesaplama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yöntemi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dinamik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proofErr w:type="gramStart"/>
      <w:r w:rsidRPr="00D57773">
        <w:rPr>
          <w:sz w:val="22"/>
          <w:szCs w:val="22"/>
        </w:rPr>
        <w:t>olmalıdır</w:t>
      </w:r>
      <w:proofErr w:type="spellEnd"/>
      <w:r w:rsidRPr="00D5777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hesaplama</w:t>
      </w:r>
      <w:proofErr w:type="spellEnd"/>
      <w:proofErr w:type="gram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anında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nasıl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bir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formül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kullanılacağı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ve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bu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formülün</w:t>
      </w:r>
      <w:proofErr w:type="spellEnd"/>
      <w:r w:rsidRPr="00D57773">
        <w:rPr>
          <w:sz w:val="22"/>
          <w:szCs w:val="22"/>
        </w:rPr>
        <w:t xml:space="preserve"> hangi </w:t>
      </w:r>
      <w:proofErr w:type="spellStart"/>
      <w:r w:rsidRPr="00D57773">
        <w:rPr>
          <w:sz w:val="22"/>
          <w:szCs w:val="22"/>
        </w:rPr>
        <w:t>yöntem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ile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derleneceği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konfigürasyonda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belirtilmelidir</w:t>
      </w:r>
      <w:proofErr w:type="spellEnd"/>
      <w:r w:rsidRPr="00D57773">
        <w:rPr>
          <w:sz w:val="22"/>
          <w:szCs w:val="22"/>
        </w:rPr>
        <w:t xml:space="preserve">. </w:t>
      </w:r>
    </w:p>
    <w:p w14:paraId="5F8894C6" w14:textId="77777777" w:rsidR="00D57773" w:rsidRDefault="00D57773" w:rsidP="00D57773">
      <w:pPr>
        <w:pStyle w:val="ListParagraph"/>
      </w:pPr>
    </w:p>
    <w:p w14:paraId="61324FB1" w14:textId="6BAD55CC" w:rsidR="00D57773" w:rsidRDefault="00D57773" w:rsidP="00D57773">
      <w:pPr>
        <w:pStyle w:val="Standard"/>
        <w:numPr>
          <w:ilvl w:val="0"/>
          <w:numId w:val="65"/>
        </w:numPr>
        <w:rPr>
          <w:sz w:val="22"/>
          <w:szCs w:val="22"/>
        </w:rPr>
      </w:pPr>
      <w:proofErr w:type="spellStart"/>
      <w:r w:rsidRPr="00D57773">
        <w:rPr>
          <w:sz w:val="22"/>
          <w:szCs w:val="22"/>
        </w:rPr>
        <w:t>Hesaplama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yöntemi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için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harici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bir</w:t>
      </w:r>
      <w:proofErr w:type="spellEnd"/>
      <w:r w:rsidRPr="00D57773">
        <w:rPr>
          <w:sz w:val="22"/>
          <w:szCs w:val="22"/>
        </w:rPr>
        <w:t xml:space="preserve"> java </w:t>
      </w:r>
      <w:proofErr w:type="spellStart"/>
      <w:r w:rsidRPr="00D57773">
        <w:rPr>
          <w:sz w:val="22"/>
          <w:szCs w:val="22"/>
        </w:rPr>
        <w:t>sınıf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kullanılabileceği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gibi</w:t>
      </w:r>
      <w:proofErr w:type="spellEnd"/>
      <w:r w:rsidRPr="00D57773">
        <w:rPr>
          <w:sz w:val="22"/>
          <w:szCs w:val="22"/>
        </w:rPr>
        <w:t xml:space="preserve">, JVM scripting </w:t>
      </w:r>
      <w:proofErr w:type="spellStart"/>
      <w:r w:rsidRPr="00D57773">
        <w:rPr>
          <w:sz w:val="22"/>
          <w:szCs w:val="22"/>
        </w:rPr>
        <w:t>dillerinden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Javascript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veya</w:t>
      </w:r>
      <w:proofErr w:type="spellEnd"/>
      <w:r w:rsidRPr="00D57773">
        <w:rPr>
          <w:sz w:val="22"/>
          <w:szCs w:val="22"/>
        </w:rPr>
        <w:t xml:space="preserve"> Groovy </w:t>
      </w:r>
      <w:proofErr w:type="spellStart"/>
      <w:r w:rsidRPr="00D57773">
        <w:rPr>
          <w:sz w:val="22"/>
          <w:szCs w:val="22"/>
        </w:rPr>
        <w:t>kullanılabilir</w:t>
      </w:r>
      <w:proofErr w:type="spellEnd"/>
      <w:r w:rsidRPr="00D57773">
        <w:rPr>
          <w:sz w:val="22"/>
          <w:szCs w:val="22"/>
        </w:rPr>
        <w:t xml:space="preserve">. Her </w:t>
      </w:r>
      <w:proofErr w:type="spellStart"/>
      <w:r w:rsidRPr="00D57773">
        <w:rPr>
          <w:sz w:val="22"/>
          <w:szCs w:val="22"/>
        </w:rPr>
        <w:t>birinin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ayrı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kullanımı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artı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puan</w:t>
      </w:r>
      <w:proofErr w:type="spellEnd"/>
      <w:r w:rsidRPr="00D57773">
        <w:rPr>
          <w:sz w:val="22"/>
          <w:szCs w:val="22"/>
        </w:rPr>
        <w:t xml:space="preserve"> </w:t>
      </w:r>
      <w:proofErr w:type="spellStart"/>
      <w:r w:rsidRPr="00D57773">
        <w:rPr>
          <w:sz w:val="22"/>
          <w:szCs w:val="22"/>
        </w:rPr>
        <w:t>olacaktır</w:t>
      </w:r>
      <w:proofErr w:type="spellEnd"/>
      <w:r w:rsidRPr="00D57773">
        <w:rPr>
          <w:sz w:val="22"/>
          <w:szCs w:val="22"/>
        </w:rPr>
        <w:t>.</w:t>
      </w:r>
    </w:p>
    <w:p w14:paraId="3D127C30" w14:textId="77777777" w:rsidR="00D57773" w:rsidRDefault="00D57773" w:rsidP="00D57773">
      <w:pPr>
        <w:pStyle w:val="ListParagraph"/>
      </w:pPr>
    </w:p>
    <w:p w14:paraId="2E7441F1" w14:textId="77777777" w:rsidR="00D57773" w:rsidRDefault="00D57773" w:rsidP="00D57773">
      <w:pPr>
        <w:pStyle w:val="Standard"/>
        <w:rPr>
          <w:sz w:val="22"/>
          <w:szCs w:val="22"/>
        </w:rPr>
      </w:pPr>
    </w:p>
    <w:p w14:paraId="08BD48B5" w14:textId="77777777" w:rsidR="00D57773" w:rsidRDefault="00D57773" w:rsidP="00D57773">
      <w:pPr>
        <w:pStyle w:val="Standard"/>
        <w:rPr>
          <w:sz w:val="22"/>
          <w:szCs w:val="22"/>
        </w:rPr>
      </w:pPr>
    </w:p>
    <w:p w14:paraId="37C3F427" w14:textId="77777777" w:rsidR="00D57773" w:rsidRDefault="00D57773" w:rsidP="00D57773">
      <w:pPr>
        <w:pStyle w:val="Standard"/>
        <w:rPr>
          <w:sz w:val="22"/>
          <w:szCs w:val="22"/>
        </w:rPr>
      </w:pPr>
    </w:p>
    <w:p w14:paraId="37FA541F" w14:textId="77777777" w:rsidR="00D57773" w:rsidRDefault="00D57773" w:rsidP="00D57773">
      <w:pPr>
        <w:pStyle w:val="Standard"/>
        <w:rPr>
          <w:sz w:val="22"/>
          <w:szCs w:val="22"/>
        </w:rPr>
      </w:pPr>
    </w:p>
    <w:p w14:paraId="7982465B" w14:textId="77777777" w:rsidR="00D57773" w:rsidRDefault="00D57773" w:rsidP="00D57773">
      <w:pPr>
        <w:pStyle w:val="Standard"/>
        <w:rPr>
          <w:sz w:val="22"/>
          <w:szCs w:val="22"/>
        </w:rPr>
      </w:pPr>
    </w:p>
    <w:p w14:paraId="7225A6EF" w14:textId="77777777" w:rsidR="00D57773" w:rsidRPr="00D57773" w:rsidRDefault="00D57773" w:rsidP="00D57773">
      <w:pPr>
        <w:pStyle w:val="Standard"/>
        <w:rPr>
          <w:b/>
          <w:bCs/>
          <w:sz w:val="22"/>
          <w:szCs w:val="22"/>
        </w:rPr>
      </w:pPr>
      <w:r w:rsidRPr="00D57773">
        <w:rPr>
          <w:b/>
          <w:bCs/>
          <w:sz w:val="22"/>
          <w:szCs w:val="22"/>
        </w:rPr>
        <w:lastRenderedPageBreak/>
        <w:t xml:space="preserve">Örnek </w:t>
      </w:r>
      <w:proofErr w:type="spellStart"/>
      <w:proofErr w:type="gramStart"/>
      <w:r w:rsidRPr="00D57773">
        <w:rPr>
          <w:b/>
          <w:bCs/>
          <w:sz w:val="22"/>
          <w:szCs w:val="22"/>
        </w:rPr>
        <w:t>Senaryo</w:t>
      </w:r>
      <w:proofErr w:type="spellEnd"/>
      <w:r w:rsidRPr="00D57773">
        <w:rPr>
          <w:b/>
          <w:bCs/>
          <w:sz w:val="22"/>
          <w:szCs w:val="22"/>
        </w:rPr>
        <w:t xml:space="preserve"> :</w:t>
      </w:r>
      <w:proofErr w:type="gramEnd"/>
    </w:p>
    <w:p w14:paraId="2982045B" w14:textId="77777777" w:rsidR="00D57773" w:rsidRDefault="00D57773" w:rsidP="00D57773">
      <w:pPr>
        <w:pStyle w:val="Standard"/>
        <w:rPr>
          <w:sz w:val="22"/>
          <w:szCs w:val="22"/>
        </w:rPr>
      </w:pPr>
    </w:p>
    <w:p w14:paraId="6D37B329" w14:textId="77777777" w:rsidR="00D57773" w:rsidRDefault="00D57773" w:rsidP="00D57773">
      <w:pPr>
        <w:pStyle w:val="Standard"/>
        <w:rPr>
          <w:sz w:val="22"/>
          <w:szCs w:val="22"/>
        </w:rPr>
      </w:pPr>
    </w:p>
    <w:p w14:paraId="0CE13099" w14:textId="08391E00" w:rsidR="00D57773" w:rsidRDefault="00D57773" w:rsidP="00D5777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Platform 1 </w:t>
      </w:r>
      <w:proofErr w:type="spellStart"/>
      <w:r>
        <w:rPr>
          <w:sz w:val="22"/>
          <w:szCs w:val="22"/>
        </w:rPr>
        <w:t>Verileri</w:t>
      </w:r>
      <w:proofErr w:type="spellEnd"/>
      <w:r>
        <w:rPr>
          <w:sz w:val="22"/>
          <w:szCs w:val="22"/>
        </w:rPr>
        <w:t>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D57773" w14:paraId="35862887" w14:textId="77777777" w:rsidTr="00882282"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20512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b/>
                <w:bCs/>
                <w:sz w:val="16"/>
                <w:szCs w:val="16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952D0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b/>
                <w:bCs/>
                <w:sz w:val="16"/>
                <w:szCs w:val="16"/>
              </w:rPr>
            </w:pPr>
          </w:p>
        </w:tc>
        <w:tc>
          <w:tcPr>
            <w:tcW w:w="5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AD625" w14:textId="77777777" w:rsidR="00D57773" w:rsidRDefault="00D57773" w:rsidP="00882282">
            <w:pPr>
              <w:pStyle w:val="TableContents"/>
              <w:jc w:val="center"/>
              <w:rPr>
                <w:rFonts w:ascii="Bitstream Vera Sans Mono" w:hAnsi="Bitstream Vera Sans Mono"/>
                <w:b/>
                <w:bCs/>
                <w:sz w:val="16"/>
                <w:szCs w:val="16"/>
              </w:rPr>
            </w:pPr>
            <w:r>
              <w:rPr>
                <w:rFonts w:ascii="Bitstream Vera Sans Mono" w:hAnsi="Bitstream Vera Sans Mono"/>
                <w:b/>
                <w:bCs/>
                <w:sz w:val="16"/>
                <w:szCs w:val="16"/>
              </w:rPr>
              <w:t>Örnek Veri</w:t>
            </w:r>
          </w:p>
        </w:tc>
      </w:tr>
      <w:tr w:rsidR="00D57773" w14:paraId="41F7D54B" w14:textId="77777777" w:rsidTr="00882282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D89C6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 Mono" w:hAnsi="Bitstream Vera Sans Mono"/>
                <w:b/>
                <w:bCs/>
                <w:sz w:val="16"/>
                <w:szCs w:val="16"/>
              </w:rPr>
              <w:t>Sembol</w:t>
            </w:r>
            <w:proofErr w:type="spellEnd"/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B5CC0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 Mono" w:hAnsi="Bitstream Vera Sans Mono"/>
                <w:b/>
                <w:bCs/>
                <w:sz w:val="16"/>
                <w:szCs w:val="16"/>
              </w:rPr>
              <w:t>Açıklama</w:t>
            </w:r>
            <w:proofErr w:type="spellEnd"/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21A47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 Mono" w:hAnsi="Bitstream Vera Sans Mono"/>
                <w:b/>
                <w:bCs/>
                <w:sz w:val="16"/>
                <w:szCs w:val="16"/>
              </w:rPr>
              <w:t>Alış</w:t>
            </w:r>
            <w:proofErr w:type="spellEnd"/>
            <w:r>
              <w:rPr>
                <w:rFonts w:ascii="Bitstream Vera Sans Mono" w:hAnsi="Bitstream Vera Sans Mono"/>
                <w:b/>
                <w:bCs/>
                <w:sz w:val="16"/>
                <w:szCs w:val="16"/>
              </w:rPr>
              <w:t xml:space="preserve"> (bid)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6D82D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 Mono" w:hAnsi="Bitstream Vera Sans Mono"/>
                <w:b/>
                <w:bCs/>
                <w:sz w:val="16"/>
                <w:szCs w:val="16"/>
              </w:rPr>
              <w:t>Satış</w:t>
            </w:r>
            <w:proofErr w:type="spellEnd"/>
            <w:r>
              <w:rPr>
                <w:rFonts w:ascii="Bitstream Vera Sans Mono" w:hAnsi="Bitstream Vera Sans Mono"/>
                <w:b/>
                <w:bCs/>
                <w:sz w:val="16"/>
                <w:szCs w:val="16"/>
              </w:rPr>
              <w:t>(ask)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03400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b/>
                <w:bCs/>
                <w:sz w:val="16"/>
                <w:szCs w:val="16"/>
              </w:rPr>
            </w:pPr>
            <w:r>
              <w:rPr>
                <w:rFonts w:ascii="Bitstream Vera Sans Mono" w:hAnsi="Bitstream Vera Sans Mono"/>
                <w:b/>
                <w:bCs/>
                <w:sz w:val="16"/>
                <w:szCs w:val="16"/>
              </w:rPr>
              <w:t>Zaman (timestamp)</w:t>
            </w:r>
          </w:p>
        </w:tc>
      </w:tr>
      <w:tr w:rsidR="00D57773" w14:paraId="58553296" w14:textId="77777777" w:rsidTr="00882282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E6A4C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PF1_USDTRY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0CD76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 xml:space="preserve">ABD </w:t>
            </w:r>
            <w:proofErr w:type="spellStart"/>
            <w:r>
              <w:rPr>
                <w:rFonts w:ascii="Bitstream Vera Sans Mono" w:hAnsi="Bitstream Vera Sans Mono"/>
                <w:sz w:val="16"/>
                <w:szCs w:val="16"/>
              </w:rPr>
              <w:t>Doları</w:t>
            </w:r>
            <w:proofErr w:type="spellEnd"/>
            <w:r>
              <w:rPr>
                <w:rFonts w:ascii="Bitstream Vera Sans Mono" w:hAnsi="Bitstream Vera Sans Mono"/>
                <w:sz w:val="16"/>
                <w:szCs w:val="16"/>
              </w:rPr>
              <w:t xml:space="preserve"> /Türk </w:t>
            </w:r>
            <w:proofErr w:type="spellStart"/>
            <w:r>
              <w:rPr>
                <w:rFonts w:ascii="Bitstream Vera Sans Mono" w:hAnsi="Bitstream Vera Sans Mono"/>
                <w:sz w:val="16"/>
                <w:szCs w:val="16"/>
              </w:rPr>
              <w:t>lirası</w:t>
            </w:r>
            <w:proofErr w:type="spellEnd"/>
            <w:r>
              <w:rPr>
                <w:rFonts w:ascii="Bitstream Vera Sans Mono" w:hAnsi="Bitstream Vera Sans Mon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 Mono" w:hAnsi="Bitstream Vera Sans Mono"/>
                <w:sz w:val="16"/>
                <w:szCs w:val="16"/>
              </w:rPr>
              <w:t>verisi</w:t>
            </w:r>
            <w:proofErr w:type="spellEnd"/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6F844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33.60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F1EB9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35.90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A66C5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2024-12-16T16:07:15.504</w:t>
            </w:r>
          </w:p>
        </w:tc>
      </w:tr>
      <w:tr w:rsidR="00D57773" w14:paraId="7458446F" w14:textId="77777777" w:rsidTr="00882282">
        <w:trPr>
          <w:trHeight w:val="666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285FA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PF1_EURUSD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A9E5D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 xml:space="preserve">Euro / ABD </w:t>
            </w:r>
            <w:proofErr w:type="spellStart"/>
            <w:r>
              <w:rPr>
                <w:rFonts w:ascii="Bitstream Vera Sans Mono" w:hAnsi="Bitstream Vera Sans Mono"/>
                <w:sz w:val="16"/>
                <w:szCs w:val="16"/>
              </w:rPr>
              <w:t>Doları</w:t>
            </w:r>
            <w:proofErr w:type="spellEnd"/>
            <w:r>
              <w:rPr>
                <w:rFonts w:ascii="Bitstream Vera Sans Mono" w:hAnsi="Bitstream Vera Sans Mon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 Mono" w:hAnsi="Bitstream Vera Sans Mono"/>
                <w:sz w:val="16"/>
                <w:szCs w:val="16"/>
              </w:rPr>
              <w:t>verisi</w:t>
            </w:r>
            <w:proofErr w:type="spellEnd"/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A27C2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1.0220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40C61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1.0450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BA2FB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2024-12-16T16:07:25.504</w:t>
            </w:r>
          </w:p>
        </w:tc>
      </w:tr>
      <w:tr w:rsidR="00D57773" w14:paraId="7555C249" w14:textId="77777777" w:rsidTr="00882282">
        <w:trPr>
          <w:trHeight w:val="666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63A93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PF1_GBPUSD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21B1B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 xml:space="preserve">Sterlin / ABD </w:t>
            </w:r>
            <w:proofErr w:type="spellStart"/>
            <w:r>
              <w:rPr>
                <w:rFonts w:ascii="Bitstream Vera Sans Mono" w:hAnsi="Bitstream Vera Sans Mono"/>
                <w:sz w:val="16"/>
                <w:szCs w:val="16"/>
              </w:rPr>
              <w:t>Doları</w:t>
            </w:r>
            <w:proofErr w:type="spellEnd"/>
            <w:r>
              <w:rPr>
                <w:rFonts w:ascii="Bitstream Vera Sans Mono" w:hAnsi="Bitstream Vera Sans Mon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 Mono" w:hAnsi="Bitstream Vera Sans Mono"/>
                <w:sz w:val="16"/>
                <w:szCs w:val="16"/>
              </w:rPr>
              <w:t>verisi</w:t>
            </w:r>
            <w:proofErr w:type="spellEnd"/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69E79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1.2510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CA3C41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1.2645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68192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2024-12-16T16:07:27.504</w:t>
            </w:r>
          </w:p>
        </w:tc>
      </w:tr>
    </w:tbl>
    <w:p w14:paraId="760B5B49" w14:textId="77777777" w:rsidR="00D57773" w:rsidRDefault="00D57773" w:rsidP="00D5777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CB9E799" w14:textId="77777777" w:rsidR="00D57773" w:rsidRDefault="00D57773" w:rsidP="00D57773">
      <w:pPr>
        <w:pStyle w:val="Standard"/>
        <w:rPr>
          <w:sz w:val="22"/>
          <w:szCs w:val="22"/>
        </w:rPr>
      </w:pPr>
    </w:p>
    <w:p w14:paraId="72F69798" w14:textId="36AA817E" w:rsidR="00D57773" w:rsidRDefault="00D57773" w:rsidP="00D5777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Platform 2 </w:t>
      </w:r>
      <w:proofErr w:type="spellStart"/>
      <w:r>
        <w:rPr>
          <w:sz w:val="22"/>
          <w:szCs w:val="22"/>
        </w:rPr>
        <w:t>Verileri</w:t>
      </w:r>
      <w:proofErr w:type="spellEnd"/>
      <w:r>
        <w:rPr>
          <w:sz w:val="22"/>
          <w:szCs w:val="22"/>
        </w:rPr>
        <w:t>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D57773" w14:paraId="1C1B1EA4" w14:textId="77777777" w:rsidTr="00882282"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29934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b/>
                <w:bCs/>
                <w:sz w:val="16"/>
                <w:szCs w:val="16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C4AD0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b/>
                <w:bCs/>
                <w:sz w:val="16"/>
                <w:szCs w:val="16"/>
              </w:rPr>
            </w:pPr>
          </w:p>
        </w:tc>
        <w:tc>
          <w:tcPr>
            <w:tcW w:w="5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EEF31" w14:textId="77777777" w:rsidR="00D57773" w:rsidRDefault="00D57773" w:rsidP="00882282">
            <w:pPr>
              <w:pStyle w:val="TableContents"/>
              <w:jc w:val="center"/>
              <w:rPr>
                <w:rFonts w:ascii="Bitstream Vera Sans Mono" w:hAnsi="Bitstream Vera Sans Mono"/>
                <w:b/>
                <w:bCs/>
                <w:sz w:val="16"/>
                <w:szCs w:val="16"/>
              </w:rPr>
            </w:pPr>
            <w:r>
              <w:rPr>
                <w:rFonts w:ascii="Bitstream Vera Sans Mono" w:hAnsi="Bitstream Vera Sans Mono"/>
                <w:b/>
                <w:bCs/>
                <w:sz w:val="16"/>
                <w:szCs w:val="16"/>
              </w:rPr>
              <w:t>Örnek Veri</w:t>
            </w:r>
          </w:p>
        </w:tc>
      </w:tr>
      <w:tr w:rsidR="00D57773" w14:paraId="3AD97B9F" w14:textId="77777777" w:rsidTr="00882282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34C5F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 Mono" w:hAnsi="Bitstream Vera Sans Mono"/>
                <w:b/>
                <w:bCs/>
                <w:sz w:val="16"/>
                <w:szCs w:val="16"/>
              </w:rPr>
              <w:t>Sembol</w:t>
            </w:r>
            <w:proofErr w:type="spellEnd"/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5CDB2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 Mono" w:hAnsi="Bitstream Vera Sans Mono"/>
                <w:b/>
                <w:bCs/>
                <w:sz w:val="16"/>
                <w:szCs w:val="16"/>
              </w:rPr>
              <w:t>Açıklama</w:t>
            </w:r>
            <w:proofErr w:type="spellEnd"/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12929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 Mono" w:hAnsi="Bitstream Vera Sans Mono"/>
                <w:b/>
                <w:bCs/>
                <w:sz w:val="16"/>
                <w:szCs w:val="16"/>
              </w:rPr>
              <w:t>Alış</w:t>
            </w:r>
            <w:proofErr w:type="spellEnd"/>
            <w:r>
              <w:rPr>
                <w:rFonts w:ascii="Bitstream Vera Sans Mono" w:hAnsi="Bitstream Vera Sans Mono"/>
                <w:b/>
                <w:bCs/>
                <w:sz w:val="16"/>
                <w:szCs w:val="16"/>
              </w:rPr>
              <w:t xml:space="preserve"> (bid)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501B5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 Mono" w:hAnsi="Bitstream Vera Sans Mono"/>
                <w:b/>
                <w:bCs/>
                <w:sz w:val="16"/>
                <w:szCs w:val="16"/>
              </w:rPr>
              <w:t>Satış</w:t>
            </w:r>
            <w:proofErr w:type="spellEnd"/>
            <w:r>
              <w:rPr>
                <w:rFonts w:ascii="Bitstream Vera Sans Mono" w:hAnsi="Bitstream Vera Sans Mono"/>
                <w:b/>
                <w:bCs/>
                <w:sz w:val="16"/>
                <w:szCs w:val="16"/>
              </w:rPr>
              <w:t>(ask)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F4151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b/>
                <w:bCs/>
                <w:sz w:val="16"/>
                <w:szCs w:val="16"/>
              </w:rPr>
            </w:pPr>
            <w:r>
              <w:rPr>
                <w:rFonts w:ascii="Bitstream Vera Sans Mono" w:hAnsi="Bitstream Vera Sans Mono"/>
                <w:b/>
                <w:bCs/>
                <w:sz w:val="16"/>
                <w:szCs w:val="16"/>
              </w:rPr>
              <w:t>Zaman (timestamp)</w:t>
            </w:r>
          </w:p>
        </w:tc>
      </w:tr>
      <w:tr w:rsidR="00D57773" w14:paraId="57DDC3C1" w14:textId="77777777" w:rsidTr="00882282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84945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PF2_USDTRY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FB2FB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 xml:space="preserve">ABD </w:t>
            </w:r>
            <w:proofErr w:type="spellStart"/>
            <w:r>
              <w:rPr>
                <w:rFonts w:ascii="Bitstream Vera Sans Mono" w:hAnsi="Bitstream Vera Sans Mono"/>
                <w:sz w:val="16"/>
                <w:szCs w:val="16"/>
              </w:rPr>
              <w:t>Doları</w:t>
            </w:r>
            <w:proofErr w:type="spellEnd"/>
            <w:r>
              <w:rPr>
                <w:rFonts w:ascii="Bitstream Vera Sans Mono" w:hAnsi="Bitstream Vera Sans Mono"/>
                <w:sz w:val="16"/>
                <w:szCs w:val="16"/>
              </w:rPr>
              <w:t xml:space="preserve"> /Türk </w:t>
            </w:r>
            <w:proofErr w:type="spellStart"/>
            <w:r>
              <w:rPr>
                <w:rFonts w:ascii="Bitstream Vera Sans Mono" w:hAnsi="Bitstream Vera Sans Mono"/>
                <w:sz w:val="16"/>
                <w:szCs w:val="16"/>
              </w:rPr>
              <w:t>lirası</w:t>
            </w:r>
            <w:proofErr w:type="spellEnd"/>
            <w:r>
              <w:rPr>
                <w:rFonts w:ascii="Bitstream Vera Sans Mono" w:hAnsi="Bitstream Vera Sans Mon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 Mono" w:hAnsi="Bitstream Vera Sans Mono"/>
                <w:sz w:val="16"/>
                <w:szCs w:val="16"/>
              </w:rPr>
              <w:t>verisi</w:t>
            </w:r>
            <w:proofErr w:type="spellEnd"/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23C00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34.80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4865E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35.10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3B119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2024-12-16T16:07:16.504</w:t>
            </w:r>
          </w:p>
        </w:tc>
      </w:tr>
      <w:tr w:rsidR="00D57773" w14:paraId="55404610" w14:textId="77777777" w:rsidTr="00882282">
        <w:trPr>
          <w:trHeight w:val="666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B9B60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PF2_EURUSD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4B107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 xml:space="preserve">Euro / ABD </w:t>
            </w:r>
            <w:proofErr w:type="spellStart"/>
            <w:r>
              <w:rPr>
                <w:rFonts w:ascii="Bitstream Vera Sans Mono" w:hAnsi="Bitstream Vera Sans Mono"/>
                <w:sz w:val="16"/>
                <w:szCs w:val="16"/>
              </w:rPr>
              <w:t>Doları</w:t>
            </w:r>
            <w:proofErr w:type="spellEnd"/>
            <w:r>
              <w:rPr>
                <w:rFonts w:ascii="Bitstream Vera Sans Mono" w:hAnsi="Bitstream Vera Sans Mon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 Mono" w:hAnsi="Bitstream Vera Sans Mono"/>
                <w:sz w:val="16"/>
                <w:szCs w:val="16"/>
              </w:rPr>
              <w:t>verisi</w:t>
            </w:r>
            <w:proofErr w:type="spellEnd"/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83CD3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1.0370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237FB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1.0410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A5D0B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2024-12-16T16:07:26.504</w:t>
            </w:r>
          </w:p>
        </w:tc>
      </w:tr>
      <w:tr w:rsidR="00D57773" w14:paraId="4F763F6E" w14:textId="77777777" w:rsidTr="00882282">
        <w:trPr>
          <w:trHeight w:val="666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CB034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PF2_GBPUSD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06CF1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 xml:space="preserve">Sterlin / ABD </w:t>
            </w:r>
            <w:proofErr w:type="spellStart"/>
            <w:r>
              <w:rPr>
                <w:rFonts w:ascii="Bitstream Vera Sans Mono" w:hAnsi="Bitstream Vera Sans Mono"/>
                <w:sz w:val="16"/>
                <w:szCs w:val="16"/>
              </w:rPr>
              <w:t>Doları</w:t>
            </w:r>
            <w:proofErr w:type="spellEnd"/>
            <w:r>
              <w:rPr>
                <w:rFonts w:ascii="Bitstream Vera Sans Mono" w:hAnsi="Bitstream Vera Sans Mon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 Mono" w:hAnsi="Bitstream Vera Sans Mono"/>
                <w:sz w:val="16"/>
                <w:szCs w:val="16"/>
              </w:rPr>
              <w:t>verisi</w:t>
            </w:r>
            <w:proofErr w:type="spellEnd"/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04047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1.2590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EBEC2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1.2615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8DF95" w14:textId="77777777" w:rsidR="00D57773" w:rsidRDefault="00D57773" w:rsidP="00882282">
            <w:pPr>
              <w:pStyle w:val="TableContents"/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/>
                <w:sz w:val="16"/>
                <w:szCs w:val="16"/>
              </w:rPr>
              <w:t>2024-12-16T16:07:28.504</w:t>
            </w:r>
          </w:p>
        </w:tc>
      </w:tr>
    </w:tbl>
    <w:p w14:paraId="066C32CF" w14:textId="77777777" w:rsidR="00D57773" w:rsidRDefault="00D57773" w:rsidP="00D5777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</w:p>
    <w:p w14:paraId="7FE5EC7D" w14:textId="77777777" w:rsidR="00D57773" w:rsidRDefault="00D57773" w:rsidP="00D57773">
      <w:pPr>
        <w:pStyle w:val="Standard"/>
        <w:rPr>
          <w:sz w:val="22"/>
          <w:szCs w:val="22"/>
        </w:rPr>
      </w:pPr>
    </w:p>
    <w:p w14:paraId="36F9D72D" w14:textId="712F6224" w:rsidR="00D57773" w:rsidRDefault="00D57773" w:rsidP="00D57773">
      <w:pPr>
        <w:pStyle w:val="Standard"/>
        <w:rPr>
          <w:sz w:val="22"/>
          <w:szCs w:val="22"/>
        </w:rPr>
      </w:pPr>
      <w:proofErr w:type="spellStart"/>
      <w:r>
        <w:rPr>
          <w:sz w:val="22"/>
          <w:szCs w:val="22"/>
        </w:rPr>
        <w:t>Tablolarda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bulunan</w:t>
      </w:r>
      <w:proofErr w:type="spellEnd"/>
      <w:r>
        <w:rPr>
          <w:sz w:val="22"/>
          <w:szCs w:val="22"/>
        </w:rPr>
        <w:t xml:space="preserve"> USD/TRY, EUR/USD, GBP/USD </w:t>
      </w:r>
      <w:proofErr w:type="spellStart"/>
      <w:r>
        <w:rPr>
          <w:sz w:val="22"/>
          <w:szCs w:val="22"/>
        </w:rPr>
        <w:t>verileri</w:t>
      </w:r>
      <w:proofErr w:type="spellEnd"/>
      <w:r>
        <w:rPr>
          <w:sz w:val="22"/>
          <w:szCs w:val="22"/>
        </w:rPr>
        <w:t xml:space="preserve"> ham data </w:t>
      </w:r>
      <w:proofErr w:type="spellStart"/>
      <w:r>
        <w:rPr>
          <w:sz w:val="22"/>
          <w:szCs w:val="22"/>
        </w:rPr>
        <w:t>kabul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edilerek</w:t>
      </w:r>
      <w:proofErr w:type="spellEnd"/>
      <w:r>
        <w:rPr>
          <w:sz w:val="22"/>
          <w:szCs w:val="22"/>
        </w:rPr>
        <w:t xml:space="preserve">, USD/TRY, EUR/TRY, GBP/TRY </w:t>
      </w:r>
      <w:proofErr w:type="spellStart"/>
      <w:r>
        <w:rPr>
          <w:sz w:val="22"/>
          <w:szCs w:val="22"/>
        </w:rPr>
        <w:t>oranları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hesaplanacaktır</w:t>
      </w:r>
      <w:proofErr w:type="spellEnd"/>
      <w:r>
        <w:rPr>
          <w:sz w:val="22"/>
          <w:szCs w:val="22"/>
        </w:rPr>
        <w:t>.</w:t>
      </w:r>
    </w:p>
    <w:p w14:paraId="2160F55A" w14:textId="77777777" w:rsidR="00D57773" w:rsidRDefault="00D57773" w:rsidP="00D57773">
      <w:pPr>
        <w:pStyle w:val="Standard"/>
        <w:rPr>
          <w:sz w:val="22"/>
          <w:szCs w:val="22"/>
        </w:rPr>
      </w:pPr>
    </w:p>
    <w:p w14:paraId="711918B5" w14:textId="033418DD" w:rsidR="00D57773" w:rsidRDefault="00D57773" w:rsidP="00D5777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USD.TRY </w:t>
      </w:r>
      <w:proofErr w:type="spellStart"/>
      <w:r>
        <w:rPr>
          <w:sz w:val="22"/>
          <w:szCs w:val="22"/>
        </w:rPr>
        <w:t>platformlardan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direkt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erişilebilir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durumda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iken</w:t>
      </w:r>
      <w:proofErr w:type="spellEnd"/>
      <w:r>
        <w:rPr>
          <w:sz w:val="22"/>
          <w:szCs w:val="22"/>
        </w:rPr>
        <w:t xml:space="preserve"> EUR.TRY </w:t>
      </w:r>
      <w:proofErr w:type="spellStart"/>
      <w:r>
        <w:rPr>
          <w:sz w:val="22"/>
          <w:szCs w:val="22"/>
        </w:rPr>
        <w:t>ya</w:t>
      </w:r>
      <w:proofErr w:type="spellEnd"/>
      <w:r>
        <w:rPr>
          <w:sz w:val="22"/>
          <w:szCs w:val="22"/>
        </w:rPr>
        <w:t xml:space="preserve"> da GBP.TRY </w:t>
      </w:r>
      <w:proofErr w:type="spellStart"/>
      <w:r>
        <w:rPr>
          <w:sz w:val="22"/>
          <w:szCs w:val="22"/>
        </w:rPr>
        <w:t>oranlarına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platformlardan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direkt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erişilemez</w:t>
      </w:r>
      <w:proofErr w:type="spellEnd"/>
      <w:r>
        <w:rPr>
          <w:sz w:val="22"/>
          <w:szCs w:val="22"/>
        </w:rPr>
        <w:t xml:space="preserve">, belli </w:t>
      </w:r>
      <w:proofErr w:type="spellStart"/>
      <w:r>
        <w:rPr>
          <w:sz w:val="22"/>
          <w:szCs w:val="22"/>
        </w:rPr>
        <w:t>hesaplar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türetilmel</w:t>
      </w:r>
      <w:r w:rsidR="005B4D38">
        <w:rPr>
          <w:sz w:val="22"/>
          <w:szCs w:val="22"/>
        </w:rPr>
        <w:t>eri</w:t>
      </w:r>
      <w:proofErr w:type="spellEnd"/>
      <w:r w:rsidR="005B4D38">
        <w:rPr>
          <w:sz w:val="22"/>
          <w:szCs w:val="22"/>
        </w:rPr>
        <w:t xml:space="preserve"> </w:t>
      </w:r>
      <w:proofErr w:type="spellStart"/>
      <w:r w:rsidR="005B4D38">
        <w:rPr>
          <w:sz w:val="22"/>
          <w:szCs w:val="22"/>
        </w:rPr>
        <w:t>gerekir</w:t>
      </w:r>
      <w:proofErr w:type="spellEnd"/>
      <w:r w:rsidR="005B4D38">
        <w:rPr>
          <w:sz w:val="22"/>
          <w:szCs w:val="22"/>
        </w:rPr>
        <w:t>.</w:t>
      </w:r>
    </w:p>
    <w:p w14:paraId="69B77907" w14:textId="77777777" w:rsidR="00D57773" w:rsidRDefault="00D57773" w:rsidP="00D57773">
      <w:pPr>
        <w:pStyle w:val="Standard"/>
        <w:rPr>
          <w:sz w:val="22"/>
          <w:szCs w:val="22"/>
        </w:rPr>
      </w:pPr>
    </w:p>
    <w:p w14:paraId="25DC681D" w14:textId="4B529BEB" w:rsidR="00D57773" w:rsidRDefault="005B4D38" w:rsidP="00D57773">
      <w:pPr>
        <w:pStyle w:val="Standard"/>
        <w:rPr>
          <w:sz w:val="22"/>
          <w:szCs w:val="22"/>
        </w:rPr>
      </w:pPr>
      <w:proofErr w:type="spellStart"/>
      <w:r>
        <w:rPr>
          <w:sz w:val="22"/>
          <w:szCs w:val="22"/>
        </w:rPr>
        <w:t>Tablolarda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Sembol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kolonu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altında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isimler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örnek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 standardize </w:t>
      </w:r>
      <w:proofErr w:type="spellStart"/>
      <w:r>
        <w:rPr>
          <w:sz w:val="22"/>
          <w:szCs w:val="22"/>
        </w:rPr>
        <w:t>edilmiştir</w:t>
      </w:r>
      <w:proofErr w:type="spellEnd"/>
      <w:r>
        <w:rPr>
          <w:sz w:val="22"/>
          <w:szCs w:val="22"/>
        </w:rPr>
        <w:t xml:space="preserve">. </w:t>
      </w:r>
    </w:p>
    <w:p w14:paraId="2BF1F2CE" w14:textId="77777777" w:rsidR="005B4D38" w:rsidRDefault="005B4D38" w:rsidP="00D57773">
      <w:pPr>
        <w:pStyle w:val="Standard"/>
        <w:rPr>
          <w:sz w:val="22"/>
          <w:szCs w:val="22"/>
        </w:rPr>
      </w:pPr>
    </w:p>
    <w:p w14:paraId="1129AECA" w14:textId="77777777" w:rsidR="005B4D38" w:rsidRDefault="00D57773" w:rsidP="00D57773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USD/TRY </w:t>
      </w:r>
      <w:proofErr w:type="spellStart"/>
      <w:proofErr w:type="gramStart"/>
      <w:r>
        <w:rPr>
          <w:b/>
          <w:bCs/>
          <w:sz w:val="22"/>
          <w:szCs w:val="22"/>
        </w:rPr>
        <w:t>hesabı</w:t>
      </w:r>
      <w:proofErr w:type="spellEnd"/>
      <w:r>
        <w:rPr>
          <w:b/>
          <w:bCs/>
          <w:sz w:val="22"/>
          <w:szCs w:val="22"/>
        </w:rPr>
        <w:t xml:space="preserve"> ,</w:t>
      </w:r>
      <w:proofErr w:type="gramEnd"/>
      <w:r w:rsidR="005B4D38">
        <w:rPr>
          <w:b/>
          <w:bCs/>
          <w:sz w:val="22"/>
          <w:szCs w:val="22"/>
        </w:rPr>
        <w:t xml:space="preserve"> </w:t>
      </w:r>
    </w:p>
    <w:p w14:paraId="6AEF096C" w14:textId="77777777" w:rsidR="005B4D38" w:rsidRDefault="005B4D38" w:rsidP="00D57773">
      <w:pPr>
        <w:pStyle w:val="Standard"/>
        <w:rPr>
          <w:b/>
          <w:bCs/>
          <w:sz w:val="22"/>
          <w:szCs w:val="22"/>
        </w:rPr>
      </w:pPr>
    </w:p>
    <w:p w14:paraId="1392E6BF" w14:textId="225EB976" w:rsidR="00D57773" w:rsidRDefault="005B4D38" w:rsidP="00D57773">
      <w:pPr>
        <w:pStyle w:val="Standard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USD.TRY </w:t>
      </w:r>
      <w:proofErr w:type="spellStart"/>
      <w:r>
        <w:rPr>
          <w:sz w:val="22"/>
          <w:szCs w:val="22"/>
        </w:rPr>
        <w:t>oranı</w:t>
      </w:r>
      <w:proofErr w:type="spellEnd"/>
      <w:r>
        <w:rPr>
          <w:sz w:val="22"/>
          <w:szCs w:val="22"/>
        </w:rPr>
        <w:t xml:space="preserve"> </w:t>
      </w:r>
      <w:r w:rsidRPr="005B4D38">
        <w:rPr>
          <w:sz w:val="22"/>
          <w:szCs w:val="22"/>
        </w:rPr>
        <w:t xml:space="preserve">BID </w:t>
      </w:r>
      <w:proofErr w:type="spellStart"/>
      <w:r w:rsidRPr="005B4D38">
        <w:rPr>
          <w:sz w:val="22"/>
          <w:szCs w:val="22"/>
        </w:rPr>
        <w:t>ve</w:t>
      </w:r>
      <w:proofErr w:type="spellEnd"/>
      <w:r w:rsidRPr="005B4D38">
        <w:rPr>
          <w:sz w:val="22"/>
          <w:szCs w:val="22"/>
        </w:rPr>
        <w:t xml:space="preserve"> ASK </w:t>
      </w:r>
      <w:proofErr w:type="spellStart"/>
      <w:r w:rsidRPr="005B4D38">
        <w:rPr>
          <w:sz w:val="22"/>
          <w:szCs w:val="22"/>
        </w:rPr>
        <w:t>değer</w:t>
      </w:r>
      <w:r>
        <w:rPr>
          <w:sz w:val="22"/>
          <w:szCs w:val="22"/>
        </w:rPr>
        <w:t>leri</w:t>
      </w:r>
      <w:proofErr w:type="spellEnd"/>
      <w:r w:rsidRPr="005B4D38">
        <w:rPr>
          <w:sz w:val="22"/>
          <w:szCs w:val="22"/>
        </w:rPr>
        <w:t xml:space="preserve"> </w:t>
      </w:r>
      <w:proofErr w:type="spellStart"/>
      <w:r w:rsidRPr="005B4D38">
        <w:rPr>
          <w:sz w:val="22"/>
          <w:szCs w:val="22"/>
        </w:rPr>
        <w:t>için</w:t>
      </w:r>
      <w:proofErr w:type="spellEnd"/>
      <w:r w:rsidRPr="005B4D38">
        <w:rPr>
          <w:sz w:val="22"/>
          <w:szCs w:val="22"/>
        </w:rPr>
        <w:t xml:space="preserve"> </w:t>
      </w:r>
      <w:proofErr w:type="spellStart"/>
      <w:r w:rsidRPr="005B4D38">
        <w:rPr>
          <w:sz w:val="22"/>
          <w:szCs w:val="22"/>
        </w:rPr>
        <w:t>iki</w:t>
      </w:r>
      <w:proofErr w:type="spellEnd"/>
      <w:r w:rsidRPr="005B4D38">
        <w:rPr>
          <w:sz w:val="22"/>
          <w:szCs w:val="22"/>
        </w:rPr>
        <w:t xml:space="preserve"> </w:t>
      </w:r>
      <w:proofErr w:type="spellStart"/>
      <w:r w:rsidRPr="005B4D38">
        <w:rPr>
          <w:sz w:val="22"/>
          <w:szCs w:val="22"/>
        </w:rPr>
        <w:t>platformun</w:t>
      </w:r>
      <w:proofErr w:type="spellEnd"/>
      <w:r w:rsidRPr="005B4D38">
        <w:rPr>
          <w:sz w:val="22"/>
          <w:szCs w:val="22"/>
        </w:rPr>
        <w:t xml:space="preserve"> </w:t>
      </w:r>
      <w:proofErr w:type="spellStart"/>
      <w:r w:rsidRPr="005B4D38">
        <w:rPr>
          <w:sz w:val="22"/>
          <w:szCs w:val="22"/>
        </w:rPr>
        <w:t>ortalaması</w:t>
      </w:r>
      <w:proofErr w:type="spellEnd"/>
      <w:r w:rsidRPr="005B4D38">
        <w:rPr>
          <w:sz w:val="22"/>
          <w:szCs w:val="22"/>
        </w:rPr>
        <w:t xml:space="preserve"> </w:t>
      </w:r>
      <w:proofErr w:type="spellStart"/>
      <w:r w:rsidRPr="005B4D38">
        <w:rPr>
          <w:sz w:val="22"/>
          <w:szCs w:val="22"/>
        </w:rPr>
        <w:t>alınmaktadır</w:t>
      </w:r>
      <w:proofErr w:type="spellEnd"/>
      <w:r w:rsidRPr="005B4D38">
        <w:rPr>
          <w:sz w:val="22"/>
          <w:szCs w:val="22"/>
        </w:rPr>
        <w:t>.</w:t>
      </w:r>
    </w:p>
    <w:p w14:paraId="05AAE86F" w14:textId="77777777" w:rsidR="00D57773" w:rsidRDefault="00D57773" w:rsidP="00D57773">
      <w:pPr>
        <w:pStyle w:val="Standard"/>
        <w:rPr>
          <w:sz w:val="22"/>
          <w:szCs w:val="22"/>
        </w:rPr>
      </w:pPr>
    </w:p>
    <w:p w14:paraId="08A3A2E6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r>
        <w:rPr>
          <w:rFonts w:ascii="Bitstream Vera Sans Mono" w:hAnsi="Bitstream Vera Sans Mono"/>
          <w:sz w:val="16"/>
          <w:szCs w:val="16"/>
        </w:rPr>
        <w:t>USDTRY.bid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= (PF1_USDTRY.bid+PF2_USDTRY.bid)/2</w:t>
      </w:r>
    </w:p>
    <w:p w14:paraId="08AD0A5B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r>
        <w:rPr>
          <w:rFonts w:ascii="Bitstream Vera Sans Mono" w:hAnsi="Bitstream Vera Sans Mono"/>
          <w:sz w:val="16"/>
          <w:szCs w:val="16"/>
        </w:rPr>
        <w:t>USDTRY.ask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= (PF1_USDTRY.ask+PF2_USDTRY.ask)/2</w:t>
      </w:r>
    </w:p>
    <w:p w14:paraId="7172EC65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60E3C664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 xml:space="preserve">(33.6+34.8)/2= </w:t>
      </w:r>
      <w:r>
        <w:rPr>
          <w:rFonts w:ascii="Bitstream Vera Sans Mono" w:hAnsi="Bitstream Vera Sans Mono"/>
          <w:sz w:val="16"/>
          <w:szCs w:val="16"/>
          <w:shd w:val="clear" w:color="auto" w:fill="FFFF00"/>
        </w:rPr>
        <w:t>34.2</w:t>
      </w:r>
    </w:p>
    <w:p w14:paraId="1D3ED328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 xml:space="preserve">(35.9+35.1)/2= </w:t>
      </w:r>
      <w:r>
        <w:rPr>
          <w:rFonts w:ascii="Bitstream Vera Sans Mono" w:hAnsi="Bitstream Vera Sans Mono"/>
          <w:sz w:val="16"/>
          <w:szCs w:val="16"/>
          <w:shd w:val="clear" w:color="auto" w:fill="FFFF00"/>
        </w:rPr>
        <w:t>35.5</w:t>
      </w:r>
    </w:p>
    <w:p w14:paraId="0E375D6E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7D080BC4" w14:textId="77777777" w:rsidR="00D57773" w:rsidRDefault="00D57773" w:rsidP="00D57773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EUR/TRY </w:t>
      </w:r>
      <w:proofErr w:type="spellStart"/>
      <w:proofErr w:type="gramStart"/>
      <w:r>
        <w:rPr>
          <w:b/>
          <w:bCs/>
          <w:sz w:val="22"/>
          <w:szCs w:val="22"/>
        </w:rPr>
        <w:t>hesabı</w:t>
      </w:r>
      <w:proofErr w:type="spellEnd"/>
      <w:r>
        <w:rPr>
          <w:b/>
          <w:bCs/>
          <w:sz w:val="22"/>
          <w:szCs w:val="22"/>
        </w:rPr>
        <w:t xml:space="preserve"> ,</w:t>
      </w:r>
      <w:proofErr w:type="gramEnd"/>
    </w:p>
    <w:p w14:paraId="6B25368F" w14:textId="77777777" w:rsidR="005B4D38" w:rsidRDefault="005B4D38" w:rsidP="00D57773">
      <w:pPr>
        <w:pStyle w:val="Standard"/>
        <w:rPr>
          <w:b/>
          <w:bCs/>
          <w:sz w:val="22"/>
          <w:szCs w:val="22"/>
        </w:rPr>
      </w:pPr>
    </w:p>
    <w:p w14:paraId="5C04BE0F" w14:textId="1B6C7E7D" w:rsidR="005B4D38" w:rsidRPr="005B4D38" w:rsidRDefault="005B4D38" w:rsidP="00D57773">
      <w:pPr>
        <w:pStyle w:val="Standard"/>
        <w:rPr>
          <w:sz w:val="22"/>
          <w:szCs w:val="22"/>
        </w:rPr>
      </w:pPr>
      <w:r w:rsidRPr="005B4D38">
        <w:rPr>
          <w:sz w:val="22"/>
          <w:szCs w:val="22"/>
        </w:rPr>
        <w:t xml:space="preserve">EUR.TRY </w:t>
      </w:r>
      <w:proofErr w:type="spellStart"/>
      <w:r w:rsidRPr="005B4D38">
        <w:rPr>
          <w:sz w:val="22"/>
          <w:szCs w:val="22"/>
        </w:rPr>
        <w:t>oranı</w:t>
      </w:r>
      <w:proofErr w:type="spellEnd"/>
      <w:r>
        <w:rPr>
          <w:sz w:val="22"/>
          <w:szCs w:val="22"/>
        </w:rPr>
        <w:t xml:space="preserve"> </w:t>
      </w:r>
      <w:r w:rsidRPr="005B4D38">
        <w:rPr>
          <w:sz w:val="22"/>
          <w:szCs w:val="22"/>
        </w:rPr>
        <w:t xml:space="preserve">BID </w:t>
      </w:r>
      <w:proofErr w:type="spellStart"/>
      <w:r w:rsidRPr="005B4D38">
        <w:rPr>
          <w:sz w:val="22"/>
          <w:szCs w:val="22"/>
        </w:rPr>
        <w:t>ve</w:t>
      </w:r>
      <w:proofErr w:type="spellEnd"/>
      <w:r w:rsidRPr="005B4D38">
        <w:rPr>
          <w:sz w:val="22"/>
          <w:szCs w:val="22"/>
        </w:rPr>
        <w:t xml:space="preserve"> ASK </w:t>
      </w:r>
      <w:proofErr w:type="spellStart"/>
      <w:r w:rsidRPr="005B4D38">
        <w:rPr>
          <w:sz w:val="22"/>
          <w:szCs w:val="22"/>
        </w:rPr>
        <w:t>değer</w:t>
      </w:r>
      <w:r>
        <w:rPr>
          <w:sz w:val="22"/>
          <w:szCs w:val="22"/>
        </w:rPr>
        <w:t>leri</w:t>
      </w:r>
      <w:proofErr w:type="spellEnd"/>
      <w:r w:rsidRPr="005B4D38">
        <w:rPr>
          <w:sz w:val="22"/>
          <w:szCs w:val="22"/>
        </w:rPr>
        <w:t xml:space="preserve"> </w:t>
      </w:r>
      <w:proofErr w:type="spellStart"/>
      <w:r w:rsidRPr="005B4D38">
        <w:rPr>
          <w:sz w:val="22"/>
          <w:szCs w:val="22"/>
        </w:rPr>
        <w:t>için</w:t>
      </w:r>
      <w:proofErr w:type="spellEnd"/>
      <w:r>
        <w:rPr>
          <w:sz w:val="22"/>
          <w:szCs w:val="22"/>
        </w:rPr>
        <w:t xml:space="preserve"> EUR.USD (</w:t>
      </w:r>
      <w:proofErr w:type="spellStart"/>
      <w:r>
        <w:rPr>
          <w:sz w:val="22"/>
          <w:szCs w:val="22"/>
        </w:rPr>
        <w:t>iki</w:t>
      </w:r>
      <w:proofErr w:type="spellEnd"/>
      <w:r>
        <w:rPr>
          <w:sz w:val="22"/>
          <w:szCs w:val="22"/>
        </w:rPr>
        <w:t xml:space="preserve"> platform </w:t>
      </w:r>
      <w:proofErr w:type="spellStart"/>
      <w:r>
        <w:rPr>
          <w:sz w:val="22"/>
          <w:szCs w:val="22"/>
        </w:rPr>
        <w:t>ortalaması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USDmid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oranı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çarpılmalıdır</w:t>
      </w:r>
      <w:proofErr w:type="spellEnd"/>
      <w:r>
        <w:rPr>
          <w:sz w:val="22"/>
          <w:szCs w:val="22"/>
        </w:rPr>
        <w:t>.</w:t>
      </w:r>
    </w:p>
    <w:p w14:paraId="38B850FE" w14:textId="77777777" w:rsidR="00D57773" w:rsidRDefault="00D57773" w:rsidP="00D57773">
      <w:pPr>
        <w:pStyle w:val="Standard"/>
        <w:rPr>
          <w:sz w:val="22"/>
          <w:szCs w:val="22"/>
        </w:rPr>
      </w:pPr>
    </w:p>
    <w:p w14:paraId="1208049B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r>
        <w:rPr>
          <w:rFonts w:ascii="Bitstream Vera Sans Mono" w:hAnsi="Bitstream Vera Sans Mono"/>
          <w:sz w:val="16"/>
          <w:szCs w:val="16"/>
        </w:rPr>
        <w:t>usdmid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= ((PF1_USDTRY.bid+PF2_USDTRY.bid)/2 +(PF1_USDTRY.ask+PF2_USDTRY.ask)/</w:t>
      </w:r>
      <w:proofErr w:type="gramStart"/>
      <w:r>
        <w:rPr>
          <w:rFonts w:ascii="Bitstream Vera Sans Mono" w:hAnsi="Bitstream Vera Sans Mono"/>
          <w:sz w:val="16"/>
          <w:szCs w:val="16"/>
        </w:rPr>
        <w:t>2 )</w:t>
      </w:r>
      <w:proofErr w:type="gramEnd"/>
      <w:r>
        <w:rPr>
          <w:rFonts w:ascii="Bitstream Vera Sans Mono" w:hAnsi="Bitstream Vera Sans Mono"/>
          <w:sz w:val="16"/>
          <w:szCs w:val="16"/>
        </w:rPr>
        <w:t>/2</w:t>
      </w:r>
    </w:p>
    <w:p w14:paraId="58A56A1A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5CE43F56" w14:textId="44422D34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r>
        <w:rPr>
          <w:rFonts w:ascii="Bitstream Vera Sans Mono" w:hAnsi="Bitstream Vera Sans Mono"/>
          <w:sz w:val="16"/>
          <w:szCs w:val="16"/>
        </w:rPr>
        <w:t>EURTRY.bid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=</w:t>
      </w:r>
      <w:proofErr w:type="spellStart"/>
      <w:r>
        <w:rPr>
          <w:rFonts w:ascii="Bitstream Vera Sans Mono" w:hAnsi="Bitstream Vera Sans Mono"/>
          <w:sz w:val="16"/>
          <w:szCs w:val="16"/>
        </w:rPr>
        <w:t>usdmid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x </w:t>
      </w:r>
      <w:r w:rsidR="005B4D38">
        <w:rPr>
          <w:rFonts w:ascii="Bitstream Vera Sans Mono" w:hAnsi="Bitstream Vera Sans Mono"/>
          <w:sz w:val="16"/>
          <w:szCs w:val="16"/>
        </w:rPr>
        <w:t>(</w:t>
      </w:r>
      <w:r>
        <w:rPr>
          <w:rFonts w:ascii="Bitstream Vera Sans Mono" w:hAnsi="Bitstream Vera Sans Mono"/>
          <w:sz w:val="16"/>
          <w:szCs w:val="16"/>
        </w:rPr>
        <w:t>(PF1_EURUSD.bid+PF2_EURUSD.bid)/2</w:t>
      </w:r>
      <w:r w:rsidR="005B4D38">
        <w:rPr>
          <w:rFonts w:ascii="Bitstream Vera Sans Mono" w:hAnsi="Bitstream Vera Sans Mono"/>
          <w:sz w:val="16"/>
          <w:szCs w:val="16"/>
        </w:rPr>
        <w:t>)</w:t>
      </w:r>
    </w:p>
    <w:p w14:paraId="3B5EA28E" w14:textId="0998F050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r>
        <w:rPr>
          <w:rFonts w:ascii="Bitstream Vera Sans Mono" w:hAnsi="Bitstream Vera Sans Mono"/>
          <w:sz w:val="16"/>
          <w:szCs w:val="16"/>
        </w:rPr>
        <w:t>EURTRY.ask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=</w:t>
      </w:r>
      <w:proofErr w:type="spellStart"/>
      <w:r>
        <w:rPr>
          <w:rFonts w:ascii="Bitstream Vera Sans Mono" w:hAnsi="Bitstream Vera Sans Mono"/>
          <w:sz w:val="16"/>
          <w:szCs w:val="16"/>
        </w:rPr>
        <w:t>usdmid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x </w:t>
      </w:r>
      <w:r w:rsidR="005B4D38">
        <w:rPr>
          <w:rFonts w:ascii="Bitstream Vera Sans Mono" w:hAnsi="Bitstream Vera Sans Mono"/>
          <w:sz w:val="16"/>
          <w:szCs w:val="16"/>
        </w:rPr>
        <w:t>(</w:t>
      </w:r>
      <w:r>
        <w:rPr>
          <w:rFonts w:ascii="Bitstream Vera Sans Mono" w:hAnsi="Bitstream Vera Sans Mono"/>
          <w:sz w:val="16"/>
          <w:szCs w:val="16"/>
        </w:rPr>
        <w:t>(PF1_EURUSD.ask+PF2_EURUSD.ask)/2</w:t>
      </w:r>
      <w:r w:rsidR="005B4D38">
        <w:rPr>
          <w:rFonts w:ascii="Bitstream Vera Sans Mono" w:hAnsi="Bitstream Vera Sans Mono"/>
          <w:sz w:val="16"/>
          <w:szCs w:val="16"/>
        </w:rPr>
        <w:t>)</w:t>
      </w:r>
    </w:p>
    <w:p w14:paraId="388EF309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5F0E64C1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>((33.6+34.8)/2+(35.9+35.1)/2)/2=34.85</w:t>
      </w:r>
    </w:p>
    <w:p w14:paraId="463C1AB4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>34.58 x (1.022+1.037)/2 =</w:t>
      </w:r>
      <w:r>
        <w:rPr>
          <w:rFonts w:ascii="Bitstream Vera Sans Mono" w:hAnsi="Bitstream Vera Sans Mono"/>
          <w:sz w:val="16"/>
          <w:szCs w:val="16"/>
          <w:shd w:val="clear" w:color="auto" w:fill="FFFF00"/>
        </w:rPr>
        <w:t>35.878075</w:t>
      </w:r>
    </w:p>
    <w:p w14:paraId="0AD93606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>34.58 x (1.045+1.041)/2 =</w:t>
      </w:r>
      <w:r>
        <w:rPr>
          <w:rFonts w:ascii="Bitstream Vera Sans Mono" w:hAnsi="Bitstream Vera Sans Mono"/>
          <w:sz w:val="16"/>
          <w:szCs w:val="16"/>
          <w:shd w:val="clear" w:color="auto" w:fill="FFFF00"/>
        </w:rPr>
        <w:t>36.34855</w:t>
      </w:r>
    </w:p>
    <w:p w14:paraId="49FA345C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2218C1CE" w14:textId="77777777" w:rsidR="005B4D38" w:rsidRDefault="005B4D38" w:rsidP="00D57773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7CE71D55" w14:textId="77777777" w:rsidR="005B4D38" w:rsidRDefault="005B4D38" w:rsidP="00D57773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1C44CF22" w14:textId="77777777" w:rsidR="005B4D38" w:rsidRDefault="005B4D38" w:rsidP="00D57773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089B4EC8" w14:textId="77777777" w:rsidR="005B4D38" w:rsidRDefault="005B4D38" w:rsidP="00D57773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1EB77F65" w14:textId="77777777" w:rsidR="00D57773" w:rsidRDefault="00D57773" w:rsidP="00D57773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GBP/TRY </w:t>
      </w:r>
      <w:proofErr w:type="spellStart"/>
      <w:proofErr w:type="gramStart"/>
      <w:r>
        <w:rPr>
          <w:b/>
          <w:bCs/>
          <w:sz w:val="22"/>
          <w:szCs w:val="22"/>
        </w:rPr>
        <w:t>hesabı</w:t>
      </w:r>
      <w:proofErr w:type="spellEnd"/>
      <w:r>
        <w:rPr>
          <w:b/>
          <w:bCs/>
          <w:sz w:val="22"/>
          <w:szCs w:val="22"/>
        </w:rPr>
        <w:t xml:space="preserve"> ,</w:t>
      </w:r>
      <w:proofErr w:type="gramEnd"/>
    </w:p>
    <w:p w14:paraId="3E204DC5" w14:textId="77777777" w:rsidR="005B4D38" w:rsidRDefault="005B4D38" w:rsidP="00D57773">
      <w:pPr>
        <w:pStyle w:val="Standard"/>
        <w:rPr>
          <w:b/>
          <w:bCs/>
          <w:sz w:val="22"/>
          <w:szCs w:val="22"/>
        </w:rPr>
      </w:pPr>
    </w:p>
    <w:p w14:paraId="2E84206E" w14:textId="5A6D60DC" w:rsidR="005B4D38" w:rsidRPr="005B4D38" w:rsidRDefault="005B4D38" w:rsidP="005B4D38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GBP</w:t>
      </w:r>
      <w:r w:rsidRPr="005B4D38">
        <w:rPr>
          <w:sz w:val="22"/>
          <w:szCs w:val="22"/>
        </w:rPr>
        <w:t xml:space="preserve">.TRY </w:t>
      </w:r>
      <w:proofErr w:type="spellStart"/>
      <w:r w:rsidRPr="005B4D38">
        <w:rPr>
          <w:sz w:val="22"/>
          <w:szCs w:val="22"/>
        </w:rPr>
        <w:t>oranı</w:t>
      </w:r>
      <w:proofErr w:type="spellEnd"/>
      <w:r>
        <w:rPr>
          <w:sz w:val="22"/>
          <w:szCs w:val="22"/>
        </w:rPr>
        <w:t xml:space="preserve"> </w:t>
      </w:r>
      <w:r w:rsidRPr="005B4D38">
        <w:rPr>
          <w:sz w:val="22"/>
          <w:szCs w:val="22"/>
        </w:rPr>
        <w:t xml:space="preserve">BID </w:t>
      </w:r>
      <w:proofErr w:type="spellStart"/>
      <w:r w:rsidRPr="005B4D38">
        <w:rPr>
          <w:sz w:val="22"/>
          <w:szCs w:val="22"/>
        </w:rPr>
        <w:t>ve</w:t>
      </w:r>
      <w:proofErr w:type="spellEnd"/>
      <w:r w:rsidRPr="005B4D38">
        <w:rPr>
          <w:sz w:val="22"/>
          <w:szCs w:val="22"/>
        </w:rPr>
        <w:t xml:space="preserve"> ASK </w:t>
      </w:r>
      <w:proofErr w:type="spellStart"/>
      <w:r w:rsidRPr="005B4D38">
        <w:rPr>
          <w:sz w:val="22"/>
          <w:szCs w:val="22"/>
        </w:rPr>
        <w:t>değer</w:t>
      </w:r>
      <w:r>
        <w:rPr>
          <w:sz w:val="22"/>
          <w:szCs w:val="22"/>
        </w:rPr>
        <w:t>leri</w:t>
      </w:r>
      <w:proofErr w:type="spellEnd"/>
      <w:r w:rsidRPr="005B4D38">
        <w:rPr>
          <w:sz w:val="22"/>
          <w:szCs w:val="22"/>
        </w:rPr>
        <w:t xml:space="preserve"> </w:t>
      </w:r>
      <w:proofErr w:type="spellStart"/>
      <w:r w:rsidRPr="005B4D38">
        <w:rPr>
          <w:sz w:val="22"/>
          <w:szCs w:val="22"/>
        </w:rPr>
        <w:t>için</w:t>
      </w:r>
      <w:proofErr w:type="spellEnd"/>
      <w:r>
        <w:rPr>
          <w:sz w:val="22"/>
          <w:szCs w:val="22"/>
        </w:rPr>
        <w:t xml:space="preserve"> GBP.USD (</w:t>
      </w:r>
      <w:proofErr w:type="spellStart"/>
      <w:r>
        <w:rPr>
          <w:sz w:val="22"/>
          <w:szCs w:val="22"/>
        </w:rPr>
        <w:t>iki</w:t>
      </w:r>
      <w:proofErr w:type="spellEnd"/>
      <w:r>
        <w:rPr>
          <w:sz w:val="22"/>
          <w:szCs w:val="22"/>
        </w:rPr>
        <w:t xml:space="preserve"> platform </w:t>
      </w:r>
      <w:proofErr w:type="spellStart"/>
      <w:r>
        <w:rPr>
          <w:sz w:val="22"/>
          <w:szCs w:val="22"/>
        </w:rPr>
        <w:t>ortalaması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USDmid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oranı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çarpılmalıdır</w:t>
      </w:r>
      <w:proofErr w:type="spellEnd"/>
      <w:r>
        <w:rPr>
          <w:sz w:val="22"/>
          <w:szCs w:val="22"/>
        </w:rPr>
        <w:t>.</w:t>
      </w:r>
    </w:p>
    <w:p w14:paraId="56A26185" w14:textId="77777777" w:rsidR="005B4D38" w:rsidRDefault="005B4D38" w:rsidP="00D57773">
      <w:pPr>
        <w:pStyle w:val="Standard"/>
        <w:rPr>
          <w:b/>
          <w:bCs/>
          <w:sz w:val="22"/>
          <w:szCs w:val="22"/>
        </w:rPr>
      </w:pPr>
    </w:p>
    <w:p w14:paraId="009F1498" w14:textId="77777777" w:rsidR="00D57773" w:rsidRDefault="00D57773" w:rsidP="00D57773">
      <w:pPr>
        <w:pStyle w:val="Standard"/>
        <w:rPr>
          <w:sz w:val="22"/>
          <w:szCs w:val="22"/>
        </w:rPr>
      </w:pPr>
    </w:p>
    <w:p w14:paraId="71E5C8F5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r>
        <w:rPr>
          <w:rFonts w:ascii="Bitstream Vera Sans Mono" w:hAnsi="Bitstream Vera Sans Mono"/>
          <w:sz w:val="16"/>
          <w:szCs w:val="16"/>
        </w:rPr>
        <w:t>usdmid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= ((PF1_USDTRY.bid+PF2_USDTRY.bid)/2 +(PF1_USDTRY.ask+PF2_USDTRY.ask)/</w:t>
      </w:r>
      <w:proofErr w:type="gramStart"/>
      <w:r>
        <w:rPr>
          <w:rFonts w:ascii="Bitstream Vera Sans Mono" w:hAnsi="Bitstream Vera Sans Mono"/>
          <w:sz w:val="16"/>
          <w:szCs w:val="16"/>
        </w:rPr>
        <w:t>2 )</w:t>
      </w:r>
      <w:proofErr w:type="gramEnd"/>
      <w:r>
        <w:rPr>
          <w:rFonts w:ascii="Bitstream Vera Sans Mono" w:hAnsi="Bitstream Vera Sans Mono"/>
          <w:sz w:val="16"/>
          <w:szCs w:val="16"/>
        </w:rPr>
        <w:t>/2</w:t>
      </w:r>
    </w:p>
    <w:p w14:paraId="175B529F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257D6745" w14:textId="29BD3EAF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r>
        <w:rPr>
          <w:rFonts w:ascii="Bitstream Vera Sans Mono" w:hAnsi="Bitstream Vera Sans Mono"/>
          <w:sz w:val="16"/>
          <w:szCs w:val="16"/>
        </w:rPr>
        <w:t>GBPTRY.bid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=</w:t>
      </w:r>
      <w:proofErr w:type="spellStart"/>
      <w:r>
        <w:rPr>
          <w:rFonts w:ascii="Bitstream Vera Sans Mono" w:hAnsi="Bitstream Vera Sans Mono"/>
          <w:sz w:val="16"/>
          <w:szCs w:val="16"/>
        </w:rPr>
        <w:t>usdmid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x </w:t>
      </w:r>
      <w:r w:rsidR="005B4D38">
        <w:rPr>
          <w:rFonts w:ascii="Bitstream Vera Sans Mono" w:hAnsi="Bitstream Vera Sans Mono"/>
          <w:sz w:val="16"/>
          <w:szCs w:val="16"/>
        </w:rPr>
        <w:t>(</w:t>
      </w:r>
      <w:r>
        <w:rPr>
          <w:rFonts w:ascii="Bitstream Vera Sans Mono" w:hAnsi="Bitstream Vera Sans Mono"/>
          <w:sz w:val="16"/>
          <w:szCs w:val="16"/>
        </w:rPr>
        <w:t>(PF1_GBPUSD.bid+PF2_GBPUSD.bid)/2</w:t>
      </w:r>
      <w:r w:rsidR="005B4D38">
        <w:rPr>
          <w:rFonts w:ascii="Bitstream Vera Sans Mono" w:hAnsi="Bitstream Vera Sans Mono"/>
          <w:sz w:val="16"/>
          <w:szCs w:val="16"/>
        </w:rPr>
        <w:t>)</w:t>
      </w:r>
    </w:p>
    <w:p w14:paraId="56EF7CCF" w14:textId="7FD33356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r>
        <w:rPr>
          <w:rFonts w:ascii="Bitstream Vera Sans Mono" w:hAnsi="Bitstream Vera Sans Mono"/>
          <w:sz w:val="16"/>
          <w:szCs w:val="16"/>
        </w:rPr>
        <w:t>GBPTRY.ask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=</w:t>
      </w:r>
      <w:proofErr w:type="spellStart"/>
      <w:r>
        <w:rPr>
          <w:rFonts w:ascii="Bitstream Vera Sans Mono" w:hAnsi="Bitstream Vera Sans Mono"/>
          <w:sz w:val="16"/>
          <w:szCs w:val="16"/>
        </w:rPr>
        <w:t>usdmid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x </w:t>
      </w:r>
      <w:r w:rsidR="005B4D38">
        <w:rPr>
          <w:rFonts w:ascii="Bitstream Vera Sans Mono" w:hAnsi="Bitstream Vera Sans Mono"/>
          <w:sz w:val="16"/>
          <w:szCs w:val="16"/>
        </w:rPr>
        <w:t>(</w:t>
      </w:r>
      <w:r>
        <w:rPr>
          <w:rFonts w:ascii="Bitstream Vera Sans Mono" w:hAnsi="Bitstream Vera Sans Mono"/>
          <w:sz w:val="16"/>
          <w:szCs w:val="16"/>
        </w:rPr>
        <w:t>(PF1_GBPUSD.ask+PF2_GBPUSD.ask)/2</w:t>
      </w:r>
      <w:r w:rsidR="005B4D38">
        <w:rPr>
          <w:rFonts w:ascii="Bitstream Vera Sans Mono" w:hAnsi="Bitstream Vera Sans Mono"/>
          <w:sz w:val="16"/>
          <w:szCs w:val="16"/>
        </w:rPr>
        <w:t>)</w:t>
      </w:r>
    </w:p>
    <w:p w14:paraId="3C93FAA0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14029568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>((33.6+34.8)/2+(35.9+35.1)/2)/2=34.85</w:t>
      </w:r>
    </w:p>
    <w:p w14:paraId="422A82FC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73EFCCF8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>34.58 x (1.251+1.259)/2 =</w:t>
      </w:r>
      <w:r>
        <w:rPr>
          <w:rFonts w:ascii="Bitstream Vera Sans Mono" w:hAnsi="Bitstream Vera Sans Mono"/>
          <w:sz w:val="16"/>
          <w:szCs w:val="16"/>
          <w:shd w:val="clear" w:color="auto" w:fill="FFFF00"/>
        </w:rPr>
        <w:t>43.73675</w:t>
      </w:r>
    </w:p>
    <w:p w14:paraId="5197349D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>34.58 x (1.2645+1.2615)/2 =</w:t>
      </w:r>
      <w:r>
        <w:rPr>
          <w:rFonts w:ascii="Bitstream Vera Sans Mono" w:hAnsi="Bitstream Vera Sans Mono"/>
          <w:sz w:val="16"/>
          <w:szCs w:val="16"/>
          <w:shd w:val="clear" w:color="auto" w:fill="FFFF00"/>
        </w:rPr>
        <w:t>44.01555</w:t>
      </w:r>
    </w:p>
    <w:p w14:paraId="30CA41E1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5A4E1C38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019D7520" w14:textId="77777777" w:rsidR="00D57773" w:rsidRDefault="00D57773" w:rsidP="00D57773">
      <w:pPr>
        <w:pStyle w:val="Standard"/>
        <w:rPr>
          <w:rFonts w:ascii="Bitstream Vera Sans Mono" w:hAnsi="Bitstream Vera Sans Mono"/>
          <w:sz w:val="16"/>
          <w:szCs w:val="16"/>
        </w:rPr>
      </w:pPr>
    </w:p>
    <w:p w14:paraId="10A30BDE" w14:textId="5AB327B7" w:rsidR="00D57773" w:rsidRDefault="00D57773" w:rsidP="005B4D38">
      <w:pPr>
        <w:pStyle w:val="Standard"/>
        <w:numPr>
          <w:ilvl w:val="0"/>
          <w:numId w:val="66"/>
        </w:numPr>
        <w:rPr>
          <w:sz w:val="22"/>
          <w:szCs w:val="22"/>
        </w:rPr>
      </w:pPr>
      <w:proofErr w:type="spellStart"/>
      <w:r>
        <w:rPr>
          <w:rFonts w:ascii="Liberation Serif" w:hAnsi="Liberation Serif"/>
          <w:sz w:val="22"/>
          <w:szCs w:val="22"/>
        </w:rPr>
        <w:t>Hesaplanan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bu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veriler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için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hesaplama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formülleri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uygulama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dışından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dinamik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olarak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verilecektir</w:t>
      </w:r>
      <w:proofErr w:type="spellEnd"/>
      <w:r>
        <w:rPr>
          <w:rFonts w:ascii="Liberation Serif" w:hAnsi="Liberation Serif"/>
          <w:sz w:val="22"/>
          <w:szCs w:val="22"/>
        </w:rPr>
        <w:t xml:space="preserve">, </w:t>
      </w:r>
      <w:proofErr w:type="spellStart"/>
      <w:r w:rsidR="005B4D38">
        <w:rPr>
          <w:rFonts w:ascii="Liberation Serif" w:hAnsi="Liberation Serif"/>
          <w:sz w:val="22"/>
          <w:szCs w:val="22"/>
        </w:rPr>
        <w:t>bu</w:t>
      </w:r>
      <w:proofErr w:type="spellEnd"/>
      <w:r w:rsidR="005B4D38">
        <w:rPr>
          <w:rFonts w:ascii="Liberation Serif" w:hAnsi="Liberation Serif"/>
          <w:sz w:val="22"/>
          <w:szCs w:val="22"/>
        </w:rPr>
        <w:t xml:space="preserve"> </w:t>
      </w:r>
      <w:proofErr w:type="spellStart"/>
      <w:r w:rsidR="005B4D38">
        <w:rPr>
          <w:rFonts w:ascii="Liberation Serif" w:hAnsi="Liberation Serif"/>
          <w:sz w:val="22"/>
          <w:szCs w:val="22"/>
        </w:rPr>
        <w:t>noktada</w:t>
      </w:r>
      <w:proofErr w:type="spellEnd"/>
      <w:r>
        <w:rPr>
          <w:rFonts w:ascii="Liberation Serif" w:hAnsi="Liberation Serif"/>
          <w:sz w:val="22"/>
          <w:szCs w:val="22"/>
        </w:rPr>
        <w:t xml:space="preserve"> java </w:t>
      </w:r>
      <w:proofErr w:type="spellStart"/>
      <w:r>
        <w:rPr>
          <w:rFonts w:ascii="Liberation Serif" w:hAnsi="Liberation Serif"/>
          <w:sz w:val="22"/>
          <w:szCs w:val="22"/>
        </w:rPr>
        <w:t>sınıfı</w:t>
      </w:r>
      <w:proofErr w:type="spellEnd"/>
      <w:r>
        <w:rPr>
          <w:rFonts w:ascii="Liberation Serif" w:hAnsi="Liberation Serif"/>
          <w:sz w:val="22"/>
          <w:szCs w:val="22"/>
        </w:rPr>
        <w:t xml:space="preserve">, </w:t>
      </w:r>
      <w:proofErr w:type="spellStart"/>
      <w:r>
        <w:rPr>
          <w:rFonts w:ascii="Liberation Serif" w:hAnsi="Liberation Serif"/>
          <w:sz w:val="22"/>
          <w:szCs w:val="22"/>
        </w:rPr>
        <w:t>javscript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veya</w:t>
      </w:r>
      <w:proofErr w:type="spellEnd"/>
      <w:r>
        <w:rPr>
          <w:rFonts w:ascii="Liberation Serif" w:hAnsi="Liberation Serif"/>
          <w:sz w:val="22"/>
          <w:szCs w:val="22"/>
        </w:rPr>
        <w:t xml:space="preserve"> groovy </w:t>
      </w:r>
      <w:proofErr w:type="spellStart"/>
      <w:r w:rsidR="005B4D38">
        <w:rPr>
          <w:rFonts w:ascii="Liberation Serif" w:hAnsi="Liberation Serif"/>
          <w:sz w:val="22"/>
          <w:szCs w:val="22"/>
        </w:rPr>
        <w:t>tercih</w:t>
      </w:r>
      <w:proofErr w:type="spellEnd"/>
      <w:r w:rsidR="005B4D38">
        <w:rPr>
          <w:rFonts w:ascii="Liberation Serif" w:hAnsi="Liberation Serif"/>
          <w:sz w:val="22"/>
          <w:szCs w:val="22"/>
        </w:rPr>
        <w:t xml:space="preserve"> </w:t>
      </w:r>
      <w:proofErr w:type="spellStart"/>
      <w:r w:rsidR="005B4D38">
        <w:rPr>
          <w:rFonts w:ascii="Liberation Serif" w:hAnsi="Liberation Serif"/>
          <w:sz w:val="22"/>
          <w:szCs w:val="22"/>
        </w:rPr>
        <w:t>edilebilir</w:t>
      </w:r>
      <w:proofErr w:type="spellEnd"/>
      <w:r w:rsidR="005B4D38">
        <w:rPr>
          <w:rFonts w:ascii="Liberation Serif" w:hAnsi="Liberation Serif"/>
          <w:sz w:val="22"/>
          <w:szCs w:val="22"/>
        </w:rPr>
        <w:t>.</w:t>
      </w:r>
    </w:p>
    <w:p w14:paraId="5A0B02D0" w14:textId="77777777" w:rsidR="00D57773" w:rsidRDefault="00D57773" w:rsidP="00D57773">
      <w:pPr>
        <w:pStyle w:val="Standard"/>
        <w:rPr>
          <w:sz w:val="22"/>
          <w:szCs w:val="22"/>
        </w:rPr>
      </w:pPr>
    </w:p>
    <w:p w14:paraId="7377CF9F" w14:textId="77777777" w:rsidR="00D57773" w:rsidRDefault="00D57773" w:rsidP="00D57773">
      <w:pPr>
        <w:pStyle w:val="Standard"/>
        <w:rPr>
          <w:sz w:val="22"/>
          <w:szCs w:val="22"/>
        </w:rPr>
      </w:pPr>
    </w:p>
    <w:p w14:paraId="72EB509A" w14:textId="5FD3C0D4" w:rsidR="00055D7A" w:rsidRPr="000F6273" w:rsidRDefault="00D57773" w:rsidP="005B4D38">
      <w:pPr>
        <w:pStyle w:val="Standard"/>
        <w:numPr>
          <w:ilvl w:val="0"/>
          <w:numId w:val="66"/>
        </w:numPr>
        <w:rPr>
          <w:sz w:val="22"/>
          <w:szCs w:val="22"/>
        </w:rPr>
      </w:pPr>
      <w:proofErr w:type="spellStart"/>
      <w:r>
        <w:rPr>
          <w:rFonts w:ascii="Liberation Serif" w:hAnsi="Liberation Serif"/>
          <w:sz w:val="22"/>
          <w:szCs w:val="22"/>
        </w:rPr>
        <w:t>Platformlardan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sağlanan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veriler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güncellendiğinde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kendisinin</w:t>
      </w:r>
      <w:proofErr w:type="spellEnd"/>
      <w:r>
        <w:rPr>
          <w:rFonts w:ascii="Liberation Serif" w:hAnsi="Liberation Serif"/>
          <w:sz w:val="22"/>
          <w:szCs w:val="22"/>
        </w:rPr>
        <w:t xml:space="preserve"> hangi </w:t>
      </w:r>
      <w:proofErr w:type="spellStart"/>
      <w:r>
        <w:rPr>
          <w:rFonts w:ascii="Liberation Serif" w:hAnsi="Liberation Serif"/>
          <w:sz w:val="22"/>
          <w:szCs w:val="22"/>
        </w:rPr>
        <w:t>hesaplamalarda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kullanıldığını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bilmeli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ve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ona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göre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ilgili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verinin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hesaplama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metodunu</w:t>
      </w:r>
      <w:proofErr w:type="spellEnd"/>
      <w:r>
        <w:rPr>
          <w:rFonts w:ascii="Liberation Serif" w:hAnsi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/>
          <w:sz w:val="22"/>
          <w:szCs w:val="22"/>
        </w:rPr>
        <w:t>çağırabilmelidir</w:t>
      </w:r>
      <w:proofErr w:type="spellEnd"/>
      <w:r>
        <w:rPr>
          <w:rFonts w:ascii="Liberation Serif" w:hAnsi="Liberation Serif"/>
          <w:sz w:val="22"/>
          <w:szCs w:val="22"/>
        </w:rPr>
        <w:t xml:space="preserve">. </w:t>
      </w:r>
    </w:p>
    <w:p w14:paraId="7239CA0F" w14:textId="77777777" w:rsidR="000F6273" w:rsidRDefault="000F6273" w:rsidP="000F6273">
      <w:pPr>
        <w:pStyle w:val="Standard"/>
        <w:ind w:left="720"/>
        <w:rPr>
          <w:rFonts w:ascii="Liberation Serif" w:hAnsi="Liberation Serif"/>
          <w:sz w:val="22"/>
          <w:szCs w:val="22"/>
        </w:rPr>
      </w:pPr>
    </w:p>
    <w:p w14:paraId="41800184" w14:textId="77777777" w:rsidR="000F6273" w:rsidRDefault="000F6273" w:rsidP="000F6273">
      <w:pPr>
        <w:pStyle w:val="Standard"/>
        <w:ind w:left="720"/>
        <w:rPr>
          <w:rFonts w:ascii="Liberation Serif" w:hAnsi="Liberation Serif"/>
          <w:sz w:val="22"/>
          <w:szCs w:val="22"/>
        </w:rPr>
      </w:pPr>
    </w:p>
    <w:p w14:paraId="64C5DC20" w14:textId="2167894A" w:rsidR="000F6273" w:rsidRDefault="000F6273" w:rsidP="000F6273">
      <w:pPr>
        <w:pStyle w:val="Heading1"/>
        <w:numPr>
          <w:ilvl w:val="0"/>
          <w:numId w:val="3"/>
        </w:numPr>
        <w:tabs>
          <w:tab w:val="left" w:pos="284"/>
        </w:tabs>
        <w:ind w:hanging="720"/>
        <w:rPr>
          <w:rFonts w:eastAsia="Arial"/>
          <w:b/>
          <w:color w:val="0000FF"/>
          <w:lang w:val="en-GB"/>
        </w:rPr>
      </w:pPr>
      <w:r>
        <w:rPr>
          <w:rFonts w:eastAsia="Arial"/>
          <w:b/>
          <w:color w:val="0000FF"/>
          <w:lang w:val="en-GB"/>
        </w:rPr>
        <w:t>KAFKA CONSUMER</w:t>
      </w:r>
    </w:p>
    <w:p w14:paraId="6029E00D" w14:textId="77777777" w:rsidR="000F6273" w:rsidRDefault="000F6273" w:rsidP="000F6273">
      <w:pPr>
        <w:rPr>
          <w:lang w:val="en-GB"/>
        </w:rPr>
      </w:pPr>
    </w:p>
    <w:p w14:paraId="0106137A" w14:textId="77777777" w:rsidR="000F6273" w:rsidRDefault="000F6273" w:rsidP="000F6273">
      <w:pPr>
        <w:pStyle w:val="Standard"/>
        <w:numPr>
          <w:ilvl w:val="0"/>
          <w:numId w:val="67"/>
        </w:numPr>
        <w:rPr>
          <w:sz w:val="22"/>
          <w:szCs w:val="22"/>
        </w:rPr>
      </w:pPr>
      <w:r>
        <w:rPr>
          <w:sz w:val="22"/>
          <w:szCs w:val="22"/>
        </w:rPr>
        <w:t xml:space="preserve">Kafka consumer </w:t>
      </w:r>
      <w:proofErr w:type="spellStart"/>
      <w:r>
        <w:rPr>
          <w:sz w:val="22"/>
          <w:szCs w:val="22"/>
        </w:rPr>
        <w:t>uygulamaları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kafka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clusterlarına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gelen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verileri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dinleyecektir</w:t>
      </w:r>
      <w:proofErr w:type="spellEnd"/>
      <w:r>
        <w:rPr>
          <w:sz w:val="22"/>
          <w:szCs w:val="22"/>
        </w:rPr>
        <w:t xml:space="preserve"> .</w:t>
      </w:r>
      <w:proofErr w:type="gramEnd"/>
    </w:p>
    <w:p w14:paraId="07072BF0" w14:textId="77777777" w:rsidR="000F6273" w:rsidRDefault="000F6273" w:rsidP="000F6273">
      <w:pPr>
        <w:pStyle w:val="Standard"/>
        <w:rPr>
          <w:sz w:val="22"/>
          <w:szCs w:val="22"/>
        </w:rPr>
      </w:pPr>
    </w:p>
    <w:p w14:paraId="412B41F7" w14:textId="77777777" w:rsidR="000F6273" w:rsidRDefault="000F6273" w:rsidP="000F6273">
      <w:pPr>
        <w:pStyle w:val="Standard"/>
        <w:numPr>
          <w:ilvl w:val="0"/>
          <w:numId w:val="6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Consumerlardan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gelen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veriyi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veritabanına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yazacak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diğeri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opensearch</w:t>
      </w:r>
      <w:proofErr w:type="spellEnd"/>
      <w:r>
        <w:rPr>
          <w:sz w:val="22"/>
          <w:szCs w:val="22"/>
        </w:rPr>
        <w:t xml:space="preserve"> /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platformu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besleyerek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loglama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yapacaktır</w:t>
      </w:r>
      <w:proofErr w:type="spellEnd"/>
      <w:r>
        <w:rPr>
          <w:sz w:val="22"/>
          <w:szCs w:val="22"/>
        </w:rPr>
        <w:t>.</w:t>
      </w:r>
    </w:p>
    <w:p w14:paraId="338E746D" w14:textId="77777777" w:rsidR="000F6273" w:rsidRDefault="000F6273" w:rsidP="000F6273">
      <w:pPr>
        <w:pStyle w:val="ListParagraph"/>
      </w:pPr>
    </w:p>
    <w:p w14:paraId="584966FA" w14:textId="294CF2F7" w:rsidR="000F6273" w:rsidRPr="000F6273" w:rsidRDefault="000F6273" w:rsidP="00DD63DA">
      <w:pPr>
        <w:pStyle w:val="Standard"/>
        <w:numPr>
          <w:ilvl w:val="0"/>
          <w:numId w:val="67"/>
        </w:numPr>
      </w:pPr>
      <w:proofErr w:type="spellStart"/>
      <w:r w:rsidRPr="000F6273">
        <w:rPr>
          <w:sz w:val="22"/>
          <w:szCs w:val="22"/>
        </w:rPr>
        <w:t>Veritabanını</w:t>
      </w:r>
      <w:proofErr w:type="spellEnd"/>
      <w:r w:rsidRPr="000F6273">
        <w:rPr>
          <w:sz w:val="22"/>
          <w:szCs w:val="22"/>
        </w:rPr>
        <w:t xml:space="preserve"> </w:t>
      </w:r>
      <w:proofErr w:type="spellStart"/>
      <w:r w:rsidRPr="000F6273">
        <w:rPr>
          <w:sz w:val="22"/>
          <w:szCs w:val="22"/>
        </w:rPr>
        <w:t>besleyen</w:t>
      </w:r>
      <w:proofErr w:type="spellEnd"/>
      <w:r w:rsidRPr="000F6273">
        <w:rPr>
          <w:sz w:val="22"/>
          <w:szCs w:val="22"/>
        </w:rPr>
        <w:t xml:space="preserve"> </w:t>
      </w:r>
      <w:proofErr w:type="spellStart"/>
      <w:r w:rsidRPr="000F6273">
        <w:rPr>
          <w:sz w:val="22"/>
          <w:szCs w:val="22"/>
        </w:rPr>
        <w:t>uygulamada</w:t>
      </w:r>
      <w:proofErr w:type="spellEnd"/>
      <w:r w:rsidRPr="000F6273">
        <w:rPr>
          <w:sz w:val="22"/>
          <w:szCs w:val="22"/>
        </w:rPr>
        <w:t xml:space="preserve"> JPA API </w:t>
      </w:r>
      <w:proofErr w:type="spellStart"/>
      <w:proofErr w:type="gramStart"/>
      <w:r w:rsidRPr="000F6273">
        <w:rPr>
          <w:sz w:val="22"/>
          <w:szCs w:val="22"/>
        </w:rPr>
        <w:t>kullanması</w:t>
      </w:r>
      <w:proofErr w:type="spellEnd"/>
      <w:r w:rsidRPr="000F6273">
        <w:rPr>
          <w:sz w:val="22"/>
          <w:szCs w:val="22"/>
        </w:rPr>
        <w:t xml:space="preserve"> ,</w:t>
      </w:r>
      <w:proofErr w:type="gramEnd"/>
      <w:r w:rsidRPr="000F6273">
        <w:rPr>
          <w:sz w:val="22"/>
          <w:szCs w:val="22"/>
        </w:rPr>
        <w:t xml:space="preserve"> </w:t>
      </w:r>
      <w:proofErr w:type="spellStart"/>
      <w:r w:rsidRPr="000F6273">
        <w:rPr>
          <w:sz w:val="22"/>
          <w:szCs w:val="22"/>
        </w:rPr>
        <w:t>veritabanı</w:t>
      </w:r>
      <w:proofErr w:type="spellEnd"/>
      <w:r w:rsidRPr="000F6273">
        <w:rPr>
          <w:sz w:val="22"/>
          <w:szCs w:val="22"/>
        </w:rPr>
        <w:t xml:space="preserve"> </w:t>
      </w:r>
      <w:proofErr w:type="spellStart"/>
      <w:r w:rsidRPr="000F6273">
        <w:rPr>
          <w:sz w:val="22"/>
          <w:szCs w:val="22"/>
        </w:rPr>
        <w:t>olarak</w:t>
      </w:r>
      <w:proofErr w:type="spellEnd"/>
      <w:r w:rsidRPr="000F6273">
        <w:rPr>
          <w:sz w:val="22"/>
          <w:szCs w:val="22"/>
        </w:rPr>
        <w:t xml:space="preserve"> </w:t>
      </w:r>
      <w:proofErr w:type="spellStart"/>
      <w:r w:rsidRPr="000F6273">
        <w:rPr>
          <w:sz w:val="22"/>
          <w:szCs w:val="22"/>
        </w:rPr>
        <w:t>ise</w:t>
      </w:r>
      <w:proofErr w:type="spellEnd"/>
      <w:r w:rsidRPr="000F6273">
        <w:rPr>
          <w:sz w:val="22"/>
          <w:szCs w:val="22"/>
        </w:rPr>
        <w:t xml:space="preserve"> PostgreSQL </w:t>
      </w:r>
      <w:proofErr w:type="spellStart"/>
      <w:r w:rsidRPr="000F6273">
        <w:rPr>
          <w:sz w:val="22"/>
          <w:szCs w:val="22"/>
        </w:rPr>
        <w:t>tercih</w:t>
      </w:r>
      <w:proofErr w:type="spellEnd"/>
      <w:r w:rsidRPr="000F6273">
        <w:rPr>
          <w:sz w:val="22"/>
          <w:szCs w:val="22"/>
        </w:rPr>
        <w:t xml:space="preserve"> </w:t>
      </w:r>
      <w:proofErr w:type="spellStart"/>
      <w:r w:rsidRPr="000F6273">
        <w:rPr>
          <w:sz w:val="22"/>
          <w:szCs w:val="22"/>
        </w:rPr>
        <w:t>edilmesi</w:t>
      </w:r>
      <w:proofErr w:type="spellEnd"/>
      <w:r w:rsidRPr="000F6273">
        <w:rPr>
          <w:sz w:val="22"/>
          <w:szCs w:val="22"/>
        </w:rPr>
        <w:t xml:space="preserve"> </w:t>
      </w:r>
      <w:proofErr w:type="spellStart"/>
      <w:r w:rsidRPr="000F6273">
        <w:rPr>
          <w:sz w:val="22"/>
          <w:szCs w:val="22"/>
        </w:rPr>
        <w:t>beklenmektedir</w:t>
      </w:r>
      <w:proofErr w:type="spellEnd"/>
      <w:r w:rsidRPr="000F6273">
        <w:rPr>
          <w:sz w:val="22"/>
          <w:szCs w:val="22"/>
        </w:rPr>
        <w:t xml:space="preserve">. </w:t>
      </w:r>
    </w:p>
    <w:p w14:paraId="33CAAEC4" w14:textId="77777777" w:rsidR="000F6273" w:rsidRDefault="000F6273" w:rsidP="000F6273">
      <w:pPr>
        <w:pStyle w:val="ListParagraph"/>
      </w:pPr>
    </w:p>
    <w:p w14:paraId="547551A9" w14:textId="77777777" w:rsidR="000F6273" w:rsidRDefault="000F6273" w:rsidP="000F6273">
      <w:pPr>
        <w:pStyle w:val="Standard"/>
      </w:pPr>
    </w:p>
    <w:p w14:paraId="59E74806" w14:textId="133E2E82" w:rsidR="000F6273" w:rsidRPr="000F6273" w:rsidRDefault="000F6273" w:rsidP="000F6273">
      <w:pPr>
        <w:pStyle w:val="Standard"/>
        <w:rPr>
          <w:b/>
          <w:bCs/>
        </w:rPr>
      </w:pPr>
      <w:r w:rsidRPr="000F6273">
        <w:rPr>
          <w:b/>
          <w:bCs/>
        </w:rPr>
        <w:t xml:space="preserve">Veri </w:t>
      </w:r>
      <w:proofErr w:type="spellStart"/>
      <w:r w:rsidRPr="000F6273">
        <w:rPr>
          <w:b/>
          <w:bCs/>
        </w:rPr>
        <w:t>Tabanı</w:t>
      </w:r>
      <w:proofErr w:type="spellEnd"/>
      <w:r w:rsidRPr="000F6273">
        <w:rPr>
          <w:b/>
          <w:bCs/>
        </w:rPr>
        <w:t xml:space="preserve"> Tablo </w:t>
      </w:r>
      <w:proofErr w:type="spellStart"/>
      <w:r w:rsidRPr="000F6273">
        <w:rPr>
          <w:b/>
          <w:bCs/>
        </w:rPr>
        <w:t>Deseni</w:t>
      </w:r>
      <w:proofErr w:type="spellEnd"/>
      <w:r w:rsidRPr="000F6273">
        <w:rPr>
          <w:b/>
          <w:bCs/>
        </w:rPr>
        <w:t>:</w:t>
      </w:r>
    </w:p>
    <w:p w14:paraId="14070CF6" w14:textId="77777777" w:rsidR="000F6273" w:rsidRDefault="000F6273" w:rsidP="000F6273">
      <w:pPr>
        <w:pStyle w:val="Standard"/>
      </w:pPr>
    </w:p>
    <w:p w14:paraId="13006003" w14:textId="77777777" w:rsidR="000F6273" w:rsidRDefault="000F6273" w:rsidP="000F6273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r>
        <w:rPr>
          <w:rFonts w:ascii="Bitstream Vera Sans Mono" w:hAnsi="Bitstream Vera Sans Mono"/>
          <w:sz w:val="16"/>
          <w:szCs w:val="16"/>
        </w:rPr>
        <w:t>TblRates</w:t>
      </w:r>
      <w:proofErr w:type="spellEnd"/>
    </w:p>
    <w:p w14:paraId="107008BE" w14:textId="77777777" w:rsidR="000F6273" w:rsidRDefault="000F6273" w:rsidP="000F62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 xml:space="preserve">id           </w:t>
      </w:r>
      <w:proofErr w:type="gramStart"/>
      <w:r>
        <w:rPr>
          <w:rFonts w:ascii="Bitstream Vera Sans Mono" w:hAnsi="Bitstream Vera Sans Mono"/>
          <w:sz w:val="16"/>
          <w:szCs w:val="16"/>
        </w:rPr>
        <w:t xml:space="preserve">  :</w:t>
      </w:r>
      <w:proofErr w:type="gramEnd"/>
      <w:r>
        <w:rPr>
          <w:rFonts w:ascii="Bitstream Vera Sans Mono" w:hAnsi="Bitstream Vera Sans Mono"/>
          <w:sz w:val="16"/>
          <w:szCs w:val="16"/>
        </w:rPr>
        <w:t xml:space="preserve"> integer (autoincrement)</w:t>
      </w:r>
    </w:p>
    <w:p w14:paraId="350C1699" w14:textId="77777777" w:rsidR="000F6273" w:rsidRDefault="000F6273" w:rsidP="000F6273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r>
        <w:rPr>
          <w:rFonts w:ascii="Bitstream Vera Sans Mono" w:hAnsi="Bitstream Vera Sans Mono"/>
          <w:sz w:val="16"/>
          <w:szCs w:val="16"/>
        </w:rPr>
        <w:t>rateName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    </w:t>
      </w:r>
      <w:proofErr w:type="gramStart"/>
      <w:r>
        <w:rPr>
          <w:rFonts w:ascii="Bitstream Vera Sans Mono" w:hAnsi="Bitstream Vera Sans Mono"/>
          <w:sz w:val="16"/>
          <w:szCs w:val="16"/>
        </w:rPr>
        <w:t xml:space="preserve">  :</w:t>
      </w:r>
      <w:proofErr w:type="gramEnd"/>
      <w:r>
        <w:rPr>
          <w:rFonts w:ascii="Bitstream Vera Sans Mono" w:hAnsi="Bitstream Vera Sans Mono"/>
          <w:sz w:val="16"/>
          <w:szCs w:val="16"/>
        </w:rPr>
        <w:t xml:space="preserve"> varchar(10;) (</w:t>
      </w:r>
      <w:proofErr w:type="spellStart"/>
      <w:r>
        <w:rPr>
          <w:rFonts w:ascii="Bitstream Vera Sans Mono" w:hAnsi="Bitstream Vera Sans Mono"/>
          <w:sz w:val="16"/>
          <w:szCs w:val="16"/>
        </w:rPr>
        <w:t>veriden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gelecek</w:t>
      </w:r>
      <w:proofErr w:type="spellEnd"/>
      <w:r>
        <w:rPr>
          <w:rFonts w:ascii="Bitstream Vera Sans Mono" w:hAnsi="Bitstream Vera Sans Mono"/>
          <w:sz w:val="16"/>
          <w:szCs w:val="16"/>
        </w:rPr>
        <w:t>)</w:t>
      </w:r>
    </w:p>
    <w:p w14:paraId="2BCBC08D" w14:textId="77777777" w:rsidR="000F6273" w:rsidRDefault="000F6273" w:rsidP="000F62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 xml:space="preserve">bid          </w:t>
      </w:r>
      <w:proofErr w:type="gramStart"/>
      <w:r>
        <w:rPr>
          <w:rFonts w:ascii="Bitstream Vera Sans Mono" w:hAnsi="Bitstream Vera Sans Mono"/>
          <w:sz w:val="16"/>
          <w:szCs w:val="16"/>
        </w:rPr>
        <w:t xml:space="preserve">  :</w:t>
      </w:r>
      <w:proofErr w:type="gramEnd"/>
      <w:r>
        <w:rPr>
          <w:rFonts w:ascii="Bitstream Vera Sans Mono" w:hAnsi="Bitstream Vera Sans Mono"/>
          <w:sz w:val="16"/>
          <w:szCs w:val="16"/>
        </w:rPr>
        <w:t xml:space="preserve"> decimal (</w:t>
      </w:r>
      <w:proofErr w:type="spellStart"/>
      <w:r>
        <w:rPr>
          <w:rFonts w:ascii="Bitstream Vera Sans Mono" w:hAnsi="Bitstream Vera Sans Mono"/>
          <w:sz w:val="16"/>
          <w:szCs w:val="16"/>
        </w:rPr>
        <w:t>veriden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gelecek)</w:t>
      </w:r>
    </w:p>
    <w:p w14:paraId="42A6BA50" w14:textId="77777777" w:rsidR="000F6273" w:rsidRDefault="000F6273" w:rsidP="000F62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 xml:space="preserve">ask          </w:t>
      </w:r>
      <w:proofErr w:type="gramStart"/>
      <w:r>
        <w:rPr>
          <w:rFonts w:ascii="Bitstream Vera Sans Mono" w:hAnsi="Bitstream Vera Sans Mono"/>
          <w:sz w:val="16"/>
          <w:szCs w:val="16"/>
        </w:rPr>
        <w:t xml:space="preserve">  :</w:t>
      </w:r>
      <w:proofErr w:type="gramEnd"/>
      <w:r>
        <w:rPr>
          <w:rFonts w:ascii="Bitstream Vera Sans Mono" w:hAnsi="Bitstream Vera Sans Mono"/>
          <w:sz w:val="16"/>
          <w:szCs w:val="16"/>
        </w:rPr>
        <w:t xml:space="preserve"> decimal (</w:t>
      </w:r>
      <w:proofErr w:type="spellStart"/>
      <w:r>
        <w:rPr>
          <w:rFonts w:ascii="Bitstream Vera Sans Mono" w:hAnsi="Bitstream Vera Sans Mono"/>
          <w:sz w:val="16"/>
          <w:szCs w:val="16"/>
        </w:rPr>
        <w:t>veriden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gelecek</w:t>
      </w:r>
      <w:proofErr w:type="spellEnd"/>
      <w:r>
        <w:rPr>
          <w:rFonts w:ascii="Bitstream Vera Sans Mono" w:hAnsi="Bitstream Vera Sans Mono"/>
          <w:sz w:val="16"/>
          <w:szCs w:val="16"/>
        </w:rPr>
        <w:t>)</w:t>
      </w:r>
    </w:p>
    <w:p w14:paraId="114667C8" w14:textId="77777777" w:rsidR="000F6273" w:rsidRDefault="000F6273" w:rsidP="000F6273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proofErr w:type="gramStart"/>
      <w:r>
        <w:rPr>
          <w:rFonts w:ascii="Bitstream Vera Sans Mono" w:hAnsi="Bitstream Vera Sans Mono"/>
          <w:sz w:val="16"/>
          <w:szCs w:val="16"/>
        </w:rPr>
        <w:t>rateUpdatetime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:</w:t>
      </w:r>
      <w:proofErr w:type="gramEnd"/>
      <w:r>
        <w:rPr>
          <w:rFonts w:ascii="Bitstream Vera Sans Mono" w:hAnsi="Bitstream Vera Sans Mono"/>
          <w:sz w:val="16"/>
          <w:szCs w:val="16"/>
        </w:rPr>
        <w:t xml:space="preserve"> Timestamp (</w:t>
      </w:r>
      <w:proofErr w:type="spellStart"/>
      <w:r>
        <w:rPr>
          <w:rFonts w:ascii="Bitstream Vera Sans Mono" w:hAnsi="Bitstream Vera Sans Mono"/>
          <w:sz w:val="16"/>
          <w:szCs w:val="16"/>
        </w:rPr>
        <w:t>veriden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spellStart"/>
      <w:r>
        <w:rPr>
          <w:rFonts w:ascii="Bitstream Vera Sans Mono" w:hAnsi="Bitstream Vera Sans Mono"/>
          <w:sz w:val="16"/>
          <w:szCs w:val="16"/>
        </w:rPr>
        <w:t>gelecek</w:t>
      </w:r>
      <w:proofErr w:type="spellEnd"/>
      <w:r>
        <w:rPr>
          <w:rFonts w:ascii="Bitstream Vera Sans Mono" w:hAnsi="Bitstream Vera Sans Mono"/>
          <w:sz w:val="16"/>
          <w:szCs w:val="16"/>
        </w:rPr>
        <w:t>)</w:t>
      </w:r>
    </w:p>
    <w:p w14:paraId="55081987" w14:textId="77777777" w:rsidR="000F6273" w:rsidRDefault="000F6273" w:rsidP="000F6273">
      <w:pPr>
        <w:pStyle w:val="Standard"/>
        <w:rPr>
          <w:rFonts w:ascii="Bitstream Vera Sans Mono" w:hAnsi="Bitstream Vera Sans Mono"/>
          <w:sz w:val="16"/>
          <w:szCs w:val="16"/>
        </w:rPr>
      </w:pPr>
      <w:proofErr w:type="spellStart"/>
      <w:r>
        <w:rPr>
          <w:rFonts w:ascii="Bitstream Vera Sans Mono" w:hAnsi="Bitstream Vera Sans Mono"/>
          <w:sz w:val="16"/>
          <w:szCs w:val="16"/>
        </w:rPr>
        <w:t>dbUpdatetime</w:t>
      </w:r>
      <w:proofErr w:type="spellEnd"/>
      <w:r>
        <w:rPr>
          <w:rFonts w:ascii="Bitstream Vera Sans Mono" w:hAnsi="Bitstream Vera Sans Mono"/>
          <w:sz w:val="16"/>
          <w:szCs w:val="16"/>
        </w:rPr>
        <w:t xml:space="preserve"> </w:t>
      </w:r>
      <w:proofErr w:type="gramStart"/>
      <w:r>
        <w:rPr>
          <w:rFonts w:ascii="Bitstream Vera Sans Mono" w:hAnsi="Bitstream Vera Sans Mono"/>
          <w:sz w:val="16"/>
          <w:szCs w:val="16"/>
        </w:rPr>
        <w:t xml:space="preserve">  :</w:t>
      </w:r>
      <w:proofErr w:type="gramEnd"/>
      <w:r>
        <w:rPr>
          <w:rFonts w:ascii="Bitstream Vera Sans Mono" w:hAnsi="Bitstream Vera Sans Mono"/>
          <w:sz w:val="16"/>
          <w:szCs w:val="16"/>
        </w:rPr>
        <w:t xml:space="preserve"> Timestamp</w:t>
      </w:r>
    </w:p>
    <w:p w14:paraId="32C840E3" w14:textId="77777777" w:rsidR="000F6273" w:rsidRDefault="000F6273" w:rsidP="000F6273">
      <w:pPr>
        <w:pStyle w:val="Standard"/>
      </w:pPr>
    </w:p>
    <w:p w14:paraId="63F845C0" w14:textId="77777777" w:rsidR="000F6273" w:rsidRDefault="000F6273" w:rsidP="000F6273">
      <w:pPr>
        <w:pStyle w:val="Standard"/>
        <w:rPr>
          <w:sz w:val="22"/>
          <w:szCs w:val="22"/>
        </w:rPr>
      </w:pPr>
    </w:p>
    <w:p w14:paraId="4698CB43" w14:textId="1E1846A6" w:rsidR="000F6273" w:rsidRPr="00F328E4" w:rsidRDefault="000F6273" w:rsidP="000F6273">
      <w:pPr>
        <w:pStyle w:val="Standard"/>
        <w:rPr>
          <w:b/>
          <w:bCs/>
          <w:sz w:val="22"/>
          <w:szCs w:val="22"/>
        </w:rPr>
      </w:pPr>
      <w:r w:rsidRPr="00F328E4">
        <w:rPr>
          <w:b/>
          <w:bCs/>
          <w:sz w:val="22"/>
          <w:szCs w:val="22"/>
        </w:rPr>
        <w:t xml:space="preserve">Kafka </w:t>
      </w:r>
      <w:proofErr w:type="spellStart"/>
      <w:r w:rsidRPr="00F328E4">
        <w:rPr>
          <w:b/>
          <w:bCs/>
          <w:sz w:val="22"/>
          <w:szCs w:val="22"/>
        </w:rPr>
        <w:t>ya</w:t>
      </w:r>
      <w:proofErr w:type="spellEnd"/>
      <w:r w:rsidRPr="00F328E4">
        <w:rPr>
          <w:b/>
          <w:bCs/>
          <w:sz w:val="22"/>
          <w:szCs w:val="22"/>
        </w:rPr>
        <w:t xml:space="preserve"> </w:t>
      </w:r>
      <w:proofErr w:type="spellStart"/>
      <w:r w:rsidR="00F328E4" w:rsidRPr="00F328E4">
        <w:rPr>
          <w:b/>
          <w:bCs/>
          <w:sz w:val="22"/>
          <w:szCs w:val="22"/>
        </w:rPr>
        <w:t>Yazılacak</w:t>
      </w:r>
      <w:proofErr w:type="spellEnd"/>
      <w:r w:rsidR="00F328E4" w:rsidRPr="00F328E4">
        <w:rPr>
          <w:b/>
          <w:bCs/>
          <w:sz w:val="22"/>
          <w:szCs w:val="22"/>
        </w:rPr>
        <w:t xml:space="preserve"> Veri </w:t>
      </w:r>
      <w:proofErr w:type="spellStart"/>
      <w:r w:rsidR="00F328E4" w:rsidRPr="00F328E4">
        <w:rPr>
          <w:b/>
          <w:bCs/>
          <w:sz w:val="22"/>
          <w:szCs w:val="22"/>
        </w:rPr>
        <w:t>Formatı</w:t>
      </w:r>
      <w:proofErr w:type="spellEnd"/>
      <w:r w:rsidR="00F328E4" w:rsidRPr="00F328E4">
        <w:rPr>
          <w:b/>
          <w:bCs/>
          <w:sz w:val="22"/>
          <w:szCs w:val="22"/>
        </w:rPr>
        <w:t xml:space="preserve"> </w:t>
      </w:r>
      <w:proofErr w:type="spellStart"/>
      <w:r w:rsidR="00F328E4" w:rsidRPr="00F328E4">
        <w:rPr>
          <w:b/>
          <w:bCs/>
          <w:sz w:val="22"/>
          <w:szCs w:val="22"/>
        </w:rPr>
        <w:t>Örneği</w:t>
      </w:r>
      <w:proofErr w:type="spellEnd"/>
      <w:r w:rsidR="00F328E4" w:rsidRPr="00F328E4">
        <w:rPr>
          <w:b/>
          <w:bCs/>
          <w:sz w:val="22"/>
          <w:szCs w:val="22"/>
        </w:rPr>
        <w:t>:</w:t>
      </w:r>
    </w:p>
    <w:p w14:paraId="6EBAB47C" w14:textId="77777777" w:rsidR="000F6273" w:rsidRDefault="000F6273" w:rsidP="000F6273">
      <w:pPr>
        <w:pStyle w:val="Standard"/>
      </w:pPr>
    </w:p>
    <w:p w14:paraId="0BAAEF83" w14:textId="77777777" w:rsidR="000F6273" w:rsidRDefault="000F6273" w:rsidP="000F62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>PF1_USDTRY|33.60|35.90|2024-12-16T16:07:15.504</w:t>
      </w:r>
    </w:p>
    <w:p w14:paraId="37B32ECF" w14:textId="77777777" w:rsidR="000F6273" w:rsidRDefault="000F6273" w:rsidP="000F62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>PF2_USDTRY|34.80|35.10|2024-12-16T16:07:16.504</w:t>
      </w:r>
    </w:p>
    <w:p w14:paraId="70179A35" w14:textId="77777777" w:rsidR="000F6273" w:rsidRDefault="000F6273" w:rsidP="000F62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>USDTRY|34.20|35.50|2024-12-16T16:07:16.504</w:t>
      </w:r>
    </w:p>
    <w:p w14:paraId="5483C961" w14:textId="77777777" w:rsidR="000F6273" w:rsidRDefault="000F6273" w:rsidP="000F62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>PF1_EURUSD|1.022|1.045|2024-12-16T16:07:25.504</w:t>
      </w:r>
    </w:p>
    <w:p w14:paraId="5ED17E41" w14:textId="77777777" w:rsidR="000F6273" w:rsidRDefault="000F6273" w:rsidP="000F62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>PF2_EURUSD|1.037|1.041|2024-12-16T16:07:26.504</w:t>
      </w:r>
    </w:p>
    <w:p w14:paraId="25E572A9" w14:textId="77777777" w:rsidR="000F6273" w:rsidRDefault="000F6273" w:rsidP="000F62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>EURUSD|35.878075|36.3485|2024-12-16T16:07:26.504</w:t>
      </w:r>
    </w:p>
    <w:p w14:paraId="6E6C7836" w14:textId="77777777" w:rsidR="000F6273" w:rsidRDefault="000F6273" w:rsidP="000F62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>PF1_GBPUSD|1.251|1.2645|2024-12-16T16:07:27.504</w:t>
      </w:r>
    </w:p>
    <w:p w14:paraId="524CA002" w14:textId="77777777" w:rsidR="000F6273" w:rsidRDefault="000F6273" w:rsidP="000F62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>PF2_GBPUSD|1.259|1.2615|2024-12-16T16:07:28.504</w:t>
      </w:r>
    </w:p>
    <w:p w14:paraId="60A3583F" w14:textId="77777777" w:rsidR="000F6273" w:rsidRDefault="000F6273" w:rsidP="000F6273">
      <w:pPr>
        <w:pStyle w:val="Standard"/>
        <w:rPr>
          <w:rFonts w:ascii="Bitstream Vera Sans Mono" w:hAnsi="Bitstream Vera Sans Mono"/>
          <w:sz w:val="16"/>
          <w:szCs w:val="16"/>
        </w:rPr>
      </w:pPr>
      <w:r>
        <w:rPr>
          <w:rFonts w:ascii="Bitstream Vera Sans Mono" w:hAnsi="Bitstream Vera Sans Mono"/>
          <w:sz w:val="16"/>
          <w:szCs w:val="16"/>
        </w:rPr>
        <w:t>GBPUSD|43.73675|44.01555|2024-12-16T16:07:28.504</w:t>
      </w:r>
    </w:p>
    <w:p w14:paraId="757D5BD3" w14:textId="77777777" w:rsidR="000F6273" w:rsidRDefault="000F6273" w:rsidP="000F6273">
      <w:pPr>
        <w:pStyle w:val="Standard"/>
      </w:pPr>
    </w:p>
    <w:p w14:paraId="65389FEB" w14:textId="77777777" w:rsidR="000F6273" w:rsidRDefault="000F6273" w:rsidP="000F6273">
      <w:pPr>
        <w:pStyle w:val="Standard"/>
      </w:pPr>
    </w:p>
    <w:p w14:paraId="485BD45C" w14:textId="77777777" w:rsidR="000F6273" w:rsidRDefault="000F6273" w:rsidP="000F6273">
      <w:pPr>
        <w:pStyle w:val="Standard"/>
      </w:pPr>
    </w:p>
    <w:p w14:paraId="05EEAD09" w14:textId="77777777" w:rsidR="000F6273" w:rsidRDefault="000F6273" w:rsidP="000F6273">
      <w:pPr>
        <w:pStyle w:val="Standard"/>
      </w:pPr>
    </w:p>
    <w:p w14:paraId="31557095" w14:textId="77777777" w:rsidR="000F6273" w:rsidRPr="000F6273" w:rsidRDefault="000F6273" w:rsidP="000F6273">
      <w:pPr>
        <w:rPr>
          <w:lang w:val="en-GB"/>
        </w:rPr>
      </w:pPr>
    </w:p>
    <w:p w14:paraId="51F8ABFC" w14:textId="171D4064" w:rsidR="00F328E4" w:rsidRDefault="00F328E4" w:rsidP="00F328E4">
      <w:pPr>
        <w:pStyle w:val="Heading1"/>
        <w:numPr>
          <w:ilvl w:val="0"/>
          <w:numId w:val="3"/>
        </w:numPr>
        <w:tabs>
          <w:tab w:val="left" w:pos="284"/>
        </w:tabs>
        <w:ind w:hanging="720"/>
        <w:rPr>
          <w:rFonts w:eastAsia="Arial"/>
          <w:b/>
          <w:color w:val="0000FF"/>
          <w:lang w:val="en-GB"/>
        </w:rPr>
      </w:pPr>
      <w:r>
        <w:rPr>
          <w:rFonts w:eastAsia="Arial"/>
          <w:b/>
          <w:color w:val="0000FF"/>
          <w:lang w:val="en-GB"/>
        </w:rPr>
        <w:lastRenderedPageBreak/>
        <w:t>MİMARİ</w:t>
      </w:r>
    </w:p>
    <w:p w14:paraId="0F939631" w14:textId="77777777" w:rsidR="00F328E4" w:rsidRDefault="00F328E4" w:rsidP="00F328E4">
      <w:pPr>
        <w:rPr>
          <w:lang w:val="en-GB"/>
        </w:rPr>
      </w:pPr>
    </w:p>
    <w:p w14:paraId="05301F83" w14:textId="77777777" w:rsidR="00F328E4" w:rsidRPr="00F328E4" w:rsidRDefault="00F328E4" w:rsidP="00F328E4">
      <w:pPr>
        <w:rPr>
          <w:lang w:val="en-GB"/>
        </w:rPr>
      </w:pPr>
    </w:p>
    <w:p w14:paraId="7D208CC8" w14:textId="52305C3D" w:rsidR="000F6273" w:rsidRPr="005A57AA" w:rsidRDefault="00F328E4" w:rsidP="000F6273">
      <w:pPr>
        <w:pStyle w:val="Standard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C10DA28" wp14:editId="3FFC6EB8">
            <wp:extent cx="5629275" cy="7629525"/>
            <wp:effectExtent l="0" t="0" r="9525" b="9525"/>
            <wp:docPr id="906739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273" w:rsidRPr="005A57AA" w:rsidSect="009F5155">
      <w:pgSz w:w="11900" w:h="16838"/>
      <w:pgMar w:top="685" w:right="904" w:bottom="493" w:left="1440" w:header="0" w:footer="0" w:gutter="0"/>
      <w:cols w:space="708" w:equalWidth="0">
        <w:col w:w="95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6F04A" w14:textId="77777777" w:rsidR="007C566B" w:rsidRDefault="007C566B" w:rsidP="00981000">
      <w:r>
        <w:separator/>
      </w:r>
    </w:p>
  </w:endnote>
  <w:endnote w:type="continuationSeparator" w:id="0">
    <w:p w14:paraId="04BDC238" w14:textId="77777777" w:rsidR="007C566B" w:rsidRDefault="007C566B" w:rsidP="0098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, 'Arial Unicode MS'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tstream Vera Sans Mono">
    <w:altName w:val="Calibri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E21BE5" w14:paraId="1E2DE574" w14:textId="77777777" w:rsidTr="0093387E">
      <w:trPr>
        <w:jc w:val="right"/>
      </w:trPr>
      <w:tc>
        <w:tcPr>
          <w:tcW w:w="4795" w:type="dxa"/>
          <w:vAlign w:val="center"/>
        </w:tcPr>
        <w:p w14:paraId="3C41D984" w14:textId="2252F9E3" w:rsidR="00E21BE5" w:rsidRDefault="00E21BE5" w:rsidP="00DB6D8B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0000CC"/>
          <w:vAlign w:val="center"/>
        </w:tcPr>
        <w:p w14:paraId="45425E71" w14:textId="77777777" w:rsidR="00E21BE5" w:rsidRDefault="00E21BE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1C842CB" w14:textId="67A90687" w:rsidR="00E21BE5" w:rsidRDefault="00E21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3B213" w14:textId="77777777" w:rsidR="007C566B" w:rsidRDefault="007C566B" w:rsidP="00981000">
      <w:r>
        <w:separator/>
      </w:r>
    </w:p>
  </w:footnote>
  <w:footnote w:type="continuationSeparator" w:id="0">
    <w:p w14:paraId="036F61A3" w14:textId="77777777" w:rsidR="007C566B" w:rsidRDefault="007C566B" w:rsidP="00981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F211F"/>
    <w:multiLevelType w:val="multilevel"/>
    <w:tmpl w:val="8FE2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17FF"/>
    <w:multiLevelType w:val="multilevel"/>
    <w:tmpl w:val="8D0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F1028"/>
    <w:multiLevelType w:val="multilevel"/>
    <w:tmpl w:val="0232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D7ADF"/>
    <w:multiLevelType w:val="hybridMultilevel"/>
    <w:tmpl w:val="ABD4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0568E"/>
    <w:multiLevelType w:val="multilevel"/>
    <w:tmpl w:val="CAE693B4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29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0D84255D"/>
    <w:multiLevelType w:val="multilevel"/>
    <w:tmpl w:val="1CB4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E7FC1"/>
    <w:multiLevelType w:val="multilevel"/>
    <w:tmpl w:val="A44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B3225"/>
    <w:multiLevelType w:val="multilevel"/>
    <w:tmpl w:val="C228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F6C65"/>
    <w:multiLevelType w:val="hybridMultilevel"/>
    <w:tmpl w:val="F93AC0BC"/>
    <w:lvl w:ilvl="0" w:tplc="E7880004">
      <w:start w:val="3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  <w:b/>
        <w:sz w:val="1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F633D"/>
    <w:multiLevelType w:val="multilevel"/>
    <w:tmpl w:val="E81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05C1D"/>
    <w:multiLevelType w:val="multilevel"/>
    <w:tmpl w:val="2942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D0351"/>
    <w:multiLevelType w:val="hybridMultilevel"/>
    <w:tmpl w:val="2612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52C4F"/>
    <w:multiLevelType w:val="multilevel"/>
    <w:tmpl w:val="0FF2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622A5"/>
    <w:multiLevelType w:val="multilevel"/>
    <w:tmpl w:val="88CE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06E04"/>
    <w:multiLevelType w:val="multilevel"/>
    <w:tmpl w:val="9F46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475BC"/>
    <w:multiLevelType w:val="multilevel"/>
    <w:tmpl w:val="F2E4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E3E89"/>
    <w:multiLevelType w:val="multilevel"/>
    <w:tmpl w:val="9B8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525D77"/>
    <w:multiLevelType w:val="multilevel"/>
    <w:tmpl w:val="D0E2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B41EAC"/>
    <w:multiLevelType w:val="multilevel"/>
    <w:tmpl w:val="DA9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627DB5"/>
    <w:multiLevelType w:val="multilevel"/>
    <w:tmpl w:val="CEFA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CE33BE"/>
    <w:multiLevelType w:val="multilevel"/>
    <w:tmpl w:val="67B4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26D5F"/>
    <w:multiLevelType w:val="multilevel"/>
    <w:tmpl w:val="2AC0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215F5E"/>
    <w:multiLevelType w:val="multilevel"/>
    <w:tmpl w:val="A55E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D973C1"/>
    <w:multiLevelType w:val="multilevel"/>
    <w:tmpl w:val="FBA0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70135E"/>
    <w:multiLevelType w:val="multilevel"/>
    <w:tmpl w:val="79D8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D364E3"/>
    <w:multiLevelType w:val="multilevel"/>
    <w:tmpl w:val="2CD8C3C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0193FF5"/>
    <w:multiLevelType w:val="multilevel"/>
    <w:tmpl w:val="D8B6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E10646"/>
    <w:multiLevelType w:val="multilevel"/>
    <w:tmpl w:val="A2D4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6A2D2A"/>
    <w:multiLevelType w:val="multilevel"/>
    <w:tmpl w:val="BE3A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ED7190"/>
    <w:multiLevelType w:val="multilevel"/>
    <w:tmpl w:val="0960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821612"/>
    <w:multiLevelType w:val="multilevel"/>
    <w:tmpl w:val="BD7C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D93C07"/>
    <w:multiLevelType w:val="multilevel"/>
    <w:tmpl w:val="43B8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723E48"/>
    <w:multiLevelType w:val="multilevel"/>
    <w:tmpl w:val="0D14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D610DD"/>
    <w:multiLevelType w:val="multilevel"/>
    <w:tmpl w:val="4BA4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E25720"/>
    <w:multiLevelType w:val="multilevel"/>
    <w:tmpl w:val="844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2276AB"/>
    <w:multiLevelType w:val="multilevel"/>
    <w:tmpl w:val="8408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0D7E3A"/>
    <w:multiLevelType w:val="multilevel"/>
    <w:tmpl w:val="9F00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302B7F"/>
    <w:multiLevelType w:val="hybridMultilevel"/>
    <w:tmpl w:val="2488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37538C"/>
    <w:multiLevelType w:val="multilevel"/>
    <w:tmpl w:val="CB38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C64CBC"/>
    <w:multiLevelType w:val="multilevel"/>
    <w:tmpl w:val="072E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E60CD8"/>
    <w:multiLevelType w:val="hybridMultilevel"/>
    <w:tmpl w:val="D684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9E3B54"/>
    <w:multiLevelType w:val="multilevel"/>
    <w:tmpl w:val="A270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3567A5"/>
    <w:multiLevelType w:val="multilevel"/>
    <w:tmpl w:val="CE82CADC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36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39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4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5400"/>
      </w:pPr>
      <w:rPr>
        <w:rFonts w:hint="default"/>
      </w:rPr>
    </w:lvl>
  </w:abstractNum>
  <w:abstractNum w:abstractNumId="43" w15:restartNumberingAfterBreak="0">
    <w:nsid w:val="5EB50684"/>
    <w:multiLevelType w:val="multilevel"/>
    <w:tmpl w:val="6FF2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C150E0"/>
    <w:multiLevelType w:val="multilevel"/>
    <w:tmpl w:val="C972BA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5" w15:restartNumberingAfterBreak="0">
    <w:nsid w:val="5EDA2D52"/>
    <w:multiLevelType w:val="multilevel"/>
    <w:tmpl w:val="DE2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2C74C5"/>
    <w:multiLevelType w:val="multilevel"/>
    <w:tmpl w:val="FFCC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4760C5"/>
    <w:multiLevelType w:val="multilevel"/>
    <w:tmpl w:val="4092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C1404A"/>
    <w:multiLevelType w:val="multilevel"/>
    <w:tmpl w:val="37B0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EA6897"/>
    <w:multiLevelType w:val="multilevel"/>
    <w:tmpl w:val="6270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BD07E8"/>
    <w:multiLevelType w:val="hybridMultilevel"/>
    <w:tmpl w:val="836A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DB5A90"/>
    <w:multiLevelType w:val="multilevel"/>
    <w:tmpl w:val="03EA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422F80"/>
    <w:multiLevelType w:val="multilevel"/>
    <w:tmpl w:val="DAB4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C951D2"/>
    <w:multiLevelType w:val="multilevel"/>
    <w:tmpl w:val="3F96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F01D40"/>
    <w:multiLevelType w:val="multilevel"/>
    <w:tmpl w:val="A57CFE9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7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20" w:hanging="2160"/>
      </w:pPr>
      <w:rPr>
        <w:rFonts w:hint="default"/>
      </w:rPr>
    </w:lvl>
  </w:abstractNum>
  <w:abstractNum w:abstractNumId="55" w15:restartNumberingAfterBreak="0">
    <w:nsid w:val="65553C41"/>
    <w:multiLevelType w:val="multilevel"/>
    <w:tmpl w:val="A43E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FC0634"/>
    <w:multiLevelType w:val="multilevel"/>
    <w:tmpl w:val="4434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BA7940"/>
    <w:multiLevelType w:val="multilevel"/>
    <w:tmpl w:val="DFA2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030D85"/>
    <w:multiLevelType w:val="multilevel"/>
    <w:tmpl w:val="9DA2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467B84"/>
    <w:multiLevelType w:val="hybridMultilevel"/>
    <w:tmpl w:val="E922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7F531B"/>
    <w:multiLevelType w:val="multilevel"/>
    <w:tmpl w:val="D590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C021B7"/>
    <w:multiLevelType w:val="multilevel"/>
    <w:tmpl w:val="2AE0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1E32D6"/>
    <w:multiLevelType w:val="multilevel"/>
    <w:tmpl w:val="F94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1E78CD"/>
    <w:multiLevelType w:val="multilevel"/>
    <w:tmpl w:val="4376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4912106"/>
    <w:multiLevelType w:val="hybridMultilevel"/>
    <w:tmpl w:val="C060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C291065"/>
    <w:multiLevelType w:val="multilevel"/>
    <w:tmpl w:val="2836E5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715854987">
    <w:abstractNumId w:val="42"/>
  </w:num>
  <w:num w:numId="2" w16cid:durableId="1446462325">
    <w:abstractNumId w:val="8"/>
  </w:num>
  <w:num w:numId="3" w16cid:durableId="1461455022">
    <w:abstractNumId w:val="4"/>
  </w:num>
  <w:num w:numId="4" w16cid:durableId="14889845">
    <w:abstractNumId w:val="1"/>
  </w:num>
  <w:num w:numId="5" w16cid:durableId="1504394625">
    <w:abstractNumId w:val="56"/>
  </w:num>
  <w:num w:numId="6" w16cid:durableId="1222790866">
    <w:abstractNumId w:val="9"/>
  </w:num>
  <w:num w:numId="7" w16cid:durableId="132335982">
    <w:abstractNumId w:val="36"/>
  </w:num>
  <w:num w:numId="8" w16cid:durableId="280889436">
    <w:abstractNumId w:val="32"/>
  </w:num>
  <w:num w:numId="9" w16cid:durableId="1248536124">
    <w:abstractNumId w:val="6"/>
  </w:num>
  <w:num w:numId="10" w16cid:durableId="1073311431">
    <w:abstractNumId w:val="57"/>
  </w:num>
  <w:num w:numId="11" w16cid:durableId="2142838215">
    <w:abstractNumId w:val="30"/>
  </w:num>
  <w:num w:numId="12" w16cid:durableId="857231627">
    <w:abstractNumId w:val="10"/>
  </w:num>
  <w:num w:numId="13" w16cid:durableId="1132137877">
    <w:abstractNumId w:val="52"/>
  </w:num>
  <w:num w:numId="14" w16cid:durableId="1161310865">
    <w:abstractNumId w:val="31"/>
  </w:num>
  <w:num w:numId="15" w16cid:durableId="803471402">
    <w:abstractNumId w:val="28"/>
  </w:num>
  <w:num w:numId="16" w16cid:durableId="1329141381">
    <w:abstractNumId w:val="27"/>
  </w:num>
  <w:num w:numId="17" w16cid:durableId="399333949">
    <w:abstractNumId w:val="5"/>
  </w:num>
  <w:num w:numId="18" w16cid:durableId="1271626605">
    <w:abstractNumId w:val="22"/>
  </w:num>
  <w:num w:numId="19" w16cid:durableId="1025257091">
    <w:abstractNumId w:val="19"/>
  </w:num>
  <w:num w:numId="20" w16cid:durableId="1499496189">
    <w:abstractNumId w:val="33"/>
  </w:num>
  <w:num w:numId="21" w16cid:durableId="2129002626">
    <w:abstractNumId w:val="48"/>
  </w:num>
  <w:num w:numId="22" w16cid:durableId="139468630">
    <w:abstractNumId w:val="26"/>
  </w:num>
  <w:num w:numId="23" w16cid:durableId="1448506040">
    <w:abstractNumId w:val="16"/>
  </w:num>
  <w:num w:numId="24" w16cid:durableId="1356537911">
    <w:abstractNumId w:val="18"/>
  </w:num>
  <w:num w:numId="25" w16cid:durableId="673993700">
    <w:abstractNumId w:val="17"/>
  </w:num>
  <w:num w:numId="26" w16cid:durableId="524488564">
    <w:abstractNumId w:val="14"/>
  </w:num>
  <w:num w:numId="27" w16cid:durableId="556939587">
    <w:abstractNumId w:val="55"/>
  </w:num>
  <w:num w:numId="28" w16cid:durableId="816844031">
    <w:abstractNumId w:val="15"/>
  </w:num>
  <w:num w:numId="29" w16cid:durableId="189073971">
    <w:abstractNumId w:val="29"/>
  </w:num>
  <w:num w:numId="30" w16cid:durableId="1871795742">
    <w:abstractNumId w:val="2"/>
  </w:num>
  <w:num w:numId="31" w16cid:durableId="747310502">
    <w:abstractNumId w:val="62"/>
  </w:num>
  <w:num w:numId="32" w16cid:durableId="1357076338">
    <w:abstractNumId w:val="47"/>
  </w:num>
  <w:num w:numId="33" w16cid:durableId="1681658730">
    <w:abstractNumId w:val="41"/>
  </w:num>
  <w:num w:numId="34" w16cid:durableId="471361873">
    <w:abstractNumId w:val="60"/>
  </w:num>
  <w:num w:numId="35" w16cid:durableId="438724922">
    <w:abstractNumId w:val="45"/>
  </w:num>
  <w:num w:numId="36" w16cid:durableId="1939437853">
    <w:abstractNumId w:val="20"/>
  </w:num>
  <w:num w:numId="37" w16cid:durableId="1575319264">
    <w:abstractNumId w:val="46"/>
  </w:num>
  <w:num w:numId="38" w16cid:durableId="290749652">
    <w:abstractNumId w:val="0"/>
  </w:num>
  <w:num w:numId="39" w16cid:durableId="540630893">
    <w:abstractNumId w:val="21"/>
  </w:num>
  <w:num w:numId="40" w16cid:durableId="2060662162">
    <w:abstractNumId w:val="39"/>
  </w:num>
  <w:num w:numId="41" w16cid:durableId="661592550">
    <w:abstractNumId w:val="13"/>
  </w:num>
  <w:num w:numId="42" w16cid:durableId="84226860">
    <w:abstractNumId w:val="61"/>
  </w:num>
  <w:num w:numId="43" w16cid:durableId="1585257799">
    <w:abstractNumId w:val="53"/>
  </w:num>
  <w:num w:numId="44" w16cid:durableId="245069987">
    <w:abstractNumId w:val="7"/>
  </w:num>
  <w:num w:numId="45" w16cid:durableId="268662875">
    <w:abstractNumId w:val="43"/>
  </w:num>
  <w:num w:numId="46" w16cid:durableId="720133536">
    <w:abstractNumId w:val="24"/>
  </w:num>
  <w:num w:numId="47" w16cid:durableId="1105230790">
    <w:abstractNumId w:val="34"/>
  </w:num>
  <w:num w:numId="48" w16cid:durableId="1103500232">
    <w:abstractNumId w:val="35"/>
  </w:num>
  <w:num w:numId="49" w16cid:durableId="382173023">
    <w:abstractNumId w:val="49"/>
  </w:num>
  <w:num w:numId="50" w16cid:durableId="131481938">
    <w:abstractNumId w:val="38"/>
  </w:num>
  <w:num w:numId="51" w16cid:durableId="789520273">
    <w:abstractNumId w:val="12"/>
  </w:num>
  <w:num w:numId="52" w16cid:durableId="1225292156">
    <w:abstractNumId w:val="51"/>
  </w:num>
  <w:num w:numId="53" w16cid:durableId="775178061">
    <w:abstractNumId w:val="25"/>
  </w:num>
  <w:num w:numId="54" w16cid:durableId="915557677">
    <w:abstractNumId w:val="54"/>
  </w:num>
  <w:num w:numId="55" w16cid:durableId="2117824574">
    <w:abstractNumId w:val="4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674848112">
    <w:abstractNumId w:val="65"/>
  </w:num>
  <w:num w:numId="57" w16cid:durableId="1320646694">
    <w:abstractNumId w:val="44"/>
  </w:num>
  <w:num w:numId="58" w16cid:durableId="446581884">
    <w:abstractNumId w:val="23"/>
  </w:num>
  <w:num w:numId="59" w16cid:durableId="1952667530">
    <w:abstractNumId w:val="58"/>
  </w:num>
  <w:num w:numId="60" w16cid:durableId="1281452182">
    <w:abstractNumId w:val="63"/>
  </w:num>
  <w:num w:numId="61" w16cid:durableId="1420983014">
    <w:abstractNumId w:val="3"/>
  </w:num>
  <w:num w:numId="62" w16cid:durableId="1069689338">
    <w:abstractNumId w:val="11"/>
  </w:num>
  <w:num w:numId="63" w16cid:durableId="1291742364">
    <w:abstractNumId w:val="50"/>
  </w:num>
  <w:num w:numId="64" w16cid:durableId="1538548524">
    <w:abstractNumId w:val="40"/>
  </w:num>
  <w:num w:numId="65" w16cid:durableId="541598367">
    <w:abstractNumId w:val="64"/>
  </w:num>
  <w:num w:numId="66" w16cid:durableId="1036858170">
    <w:abstractNumId w:val="59"/>
  </w:num>
  <w:num w:numId="67" w16cid:durableId="210071683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22"/>
    <w:rsid w:val="00003974"/>
    <w:rsid w:val="00004633"/>
    <w:rsid w:val="0001009C"/>
    <w:rsid w:val="00011C45"/>
    <w:rsid w:val="00011D2E"/>
    <w:rsid w:val="00013202"/>
    <w:rsid w:val="00013980"/>
    <w:rsid w:val="00016CD4"/>
    <w:rsid w:val="000200F3"/>
    <w:rsid w:val="000202F9"/>
    <w:rsid w:val="00021385"/>
    <w:rsid w:val="00030385"/>
    <w:rsid w:val="00030FE7"/>
    <w:rsid w:val="00031A95"/>
    <w:rsid w:val="00033785"/>
    <w:rsid w:val="00035078"/>
    <w:rsid w:val="0003676F"/>
    <w:rsid w:val="00040DC1"/>
    <w:rsid w:val="00042A26"/>
    <w:rsid w:val="0004342A"/>
    <w:rsid w:val="00046554"/>
    <w:rsid w:val="0005036C"/>
    <w:rsid w:val="00052664"/>
    <w:rsid w:val="000538B4"/>
    <w:rsid w:val="00053951"/>
    <w:rsid w:val="00053B5B"/>
    <w:rsid w:val="00055D7A"/>
    <w:rsid w:val="00064D31"/>
    <w:rsid w:val="00065EA0"/>
    <w:rsid w:val="00073E66"/>
    <w:rsid w:val="000819DF"/>
    <w:rsid w:val="00081D3D"/>
    <w:rsid w:val="00083945"/>
    <w:rsid w:val="00086483"/>
    <w:rsid w:val="00090ED0"/>
    <w:rsid w:val="00091675"/>
    <w:rsid w:val="000B27CE"/>
    <w:rsid w:val="000B4129"/>
    <w:rsid w:val="000B56D2"/>
    <w:rsid w:val="000B5E2E"/>
    <w:rsid w:val="000B648A"/>
    <w:rsid w:val="000B72D7"/>
    <w:rsid w:val="000C0AA7"/>
    <w:rsid w:val="000C3B90"/>
    <w:rsid w:val="000C4F7B"/>
    <w:rsid w:val="000C5351"/>
    <w:rsid w:val="000C65E9"/>
    <w:rsid w:val="000D3574"/>
    <w:rsid w:val="000D51B1"/>
    <w:rsid w:val="000D5549"/>
    <w:rsid w:val="000D58F6"/>
    <w:rsid w:val="000D73F3"/>
    <w:rsid w:val="000D774B"/>
    <w:rsid w:val="000E1D01"/>
    <w:rsid w:val="000E3F33"/>
    <w:rsid w:val="000E41EB"/>
    <w:rsid w:val="000E77FA"/>
    <w:rsid w:val="000F0BD3"/>
    <w:rsid w:val="000F1EA0"/>
    <w:rsid w:val="000F2A3F"/>
    <w:rsid w:val="000F2BB4"/>
    <w:rsid w:val="000F60B1"/>
    <w:rsid w:val="000F6273"/>
    <w:rsid w:val="001007CE"/>
    <w:rsid w:val="00100875"/>
    <w:rsid w:val="00105166"/>
    <w:rsid w:val="00112E4B"/>
    <w:rsid w:val="00115816"/>
    <w:rsid w:val="001202A0"/>
    <w:rsid w:val="001202F4"/>
    <w:rsid w:val="00121D5E"/>
    <w:rsid w:val="00124C5A"/>
    <w:rsid w:val="00124C9E"/>
    <w:rsid w:val="001253FC"/>
    <w:rsid w:val="00130FC2"/>
    <w:rsid w:val="00131721"/>
    <w:rsid w:val="00131DA5"/>
    <w:rsid w:val="00132BE7"/>
    <w:rsid w:val="00137E9C"/>
    <w:rsid w:val="001404F6"/>
    <w:rsid w:val="00140F3C"/>
    <w:rsid w:val="0014117F"/>
    <w:rsid w:val="00145D0E"/>
    <w:rsid w:val="00147D3F"/>
    <w:rsid w:val="001501BD"/>
    <w:rsid w:val="001535A9"/>
    <w:rsid w:val="001557F7"/>
    <w:rsid w:val="00162E27"/>
    <w:rsid w:val="001714E9"/>
    <w:rsid w:val="0017461F"/>
    <w:rsid w:val="00185907"/>
    <w:rsid w:val="00185A43"/>
    <w:rsid w:val="00186283"/>
    <w:rsid w:val="00191AC4"/>
    <w:rsid w:val="0019400A"/>
    <w:rsid w:val="001948A5"/>
    <w:rsid w:val="0019557D"/>
    <w:rsid w:val="00196AD9"/>
    <w:rsid w:val="00197623"/>
    <w:rsid w:val="001A21C6"/>
    <w:rsid w:val="001A3212"/>
    <w:rsid w:val="001A7A34"/>
    <w:rsid w:val="001B3EC8"/>
    <w:rsid w:val="001B42C9"/>
    <w:rsid w:val="001B7B52"/>
    <w:rsid w:val="001C26B2"/>
    <w:rsid w:val="001C4DE5"/>
    <w:rsid w:val="001C6925"/>
    <w:rsid w:val="001D00CF"/>
    <w:rsid w:val="001D676A"/>
    <w:rsid w:val="001E060A"/>
    <w:rsid w:val="001E32D8"/>
    <w:rsid w:val="001E4E20"/>
    <w:rsid w:val="001F0EB5"/>
    <w:rsid w:val="001F1961"/>
    <w:rsid w:val="001F2895"/>
    <w:rsid w:val="001F484A"/>
    <w:rsid w:val="001F5950"/>
    <w:rsid w:val="0020304E"/>
    <w:rsid w:val="002033D0"/>
    <w:rsid w:val="00204357"/>
    <w:rsid w:val="00205F00"/>
    <w:rsid w:val="00211211"/>
    <w:rsid w:val="0021123E"/>
    <w:rsid w:val="002135F1"/>
    <w:rsid w:val="00214289"/>
    <w:rsid w:val="00215AB2"/>
    <w:rsid w:val="002210D0"/>
    <w:rsid w:val="00221659"/>
    <w:rsid w:val="00222618"/>
    <w:rsid w:val="00222988"/>
    <w:rsid w:val="0022320A"/>
    <w:rsid w:val="0022603A"/>
    <w:rsid w:val="00226294"/>
    <w:rsid w:val="00227DC9"/>
    <w:rsid w:val="00233465"/>
    <w:rsid w:val="0024434F"/>
    <w:rsid w:val="00244F7D"/>
    <w:rsid w:val="00245365"/>
    <w:rsid w:val="00247814"/>
    <w:rsid w:val="0025057A"/>
    <w:rsid w:val="00263F59"/>
    <w:rsid w:val="00273854"/>
    <w:rsid w:val="00274D2A"/>
    <w:rsid w:val="0027522E"/>
    <w:rsid w:val="0027527F"/>
    <w:rsid w:val="00276A0B"/>
    <w:rsid w:val="00280F17"/>
    <w:rsid w:val="00282EAF"/>
    <w:rsid w:val="00294B88"/>
    <w:rsid w:val="002A06B7"/>
    <w:rsid w:val="002A21DE"/>
    <w:rsid w:val="002A369B"/>
    <w:rsid w:val="002A7677"/>
    <w:rsid w:val="002B07D6"/>
    <w:rsid w:val="002B47C5"/>
    <w:rsid w:val="002C10BC"/>
    <w:rsid w:val="002C5617"/>
    <w:rsid w:val="002C571F"/>
    <w:rsid w:val="002D6A99"/>
    <w:rsid w:val="002D7E74"/>
    <w:rsid w:val="002D7EE2"/>
    <w:rsid w:val="002E0827"/>
    <w:rsid w:val="002E2C0A"/>
    <w:rsid w:val="002E3899"/>
    <w:rsid w:val="002F1017"/>
    <w:rsid w:val="002F2D7A"/>
    <w:rsid w:val="002F3848"/>
    <w:rsid w:val="002F6416"/>
    <w:rsid w:val="002F7984"/>
    <w:rsid w:val="00300271"/>
    <w:rsid w:val="00303BAD"/>
    <w:rsid w:val="0031075D"/>
    <w:rsid w:val="0031176E"/>
    <w:rsid w:val="00313DE5"/>
    <w:rsid w:val="00316089"/>
    <w:rsid w:val="00317540"/>
    <w:rsid w:val="00317EC0"/>
    <w:rsid w:val="00322124"/>
    <w:rsid w:val="00323FE0"/>
    <w:rsid w:val="00335D87"/>
    <w:rsid w:val="00336ECA"/>
    <w:rsid w:val="00340C3A"/>
    <w:rsid w:val="00340F0A"/>
    <w:rsid w:val="00341910"/>
    <w:rsid w:val="003442D9"/>
    <w:rsid w:val="00350407"/>
    <w:rsid w:val="003522CA"/>
    <w:rsid w:val="00352812"/>
    <w:rsid w:val="003530DF"/>
    <w:rsid w:val="0035495D"/>
    <w:rsid w:val="00356CF0"/>
    <w:rsid w:val="00357001"/>
    <w:rsid w:val="00357392"/>
    <w:rsid w:val="00360139"/>
    <w:rsid w:val="00363227"/>
    <w:rsid w:val="003638A6"/>
    <w:rsid w:val="00366587"/>
    <w:rsid w:val="00366BF4"/>
    <w:rsid w:val="00375AC2"/>
    <w:rsid w:val="00375B7E"/>
    <w:rsid w:val="0037740C"/>
    <w:rsid w:val="00380EC4"/>
    <w:rsid w:val="00383E89"/>
    <w:rsid w:val="00384B8D"/>
    <w:rsid w:val="00384FB5"/>
    <w:rsid w:val="0038547C"/>
    <w:rsid w:val="00386306"/>
    <w:rsid w:val="003901DD"/>
    <w:rsid w:val="003903BB"/>
    <w:rsid w:val="00391EB0"/>
    <w:rsid w:val="00397B51"/>
    <w:rsid w:val="003A199C"/>
    <w:rsid w:val="003A4F09"/>
    <w:rsid w:val="003A6DFC"/>
    <w:rsid w:val="003A7991"/>
    <w:rsid w:val="003B009B"/>
    <w:rsid w:val="003B0A9B"/>
    <w:rsid w:val="003B2209"/>
    <w:rsid w:val="003B2DC8"/>
    <w:rsid w:val="003B31A5"/>
    <w:rsid w:val="003B511A"/>
    <w:rsid w:val="003C050D"/>
    <w:rsid w:val="003C1F68"/>
    <w:rsid w:val="003D3F1E"/>
    <w:rsid w:val="003D42D5"/>
    <w:rsid w:val="003D4436"/>
    <w:rsid w:val="003E343F"/>
    <w:rsid w:val="003E40E1"/>
    <w:rsid w:val="003E468C"/>
    <w:rsid w:val="003F2A58"/>
    <w:rsid w:val="003F2AAF"/>
    <w:rsid w:val="003F3D73"/>
    <w:rsid w:val="003F5583"/>
    <w:rsid w:val="003F6AF0"/>
    <w:rsid w:val="0040046A"/>
    <w:rsid w:val="00400E7E"/>
    <w:rsid w:val="004020BC"/>
    <w:rsid w:val="00402E6E"/>
    <w:rsid w:val="00404387"/>
    <w:rsid w:val="004047CF"/>
    <w:rsid w:val="004072F3"/>
    <w:rsid w:val="00412DE7"/>
    <w:rsid w:val="004134CD"/>
    <w:rsid w:val="0041522A"/>
    <w:rsid w:val="00416989"/>
    <w:rsid w:val="004179C5"/>
    <w:rsid w:val="00423419"/>
    <w:rsid w:val="004256D5"/>
    <w:rsid w:val="00426516"/>
    <w:rsid w:val="00426B3B"/>
    <w:rsid w:val="00430877"/>
    <w:rsid w:val="00430956"/>
    <w:rsid w:val="00432054"/>
    <w:rsid w:val="00433C27"/>
    <w:rsid w:val="00434487"/>
    <w:rsid w:val="00435FE2"/>
    <w:rsid w:val="004373A3"/>
    <w:rsid w:val="00444D5F"/>
    <w:rsid w:val="00454B84"/>
    <w:rsid w:val="00461A77"/>
    <w:rsid w:val="00463D8B"/>
    <w:rsid w:val="00467466"/>
    <w:rsid w:val="00470081"/>
    <w:rsid w:val="00470B31"/>
    <w:rsid w:val="00472677"/>
    <w:rsid w:val="0047633E"/>
    <w:rsid w:val="004770F6"/>
    <w:rsid w:val="004771FA"/>
    <w:rsid w:val="004810DA"/>
    <w:rsid w:val="00483741"/>
    <w:rsid w:val="004843F2"/>
    <w:rsid w:val="0048663C"/>
    <w:rsid w:val="00490297"/>
    <w:rsid w:val="0049047E"/>
    <w:rsid w:val="0049490D"/>
    <w:rsid w:val="0049596C"/>
    <w:rsid w:val="00496630"/>
    <w:rsid w:val="004A6460"/>
    <w:rsid w:val="004B102E"/>
    <w:rsid w:val="004B2847"/>
    <w:rsid w:val="004B36AD"/>
    <w:rsid w:val="004B5134"/>
    <w:rsid w:val="004B6262"/>
    <w:rsid w:val="004B7809"/>
    <w:rsid w:val="004B7F1B"/>
    <w:rsid w:val="004C02A6"/>
    <w:rsid w:val="004C364A"/>
    <w:rsid w:val="004C3729"/>
    <w:rsid w:val="004C47E7"/>
    <w:rsid w:val="004C5109"/>
    <w:rsid w:val="004C69E9"/>
    <w:rsid w:val="004D078D"/>
    <w:rsid w:val="004D0B3A"/>
    <w:rsid w:val="004D13EB"/>
    <w:rsid w:val="004D161F"/>
    <w:rsid w:val="004D1B37"/>
    <w:rsid w:val="004D1C96"/>
    <w:rsid w:val="004D4046"/>
    <w:rsid w:val="004D5920"/>
    <w:rsid w:val="004E0E56"/>
    <w:rsid w:val="004E6749"/>
    <w:rsid w:val="004E6C2C"/>
    <w:rsid w:val="004F5BC9"/>
    <w:rsid w:val="004F6090"/>
    <w:rsid w:val="00500A00"/>
    <w:rsid w:val="00502B8D"/>
    <w:rsid w:val="00502B99"/>
    <w:rsid w:val="00505B7A"/>
    <w:rsid w:val="005109F9"/>
    <w:rsid w:val="005117B4"/>
    <w:rsid w:val="00514BCE"/>
    <w:rsid w:val="005261AB"/>
    <w:rsid w:val="00527CBB"/>
    <w:rsid w:val="005336DC"/>
    <w:rsid w:val="0053770D"/>
    <w:rsid w:val="0054342D"/>
    <w:rsid w:val="005445C5"/>
    <w:rsid w:val="0054468D"/>
    <w:rsid w:val="00550E35"/>
    <w:rsid w:val="005553DB"/>
    <w:rsid w:val="005555E8"/>
    <w:rsid w:val="00562D24"/>
    <w:rsid w:val="00563354"/>
    <w:rsid w:val="005635EE"/>
    <w:rsid w:val="005668D4"/>
    <w:rsid w:val="00567BA0"/>
    <w:rsid w:val="00570C30"/>
    <w:rsid w:val="00573933"/>
    <w:rsid w:val="00573E3E"/>
    <w:rsid w:val="005765D7"/>
    <w:rsid w:val="00577E98"/>
    <w:rsid w:val="00581A86"/>
    <w:rsid w:val="00581EE4"/>
    <w:rsid w:val="00582BD8"/>
    <w:rsid w:val="00590361"/>
    <w:rsid w:val="0059265B"/>
    <w:rsid w:val="00593113"/>
    <w:rsid w:val="005950E6"/>
    <w:rsid w:val="005A1DFA"/>
    <w:rsid w:val="005A5413"/>
    <w:rsid w:val="005A57AA"/>
    <w:rsid w:val="005A7A0F"/>
    <w:rsid w:val="005B0023"/>
    <w:rsid w:val="005B2143"/>
    <w:rsid w:val="005B4D38"/>
    <w:rsid w:val="005B544E"/>
    <w:rsid w:val="005C0260"/>
    <w:rsid w:val="005C0A58"/>
    <w:rsid w:val="005C134E"/>
    <w:rsid w:val="005C655C"/>
    <w:rsid w:val="005C736F"/>
    <w:rsid w:val="005D1FF0"/>
    <w:rsid w:val="005D5581"/>
    <w:rsid w:val="005E3B66"/>
    <w:rsid w:val="005E4BC6"/>
    <w:rsid w:val="005E59F7"/>
    <w:rsid w:val="005E6BE2"/>
    <w:rsid w:val="005E6DB0"/>
    <w:rsid w:val="005E7A10"/>
    <w:rsid w:val="005E7E99"/>
    <w:rsid w:val="005F11F3"/>
    <w:rsid w:val="005F1373"/>
    <w:rsid w:val="005F3357"/>
    <w:rsid w:val="005F37BD"/>
    <w:rsid w:val="005F509D"/>
    <w:rsid w:val="005F5CD4"/>
    <w:rsid w:val="006001FC"/>
    <w:rsid w:val="00600CDA"/>
    <w:rsid w:val="006019E4"/>
    <w:rsid w:val="00602F32"/>
    <w:rsid w:val="00604716"/>
    <w:rsid w:val="00604883"/>
    <w:rsid w:val="0060577A"/>
    <w:rsid w:val="00606958"/>
    <w:rsid w:val="00607F0B"/>
    <w:rsid w:val="0061096F"/>
    <w:rsid w:val="00610A78"/>
    <w:rsid w:val="00612055"/>
    <w:rsid w:val="0061221E"/>
    <w:rsid w:val="00613367"/>
    <w:rsid w:val="0061386E"/>
    <w:rsid w:val="00613E4F"/>
    <w:rsid w:val="006146DE"/>
    <w:rsid w:val="00614FFC"/>
    <w:rsid w:val="00617B37"/>
    <w:rsid w:val="00620211"/>
    <w:rsid w:val="00621707"/>
    <w:rsid w:val="006222D4"/>
    <w:rsid w:val="006227B3"/>
    <w:rsid w:val="00622AED"/>
    <w:rsid w:val="00624C3C"/>
    <w:rsid w:val="00625142"/>
    <w:rsid w:val="006274D7"/>
    <w:rsid w:val="00627CA4"/>
    <w:rsid w:val="00633927"/>
    <w:rsid w:val="00633D79"/>
    <w:rsid w:val="006342FC"/>
    <w:rsid w:val="00637B16"/>
    <w:rsid w:val="00640193"/>
    <w:rsid w:val="0064131F"/>
    <w:rsid w:val="006440D3"/>
    <w:rsid w:val="00644A36"/>
    <w:rsid w:val="00646B6C"/>
    <w:rsid w:val="0064780A"/>
    <w:rsid w:val="006515C3"/>
    <w:rsid w:val="00651735"/>
    <w:rsid w:val="00651AFF"/>
    <w:rsid w:val="006545C2"/>
    <w:rsid w:val="006558EE"/>
    <w:rsid w:val="00655CC7"/>
    <w:rsid w:val="00656DEE"/>
    <w:rsid w:val="00660A86"/>
    <w:rsid w:val="006621B7"/>
    <w:rsid w:val="00662CA4"/>
    <w:rsid w:val="00663536"/>
    <w:rsid w:val="006638A5"/>
    <w:rsid w:val="0066394C"/>
    <w:rsid w:val="00663F6B"/>
    <w:rsid w:val="00664700"/>
    <w:rsid w:val="00666D5E"/>
    <w:rsid w:val="00667F91"/>
    <w:rsid w:val="006704C4"/>
    <w:rsid w:val="006739BB"/>
    <w:rsid w:val="0067435C"/>
    <w:rsid w:val="00677601"/>
    <w:rsid w:val="00677847"/>
    <w:rsid w:val="00681426"/>
    <w:rsid w:val="00683049"/>
    <w:rsid w:val="00683B19"/>
    <w:rsid w:val="006845F8"/>
    <w:rsid w:val="0068608D"/>
    <w:rsid w:val="00686624"/>
    <w:rsid w:val="0068760A"/>
    <w:rsid w:val="006905A1"/>
    <w:rsid w:val="00690F99"/>
    <w:rsid w:val="00691674"/>
    <w:rsid w:val="00691A70"/>
    <w:rsid w:val="00692C10"/>
    <w:rsid w:val="0069485F"/>
    <w:rsid w:val="0069493B"/>
    <w:rsid w:val="006952A5"/>
    <w:rsid w:val="006962E2"/>
    <w:rsid w:val="00696F82"/>
    <w:rsid w:val="0069708E"/>
    <w:rsid w:val="0069722A"/>
    <w:rsid w:val="00697B75"/>
    <w:rsid w:val="006A03F1"/>
    <w:rsid w:val="006A0B94"/>
    <w:rsid w:val="006A6402"/>
    <w:rsid w:val="006B0C36"/>
    <w:rsid w:val="006B549B"/>
    <w:rsid w:val="006B54FB"/>
    <w:rsid w:val="006B6A18"/>
    <w:rsid w:val="006C05A3"/>
    <w:rsid w:val="006C0809"/>
    <w:rsid w:val="006C249D"/>
    <w:rsid w:val="006C341C"/>
    <w:rsid w:val="006C371D"/>
    <w:rsid w:val="006C4292"/>
    <w:rsid w:val="006C4571"/>
    <w:rsid w:val="006D12F5"/>
    <w:rsid w:val="006D1C75"/>
    <w:rsid w:val="006D32EB"/>
    <w:rsid w:val="006D6850"/>
    <w:rsid w:val="006D6EEF"/>
    <w:rsid w:val="006D76EE"/>
    <w:rsid w:val="006E0030"/>
    <w:rsid w:val="006E017F"/>
    <w:rsid w:val="006E1028"/>
    <w:rsid w:val="006E133C"/>
    <w:rsid w:val="006E177C"/>
    <w:rsid w:val="006E2305"/>
    <w:rsid w:val="006E2435"/>
    <w:rsid w:val="006E74FA"/>
    <w:rsid w:val="006F2689"/>
    <w:rsid w:val="006F2B2C"/>
    <w:rsid w:val="006F6E14"/>
    <w:rsid w:val="00701A0A"/>
    <w:rsid w:val="007022D1"/>
    <w:rsid w:val="00704DA8"/>
    <w:rsid w:val="007079B5"/>
    <w:rsid w:val="00711135"/>
    <w:rsid w:val="00714FBA"/>
    <w:rsid w:val="007225EC"/>
    <w:rsid w:val="007241B7"/>
    <w:rsid w:val="00724539"/>
    <w:rsid w:val="00726E53"/>
    <w:rsid w:val="00730E85"/>
    <w:rsid w:val="00731364"/>
    <w:rsid w:val="00731CB0"/>
    <w:rsid w:val="00732226"/>
    <w:rsid w:val="007334D8"/>
    <w:rsid w:val="007379D4"/>
    <w:rsid w:val="007411C5"/>
    <w:rsid w:val="00741767"/>
    <w:rsid w:val="007421E9"/>
    <w:rsid w:val="00752FB3"/>
    <w:rsid w:val="00754DDB"/>
    <w:rsid w:val="007564F3"/>
    <w:rsid w:val="00760647"/>
    <w:rsid w:val="00761B8A"/>
    <w:rsid w:val="00762E0D"/>
    <w:rsid w:val="00763601"/>
    <w:rsid w:val="0076623B"/>
    <w:rsid w:val="007669F3"/>
    <w:rsid w:val="007673E4"/>
    <w:rsid w:val="00767426"/>
    <w:rsid w:val="00770AE7"/>
    <w:rsid w:val="00770DB6"/>
    <w:rsid w:val="00775A0A"/>
    <w:rsid w:val="00775DDC"/>
    <w:rsid w:val="00780014"/>
    <w:rsid w:val="00780B34"/>
    <w:rsid w:val="00781EEC"/>
    <w:rsid w:val="00782D98"/>
    <w:rsid w:val="007838D8"/>
    <w:rsid w:val="007845C8"/>
    <w:rsid w:val="00784888"/>
    <w:rsid w:val="00786BF3"/>
    <w:rsid w:val="0079100D"/>
    <w:rsid w:val="007918F0"/>
    <w:rsid w:val="007A48AD"/>
    <w:rsid w:val="007A6FEE"/>
    <w:rsid w:val="007B005D"/>
    <w:rsid w:val="007B04D9"/>
    <w:rsid w:val="007B0FF3"/>
    <w:rsid w:val="007B30EA"/>
    <w:rsid w:val="007B36BF"/>
    <w:rsid w:val="007B7E9E"/>
    <w:rsid w:val="007C2767"/>
    <w:rsid w:val="007C2AD5"/>
    <w:rsid w:val="007C333C"/>
    <w:rsid w:val="007C44E0"/>
    <w:rsid w:val="007C566B"/>
    <w:rsid w:val="007C7407"/>
    <w:rsid w:val="007C74B5"/>
    <w:rsid w:val="007D022F"/>
    <w:rsid w:val="007D0C0B"/>
    <w:rsid w:val="007D5861"/>
    <w:rsid w:val="007D6004"/>
    <w:rsid w:val="007E05EB"/>
    <w:rsid w:val="007E30D0"/>
    <w:rsid w:val="007E46E9"/>
    <w:rsid w:val="007E5029"/>
    <w:rsid w:val="007E5C6D"/>
    <w:rsid w:val="007E622F"/>
    <w:rsid w:val="007E6643"/>
    <w:rsid w:val="007E7164"/>
    <w:rsid w:val="007E750A"/>
    <w:rsid w:val="007F198A"/>
    <w:rsid w:val="007F2AF0"/>
    <w:rsid w:val="007F532D"/>
    <w:rsid w:val="00800214"/>
    <w:rsid w:val="0080080D"/>
    <w:rsid w:val="00802420"/>
    <w:rsid w:val="008029B5"/>
    <w:rsid w:val="00803E0D"/>
    <w:rsid w:val="00806536"/>
    <w:rsid w:val="00807B86"/>
    <w:rsid w:val="00812465"/>
    <w:rsid w:val="00814DBE"/>
    <w:rsid w:val="00823F3E"/>
    <w:rsid w:val="008262E3"/>
    <w:rsid w:val="0083224F"/>
    <w:rsid w:val="008328A8"/>
    <w:rsid w:val="00832C2E"/>
    <w:rsid w:val="008348B9"/>
    <w:rsid w:val="00834D0D"/>
    <w:rsid w:val="00834FBB"/>
    <w:rsid w:val="00840163"/>
    <w:rsid w:val="008442F1"/>
    <w:rsid w:val="00846146"/>
    <w:rsid w:val="008470D6"/>
    <w:rsid w:val="0085128F"/>
    <w:rsid w:val="008534F5"/>
    <w:rsid w:val="008552F0"/>
    <w:rsid w:val="00862295"/>
    <w:rsid w:val="0086257B"/>
    <w:rsid w:val="0086296F"/>
    <w:rsid w:val="00862DA0"/>
    <w:rsid w:val="00862ED2"/>
    <w:rsid w:val="00866FCB"/>
    <w:rsid w:val="00867EF6"/>
    <w:rsid w:val="00870382"/>
    <w:rsid w:val="00872352"/>
    <w:rsid w:val="008836D3"/>
    <w:rsid w:val="00883FB7"/>
    <w:rsid w:val="008854EC"/>
    <w:rsid w:val="00886935"/>
    <w:rsid w:val="008926BD"/>
    <w:rsid w:val="00894596"/>
    <w:rsid w:val="00895634"/>
    <w:rsid w:val="0089633E"/>
    <w:rsid w:val="008A0126"/>
    <w:rsid w:val="008A1641"/>
    <w:rsid w:val="008A2B26"/>
    <w:rsid w:val="008A34D7"/>
    <w:rsid w:val="008A4204"/>
    <w:rsid w:val="008A517E"/>
    <w:rsid w:val="008A7C1B"/>
    <w:rsid w:val="008B0737"/>
    <w:rsid w:val="008B188B"/>
    <w:rsid w:val="008B2470"/>
    <w:rsid w:val="008B48FA"/>
    <w:rsid w:val="008B4F3D"/>
    <w:rsid w:val="008B58F2"/>
    <w:rsid w:val="008B5B90"/>
    <w:rsid w:val="008B6ACB"/>
    <w:rsid w:val="008C2403"/>
    <w:rsid w:val="008C772A"/>
    <w:rsid w:val="008C774B"/>
    <w:rsid w:val="008D3796"/>
    <w:rsid w:val="008D3E0F"/>
    <w:rsid w:val="008D62AB"/>
    <w:rsid w:val="008D62AF"/>
    <w:rsid w:val="008D6346"/>
    <w:rsid w:val="008D6748"/>
    <w:rsid w:val="008E1CF4"/>
    <w:rsid w:val="008E20D6"/>
    <w:rsid w:val="008E50B2"/>
    <w:rsid w:val="008E5FFE"/>
    <w:rsid w:val="008E6C96"/>
    <w:rsid w:val="008E73FD"/>
    <w:rsid w:val="008E7B7F"/>
    <w:rsid w:val="008F22D5"/>
    <w:rsid w:val="008F452F"/>
    <w:rsid w:val="008F614E"/>
    <w:rsid w:val="008F7470"/>
    <w:rsid w:val="008F7512"/>
    <w:rsid w:val="008F7904"/>
    <w:rsid w:val="009015EF"/>
    <w:rsid w:val="009036C9"/>
    <w:rsid w:val="00904546"/>
    <w:rsid w:val="0090615A"/>
    <w:rsid w:val="00906E41"/>
    <w:rsid w:val="0090799B"/>
    <w:rsid w:val="009102C9"/>
    <w:rsid w:val="009106E1"/>
    <w:rsid w:val="00913620"/>
    <w:rsid w:val="009148CF"/>
    <w:rsid w:val="00914ABC"/>
    <w:rsid w:val="00914B96"/>
    <w:rsid w:val="009156CC"/>
    <w:rsid w:val="00915912"/>
    <w:rsid w:val="009162E9"/>
    <w:rsid w:val="0091671A"/>
    <w:rsid w:val="0092076D"/>
    <w:rsid w:val="009222E3"/>
    <w:rsid w:val="009240D6"/>
    <w:rsid w:val="009277BD"/>
    <w:rsid w:val="0093028F"/>
    <w:rsid w:val="00931B58"/>
    <w:rsid w:val="009324E0"/>
    <w:rsid w:val="0093387E"/>
    <w:rsid w:val="00934724"/>
    <w:rsid w:val="00935F78"/>
    <w:rsid w:val="00936701"/>
    <w:rsid w:val="00937780"/>
    <w:rsid w:val="00942C6E"/>
    <w:rsid w:val="0094368D"/>
    <w:rsid w:val="00945617"/>
    <w:rsid w:val="009509B1"/>
    <w:rsid w:val="00951DF5"/>
    <w:rsid w:val="00952A53"/>
    <w:rsid w:val="009532EA"/>
    <w:rsid w:val="0095546D"/>
    <w:rsid w:val="009554A5"/>
    <w:rsid w:val="0095552A"/>
    <w:rsid w:val="0095711C"/>
    <w:rsid w:val="00957CAD"/>
    <w:rsid w:val="00957E8F"/>
    <w:rsid w:val="0096037F"/>
    <w:rsid w:val="00961CD8"/>
    <w:rsid w:val="00961F43"/>
    <w:rsid w:val="00962C69"/>
    <w:rsid w:val="00971D1B"/>
    <w:rsid w:val="0097210C"/>
    <w:rsid w:val="00973641"/>
    <w:rsid w:val="009741FE"/>
    <w:rsid w:val="0097437E"/>
    <w:rsid w:val="00980111"/>
    <w:rsid w:val="00981000"/>
    <w:rsid w:val="00981D34"/>
    <w:rsid w:val="009849C0"/>
    <w:rsid w:val="009871F8"/>
    <w:rsid w:val="00987715"/>
    <w:rsid w:val="00991D5B"/>
    <w:rsid w:val="00997A1D"/>
    <w:rsid w:val="009A5F7F"/>
    <w:rsid w:val="009A6A92"/>
    <w:rsid w:val="009A72C4"/>
    <w:rsid w:val="009B0219"/>
    <w:rsid w:val="009B0955"/>
    <w:rsid w:val="009B1923"/>
    <w:rsid w:val="009B2D23"/>
    <w:rsid w:val="009B316D"/>
    <w:rsid w:val="009B4AE3"/>
    <w:rsid w:val="009B4E98"/>
    <w:rsid w:val="009B5AF2"/>
    <w:rsid w:val="009B6C90"/>
    <w:rsid w:val="009C18BE"/>
    <w:rsid w:val="009C731C"/>
    <w:rsid w:val="009C7328"/>
    <w:rsid w:val="009C7BE9"/>
    <w:rsid w:val="009D1E31"/>
    <w:rsid w:val="009D3077"/>
    <w:rsid w:val="009E2677"/>
    <w:rsid w:val="009E2682"/>
    <w:rsid w:val="009E54BA"/>
    <w:rsid w:val="009E59A4"/>
    <w:rsid w:val="009F227C"/>
    <w:rsid w:val="009F5155"/>
    <w:rsid w:val="009F53CF"/>
    <w:rsid w:val="009F7C8E"/>
    <w:rsid w:val="00A00554"/>
    <w:rsid w:val="00A0057C"/>
    <w:rsid w:val="00A03624"/>
    <w:rsid w:val="00A06E11"/>
    <w:rsid w:val="00A07C7F"/>
    <w:rsid w:val="00A11C34"/>
    <w:rsid w:val="00A11E3E"/>
    <w:rsid w:val="00A11E5D"/>
    <w:rsid w:val="00A129A9"/>
    <w:rsid w:val="00A1326C"/>
    <w:rsid w:val="00A14835"/>
    <w:rsid w:val="00A14A99"/>
    <w:rsid w:val="00A1595C"/>
    <w:rsid w:val="00A16EBA"/>
    <w:rsid w:val="00A179D0"/>
    <w:rsid w:val="00A20634"/>
    <w:rsid w:val="00A2263E"/>
    <w:rsid w:val="00A24D3B"/>
    <w:rsid w:val="00A30B1B"/>
    <w:rsid w:val="00A3407F"/>
    <w:rsid w:val="00A350AD"/>
    <w:rsid w:val="00A40CBA"/>
    <w:rsid w:val="00A40CF8"/>
    <w:rsid w:val="00A41D75"/>
    <w:rsid w:val="00A465AB"/>
    <w:rsid w:val="00A47634"/>
    <w:rsid w:val="00A47F34"/>
    <w:rsid w:val="00A506CF"/>
    <w:rsid w:val="00A51B32"/>
    <w:rsid w:val="00A5487E"/>
    <w:rsid w:val="00A5536A"/>
    <w:rsid w:val="00A57297"/>
    <w:rsid w:val="00A601F3"/>
    <w:rsid w:val="00A606E3"/>
    <w:rsid w:val="00A622F3"/>
    <w:rsid w:val="00A6469A"/>
    <w:rsid w:val="00A65F0C"/>
    <w:rsid w:val="00A665BC"/>
    <w:rsid w:val="00A7649C"/>
    <w:rsid w:val="00A76DD1"/>
    <w:rsid w:val="00A82DAB"/>
    <w:rsid w:val="00A83898"/>
    <w:rsid w:val="00A845D8"/>
    <w:rsid w:val="00A85149"/>
    <w:rsid w:val="00A8731C"/>
    <w:rsid w:val="00A87F0C"/>
    <w:rsid w:val="00A90AAB"/>
    <w:rsid w:val="00A93C48"/>
    <w:rsid w:val="00A9562B"/>
    <w:rsid w:val="00AA0E27"/>
    <w:rsid w:val="00AA1692"/>
    <w:rsid w:val="00AA5656"/>
    <w:rsid w:val="00AA67E7"/>
    <w:rsid w:val="00AA6879"/>
    <w:rsid w:val="00AA6E3A"/>
    <w:rsid w:val="00AA7C62"/>
    <w:rsid w:val="00AB0851"/>
    <w:rsid w:val="00AB1FF6"/>
    <w:rsid w:val="00AB2DA3"/>
    <w:rsid w:val="00AC4B2E"/>
    <w:rsid w:val="00AC7B41"/>
    <w:rsid w:val="00AD05E2"/>
    <w:rsid w:val="00AD16E8"/>
    <w:rsid w:val="00AD1B26"/>
    <w:rsid w:val="00AD2A47"/>
    <w:rsid w:val="00AD2EBF"/>
    <w:rsid w:val="00AD682A"/>
    <w:rsid w:val="00AD7F78"/>
    <w:rsid w:val="00AE3912"/>
    <w:rsid w:val="00AE40EA"/>
    <w:rsid w:val="00AE7333"/>
    <w:rsid w:val="00AF346C"/>
    <w:rsid w:val="00AF5270"/>
    <w:rsid w:val="00AF5E2B"/>
    <w:rsid w:val="00B00F8A"/>
    <w:rsid w:val="00B02259"/>
    <w:rsid w:val="00B023EF"/>
    <w:rsid w:val="00B034AD"/>
    <w:rsid w:val="00B034E3"/>
    <w:rsid w:val="00B04A3E"/>
    <w:rsid w:val="00B04B9A"/>
    <w:rsid w:val="00B05A53"/>
    <w:rsid w:val="00B0675C"/>
    <w:rsid w:val="00B16ACE"/>
    <w:rsid w:val="00B16DDC"/>
    <w:rsid w:val="00B17A0E"/>
    <w:rsid w:val="00B24255"/>
    <w:rsid w:val="00B243C4"/>
    <w:rsid w:val="00B253FD"/>
    <w:rsid w:val="00B30726"/>
    <w:rsid w:val="00B3080C"/>
    <w:rsid w:val="00B31FB8"/>
    <w:rsid w:val="00B341D1"/>
    <w:rsid w:val="00B3422A"/>
    <w:rsid w:val="00B34CCF"/>
    <w:rsid w:val="00B35386"/>
    <w:rsid w:val="00B42FCA"/>
    <w:rsid w:val="00B43925"/>
    <w:rsid w:val="00B44859"/>
    <w:rsid w:val="00B4603E"/>
    <w:rsid w:val="00B46BA1"/>
    <w:rsid w:val="00B47423"/>
    <w:rsid w:val="00B54839"/>
    <w:rsid w:val="00B5520D"/>
    <w:rsid w:val="00B5567C"/>
    <w:rsid w:val="00B5586C"/>
    <w:rsid w:val="00B6029F"/>
    <w:rsid w:val="00B60612"/>
    <w:rsid w:val="00B61BDA"/>
    <w:rsid w:val="00B61D81"/>
    <w:rsid w:val="00B630C8"/>
    <w:rsid w:val="00B63D0B"/>
    <w:rsid w:val="00B64E58"/>
    <w:rsid w:val="00B67576"/>
    <w:rsid w:val="00B77373"/>
    <w:rsid w:val="00B82DD1"/>
    <w:rsid w:val="00B83D80"/>
    <w:rsid w:val="00B83ED5"/>
    <w:rsid w:val="00B859B7"/>
    <w:rsid w:val="00B87D27"/>
    <w:rsid w:val="00B90E90"/>
    <w:rsid w:val="00B9213E"/>
    <w:rsid w:val="00B97F0A"/>
    <w:rsid w:val="00BA0427"/>
    <w:rsid w:val="00BA2714"/>
    <w:rsid w:val="00BA38AD"/>
    <w:rsid w:val="00BA45FF"/>
    <w:rsid w:val="00BA525D"/>
    <w:rsid w:val="00BA5298"/>
    <w:rsid w:val="00BA54DB"/>
    <w:rsid w:val="00BA552C"/>
    <w:rsid w:val="00BA6233"/>
    <w:rsid w:val="00BA6407"/>
    <w:rsid w:val="00BA7C8A"/>
    <w:rsid w:val="00BB10DC"/>
    <w:rsid w:val="00BB2824"/>
    <w:rsid w:val="00BB297F"/>
    <w:rsid w:val="00BB498E"/>
    <w:rsid w:val="00BB6767"/>
    <w:rsid w:val="00BB7BE8"/>
    <w:rsid w:val="00BC00C8"/>
    <w:rsid w:val="00BC0E83"/>
    <w:rsid w:val="00BC1FAE"/>
    <w:rsid w:val="00BC3A47"/>
    <w:rsid w:val="00BD1938"/>
    <w:rsid w:val="00BE155A"/>
    <w:rsid w:val="00BE22D2"/>
    <w:rsid w:val="00BE3372"/>
    <w:rsid w:val="00BE5E4D"/>
    <w:rsid w:val="00BE60F0"/>
    <w:rsid w:val="00BE6245"/>
    <w:rsid w:val="00BE756D"/>
    <w:rsid w:val="00BF110C"/>
    <w:rsid w:val="00C00489"/>
    <w:rsid w:val="00C01542"/>
    <w:rsid w:val="00C01E10"/>
    <w:rsid w:val="00C0449B"/>
    <w:rsid w:val="00C07E5C"/>
    <w:rsid w:val="00C112D5"/>
    <w:rsid w:val="00C16814"/>
    <w:rsid w:val="00C2182C"/>
    <w:rsid w:val="00C2461D"/>
    <w:rsid w:val="00C24E08"/>
    <w:rsid w:val="00C27E08"/>
    <w:rsid w:val="00C30DD7"/>
    <w:rsid w:val="00C31EEE"/>
    <w:rsid w:val="00C37173"/>
    <w:rsid w:val="00C3790C"/>
    <w:rsid w:val="00C37BA3"/>
    <w:rsid w:val="00C40DE8"/>
    <w:rsid w:val="00C43801"/>
    <w:rsid w:val="00C465FD"/>
    <w:rsid w:val="00C47C93"/>
    <w:rsid w:val="00C519F1"/>
    <w:rsid w:val="00C5632D"/>
    <w:rsid w:val="00C57300"/>
    <w:rsid w:val="00C5737F"/>
    <w:rsid w:val="00C61DE6"/>
    <w:rsid w:val="00C62BC6"/>
    <w:rsid w:val="00C64206"/>
    <w:rsid w:val="00C64DB7"/>
    <w:rsid w:val="00C65574"/>
    <w:rsid w:val="00C7015F"/>
    <w:rsid w:val="00C70E05"/>
    <w:rsid w:val="00C720E9"/>
    <w:rsid w:val="00C74581"/>
    <w:rsid w:val="00C75B1D"/>
    <w:rsid w:val="00C76BBD"/>
    <w:rsid w:val="00C86EE3"/>
    <w:rsid w:val="00C908AE"/>
    <w:rsid w:val="00C90DFC"/>
    <w:rsid w:val="00C91CE1"/>
    <w:rsid w:val="00C91D06"/>
    <w:rsid w:val="00C93B66"/>
    <w:rsid w:val="00C9490E"/>
    <w:rsid w:val="00C94946"/>
    <w:rsid w:val="00C97768"/>
    <w:rsid w:val="00CA3886"/>
    <w:rsid w:val="00CA597F"/>
    <w:rsid w:val="00CA6812"/>
    <w:rsid w:val="00CA6A3E"/>
    <w:rsid w:val="00CB37DF"/>
    <w:rsid w:val="00CB61F6"/>
    <w:rsid w:val="00CB6DB0"/>
    <w:rsid w:val="00CC2F3F"/>
    <w:rsid w:val="00CC3EC2"/>
    <w:rsid w:val="00CD1580"/>
    <w:rsid w:val="00CD2D20"/>
    <w:rsid w:val="00CD3683"/>
    <w:rsid w:val="00CD71B3"/>
    <w:rsid w:val="00CD7F03"/>
    <w:rsid w:val="00CE1BB1"/>
    <w:rsid w:val="00CE27E8"/>
    <w:rsid w:val="00CE389E"/>
    <w:rsid w:val="00CE3DFB"/>
    <w:rsid w:val="00CE4C39"/>
    <w:rsid w:val="00CE56B1"/>
    <w:rsid w:val="00CE57FD"/>
    <w:rsid w:val="00CE5D07"/>
    <w:rsid w:val="00CE5EC0"/>
    <w:rsid w:val="00CE71EF"/>
    <w:rsid w:val="00CE7243"/>
    <w:rsid w:val="00CF33FA"/>
    <w:rsid w:val="00D02ED3"/>
    <w:rsid w:val="00D03EF8"/>
    <w:rsid w:val="00D0468F"/>
    <w:rsid w:val="00D04765"/>
    <w:rsid w:val="00D04EBC"/>
    <w:rsid w:val="00D06C46"/>
    <w:rsid w:val="00D075A2"/>
    <w:rsid w:val="00D100F0"/>
    <w:rsid w:val="00D11BB0"/>
    <w:rsid w:val="00D12CEE"/>
    <w:rsid w:val="00D12FA8"/>
    <w:rsid w:val="00D13AB2"/>
    <w:rsid w:val="00D1731A"/>
    <w:rsid w:val="00D26C4D"/>
    <w:rsid w:val="00D33730"/>
    <w:rsid w:val="00D34B84"/>
    <w:rsid w:val="00D37CA3"/>
    <w:rsid w:val="00D424EA"/>
    <w:rsid w:val="00D42FBC"/>
    <w:rsid w:val="00D43650"/>
    <w:rsid w:val="00D44E42"/>
    <w:rsid w:val="00D459CE"/>
    <w:rsid w:val="00D45F69"/>
    <w:rsid w:val="00D50B8E"/>
    <w:rsid w:val="00D52918"/>
    <w:rsid w:val="00D52A2B"/>
    <w:rsid w:val="00D53DDE"/>
    <w:rsid w:val="00D56200"/>
    <w:rsid w:val="00D56AB7"/>
    <w:rsid w:val="00D57773"/>
    <w:rsid w:val="00D57AF9"/>
    <w:rsid w:val="00D57B2D"/>
    <w:rsid w:val="00D57DBE"/>
    <w:rsid w:val="00D605CF"/>
    <w:rsid w:val="00D608B8"/>
    <w:rsid w:val="00D67350"/>
    <w:rsid w:val="00D67D59"/>
    <w:rsid w:val="00D67EFB"/>
    <w:rsid w:val="00D71D81"/>
    <w:rsid w:val="00D73244"/>
    <w:rsid w:val="00D74E10"/>
    <w:rsid w:val="00D77E81"/>
    <w:rsid w:val="00D82373"/>
    <w:rsid w:val="00D82A84"/>
    <w:rsid w:val="00D833ED"/>
    <w:rsid w:val="00D85059"/>
    <w:rsid w:val="00D9116F"/>
    <w:rsid w:val="00D922E1"/>
    <w:rsid w:val="00D926C7"/>
    <w:rsid w:val="00D933A7"/>
    <w:rsid w:val="00D93800"/>
    <w:rsid w:val="00D938E1"/>
    <w:rsid w:val="00D93EA6"/>
    <w:rsid w:val="00D96F80"/>
    <w:rsid w:val="00DA1498"/>
    <w:rsid w:val="00DA15D3"/>
    <w:rsid w:val="00DA1B9F"/>
    <w:rsid w:val="00DA339A"/>
    <w:rsid w:val="00DA573C"/>
    <w:rsid w:val="00DA762B"/>
    <w:rsid w:val="00DB276B"/>
    <w:rsid w:val="00DB3452"/>
    <w:rsid w:val="00DB40EE"/>
    <w:rsid w:val="00DB6D8B"/>
    <w:rsid w:val="00DB7213"/>
    <w:rsid w:val="00DC1459"/>
    <w:rsid w:val="00DC3EF9"/>
    <w:rsid w:val="00DC674E"/>
    <w:rsid w:val="00DC688D"/>
    <w:rsid w:val="00DD7A88"/>
    <w:rsid w:val="00DE10F6"/>
    <w:rsid w:val="00DE11A3"/>
    <w:rsid w:val="00DE1BDB"/>
    <w:rsid w:val="00DE5AE0"/>
    <w:rsid w:val="00DE752B"/>
    <w:rsid w:val="00DE77FD"/>
    <w:rsid w:val="00DE7A61"/>
    <w:rsid w:val="00DF2CF8"/>
    <w:rsid w:val="00DF38EC"/>
    <w:rsid w:val="00DF4152"/>
    <w:rsid w:val="00DF6E57"/>
    <w:rsid w:val="00E0117F"/>
    <w:rsid w:val="00E01831"/>
    <w:rsid w:val="00E02025"/>
    <w:rsid w:val="00E0617E"/>
    <w:rsid w:val="00E15A95"/>
    <w:rsid w:val="00E16767"/>
    <w:rsid w:val="00E2081C"/>
    <w:rsid w:val="00E20D6C"/>
    <w:rsid w:val="00E21BE5"/>
    <w:rsid w:val="00E23AC7"/>
    <w:rsid w:val="00E25DB9"/>
    <w:rsid w:val="00E2724B"/>
    <w:rsid w:val="00E3131D"/>
    <w:rsid w:val="00E31A92"/>
    <w:rsid w:val="00E33522"/>
    <w:rsid w:val="00E3654C"/>
    <w:rsid w:val="00E4138A"/>
    <w:rsid w:val="00E43726"/>
    <w:rsid w:val="00E45F57"/>
    <w:rsid w:val="00E46AE8"/>
    <w:rsid w:val="00E4745E"/>
    <w:rsid w:val="00E50933"/>
    <w:rsid w:val="00E50B0E"/>
    <w:rsid w:val="00E5229C"/>
    <w:rsid w:val="00E53E34"/>
    <w:rsid w:val="00E5417E"/>
    <w:rsid w:val="00E54E0B"/>
    <w:rsid w:val="00E56322"/>
    <w:rsid w:val="00E61116"/>
    <w:rsid w:val="00E62D6E"/>
    <w:rsid w:val="00E636F7"/>
    <w:rsid w:val="00E6531F"/>
    <w:rsid w:val="00E67C3D"/>
    <w:rsid w:val="00E700CE"/>
    <w:rsid w:val="00E705E8"/>
    <w:rsid w:val="00E70FBA"/>
    <w:rsid w:val="00E7109E"/>
    <w:rsid w:val="00E72189"/>
    <w:rsid w:val="00E73C7F"/>
    <w:rsid w:val="00E73DC0"/>
    <w:rsid w:val="00E77276"/>
    <w:rsid w:val="00E773FA"/>
    <w:rsid w:val="00E810DE"/>
    <w:rsid w:val="00E834C2"/>
    <w:rsid w:val="00E84A46"/>
    <w:rsid w:val="00E86444"/>
    <w:rsid w:val="00E87FE5"/>
    <w:rsid w:val="00E909DB"/>
    <w:rsid w:val="00E95990"/>
    <w:rsid w:val="00E96E9F"/>
    <w:rsid w:val="00EA46FA"/>
    <w:rsid w:val="00EA6414"/>
    <w:rsid w:val="00EA6AE0"/>
    <w:rsid w:val="00EA7CB2"/>
    <w:rsid w:val="00EC0404"/>
    <w:rsid w:val="00EC2778"/>
    <w:rsid w:val="00EC4A9A"/>
    <w:rsid w:val="00ED1F38"/>
    <w:rsid w:val="00ED2A00"/>
    <w:rsid w:val="00ED2A9A"/>
    <w:rsid w:val="00ED5AA0"/>
    <w:rsid w:val="00ED76DC"/>
    <w:rsid w:val="00EE13D7"/>
    <w:rsid w:val="00EE220E"/>
    <w:rsid w:val="00EE3431"/>
    <w:rsid w:val="00EE3621"/>
    <w:rsid w:val="00EE4C41"/>
    <w:rsid w:val="00EE79E3"/>
    <w:rsid w:val="00EE7B0C"/>
    <w:rsid w:val="00EF1D13"/>
    <w:rsid w:val="00EF22C8"/>
    <w:rsid w:val="00EF4B7B"/>
    <w:rsid w:val="00F01EBF"/>
    <w:rsid w:val="00F02937"/>
    <w:rsid w:val="00F03EC9"/>
    <w:rsid w:val="00F0402F"/>
    <w:rsid w:val="00F06A24"/>
    <w:rsid w:val="00F06F2E"/>
    <w:rsid w:val="00F1011E"/>
    <w:rsid w:val="00F10AF1"/>
    <w:rsid w:val="00F111E6"/>
    <w:rsid w:val="00F12367"/>
    <w:rsid w:val="00F13493"/>
    <w:rsid w:val="00F136A6"/>
    <w:rsid w:val="00F15273"/>
    <w:rsid w:val="00F1596A"/>
    <w:rsid w:val="00F203DC"/>
    <w:rsid w:val="00F2075E"/>
    <w:rsid w:val="00F25A61"/>
    <w:rsid w:val="00F261F3"/>
    <w:rsid w:val="00F26D38"/>
    <w:rsid w:val="00F30C6A"/>
    <w:rsid w:val="00F328E4"/>
    <w:rsid w:val="00F350E4"/>
    <w:rsid w:val="00F372F6"/>
    <w:rsid w:val="00F41B91"/>
    <w:rsid w:val="00F42B8E"/>
    <w:rsid w:val="00F42DDF"/>
    <w:rsid w:val="00F4351B"/>
    <w:rsid w:val="00F46429"/>
    <w:rsid w:val="00F47F78"/>
    <w:rsid w:val="00F50B77"/>
    <w:rsid w:val="00F51B5B"/>
    <w:rsid w:val="00F5438D"/>
    <w:rsid w:val="00F56BBF"/>
    <w:rsid w:val="00F57D5F"/>
    <w:rsid w:val="00F63F75"/>
    <w:rsid w:val="00F73710"/>
    <w:rsid w:val="00F75A53"/>
    <w:rsid w:val="00F81383"/>
    <w:rsid w:val="00F84041"/>
    <w:rsid w:val="00F84538"/>
    <w:rsid w:val="00F91DBE"/>
    <w:rsid w:val="00F92EFC"/>
    <w:rsid w:val="00F949B2"/>
    <w:rsid w:val="00F978E9"/>
    <w:rsid w:val="00FA122C"/>
    <w:rsid w:val="00FA13BF"/>
    <w:rsid w:val="00FA29EA"/>
    <w:rsid w:val="00FA2B49"/>
    <w:rsid w:val="00FA3ED3"/>
    <w:rsid w:val="00FA616A"/>
    <w:rsid w:val="00FB520B"/>
    <w:rsid w:val="00FB5ED5"/>
    <w:rsid w:val="00FC0CF0"/>
    <w:rsid w:val="00FC3626"/>
    <w:rsid w:val="00FC783A"/>
    <w:rsid w:val="00FD0205"/>
    <w:rsid w:val="00FD174C"/>
    <w:rsid w:val="00FD25D2"/>
    <w:rsid w:val="00FD29E1"/>
    <w:rsid w:val="00FD4304"/>
    <w:rsid w:val="00FD57DE"/>
    <w:rsid w:val="00FD7683"/>
    <w:rsid w:val="00FD7D91"/>
    <w:rsid w:val="00FE0095"/>
    <w:rsid w:val="00FE19D3"/>
    <w:rsid w:val="00FE1E51"/>
    <w:rsid w:val="00FE5520"/>
    <w:rsid w:val="00FF1479"/>
    <w:rsid w:val="00FF1C05"/>
    <w:rsid w:val="00FF3B4E"/>
    <w:rsid w:val="00FF4EF7"/>
    <w:rsid w:val="00FF533D"/>
    <w:rsid w:val="00F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49FDF"/>
  <w15:docId w15:val="{C609C367-8A6C-4416-9BA3-96CD54FF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8B"/>
  </w:style>
  <w:style w:type="paragraph" w:styleId="Heading1">
    <w:name w:val="heading 1"/>
    <w:basedOn w:val="Normal"/>
    <w:next w:val="Normal"/>
    <w:link w:val="Heading1Char"/>
    <w:uiPriority w:val="9"/>
    <w:qFormat/>
    <w:rsid w:val="00426B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2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00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000"/>
  </w:style>
  <w:style w:type="paragraph" w:styleId="Footer">
    <w:name w:val="footer"/>
    <w:basedOn w:val="Normal"/>
    <w:link w:val="FooterChar"/>
    <w:uiPriority w:val="99"/>
    <w:unhideWhenUsed/>
    <w:rsid w:val="0098100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000"/>
  </w:style>
  <w:style w:type="character" w:customStyle="1" w:styleId="Heading1Char">
    <w:name w:val="Heading 1 Char"/>
    <w:basedOn w:val="DefaultParagraphFont"/>
    <w:link w:val="Heading1"/>
    <w:uiPriority w:val="9"/>
    <w:rsid w:val="00426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6B3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Index2"/>
    <w:next w:val="Normal"/>
    <w:autoRedefine/>
    <w:uiPriority w:val="39"/>
    <w:unhideWhenUsed/>
    <w:rsid w:val="00426B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6B3B"/>
    <w:rPr>
      <w:color w:val="0563C1" w:themeColor="hyperlink"/>
      <w:u w:val="single"/>
    </w:rPr>
  </w:style>
  <w:style w:type="paragraph" w:customStyle="1" w:styleId="Default">
    <w:name w:val="Default"/>
    <w:rsid w:val="009302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tandard">
    <w:name w:val="Standard"/>
    <w:qFormat/>
    <w:rsid w:val="00C2461D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en-US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37E9C"/>
    <w:pPr>
      <w:suppressAutoHyphens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37E9C"/>
    <w:rPr>
      <w:i/>
      <w:iCs/>
      <w:color w:val="404040" w:themeColor="text1" w:themeTint="BF"/>
    </w:rPr>
  </w:style>
  <w:style w:type="paragraph" w:customStyle="1" w:styleId="Textbody">
    <w:name w:val="Text body"/>
    <w:basedOn w:val="Normal"/>
    <w:rsid w:val="00A8731C"/>
    <w:pPr>
      <w:suppressAutoHyphens/>
      <w:autoSpaceDN w:val="0"/>
      <w:spacing w:before="120" w:line="240" w:lineRule="atLeast"/>
      <w:textAlignment w:val="baseline"/>
    </w:pPr>
    <w:rPr>
      <w:rFonts w:ascii="Arial" w:eastAsia="PMingLiU, 'Arial Unicode MS'" w:hAnsi="Arial"/>
      <w:color w:val="000000"/>
      <w:kern w:val="3"/>
      <w:sz w:val="20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5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52F"/>
    <w:rPr>
      <w:rFonts w:ascii="Segoe UI" w:hAnsi="Segoe UI" w:cs="Segoe UI"/>
      <w:sz w:val="18"/>
      <w:szCs w:val="18"/>
    </w:rPr>
  </w:style>
  <w:style w:type="character" w:customStyle="1" w:styleId="TableTextChar">
    <w:name w:val="Table Text Char"/>
    <w:basedOn w:val="DefaultParagraphFont"/>
    <w:link w:val="TableText"/>
    <w:qFormat/>
    <w:rsid w:val="008F452F"/>
    <w:rPr>
      <w:rFonts w:ascii="Arial" w:hAnsi="Arial" w:cs="Arial"/>
      <w:color w:val="4D4D4D"/>
      <w:sz w:val="16"/>
      <w:szCs w:val="16"/>
      <w:lang w:val="en-US" w:eastAsia="zh-CN"/>
    </w:rPr>
  </w:style>
  <w:style w:type="paragraph" w:customStyle="1" w:styleId="TableText">
    <w:name w:val="Table Text"/>
    <w:link w:val="TableTextChar"/>
    <w:qFormat/>
    <w:rsid w:val="008F452F"/>
    <w:pPr>
      <w:suppressAutoHyphens/>
    </w:pPr>
    <w:rPr>
      <w:rFonts w:ascii="Arial" w:hAnsi="Arial" w:cs="Arial"/>
      <w:color w:val="4D4D4D"/>
      <w:sz w:val="16"/>
      <w:szCs w:val="16"/>
      <w:lang w:val="en-US" w:eastAsia="zh-CN"/>
    </w:rPr>
  </w:style>
  <w:style w:type="paragraph" w:customStyle="1" w:styleId="ColumnHeading">
    <w:name w:val="Column Heading"/>
    <w:basedOn w:val="Normal"/>
    <w:qFormat/>
    <w:rsid w:val="008F452F"/>
    <w:pPr>
      <w:tabs>
        <w:tab w:val="left" w:pos="227"/>
        <w:tab w:val="left" w:pos="454"/>
        <w:tab w:val="left" w:pos="680"/>
      </w:tabs>
    </w:pPr>
    <w:rPr>
      <w:rFonts w:ascii="Arial" w:eastAsia="PMingLiU" w:hAnsi="Arial"/>
      <w:b/>
      <w:caps/>
      <w:color w:val="FFFFFF"/>
      <w:sz w:val="18"/>
      <w:szCs w:val="24"/>
      <w:lang w:val="en-GB" w:eastAsia="zh-TW"/>
    </w:rPr>
  </w:style>
  <w:style w:type="character" w:styleId="CommentReference">
    <w:name w:val="annotation reference"/>
    <w:basedOn w:val="DefaultParagraphFont"/>
    <w:unhideWhenUsed/>
    <w:qFormat/>
    <w:rsid w:val="00EA46F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EA46FA"/>
    <w:rPr>
      <w:rFonts w:ascii="Arial" w:hAnsi="Arial" w:cs="Arial"/>
      <w:color w:val="4D4D4D"/>
      <w:lang w:val="en-US" w:eastAsia="zh-CN"/>
    </w:rPr>
  </w:style>
  <w:style w:type="paragraph" w:styleId="CommentText">
    <w:name w:val="annotation text"/>
    <w:basedOn w:val="Normal"/>
    <w:link w:val="CommentTextChar"/>
    <w:unhideWhenUsed/>
    <w:qFormat/>
    <w:rsid w:val="00EA46FA"/>
    <w:pPr>
      <w:tabs>
        <w:tab w:val="left" w:pos="227"/>
        <w:tab w:val="left" w:pos="454"/>
        <w:tab w:val="left" w:pos="680"/>
      </w:tabs>
      <w:suppressAutoHyphens/>
      <w:spacing w:after="113"/>
    </w:pPr>
    <w:rPr>
      <w:rFonts w:ascii="Arial" w:hAnsi="Arial" w:cs="Arial"/>
      <w:color w:val="4D4D4D"/>
      <w:lang w:val="en-US" w:eastAsia="zh-CN"/>
    </w:rPr>
  </w:style>
  <w:style w:type="character" w:customStyle="1" w:styleId="CommentTextChar1">
    <w:name w:val="Comment Text Char1"/>
    <w:basedOn w:val="DefaultParagraphFont"/>
    <w:uiPriority w:val="99"/>
    <w:semiHidden/>
    <w:rsid w:val="00EA46FA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C96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C51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semiHidden/>
    <w:unhideWhenUsed/>
    <w:rsid w:val="00C47C93"/>
    <w:pPr>
      <w:spacing w:after="100"/>
      <w:ind w:left="72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47C93"/>
    <w:pPr>
      <w:spacing w:after="100"/>
      <w:ind w:left="13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47C93"/>
    <w:pPr>
      <w:ind w:left="440" w:hanging="220"/>
    </w:pPr>
  </w:style>
  <w:style w:type="paragraph" w:styleId="NormalWeb">
    <w:name w:val="Normal (Web)"/>
    <w:basedOn w:val="Normal"/>
    <w:uiPriority w:val="99"/>
    <w:unhideWhenUsed/>
    <w:rsid w:val="00D926C7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D926C7"/>
    <w:rPr>
      <w:b/>
      <w:bCs/>
    </w:rPr>
  </w:style>
  <w:style w:type="character" w:customStyle="1" w:styleId="ckereset">
    <w:name w:val="cke_reset"/>
    <w:basedOn w:val="DefaultParagraphFont"/>
    <w:rsid w:val="00D926C7"/>
  </w:style>
  <w:style w:type="character" w:customStyle="1" w:styleId="ckeimageresizer">
    <w:name w:val="cke_image_resizer"/>
    <w:basedOn w:val="DefaultParagraphFont"/>
    <w:rsid w:val="00D926C7"/>
  </w:style>
  <w:style w:type="character" w:styleId="Emphasis">
    <w:name w:val="Emphasis"/>
    <w:basedOn w:val="DefaultParagraphFont"/>
    <w:uiPriority w:val="20"/>
    <w:qFormat/>
    <w:rsid w:val="00D608B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Contents">
    <w:name w:val="Table Contents"/>
    <w:basedOn w:val="Standard"/>
    <w:rsid w:val="00D57773"/>
    <w:pPr>
      <w:suppressLineNumbers/>
    </w:pPr>
    <w:rPr>
      <w:rFonts w:ascii="Liberation Serif" w:eastAsia="Noto Serif CJK SC" w:hAnsi="Liberation Serif" w:cs="Lohit Devanaga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317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801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9174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449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8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484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2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370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5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30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42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09944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562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7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8749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1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434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066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3380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262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761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1360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3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2048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029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9505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6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83911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1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27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6084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7621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3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6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5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2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6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733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58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808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4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699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746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1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7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170EC-5FD9-423D-846E-E7780319E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32bit bilgisayar hizmetleri</dc:creator>
  <cp:lastModifiedBy>elif demirpolat</cp:lastModifiedBy>
  <cp:revision>20</cp:revision>
  <cp:lastPrinted>2024-12-13T08:08:00Z</cp:lastPrinted>
  <dcterms:created xsi:type="dcterms:W3CDTF">2024-07-24T19:20:00Z</dcterms:created>
  <dcterms:modified xsi:type="dcterms:W3CDTF">2024-12-17T05:54:00Z</dcterms:modified>
</cp:coreProperties>
</file>