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097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141"/>
        <w:gridCol w:w="7837"/>
      </w:tblGrid>
      <w:tr w:rsidR="00EC50C7" w14:paraId="6579E30E" w14:textId="77777777" w:rsidTr="007644BC">
        <w:trPr>
          <w:trHeight w:val="58"/>
        </w:trPr>
        <w:tc>
          <w:tcPr>
            <w:tcW w:w="3141" w:type="dxa"/>
          </w:tcPr>
          <w:p w14:paraId="1C72BEB6" w14:textId="77777777" w:rsidR="00EC50C7" w:rsidRPr="007644BC" w:rsidRDefault="00EC50C7" w:rsidP="0055470E">
            <w:pPr>
              <w:pStyle w:val="Balk1"/>
              <w:spacing w:before="0"/>
              <w:jc w:val="both"/>
              <w:outlineLvl w:val="0"/>
              <w:rPr>
                <w:b/>
                <w:color w:val="4472C4" w:themeColor="accent5"/>
                <w:lang w:val="tr-TR"/>
              </w:rPr>
            </w:pPr>
            <w:r w:rsidRPr="007644BC">
              <w:rPr>
                <w:b/>
                <w:color w:val="4472C4" w:themeColor="accent5"/>
                <w:lang w:val="tr-TR"/>
              </w:rPr>
              <w:t>Proje adı</w:t>
            </w:r>
          </w:p>
          <w:p w14:paraId="790B0549" w14:textId="77777777" w:rsidR="00EC50C7" w:rsidRPr="007644BC" w:rsidRDefault="00EC50C7" w:rsidP="0055470E">
            <w:pPr>
              <w:jc w:val="both"/>
              <w:rPr>
                <w:b/>
                <w:color w:val="4472C4" w:themeColor="accent5"/>
                <w:lang w:val="tr-TR"/>
              </w:rPr>
            </w:pPr>
          </w:p>
        </w:tc>
        <w:tc>
          <w:tcPr>
            <w:tcW w:w="7837" w:type="dxa"/>
          </w:tcPr>
          <w:p w14:paraId="36D6B210" w14:textId="50018962" w:rsidR="00EC50C7" w:rsidRPr="00B751FB" w:rsidRDefault="007B3A67" w:rsidP="0055470E">
            <w:pPr>
              <w:jc w:val="both"/>
              <w:rPr>
                <w:rStyle w:val="Balk1Char"/>
                <w:rFonts w:asciiTheme="minorHAnsi" w:hAnsiTheme="minorHAnsi" w:cstheme="minorHAnsi"/>
                <w:b/>
                <w:color w:val="auto"/>
                <w:sz w:val="28"/>
                <w:szCs w:val="28"/>
                <w:lang w:val="tr-TR"/>
              </w:rPr>
            </w:pPr>
            <w:r w:rsidRPr="007B3A67">
              <w:rPr>
                <w:rStyle w:val="Balk1Char"/>
                <w:rFonts w:asciiTheme="minorHAnsi" w:hAnsiTheme="minorHAnsi" w:cstheme="minorHAnsi"/>
                <w:b/>
                <w:color w:val="auto"/>
                <w:sz w:val="28"/>
                <w:szCs w:val="28"/>
                <w:lang w:val="tr-TR"/>
              </w:rPr>
              <w:t xml:space="preserve">Twitter </w:t>
            </w:r>
            <w:r>
              <w:rPr>
                <w:rStyle w:val="Balk1Char"/>
                <w:rFonts w:asciiTheme="minorHAnsi" w:hAnsiTheme="minorHAnsi" w:cstheme="minorHAnsi"/>
                <w:b/>
                <w:color w:val="auto"/>
                <w:sz w:val="28"/>
                <w:szCs w:val="28"/>
                <w:lang w:val="tr-TR"/>
              </w:rPr>
              <w:t xml:space="preserve">üzerinden elde edilen veriler kullanılarak, </w:t>
            </w:r>
            <w:r w:rsidRPr="007B3A67">
              <w:rPr>
                <w:rStyle w:val="Balk1Char"/>
                <w:rFonts w:asciiTheme="minorHAnsi" w:hAnsiTheme="minorHAnsi" w:cstheme="minorHAnsi"/>
                <w:b/>
                <w:color w:val="auto"/>
                <w:sz w:val="28"/>
                <w:szCs w:val="28"/>
                <w:lang w:val="tr-TR"/>
              </w:rPr>
              <w:t>tweet duygu anali</w:t>
            </w:r>
            <w:r>
              <w:rPr>
                <w:rStyle w:val="Balk1Char"/>
                <w:rFonts w:asciiTheme="minorHAnsi" w:hAnsiTheme="minorHAnsi" w:cstheme="minorHAnsi"/>
                <w:b/>
                <w:color w:val="auto"/>
                <w:sz w:val="28"/>
                <w:szCs w:val="28"/>
                <w:lang w:val="tr-TR"/>
              </w:rPr>
              <w:t>zinin</w:t>
            </w:r>
            <w:r w:rsidRPr="007B3A67">
              <w:rPr>
                <w:rStyle w:val="Balk1Char"/>
                <w:rFonts w:asciiTheme="minorHAnsi" w:hAnsiTheme="minorHAnsi" w:cstheme="minorHAnsi"/>
                <w:b/>
                <w:color w:val="auto"/>
                <w:sz w:val="28"/>
                <w:szCs w:val="28"/>
                <w:lang w:val="tr-TR"/>
              </w:rPr>
              <w:t xml:space="preserve"> yapılması</w:t>
            </w:r>
          </w:p>
        </w:tc>
      </w:tr>
      <w:tr w:rsidR="00EC50C7" w14:paraId="2A2AE8D8" w14:textId="77777777" w:rsidTr="007644BC">
        <w:trPr>
          <w:trHeight w:val="904"/>
        </w:trPr>
        <w:tc>
          <w:tcPr>
            <w:tcW w:w="3141" w:type="dxa"/>
          </w:tcPr>
          <w:p w14:paraId="100888B9" w14:textId="77777777" w:rsidR="00EC50C7" w:rsidRPr="007644BC" w:rsidRDefault="00EC50C7" w:rsidP="0055470E">
            <w:pPr>
              <w:pStyle w:val="Balk1"/>
              <w:spacing w:before="0"/>
              <w:jc w:val="both"/>
              <w:outlineLvl w:val="0"/>
              <w:rPr>
                <w:rStyle w:val="Balk1Char"/>
                <w:b/>
                <w:color w:val="4472C4" w:themeColor="accent5"/>
                <w:lang w:val="tr-TR"/>
              </w:rPr>
            </w:pPr>
            <w:r w:rsidRPr="007644BC">
              <w:rPr>
                <w:b/>
                <w:color w:val="4472C4" w:themeColor="accent5"/>
                <w:lang w:val="tr-TR"/>
              </w:rPr>
              <w:t>Proje Grubu</w:t>
            </w:r>
          </w:p>
        </w:tc>
        <w:tc>
          <w:tcPr>
            <w:tcW w:w="7837" w:type="dxa"/>
          </w:tcPr>
          <w:p w14:paraId="1274C681" w14:textId="6E66ABB1" w:rsidR="00422858" w:rsidRPr="00B751FB" w:rsidRDefault="00422858" w:rsidP="0055470E">
            <w:pPr>
              <w:jc w:val="both"/>
              <w:rPr>
                <w:rStyle w:val="Balk1Char"/>
                <w:rFonts w:asciiTheme="minorHAnsi" w:hAnsiTheme="minorHAnsi" w:cstheme="minorHAnsi"/>
                <w:color w:val="auto"/>
                <w:sz w:val="24"/>
                <w:szCs w:val="24"/>
                <w:lang w:val="tr-TR"/>
              </w:rPr>
            </w:pPr>
            <w:r w:rsidRPr="00B751FB">
              <w:rPr>
                <w:rStyle w:val="Balk1Char"/>
                <w:rFonts w:asciiTheme="minorHAnsi" w:hAnsiTheme="minorHAnsi" w:cstheme="minorHAnsi"/>
                <w:color w:val="auto"/>
                <w:sz w:val="24"/>
                <w:szCs w:val="24"/>
                <w:lang w:val="tr-TR"/>
              </w:rPr>
              <w:t xml:space="preserve">Öğrenci No: 16008118040 </w:t>
            </w:r>
          </w:p>
          <w:p w14:paraId="21197B31" w14:textId="638C8695" w:rsidR="00422858" w:rsidRPr="00B751FB" w:rsidRDefault="00422858" w:rsidP="0055470E">
            <w:pPr>
              <w:jc w:val="both"/>
              <w:rPr>
                <w:rStyle w:val="Balk1Char"/>
                <w:rFonts w:asciiTheme="minorHAnsi" w:hAnsiTheme="minorHAnsi" w:cstheme="minorHAnsi"/>
                <w:color w:val="auto"/>
                <w:sz w:val="24"/>
                <w:szCs w:val="24"/>
                <w:lang w:val="tr-TR"/>
              </w:rPr>
            </w:pPr>
            <w:r w:rsidRPr="00B751FB">
              <w:rPr>
                <w:rStyle w:val="Balk1Char"/>
                <w:rFonts w:asciiTheme="minorHAnsi" w:hAnsiTheme="minorHAnsi" w:cstheme="minorHAnsi"/>
                <w:color w:val="auto"/>
                <w:sz w:val="24"/>
                <w:szCs w:val="24"/>
                <w:lang w:val="tr-TR"/>
              </w:rPr>
              <w:t xml:space="preserve">Öğrenci İsim Soyisim: Engin Karataş </w:t>
            </w:r>
          </w:p>
          <w:p w14:paraId="6EF43890" w14:textId="7C3FAE7E" w:rsidR="00EC50C7" w:rsidRPr="00B751FB" w:rsidRDefault="00422858" w:rsidP="0055470E">
            <w:pPr>
              <w:jc w:val="both"/>
              <w:rPr>
                <w:rStyle w:val="Balk1Char"/>
                <w:rFonts w:asciiTheme="minorHAnsi" w:hAnsiTheme="minorHAnsi" w:cstheme="minorHAnsi"/>
                <w:color w:val="auto"/>
                <w:sz w:val="24"/>
                <w:szCs w:val="24"/>
                <w:lang w:val="tr-TR"/>
              </w:rPr>
            </w:pPr>
            <w:r w:rsidRPr="00B751FB">
              <w:rPr>
                <w:rStyle w:val="Balk1Char"/>
                <w:rFonts w:asciiTheme="minorHAnsi" w:hAnsiTheme="minorHAnsi" w:cstheme="minorHAnsi"/>
                <w:color w:val="auto"/>
                <w:sz w:val="24"/>
                <w:szCs w:val="24"/>
                <w:lang w:val="tr-TR"/>
              </w:rPr>
              <w:t>Öğrenci Email: 16008118040@ogr.bozok.edu.tr</w:t>
            </w:r>
          </w:p>
        </w:tc>
      </w:tr>
      <w:tr w:rsidR="00EC50C7" w14:paraId="0D887407" w14:textId="77777777" w:rsidTr="007644BC">
        <w:trPr>
          <w:trHeight w:val="644"/>
        </w:trPr>
        <w:tc>
          <w:tcPr>
            <w:tcW w:w="3141" w:type="dxa"/>
          </w:tcPr>
          <w:p w14:paraId="4B337C1D" w14:textId="77777777" w:rsidR="00EC50C7" w:rsidRPr="007644BC" w:rsidRDefault="00EC50C7" w:rsidP="0055470E">
            <w:pPr>
              <w:pStyle w:val="Balk1"/>
              <w:spacing w:before="0"/>
              <w:jc w:val="both"/>
              <w:outlineLvl w:val="0"/>
              <w:rPr>
                <w:b/>
                <w:color w:val="4472C4" w:themeColor="accent5"/>
                <w:lang w:val="tr-TR"/>
              </w:rPr>
            </w:pPr>
            <w:r w:rsidRPr="007644BC">
              <w:rPr>
                <w:b/>
                <w:color w:val="4472C4" w:themeColor="accent5"/>
                <w:lang w:val="tr-TR"/>
              </w:rPr>
              <w:t>Proje Özeti</w:t>
            </w:r>
          </w:p>
        </w:tc>
        <w:tc>
          <w:tcPr>
            <w:tcW w:w="7837" w:type="dxa"/>
          </w:tcPr>
          <w:p w14:paraId="01ED9DE2" w14:textId="796E443F" w:rsidR="00FC5389" w:rsidRDefault="002E5E14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Bir konu hakkında twitter üzerinde </w:t>
            </w:r>
            <w:r w:rsidR="00D47940">
              <w:rPr>
                <w:sz w:val="24"/>
                <w:szCs w:val="24"/>
                <w:lang w:val="tr-TR"/>
              </w:rPr>
              <w:t xml:space="preserve">insanların genel kanısı </w:t>
            </w:r>
            <w:r w:rsidR="00536CDC">
              <w:rPr>
                <w:sz w:val="24"/>
                <w:szCs w:val="24"/>
                <w:lang w:val="tr-TR"/>
              </w:rPr>
              <w:t xml:space="preserve">bilimsel yaklaşımlarla </w:t>
            </w:r>
            <w:r>
              <w:rPr>
                <w:sz w:val="24"/>
                <w:szCs w:val="24"/>
                <w:lang w:val="tr-TR"/>
              </w:rPr>
              <w:t>araştırma</w:t>
            </w:r>
            <w:r w:rsidR="00536CDC">
              <w:rPr>
                <w:sz w:val="24"/>
                <w:szCs w:val="24"/>
                <w:lang w:val="tr-TR"/>
              </w:rPr>
              <w:t>k</w:t>
            </w:r>
            <w:r w:rsidR="006C4C85">
              <w:rPr>
                <w:sz w:val="24"/>
                <w:szCs w:val="24"/>
                <w:lang w:val="tr-TR"/>
              </w:rPr>
              <w:t xml:space="preserve"> istenildiğinde</w:t>
            </w:r>
            <w:r>
              <w:rPr>
                <w:sz w:val="24"/>
                <w:szCs w:val="24"/>
                <w:lang w:val="tr-TR"/>
              </w:rPr>
              <w:t>, ilgili konunun hastag`in</w:t>
            </w:r>
            <w:r w:rsidR="006C4C85">
              <w:rPr>
                <w:sz w:val="24"/>
                <w:szCs w:val="24"/>
                <w:lang w:val="tr-TR"/>
              </w:rPr>
              <w:t>deki</w:t>
            </w:r>
            <w:r>
              <w:rPr>
                <w:sz w:val="24"/>
                <w:szCs w:val="24"/>
                <w:lang w:val="tr-TR"/>
              </w:rPr>
              <w:t xml:space="preserve"> ilgili tweet`ler</w:t>
            </w:r>
            <w:r w:rsidR="006C4C85">
              <w:rPr>
                <w:sz w:val="24"/>
                <w:szCs w:val="24"/>
                <w:lang w:val="tr-TR"/>
              </w:rPr>
              <w:t>i</w:t>
            </w:r>
            <w:r>
              <w:rPr>
                <w:sz w:val="24"/>
                <w:szCs w:val="24"/>
                <w:lang w:val="tr-TR"/>
              </w:rPr>
              <w:t xml:space="preserve"> teker teker</w:t>
            </w:r>
            <w:r w:rsidR="00536CDC">
              <w:rPr>
                <w:sz w:val="24"/>
                <w:szCs w:val="24"/>
                <w:lang w:val="tr-TR"/>
              </w:rPr>
              <w:t xml:space="preserve"> okumak</w:t>
            </w:r>
            <w:r w:rsidR="00D47940">
              <w:rPr>
                <w:sz w:val="24"/>
                <w:szCs w:val="24"/>
                <w:lang w:val="tr-TR"/>
              </w:rPr>
              <w:t xml:space="preserve"> ve araştırma yapan</w:t>
            </w:r>
            <w:r w:rsidR="006C4C85">
              <w:rPr>
                <w:sz w:val="24"/>
                <w:szCs w:val="24"/>
                <w:lang w:val="tr-TR"/>
              </w:rPr>
              <w:t xml:space="preserve"> araştırmacının</w:t>
            </w:r>
            <w:r w:rsidR="00D47940">
              <w:rPr>
                <w:sz w:val="24"/>
                <w:szCs w:val="24"/>
                <w:lang w:val="tr-TR"/>
              </w:rPr>
              <w:t xml:space="preserve"> bireysel fikirleri ile değerlendirmek</w:t>
            </w:r>
            <w:r w:rsidR="006C4C85">
              <w:rPr>
                <w:sz w:val="24"/>
                <w:szCs w:val="24"/>
                <w:lang w:val="tr-TR"/>
              </w:rPr>
              <w:t xml:space="preserve"> gerekmektedir. Bu yaklaşım </w:t>
            </w:r>
            <w:r w:rsidR="00D47940">
              <w:rPr>
                <w:sz w:val="24"/>
                <w:szCs w:val="24"/>
                <w:lang w:val="tr-TR"/>
              </w:rPr>
              <w:t xml:space="preserve">tamamen nesnel </w:t>
            </w:r>
            <w:r w:rsidR="006C4C85">
              <w:rPr>
                <w:sz w:val="24"/>
                <w:szCs w:val="24"/>
                <w:lang w:val="tr-TR"/>
              </w:rPr>
              <w:t xml:space="preserve"> bir bakı</w:t>
            </w:r>
            <w:r w:rsidR="009A6419">
              <w:rPr>
                <w:sz w:val="24"/>
                <w:szCs w:val="24"/>
                <w:lang w:val="tr-TR"/>
              </w:rPr>
              <w:t>ş</w:t>
            </w:r>
            <w:r w:rsidR="006C4C85">
              <w:rPr>
                <w:sz w:val="24"/>
                <w:szCs w:val="24"/>
                <w:lang w:val="tr-TR"/>
              </w:rPr>
              <w:t xml:space="preserve"> açısına sahip </w:t>
            </w:r>
            <w:r w:rsidR="00D47940">
              <w:rPr>
                <w:sz w:val="24"/>
                <w:szCs w:val="24"/>
                <w:lang w:val="tr-TR"/>
              </w:rPr>
              <w:t>olamayacağından</w:t>
            </w:r>
            <w:r w:rsidR="006C4C85">
              <w:rPr>
                <w:sz w:val="24"/>
                <w:szCs w:val="24"/>
                <w:lang w:val="tr-TR"/>
              </w:rPr>
              <w:t>, insanların kanılarının objektif bir şekilde değerlendirilmesini</w:t>
            </w:r>
            <w:r w:rsidR="00D47940">
              <w:rPr>
                <w:sz w:val="24"/>
                <w:szCs w:val="24"/>
                <w:lang w:val="tr-TR"/>
              </w:rPr>
              <w:t xml:space="preserve"> zorlaştı</w:t>
            </w:r>
            <w:r w:rsidR="006C4C85">
              <w:rPr>
                <w:sz w:val="24"/>
                <w:szCs w:val="24"/>
                <w:lang w:val="tr-TR"/>
              </w:rPr>
              <w:t>racaktır</w:t>
            </w:r>
            <w:r>
              <w:rPr>
                <w:sz w:val="24"/>
                <w:szCs w:val="24"/>
                <w:lang w:val="tr-TR"/>
              </w:rPr>
              <w:t>.</w:t>
            </w:r>
            <w:r w:rsidR="00536CDC">
              <w:rPr>
                <w:sz w:val="24"/>
                <w:szCs w:val="24"/>
                <w:lang w:val="tr-TR"/>
              </w:rPr>
              <w:t xml:space="preserve"> Elastic search kullanarak Twitter tweet analizi projesiyle kullanı</w:t>
            </w:r>
            <w:r w:rsidR="009A6419">
              <w:rPr>
                <w:sz w:val="24"/>
                <w:szCs w:val="24"/>
                <w:lang w:val="tr-TR"/>
              </w:rPr>
              <w:t>cı</w:t>
            </w:r>
            <w:r w:rsidR="00536CDC">
              <w:rPr>
                <w:sz w:val="24"/>
                <w:szCs w:val="24"/>
                <w:lang w:val="tr-TR"/>
              </w:rPr>
              <w:t>ların yaptığı yorumlar bilgisayar tarafından analiz edilip konu bazında insanların genel kanılarının objektif bir şekilde değerlendirilmesi amaçlanmıştır.</w:t>
            </w:r>
          </w:p>
          <w:p w14:paraId="419122DE" w14:textId="77777777" w:rsidR="00422858" w:rsidRDefault="00422858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Twitter</w:t>
            </w:r>
            <w:r w:rsidR="00FC51A0">
              <w:rPr>
                <w:sz w:val="24"/>
                <w:szCs w:val="24"/>
                <w:lang w:val="tr-TR"/>
              </w:rPr>
              <w:t xml:space="preserve">`ın açık kaynak apisini kullanarak,  tweet analizi gerçekleştirilecektir. </w:t>
            </w:r>
            <w:r w:rsidR="00FC5389">
              <w:rPr>
                <w:sz w:val="24"/>
                <w:szCs w:val="24"/>
                <w:lang w:val="tr-TR"/>
              </w:rPr>
              <w:t>Girdi olarak twittler</w:t>
            </w:r>
            <w:r w:rsidR="009A6419">
              <w:rPr>
                <w:sz w:val="24"/>
                <w:szCs w:val="24"/>
                <w:lang w:val="tr-TR"/>
              </w:rPr>
              <w:t xml:space="preserve"> twitter platformunda yazdıkları en fazla 280 karakter uzunluğundaki metin veriler</w:t>
            </w:r>
            <w:r w:rsidR="00FC5389">
              <w:rPr>
                <w:sz w:val="24"/>
                <w:szCs w:val="24"/>
                <w:lang w:val="tr-TR"/>
              </w:rPr>
              <w:t xml:space="preserve"> alınacak ve çıkış olarak insanların konu/konular hakkında</w:t>
            </w:r>
            <w:r w:rsidR="009A6419">
              <w:rPr>
                <w:sz w:val="24"/>
                <w:szCs w:val="24"/>
                <w:lang w:val="tr-TR"/>
              </w:rPr>
              <w:t xml:space="preserve">ki </w:t>
            </w:r>
            <w:r w:rsidR="00FC5389">
              <w:rPr>
                <w:sz w:val="24"/>
                <w:szCs w:val="24"/>
                <w:lang w:val="tr-TR"/>
              </w:rPr>
              <w:t>düşünceleri analiz edilecektir.</w:t>
            </w:r>
            <w:r w:rsidR="009A6419">
              <w:rPr>
                <w:sz w:val="24"/>
                <w:szCs w:val="24"/>
                <w:lang w:val="tr-TR"/>
              </w:rPr>
              <w:t xml:space="preserve"> </w:t>
            </w:r>
            <w:r w:rsidR="00FC5389">
              <w:rPr>
                <w:sz w:val="24"/>
                <w:szCs w:val="24"/>
                <w:lang w:val="tr-TR"/>
              </w:rPr>
              <w:t xml:space="preserve"> </w:t>
            </w:r>
          </w:p>
          <w:p w14:paraId="388ADC28" w14:textId="596758C3" w:rsidR="009A6419" w:rsidRDefault="009A6419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Sonuç kısmında ilişkisel olmayan elastic search veritabanı</w:t>
            </w:r>
            <w:r w:rsidR="00456FF2">
              <w:rPr>
                <w:sz w:val="24"/>
                <w:szCs w:val="24"/>
                <w:lang w:val="tr-TR"/>
              </w:rPr>
              <w:t xml:space="preserve"> üzerinde kayıtlı analiz sonucu verilerinin</w:t>
            </w:r>
            <w:r>
              <w:rPr>
                <w:sz w:val="24"/>
                <w:szCs w:val="24"/>
                <w:lang w:val="tr-TR"/>
              </w:rPr>
              <w:t>,</w:t>
            </w:r>
            <w:r w:rsidR="00456FF2">
              <w:rPr>
                <w:sz w:val="24"/>
                <w:szCs w:val="24"/>
                <w:lang w:val="tr-TR"/>
              </w:rPr>
              <w:t xml:space="preserve"> </w:t>
            </w:r>
            <w:r w:rsidR="00C93C2A">
              <w:rPr>
                <w:sz w:val="24"/>
                <w:szCs w:val="24"/>
                <w:lang w:val="tr-TR"/>
              </w:rPr>
              <w:t xml:space="preserve"> kibana üzerinde görselleştiril</w:t>
            </w:r>
            <w:r w:rsidR="00456FF2">
              <w:rPr>
                <w:sz w:val="24"/>
                <w:szCs w:val="24"/>
                <w:lang w:val="tr-TR"/>
              </w:rPr>
              <w:t>mesi hedeflenmektedir</w:t>
            </w:r>
            <w:r w:rsidR="00C93C2A">
              <w:rPr>
                <w:sz w:val="24"/>
                <w:szCs w:val="24"/>
                <w:lang w:val="tr-TR"/>
              </w:rPr>
              <w:t>.</w:t>
            </w:r>
          </w:p>
          <w:p w14:paraId="112D2F9E" w14:textId="231C4C28" w:rsidR="00D0745C" w:rsidRPr="00EC50C7" w:rsidRDefault="00D0745C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Analiz edilen verilerden elde edilen anlamlı veriler, Twitter</w:t>
            </w:r>
            <w:r w:rsidR="005E6B44">
              <w:rPr>
                <w:sz w:val="24"/>
                <w:szCs w:val="24"/>
                <w:lang w:val="tr-TR"/>
              </w:rPr>
              <w:t xml:space="preserve"> </w:t>
            </w:r>
            <w:r>
              <w:rPr>
                <w:sz w:val="24"/>
                <w:szCs w:val="24"/>
                <w:lang w:val="tr-TR"/>
              </w:rPr>
              <w:t xml:space="preserve">api üzerinden </w:t>
            </w:r>
            <w:r w:rsidR="005E6B44">
              <w:rPr>
                <w:sz w:val="24"/>
                <w:szCs w:val="24"/>
                <w:lang w:val="tr-TR"/>
              </w:rPr>
              <w:t xml:space="preserve">twitter üzernde paylaşılmak üzere </w:t>
            </w:r>
            <w:r>
              <w:rPr>
                <w:sz w:val="24"/>
                <w:szCs w:val="24"/>
                <w:lang w:val="tr-TR"/>
              </w:rPr>
              <w:t xml:space="preserve">Twitter api`ye başvuru yapılan profil hesabından </w:t>
            </w:r>
            <w:r w:rsidR="005E6B44">
              <w:rPr>
                <w:sz w:val="24"/>
                <w:szCs w:val="24"/>
                <w:lang w:val="tr-TR"/>
              </w:rPr>
              <w:t>public account (herkese açık hesap) üzernden paylaşılacaktır.</w:t>
            </w:r>
          </w:p>
        </w:tc>
      </w:tr>
      <w:tr w:rsidR="00EC50C7" w14:paraId="3C971F62" w14:textId="77777777" w:rsidTr="007644BC">
        <w:trPr>
          <w:trHeight w:val="1054"/>
        </w:trPr>
        <w:tc>
          <w:tcPr>
            <w:tcW w:w="3141" w:type="dxa"/>
          </w:tcPr>
          <w:p w14:paraId="46D7E9CA" w14:textId="77777777" w:rsidR="00EC50C7" w:rsidRPr="007644BC" w:rsidRDefault="00EC50C7" w:rsidP="0055470E">
            <w:pPr>
              <w:pStyle w:val="Balk1"/>
              <w:spacing w:before="0"/>
              <w:jc w:val="both"/>
              <w:outlineLvl w:val="0"/>
              <w:rPr>
                <w:b/>
                <w:color w:val="4472C4" w:themeColor="accent5"/>
                <w:lang w:val="tr-TR"/>
              </w:rPr>
            </w:pPr>
            <w:r w:rsidRPr="007644BC">
              <w:rPr>
                <w:b/>
                <w:color w:val="4472C4" w:themeColor="accent5"/>
                <w:lang w:val="tr-TR"/>
              </w:rPr>
              <w:t>Çözüm Alternatifleri</w:t>
            </w:r>
          </w:p>
        </w:tc>
        <w:tc>
          <w:tcPr>
            <w:tcW w:w="7837" w:type="dxa"/>
          </w:tcPr>
          <w:p w14:paraId="42710C83" w14:textId="66B87448" w:rsidR="00645417" w:rsidRDefault="00093D7E" w:rsidP="00645417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Konuyla ilgili akademik ve akademik olmayan şekilde farklı çalışmalar vardır</w:t>
            </w:r>
            <w:r w:rsidR="0098782B">
              <w:rPr>
                <w:sz w:val="24"/>
                <w:szCs w:val="24"/>
                <w:lang w:val="tr-TR"/>
              </w:rPr>
              <w:t>.</w:t>
            </w:r>
            <w:r w:rsidR="001B7836">
              <w:rPr>
                <w:sz w:val="24"/>
                <w:szCs w:val="24"/>
                <w:lang w:val="tr-TR"/>
              </w:rPr>
              <w:t xml:space="preserve"> Yapılacak olan çalışmada full text search özelliği bulunan </w:t>
            </w:r>
            <w:r w:rsidR="00645417">
              <w:rPr>
                <w:sz w:val="24"/>
                <w:szCs w:val="24"/>
                <w:lang w:val="tr-TR"/>
              </w:rPr>
              <w:t xml:space="preserve">web 3.0`ın en iyi arama-veritabanı teknolojilerinden biri olan </w:t>
            </w:r>
            <w:r w:rsidR="001B7836">
              <w:rPr>
                <w:sz w:val="24"/>
                <w:szCs w:val="24"/>
                <w:lang w:val="tr-TR"/>
              </w:rPr>
              <w:t>elastic search ve kibana kullanılacak olup, ilgili veriler, son kullanıcı için arama ve filtreleme kolaylığı sağlayacaktır</w:t>
            </w:r>
            <w:r w:rsidR="00645417">
              <w:rPr>
                <w:sz w:val="24"/>
                <w:szCs w:val="24"/>
                <w:lang w:val="tr-TR"/>
              </w:rPr>
              <w:t>.</w:t>
            </w:r>
          </w:p>
          <w:p w14:paraId="4D51EE0F" w14:textId="77777777" w:rsidR="00645417" w:rsidRDefault="00645417" w:rsidP="00645417">
            <w:pPr>
              <w:jc w:val="both"/>
              <w:rPr>
                <w:sz w:val="24"/>
                <w:szCs w:val="24"/>
                <w:lang w:val="tr-TR"/>
              </w:rPr>
            </w:pPr>
          </w:p>
          <w:p w14:paraId="36AC1B80" w14:textId="5F43ADD7" w:rsidR="0098782B" w:rsidRPr="00645417" w:rsidRDefault="0098782B" w:rsidP="00645417">
            <w:pPr>
              <w:pStyle w:val="ListeParagraf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tr-TR"/>
              </w:rPr>
            </w:pPr>
            <w:r w:rsidRPr="00645417">
              <w:rPr>
                <w:sz w:val="24"/>
                <w:szCs w:val="24"/>
                <w:lang w:val="tr-TR"/>
              </w:rPr>
              <w:t xml:space="preserve">Eyüp Sercan AKGÜL, Caner ERTANO, Banu DİRİ - Twitter verileri ile duygu analizi - </w:t>
            </w:r>
            <w:hyperlink r:id="rId8" w:history="1">
              <w:r w:rsidRPr="00645417">
                <w:rPr>
                  <w:rStyle w:val="Kpr"/>
                  <w:sz w:val="24"/>
                  <w:szCs w:val="24"/>
                  <w:lang w:val="tr-TR"/>
                </w:rPr>
                <w:t>https://www.acarindex.com/pdfs/56610</w:t>
              </w:r>
            </w:hyperlink>
          </w:p>
          <w:p w14:paraId="48B8572F" w14:textId="4A7E9369" w:rsidR="0098782B" w:rsidRPr="001B7836" w:rsidRDefault="001B7836" w:rsidP="00645417">
            <w:pPr>
              <w:pStyle w:val="ListeParagraf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tr-TR"/>
              </w:rPr>
            </w:pPr>
            <w:r>
              <w:t xml:space="preserve">HARRAN ÜNİVERSİTESİ MÜHENDİSLİK DERGİSİ –  Twitter`da duygu analizi     </w:t>
            </w:r>
            <w:hyperlink r:id="rId9" w:history="1">
              <w:r w:rsidRPr="001B7836">
                <w:rPr>
                  <w:rStyle w:val="Kpr"/>
                  <w:sz w:val="24"/>
                  <w:szCs w:val="24"/>
                  <w:lang w:val="tr-TR"/>
                </w:rPr>
                <w:t>https://dergipark.org.tr/tr/pub/humder/issue/56545/772929</w:t>
              </w:r>
            </w:hyperlink>
          </w:p>
          <w:p w14:paraId="1713CCC6" w14:textId="0177609F" w:rsidR="001B7836" w:rsidRDefault="001B7836" w:rsidP="00645417">
            <w:pPr>
              <w:pStyle w:val="ListeParagraf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tr-TR"/>
              </w:rPr>
            </w:pPr>
            <w:r w:rsidRPr="001B7836">
              <w:rPr>
                <w:sz w:val="24"/>
                <w:szCs w:val="24"/>
                <w:lang w:val="tr-TR"/>
              </w:rPr>
              <w:t>Elasticsearch İle Twitter Analizi Bölüm-3 Duygusal Analiz</w:t>
            </w:r>
            <w:r>
              <w:rPr>
                <w:sz w:val="24"/>
                <w:szCs w:val="24"/>
                <w:lang w:val="tr-TR"/>
              </w:rPr>
              <w:t xml:space="preserve"> - </w:t>
            </w:r>
            <w:hyperlink r:id="rId10" w:history="1">
              <w:r w:rsidR="00645417" w:rsidRPr="00A759B4">
                <w:rPr>
                  <w:rStyle w:val="Kpr"/>
                  <w:sz w:val="24"/>
                  <w:szCs w:val="24"/>
                  <w:lang w:val="tr-TR"/>
                </w:rPr>
                <w:t>https://www.cozumpark.com/elasticsearch-ile-twitter-analizi-bolum-3-duygusal-analiz/</w:t>
              </w:r>
            </w:hyperlink>
          </w:p>
          <w:p w14:paraId="01910C01" w14:textId="77777777" w:rsidR="00645417" w:rsidRPr="001B7836" w:rsidRDefault="00645417" w:rsidP="00645417">
            <w:pPr>
              <w:pStyle w:val="ListeParagraf"/>
              <w:jc w:val="both"/>
              <w:rPr>
                <w:sz w:val="24"/>
                <w:szCs w:val="24"/>
                <w:lang w:val="tr-TR"/>
              </w:rPr>
            </w:pPr>
          </w:p>
          <w:p w14:paraId="6430BB87" w14:textId="3FB378F4" w:rsidR="0098782B" w:rsidRDefault="0098782B" w:rsidP="0098782B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EC50C7" w14:paraId="780328A0" w14:textId="77777777" w:rsidTr="007644BC">
        <w:trPr>
          <w:trHeight w:val="2270"/>
        </w:trPr>
        <w:tc>
          <w:tcPr>
            <w:tcW w:w="3141" w:type="dxa"/>
          </w:tcPr>
          <w:p w14:paraId="0C9BB750" w14:textId="77777777" w:rsidR="00EC50C7" w:rsidRPr="007644BC" w:rsidRDefault="00EC50C7" w:rsidP="0055470E">
            <w:pPr>
              <w:pStyle w:val="Balk1"/>
              <w:spacing w:before="0"/>
              <w:jc w:val="both"/>
              <w:outlineLvl w:val="0"/>
              <w:rPr>
                <w:b/>
                <w:color w:val="4472C4" w:themeColor="accent5"/>
                <w:lang w:val="tr-TR"/>
              </w:rPr>
            </w:pPr>
            <w:r w:rsidRPr="007644BC">
              <w:rPr>
                <w:b/>
                <w:color w:val="4472C4" w:themeColor="accent5"/>
                <w:lang w:val="tr-TR"/>
              </w:rPr>
              <w:lastRenderedPageBreak/>
              <w:t>Kullanılması düşünülen programlama dilleri ve üçüncü parti araçlar</w:t>
            </w:r>
          </w:p>
        </w:tc>
        <w:tc>
          <w:tcPr>
            <w:tcW w:w="7837" w:type="dxa"/>
          </w:tcPr>
          <w:p w14:paraId="35073D2E" w14:textId="1DD29494" w:rsidR="00A522AA" w:rsidRPr="00A41640" w:rsidRDefault="00A522AA" w:rsidP="00A41640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Programlama dili</w:t>
            </w:r>
            <w:r w:rsidR="00A41640">
              <w:rPr>
                <w:sz w:val="24"/>
                <w:szCs w:val="24"/>
                <w:lang w:val="tr-TR"/>
              </w:rPr>
              <w:t xml:space="preserve"> </w:t>
            </w:r>
            <w:r w:rsidRPr="00A41640">
              <w:rPr>
                <w:sz w:val="24"/>
                <w:szCs w:val="24"/>
                <w:lang w:val="tr-TR"/>
              </w:rPr>
              <w:t>Python</w:t>
            </w:r>
          </w:p>
          <w:p w14:paraId="6B5D4CF3" w14:textId="294AA669" w:rsidR="00A522AA" w:rsidRPr="0057654E" w:rsidRDefault="00A522AA" w:rsidP="0055470E">
            <w:pPr>
              <w:jc w:val="both"/>
              <w:rPr>
                <w:b/>
                <w:bCs/>
                <w:sz w:val="24"/>
                <w:szCs w:val="24"/>
                <w:lang w:val="tr-TR"/>
              </w:rPr>
            </w:pPr>
            <w:r w:rsidRPr="0057654E">
              <w:rPr>
                <w:b/>
                <w:bCs/>
                <w:sz w:val="24"/>
                <w:szCs w:val="24"/>
                <w:lang w:val="tr-TR"/>
              </w:rPr>
              <w:t>Neden python</w:t>
            </w:r>
            <w:r w:rsidR="008F1136" w:rsidRPr="0057654E">
              <w:rPr>
                <w:b/>
                <w:bCs/>
                <w:sz w:val="24"/>
                <w:szCs w:val="24"/>
                <w:lang w:val="tr-TR"/>
              </w:rPr>
              <w:t>?</w:t>
            </w:r>
          </w:p>
          <w:p w14:paraId="4F587E25" w14:textId="563C2659" w:rsidR="006C4C3B" w:rsidRDefault="006C4C3B" w:rsidP="0055470E">
            <w:pPr>
              <w:jc w:val="both"/>
              <w:rPr>
                <w:sz w:val="24"/>
                <w:szCs w:val="24"/>
                <w:lang w:val="tr-TR"/>
              </w:rPr>
            </w:pPr>
            <w:r w:rsidRPr="006C4C3B">
              <w:rPr>
                <w:sz w:val="24"/>
                <w:szCs w:val="24"/>
                <w:lang w:val="tr-TR"/>
              </w:rPr>
              <w:t>Python</w:t>
            </w:r>
            <w:r>
              <w:rPr>
                <w:sz w:val="24"/>
                <w:szCs w:val="24"/>
                <w:lang w:val="tr-TR"/>
              </w:rPr>
              <w:t xml:space="preserve"> metin madenciliği, makine öğrenmesi </w:t>
            </w:r>
            <w:r w:rsidRPr="006C4C3B">
              <w:rPr>
                <w:sz w:val="24"/>
                <w:szCs w:val="24"/>
                <w:lang w:val="tr-TR"/>
              </w:rPr>
              <w:t>hesaplamalar</w:t>
            </w:r>
            <w:r>
              <w:rPr>
                <w:sz w:val="24"/>
                <w:szCs w:val="24"/>
                <w:lang w:val="tr-TR"/>
              </w:rPr>
              <w:t>ında</w:t>
            </w:r>
            <w:r w:rsidRPr="006C4C3B">
              <w:rPr>
                <w:sz w:val="24"/>
                <w:szCs w:val="24"/>
                <w:lang w:val="tr-TR"/>
              </w:rPr>
              <w:t xml:space="preserve">da </w:t>
            </w:r>
            <w:r>
              <w:rPr>
                <w:sz w:val="24"/>
                <w:szCs w:val="24"/>
                <w:lang w:val="tr-TR"/>
              </w:rPr>
              <w:t xml:space="preserve">oldukça </w:t>
            </w:r>
            <w:r w:rsidR="00645417">
              <w:rPr>
                <w:sz w:val="24"/>
                <w:szCs w:val="24"/>
                <w:lang w:val="tr-TR"/>
              </w:rPr>
              <w:t>kullanılan bir programlama dilidir</w:t>
            </w:r>
            <w:r w:rsidRPr="006C4C3B">
              <w:rPr>
                <w:sz w:val="24"/>
                <w:szCs w:val="24"/>
                <w:lang w:val="tr-TR"/>
              </w:rPr>
              <w:t>.</w:t>
            </w:r>
            <w:r>
              <w:rPr>
                <w:sz w:val="24"/>
                <w:szCs w:val="24"/>
                <w:lang w:val="tr-TR"/>
              </w:rPr>
              <w:t xml:space="preserve"> Anlaşılır ve popüler bir dil olan pythonun içerisinde, </w:t>
            </w:r>
            <w:r w:rsidR="00645417">
              <w:rPr>
                <w:sz w:val="24"/>
                <w:szCs w:val="24"/>
                <w:lang w:val="tr-TR"/>
              </w:rPr>
              <w:t xml:space="preserve">proje </w:t>
            </w:r>
            <w:r>
              <w:rPr>
                <w:sz w:val="24"/>
                <w:szCs w:val="24"/>
                <w:lang w:val="tr-TR"/>
              </w:rPr>
              <w:t>ihtiya</w:t>
            </w:r>
            <w:r w:rsidR="00645417">
              <w:rPr>
                <w:sz w:val="24"/>
                <w:szCs w:val="24"/>
                <w:lang w:val="tr-TR"/>
              </w:rPr>
              <w:t>cına yönelik olan kütüphanelerden yararlanılması kararlaştırılmıştır</w:t>
            </w:r>
            <w:r>
              <w:rPr>
                <w:sz w:val="24"/>
                <w:szCs w:val="24"/>
                <w:lang w:val="tr-TR"/>
              </w:rPr>
              <w:t>.</w:t>
            </w:r>
          </w:p>
          <w:p w14:paraId="665CDCFF" w14:textId="046E39CB" w:rsidR="00A522AA" w:rsidRPr="00A41640" w:rsidRDefault="006C4C3B" w:rsidP="00A41640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Bulut Tercihi</w:t>
            </w:r>
            <w:r w:rsidR="00A41640">
              <w:rPr>
                <w:sz w:val="24"/>
                <w:szCs w:val="24"/>
                <w:lang w:val="tr-TR"/>
              </w:rPr>
              <w:t xml:space="preserve"> </w:t>
            </w:r>
            <w:r w:rsidR="00A522AA" w:rsidRPr="00A41640">
              <w:rPr>
                <w:sz w:val="24"/>
                <w:szCs w:val="24"/>
                <w:lang w:val="tr-TR"/>
              </w:rPr>
              <w:t>AWS</w:t>
            </w:r>
          </w:p>
          <w:p w14:paraId="44C333AA" w14:textId="365D5D3C" w:rsidR="006C4C3B" w:rsidRPr="0057654E" w:rsidRDefault="006C4C3B" w:rsidP="0055470E">
            <w:pPr>
              <w:jc w:val="both"/>
              <w:rPr>
                <w:b/>
                <w:bCs/>
                <w:sz w:val="24"/>
                <w:szCs w:val="24"/>
                <w:lang w:val="tr-TR"/>
              </w:rPr>
            </w:pPr>
            <w:r w:rsidRPr="0057654E">
              <w:rPr>
                <w:b/>
                <w:bCs/>
                <w:sz w:val="24"/>
                <w:szCs w:val="24"/>
                <w:lang w:val="tr-TR"/>
              </w:rPr>
              <w:t>Neden AWS</w:t>
            </w:r>
            <w:r w:rsidR="008F1136" w:rsidRPr="0057654E">
              <w:rPr>
                <w:b/>
                <w:bCs/>
                <w:sz w:val="24"/>
                <w:szCs w:val="24"/>
                <w:lang w:val="tr-TR"/>
              </w:rPr>
              <w:t>?</w:t>
            </w:r>
          </w:p>
          <w:p w14:paraId="432F3C6E" w14:textId="483EA042" w:rsidR="006C4C3B" w:rsidRDefault="00645417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Bulut tabanlı, </w:t>
            </w:r>
            <w:r w:rsidR="006C4C3B">
              <w:rPr>
                <w:sz w:val="24"/>
                <w:szCs w:val="24"/>
                <w:lang w:val="tr-TR"/>
              </w:rPr>
              <w:t>Web 2.0 üzerinde çalışan</w:t>
            </w:r>
            <w:r>
              <w:rPr>
                <w:sz w:val="24"/>
                <w:szCs w:val="24"/>
                <w:lang w:val="tr-TR"/>
              </w:rPr>
              <w:t xml:space="preserve">, </w:t>
            </w:r>
            <w:r w:rsidR="006C4C3B">
              <w:rPr>
                <w:sz w:val="24"/>
                <w:szCs w:val="24"/>
                <w:lang w:val="tr-TR"/>
              </w:rPr>
              <w:t>istenilen miktardaki donanımları kiralayabildiğimiz, bir çok teknolojik yeniliği içerisinde bulunduran bir platform olduğu için aws tercih edilmiştir.</w:t>
            </w:r>
          </w:p>
          <w:p w14:paraId="663F690D" w14:textId="749E08C7" w:rsidR="006C4C3B" w:rsidRPr="00A41640" w:rsidRDefault="006C4C3B" w:rsidP="00A41640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Veritabanı</w:t>
            </w:r>
            <w:r w:rsidR="00A41640">
              <w:rPr>
                <w:sz w:val="24"/>
                <w:szCs w:val="24"/>
                <w:lang w:val="tr-TR"/>
              </w:rPr>
              <w:t xml:space="preserve"> </w:t>
            </w:r>
            <w:r w:rsidR="00A522AA" w:rsidRPr="00A41640">
              <w:rPr>
                <w:sz w:val="24"/>
                <w:szCs w:val="24"/>
                <w:lang w:val="tr-TR"/>
              </w:rPr>
              <w:t>Elasticsearch</w:t>
            </w:r>
          </w:p>
          <w:p w14:paraId="6FF973A3" w14:textId="2C6BE7A0" w:rsidR="006C4C3B" w:rsidRPr="0057654E" w:rsidRDefault="006C4C3B" w:rsidP="0055470E">
            <w:pPr>
              <w:jc w:val="both"/>
              <w:rPr>
                <w:b/>
                <w:bCs/>
                <w:sz w:val="24"/>
                <w:szCs w:val="24"/>
                <w:lang w:val="tr-TR"/>
              </w:rPr>
            </w:pPr>
            <w:r w:rsidRPr="0057654E">
              <w:rPr>
                <w:b/>
                <w:bCs/>
                <w:sz w:val="24"/>
                <w:szCs w:val="24"/>
                <w:lang w:val="tr-TR"/>
              </w:rPr>
              <w:t>Neden Elastic Search</w:t>
            </w:r>
            <w:r w:rsidR="008F1136" w:rsidRPr="0057654E">
              <w:rPr>
                <w:b/>
                <w:bCs/>
                <w:sz w:val="24"/>
                <w:szCs w:val="24"/>
                <w:lang w:val="tr-TR"/>
              </w:rPr>
              <w:t>?</w:t>
            </w:r>
          </w:p>
          <w:p w14:paraId="51E4822D" w14:textId="127D3934" w:rsidR="00A522AA" w:rsidRDefault="006C4C3B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Elastic search dağıtık sistemlerde çalışabilen ilişkisel olmayan unstructered bir veri tabanıdır. </w:t>
            </w:r>
            <w:r w:rsidR="0024780B">
              <w:rPr>
                <w:sz w:val="24"/>
                <w:szCs w:val="24"/>
                <w:lang w:val="tr-TR"/>
              </w:rPr>
              <w:t xml:space="preserve">Projede </w:t>
            </w:r>
            <w:r>
              <w:rPr>
                <w:sz w:val="24"/>
                <w:szCs w:val="24"/>
                <w:lang w:val="tr-TR"/>
              </w:rPr>
              <w:t>elastic search kullan</w:t>
            </w:r>
            <w:r w:rsidR="0024780B">
              <w:rPr>
                <w:sz w:val="24"/>
                <w:szCs w:val="24"/>
                <w:lang w:val="tr-TR"/>
              </w:rPr>
              <w:t>ılacaktır. E</w:t>
            </w:r>
            <w:r>
              <w:rPr>
                <w:sz w:val="24"/>
                <w:szCs w:val="24"/>
                <w:lang w:val="tr-TR"/>
              </w:rPr>
              <w:t>lastic search`in görselleştirme araçlarından faydalanıl</w:t>
            </w:r>
            <w:r w:rsidR="008F1136">
              <w:rPr>
                <w:sz w:val="24"/>
                <w:szCs w:val="24"/>
                <w:lang w:val="tr-TR"/>
              </w:rPr>
              <w:t>abileceği öngörülmüştür</w:t>
            </w:r>
            <w:r>
              <w:rPr>
                <w:sz w:val="24"/>
                <w:szCs w:val="24"/>
                <w:lang w:val="tr-TR"/>
              </w:rPr>
              <w:t>.</w:t>
            </w:r>
            <w:r w:rsidR="008F1136">
              <w:rPr>
                <w:sz w:val="24"/>
                <w:szCs w:val="24"/>
                <w:lang w:val="tr-TR"/>
              </w:rPr>
              <w:t xml:space="preserve"> Elasitc search indexlemeleri çok kuvvetli olduğundan </w:t>
            </w:r>
            <w:r w:rsidR="0024780B">
              <w:rPr>
                <w:sz w:val="24"/>
                <w:szCs w:val="24"/>
                <w:lang w:val="tr-TR"/>
              </w:rPr>
              <w:t>performanslı sorgular yazılacaktır</w:t>
            </w:r>
            <w:r w:rsidR="008F1136">
              <w:rPr>
                <w:sz w:val="24"/>
                <w:szCs w:val="24"/>
                <w:lang w:val="tr-TR"/>
              </w:rPr>
              <w:t>.</w:t>
            </w:r>
          </w:p>
          <w:p w14:paraId="4209B117" w14:textId="616A0050" w:rsidR="00A75C6A" w:rsidRPr="00A41640" w:rsidRDefault="008F1136" w:rsidP="00A41640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Önyüz teknolojileri</w:t>
            </w:r>
            <w:r w:rsidR="00A41640">
              <w:rPr>
                <w:sz w:val="24"/>
                <w:szCs w:val="24"/>
                <w:lang w:val="tr-TR"/>
              </w:rPr>
              <w:t xml:space="preserve"> </w:t>
            </w:r>
            <w:r w:rsidR="00A522AA" w:rsidRPr="00A41640">
              <w:rPr>
                <w:sz w:val="24"/>
                <w:szCs w:val="24"/>
                <w:lang w:val="tr-TR"/>
              </w:rPr>
              <w:t>Kibana</w:t>
            </w:r>
            <w:r w:rsidR="00A41640" w:rsidRPr="00A41640">
              <w:rPr>
                <w:sz w:val="24"/>
                <w:szCs w:val="24"/>
                <w:lang w:val="tr-TR"/>
              </w:rPr>
              <w:t xml:space="preserve"> ve </w:t>
            </w:r>
            <w:r w:rsidR="00A75C6A" w:rsidRPr="00A41640">
              <w:rPr>
                <w:sz w:val="24"/>
                <w:szCs w:val="24"/>
                <w:lang w:val="tr-TR"/>
              </w:rPr>
              <w:t>Angular</w:t>
            </w:r>
          </w:p>
          <w:p w14:paraId="1C6A7714" w14:textId="70184828" w:rsidR="008F1136" w:rsidRPr="0057654E" w:rsidRDefault="008F1136" w:rsidP="0055470E">
            <w:pPr>
              <w:jc w:val="both"/>
              <w:rPr>
                <w:b/>
                <w:bCs/>
                <w:sz w:val="24"/>
                <w:szCs w:val="24"/>
                <w:lang w:val="tr-TR"/>
              </w:rPr>
            </w:pPr>
            <w:r w:rsidRPr="0057654E">
              <w:rPr>
                <w:b/>
                <w:bCs/>
                <w:sz w:val="24"/>
                <w:szCs w:val="24"/>
                <w:lang w:val="tr-TR"/>
              </w:rPr>
              <w:t>Neden kibana?</w:t>
            </w:r>
          </w:p>
          <w:p w14:paraId="025B8CCC" w14:textId="7AE496F0" w:rsidR="008F1136" w:rsidRDefault="008F1136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Elastic search ile uyumlu çalışmaktadır.</w:t>
            </w:r>
          </w:p>
          <w:p w14:paraId="2E7F7039" w14:textId="0B725419" w:rsidR="00A75C6A" w:rsidRPr="00A75C6A" w:rsidRDefault="00A75C6A" w:rsidP="0055470E">
            <w:pPr>
              <w:jc w:val="both"/>
              <w:rPr>
                <w:b/>
                <w:bCs/>
                <w:sz w:val="24"/>
                <w:szCs w:val="24"/>
                <w:lang w:val="tr-TR"/>
              </w:rPr>
            </w:pPr>
            <w:r w:rsidRPr="00A75C6A">
              <w:rPr>
                <w:b/>
                <w:bCs/>
                <w:sz w:val="24"/>
                <w:szCs w:val="24"/>
                <w:lang w:val="tr-TR"/>
              </w:rPr>
              <w:t>Neden Angular?</w:t>
            </w:r>
          </w:p>
          <w:p w14:paraId="3C110432" w14:textId="274BCDA1" w:rsidR="00A75C6A" w:rsidRDefault="00A75C6A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Angular ile kullanıcı deneyimini ve veri sayısını zenginleştirmek için farklı </w:t>
            </w:r>
            <w:r w:rsidR="004645D6">
              <w:rPr>
                <w:sz w:val="24"/>
                <w:szCs w:val="24"/>
                <w:lang w:val="tr-TR"/>
              </w:rPr>
              <w:t>şema ve grafikler oluşturabilmektedir.</w:t>
            </w:r>
          </w:p>
          <w:p w14:paraId="33D21ED2" w14:textId="3328894B" w:rsidR="008F1136" w:rsidRPr="00A41640" w:rsidRDefault="0057654E" w:rsidP="00A41640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Servis</w:t>
            </w:r>
            <w:r w:rsidR="00A41640">
              <w:rPr>
                <w:sz w:val="24"/>
                <w:szCs w:val="24"/>
                <w:lang w:val="tr-TR"/>
              </w:rPr>
              <w:t xml:space="preserve"> </w:t>
            </w:r>
            <w:r w:rsidR="00A522AA" w:rsidRPr="00A41640">
              <w:rPr>
                <w:sz w:val="24"/>
                <w:szCs w:val="24"/>
                <w:lang w:val="tr-TR"/>
              </w:rPr>
              <w:t>Twitter Api</w:t>
            </w:r>
          </w:p>
          <w:p w14:paraId="135E0374" w14:textId="74C98F5C" w:rsidR="008F1136" w:rsidRPr="0057654E" w:rsidRDefault="008F1136" w:rsidP="0055470E">
            <w:pPr>
              <w:jc w:val="both"/>
              <w:rPr>
                <w:b/>
                <w:bCs/>
                <w:sz w:val="24"/>
                <w:szCs w:val="24"/>
                <w:lang w:val="tr-TR"/>
              </w:rPr>
            </w:pPr>
            <w:r w:rsidRPr="0057654E">
              <w:rPr>
                <w:b/>
                <w:bCs/>
                <w:sz w:val="24"/>
                <w:szCs w:val="24"/>
                <w:lang w:val="tr-TR"/>
              </w:rPr>
              <w:t>Neden Twitter api</w:t>
            </w:r>
            <w:r w:rsidR="000D3F55" w:rsidRPr="0057654E">
              <w:rPr>
                <w:b/>
                <w:bCs/>
                <w:sz w:val="24"/>
                <w:szCs w:val="24"/>
                <w:lang w:val="tr-TR"/>
              </w:rPr>
              <w:t>?</w:t>
            </w:r>
          </w:p>
          <w:p w14:paraId="05D5D96F" w14:textId="3527C2FC" w:rsidR="00A522AA" w:rsidRDefault="008F1136" w:rsidP="0055470E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Twitter api, big data olarak nitelendirilebilecek twitter`daki verilere erişilmesini sağlayacaktır.</w:t>
            </w:r>
            <w:r w:rsidR="004645D6">
              <w:rPr>
                <w:sz w:val="24"/>
                <w:szCs w:val="24"/>
                <w:lang w:val="tr-TR"/>
              </w:rPr>
              <w:t xml:space="preserve"> Bu sayede ülkemizde de oldukça kullanılan bir platform içindeki tweet`lere erişilecektir.</w:t>
            </w:r>
          </w:p>
        </w:tc>
      </w:tr>
      <w:tr w:rsidR="00EC50C7" w14:paraId="6B557979" w14:textId="77777777" w:rsidTr="007644BC">
        <w:trPr>
          <w:trHeight w:val="2270"/>
        </w:trPr>
        <w:tc>
          <w:tcPr>
            <w:tcW w:w="3141" w:type="dxa"/>
          </w:tcPr>
          <w:p w14:paraId="2C3A6FE6" w14:textId="77777777" w:rsidR="00EC50C7" w:rsidRPr="007644BC" w:rsidRDefault="00EC50C7" w:rsidP="0055470E">
            <w:pPr>
              <w:pStyle w:val="Balk1"/>
              <w:spacing w:before="0"/>
              <w:jc w:val="both"/>
              <w:outlineLvl w:val="0"/>
              <w:rPr>
                <w:b/>
                <w:color w:val="4472C4" w:themeColor="accent5"/>
                <w:lang w:val="tr-TR"/>
              </w:rPr>
            </w:pPr>
            <w:r w:rsidRPr="007644BC">
              <w:rPr>
                <w:b/>
                <w:color w:val="4472C4" w:themeColor="accent5"/>
                <w:lang w:val="tr-TR"/>
              </w:rPr>
              <w:lastRenderedPageBreak/>
              <w:t>Aylık çalışma planları</w:t>
            </w:r>
          </w:p>
        </w:tc>
        <w:tc>
          <w:tcPr>
            <w:tcW w:w="7837" w:type="dxa"/>
          </w:tcPr>
          <w:tbl>
            <w:tblPr>
              <w:tblStyle w:val="TabloKlavuzu"/>
              <w:tblW w:w="0" w:type="auto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1277"/>
              <w:gridCol w:w="6334"/>
            </w:tblGrid>
            <w:tr w:rsidR="007644BC" w14:paraId="0750BF41" w14:textId="77777777" w:rsidTr="007644BC">
              <w:tc>
                <w:tcPr>
                  <w:tcW w:w="1277" w:type="dxa"/>
                </w:tcPr>
                <w:p w14:paraId="58E38213" w14:textId="77777777" w:rsidR="007644BC" w:rsidRPr="007644BC" w:rsidRDefault="007644BC" w:rsidP="0055470E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644BC">
                    <w:rPr>
                      <w:b/>
                      <w:sz w:val="24"/>
                      <w:szCs w:val="24"/>
                      <w:lang w:val="tr-TR"/>
                    </w:rPr>
                    <w:t>Ay</w:t>
                  </w:r>
                </w:p>
              </w:tc>
              <w:tc>
                <w:tcPr>
                  <w:tcW w:w="6334" w:type="dxa"/>
                </w:tcPr>
                <w:p w14:paraId="2B020399" w14:textId="77777777" w:rsidR="007644BC" w:rsidRPr="007644BC" w:rsidRDefault="007644BC" w:rsidP="0055470E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t>Amaçlar</w:t>
                  </w:r>
                </w:p>
              </w:tc>
            </w:tr>
            <w:tr w:rsidR="007644BC" w14:paraId="70BCCBDE" w14:textId="77777777" w:rsidTr="007644BC">
              <w:tc>
                <w:tcPr>
                  <w:tcW w:w="1277" w:type="dxa"/>
                </w:tcPr>
                <w:p w14:paraId="3FC5DCB5" w14:textId="77777777" w:rsidR="007644BC" w:rsidRDefault="007644B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Ekim</w:t>
                  </w:r>
                </w:p>
              </w:tc>
              <w:tc>
                <w:tcPr>
                  <w:tcW w:w="6334" w:type="dxa"/>
                </w:tcPr>
                <w:p w14:paraId="33D4408A" w14:textId="30FAE32A" w:rsidR="0057654E" w:rsidRDefault="004645D6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Projeyedeki kullanılacak araçların kararlaştırılması ve kullanılacak teknolojilerin sistematik şekilde tasarlanması</w:t>
                  </w:r>
                  <w:r w:rsidR="0024780B">
                    <w:rPr>
                      <w:sz w:val="24"/>
                      <w:szCs w:val="24"/>
                      <w:lang w:val="tr-TR"/>
                    </w:rPr>
                    <w:t>nın ardından ilk çalışmalara ve testlere başlanması.</w:t>
                  </w:r>
                </w:p>
              </w:tc>
            </w:tr>
            <w:tr w:rsidR="007644BC" w14:paraId="2FD8B5C0" w14:textId="77777777" w:rsidTr="007644BC">
              <w:tc>
                <w:tcPr>
                  <w:tcW w:w="1277" w:type="dxa"/>
                </w:tcPr>
                <w:p w14:paraId="15E5E668" w14:textId="77777777" w:rsidR="007644BC" w:rsidRDefault="007644B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Kasım</w:t>
                  </w:r>
                </w:p>
              </w:tc>
              <w:tc>
                <w:tcPr>
                  <w:tcW w:w="6334" w:type="dxa"/>
                </w:tcPr>
                <w:p w14:paraId="2FC4E6D8" w14:textId="650E4A73" w:rsidR="007644BC" w:rsidRDefault="004645D6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AWS (Amazon Web Service) teknolojilerinin araştırılması. Pythonda</w:t>
                  </w:r>
                  <w:r w:rsidR="005B5C78">
                    <w:rPr>
                      <w:sz w:val="24"/>
                      <w:szCs w:val="24"/>
                      <w:lang w:val="tr-TR"/>
                    </w:rPr>
                    <w:t xml:space="preserve">, duygu </w:t>
                  </w:r>
                  <w:r w:rsidR="0024780B">
                    <w:rPr>
                      <w:sz w:val="24"/>
                      <w:szCs w:val="24"/>
                      <w:lang w:val="tr-TR"/>
                    </w:rPr>
                    <w:t>analizi</w:t>
                  </w:r>
                  <w:r w:rsidR="005B5C78">
                    <w:rPr>
                      <w:sz w:val="24"/>
                      <w:szCs w:val="24"/>
                      <w:lang w:val="tr-TR"/>
                    </w:rPr>
                    <w:t xml:space="preserve"> için kullanılacak yöntemlerin ve teknolojilerin araştırılması. Twitter api başvuru süreçlerinin başlatılması.</w:t>
                  </w:r>
                </w:p>
              </w:tc>
            </w:tr>
            <w:tr w:rsidR="007644BC" w14:paraId="6E929654" w14:textId="77777777" w:rsidTr="007644BC">
              <w:tc>
                <w:tcPr>
                  <w:tcW w:w="1277" w:type="dxa"/>
                </w:tcPr>
                <w:p w14:paraId="27C152F4" w14:textId="77777777" w:rsidR="007644BC" w:rsidRDefault="007644B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Aralık</w:t>
                  </w:r>
                </w:p>
              </w:tc>
              <w:tc>
                <w:tcPr>
                  <w:tcW w:w="6334" w:type="dxa"/>
                </w:tcPr>
                <w:p w14:paraId="3E982A11" w14:textId="0CFBA409" w:rsidR="007644BC" w:rsidRDefault="005B5C78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AWS sanal makine kiralanması</w:t>
                  </w:r>
                  <w:r w:rsidR="0024780B">
                    <w:rPr>
                      <w:sz w:val="24"/>
                      <w:szCs w:val="24"/>
                      <w:lang w:val="tr-TR"/>
                    </w:rPr>
                    <w:t xml:space="preserve"> için gerekli çalışmaların yapılması</w:t>
                  </w:r>
                  <w:r>
                    <w:rPr>
                      <w:sz w:val="24"/>
                      <w:szCs w:val="24"/>
                      <w:lang w:val="tr-TR"/>
                    </w:rPr>
                    <w:t>. Python3 programlama dilinin AWS</w:t>
                  </w:r>
                  <w:r w:rsidR="0024780B">
                    <w:rPr>
                      <w:sz w:val="24"/>
                      <w:szCs w:val="24"/>
                      <w:lang w:val="tr-TR"/>
                    </w:rPr>
                    <w:t>`nin hizmeti içerisindeki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 OS`a kurulması ve secure SSH bağlantısı ile bağlanılması</w:t>
                  </w:r>
                  <w:r w:rsidR="0066347C">
                    <w:rPr>
                      <w:sz w:val="24"/>
                      <w:szCs w:val="24"/>
                      <w:lang w:val="tr-TR"/>
                    </w:rPr>
                    <w:t xml:space="preserve"> işlemi.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 </w:t>
                  </w:r>
                  <w:r w:rsidR="0066347C">
                    <w:rPr>
                      <w:sz w:val="24"/>
                      <w:szCs w:val="24"/>
                      <w:lang w:val="tr-TR"/>
                    </w:rPr>
                    <w:t xml:space="preserve">Bağlanılan işletim sisteminde gerekli konfigrasyon ayarları gerçekleştirildikten 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sonra python üzerinde derleme ve hedef kod üzerinde çalışmaların </w:t>
                  </w:r>
                  <w:r w:rsidR="0066347C">
                    <w:rPr>
                      <w:sz w:val="24"/>
                      <w:szCs w:val="24"/>
                      <w:lang w:val="tr-TR"/>
                    </w:rPr>
                    <w:t>yapılması.</w:t>
                  </w:r>
                </w:p>
              </w:tc>
            </w:tr>
            <w:tr w:rsidR="007644BC" w14:paraId="33457391" w14:textId="77777777" w:rsidTr="007644BC">
              <w:tc>
                <w:tcPr>
                  <w:tcW w:w="1277" w:type="dxa"/>
                </w:tcPr>
                <w:p w14:paraId="089E11A6" w14:textId="77777777" w:rsidR="007644BC" w:rsidRDefault="007644B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Ocak</w:t>
                  </w:r>
                </w:p>
              </w:tc>
              <w:tc>
                <w:tcPr>
                  <w:tcW w:w="6334" w:type="dxa"/>
                </w:tcPr>
                <w:p w14:paraId="3317CDF8" w14:textId="1F4CEF46" w:rsidR="007644BC" w:rsidRDefault="0066347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Pyton dilinin yazım kurallarına alışkanlık kazanabilmek için python dilini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>n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 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>öğrenilmesi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. 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>Python ü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zerinde gerçekleştirilmesi 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>planlanan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 algoritmaya karar verdikten sonra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 xml:space="preserve">, kullanılacak yöntemler, methodlar ile </w:t>
                  </w:r>
                  <w:r>
                    <w:rPr>
                      <w:sz w:val="24"/>
                      <w:szCs w:val="24"/>
                      <w:lang w:val="tr-TR"/>
                    </w:rPr>
                    <w:t>ilgili kütüphane ve algoritmal</w:t>
                  </w:r>
                  <w:r w:rsidR="00861539">
                    <w:rPr>
                      <w:sz w:val="24"/>
                      <w:szCs w:val="24"/>
                      <w:lang w:val="tr-TR"/>
                    </w:rPr>
                    <w:t>arda geliştirme yapabilecek düzeyde çalışmalar yapılması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>. Twitter api bağlantısının</w:t>
                  </w:r>
                  <w:r w:rsidR="00861539">
                    <w:rPr>
                      <w:sz w:val="24"/>
                      <w:szCs w:val="24"/>
                      <w:lang w:val="tr-TR"/>
                    </w:rPr>
                    <w:t xml:space="preserve"> gerçekleştirilmesi 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>adına</w:t>
                  </w:r>
                  <w:r w:rsidR="00861539">
                    <w:rPr>
                      <w:sz w:val="24"/>
                      <w:szCs w:val="24"/>
                      <w:lang w:val="tr-TR"/>
                    </w:rPr>
                    <w:t>, P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>ython</w:t>
                  </w:r>
                  <w:r w:rsidR="00861539">
                    <w:rPr>
                      <w:sz w:val="24"/>
                      <w:szCs w:val="24"/>
                      <w:lang w:val="tr-TR"/>
                    </w:rPr>
                    <w:t>`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 xml:space="preserve">dan </w:t>
                  </w:r>
                  <w:r w:rsidR="00861539">
                    <w:rPr>
                      <w:sz w:val="24"/>
                      <w:szCs w:val="24"/>
                      <w:lang w:val="tr-TR"/>
                    </w:rPr>
                    <w:t>T</w:t>
                  </w:r>
                  <w:r w:rsidR="009E4B2E">
                    <w:rPr>
                      <w:sz w:val="24"/>
                      <w:szCs w:val="24"/>
                      <w:lang w:val="tr-TR"/>
                    </w:rPr>
                    <w:t>witter api`ye bağlantı sağlanması ve proje klasörünün oluşturulması.</w:t>
                  </w:r>
                </w:p>
              </w:tc>
            </w:tr>
            <w:tr w:rsidR="007644BC" w14:paraId="30DD3AEC" w14:textId="77777777" w:rsidTr="007644BC">
              <w:tc>
                <w:tcPr>
                  <w:tcW w:w="1277" w:type="dxa"/>
                </w:tcPr>
                <w:p w14:paraId="0A6F5EAA" w14:textId="77777777" w:rsidR="007644BC" w:rsidRDefault="007644B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Şubat</w:t>
                  </w:r>
                </w:p>
              </w:tc>
              <w:tc>
                <w:tcPr>
                  <w:tcW w:w="6334" w:type="dxa"/>
                </w:tcPr>
                <w:p w14:paraId="6D8F6331" w14:textId="35A072CB" w:rsidR="007644BC" w:rsidRDefault="009E4B2E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Elasticsearch database üzerinde temel kavramların öğrenilmesi ve twitter`dan getirilen verilerin elastic database üzerine nasıl yazılacağının araştırılması. Elastic search üzerinde yazılan twitter verilerinin kontrol edilmesi ve veri tipleri</w:t>
                  </w:r>
                  <w:r w:rsidR="00861539">
                    <w:rPr>
                      <w:sz w:val="24"/>
                      <w:szCs w:val="24"/>
                      <w:lang w:val="tr-TR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tr-TR"/>
                    </w:rPr>
                    <w:t>ilgili çalışmalar yapılması.</w:t>
                  </w:r>
                  <w:r w:rsidR="00861539">
                    <w:rPr>
                      <w:sz w:val="24"/>
                      <w:szCs w:val="24"/>
                      <w:lang w:val="tr-TR"/>
                    </w:rPr>
                    <w:t xml:space="preserve"> Ardından index, type, document, fields ve mapping gibi anahtar kelimelerin öğrenilmesi.</w:t>
                  </w:r>
                </w:p>
              </w:tc>
            </w:tr>
            <w:tr w:rsidR="007644BC" w14:paraId="546E022B" w14:textId="77777777" w:rsidTr="007644BC">
              <w:tc>
                <w:tcPr>
                  <w:tcW w:w="1277" w:type="dxa"/>
                </w:tcPr>
                <w:p w14:paraId="322A4DC5" w14:textId="77777777" w:rsidR="007644BC" w:rsidRDefault="007644B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Mart</w:t>
                  </w:r>
                </w:p>
              </w:tc>
              <w:tc>
                <w:tcPr>
                  <w:tcW w:w="6334" w:type="dxa"/>
                </w:tcPr>
                <w:p w14:paraId="1BF656D6" w14:textId="6205D3C3" w:rsidR="007644BC" w:rsidRDefault="009E4B2E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Kibana  üzerinde</w:t>
                  </w:r>
                  <w:r w:rsidR="00840121">
                    <w:rPr>
                      <w:sz w:val="24"/>
                      <w:szCs w:val="24"/>
                      <w:lang w:val="tr-TR"/>
                    </w:rPr>
                    <w:t>, elastic search ile alınmış verilerin görselleştirilmesinin temel düzeyde öğrenilmeye başlandıktan sonra</w:t>
                  </w:r>
                  <w:r w:rsidR="00861539">
                    <w:rPr>
                      <w:sz w:val="24"/>
                      <w:szCs w:val="24"/>
                      <w:lang w:val="tr-TR"/>
                    </w:rPr>
                    <w:t xml:space="preserve"> kibana üzerindeki </w:t>
                  </w:r>
                  <w:r w:rsidR="00840121">
                    <w:rPr>
                      <w:sz w:val="24"/>
                      <w:szCs w:val="24"/>
                      <w:lang w:val="tr-TR"/>
                    </w:rPr>
                    <w:t xml:space="preserve">uygulanan arama algoritmasının nasıl çalıştığının araştırılması. Kibana üzernde gösterilecek verilerin hangi tür grafikte nasıl gözükeceğinin kararlaştırılması </w:t>
                  </w:r>
                </w:p>
              </w:tc>
            </w:tr>
            <w:tr w:rsidR="007644BC" w14:paraId="07D2A8DC" w14:textId="77777777" w:rsidTr="007644BC">
              <w:tc>
                <w:tcPr>
                  <w:tcW w:w="1277" w:type="dxa"/>
                </w:tcPr>
                <w:p w14:paraId="1B560ED4" w14:textId="5CD67010" w:rsidR="007644BC" w:rsidRDefault="007644B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Nisan</w:t>
                  </w:r>
                </w:p>
              </w:tc>
              <w:tc>
                <w:tcPr>
                  <w:tcW w:w="6334" w:type="dxa"/>
                </w:tcPr>
                <w:p w14:paraId="4F83A15F" w14:textId="39531969" w:rsidR="007644BC" w:rsidRDefault="00B751FB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Python üzerinde analiz edilen ve elastic search k</w:t>
                  </w:r>
                  <w:r w:rsidR="00840121">
                    <w:rPr>
                      <w:sz w:val="24"/>
                      <w:szCs w:val="24"/>
                      <w:lang w:val="tr-TR"/>
                    </w:rPr>
                    <w:t xml:space="preserve">ibana üzerinde 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görselleştirilen </w:t>
                  </w:r>
                  <w:r w:rsidR="00840121">
                    <w:rPr>
                      <w:sz w:val="24"/>
                      <w:szCs w:val="24"/>
                      <w:lang w:val="tr-TR"/>
                    </w:rPr>
                    <w:t xml:space="preserve">anlamlı sonuçları, twitter api </w:t>
                  </w:r>
                  <w:r>
                    <w:rPr>
                      <w:sz w:val="24"/>
                      <w:szCs w:val="24"/>
                      <w:lang w:val="tr-TR"/>
                    </w:rPr>
                    <w:t>kulanılarak twitter aracığıyla paylaşma</w:t>
                  </w:r>
                  <w:r w:rsidR="00A6465A">
                    <w:rPr>
                      <w:sz w:val="24"/>
                      <w:szCs w:val="24"/>
                      <w:lang w:val="tr-TR"/>
                    </w:rPr>
                    <w:t xml:space="preserve">, yayınlama 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çalışmalarına başlanması. </w:t>
                  </w:r>
                </w:p>
              </w:tc>
            </w:tr>
            <w:tr w:rsidR="007644BC" w14:paraId="5E24568D" w14:textId="77777777" w:rsidTr="007644BC">
              <w:tc>
                <w:tcPr>
                  <w:tcW w:w="1277" w:type="dxa"/>
                </w:tcPr>
                <w:p w14:paraId="37A4B040" w14:textId="77777777" w:rsidR="007644BC" w:rsidRDefault="007644BC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Mayıs</w:t>
                  </w:r>
                </w:p>
              </w:tc>
              <w:tc>
                <w:tcPr>
                  <w:tcW w:w="6334" w:type="dxa"/>
                </w:tcPr>
                <w:p w14:paraId="440A6729" w14:textId="155940E6" w:rsidR="007644BC" w:rsidRDefault="0079124D" w:rsidP="0055470E">
                  <w:pPr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Projede kullanılan kodların refactoring işlemlerinin yapılması, uygulamanın ihtiyaç halinde frontend teknolojileri kullanılarak grafik arayüzü geliştirilemsi.</w:t>
                  </w:r>
                </w:p>
              </w:tc>
            </w:tr>
          </w:tbl>
          <w:p w14:paraId="33194414" w14:textId="77777777" w:rsidR="00EC50C7" w:rsidRDefault="00EC50C7" w:rsidP="0055470E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7644BC" w14:paraId="1D35F411" w14:textId="77777777" w:rsidTr="007644BC">
        <w:trPr>
          <w:trHeight w:val="2270"/>
        </w:trPr>
        <w:tc>
          <w:tcPr>
            <w:tcW w:w="3141" w:type="dxa"/>
          </w:tcPr>
          <w:p w14:paraId="4921F85D" w14:textId="77777777" w:rsidR="007644BC" w:rsidRPr="007644BC" w:rsidRDefault="007644BC" w:rsidP="0055470E">
            <w:pPr>
              <w:pStyle w:val="Balk1"/>
              <w:spacing w:before="0"/>
              <w:jc w:val="both"/>
              <w:outlineLvl w:val="0"/>
              <w:rPr>
                <w:b/>
                <w:color w:val="4472C4" w:themeColor="accent5"/>
                <w:lang w:val="tr-TR"/>
              </w:rPr>
            </w:pPr>
            <w:r w:rsidRPr="007644BC">
              <w:rPr>
                <w:b/>
                <w:color w:val="4472C4" w:themeColor="accent5"/>
                <w:lang w:val="tr-TR"/>
              </w:rPr>
              <w:t>Riskler</w:t>
            </w:r>
          </w:p>
        </w:tc>
        <w:tc>
          <w:tcPr>
            <w:tcW w:w="7837" w:type="dxa"/>
          </w:tcPr>
          <w:p w14:paraId="50094600" w14:textId="47BA4F8A" w:rsidR="00E368B7" w:rsidRDefault="00E368B7" w:rsidP="0055470E">
            <w:pPr>
              <w:jc w:val="bot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Çözülmek istenilen problem</w:t>
            </w:r>
            <w:r w:rsidR="00A6465A">
              <w:rPr>
                <w:sz w:val="24"/>
                <w:lang w:val="tr-TR"/>
              </w:rPr>
              <w:t xml:space="preserve">lerin ve projenin </w:t>
            </w:r>
            <w:r>
              <w:rPr>
                <w:sz w:val="24"/>
                <w:lang w:val="tr-TR"/>
              </w:rPr>
              <w:t>geliştirme aşamaları</w:t>
            </w:r>
            <w:r w:rsidR="00A6465A">
              <w:rPr>
                <w:sz w:val="24"/>
                <w:lang w:val="tr-TR"/>
              </w:rPr>
              <w:t xml:space="preserve"> sırasında</w:t>
            </w:r>
            <w:r>
              <w:rPr>
                <w:sz w:val="24"/>
                <w:lang w:val="tr-TR"/>
              </w:rPr>
              <w:t xml:space="preserve"> promlem </w:t>
            </w:r>
            <w:r w:rsidR="00A6465A">
              <w:rPr>
                <w:sz w:val="24"/>
                <w:lang w:val="tr-TR"/>
              </w:rPr>
              <w:t xml:space="preserve">meydana getirmesi </w:t>
            </w:r>
            <w:r>
              <w:rPr>
                <w:sz w:val="24"/>
                <w:lang w:val="tr-TR"/>
              </w:rPr>
              <w:t xml:space="preserve">olasıdır. </w:t>
            </w:r>
            <w:r w:rsidR="00A6465A">
              <w:rPr>
                <w:sz w:val="24"/>
                <w:lang w:val="tr-TR"/>
              </w:rPr>
              <w:t>Projenin çalışmasını engelleyecek</w:t>
            </w:r>
            <w:r>
              <w:rPr>
                <w:sz w:val="24"/>
                <w:lang w:val="tr-TR"/>
              </w:rPr>
              <w:t xml:space="preserve"> şekilde büyük problemlerin çıkması durumunda</w:t>
            </w:r>
            <w:r w:rsidR="00A6465A">
              <w:rPr>
                <w:sz w:val="24"/>
                <w:lang w:val="tr-TR"/>
              </w:rPr>
              <w:t xml:space="preserve"> meydana gelebilecek olan büyük problemler tahmin edilmiş ve ek geliştirme adımları oluşturulmuştur ve</w:t>
            </w:r>
            <w:r>
              <w:rPr>
                <w:sz w:val="24"/>
                <w:lang w:val="tr-TR"/>
              </w:rPr>
              <w:t xml:space="preserve"> altarnatif çözümlere başvurulacaktır. </w:t>
            </w:r>
          </w:p>
          <w:p w14:paraId="763D0000" w14:textId="32885A51" w:rsidR="0079124D" w:rsidRPr="007644BC" w:rsidRDefault="00E368B7" w:rsidP="0055470E">
            <w:pPr>
              <w:jc w:val="bot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Twitter api üzernden </w:t>
            </w:r>
            <w:r w:rsidR="00A6465A">
              <w:rPr>
                <w:sz w:val="24"/>
                <w:lang w:val="tr-TR"/>
              </w:rPr>
              <w:t xml:space="preserve">twitter hesabında </w:t>
            </w:r>
            <w:r>
              <w:rPr>
                <w:sz w:val="24"/>
                <w:lang w:val="tr-TR"/>
              </w:rPr>
              <w:t xml:space="preserve">post işlemiyle </w:t>
            </w:r>
            <w:r w:rsidR="00A6465A">
              <w:rPr>
                <w:sz w:val="24"/>
                <w:lang w:val="tr-TR"/>
              </w:rPr>
              <w:t>projede sonuç olarak çıkarılan anlamlı</w:t>
            </w:r>
            <w:r>
              <w:rPr>
                <w:sz w:val="24"/>
                <w:lang w:val="tr-TR"/>
              </w:rPr>
              <w:t xml:space="preserve"> istatistiklerin paylaşılamadığı durumda, bir web server üzernde veya bir text dosyası üzernden</w:t>
            </w:r>
            <w:r w:rsidR="00A6465A">
              <w:rPr>
                <w:sz w:val="24"/>
                <w:lang w:val="tr-TR"/>
              </w:rPr>
              <w:t xml:space="preserve"> bu bilgiler</w:t>
            </w:r>
            <w:r>
              <w:rPr>
                <w:sz w:val="24"/>
                <w:lang w:val="tr-TR"/>
              </w:rPr>
              <w:t xml:space="preserve"> </w:t>
            </w:r>
            <w:r w:rsidR="00225306">
              <w:rPr>
                <w:sz w:val="24"/>
                <w:lang w:val="tr-TR"/>
              </w:rPr>
              <w:t>yayınlanacaktır</w:t>
            </w:r>
            <w:r>
              <w:rPr>
                <w:sz w:val="24"/>
                <w:lang w:val="tr-TR"/>
              </w:rPr>
              <w:t xml:space="preserve">. Kibana üzerinde görselleştirilmesi planlanan değerler, </w:t>
            </w:r>
            <w:r w:rsidR="00225306">
              <w:rPr>
                <w:sz w:val="24"/>
                <w:lang w:val="tr-TR"/>
              </w:rPr>
              <w:t>kriterler dışında kalırsa</w:t>
            </w:r>
            <w:r>
              <w:rPr>
                <w:sz w:val="24"/>
                <w:lang w:val="tr-TR"/>
              </w:rPr>
              <w:t>, Angular gibi diğer frontend teknolojileri kullanılarak bu sorun giderilmesi planlanmıştır.</w:t>
            </w:r>
          </w:p>
        </w:tc>
      </w:tr>
    </w:tbl>
    <w:p w14:paraId="05836B95" w14:textId="2F5CBC70" w:rsidR="00EC50C7" w:rsidRPr="00BD1D36" w:rsidRDefault="00EC50C7" w:rsidP="00A6465A">
      <w:pPr>
        <w:spacing w:after="0" w:line="240" w:lineRule="auto"/>
        <w:rPr>
          <w:sz w:val="24"/>
          <w:szCs w:val="24"/>
          <w:lang w:val="tr-TR"/>
        </w:rPr>
      </w:pPr>
    </w:p>
    <w:sectPr w:rsidR="00EC50C7" w:rsidRPr="00BD1D36" w:rsidSect="00EC50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C50E2"/>
    <w:multiLevelType w:val="hybridMultilevel"/>
    <w:tmpl w:val="DF1C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5F4"/>
    <w:multiLevelType w:val="hybridMultilevel"/>
    <w:tmpl w:val="ACFC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6493A"/>
    <w:multiLevelType w:val="hybridMultilevel"/>
    <w:tmpl w:val="FF8C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NjOysLA0MbI0MLZU0lEKTi0uzszPAykwqgUAJYtuKywAAAA="/>
  </w:docVars>
  <w:rsids>
    <w:rsidRoot w:val="00F7341A"/>
    <w:rsid w:val="00093D7E"/>
    <w:rsid w:val="000D3F55"/>
    <w:rsid w:val="001821E8"/>
    <w:rsid w:val="001B7836"/>
    <w:rsid w:val="00225306"/>
    <w:rsid w:val="0024780B"/>
    <w:rsid w:val="002E5E14"/>
    <w:rsid w:val="002F3EDE"/>
    <w:rsid w:val="00370704"/>
    <w:rsid w:val="00422858"/>
    <w:rsid w:val="00456FF2"/>
    <w:rsid w:val="004645D6"/>
    <w:rsid w:val="0047287A"/>
    <w:rsid w:val="004817D9"/>
    <w:rsid w:val="004C4108"/>
    <w:rsid w:val="00536CDC"/>
    <w:rsid w:val="0055470E"/>
    <w:rsid w:val="0057654E"/>
    <w:rsid w:val="00593EA8"/>
    <w:rsid w:val="005B5C78"/>
    <w:rsid w:val="005D3E03"/>
    <w:rsid w:val="005E6B44"/>
    <w:rsid w:val="005F3B0C"/>
    <w:rsid w:val="00644FBB"/>
    <w:rsid w:val="00645417"/>
    <w:rsid w:val="0066347C"/>
    <w:rsid w:val="006737CC"/>
    <w:rsid w:val="006C4C3B"/>
    <w:rsid w:val="006C4C85"/>
    <w:rsid w:val="007644BC"/>
    <w:rsid w:val="00776B6E"/>
    <w:rsid w:val="0079124D"/>
    <w:rsid w:val="007B3A67"/>
    <w:rsid w:val="00840121"/>
    <w:rsid w:val="00861539"/>
    <w:rsid w:val="00884C18"/>
    <w:rsid w:val="008F1136"/>
    <w:rsid w:val="0092014D"/>
    <w:rsid w:val="009318C0"/>
    <w:rsid w:val="00934F74"/>
    <w:rsid w:val="0098782B"/>
    <w:rsid w:val="009A6419"/>
    <w:rsid w:val="009E4B2E"/>
    <w:rsid w:val="00A41640"/>
    <w:rsid w:val="00A509D1"/>
    <w:rsid w:val="00A522AA"/>
    <w:rsid w:val="00A6465A"/>
    <w:rsid w:val="00A75C6A"/>
    <w:rsid w:val="00AA73FC"/>
    <w:rsid w:val="00AB5175"/>
    <w:rsid w:val="00B573BE"/>
    <w:rsid w:val="00B751FB"/>
    <w:rsid w:val="00BD0044"/>
    <w:rsid w:val="00BD1D36"/>
    <w:rsid w:val="00C93C2A"/>
    <w:rsid w:val="00CB14E2"/>
    <w:rsid w:val="00D0745C"/>
    <w:rsid w:val="00D1776C"/>
    <w:rsid w:val="00D20B04"/>
    <w:rsid w:val="00D47940"/>
    <w:rsid w:val="00E368B7"/>
    <w:rsid w:val="00E9574B"/>
    <w:rsid w:val="00EC50C7"/>
    <w:rsid w:val="00F7341A"/>
    <w:rsid w:val="00FC51A0"/>
    <w:rsid w:val="00FC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F735"/>
  <w15:chartTrackingRefBased/>
  <w15:docId w15:val="{16C49EA3-6988-4B92-8AE0-F16FAE3B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5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5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EC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EC5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884C1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F113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987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7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rindex.com/pdfs/566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ozumpark.com/elasticsearch-ile-twitter-analizi-bolum-3-duygusal-analiz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rgipark.org.tr/tr/pub/humder/issue/56545/77292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36CDAC21A1549B09F64F5B8AFD009" ma:contentTypeVersion="11" ma:contentTypeDescription="Create a new document." ma:contentTypeScope="" ma:versionID="2456fd5971c7b020235f17daf5f0bce7">
  <xsd:schema xmlns:xsd="http://www.w3.org/2001/XMLSchema" xmlns:xs="http://www.w3.org/2001/XMLSchema" xmlns:p="http://schemas.microsoft.com/office/2006/metadata/properties" xmlns:ns3="d7976c59-21b5-4dcb-be6e-10df56375e27" xmlns:ns4="6d9cd127-c4ef-471e-ab83-dc812bc0858c" targetNamespace="http://schemas.microsoft.com/office/2006/metadata/properties" ma:root="true" ma:fieldsID="7751ef5f10e2cec23960952d4c0d1ebe" ns3:_="" ns4:_="">
    <xsd:import namespace="d7976c59-21b5-4dcb-be6e-10df56375e27"/>
    <xsd:import namespace="6d9cd127-c4ef-471e-ab83-dc812bc085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76c59-21b5-4dcb-be6e-10df56375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cd127-c4ef-471e-ab83-dc812bc085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B95A04-9A6F-48F1-9C21-71B120703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76c59-21b5-4dcb-be6e-10df56375e27"/>
    <ds:schemaRef ds:uri="6d9cd127-c4ef-471e-ab83-dc812bc085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53EF4-7C8D-49A8-9F05-777714ED8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2DAC6-B4F5-4CA6-A38B-40968E956A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</dc:creator>
  <cp:keywords/>
  <dc:description/>
  <cp:lastModifiedBy>Engin Karataş</cp:lastModifiedBy>
  <cp:revision>4</cp:revision>
  <dcterms:created xsi:type="dcterms:W3CDTF">2021-11-20T13:37:00Z</dcterms:created>
  <dcterms:modified xsi:type="dcterms:W3CDTF">2021-11-20T14:01:00Z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0x01010037A36CDAC21A1549B09F64F5B8AFD009</vt:lpwstr>
  </property>
</Properties>
</file>