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30" w:type="dxa"/>
        <w:tblInd w:w="-905" w:type="dxa"/>
        <w:tblLook w:val="04A0" w:firstRow="1" w:lastRow="0" w:firstColumn="1" w:lastColumn="0" w:noHBand="0" w:noVBand="1"/>
      </w:tblPr>
      <w:tblGrid>
        <w:gridCol w:w="1170"/>
        <w:gridCol w:w="1170"/>
        <w:gridCol w:w="1315"/>
        <w:gridCol w:w="1205"/>
        <w:gridCol w:w="1170"/>
        <w:gridCol w:w="1080"/>
        <w:gridCol w:w="1080"/>
        <w:gridCol w:w="1170"/>
        <w:gridCol w:w="1170"/>
      </w:tblGrid>
      <w:tr w:rsidR="00D06202" w14:paraId="289DA800" w14:textId="77777777" w:rsidTr="00D06202">
        <w:tc>
          <w:tcPr>
            <w:tcW w:w="1170" w:type="dxa"/>
            <w:vMerge w:val="restart"/>
          </w:tcPr>
          <w:p w14:paraId="373A5F39" w14:textId="0CC2F4A2" w:rsidR="00D06202" w:rsidRDefault="00D06202" w:rsidP="00D06202">
            <w:pPr>
              <w:jc w:val="center"/>
            </w:pPr>
            <w:r>
              <w:t>Algorithm</w:t>
            </w:r>
          </w:p>
        </w:tc>
        <w:tc>
          <w:tcPr>
            <w:tcW w:w="2485" w:type="dxa"/>
            <w:gridSpan w:val="2"/>
          </w:tcPr>
          <w:p w14:paraId="757A2EBC" w14:textId="71E1A6E7" w:rsidR="00D06202" w:rsidRPr="00D06202" w:rsidRDefault="00D06202" w:rsidP="00D06202">
            <w:pPr>
              <w:jc w:val="center"/>
              <w:rPr>
                <w:vertAlign w:val="superscript"/>
              </w:rPr>
            </w:pPr>
            <w:r>
              <w:t>n = 10</w:t>
            </w:r>
            <w:r>
              <w:rPr>
                <w:vertAlign w:val="superscript"/>
              </w:rPr>
              <w:t>4</w:t>
            </w:r>
          </w:p>
        </w:tc>
        <w:tc>
          <w:tcPr>
            <w:tcW w:w="2375" w:type="dxa"/>
            <w:gridSpan w:val="2"/>
          </w:tcPr>
          <w:p w14:paraId="56AF6F32" w14:textId="2B5EE0C5" w:rsidR="00D06202" w:rsidRPr="00D06202" w:rsidRDefault="00D06202" w:rsidP="00D06202">
            <w:pPr>
              <w:jc w:val="center"/>
              <w:rPr>
                <w:vertAlign w:val="superscript"/>
              </w:rPr>
            </w:pPr>
            <w:r>
              <w:t>n = 10</w:t>
            </w:r>
            <w:r>
              <w:rPr>
                <w:vertAlign w:val="superscript"/>
              </w:rPr>
              <w:t>5</w:t>
            </w:r>
          </w:p>
        </w:tc>
        <w:tc>
          <w:tcPr>
            <w:tcW w:w="2160" w:type="dxa"/>
            <w:gridSpan w:val="2"/>
          </w:tcPr>
          <w:p w14:paraId="5F7F3103" w14:textId="1917B7CD" w:rsidR="00D06202" w:rsidRPr="00D06202" w:rsidRDefault="00D06202" w:rsidP="00D06202">
            <w:pPr>
              <w:jc w:val="center"/>
              <w:rPr>
                <w:vertAlign w:val="superscript"/>
              </w:rPr>
            </w:pPr>
            <w:r>
              <w:t>n =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2340" w:type="dxa"/>
            <w:gridSpan w:val="2"/>
          </w:tcPr>
          <w:p w14:paraId="5BAD763B" w14:textId="0E2BBBEE" w:rsidR="00D06202" w:rsidRPr="00D06202" w:rsidRDefault="00D06202" w:rsidP="00D06202">
            <w:pPr>
              <w:jc w:val="center"/>
              <w:rPr>
                <w:vertAlign w:val="superscript"/>
              </w:rPr>
            </w:pPr>
            <w:r>
              <w:t>n = 10</w:t>
            </w:r>
            <w:r>
              <w:rPr>
                <w:vertAlign w:val="superscript"/>
              </w:rPr>
              <w:t>7</w:t>
            </w:r>
          </w:p>
        </w:tc>
      </w:tr>
      <w:tr w:rsidR="00D06202" w14:paraId="1A641063" w14:textId="77777777" w:rsidTr="00D06202">
        <w:tc>
          <w:tcPr>
            <w:tcW w:w="1170" w:type="dxa"/>
            <w:vMerge/>
          </w:tcPr>
          <w:p w14:paraId="2B6972C8" w14:textId="285CD779" w:rsidR="00D06202" w:rsidRDefault="00D06202" w:rsidP="00D06202">
            <w:pPr>
              <w:jc w:val="center"/>
            </w:pPr>
          </w:p>
        </w:tc>
        <w:tc>
          <w:tcPr>
            <w:tcW w:w="1170" w:type="dxa"/>
          </w:tcPr>
          <w:p w14:paraId="07653980" w14:textId="1084D2FE" w:rsidR="00D06202" w:rsidRDefault="00D06202" w:rsidP="00D06202">
            <w:pPr>
              <w:jc w:val="center"/>
            </w:pPr>
            <w:r>
              <w:rPr>
                <w:rFonts w:cstheme="minorHAnsi"/>
              </w:rPr>
              <w:t>µ</w:t>
            </w:r>
          </w:p>
        </w:tc>
        <w:tc>
          <w:tcPr>
            <w:tcW w:w="1315" w:type="dxa"/>
          </w:tcPr>
          <w:p w14:paraId="515BAAFB" w14:textId="09FCF25F" w:rsidR="00D06202" w:rsidRDefault="00D06202" w:rsidP="00D06202">
            <w:pPr>
              <w:jc w:val="center"/>
            </w:pPr>
            <w:r w:rsidRPr="00D06202">
              <w:t>σ</w:t>
            </w:r>
          </w:p>
        </w:tc>
        <w:tc>
          <w:tcPr>
            <w:tcW w:w="1205" w:type="dxa"/>
          </w:tcPr>
          <w:p w14:paraId="44BB43F6" w14:textId="1A2D3039" w:rsidR="00D06202" w:rsidRDefault="00D06202" w:rsidP="00D06202">
            <w:pPr>
              <w:jc w:val="center"/>
            </w:pPr>
            <w:r>
              <w:rPr>
                <w:rFonts w:cstheme="minorHAnsi"/>
              </w:rPr>
              <w:t>µ</w:t>
            </w:r>
          </w:p>
        </w:tc>
        <w:tc>
          <w:tcPr>
            <w:tcW w:w="1170" w:type="dxa"/>
          </w:tcPr>
          <w:p w14:paraId="5F2B19F8" w14:textId="18B68534" w:rsidR="00D06202" w:rsidRDefault="00D06202" w:rsidP="00D06202">
            <w:pPr>
              <w:jc w:val="center"/>
            </w:pPr>
            <w:r w:rsidRPr="00D06202">
              <w:t>σ</w:t>
            </w:r>
          </w:p>
        </w:tc>
        <w:tc>
          <w:tcPr>
            <w:tcW w:w="1080" w:type="dxa"/>
          </w:tcPr>
          <w:p w14:paraId="139024A0" w14:textId="529FC9AE" w:rsidR="00D06202" w:rsidRDefault="00D06202" w:rsidP="00D06202">
            <w:pPr>
              <w:jc w:val="center"/>
            </w:pPr>
            <w:r>
              <w:rPr>
                <w:rFonts w:cstheme="minorHAnsi"/>
              </w:rPr>
              <w:t>µ</w:t>
            </w:r>
          </w:p>
        </w:tc>
        <w:tc>
          <w:tcPr>
            <w:tcW w:w="1080" w:type="dxa"/>
          </w:tcPr>
          <w:p w14:paraId="1BD9C653" w14:textId="2D20E3E6" w:rsidR="00D06202" w:rsidRDefault="00D06202" w:rsidP="00D06202">
            <w:pPr>
              <w:jc w:val="center"/>
            </w:pPr>
            <w:r w:rsidRPr="00D06202">
              <w:t>σ</w:t>
            </w:r>
          </w:p>
        </w:tc>
        <w:tc>
          <w:tcPr>
            <w:tcW w:w="1170" w:type="dxa"/>
          </w:tcPr>
          <w:p w14:paraId="0C9A1A79" w14:textId="57090348" w:rsidR="00D06202" w:rsidRDefault="00D06202" w:rsidP="00D06202">
            <w:pPr>
              <w:jc w:val="center"/>
            </w:pPr>
            <w:r>
              <w:rPr>
                <w:rFonts w:cstheme="minorHAnsi"/>
              </w:rPr>
              <w:t>µ</w:t>
            </w:r>
          </w:p>
        </w:tc>
        <w:tc>
          <w:tcPr>
            <w:tcW w:w="1170" w:type="dxa"/>
          </w:tcPr>
          <w:p w14:paraId="0EF64FE7" w14:textId="61D3B762" w:rsidR="00D06202" w:rsidRDefault="00D06202" w:rsidP="00D06202">
            <w:pPr>
              <w:jc w:val="center"/>
            </w:pPr>
            <w:r w:rsidRPr="00D06202">
              <w:t>σ</w:t>
            </w:r>
          </w:p>
        </w:tc>
      </w:tr>
      <w:tr w:rsidR="00D06202" w14:paraId="6EE4983E" w14:textId="77777777" w:rsidTr="00D06202">
        <w:tc>
          <w:tcPr>
            <w:tcW w:w="1170" w:type="dxa"/>
          </w:tcPr>
          <w:p w14:paraId="0BD553AD" w14:textId="272017ED" w:rsidR="00D06202" w:rsidRDefault="00D06202" w:rsidP="00D06202">
            <w:pPr>
              <w:jc w:val="center"/>
            </w:pPr>
            <w:r>
              <w:t>Iterative</w:t>
            </w:r>
          </w:p>
        </w:tc>
        <w:tc>
          <w:tcPr>
            <w:tcW w:w="1170" w:type="dxa"/>
          </w:tcPr>
          <w:p w14:paraId="11F7BFAF" w14:textId="77F0D08E" w:rsidR="00D06202" w:rsidRPr="00D06202" w:rsidRDefault="00D06202" w:rsidP="00D06202">
            <w:pPr>
              <w:jc w:val="center"/>
              <w:rPr>
                <w:vertAlign w:val="superscript"/>
              </w:rPr>
            </w:pPr>
            <w:r>
              <w:t>7.</w:t>
            </w:r>
            <w:r w:rsidR="008B13A3">
              <w:t>1</w:t>
            </w:r>
            <w:r>
              <w:t xml:space="preserve"> x 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315" w:type="dxa"/>
          </w:tcPr>
          <w:p w14:paraId="68815A03" w14:textId="523EF3C8" w:rsidR="00D06202" w:rsidRPr="00D06202" w:rsidRDefault="008B13A3" w:rsidP="00D06202">
            <w:pPr>
              <w:jc w:val="center"/>
              <w:rPr>
                <w:vertAlign w:val="superscript"/>
              </w:rPr>
            </w:pPr>
            <w:r>
              <w:t>9</w:t>
            </w:r>
            <w:r w:rsidR="00D06202">
              <w:t>.4 x 10</w:t>
            </w:r>
            <w:r w:rsidR="00D06202">
              <w:rPr>
                <w:vertAlign w:val="superscript"/>
              </w:rPr>
              <w:t>-</w:t>
            </w:r>
            <w:r>
              <w:rPr>
                <w:vertAlign w:val="superscript"/>
              </w:rPr>
              <w:t>7</w:t>
            </w:r>
          </w:p>
        </w:tc>
        <w:tc>
          <w:tcPr>
            <w:tcW w:w="1205" w:type="dxa"/>
          </w:tcPr>
          <w:p w14:paraId="45672332" w14:textId="5919BF4E" w:rsidR="00D06202" w:rsidRPr="00D06202" w:rsidRDefault="008B13A3" w:rsidP="00D06202">
            <w:pPr>
              <w:jc w:val="center"/>
              <w:rPr>
                <w:vertAlign w:val="superscript"/>
              </w:rPr>
            </w:pPr>
            <w:r>
              <w:t>9</w:t>
            </w:r>
            <w:r w:rsidR="00D06202">
              <w:t>.</w:t>
            </w:r>
            <w:r>
              <w:t>7</w:t>
            </w:r>
            <w:r w:rsidR="00D06202">
              <w:t xml:space="preserve"> x 10</w:t>
            </w:r>
            <w:r w:rsidR="00D06202">
              <w:rPr>
                <w:vertAlign w:val="superscript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170" w:type="dxa"/>
          </w:tcPr>
          <w:p w14:paraId="20BE038B" w14:textId="0FA8298A" w:rsidR="00D06202" w:rsidRPr="00D06202" w:rsidRDefault="008B13A3" w:rsidP="00D06202">
            <w:pPr>
              <w:jc w:val="center"/>
              <w:rPr>
                <w:vertAlign w:val="superscript"/>
              </w:rPr>
            </w:pPr>
            <w:r>
              <w:t>1</w:t>
            </w:r>
            <w:r w:rsidR="00D06202">
              <w:t>.8 x 10</w:t>
            </w:r>
            <w:r w:rsidR="00D06202">
              <w:rPr>
                <w:vertAlign w:val="superscript"/>
              </w:rPr>
              <w:t>-6</w:t>
            </w:r>
          </w:p>
        </w:tc>
        <w:tc>
          <w:tcPr>
            <w:tcW w:w="1080" w:type="dxa"/>
          </w:tcPr>
          <w:p w14:paraId="349A9ED3" w14:textId="11CF466B" w:rsidR="00D06202" w:rsidRPr="00D06202" w:rsidRDefault="008B13A3" w:rsidP="00D06202">
            <w:pPr>
              <w:jc w:val="center"/>
              <w:rPr>
                <w:vertAlign w:val="superscript"/>
              </w:rPr>
            </w:pPr>
            <w:r>
              <w:t>3</w:t>
            </w:r>
            <w:r w:rsidR="00D06202">
              <w:t>.</w:t>
            </w:r>
            <w:r>
              <w:t>7</w:t>
            </w:r>
            <w:r w:rsidR="00D06202">
              <w:t xml:space="preserve"> x 10</w:t>
            </w:r>
            <w:r w:rsidR="00D06202">
              <w:rPr>
                <w:vertAlign w:val="superscript"/>
              </w:rPr>
              <w:t>-5</w:t>
            </w:r>
          </w:p>
        </w:tc>
        <w:tc>
          <w:tcPr>
            <w:tcW w:w="1080" w:type="dxa"/>
          </w:tcPr>
          <w:p w14:paraId="2ACBC864" w14:textId="1783F027" w:rsidR="00D06202" w:rsidRPr="00D06202" w:rsidRDefault="008B13A3" w:rsidP="00D06202">
            <w:pPr>
              <w:jc w:val="center"/>
              <w:rPr>
                <w:vertAlign w:val="superscript"/>
              </w:rPr>
            </w:pPr>
            <w:r>
              <w:t>4</w:t>
            </w:r>
            <w:r w:rsidR="00D06202">
              <w:t>.</w:t>
            </w:r>
            <w:r>
              <w:t>1</w:t>
            </w:r>
            <w:r w:rsidR="00D06202">
              <w:t xml:space="preserve"> x 10</w:t>
            </w:r>
            <w:r w:rsidR="00D06202">
              <w:rPr>
                <w:vertAlign w:val="superscript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170" w:type="dxa"/>
          </w:tcPr>
          <w:p w14:paraId="66D35F98" w14:textId="253CFDE9" w:rsidR="00D06202" w:rsidRPr="00D06202" w:rsidRDefault="008B13A3" w:rsidP="00D06202">
            <w:pPr>
              <w:jc w:val="center"/>
              <w:rPr>
                <w:vertAlign w:val="superscript"/>
              </w:rPr>
            </w:pPr>
            <w:r>
              <w:t>4</w:t>
            </w:r>
            <w:r w:rsidR="00D06202">
              <w:t>.</w:t>
            </w:r>
            <w:r>
              <w:t>7</w:t>
            </w:r>
            <w:r w:rsidR="00D06202">
              <w:t xml:space="preserve"> x 10</w:t>
            </w:r>
            <w:r w:rsidR="00D06202">
              <w:rPr>
                <w:vertAlign w:val="superscript"/>
              </w:rPr>
              <w:t>-5</w:t>
            </w:r>
          </w:p>
        </w:tc>
        <w:tc>
          <w:tcPr>
            <w:tcW w:w="1170" w:type="dxa"/>
          </w:tcPr>
          <w:p w14:paraId="56073E0F" w14:textId="6A8A4DBD" w:rsidR="00D06202" w:rsidRPr="00D06202" w:rsidRDefault="008B13A3" w:rsidP="00D06202">
            <w:pPr>
              <w:jc w:val="center"/>
              <w:rPr>
                <w:vertAlign w:val="superscript"/>
              </w:rPr>
            </w:pPr>
            <w:r>
              <w:t>7</w:t>
            </w:r>
            <w:r w:rsidR="00D06202">
              <w:t>.</w:t>
            </w:r>
            <w:r>
              <w:t>9</w:t>
            </w:r>
            <w:r w:rsidR="00D06202">
              <w:t xml:space="preserve"> x 10</w:t>
            </w:r>
            <w:r w:rsidR="00D06202">
              <w:rPr>
                <w:vertAlign w:val="superscript"/>
              </w:rPr>
              <w:t>-</w:t>
            </w:r>
            <w:r>
              <w:rPr>
                <w:vertAlign w:val="superscript"/>
              </w:rPr>
              <w:t>6</w:t>
            </w:r>
          </w:p>
        </w:tc>
      </w:tr>
      <w:tr w:rsidR="00D06202" w14:paraId="66DD8FCA" w14:textId="77777777" w:rsidTr="00D06202">
        <w:tc>
          <w:tcPr>
            <w:tcW w:w="1170" w:type="dxa"/>
          </w:tcPr>
          <w:p w14:paraId="52B177B6" w14:textId="200C2F9B" w:rsidR="00D06202" w:rsidRDefault="00D06202" w:rsidP="00D06202">
            <w:pPr>
              <w:jc w:val="center"/>
            </w:pPr>
            <w:r>
              <w:t>Recursive</w:t>
            </w:r>
          </w:p>
        </w:tc>
        <w:tc>
          <w:tcPr>
            <w:tcW w:w="1170" w:type="dxa"/>
          </w:tcPr>
          <w:p w14:paraId="7D4A5E40" w14:textId="38843C0A" w:rsidR="00D06202" w:rsidRPr="00D06202" w:rsidRDefault="008B13A3" w:rsidP="00D06202">
            <w:pPr>
              <w:jc w:val="center"/>
              <w:rPr>
                <w:vertAlign w:val="superscript"/>
              </w:rPr>
            </w:pPr>
            <w:r>
              <w:t>3</w:t>
            </w:r>
            <w:r w:rsidR="00D06202">
              <w:t>.</w:t>
            </w:r>
            <w:r>
              <w:t>7</w:t>
            </w:r>
            <w:r w:rsidR="00D06202">
              <w:t xml:space="preserve"> x 10</w:t>
            </w:r>
            <w:r w:rsidR="00D06202">
              <w:rPr>
                <w:vertAlign w:val="superscript"/>
              </w:rPr>
              <w:t>-5</w:t>
            </w:r>
          </w:p>
        </w:tc>
        <w:tc>
          <w:tcPr>
            <w:tcW w:w="1315" w:type="dxa"/>
          </w:tcPr>
          <w:p w14:paraId="290EB4FD" w14:textId="20A7478A" w:rsidR="00D06202" w:rsidRPr="00D06202" w:rsidRDefault="008B13A3" w:rsidP="00D06202">
            <w:pPr>
              <w:jc w:val="center"/>
              <w:rPr>
                <w:vertAlign w:val="superscript"/>
              </w:rPr>
            </w:pPr>
            <w:r>
              <w:t>1</w:t>
            </w:r>
            <w:r w:rsidR="00D06202">
              <w:t>.</w:t>
            </w:r>
            <w:r>
              <w:t>2</w:t>
            </w:r>
            <w:r w:rsidR="00D06202">
              <w:t xml:space="preserve"> x 10</w:t>
            </w:r>
            <w:r w:rsidR="00D06202">
              <w:rPr>
                <w:vertAlign w:val="superscript"/>
              </w:rPr>
              <w:t>-6</w:t>
            </w:r>
          </w:p>
        </w:tc>
        <w:tc>
          <w:tcPr>
            <w:tcW w:w="1205" w:type="dxa"/>
          </w:tcPr>
          <w:p w14:paraId="34420B94" w14:textId="5C783B4B" w:rsidR="00D06202" w:rsidRPr="00D06202" w:rsidRDefault="008B13A3" w:rsidP="00D06202">
            <w:pPr>
              <w:jc w:val="center"/>
              <w:rPr>
                <w:vertAlign w:val="superscript"/>
              </w:rPr>
            </w:pPr>
            <w:r>
              <w:t>4</w:t>
            </w:r>
            <w:r w:rsidR="00D06202">
              <w:t>.</w:t>
            </w:r>
            <w:r>
              <w:t>2</w:t>
            </w:r>
            <w:r w:rsidR="00D06202">
              <w:t xml:space="preserve"> x 10</w:t>
            </w:r>
            <w:r w:rsidR="00D06202">
              <w:rPr>
                <w:vertAlign w:val="superscript"/>
              </w:rPr>
              <w:t>-4</w:t>
            </w:r>
          </w:p>
        </w:tc>
        <w:tc>
          <w:tcPr>
            <w:tcW w:w="1170" w:type="dxa"/>
          </w:tcPr>
          <w:p w14:paraId="64C2F30C" w14:textId="31380F60" w:rsidR="00D06202" w:rsidRPr="00D06202" w:rsidRDefault="008B13A3" w:rsidP="00D06202">
            <w:pPr>
              <w:jc w:val="center"/>
              <w:rPr>
                <w:vertAlign w:val="superscript"/>
              </w:rPr>
            </w:pPr>
            <w:r>
              <w:t>6</w:t>
            </w:r>
            <w:r w:rsidR="00D06202">
              <w:t>.</w:t>
            </w:r>
            <w:r>
              <w:t>2</w:t>
            </w:r>
            <w:r w:rsidR="00D06202">
              <w:t xml:space="preserve"> x 10</w:t>
            </w:r>
            <w:r w:rsidR="00D06202">
              <w:rPr>
                <w:vertAlign w:val="superscript"/>
              </w:rPr>
              <w:t>-</w:t>
            </w:r>
            <w:r>
              <w:rPr>
                <w:vertAlign w:val="superscript"/>
              </w:rPr>
              <w:t>5</w:t>
            </w:r>
          </w:p>
        </w:tc>
        <w:tc>
          <w:tcPr>
            <w:tcW w:w="1080" w:type="dxa"/>
          </w:tcPr>
          <w:p w14:paraId="25F2FBBD" w14:textId="15412E53" w:rsidR="00D06202" w:rsidRPr="00D06202" w:rsidRDefault="008B13A3" w:rsidP="00D06202">
            <w:pPr>
              <w:jc w:val="center"/>
              <w:rPr>
                <w:vertAlign w:val="superscript"/>
              </w:rPr>
            </w:pPr>
            <w:r>
              <w:t>4</w:t>
            </w:r>
            <w:r w:rsidR="00D06202">
              <w:t>.</w:t>
            </w:r>
            <w:r>
              <w:t>1</w:t>
            </w:r>
            <w:r w:rsidR="00D06202">
              <w:t xml:space="preserve"> x 10</w:t>
            </w:r>
            <w:r w:rsidR="00D06202">
              <w:rPr>
                <w:vertAlign w:val="superscript"/>
              </w:rPr>
              <w:t>-2</w:t>
            </w:r>
          </w:p>
        </w:tc>
        <w:tc>
          <w:tcPr>
            <w:tcW w:w="1080" w:type="dxa"/>
          </w:tcPr>
          <w:p w14:paraId="75B0361B" w14:textId="7ED6B2E0" w:rsidR="00D06202" w:rsidRPr="00D06202" w:rsidRDefault="008B13A3" w:rsidP="00D06202">
            <w:pPr>
              <w:jc w:val="center"/>
              <w:rPr>
                <w:vertAlign w:val="superscript"/>
              </w:rPr>
            </w:pPr>
            <w:r>
              <w:t>1</w:t>
            </w:r>
            <w:r w:rsidR="00D06202">
              <w:t>.5 x 10</w:t>
            </w:r>
            <w:r w:rsidR="00D06202"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1170" w:type="dxa"/>
          </w:tcPr>
          <w:p w14:paraId="0418AFB6" w14:textId="302D3F08" w:rsidR="00D06202" w:rsidRPr="00D06202" w:rsidRDefault="008B13A3" w:rsidP="00D06202">
            <w:pPr>
              <w:jc w:val="center"/>
              <w:rPr>
                <w:vertAlign w:val="superscript"/>
              </w:rPr>
            </w:pPr>
            <w:r>
              <w:t>0.7</w:t>
            </w:r>
          </w:p>
        </w:tc>
        <w:tc>
          <w:tcPr>
            <w:tcW w:w="1170" w:type="dxa"/>
          </w:tcPr>
          <w:p w14:paraId="42197D02" w14:textId="558738F4" w:rsidR="00D06202" w:rsidRPr="00D06202" w:rsidRDefault="008B13A3" w:rsidP="00D06202">
            <w:pPr>
              <w:jc w:val="center"/>
              <w:rPr>
                <w:vertAlign w:val="superscript"/>
              </w:rPr>
            </w:pPr>
            <w:r>
              <w:t>3</w:t>
            </w:r>
            <w:r w:rsidR="00D06202">
              <w:t>.</w:t>
            </w:r>
            <w:r>
              <w:t>5</w:t>
            </w:r>
            <w:r w:rsidR="00D06202">
              <w:t xml:space="preserve"> x 10</w:t>
            </w:r>
            <w:r w:rsidR="00D06202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</w:p>
        </w:tc>
      </w:tr>
    </w:tbl>
    <w:p w14:paraId="6EFB34D4" w14:textId="27A9A170" w:rsidR="00AB6B76" w:rsidRDefault="00AB6B76" w:rsidP="00D06202">
      <w:pPr>
        <w:jc w:val="center"/>
      </w:pPr>
    </w:p>
    <w:p w14:paraId="31A30DC5" w14:textId="57540E5D" w:rsidR="00675DD9" w:rsidRDefault="00675DD9" w:rsidP="00D0620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5DD9" w14:paraId="5DCE48E9" w14:textId="77777777" w:rsidTr="00675DD9">
        <w:tc>
          <w:tcPr>
            <w:tcW w:w="1870" w:type="dxa"/>
          </w:tcPr>
          <w:p w14:paraId="716B3558" w14:textId="7F8188A4" w:rsidR="00675DD9" w:rsidRDefault="00675DD9" w:rsidP="00675DD9">
            <w:pPr>
              <w:jc w:val="center"/>
            </w:pPr>
            <w:r>
              <w:t>Algorithm</w:t>
            </w:r>
          </w:p>
        </w:tc>
        <w:tc>
          <w:tcPr>
            <w:tcW w:w="1870" w:type="dxa"/>
          </w:tcPr>
          <w:p w14:paraId="38EA5A3E" w14:textId="1B48E311" w:rsidR="00675DD9" w:rsidRDefault="00675DD9" w:rsidP="00675DD9">
            <w:pPr>
              <w:jc w:val="center"/>
            </w:pPr>
            <w:r>
              <w:t>n = 10</w:t>
            </w:r>
            <w:r>
              <w:rPr>
                <w:vertAlign w:val="superscript"/>
              </w:rPr>
              <w:t>4</w:t>
            </w:r>
          </w:p>
        </w:tc>
        <w:tc>
          <w:tcPr>
            <w:tcW w:w="1870" w:type="dxa"/>
          </w:tcPr>
          <w:p w14:paraId="1194DE4F" w14:textId="563BC44A" w:rsidR="00675DD9" w:rsidRDefault="00675DD9" w:rsidP="00675DD9">
            <w:pPr>
              <w:jc w:val="center"/>
            </w:pPr>
            <w:r>
              <w:t>n = 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870" w:type="dxa"/>
          </w:tcPr>
          <w:p w14:paraId="172131C0" w14:textId="4DE61ECD" w:rsidR="00675DD9" w:rsidRDefault="00675DD9" w:rsidP="00675DD9">
            <w:pPr>
              <w:jc w:val="center"/>
            </w:pPr>
            <w:r>
              <w:t>n =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870" w:type="dxa"/>
          </w:tcPr>
          <w:p w14:paraId="6F7E5D4D" w14:textId="10388919" w:rsidR="00675DD9" w:rsidRDefault="00675DD9" w:rsidP="00675DD9">
            <w:pPr>
              <w:jc w:val="center"/>
            </w:pPr>
            <w:r>
              <w:t>n = 10</w:t>
            </w:r>
            <w:r>
              <w:rPr>
                <w:vertAlign w:val="superscript"/>
              </w:rPr>
              <w:t>7</w:t>
            </w:r>
          </w:p>
        </w:tc>
      </w:tr>
      <w:tr w:rsidR="00675DD9" w14:paraId="3DA0684B" w14:textId="77777777" w:rsidTr="00675DD9">
        <w:tc>
          <w:tcPr>
            <w:tcW w:w="1870" w:type="dxa"/>
          </w:tcPr>
          <w:p w14:paraId="4DCFE8E3" w14:textId="38484E6D" w:rsidR="00675DD9" w:rsidRDefault="00675DD9" w:rsidP="00675DD9">
            <w:pPr>
              <w:jc w:val="center"/>
            </w:pPr>
            <w:r>
              <w:t>Iterative</w:t>
            </w:r>
          </w:p>
        </w:tc>
        <w:tc>
          <w:tcPr>
            <w:tcW w:w="1870" w:type="dxa"/>
          </w:tcPr>
          <w:p w14:paraId="3C2628ED" w14:textId="0398781E" w:rsidR="00675DD9" w:rsidRPr="00675DD9" w:rsidRDefault="00675DD9" w:rsidP="00675DD9">
            <w:pPr>
              <w:jc w:val="center"/>
              <w:rPr>
                <w:vertAlign w:val="superscript"/>
              </w:rPr>
            </w:pPr>
            <w:r>
              <w:t>1.025 x 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870" w:type="dxa"/>
          </w:tcPr>
          <w:p w14:paraId="1EFCEB7C" w14:textId="08084619" w:rsidR="00675DD9" w:rsidRPr="00675DD9" w:rsidRDefault="00675DD9" w:rsidP="00675DD9">
            <w:pPr>
              <w:jc w:val="center"/>
              <w:rPr>
                <w:vertAlign w:val="superscript"/>
              </w:rPr>
            </w:pPr>
            <w:r>
              <w:t>1.42 x 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870" w:type="dxa"/>
          </w:tcPr>
          <w:p w14:paraId="67E2B04A" w14:textId="4DEBAA50" w:rsidR="00675DD9" w:rsidRPr="00675DD9" w:rsidRDefault="00675DD9" w:rsidP="00675DD9">
            <w:pPr>
              <w:jc w:val="center"/>
              <w:rPr>
                <w:vertAlign w:val="superscript"/>
              </w:rPr>
            </w:pPr>
            <w:r>
              <w:t>2.56 x 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870" w:type="dxa"/>
          </w:tcPr>
          <w:p w14:paraId="7E91E238" w14:textId="7C1FA5A3" w:rsidR="00675DD9" w:rsidRPr="00675DD9" w:rsidRDefault="00675DD9" w:rsidP="00675DD9">
            <w:pPr>
              <w:jc w:val="center"/>
              <w:rPr>
                <w:vertAlign w:val="superscript"/>
              </w:rPr>
            </w:pPr>
            <w:r>
              <w:t>3.072 x 10</w:t>
            </w:r>
            <w:r>
              <w:rPr>
                <w:vertAlign w:val="superscript"/>
              </w:rPr>
              <w:t>-5</w:t>
            </w:r>
          </w:p>
        </w:tc>
      </w:tr>
      <w:tr w:rsidR="00675DD9" w14:paraId="1A0D25C0" w14:textId="77777777" w:rsidTr="00675DD9">
        <w:tc>
          <w:tcPr>
            <w:tcW w:w="1870" w:type="dxa"/>
          </w:tcPr>
          <w:p w14:paraId="4DCDD917" w14:textId="4F9139DD" w:rsidR="00675DD9" w:rsidRDefault="00675DD9" w:rsidP="00675DD9">
            <w:pPr>
              <w:jc w:val="center"/>
            </w:pPr>
            <w:r>
              <w:t>Recursive</w:t>
            </w:r>
          </w:p>
        </w:tc>
        <w:tc>
          <w:tcPr>
            <w:tcW w:w="1870" w:type="dxa"/>
          </w:tcPr>
          <w:p w14:paraId="6D0E2B02" w14:textId="55D9336B" w:rsidR="00675DD9" w:rsidRPr="00675DD9" w:rsidRDefault="00675DD9" w:rsidP="00675DD9">
            <w:pPr>
              <w:jc w:val="center"/>
              <w:rPr>
                <w:vertAlign w:val="superscript"/>
              </w:rPr>
            </w:pPr>
            <w:r>
              <w:t>4.8 x 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870" w:type="dxa"/>
          </w:tcPr>
          <w:p w14:paraId="5394DBE5" w14:textId="21D65CF2" w:rsidR="00675DD9" w:rsidRPr="00675DD9" w:rsidRDefault="00675DD9" w:rsidP="00675DD9">
            <w:pPr>
              <w:jc w:val="center"/>
              <w:rPr>
                <w:vertAlign w:val="superscript"/>
              </w:rPr>
            </w:pPr>
            <w:r>
              <w:t>2.9 x 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870" w:type="dxa"/>
          </w:tcPr>
          <w:p w14:paraId="10C4B6E3" w14:textId="607DA3E0" w:rsidR="00675DD9" w:rsidRPr="00675DD9" w:rsidRDefault="00675DD9" w:rsidP="00675DD9">
            <w:pPr>
              <w:jc w:val="center"/>
              <w:rPr>
                <w:vertAlign w:val="superscript"/>
              </w:rPr>
            </w:pPr>
            <w:r>
              <w:t>5.5 x 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870" w:type="dxa"/>
          </w:tcPr>
          <w:p w14:paraId="65A8DC02" w14:textId="4FC6C481" w:rsidR="00675DD9" w:rsidRPr="00675DD9" w:rsidRDefault="00675DD9" w:rsidP="00675DD9">
            <w:pPr>
              <w:jc w:val="center"/>
              <w:rPr>
                <w:vertAlign w:val="superscript"/>
              </w:rPr>
            </w:pPr>
            <w:r>
              <w:t>7.06 x 10</w:t>
            </w:r>
            <w:r>
              <w:rPr>
                <w:vertAlign w:val="superscript"/>
              </w:rPr>
              <w:t>-2</w:t>
            </w:r>
          </w:p>
        </w:tc>
      </w:tr>
    </w:tbl>
    <w:p w14:paraId="4EB7F0C8" w14:textId="176D74B0" w:rsidR="00675DD9" w:rsidRDefault="00675DD9" w:rsidP="00D06202">
      <w:pPr>
        <w:jc w:val="center"/>
      </w:pPr>
    </w:p>
    <w:p w14:paraId="5D224606" w14:textId="06E535F7" w:rsidR="00675DD9" w:rsidRDefault="00675DD9" w:rsidP="00D06202">
      <w:pPr>
        <w:jc w:val="center"/>
      </w:pPr>
    </w:p>
    <w:p w14:paraId="2253F9C8" w14:textId="77777777" w:rsidR="00675DD9" w:rsidRDefault="00675DD9" w:rsidP="00D06202">
      <w:pPr>
        <w:jc w:val="center"/>
      </w:pPr>
      <w:bookmarkStart w:id="0" w:name="_GoBack"/>
      <w:bookmarkEnd w:id="0"/>
    </w:p>
    <w:sectPr w:rsidR="0067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02"/>
    <w:rsid w:val="00675DD9"/>
    <w:rsid w:val="00740C09"/>
    <w:rsid w:val="008B13A3"/>
    <w:rsid w:val="00AB1410"/>
    <w:rsid w:val="00AB6B76"/>
    <w:rsid w:val="00D0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E8CE"/>
  <w15:chartTrackingRefBased/>
  <w15:docId w15:val="{4C83871F-4078-4549-B036-3D194505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Engincan Varan</dc:creator>
  <cp:keywords/>
  <dc:description/>
  <cp:lastModifiedBy>Engincan Varan</cp:lastModifiedBy>
  <cp:revision>4</cp:revision>
  <dcterms:created xsi:type="dcterms:W3CDTF">2019-02-28T08:40:00Z</dcterms:created>
  <dcterms:modified xsi:type="dcterms:W3CDTF">2019-02-28T15:51:00Z</dcterms:modified>
</cp:coreProperties>
</file>