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9E" w:rsidRDefault="003B319E" w:rsidP="00496D96">
      <w:pPr>
        <w:pStyle w:val="Title"/>
        <w:jc w:val="center"/>
      </w:pPr>
      <w:r w:rsidRPr="00C65233">
        <w:t>PhpMe</w:t>
      </w:r>
      <w:r>
        <w:t>(PM)</w:t>
      </w:r>
      <w:r w:rsidRPr="00C65233">
        <w:t>框架说明文档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  <w:lang w:eastAsia="zh-CN"/>
        </w:rPr>
        <w:id w:val="-1625532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1AF6" w:rsidRDefault="00EA1AF6">
          <w:pPr>
            <w:pStyle w:val="TOCHeading"/>
          </w:pPr>
        </w:p>
        <w:bookmarkStart w:id="0" w:name="_GoBack"/>
        <w:bookmarkEnd w:id="0"/>
        <w:p w:rsidR="00CB4AA5" w:rsidRDefault="00EA1AF6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55449" w:history="1">
            <w:r w:rsidR="00CB4AA5" w:rsidRPr="00B22A94">
              <w:rPr>
                <w:rStyle w:val="Hyperlink"/>
                <w:noProof/>
              </w:rPr>
              <w:t>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Hyperlink"/>
                <w:rFonts w:hint="eastAsia"/>
                <w:noProof/>
              </w:rPr>
              <w:t>简要介绍</w:t>
            </w:r>
            <w:r w:rsidR="00CB4AA5">
              <w:rPr>
                <w:noProof/>
                <w:webHidden/>
              </w:rPr>
              <w:tab/>
            </w:r>
            <w:r w:rsidR="00CB4AA5"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_Toc430955449 \h </w:instrText>
            </w:r>
            <w:r w:rsidR="00CB4AA5">
              <w:rPr>
                <w:noProof/>
                <w:webHidden/>
              </w:rPr>
            </w:r>
            <w:r w:rsidR="00CB4AA5"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 w:rsidR="00CB4AA5"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0" w:history="1">
            <w:r w:rsidRPr="00B22A9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1" w:history="1">
            <w:r w:rsidRPr="00B22A9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设计理念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2" w:history="1">
            <w:r w:rsidRPr="00B22A94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五层架构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3" w:history="1">
            <w:r w:rsidRPr="00B22A94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4" w:history="1">
            <w:r w:rsidRPr="00B22A94">
              <w:rPr>
                <w:rStyle w:val="Hyperlink"/>
                <w:noProof/>
              </w:rPr>
              <w:t>3.2.1.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>MMVC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5" w:history="1">
            <w:r w:rsidRPr="00B22A94">
              <w:rPr>
                <w:rStyle w:val="Hyperlink"/>
                <w:noProof/>
              </w:rPr>
              <w:t>3.2.2.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6" w:history="1">
            <w:r w:rsidRPr="00B22A94">
              <w:rPr>
                <w:rStyle w:val="Hyperlink"/>
                <w:noProof/>
              </w:rPr>
              <w:t>3.2.3.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7" w:history="1">
            <w:r w:rsidRPr="00B22A94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子系统</w:t>
            </w:r>
            <w:r w:rsidRPr="00B22A94">
              <w:rPr>
                <w:rStyle w:val="Hyperlink"/>
                <w:noProof/>
              </w:rPr>
              <w:t>/</w:t>
            </w:r>
            <w:r w:rsidRPr="00B22A94">
              <w:rPr>
                <w:rStyle w:val="Hyperlink"/>
                <w:rFonts w:hint="eastAsia"/>
                <w:noProof/>
              </w:rPr>
              <w:t>分站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8" w:history="1">
            <w:r w:rsidRPr="00B22A9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文件</w:t>
            </w:r>
            <w:r w:rsidRPr="00B22A94">
              <w:rPr>
                <w:rStyle w:val="Hyperlink"/>
                <w:noProof/>
              </w:rPr>
              <w:t>/</w:t>
            </w:r>
            <w:r w:rsidRPr="00B22A94">
              <w:rPr>
                <w:rStyle w:val="Hyperlink"/>
                <w:rFonts w:hint="eastAsia"/>
                <w:noProof/>
              </w:rPr>
              <w:t>目录及命名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9" w:history="1">
            <w:r w:rsidRPr="00B22A94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文件</w:t>
            </w:r>
            <w:r w:rsidRPr="00B22A94">
              <w:rPr>
                <w:rStyle w:val="Hyperlink"/>
                <w:noProof/>
              </w:rPr>
              <w:t>/</w:t>
            </w:r>
            <w:r w:rsidRPr="00B22A94">
              <w:rPr>
                <w:rStyle w:val="Hyperlink"/>
                <w:rFonts w:hint="eastAsia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0" w:history="1">
            <w:r w:rsidRPr="00B22A94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文件</w:t>
            </w:r>
            <w:r w:rsidRPr="00B22A94">
              <w:rPr>
                <w:rStyle w:val="Hyperlink"/>
                <w:noProof/>
              </w:rPr>
              <w:t>/</w:t>
            </w:r>
            <w:r w:rsidRPr="00B22A94">
              <w:rPr>
                <w:rStyle w:val="Hyperlink"/>
                <w:rFonts w:hint="eastAsia"/>
                <w:noProof/>
              </w:rPr>
              <w:t>目录命名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1" w:history="1">
            <w:r w:rsidRPr="00B22A9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框架文件说明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1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2" w:history="1">
            <w:r w:rsidRPr="00B22A9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框架核心功能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3" w:history="1">
            <w:r w:rsidRPr="00B22A94">
              <w:rPr>
                <w:rStyle w:val="Hyperlink"/>
                <w:noProof/>
              </w:rPr>
              <w:t>6.1.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数据库抽象类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4" w:history="1">
            <w:r w:rsidRPr="00B22A94">
              <w:rPr>
                <w:rStyle w:val="Hyperlink"/>
                <w:noProof/>
              </w:rPr>
              <w:t>6.2.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执行流程引导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5" w:history="1">
            <w:r w:rsidRPr="00B22A94">
              <w:rPr>
                <w:rStyle w:val="Hyperlink"/>
                <w:noProof/>
              </w:rPr>
              <w:t>6.2.1.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框架执行流程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6" w:history="1">
            <w:r w:rsidRPr="00B22A94">
              <w:rPr>
                <w:rStyle w:val="Hyperlink"/>
                <w:noProof/>
              </w:rPr>
              <w:t>6.2.2.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业务执行流程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7" w:history="1">
            <w:r w:rsidRPr="00B22A94">
              <w:rPr>
                <w:rStyle w:val="Hyperlink"/>
                <w:noProof/>
              </w:rPr>
              <w:t>6.3.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路由解析功能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8" w:history="1">
            <w:r w:rsidRPr="00B22A94">
              <w:rPr>
                <w:rStyle w:val="Hyperlink"/>
                <w:noProof/>
              </w:rPr>
              <w:t>6.3.1.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关于请求寻址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9" w:history="1">
            <w:r w:rsidRPr="00B22A94">
              <w:rPr>
                <w:rStyle w:val="Hyperlink"/>
                <w:noProof/>
              </w:rPr>
              <w:t>6.3.2.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>Web Server</w:t>
            </w:r>
            <w:r w:rsidRPr="00B22A94">
              <w:rPr>
                <w:rStyle w:val="Hyperlink"/>
                <w:rFonts w:hint="eastAsia"/>
                <w:noProof/>
              </w:rPr>
              <w:t>的伪静态配置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0" w:history="1">
            <w:r w:rsidRPr="00B22A94">
              <w:rPr>
                <w:rStyle w:val="Hyperlink"/>
                <w:noProof/>
              </w:rPr>
              <w:t>6.3.3.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路由规则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1" w:history="1">
            <w:r w:rsidRPr="00B22A94">
              <w:rPr>
                <w:rStyle w:val="Hyperlink"/>
                <w:noProof/>
              </w:rPr>
              <w:t>6.3.4.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默认规则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2" w:history="1">
            <w:r w:rsidRPr="00B22A94">
              <w:rPr>
                <w:rStyle w:val="Hyperlink"/>
                <w:noProof/>
              </w:rPr>
              <w:t>6.4.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单例对象工厂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3" w:history="1">
            <w:r w:rsidRPr="00B22A94">
              <w:rPr>
                <w:rStyle w:val="Hyperlink"/>
                <w:noProof/>
              </w:rPr>
              <w:t>6.5.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全局变量封装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4" w:history="1">
            <w:r w:rsidRPr="00B22A94">
              <w:rPr>
                <w:rStyle w:val="Hyperlink"/>
                <w:noProof/>
              </w:rPr>
              <w:t>6.6.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配置文件封装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5" w:history="1">
            <w:r w:rsidRPr="00B22A94">
              <w:rPr>
                <w:rStyle w:val="Hyperlink"/>
                <w:noProof/>
              </w:rPr>
              <w:t>6.7.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>COOKIE</w:t>
            </w:r>
            <w:r w:rsidRPr="00B22A94">
              <w:rPr>
                <w:rStyle w:val="Hyperlink"/>
                <w:rFonts w:hint="eastAsia"/>
                <w:noProof/>
              </w:rPr>
              <w:t>功能封装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6" w:history="1">
            <w:r w:rsidRPr="00B22A94">
              <w:rPr>
                <w:rStyle w:val="Hyperlink"/>
                <w:noProof/>
              </w:rPr>
              <w:t>6.8.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轻量级模板引擎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7" w:history="1">
            <w:r w:rsidRPr="00B22A94">
              <w:rPr>
                <w:rStyle w:val="Hyperlink"/>
                <w:noProof/>
              </w:rPr>
              <w:t>6.8.1.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>7</w:t>
            </w:r>
            <w:r w:rsidRPr="00B22A94">
              <w:rPr>
                <w:rStyle w:val="Hyperlink"/>
                <w:rFonts w:hint="eastAsia"/>
                <w:noProof/>
              </w:rPr>
              <w:t>个标签，</w:t>
            </w:r>
            <w:r w:rsidRPr="00B22A94">
              <w:rPr>
                <w:rStyle w:val="Hyperlink"/>
                <w:noProof/>
              </w:rPr>
              <w:t>1</w:t>
            </w:r>
            <w:r w:rsidRPr="00B22A94">
              <w:rPr>
                <w:rStyle w:val="Hyperlink"/>
                <w:rFonts w:hint="eastAsia"/>
                <w:noProof/>
              </w:rPr>
              <w:t>个类，带有文件缓存功能，速度特别快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8" w:history="1">
            <w:r w:rsidRPr="00B22A94">
              <w:rPr>
                <w:rStyle w:val="Hyperlink"/>
                <w:noProof/>
              </w:rPr>
              <w:t>6.8.2.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>PHP</w:t>
            </w:r>
            <w:r w:rsidRPr="00B22A94">
              <w:rPr>
                <w:rStyle w:val="Hyperlink"/>
                <w:rFonts w:hint="eastAsia"/>
                <w:noProof/>
              </w:rPr>
              <w:t>代码混合支持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9" w:history="1">
            <w:r w:rsidRPr="00B22A94">
              <w:rPr>
                <w:rStyle w:val="Hyperlink"/>
                <w:noProof/>
              </w:rPr>
              <w:t>6.8.3.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模板引擎插件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0" w:history="1">
            <w:r w:rsidRPr="00B22A94">
              <w:rPr>
                <w:rStyle w:val="Hyperlink"/>
                <w:noProof/>
              </w:rPr>
              <w:t>6.8.4.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纯</w:t>
            </w:r>
            <w:r w:rsidRPr="00B22A94">
              <w:rPr>
                <w:rStyle w:val="Hyperlink"/>
                <w:noProof/>
              </w:rPr>
              <w:t>PHP</w:t>
            </w:r>
            <w:r w:rsidRPr="00B22A94">
              <w:rPr>
                <w:rStyle w:val="Hyperlink"/>
                <w:rFonts w:hint="eastAsia"/>
                <w:noProof/>
              </w:rPr>
              <w:t>代码模板模式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1" w:history="1">
            <w:r w:rsidRPr="00B22A94">
              <w:rPr>
                <w:rStyle w:val="Hyperlink"/>
                <w:noProof/>
              </w:rPr>
              <w:t>6.9.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2" w:history="1">
            <w:r w:rsidRPr="00B22A94">
              <w:rPr>
                <w:rStyle w:val="Hyperlink"/>
                <w:noProof/>
              </w:rPr>
              <w:t>6.9.1.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 xml:space="preserve">Module_* </w:t>
            </w:r>
            <w:r w:rsidRPr="00B22A94">
              <w:rPr>
                <w:rStyle w:val="Hyperlink"/>
                <w:rFonts w:hint="eastAsia"/>
                <w:noProof/>
              </w:rPr>
              <w:t>模块类自动加载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3" w:history="1">
            <w:r w:rsidRPr="00B22A94">
              <w:rPr>
                <w:rStyle w:val="Hyperlink"/>
                <w:noProof/>
              </w:rPr>
              <w:t>6.9.2.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 xml:space="preserve">Modle_* </w:t>
            </w:r>
            <w:r w:rsidRPr="00B22A94">
              <w:rPr>
                <w:rStyle w:val="Hyperlink"/>
                <w:rFonts w:hint="eastAsia"/>
                <w:noProof/>
              </w:rPr>
              <w:t>模型类自动加载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4" w:history="1">
            <w:r w:rsidRPr="00B22A94">
              <w:rPr>
                <w:rStyle w:val="Hyperlink"/>
                <w:noProof/>
              </w:rPr>
              <w:t>6.9.3.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noProof/>
              </w:rPr>
              <w:t xml:space="preserve">Lib_* </w:t>
            </w:r>
            <w:r w:rsidRPr="00B22A94">
              <w:rPr>
                <w:rStyle w:val="Hyperlink"/>
                <w:rFonts w:hint="eastAsia"/>
                <w:noProof/>
              </w:rPr>
              <w:t>框架附加类自动加载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5" w:history="1">
            <w:r w:rsidRPr="00B22A94">
              <w:rPr>
                <w:rStyle w:val="Hyperlink"/>
                <w:noProof/>
              </w:rPr>
              <w:t>6.9.4.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其他自动加载类目录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3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6" w:history="1">
            <w:r w:rsidRPr="00B22A94">
              <w:rPr>
                <w:rStyle w:val="Hyperlink"/>
                <w:noProof/>
              </w:rPr>
              <w:t>6.9.5.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自动加载类的层级寻址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7" w:history="1">
            <w:r w:rsidRPr="00B22A94">
              <w:rPr>
                <w:rStyle w:val="Hyperlink"/>
                <w:noProof/>
              </w:rPr>
              <w:t>6.10.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类单例模式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8" w:history="1">
            <w:r w:rsidRPr="00B22A94">
              <w:rPr>
                <w:rStyle w:val="Hyperlink"/>
                <w:noProof/>
              </w:rPr>
              <w:t>6.11.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日志工具类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CB4AA5">
          <w:pPr>
            <w:pStyle w:val="TOC2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9" w:history="1">
            <w:r w:rsidRPr="00B22A94">
              <w:rPr>
                <w:rStyle w:val="Hyperlink"/>
                <w:noProof/>
              </w:rPr>
              <w:t>6.12.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B22A94">
              <w:rPr>
                <w:rStyle w:val="Hyperlink"/>
                <w:rFonts w:hint="eastAsia"/>
                <w:noProof/>
              </w:rPr>
              <w:t>调试工具类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F6" w:rsidRDefault="00EA1AF6">
          <w:r>
            <w:rPr>
              <w:b/>
              <w:bCs/>
              <w:noProof/>
            </w:rPr>
            <w:fldChar w:fldCharType="end"/>
          </w:r>
        </w:p>
      </w:sdtContent>
    </w:sdt>
    <w:p w:rsidR="00EA1AF6" w:rsidRDefault="00EA1AF6" w:rsidP="00EA1AF6"/>
    <w:p w:rsidR="0007384A" w:rsidRDefault="0007384A" w:rsidP="00EA1AF6"/>
    <w:p w:rsidR="0007384A" w:rsidRDefault="0007384A" w:rsidP="00EA1AF6"/>
    <w:p w:rsidR="00571616" w:rsidRDefault="00571616" w:rsidP="00EA1AF6"/>
    <w:p w:rsidR="00571616" w:rsidRDefault="00571616" w:rsidP="00EA1AF6"/>
    <w:p w:rsidR="0007384A" w:rsidRPr="00EA1AF6" w:rsidRDefault="0007384A" w:rsidP="00EA1AF6"/>
    <w:p w:rsidR="00A24EE2" w:rsidRDefault="005E00B3" w:rsidP="00A24EE2">
      <w:pPr>
        <w:pStyle w:val="Heading1"/>
        <w:numPr>
          <w:ilvl w:val="0"/>
          <w:numId w:val="11"/>
        </w:numPr>
      </w:pPr>
      <w:bookmarkStart w:id="1" w:name="_Toc430955449"/>
      <w:r>
        <w:rPr>
          <w:rFonts w:hint="eastAsia"/>
        </w:rPr>
        <w:lastRenderedPageBreak/>
        <w:t>简要</w:t>
      </w:r>
      <w:r>
        <w:t>介绍</w:t>
      </w:r>
      <w:bookmarkEnd w:id="1"/>
    </w:p>
    <w:p w:rsidR="00A24EE2" w:rsidRPr="00A24EE2" w:rsidRDefault="00783EDA" w:rsidP="007963D7">
      <w:pPr>
        <w:ind w:left="360"/>
      </w:pPr>
      <w:r>
        <w:t>PM</w:t>
      </w:r>
      <w:r>
        <w:t>是一</w:t>
      </w:r>
      <w:r w:rsidR="00063ED3">
        <w:rPr>
          <w:rFonts w:hint="eastAsia"/>
        </w:rPr>
        <w:t>款</w:t>
      </w:r>
      <w:r>
        <w:t>轻量级</w:t>
      </w:r>
      <w:r>
        <w:rPr>
          <w:rFonts w:hint="eastAsia"/>
        </w:rPr>
        <w:t>的</w:t>
      </w:r>
      <w:r>
        <w:t>组件式框架</w:t>
      </w:r>
      <w:r w:rsidR="009F4766">
        <w:rPr>
          <w:rFonts w:hint="eastAsia"/>
        </w:rPr>
        <w:t>，框架</w:t>
      </w:r>
      <w:r w:rsidR="009F4766">
        <w:t>核心代码文件大小</w:t>
      </w:r>
      <w:r w:rsidR="009F4766">
        <w:rPr>
          <w:rFonts w:hint="eastAsia"/>
        </w:rPr>
        <w:t>总共</w:t>
      </w:r>
      <w:r w:rsidR="009F4766">
        <w:t>不足</w:t>
      </w:r>
      <w:r w:rsidR="009F4766">
        <w:rPr>
          <w:rFonts w:hint="eastAsia"/>
        </w:rPr>
        <w:t>500KB</w:t>
      </w:r>
      <w:r w:rsidR="00B86FD7">
        <w:rPr>
          <w:rFonts w:hint="eastAsia"/>
        </w:rPr>
        <w:t>，</w:t>
      </w:r>
      <w:r w:rsidR="00B86FD7">
        <w:t>采用面向对象设计以及</w:t>
      </w:r>
      <w:r w:rsidR="00B86FD7">
        <w:t>MMVC</w:t>
      </w:r>
      <w:r w:rsidR="00B86FD7">
        <w:rPr>
          <w:rFonts w:hint="eastAsia"/>
        </w:rPr>
        <w:t>开发</w:t>
      </w:r>
      <w:r w:rsidR="00B86FD7">
        <w:t>模式，</w:t>
      </w:r>
      <w:r w:rsidR="002231B2">
        <w:rPr>
          <w:rFonts w:hint="eastAsia"/>
        </w:rPr>
        <w:t>提供</w:t>
      </w:r>
      <w:r w:rsidR="002231B2">
        <w:t>了</w:t>
      </w:r>
      <w:r w:rsidR="002231B2">
        <w:rPr>
          <w:rFonts w:hint="eastAsia"/>
        </w:rPr>
        <w:t>WEB</w:t>
      </w:r>
      <w:r w:rsidR="002231B2">
        <w:rPr>
          <w:rFonts w:hint="eastAsia"/>
        </w:rPr>
        <w:t>开发</w:t>
      </w:r>
      <w:r w:rsidR="002231B2">
        <w:t>中常用的功能，并易于扩展</w:t>
      </w:r>
      <w:r w:rsidR="00DA2C56">
        <w:t>。</w:t>
      </w:r>
    </w:p>
    <w:p w:rsidR="00195B6E" w:rsidRDefault="003B793B" w:rsidP="00976876">
      <w:pPr>
        <w:pStyle w:val="Heading1"/>
        <w:numPr>
          <w:ilvl w:val="0"/>
          <w:numId w:val="11"/>
        </w:numPr>
      </w:pPr>
      <w:bookmarkStart w:id="2" w:name="_Toc430955450"/>
      <w:r>
        <w:rPr>
          <w:rFonts w:hint="eastAsia"/>
        </w:rPr>
        <w:t>设计</w:t>
      </w:r>
      <w:r>
        <w:t>目的</w:t>
      </w:r>
      <w:bookmarkEnd w:id="2"/>
    </w:p>
    <w:p w:rsidR="00EE1579" w:rsidRPr="00DC3F77" w:rsidRDefault="00D03968" w:rsidP="00DC3F77">
      <w:pPr>
        <w:pStyle w:val="ListParagraph"/>
        <w:numPr>
          <w:ilvl w:val="0"/>
          <w:numId w:val="14"/>
        </w:numPr>
      </w:pPr>
      <w:r w:rsidRPr="00DC3F77">
        <w:rPr>
          <w:rFonts w:hint="eastAsia"/>
        </w:rPr>
        <w:t>提高</w:t>
      </w:r>
      <w:r w:rsidRPr="00DC3F77">
        <w:t>工作</w:t>
      </w:r>
      <w:r w:rsidRPr="00DC3F77">
        <w:rPr>
          <w:rFonts w:hint="eastAsia"/>
        </w:rPr>
        <w:t>效率</w:t>
      </w:r>
    </w:p>
    <w:p w:rsidR="0089456F" w:rsidRDefault="00A60A8C" w:rsidP="0089456F">
      <w:pPr>
        <w:pStyle w:val="ListParagraph"/>
        <w:numPr>
          <w:ilvl w:val="0"/>
          <w:numId w:val="14"/>
        </w:numPr>
      </w:pPr>
      <w:r w:rsidRPr="00DC3F77">
        <w:rPr>
          <w:rFonts w:hint="eastAsia"/>
        </w:rPr>
        <w:t>减少</w:t>
      </w:r>
      <w:r w:rsidRPr="00DC3F77">
        <w:t>犯错几率</w:t>
      </w:r>
    </w:p>
    <w:p w:rsidR="007E084E" w:rsidRDefault="007E084E" w:rsidP="007E084E">
      <w:pPr>
        <w:pStyle w:val="ListParagraph"/>
        <w:numPr>
          <w:ilvl w:val="0"/>
          <w:numId w:val="14"/>
        </w:numPr>
      </w:pPr>
      <w:r w:rsidRPr="00DC3F77">
        <w:rPr>
          <w:rFonts w:hint="eastAsia"/>
        </w:rPr>
        <w:t>易于后期</w:t>
      </w:r>
      <w:r w:rsidRPr="00DC3F77">
        <w:t>维护</w:t>
      </w:r>
    </w:p>
    <w:p w:rsidR="00F835A3" w:rsidRDefault="00F835A3" w:rsidP="00F835A3"/>
    <w:p w:rsidR="0089456F" w:rsidRDefault="0089456F" w:rsidP="0089456F">
      <w:pPr>
        <w:pStyle w:val="Heading1"/>
        <w:numPr>
          <w:ilvl w:val="0"/>
          <w:numId w:val="11"/>
        </w:numPr>
      </w:pPr>
      <w:bookmarkStart w:id="3" w:name="_Toc430955451"/>
      <w:r>
        <w:rPr>
          <w:rFonts w:hint="eastAsia"/>
        </w:rPr>
        <w:t>设计</w:t>
      </w:r>
      <w:r>
        <w:t>理念</w:t>
      </w:r>
      <w:bookmarkEnd w:id="3"/>
    </w:p>
    <w:p w:rsidR="001B1814" w:rsidRDefault="004324F6" w:rsidP="001B1814">
      <w:pPr>
        <w:pStyle w:val="Heading2"/>
        <w:numPr>
          <w:ilvl w:val="1"/>
          <w:numId w:val="11"/>
        </w:numPr>
      </w:pPr>
      <w:bookmarkStart w:id="4" w:name="_Toc430955452"/>
      <w:r>
        <w:rPr>
          <w:rFonts w:hint="eastAsia"/>
        </w:rPr>
        <w:t>五层</w:t>
      </w:r>
      <w:r>
        <w:t>架构</w:t>
      </w:r>
      <w:bookmarkEnd w:id="4"/>
    </w:p>
    <w:p w:rsidR="005C4430" w:rsidRDefault="005C4430" w:rsidP="00CC0946">
      <w:pPr>
        <w:pStyle w:val="ListParagraph"/>
        <w:numPr>
          <w:ilvl w:val="0"/>
          <w:numId w:val="18"/>
        </w:numPr>
      </w:pPr>
      <w:r>
        <w:rPr>
          <w:rFonts w:hint="eastAsia"/>
        </w:rPr>
        <w:t>数据表现层</w:t>
      </w:r>
    </w:p>
    <w:p w:rsidR="00540822" w:rsidRDefault="00540822" w:rsidP="00CC0946">
      <w:pPr>
        <w:pStyle w:val="ListParagraph"/>
        <w:numPr>
          <w:ilvl w:val="0"/>
          <w:numId w:val="18"/>
        </w:numPr>
      </w:pPr>
      <w:r>
        <w:rPr>
          <w:rFonts w:hint="eastAsia"/>
        </w:rPr>
        <w:t>访问控制层</w:t>
      </w:r>
    </w:p>
    <w:p w:rsidR="00540822" w:rsidRDefault="005C4430" w:rsidP="00CC0946">
      <w:pPr>
        <w:pStyle w:val="ListParagraph"/>
        <w:numPr>
          <w:ilvl w:val="0"/>
          <w:numId w:val="18"/>
        </w:numPr>
      </w:pPr>
      <w:r>
        <w:rPr>
          <w:rFonts w:hint="eastAsia"/>
        </w:rPr>
        <w:t>业务逻辑层</w:t>
      </w:r>
    </w:p>
    <w:p w:rsidR="00540822" w:rsidRDefault="005C4430" w:rsidP="00CC0946">
      <w:pPr>
        <w:pStyle w:val="ListParagraph"/>
        <w:numPr>
          <w:ilvl w:val="0"/>
          <w:numId w:val="18"/>
        </w:numPr>
      </w:pPr>
      <w:r>
        <w:rPr>
          <w:rFonts w:hint="eastAsia"/>
        </w:rPr>
        <w:t>数据访问层</w:t>
      </w:r>
    </w:p>
    <w:p w:rsidR="00540822" w:rsidRDefault="005C4430" w:rsidP="00CC0946">
      <w:pPr>
        <w:pStyle w:val="ListParagraph"/>
        <w:numPr>
          <w:ilvl w:val="0"/>
          <w:numId w:val="18"/>
        </w:numPr>
      </w:pPr>
      <w:r>
        <w:rPr>
          <w:rFonts w:hint="eastAsia"/>
        </w:rPr>
        <w:t>数据持久层</w:t>
      </w:r>
    </w:p>
    <w:p w:rsidR="004D5F35" w:rsidRDefault="004D5F35" w:rsidP="004D5F35">
      <w:pPr>
        <w:ind w:left="360"/>
      </w:pPr>
    </w:p>
    <w:p w:rsidR="00DE294D" w:rsidRDefault="00DE294D" w:rsidP="00DE294D">
      <w:pPr>
        <w:ind w:left="360"/>
      </w:pPr>
      <w:r>
        <w:rPr>
          <w:rFonts w:hint="eastAsia"/>
        </w:rPr>
        <w:t>数据表现层：最顶层，</w:t>
      </w:r>
      <w:r w:rsidR="001E57FB">
        <w:rPr>
          <w:rFonts w:hint="eastAsia"/>
        </w:rPr>
        <w:t>主要向</w:t>
      </w:r>
      <w:r>
        <w:rPr>
          <w:rFonts w:hint="eastAsia"/>
        </w:rPr>
        <w:t>用户展示数据，与用户直接交互；</w:t>
      </w:r>
    </w:p>
    <w:p w:rsidR="00DE294D" w:rsidRDefault="001F4E32" w:rsidP="00DE294D">
      <w:pPr>
        <w:ind w:left="360"/>
      </w:pPr>
      <w:r>
        <w:rPr>
          <w:rFonts w:hint="eastAsia"/>
        </w:rPr>
        <w:t>访问控制层：程序结构中的最顶层，根据用户</w:t>
      </w:r>
      <w:r w:rsidR="00DE294D">
        <w:rPr>
          <w:rFonts w:hint="eastAsia"/>
        </w:rPr>
        <w:t>不同</w:t>
      </w:r>
      <w:r w:rsidR="00CC5545">
        <w:rPr>
          <w:rFonts w:hint="eastAsia"/>
        </w:rPr>
        <w:t>的</w:t>
      </w:r>
      <w:r w:rsidR="00DE294D">
        <w:rPr>
          <w:rFonts w:hint="eastAsia"/>
        </w:rPr>
        <w:t>业务</w:t>
      </w:r>
      <w:r w:rsidR="00035CBF">
        <w:rPr>
          <w:rFonts w:hint="eastAsia"/>
        </w:rPr>
        <w:t>调用</w:t>
      </w:r>
      <w:r w:rsidR="00AF1A6F">
        <w:rPr>
          <w:rFonts w:hint="eastAsia"/>
        </w:rPr>
        <w:t>并</w:t>
      </w:r>
      <w:r w:rsidR="00AF1A6F">
        <w:t>初始化对应的资源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业务逻辑层：业务逻辑层用于处理用户提交的各种操作请求，是整个系统中处理最频繁的一个层；</w:t>
      </w:r>
    </w:p>
    <w:p w:rsidR="00DE294D" w:rsidRDefault="00453444" w:rsidP="00DE294D">
      <w:pPr>
        <w:ind w:left="360"/>
      </w:pPr>
      <w:r>
        <w:rPr>
          <w:rFonts w:hint="eastAsia"/>
        </w:rPr>
        <w:t>数据访问层：</w:t>
      </w:r>
      <w:r w:rsidR="000D6700">
        <w:rPr>
          <w:rFonts w:hint="eastAsia"/>
        </w:rPr>
        <w:t>提供抽象的模块进行数据封装，主要是数据库操作的封装，直接与底层数据库交互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数据持久层：数据存储的最底层，</w:t>
      </w:r>
      <w:r w:rsidR="00824B64">
        <w:rPr>
          <w:rFonts w:hint="eastAsia"/>
        </w:rPr>
        <w:t>物理层，由关系数据库以文件的形式保存</w:t>
      </w:r>
      <w:r w:rsidR="00074D2F">
        <w:rPr>
          <w:rFonts w:hint="eastAsia"/>
        </w:rPr>
        <w:t>数据并提供检索功能</w:t>
      </w:r>
      <w:r>
        <w:rPr>
          <w:rFonts w:hint="eastAsia"/>
        </w:rPr>
        <w:t>；</w:t>
      </w:r>
    </w:p>
    <w:p w:rsidR="00F835A3" w:rsidRDefault="00F835A3" w:rsidP="00DE294D">
      <w:pPr>
        <w:ind w:left="360"/>
      </w:pPr>
    </w:p>
    <w:p w:rsidR="004627DB" w:rsidRDefault="008876E9" w:rsidP="004627DB">
      <w:pPr>
        <w:pStyle w:val="Heading2"/>
        <w:numPr>
          <w:ilvl w:val="1"/>
          <w:numId w:val="11"/>
        </w:numPr>
      </w:pPr>
      <w:bookmarkStart w:id="5" w:name="_Toc430955453"/>
      <w:r>
        <w:rPr>
          <w:rFonts w:hint="eastAsia"/>
        </w:rPr>
        <w:t>设计</w:t>
      </w:r>
      <w:r>
        <w:t>模式</w:t>
      </w:r>
      <w:bookmarkEnd w:id="5"/>
    </w:p>
    <w:p w:rsidR="00495C3D" w:rsidRDefault="00F46F9E" w:rsidP="00495C3D">
      <w:pPr>
        <w:pStyle w:val="Heading3"/>
        <w:numPr>
          <w:ilvl w:val="2"/>
          <w:numId w:val="11"/>
        </w:numPr>
      </w:pPr>
      <w:bookmarkStart w:id="6" w:name="_Toc430955454"/>
      <w:r>
        <w:t>MMVC</w:t>
      </w:r>
      <w:bookmarkEnd w:id="6"/>
    </w:p>
    <w:p w:rsidR="0070581B" w:rsidRDefault="0023465D" w:rsidP="00917DA2">
      <w:pPr>
        <w:ind w:left="360"/>
      </w:pPr>
      <w:r>
        <w:rPr>
          <w:rFonts w:hint="eastAsia"/>
        </w:rPr>
        <w:t>框架</w:t>
      </w:r>
      <w:r>
        <w:t>基于</w:t>
      </w:r>
      <w:r>
        <w:rPr>
          <w:rFonts w:hint="eastAsia"/>
        </w:rPr>
        <w:t>MMVC</w:t>
      </w:r>
      <w:r>
        <w:t>(Model, Module, View, Controller)</w:t>
      </w:r>
      <w:r>
        <w:rPr>
          <w:rFonts w:hint="eastAsia"/>
        </w:rPr>
        <w:t>的</w:t>
      </w:r>
      <w:r>
        <w:t>设计模式</w:t>
      </w:r>
      <w:r w:rsidR="00ED533D">
        <w:rPr>
          <w:rFonts w:hint="eastAsia"/>
        </w:rPr>
        <w:t>。</w:t>
      </w:r>
    </w:p>
    <w:p w:rsidR="00F835A3" w:rsidRDefault="00F835A3" w:rsidP="00917DA2">
      <w:pPr>
        <w:ind w:left="360"/>
      </w:pPr>
    </w:p>
    <w:p w:rsidR="00D04CD3" w:rsidRDefault="003B1943" w:rsidP="00D04CD3">
      <w:pPr>
        <w:pStyle w:val="ListParagraph"/>
        <w:numPr>
          <w:ilvl w:val="0"/>
          <w:numId w:val="19"/>
        </w:numPr>
      </w:pPr>
      <w:r>
        <w:t>View</w:t>
      </w:r>
    </w:p>
    <w:p w:rsidR="003B1943" w:rsidRDefault="003B1943" w:rsidP="003B1943">
      <w:pPr>
        <w:ind w:left="360"/>
      </w:pPr>
      <w:r>
        <w:t>属于数据表现层，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视图</w:t>
      </w:r>
      <w:r w:rsidR="00BB5F0F">
        <w:t>，</w:t>
      </w:r>
      <w:r w:rsidR="005806EC">
        <w:rPr>
          <w:rFonts w:hint="eastAsia"/>
        </w:rPr>
        <w:t>用于呈现内容给用户</w:t>
      </w:r>
      <w:r w:rsidR="005806EC">
        <w:rPr>
          <w:rFonts w:hint="eastAsia"/>
        </w:rPr>
        <w:t>(</w:t>
      </w:r>
      <w:r w:rsidR="005806EC">
        <w:rPr>
          <w:rFonts w:hint="eastAsia"/>
        </w:rPr>
        <w:t>也就是将程序运行的结果返回给浏览器显示</w:t>
      </w:r>
      <w:r w:rsidR="005806EC">
        <w:rPr>
          <w:rFonts w:hint="eastAsia"/>
        </w:rPr>
        <w:t>)</w:t>
      </w:r>
      <w:r w:rsidR="00E45CFB" w:rsidRPr="00E45CFB">
        <w:rPr>
          <w:rFonts w:hint="eastAsia"/>
        </w:rPr>
        <w:t>。例如商品列表页面、</w:t>
      </w:r>
      <w:r w:rsidR="00E45CFB">
        <w:rPr>
          <w:rFonts w:hint="eastAsia"/>
        </w:rPr>
        <w:t>后台登录页面</w:t>
      </w:r>
      <w:r w:rsidR="00D04CD3">
        <w:rPr>
          <w:rFonts w:hint="eastAsia"/>
        </w:rPr>
        <w:t>。</w:t>
      </w:r>
    </w:p>
    <w:p w:rsidR="00F835A3" w:rsidRDefault="00F835A3" w:rsidP="003B1943">
      <w:pPr>
        <w:ind w:left="360"/>
      </w:pPr>
    </w:p>
    <w:p w:rsidR="00D04CD3" w:rsidRDefault="003B1943" w:rsidP="00D04CD3">
      <w:pPr>
        <w:pStyle w:val="ListParagraph"/>
        <w:numPr>
          <w:ilvl w:val="0"/>
          <w:numId w:val="19"/>
        </w:numPr>
      </w:pPr>
      <w:r>
        <w:t>Controller</w:t>
      </w:r>
    </w:p>
    <w:p w:rsidR="003B1943" w:rsidRDefault="003B1943" w:rsidP="003B1943">
      <w:pPr>
        <w:ind w:left="360"/>
      </w:pPr>
      <w:r>
        <w:rPr>
          <w:rFonts w:hint="eastAsia"/>
        </w:rPr>
        <w:t>属于</w:t>
      </w:r>
      <w:r>
        <w:t>访问控制层，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控制器</w:t>
      </w:r>
      <w:r w:rsidR="00BB5F0F">
        <w:t>，</w:t>
      </w:r>
      <w:r w:rsidR="004E6FC5">
        <w:rPr>
          <w:rFonts w:hint="eastAsia"/>
        </w:rPr>
        <w:t>用于接收用户输入</w:t>
      </w:r>
      <w:r w:rsidR="004E6FC5">
        <w:rPr>
          <w:rFonts w:hint="eastAsia"/>
        </w:rPr>
        <w:t>(</w:t>
      </w:r>
      <w:r w:rsidR="00D061A9">
        <w:rPr>
          <w:rFonts w:hint="eastAsia"/>
        </w:rPr>
        <w:t>例如</w:t>
      </w:r>
      <w:r w:rsidR="004E6FC5">
        <w:rPr>
          <w:rFonts w:hint="eastAsia"/>
        </w:rPr>
        <w:t>通过浏览器发起的请求</w:t>
      </w:r>
      <w:r w:rsidR="004E6FC5">
        <w:rPr>
          <w:rFonts w:hint="eastAsia"/>
        </w:rPr>
        <w:t>)</w:t>
      </w:r>
      <w:r w:rsidR="004E6FC5">
        <w:rPr>
          <w:rFonts w:hint="eastAsia"/>
        </w:rPr>
        <w:t>，然后调用模块</w:t>
      </w:r>
      <w:r w:rsidR="004E6FC5">
        <w:rPr>
          <w:rFonts w:hint="eastAsia"/>
        </w:rPr>
        <w:t>(Module)</w:t>
      </w:r>
      <w:r w:rsidR="007405CD" w:rsidRPr="007405CD">
        <w:rPr>
          <w:rFonts w:hint="eastAsia"/>
        </w:rPr>
        <w:t>对输入数据进行</w:t>
      </w:r>
      <w:r w:rsidR="004E6FC5">
        <w:rPr>
          <w:rFonts w:hint="eastAsia"/>
        </w:rPr>
        <w:t>业务</w:t>
      </w:r>
      <w:r w:rsidR="004E6FC5">
        <w:t>逻辑</w:t>
      </w:r>
      <w:r w:rsidR="00C50FB6">
        <w:rPr>
          <w:rFonts w:hint="eastAsia"/>
        </w:rPr>
        <w:t>处理并获得处理结果。最后将结果传递到视图</w:t>
      </w:r>
      <w:r w:rsidR="00C50FB6">
        <w:rPr>
          <w:rFonts w:hint="eastAsia"/>
        </w:rPr>
        <w:t>(</w:t>
      </w:r>
      <w:r w:rsidR="007405CD" w:rsidRPr="007405CD">
        <w:rPr>
          <w:rFonts w:hint="eastAsia"/>
        </w:rPr>
        <w:t>View</w:t>
      </w:r>
      <w:r w:rsidR="00C50FB6">
        <w:rPr>
          <w:rFonts w:hint="eastAsia"/>
        </w:rPr>
        <w:t>)</w:t>
      </w:r>
      <w:r w:rsidR="007405CD" w:rsidRPr="007405CD">
        <w:rPr>
          <w:rFonts w:hint="eastAsia"/>
        </w:rPr>
        <w:t>，从而让用户能够看到自己操作的结果。例如用户点击删除文章按钮后，控制器调用操作文章的模型，删除掉指定文章，最后通过视图显示成功删除文章的提示信息。</w:t>
      </w:r>
    </w:p>
    <w:p w:rsidR="00F835A3" w:rsidRPr="000F2C4E" w:rsidRDefault="00F835A3" w:rsidP="003B1943">
      <w:pPr>
        <w:ind w:left="360"/>
      </w:pPr>
    </w:p>
    <w:p w:rsidR="00D04CD3" w:rsidRDefault="003B1943" w:rsidP="00D04CD3">
      <w:pPr>
        <w:pStyle w:val="ListParagraph"/>
        <w:numPr>
          <w:ilvl w:val="0"/>
          <w:numId w:val="19"/>
        </w:numPr>
      </w:pPr>
      <w:r>
        <w:rPr>
          <w:rFonts w:hint="eastAsia"/>
        </w:rPr>
        <w:t>Module</w:t>
      </w:r>
    </w:p>
    <w:p w:rsidR="003B1943" w:rsidRDefault="003B1943" w:rsidP="00701568">
      <w:pPr>
        <w:ind w:left="360"/>
      </w:pPr>
      <w:r>
        <w:rPr>
          <w:rFonts w:hint="eastAsia"/>
        </w:rPr>
        <w:t>属于</w:t>
      </w:r>
      <w:r>
        <w:t>业务逻辑层，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模块</w:t>
      </w:r>
      <w:r w:rsidR="00BB5F0F">
        <w:t>，</w:t>
      </w:r>
      <w:r>
        <w:t>提供项目中对于不同业务的</w:t>
      </w:r>
      <w:r>
        <w:rPr>
          <w:rFonts w:hint="eastAsia"/>
        </w:rPr>
        <w:t>程序</w:t>
      </w:r>
      <w:r>
        <w:t>封装，</w:t>
      </w:r>
      <w:r>
        <w:rPr>
          <w:rFonts w:hint="eastAsia"/>
        </w:rPr>
        <w:t>为</w:t>
      </w:r>
      <w:r>
        <w:t>其他模块提供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t>接口，并实现业务逻辑的</w:t>
      </w:r>
      <w:r>
        <w:rPr>
          <w:rFonts w:hint="eastAsia"/>
        </w:rPr>
        <w:t>可</w:t>
      </w:r>
      <w:r>
        <w:t>复用</w:t>
      </w:r>
      <w:r>
        <w:rPr>
          <w:rFonts w:hint="eastAsia"/>
        </w:rPr>
        <w:t>性</w:t>
      </w:r>
      <w:r w:rsidR="00D04CD3">
        <w:rPr>
          <w:rFonts w:hint="eastAsia"/>
        </w:rPr>
        <w:t>。</w:t>
      </w:r>
    </w:p>
    <w:p w:rsidR="00F835A3" w:rsidRDefault="00F835A3" w:rsidP="00701568">
      <w:pPr>
        <w:ind w:left="360"/>
      </w:pPr>
    </w:p>
    <w:p w:rsidR="00D04CD3" w:rsidRDefault="00ED533D" w:rsidP="00D04CD3">
      <w:pPr>
        <w:pStyle w:val="ListParagraph"/>
        <w:numPr>
          <w:ilvl w:val="0"/>
          <w:numId w:val="19"/>
        </w:numPr>
      </w:pPr>
      <w:r>
        <w:rPr>
          <w:rFonts w:hint="eastAsia"/>
        </w:rPr>
        <w:t>Model</w:t>
      </w:r>
    </w:p>
    <w:p w:rsidR="00C249D1" w:rsidRDefault="00ED533D" w:rsidP="00917DA2">
      <w:pPr>
        <w:ind w:left="360"/>
      </w:pPr>
      <w:r>
        <w:rPr>
          <w:rFonts w:hint="eastAsia"/>
        </w:rPr>
        <w:t>属于</w:t>
      </w:r>
      <w:r>
        <w:t>数据访问层，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模型</w:t>
      </w:r>
      <w:r w:rsidR="00BB5F0F">
        <w:t>，</w:t>
      </w:r>
      <w:r>
        <w:t>用于</w:t>
      </w:r>
      <w:r w:rsidR="00075D93">
        <w:rPr>
          <w:rFonts w:hint="eastAsia"/>
        </w:rPr>
        <w:t>封装</w:t>
      </w:r>
      <w:r>
        <w:rPr>
          <w:rFonts w:hint="eastAsia"/>
        </w:rPr>
        <w:t>管理</w:t>
      </w:r>
      <w:r w:rsidR="00B12628">
        <w:rPr>
          <w:rFonts w:hint="eastAsia"/>
        </w:rPr>
        <w:t>底层</w:t>
      </w:r>
      <w:r>
        <w:t>数据</w:t>
      </w:r>
      <w:r w:rsidR="00075D93">
        <w:rPr>
          <w:rFonts w:hint="eastAsia"/>
        </w:rPr>
        <w:t>。</w:t>
      </w:r>
    </w:p>
    <w:p w:rsidR="00E87C0F" w:rsidRDefault="00E87C0F" w:rsidP="00917DA2">
      <w:pPr>
        <w:ind w:left="360"/>
      </w:pPr>
    </w:p>
    <w:p w:rsidR="00E87C0F" w:rsidRDefault="00C61528" w:rsidP="00E87C0F">
      <w:pPr>
        <w:ind w:left="360"/>
      </w:pPr>
      <w:r>
        <w:rPr>
          <w:rFonts w:hint="eastAsia"/>
        </w:rPr>
        <w:t>经过这样简单的分离，我们就把应用程序操作数据的代码</w:t>
      </w:r>
      <w:r>
        <w:rPr>
          <w:rFonts w:hint="eastAsia"/>
        </w:rPr>
        <w:t>(</w:t>
      </w:r>
      <w:r w:rsidR="00E87C0F">
        <w:rPr>
          <w:rFonts w:hint="eastAsia"/>
        </w:rPr>
        <w:t>绝大部分</w:t>
      </w:r>
      <w:r w:rsidR="00E87C0F">
        <w:rPr>
          <w:rFonts w:hint="eastAsia"/>
        </w:rPr>
        <w:t xml:space="preserve"> Web </w:t>
      </w:r>
      <w:r>
        <w:rPr>
          <w:rFonts w:hint="eastAsia"/>
        </w:rPr>
        <w:t>应用程序都是对数据进行操作</w:t>
      </w:r>
      <w:r>
        <w:rPr>
          <w:rFonts w:hint="eastAsia"/>
        </w:rPr>
        <w:t>)</w:t>
      </w:r>
      <w:r w:rsidR="00E87C0F">
        <w:rPr>
          <w:rFonts w:hint="eastAsia"/>
        </w:rPr>
        <w:t>和处理用户输入输出的代码分离开来了。</w:t>
      </w:r>
    </w:p>
    <w:p w:rsidR="00E87C0F" w:rsidRDefault="00E87C0F" w:rsidP="00E87C0F">
      <w:pPr>
        <w:ind w:left="360"/>
      </w:pPr>
      <w:r>
        <w:rPr>
          <w:rFonts w:hint="eastAsia"/>
        </w:rPr>
        <w:t>这种分离有许多好处：</w:t>
      </w:r>
    </w:p>
    <w:p w:rsidR="00E87C0F" w:rsidRDefault="001B3931" w:rsidP="00E1460E">
      <w:pPr>
        <w:pStyle w:val="ListParagraph"/>
        <w:numPr>
          <w:ilvl w:val="0"/>
          <w:numId w:val="20"/>
        </w:numPr>
      </w:pPr>
      <w:r>
        <w:rPr>
          <w:rFonts w:hint="eastAsia"/>
        </w:rPr>
        <w:t>解耦合</w:t>
      </w:r>
      <w:r>
        <w:t>，</w:t>
      </w:r>
      <w:r w:rsidR="00E87C0F">
        <w:rPr>
          <w:rFonts w:hint="eastAsia"/>
        </w:rPr>
        <w:t>清晰</w:t>
      </w:r>
      <w:r w:rsidR="00FC2364">
        <w:rPr>
          <w:rFonts w:hint="eastAsia"/>
        </w:rPr>
        <w:t>地</w:t>
      </w:r>
      <w:r w:rsidR="00E87C0F">
        <w:rPr>
          <w:rFonts w:hint="eastAsia"/>
        </w:rPr>
        <w:t>将应用程序分隔为独立的部分；</w:t>
      </w:r>
    </w:p>
    <w:p w:rsidR="00E87C0F" w:rsidRDefault="00E87C0F" w:rsidP="00E1460E">
      <w:pPr>
        <w:pStyle w:val="ListParagraph"/>
        <w:numPr>
          <w:ilvl w:val="0"/>
          <w:numId w:val="20"/>
        </w:numPr>
      </w:pPr>
      <w:r>
        <w:rPr>
          <w:rFonts w:hint="eastAsia"/>
        </w:rPr>
        <w:t>业务逻辑</w:t>
      </w:r>
      <w:r w:rsidR="00772830">
        <w:rPr>
          <w:rFonts w:hint="eastAsia"/>
        </w:rPr>
        <w:t>的</w:t>
      </w:r>
      <w:r>
        <w:rPr>
          <w:rFonts w:hint="eastAsia"/>
        </w:rPr>
        <w:t>代码能够很方便</w:t>
      </w:r>
      <w:r w:rsidR="0019310C">
        <w:rPr>
          <w:rFonts w:hint="eastAsia"/>
        </w:rPr>
        <w:t>地</w:t>
      </w:r>
      <w:r>
        <w:rPr>
          <w:rFonts w:hint="eastAsia"/>
        </w:rPr>
        <w:t>在多处重复使用；</w:t>
      </w:r>
    </w:p>
    <w:p w:rsidR="00E87C0F" w:rsidRDefault="00E87C0F" w:rsidP="00E1460E">
      <w:pPr>
        <w:pStyle w:val="ListParagraph"/>
        <w:numPr>
          <w:ilvl w:val="0"/>
          <w:numId w:val="20"/>
        </w:numPr>
      </w:pPr>
      <w:r>
        <w:rPr>
          <w:rFonts w:hint="eastAsia"/>
        </w:rPr>
        <w:lastRenderedPageBreak/>
        <w:t>方便开发人员分工协作</w:t>
      </w:r>
      <w:r w:rsidR="005C174C">
        <w:rPr>
          <w:rFonts w:hint="eastAsia"/>
        </w:rPr>
        <w:t>，</w:t>
      </w:r>
      <w:r w:rsidR="005C174C">
        <w:t>提高开发及维护效率</w:t>
      </w:r>
      <w:r>
        <w:rPr>
          <w:rFonts w:hint="eastAsia"/>
        </w:rPr>
        <w:t>；</w:t>
      </w:r>
    </w:p>
    <w:p w:rsidR="00E87C0F" w:rsidRDefault="00271499" w:rsidP="00E1460E">
      <w:pPr>
        <w:pStyle w:val="ListParagraph"/>
        <w:numPr>
          <w:ilvl w:val="0"/>
          <w:numId w:val="20"/>
        </w:numPr>
      </w:pPr>
      <w:r>
        <w:rPr>
          <w:rFonts w:hint="eastAsia"/>
        </w:rPr>
        <w:t>可以方便开发人员对应用程序各个部分的代码进行测试</w:t>
      </w:r>
      <w:r w:rsidR="009A20F3">
        <w:rPr>
          <w:rFonts w:hint="eastAsia"/>
        </w:rPr>
        <w:t>；</w:t>
      </w:r>
    </w:p>
    <w:p w:rsidR="00C94624" w:rsidRPr="00E87C0F" w:rsidRDefault="00C94624" w:rsidP="00C94624"/>
    <w:p w:rsidR="00C94624" w:rsidRDefault="00F57972" w:rsidP="00C94624">
      <w:pPr>
        <w:pStyle w:val="Heading3"/>
        <w:numPr>
          <w:ilvl w:val="2"/>
          <w:numId w:val="11"/>
        </w:numPr>
      </w:pPr>
      <w:bookmarkStart w:id="7" w:name="_Toc430955455"/>
      <w:r>
        <w:rPr>
          <w:rFonts w:hint="eastAsia"/>
        </w:rPr>
        <w:t>单例</w:t>
      </w:r>
      <w:r>
        <w:t>模式</w:t>
      </w:r>
      <w:bookmarkEnd w:id="7"/>
    </w:p>
    <w:p w:rsidR="003D11A2" w:rsidRDefault="00DA69EF" w:rsidP="00C352DD">
      <w:pPr>
        <w:ind w:left="360"/>
      </w:pPr>
      <w:r>
        <w:rPr>
          <w:rFonts w:hint="eastAsia"/>
        </w:rPr>
        <w:t>从执行效率方面</w:t>
      </w:r>
      <w:r>
        <w:t>考虑，框架很多地方都采用了单例模式，</w:t>
      </w:r>
      <w:r w:rsidR="005D1976">
        <w:rPr>
          <w:rFonts w:hint="eastAsia"/>
        </w:rPr>
        <w:t>即</w:t>
      </w:r>
      <w:r>
        <w:rPr>
          <w:rFonts w:hint="eastAsia"/>
        </w:rPr>
        <w:t>一种</w:t>
      </w:r>
      <w:r>
        <w:t>资源只初始化</w:t>
      </w:r>
      <w:r>
        <w:rPr>
          <w:rFonts w:hint="eastAsia"/>
        </w:rPr>
        <w:t>一个</w:t>
      </w:r>
      <w:r>
        <w:t>操作对象，这个对象在整个的</w:t>
      </w:r>
      <w:r>
        <w:rPr>
          <w:rFonts w:hint="eastAsia"/>
        </w:rPr>
        <w:t>执行</w:t>
      </w:r>
      <w:r>
        <w:t>流程中被使用。</w:t>
      </w:r>
      <w:r w:rsidR="006666FC">
        <w:rPr>
          <w:rFonts w:hint="eastAsia"/>
        </w:rPr>
        <w:t>例如，数据库</w:t>
      </w:r>
      <w:r w:rsidR="006666FC">
        <w:t>操作</w:t>
      </w:r>
      <w:r w:rsidR="006666FC">
        <w:rPr>
          <w:rFonts w:hint="eastAsia"/>
        </w:rPr>
        <w:t>对象</w:t>
      </w:r>
      <w:r w:rsidR="006666FC">
        <w:t>，</w:t>
      </w:r>
      <w:r w:rsidR="006666FC">
        <w:rPr>
          <w:rFonts w:hint="eastAsia"/>
        </w:rPr>
        <w:t>同样</w:t>
      </w:r>
      <w:r w:rsidR="006666FC">
        <w:t>的数据库资源在同一个请求中只实例化</w:t>
      </w:r>
      <w:r w:rsidR="006666FC">
        <w:rPr>
          <w:rFonts w:hint="eastAsia"/>
        </w:rPr>
        <w:t>一个</w:t>
      </w:r>
      <w:r w:rsidR="006666FC">
        <w:t>操作对象，如果每次数据库操作或者每个模型</w:t>
      </w:r>
      <w:r w:rsidR="003840CA">
        <w:rPr>
          <w:rFonts w:hint="eastAsia"/>
        </w:rPr>
        <w:t>初始化时</w:t>
      </w:r>
      <w:r w:rsidR="006666FC">
        <w:t>都实例化</w:t>
      </w:r>
      <w:r w:rsidR="007B7440">
        <w:t>一</w:t>
      </w:r>
      <w:r w:rsidR="007B7440">
        <w:rPr>
          <w:rFonts w:hint="eastAsia"/>
        </w:rPr>
        <w:t>个</w:t>
      </w:r>
      <w:r w:rsidR="007B7440">
        <w:t>数据库操作对象</w:t>
      </w:r>
      <w:r w:rsidR="006666FC">
        <w:t>，那么想必</w:t>
      </w:r>
      <w:r w:rsidR="00D1698E">
        <w:rPr>
          <w:rFonts w:hint="eastAsia"/>
        </w:rPr>
        <w:t>这</w:t>
      </w:r>
      <w:r w:rsidR="006666FC">
        <w:rPr>
          <w:rFonts w:hint="eastAsia"/>
        </w:rPr>
        <w:t>是</w:t>
      </w:r>
      <w:r w:rsidR="006666FC">
        <w:t>对资源极大的浪费。</w:t>
      </w:r>
    </w:p>
    <w:p w:rsidR="00071FDB" w:rsidRDefault="00071FDB" w:rsidP="00C352DD">
      <w:pPr>
        <w:ind w:left="360"/>
      </w:pPr>
    </w:p>
    <w:p w:rsidR="00842272" w:rsidRDefault="006908EA" w:rsidP="006908EA">
      <w:pPr>
        <w:pStyle w:val="Heading3"/>
        <w:numPr>
          <w:ilvl w:val="2"/>
          <w:numId w:val="11"/>
        </w:numPr>
      </w:pPr>
      <w:bookmarkStart w:id="8" w:name="_Toc430955456"/>
      <w:r>
        <w:rPr>
          <w:rFonts w:hint="eastAsia"/>
        </w:rPr>
        <w:t>工厂</w:t>
      </w:r>
      <w:r w:rsidR="00842272">
        <w:t>模式</w:t>
      </w:r>
      <w:bookmarkEnd w:id="8"/>
    </w:p>
    <w:p w:rsidR="00842272" w:rsidRDefault="005C33BA" w:rsidP="00C352DD">
      <w:pPr>
        <w:ind w:left="360"/>
      </w:pPr>
      <w:r>
        <w:rPr>
          <w:rFonts w:hint="eastAsia"/>
        </w:rPr>
        <w:t>框架</w:t>
      </w:r>
      <w:r>
        <w:t>的底层对象都使用了工厂模式进行了封装，并</w:t>
      </w:r>
      <w:r>
        <w:rPr>
          <w:rFonts w:hint="eastAsia"/>
        </w:rPr>
        <w:t>提供</w:t>
      </w:r>
      <w:r>
        <w:t>了外部接口在需要的地方可直接进行</w:t>
      </w:r>
      <w:r w:rsidR="004C7539">
        <w:rPr>
          <w:rFonts w:hint="eastAsia"/>
        </w:rPr>
        <w:t>API</w:t>
      </w:r>
      <w:r>
        <w:t>调用并获取需要的资源操作对象。</w:t>
      </w:r>
      <w:r w:rsidR="009D4512">
        <w:rPr>
          <w:rFonts w:hint="eastAsia"/>
        </w:rPr>
        <w:t>例如：</w:t>
      </w:r>
      <w:r w:rsidR="009D4512">
        <w:t>数据库对象、</w:t>
      </w:r>
      <w:r w:rsidR="00CE2C8F">
        <w:rPr>
          <w:rFonts w:hint="eastAsia"/>
        </w:rPr>
        <w:t>模板对象</w:t>
      </w:r>
      <w:r w:rsidR="00CE2C8F">
        <w:t>、</w:t>
      </w:r>
      <w:r w:rsidR="00CE2C8F">
        <w:t>Cookie</w:t>
      </w:r>
      <w:r w:rsidR="00CE2C8F">
        <w:t>对象等。</w:t>
      </w:r>
    </w:p>
    <w:p w:rsidR="00071FDB" w:rsidRDefault="00071FDB" w:rsidP="00C352DD">
      <w:pPr>
        <w:ind w:left="360"/>
      </w:pPr>
    </w:p>
    <w:p w:rsidR="009D5CA7" w:rsidRDefault="00D013D4" w:rsidP="00565699">
      <w:pPr>
        <w:pStyle w:val="Heading2"/>
        <w:numPr>
          <w:ilvl w:val="1"/>
          <w:numId w:val="11"/>
        </w:numPr>
      </w:pPr>
      <w:bookmarkStart w:id="9" w:name="_Toc430955457"/>
      <w:r>
        <w:rPr>
          <w:rFonts w:hint="eastAsia"/>
        </w:rPr>
        <w:t>子系统</w:t>
      </w:r>
      <w:r w:rsidR="00B623A8">
        <w:rPr>
          <w:rFonts w:hint="eastAsia"/>
        </w:rPr>
        <w:t>/</w:t>
      </w:r>
      <w:r w:rsidR="00B623A8">
        <w:rPr>
          <w:rFonts w:hint="eastAsia"/>
        </w:rPr>
        <w:t>分站</w:t>
      </w:r>
      <w:bookmarkEnd w:id="9"/>
    </w:p>
    <w:p w:rsidR="00E76457" w:rsidRDefault="003E23EE" w:rsidP="001A21B6">
      <w:pPr>
        <w:ind w:left="360"/>
      </w:pPr>
      <w:r>
        <w:rPr>
          <w:rFonts w:hint="eastAsia"/>
        </w:rPr>
        <w:t>一个</w:t>
      </w:r>
      <w:r>
        <w:t>项目包含许多分站，或者</w:t>
      </w:r>
      <w:r w:rsidR="00C2098C">
        <w:rPr>
          <w:rFonts w:hint="eastAsia"/>
        </w:rPr>
        <w:t>逻辑</w:t>
      </w:r>
      <w:r w:rsidR="00C2098C">
        <w:t>比较复杂</w:t>
      </w:r>
      <w:r>
        <w:t>的，业务</w:t>
      </w:r>
      <w:r>
        <w:rPr>
          <w:rFonts w:hint="eastAsia"/>
        </w:rPr>
        <w:t>功能</w:t>
      </w:r>
      <w:r>
        <w:t>比较独立的部分</w:t>
      </w:r>
      <w:r w:rsidR="00D51530">
        <w:rPr>
          <w:rFonts w:hint="eastAsia"/>
        </w:rPr>
        <w:t>，在</w:t>
      </w:r>
      <w:r w:rsidR="00D51530">
        <w:rPr>
          <w:rFonts w:hint="eastAsia"/>
        </w:rPr>
        <w:t>PM</w:t>
      </w:r>
      <w:r w:rsidR="00D51530">
        <w:rPr>
          <w:rFonts w:hint="eastAsia"/>
        </w:rPr>
        <w:t>框架</w:t>
      </w:r>
      <w:r w:rsidR="00D51530">
        <w:t>的概念里，我们称之为</w:t>
      </w:r>
      <w:r w:rsidR="00D51530">
        <w:t>“</w:t>
      </w:r>
      <w:r w:rsidR="00D51530">
        <w:rPr>
          <w:rFonts w:hint="eastAsia"/>
        </w:rPr>
        <w:t>子系统</w:t>
      </w:r>
      <w:r w:rsidR="00D51530">
        <w:t>”</w:t>
      </w:r>
      <w:r w:rsidR="00D51530">
        <w:rPr>
          <w:rFonts w:hint="eastAsia"/>
        </w:rPr>
        <w:t>，</w:t>
      </w:r>
      <w:r w:rsidR="00D51530">
        <w:t>存放在</w:t>
      </w:r>
      <w:r w:rsidR="00D51530">
        <w:rPr>
          <w:rFonts w:hint="eastAsia"/>
        </w:rPr>
        <w:t>项目</w:t>
      </w:r>
      <w:r w:rsidR="00C62A6A">
        <w:rPr>
          <w:rFonts w:hint="eastAsia"/>
        </w:rPr>
        <w:t>源代码</w:t>
      </w:r>
      <w:r w:rsidR="00D51530">
        <w:t>根目录的</w:t>
      </w:r>
      <w:r w:rsidR="00D51530">
        <w:rPr>
          <w:rFonts w:hint="eastAsia"/>
        </w:rPr>
        <w:t>/system</w:t>
      </w:r>
      <w:r w:rsidR="00D51530">
        <w:rPr>
          <w:rFonts w:hint="eastAsia"/>
        </w:rPr>
        <w:t>目录</w:t>
      </w:r>
      <w:r w:rsidR="00D51530">
        <w:t>下</w:t>
      </w:r>
      <w:r w:rsidR="006F76C8">
        <w:rPr>
          <w:rFonts w:hint="eastAsia"/>
        </w:rPr>
        <w:t>。</w:t>
      </w:r>
      <w:r w:rsidR="006F76C8">
        <w:t>例如</w:t>
      </w:r>
      <w:r w:rsidR="006F76C8">
        <w:rPr>
          <w:rFonts w:hint="eastAsia"/>
        </w:rPr>
        <w:t>：</w:t>
      </w:r>
      <w:r w:rsidR="006F76C8">
        <w:t>一个网站的前端站点与后端管理后台可以是两个不同的子系统，项目的定时执行脚本管理功能、项目</w:t>
      </w:r>
      <w:r w:rsidR="005F3911">
        <w:rPr>
          <w:rFonts w:hint="eastAsia"/>
        </w:rPr>
        <w:t>的</w:t>
      </w:r>
      <w:r w:rsidR="006F76C8">
        <w:rPr>
          <w:rFonts w:hint="eastAsia"/>
        </w:rPr>
        <w:t>微服务</w:t>
      </w:r>
      <w:r w:rsidR="005F3911">
        <w:rPr>
          <w:rFonts w:hint="eastAsia"/>
        </w:rPr>
        <w:t>功能</w:t>
      </w:r>
      <w:r w:rsidR="006F76C8">
        <w:rPr>
          <w:rFonts w:hint="eastAsia"/>
        </w:rPr>
        <w:t>、</w:t>
      </w:r>
      <w:r w:rsidR="006F76C8">
        <w:t>用户中心管理后台、网站的</w:t>
      </w:r>
      <w:r w:rsidR="006F76C8">
        <w:rPr>
          <w:rFonts w:hint="eastAsia"/>
        </w:rPr>
        <w:t>PC</w:t>
      </w:r>
      <w:r w:rsidR="00F01C3D">
        <w:rPr>
          <w:rFonts w:hint="eastAsia"/>
        </w:rPr>
        <w:t>网站</w:t>
      </w:r>
      <w:r w:rsidR="00F01C3D">
        <w:t>和移动端</w:t>
      </w:r>
      <w:r w:rsidR="00F01C3D">
        <w:rPr>
          <w:rFonts w:hint="eastAsia"/>
        </w:rPr>
        <w:t>网站</w:t>
      </w:r>
      <w:r w:rsidR="006F76C8">
        <w:t>也都可以是不同的子系统。</w:t>
      </w:r>
    </w:p>
    <w:p w:rsidR="00DB41A3" w:rsidRDefault="00DB41A3" w:rsidP="001A21B6">
      <w:pPr>
        <w:ind w:left="360"/>
      </w:pPr>
    </w:p>
    <w:p w:rsidR="009D5CA7" w:rsidRPr="003D11A2" w:rsidRDefault="00E76457" w:rsidP="0005593F">
      <w:pPr>
        <w:ind w:left="360"/>
      </w:pPr>
      <w:r>
        <w:rPr>
          <w:rFonts w:hint="eastAsia"/>
        </w:rPr>
        <w:t>子系统</w:t>
      </w:r>
      <w:r>
        <w:t>之间</w:t>
      </w:r>
      <w:r w:rsidR="007168F4">
        <w:rPr>
          <w:rFonts w:hint="eastAsia"/>
        </w:rPr>
        <w:t>业务关联性</w:t>
      </w:r>
      <w:r w:rsidR="00CB22F3">
        <w:t>比较强，</w:t>
      </w:r>
      <w:r w:rsidR="00452E61">
        <w:rPr>
          <w:rFonts w:hint="eastAsia"/>
        </w:rPr>
        <w:t>需要</w:t>
      </w:r>
      <w:r w:rsidR="00452E61">
        <w:t>调用相同的模型或者模块来实现</w:t>
      </w:r>
      <w:r w:rsidR="009824B7">
        <w:rPr>
          <w:rFonts w:hint="eastAsia"/>
        </w:rPr>
        <w:t>某一些</w:t>
      </w:r>
      <w:r w:rsidR="00452E61">
        <w:t>功能</w:t>
      </w:r>
      <w:r w:rsidR="009824B7">
        <w:rPr>
          <w:rFonts w:hint="eastAsia"/>
        </w:rPr>
        <w:t>，</w:t>
      </w:r>
      <w:r w:rsidR="009824B7">
        <w:t>但是</w:t>
      </w:r>
      <w:r w:rsidR="00DD5154">
        <w:rPr>
          <w:rFonts w:hint="eastAsia"/>
        </w:rPr>
        <w:t>业务流程</w:t>
      </w:r>
      <w:r w:rsidR="009824B7">
        <w:t>太重又需要单独解耦出来</w:t>
      </w:r>
      <w:r w:rsidR="00452E61">
        <w:t>。</w:t>
      </w:r>
      <w:r w:rsidR="00C02B0B">
        <w:rPr>
          <w:rFonts w:hint="eastAsia"/>
        </w:rPr>
        <w:t>需要</w:t>
      </w:r>
      <w:r w:rsidR="00C02B0B">
        <w:t>注意的是，子系统</w:t>
      </w:r>
      <w:r w:rsidR="00926632">
        <w:rPr>
          <w:rFonts w:hint="eastAsia"/>
        </w:rPr>
        <w:t>有</w:t>
      </w:r>
      <w:r w:rsidR="00C02B0B">
        <w:t>独立的配置文件、控制器、</w:t>
      </w:r>
      <w:r w:rsidR="00C02B0B">
        <w:rPr>
          <w:rFonts w:hint="eastAsia"/>
        </w:rPr>
        <w:t>模板</w:t>
      </w:r>
      <w:r w:rsidR="00C02B0B">
        <w:t>文件、</w:t>
      </w:r>
      <w:r w:rsidR="00C02B0B">
        <w:rPr>
          <w:rFonts w:hint="eastAsia"/>
        </w:rPr>
        <w:t>自定义类</w:t>
      </w:r>
      <w:r w:rsidR="00C02B0B">
        <w:t>以及第三方类库</w:t>
      </w:r>
      <w:r w:rsidR="00C02B0B">
        <w:rPr>
          <w:rFonts w:hint="eastAsia"/>
        </w:rPr>
        <w:t>，</w:t>
      </w:r>
      <w:r w:rsidR="00C02B0B">
        <w:t>子系统之</w:t>
      </w:r>
      <w:r w:rsidR="008A2BEA">
        <w:rPr>
          <w:rFonts w:hint="eastAsia"/>
        </w:rPr>
        <w:t>间</w:t>
      </w:r>
      <w:r w:rsidR="00C02B0B">
        <w:t>不能相互调用</w:t>
      </w:r>
      <w:r w:rsidR="008A2BEA">
        <w:rPr>
          <w:rFonts w:hint="eastAsia"/>
        </w:rPr>
        <w:t>内部</w:t>
      </w:r>
      <w:r w:rsidR="008A2BEA">
        <w:t>资源</w:t>
      </w:r>
      <w:r w:rsidR="00D122ED">
        <w:rPr>
          <w:rFonts w:hint="eastAsia"/>
        </w:rPr>
        <w:t>，</w:t>
      </w:r>
      <w:r w:rsidR="00C02B0B">
        <w:t>能够</w:t>
      </w:r>
      <w:r w:rsidR="00C02B0B">
        <w:rPr>
          <w:rFonts w:hint="eastAsia"/>
        </w:rPr>
        <w:t>相互</w:t>
      </w:r>
      <w:r w:rsidR="00C02B0B">
        <w:t>调用的是全局</w:t>
      </w:r>
      <w:r w:rsidR="00C02B0B">
        <w:rPr>
          <w:rFonts w:hint="eastAsia"/>
        </w:rPr>
        <w:t>定义</w:t>
      </w:r>
      <w:r w:rsidR="00C02B0B">
        <w:t>的资源</w:t>
      </w:r>
      <w:r w:rsidR="009337C4">
        <w:rPr>
          <w:rFonts w:hint="eastAsia"/>
        </w:rPr>
        <w:t>(</w:t>
      </w:r>
      <w:r w:rsidR="009337C4">
        <w:rPr>
          <w:rFonts w:hint="eastAsia"/>
        </w:rPr>
        <w:t>如</w:t>
      </w:r>
      <w:r w:rsidR="009337C4">
        <w:t>全局的配置文件、模型、模块、自定义类和第三方类库</w:t>
      </w:r>
      <w:r w:rsidR="009337C4">
        <w:rPr>
          <w:rFonts w:hint="eastAsia"/>
        </w:rPr>
        <w:t>)</w:t>
      </w:r>
      <w:r w:rsidR="00C02B0B">
        <w:t>。</w:t>
      </w:r>
    </w:p>
    <w:p w:rsidR="003A2BBA" w:rsidRDefault="003A2BBA" w:rsidP="003A2BBA"/>
    <w:p w:rsidR="003A2BBA" w:rsidRDefault="0049120B" w:rsidP="009D5CA7">
      <w:pPr>
        <w:pStyle w:val="Heading1"/>
        <w:numPr>
          <w:ilvl w:val="0"/>
          <w:numId w:val="11"/>
        </w:numPr>
      </w:pPr>
      <w:bookmarkStart w:id="10" w:name="_Toc430955458"/>
      <w:r>
        <w:rPr>
          <w:rFonts w:hint="eastAsia"/>
        </w:rPr>
        <w:t>文件</w:t>
      </w:r>
      <w:r>
        <w:rPr>
          <w:rFonts w:hint="eastAsia"/>
        </w:rPr>
        <w:t>/</w:t>
      </w:r>
      <w:r w:rsidR="00B666BD">
        <w:rPr>
          <w:rFonts w:hint="eastAsia"/>
        </w:rPr>
        <w:t>目录</w:t>
      </w:r>
      <w:r w:rsidR="00694DB7">
        <w:rPr>
          <w:rFonts w:hint="eastAsia"/>
        </w:rPr>
        <w:t>及</w:t>
      </w:r>
      <w:r w:rsidR="00694DB7">
        <w:t>命名</w:t>
      </w:r>
      <w:bookmarkEnd w:id="10"/>
    </w:p>
    <w:p w:rsidR="007860AD" w:rsidRDefault="007860AD" w:rsidP="007860AD"/>
    <w:p w:rsidR="002E16BC" w:rsidRPr="002E16BC" w:rsidRDefault="007860AD" w:rsidP="009D5CA7">
      <w:pPr>
        <w:pStyle w:val="Heading2"/>
        <w:numPr>
          <w:ilvl w:val="1"/>
          <w:numId w:val="11"/>
        </w:numPr>
      </w:pPr>
      <w:bookmarkStart w:id="11" w:name="_Toc430955459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说明</w:t>
      </w:r>
      <w:bookmarkEnd w:id="11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780"/>
        <w:gridCol w:w="9090"/>
      </w:tblGrid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49120B" w:rsidP="00B22AEC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 w:rsidR="00C61EAC"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683365" w:rsidRPr="00D13561" w:rsidRDefault="00CF19C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F82E4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F82E48" w:rsidRPr="00831AB1" w:rsidRDefault="00F82E4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PhpMe</w:t>
            </w:r>
          </w:p>
        </w:tc>
        <w:tc>
          <w:tcPr>
            <w:tcW w:w="9090" w:type="dxa"/>
            <w:vAlign w:val="center"/>
          </w:tcPr>
          <w:p w:rsidR="00F82E48" w:rsidRDefault="00C359D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根目录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doc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文档目录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log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日志目录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src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源码目录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_cfg</w:t>
            </w:r>
          </w:p>
        </w:tc>
        <w:tc>
          <w:tcPr>
            <w:tcW w:w="9090" w:type="dxa"/>
            <w:vAlign w:val="center"/>
          </w:tcPr>
          <w:p w:rsidR="00683365" w:rsidRPr="00D13561" w:rsidRDefault="00EF61E0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193B21" w:rsidRPr="00D13561" w:rsidTr="002B0404">
        <w:trPr>
          <w:trHeight w:val="454"/>
        </w:trPr>
        <w:tc>
          <w:tcPr>
            <w:tcW w:w="3780" w:type="dxa"/>
            <w:vAlign w:val="center"/>
          </w:tcPr>
          <w:p w:rsidR="00193B21" w:rsidRPr="00831AB1" w:rsidRDefault="00193B2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93B2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 xml:space="preserve"> _example</w:t>
            </w:r>
          </w:p>
        </w:tc>
        <w:tc>
          <w:tcPr>
            <w:tcW w:w="9090" w:type="dxa"/>
            <w:vAlign w:val="center"/>
          </w:tcPr>
          <w:p w:rsidR="00193B21" w:rsidRDefault="0042454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文件实例文件，用于</w:t>
            </w:r>
            <w:r>
              <w:rPr>
                <w:rFonts w:ascii="Arial" w:hAnsi="Arial" w:cs="Arial" w:hint="eastAsia"/>
                <w:sz w:val="18"/>
                <w:szCs w:val="18"/>
              </w:rPr>
              <w:t>版本</w:t>
            </w:r>
            <w:r>
              <w:rPr>
                <w:rFonts w:ascii="Arial" w:hAnsi="Arial" w:cs="Arial"/>
                <w:sz w:val="18"/>
                <w:szCs w:val="18"/>
              </w:rPr>
              <w:t>控制</w:t>
            </w:r>
            <w:r>
              <w:rPr>
                <w:rFonts w:ascii="Arial" w:hAnsi="Arial" w:cs="Arial" w:hint="eastAsia"/>
                <w:sz w:val="18"/>
                <w:szCs w:val="18"/>
              </w:rPr>
              <w:t>中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config.inc.php</w:t>
            </w:r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变量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const.inc.php</w:t>
            </w:r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常量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_frm</w:t>
            </w:r>
          </w:p>
        </w:tc>
        <w:tc>
          <w:tcPr>
            <w:tcW w:w="9090" w:type="dxa"/>
            <w:vAlign w:val="center"/>
          </w:tcPr>
          <w:p w:rsidR="00683365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49120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9120B" w:rsidRPr="00831AB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core</w:t>
            </w:r>
          </w:p>
        </w:tc>
        <w:tc>
          <w:tcPr>
            <w:tcW w:w="9090" w:type="dxa"/>
            <w:vAlign w:val="center"/>
          </w:tcPr>
          <w:p w:rsidR="0049120B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核心文件目录</w:t>
            </w:r>
          </w:p>
        </w:tc>
      </w:tr>
      <w:tr w:rsidR="004A681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A6818" w:rsidRPr="004A6818" w:rsidRDefault="00A25B0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4A6818" w:rsidRPr="004A6818">
              <w:rPr>
                <w:rFonts w:ascii="Arial" w:hAnsi="Arial" w:cs="Arial" w:hint="eastAsia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4A6818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提供类库目录</w:t>
            </w:r>
          </w:p>
        </w:tc>
      </w:tr>
      <w:tr w:rsidR="00574AF0" w:rsidRPr="00D13561" w:rsidTr="002B0404">
        <w:trPr>
          <w:trHeight w:val="454"/>
        </w:trPr>
        <w:tc>
          <w:tcPr>
            <w:tcW w:w="3780" w:type="dxa"/>
            <w:vAlign w:val="center"/>
          </w:tcPr>
          <w:p w:rsidR="00574AF0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574AF0">
              <w:rPr>
                <w:rFonts w:ascii="Arial" w:hAnsi="Arial" w:cs="Arial"/>
                <w:sz w:val="18"/>
                <w:szCs w:val="18"/>
              </w:rPr>
              <w:t>thirdparty</w:t>
            </w:r>
          </w:p>
        </w:tc>
        <w:tc>
          <w:tcPr>
            <w:tcW w:w="9090" w:type="dxa"/>
            <w:vAlign w:val="center"/>
          </w:tcPr>
          <w:p w:rsidR="00574AF0" w:rsidRDefault="009C44F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类库目录，</w:t>
            </w:r>
            <w:r>
              <w:rPr>
                <w:rFonts w:ascii="Arial" w:hAnsi="Arial" w:cs="Arial" w:hint="eastAsia"/>
                <w:sz w:val="18"/>
                <w:szCs w:val="18"/>
              </w:rPr>
              <w:t>不属于</w:t>
            </w:r>
            <w:r>
              <w:rPr>
                <w:rFonts w:ascii="Arial" w:hAnsi="Arial" w:cs="Arial"/>
                <w:sz w:val="18"/>
                <w:szCs w:val="18"/>
              </w:rPr>
              <w:t>框架类库，由第三方提供的类</w:t>
            </w:r>
          </w:p>
        </w:tc>
      </w:tr>
      <w:tr w:rsidR="00B1191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B11912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="005D0723" w:rsidRPr="005D0723">
              <w:rPr>
                <w:rFonts w:ascii="Arial" w:hAnsi="Arial" w:cs="Arial"/>
                <w:sz w:val="18"/>
                <w:szCs w:val="18"/>
              </w:rPr>
              <w:t>common.inc.php</w:t>
            </w:r>
          </w:p>
        </w:tc>
        <w:tc>
          <w:tcPr>
            <w:tcW w:w="9090" w:type="dxa"/>
            <w:vAlign w:val="center"/>
          </w:tcPr>
          <w:p w:rsidR="00B11912" w:rsidRDefault="0017080C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包含文件，使用框架时包含该文件到项目中即可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_inc</w:t>
            </w:r>
          </w:p>
        </w:tc>
        <w:tc>
          <w:tcPr>
            <w:tcW w:w="9090" w:type="dxa"/>
            <w:vAlign w:val="center"/>
          </w:tcPr>
          <w:p w:rsidR="00683365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  <w:r>
              <w:rPr>
                <w:rFonts w:ascii="Arial" w:hAnsi="Arial" w:cs="Arial" w:hint="eastAsia"/>
                <w:sz w:val="18"/>
                <w:szCs w:val="18"/>
              </w:rPr>
              <w:t>库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class</w:t>
            </w:r>
          </w:p>
        </w:tc>
        <w:tc>
          <w:tcPr>
            <w:tcW w:w="9090" w:type="dxa"/>
            <w:vAlign w:val="center"/>
          </w:tcPr>
          <w:p w:rsidR="006D664E" w:rsidRPr="00D13561" w:rsidRDefault="00CF10F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6D664E">
              <w:rPr>
                <w:rFonts w:ascii="Arial" w:hAnsi="Arial" w:cs="Arial" w:hint="eastAsia"/>
                <w:sz w:val="18"/>
                <w:szCs w:val="18"/>
              </w:rPr>
              <w:t>自定义</w:t>
            </w:r>
            <w:r w:rsidR="006D664E">
              <w:rPr>
                <w:rFonts w:ascii="Arial" w:hAnsi="Arial" w:cs="Arial"/>
                <w:sz w:val="18"/>
                <w:szCs w:val="18"/>
              </w:rPr>
              <w:t>类</w:t>
            </w:r>
            <w:r w:rsidR="0042473B">
              <w:rPr>
                <w:rFonts w:ascii="Arial" w:hAnsi="Arial" w:cs="Arial" w:hint="eastAsia"/>
                <w:sz w:val="18"/>
                <w:szCs w:val="18"/>
              </w:rPr>
              <w:t>存放</w:t>
            </w:r>
            <w:r w:rsidR="0042473B">
              <w:rPr>
                <w:rFonts w:ascii="Arial" w:hAnsi="Arial" w:cs="Arial"/>
                <w:sz w:val="18"/>
                <w:szCs w:val="18"/>
              </w:rPr>
              <w:t>目录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与项目相关</w:t>
            </w:r>
          </w:p>
        </w:tc>
      </w:tr>
      <w:tr w:rsidR="00C914B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C914BE" w:rsidRPr="006D664E" w:rsidRDefault="00C914B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C914BE" w:rsidRDefault="002E4577" w:rsidP="00606A26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 w:rsidR="00606A26">
              <w:rPr>
                <w:rFonts w:ascii="Arial" w:hAnsi="Arial" w:cs="Arial" w:hint="eastAsia"/>
                <w:sz w:val="18"/>
                <w:szCs w:val="18"/>
              </w:rPr>
              <w:t>服务端</w:t>
            </w:r>
            <w:r w:rsidR="00D47A19">
              <w:rPr>
                <w:rFonts w:ascii="Arial" w:hAnsi="Arial" w:cs="Arial" w:hint="eastAsia"/>
                <w:sz w:val="18"/>
                <w:szCs w:val="18"/>
              </w:rPr>
              <w:t>插件</w:t>
            </w:r>
            <w:r w:rsidR="00C9414C">
              <w:rPr>
                <w:rFonts w:ascii="Arial" w:hAnsi="Arial" w:cs="Arial" w:hint="eastAsia"/>
                <w:sz w:val="18"/>
                <w:szCs w:val="18"/>
              </w:rPr>
              <w:t>类库</w:t>
            </w:r>
            <w:r>
              <w:rPr>
                <w:rFonts w:ascii="Arial" w:hAnsi="Arial" w:cs="Arial"/>
                <w:sz w:val="18"/>
                <w:szCs w:val="18"/>
              </w:rPr>
              <w:t>或者</w:t>
            </w:r>
            <w:r w:rsidR="00163BBD"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独立的类库存放目录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683365" w:rsidRPr="00D13561" w:rsidRDefault="009F1C9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或者临时文件存放目录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lastRenderedPageBreak/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static</w:t>
            </w:r>
          </w:p>
        </w:tc>
        <w:tc>
          <w:tcPr>
            <w:tcW w:w="9090" w:type="dxa"/>
            <w:vAlign w:val="center"/>
          </w:tcPr>
          <w:p w:rsidR="00683365" w:rsidRPr="00D13561" w:rsidRDefault="00B30F4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  <w:r>
              <w:rPr>
                <w:rFonts w:ascii="Arial" w:hAnsi="Arial" w:cs="Arial" w:hint="eastAsia"/>
                <w:sz w:val="18"/>
                <w:szCs w:val="18"/>
              </w:rPr>
              <w:t>和前端</w:t>
            </w:r>
            <w:r>
              <w:rPr>
                <w:rFonts w:ascii="Arial" w:hAnsi="Arial" w:cs="Arial"/>
                <w:sz w:val="18"/>
                <w:szCs w:val="18"/>
              </w:rPr>
              <w:t>相关的文件存放目录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html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plugin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插件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resource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前端</w:t>
            </w:r>
            <w:r>
              <w:rPr>
                <w:rFonts w:ascii="Arial" w:hAnsi="Arial" w:cs="Arial"/>
                <w:sz w:val="18"/>
                <w:szCs w:val="18"/>
              </w:rPr>
              <w:t>资源文件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system</w:t>
            </w:r>
          </w:p>
        </w:tc>
        <w:tc>
          <w:tcPr>
            <w:tcW w:w="9090" w:type="dxa"/>
            <w:vAlign w:val="center"/>
          </w:tcPr>
          <w:p w:rsidR="000016FB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目录，下面每一个目录表示一个子系统，用于区分项目的不同部分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  <w:tc>
          <w:tcPr>
            <w:tcW w:w="9090" w:type="dxa"/>
            <w:vAlign w:val="center"/>
          </w:tcPr>
          <w:p w:rsidR="000016FB" w:rsidRDefault="00040FA9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默认</w:t>
            </w:r>
            <w:r>
              <w:rPr>
                <w:rFonts w:ascii="Arial" w:hAnsi="Arial" w:cs="Arial"/>
                <w:sz w:val="18"/>
                <w:szCs w:val="18"/>
              </w:rPr>
              <w:t>子系统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096F92" w:rsidP="008A714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8A7142">
              <w:rPr>
                <w:rFonts w:ascii="Arial" w:hAnsi="Arial" w:cs="Arial"/>
                <w:sz w:val="18"/>
                <w:szCs w:val="18"/>
              </w:rPr>
              <w:t>_cfg</w:t>
            </w:r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_ctl</w:t>
            </w:r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_inc</w:t>
            </w:r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包含</w:t>
            </w:r>
            <w:r>
              <w:rPr>
                <w:rFonts w:ascii="Arial" w:hAnsi="Arial" w:cs="Arial"/>
                <w:sz w:val="18"/>
                <w:szCs w:val="18"/>
              </w:rPr>
              <w:t>文件目录，如类定义文件</w:t>
            </w:r>
          </w:p>
        </w:tc>
      </w:tr>
      <w:tr w:rsidR="00014359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14359" w:rsidRPr="00831AB1" w:rsidRDefault="00014359" w:rsidP="0001435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template</w:t>
            </w:r>
          </w:p>
        </w:tc>
        <w:tc>
          <w:tcPr>
            <w:tcW w:w="9090" w:type="dxa"/>
            <w:vAlign w:val="center"/>
          </w:tcPr>
          <w:p w:rsidR="00014359" w:rsidRDefault="00CE299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存放目录</w:t>
            </w:r>
          </w:p>
        </w:tc>
      </w:tr>
      <w:tr w:rsidR="007E2A8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7E2A8E" w:rsidRDefault="007E2A8E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  <w:tc>
          <w:tcPr>
            <w:tcW w:w="9090" w:type="dxa"/>
            <w:vAlign w:val="center"/>
          </w:tcPr>
          <w:p w:rsidR="007E2A8E" w:rsidRDefault="007E2A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后台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7E2A8E"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  <w:tc>
          <w:tcPr>
            <w:tcW w:w="9090" w:type="dxa"/>
            <w:vAlign w:val="center"/>
          </w:tcPr>
          <w:p w:rsidR="000016FB" w:rsidRDefault="0060683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微服务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upload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上传</w:t>
            </w:r>
            <w:r>
              <w:rPr>
                <w:rFonts w:ascii="Arial" w:hAnsi="Arial" w:cs="Arial"/>
                <w:sz w:val="18"/>
                <w:szCs w:val="18"/>
              </w:rPr>
              <w:t>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       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file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</w:t>
            </w:r>
            <w:r>
              <w:rPr>
                <w:rFonts w:ascii="Arial" w:hAnsi="Arial" w:cs="Arial"/>
                <w:sz w:val="18"/>
                <w:szCs w:val="18"/>
              </w:rPr>
              <w:t>或文档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       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683365" w:rsidRPr="00704776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       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media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多媒体</w:t>
            </w:r>
          </w:p>
        </w:tc>
      </w:tr>
    </w:tbl>
    <w:p w:rsidR="00E20690" w:rsidRDefault="00E20690" w:rsidP="00E20690"/>
    <w:p w:rsidR="002E0CA4" w:rsidRDefault="001A5387" w:rsidP="009D5CA7">
      <w:pPr>
        <w:pStyle w:val="Heading2"/>
        <w:numPr>
          <w:ilvl w:val="1"/>
          <w:numId w:val="11"/>
        </w:numPr>
      </w:pPr>
      <w:bookmarkStart w:id="12" w:name="_Toc430955460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命名</w:t>
      </w:r>
      <w:bookmarkEnd w:id="12"/>
    </w:p>
    <w:p w:rsidR="00E0187E" w:rsidRDefault="00113D28" w:rsidP="00113D28">
      <w:pPr>
        <w:ind w:firstLine="360"/>
      </w:pPr>
      <w:r>
        <w:t>带下划线</w:t>
      </w:r>
      <w:r>
        <w:t>’_’</w:t>
      </w:r>
      <w:r>
        <w:rPr>
          <w:rFonts w:hint="eastAsia"/>
        </w:rPr>
        <w:t>开头</w:t>
      </w:r>
      <w:r>
        <w:t>的目录</w:t>
      </w:r>
      <w:r w:rsidR="00414B94">
        <w:rPr>
          <w:rFonts w:hint="eastAsia"/>
        </w:rPr>
        <w:t>，</w:t>
      </w:r>
      <w:r w:rsidR="00414B94">
        <w:t>是项目</w:t>
      </w:r>
      <w:r w:rsidR="00C925D0">
        <w:rPr>
          <w:rFonts w:hint="eastAsia"/>
        </w:rPr>
        <w:t>的</w:t>
      </w:r>
      <w:r w:rsidR="00C925D0">
        <w:t>核心文件存放</w:t>
      </w:r>
      <w:r w:rsidR="00C925D0">
        <w:rPr>
          <w:rFonts w:hint="eastAsia"/>
        </w:rPr>
        <w:t>目录</w:t>
      </w:r>
      <w:r w:rsidR="00C925D0">
        <w:t>，只用于</w:t>
      </w:r>
      <w:r w:rsidR="00612DDD">
        <w:rPr>
          <w:rFonts w:hint="eastAsia"/>
        </w:rPr>
        <w:t>被</w:t>
      </w:r>
      <w:r w:rsidR="00C925D0">
        <w:t>引用或者被其他文件</w:t>
      </w:r>
      <w:r w:rsidR="004C75DB">
        <w:rPr>
          <w:rFonts w:hint="eastAsia"/>
        </w:rPr>
        <w:t>所</w:t>
      </w:r>
      <w:r w:rsidR="00C925D0">
        <w:t>包含</w:t>
      </w:r>
      <w:r w:rsidR="004C75DB">
        <w:rPr>
          <w:rFonts w:hint="eastAsia"/>
        </w:rPr>
        <w:t>。</w:t>
      </w:r>
    </w:p>
    <w:p w:rsidR="00B96160" w:rsidRDefault="00216D29" w:rsidP="002845C1">
      <w:pPr>
        <w:ind w:left="360"/>
      </w:pPr>
      <w:r>
        <w:rPr>
          <w:rFonts w:hint="eastAsia"/>
        </w:rPr>
        <w:t>类库目录和</w:t>
      </w:r>
      <w:r>
        <w:t>类文件采用</w:t>
      </w:r>
      <w:r>
        <w:rPr>
          <w:rFonts w:hint="eastAsia"/>
        </w:rPr>
        <w:t>英文</w:t>
      </w:r>
      <w:r>
        <w:t>首字母大写</w:t>
      </w:r>
      <w:r>
        <w:rPr>
          <w:rFonts w:hint="eastAsia"/>
        </w:rPr>
        <w:t>，中间</w:t>
      </w:r>
      <w:r>
        <w:t>不能夹带下划线</w:t>
      </w:r>
      <w:r>
        <w:rPr>
          <w:rFonts w:hint="eastAsia"/>
        </w:rPr>
        <w:t>(</w:t>
      </w:r>
      <w:r>
        <w:rPr>
          <w:rFonts w:hint="eastAsia"/>
        </w:rPr>
        <w:t>下划线</w:t>
      </w:r>
      <w:r>
        <w:t>在类自动加载中用于文件寻址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97167C">
        <w:rPr>
          <w:rFonts w:hint="eastAsia"/>
        </w:rPr>
        <w:t>其他</w:t>
      </w:r>
      <w:r w:rsidR="0097167C">
        <w:t>文件和目录统一采用</w:t>
      </w:r>
      <w:r w:rsidR="0097167C">
        <w:rPr>
          <w:rFonts w:hint="eastAsia"/>
        </w:rPr>
        <w:t>驼峰</w:t>
      </w:r>
      <w:r w:rsidR="0097167C">
        <w:t>形式并尽可能采用小写</w:t>
      </w:r>
      <w:r w:rsidR="00B96160">
        <w:t>。</w:t>
      </w:r>
    </w:p>
    <w:p w:rsidR="00AB34F2" w:rsidRDefault="00AB34F2" w:rsidP="002845C1">
      <w:pPr>
        <w:ind w:left="360"/>
      </w:pPr>
      <w:r>
        <w:rPr>
          <w:rFonts w:hint="eastAsia"/>
        </w:rPr>
        <w:t>需要</w:t>
      </w:r>
      <w:r>
        <w:t>注意的是，类定义文件</w:t>
      </w:r>
      <w:r w:rsidR="00826C86">
        <w:rPr>
          <w:rFonts w:hint="eastAsia"/>
        </w:rPr>
        <w:t>统一</w:t>
      </w:r>
      <w:r>
        <w:t>采用英文首字母大写，并且以</w:t>
      </w:r>
      <w:r>
        <w:rPr>
          <w:rFonts w:hint="eastAsia"/>
        </w:rPr>
        <w:t>.class.php</w:t>
      </w:r>
      <w:r>
        <w:rPr>
          <w:rFonts w:hint="eastAsia"/>
        </w:rPr>
        <w:t>结尾</w:t>
      </w:r>
      <w:r>
        <w:t>，例如：</w:t>
      </w:r>
      <w:r>
        <w:t>User.class.php</w:t>
      </w:r>
      <w:r>
        <w:rPr>
          <w:rFonts w:hint="eastAsia"/>
        </w:rPr>
        <w:t>，</w:t>
      </w:r>
      <w:r>
        <w:t>Login.class.php</w:t>
      </w:r>
      <w:r>
        <w:rPr>
          <w:rFonts w:hint="eastAsia"/>
        </w:rPr>
        <w:t>。</w:t>
      </w:r>
    </w:p>
    <w:p w:rsidR="005A2A47" w:rsidRDefault="005A2A47" w:rsidP="002845C1">
      <w:pPr>
        <w:ind w:left="360"/>
      </w:pPr>
    </w:p>
    <w:p w:rsidR="000D0AA5" w:rsidRDefault="00CD3170" w:rsidP="000D0AA5">
      <w:pPr>
        <w:pStyle w:val="Heading1"/>
        <w:numPr>
          <w:ilvl w:val="0"/>
          <w:numId w:val="11"/>
        </w:numPr>
      </w:pPr>
      <w:bookmarkStart w:id="13" w:name="_Toc430955461"/>
      <w:r>
        <w:rPr>
          <w:rFonts w:hint="eastAsia"/>
        </w:rPr>
        <w:t>框架</w:t>
      </w:r>
      <w:r>
        <w:t>文件说明</w:t>
      </w:r>
      <w:bookmarkEnd w:id="13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780"/>
        <w:gridCol w:w="9090"/>
      </w:tblGrid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AB479E" w:rsidP="00AA3212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AB479E" w:rsidRPr="00D13561" w:rsidRDefault="00AB479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663BA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_frm</w:t>
            </w:r>
          </w:p>
        </w:tc>
        <w:tc>
          <w:tcPr>
            <w:tcW w:w="9090" w:type="dxa"/>
            <w:vAlign w:val="center"/>
          </w:tcPr>
          <w:p w:rsidR="00AB479E" w:rsidRPr="00D13561" w:rsidRDefault="000879E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</w:t>
            </w:r>
          </w:p>
        </w:tc>
        <w:tc>
          <w:tcPr>
            <w:tcW w:w="9090" w:type="dxa"/>
            <w:vAlign w:val="center"/>
          </w:tcPr>
          <w:p w:rsidR="00AB479E" w:rsidRPr="00D13561" w:rsidRDefault="00CC36D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核心组件及类文件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component</w:t>
            </w:r>
          </w:p>
        </w:tc>
        <w:tc>
          <w:tcPr>
            <w:tcW w:w="9090" w:type="dxa"/>
            <w:vAlign w:val="center"/>
          </w:tcPr>
          <w:p w:rsidR="00AB479E" w:rsidRPr="00D13561" w:rsidRDefault="0025411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FastTpl</w:t>
            </w:r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Config.class.php</w:t>
            </w:r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Cookie.class.php</w:t>
            </w:r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COOKIE</w:t>
            </w:r>
            <w:r>
              <w:rPr>
                <w:rFonts w:ascii="Arial" w:hAnsi="Arial" w:cs="Arial" w:hint="eastAsia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Database.class.php</w:t>
            </w:r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数据库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Data.class.php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全局</w:t>
            </w:r>
            <w:r>
              <w:rPr>
                <w:rFonts w:ascii="Arial" w:hAnsi="Arial" w:cs="Arial"/>
                <w:sz w:val="18"/>
                <w:szCs w:val="18"/>
              </w:rPr>
              <w:t>变量管理类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Debugger.class.php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调试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Instance.class.php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单例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Logger.class.php</w:t>
            </w:r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Router.class.php</w:t>
            </w:r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路由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controller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BaseController.class.php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6D664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AB479E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BaseModel.class.php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基础</w:t>
            </w:r>
            <w:r>
              <w:rPr>
                <w:rFonts w:ascii="Arial" w:hAnsi="Arial" w:cs="Arial"/>
                <w:sz w:val="18"/>
                <w:szCs w:val="18"/>
              </w:rPr>
              <w:t>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BaseModelTable.class.php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基于</w:t>
            </w:r>
            <w:r>
              <w:rPr>
                <w:rFonts w:ascii="Arial" w:hAnsi="Arial" w:cs="Arial"/>
                <w:sz w:val="18"/>
                <w:szCs w:val="18"/>
              </w:rPr>
              <w:t>单表的模型基类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BaseModule.class.php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lastRenderedPageBreak/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view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Template.class.php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Base.class.php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141992" w:rsidP="001C430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框架基类</w:t>
            </w:r>
            <w:r>
              <w:rPr>
                <w:rFonts w:ascii="Arial" w:hAnsi="Arial" w:cs="Arial"/>
                <w:sz w:val="18"/>
                <w:szCs w:val="18"/>
              </w:rPr>
              <w:t>，所有的框架</w:t>
            </w:r>
            <w:r w:rsidR="005107C0">
              <w:rPr>
                <w:rFonts w:ascii="Arial" w:hAnsi="Arial" w:cs="Arial" w:hint="eastAsia"/>
                <w:sz w:val="18"/>
                <w:szCs w:val="18"/>
              </w:rPr>
              <w:t>核心</w:t>
            </w:r>
            <w:r w:rsidR="00C55DBA"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都继承于</w:t>
            </w:r>
            <w:r>
              <w:rPr>
                <w:rFonts w:ascii="Arial" w:hAnsi="Arial" w:cs="Arial" w:hint="eastAsia"/>
                <w:sz w:val="18"/>
                <w:szCs w:val="18"/>
              </w:rPr>
              <w:t>该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Core.class.php</w:t>
            </w:r>
          </w:p>
        </w:tc>
        <w:tc>
          <w:tcPr>
            <w:tcW w:w="9090" w:type="dxa"/>
            <w:vAlign w:val="center"/>
          </w:tcPr>
          <w:p w:rsidR="00AB479E" w:rsidRDefault="007B245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 w:rsidR="004E43D5">
              <w:rPr>
                <w:rFonts w:ascii="Arial" w:hAnsi="Arial" w:cs="Arial" w:hint="eastAsia"/>
                <w:sz w:val="18"/>
                <w:szCs w:val="18"/>
              </w:rPr>
              <w:t>执行</w:t>
            </w:r>
            <w:r>
              <w:rPr>
                <w:rFonts w:ascii="Arial" w:hAnsi="Arial" w:cs="Arial"/>
                <w:sz w:val="18"/>
                <w:szCs w:val="18"/>
              </w:rPr>
              <w:t>流程引导类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Core.func.php</w:t>
            </w:r>
          </w:p>
        </w:tc>
        <w:tc>
          <w:tcPr>
            <w:tcW w:w="9090" w:type="dxa"/>
            <w:vAlign w:val="center"/>
          </w:tcPr>
          <w:p w:rsidR="00AB479E" w:rsidRDefault="00D65E5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函数定义文件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Core.inc.php</w:t>
            </w:r>
          </w:p>
        </w:tc>
        <w:tc>
          <w:tcPr>
            <w:tcW w:w="9090" w:type="dxa"/>
            <w:vAlign w:val="center"/>
          </w:tcPr>
          <w:p w:rsidR="00AB479E" w:rsidRDefault="009D29C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核心包含文件</w:t>
            </w:r>
            <w:r w:rsidR="0009611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096114">
              <w:rPr>
                <w:rFonts w:ascii="Arial" w:hAnsi="Arial" w:cs="Arial"/>
                <w:sz w:val="18"/>
                <w:szCs w:val="18"/>
              </w:rPr>
              <w:t>用于指定框架运行需要包含的类定义文件以及包含顺序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9090" w:type="dxa"/>
            <w:vAlign w:val="center"/>
          </w:tcPr>
          <w:p w:rsidR="00AB479E" w:rsidRDefault="00D62909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F71204">
              <w:rPr>
                <w:rFonts w:ascii="Arial" w:hAnsi="Arial" w:cs="Arial"/>
                <w:sz w:val="18"/>
                <w:szCs w:val="18"/>
              </w:rPr>
              <w:t>用于提供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可选择</w:t>
            </w:r>
            <w:r w:rsidR="00F71204">
              <w:rPr>
                <w:rFonts w:ascii="Arial" w:hAnsi="Arial" w:cs="Arial"/>
                <w:sz w:val="18"/>
                <w:szCs w:val="18"/>
              </w:rPr>
              <w:t>的功能类库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Memcache.class.php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Memcache</w:t>
            </w:r>
            <w:r>
              <w:rPr>
                <w:rFonts w:ascii="Arial" w:hAnsi="Arial" w:cs="Arial" w:hint="eastAsia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处理类目录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Utility.class.php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工具类，提供常用的图片处理方法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Validator.class.php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验证</w:t>
            </w:r>
            <w:r>
              <w:rPr>
                <w:rFonts w:ascii="Arial" w:hAnsi="Arial" w:cs="Arial"/>
                <w:sz w:val="18"/>
                <w:szCs w:val="18"/>
              </w:rPr>
              <w:t>图片生成类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Network</w:t>
            </w:r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网络</w:t>
            </w:r>
            <w:r>
              <w:rPr>
                <w:rFonts w:ascii="Arial" w:hAnsi="Arial" w:cs="Arial"/>
                <w:sz w:val="18"/>
                <w:szCs w:val="18"/>
              </w:rPr>
              <w:t>工具类目录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Ftp.class.php</w:t>
            </w:r>
          </w:p>
        </w:tc>
        <w:tc>
          <w:tcPr>
            <w:tcW w:w="9090" w:type="dxa"/>
            <w:vAlign w:val="center"/>
          </w:tcPr>
          <w:p w:rsidR="00AB479E" w:rsidRPr="00704776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Http.class.php</w:t>
            </w:r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HTTP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NoSQL</w:t>
            </w:r>
          </w:p>
        </w:tc>
        <w:tc>
          <w:tcPr>
            <w:tcW w:w="9090" w:type="dxa"/>
            <w:vAlign w:val="center"/>
          </w:tcPr>
          <w:p w:rsidR="00100E96" w:rsidRPr="00D13561" w:rsidRDefault="0052579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NoSQL</w:t>
            </w:r>
            <w:r>
              <w:rPr>
                <w:rFonts w:ascii="Arial" w:hAnsi="Arial" w:cs="Arial"/>
                <w:sz w:val="18"/>
                <w:szCs w:val="18"/>
              </w:rPr>
              <w:t>类存放目录，目前只有</w:t>
            </w:r>
            <w:r>
              <w:rPr>
                <w:rFonts w:ascii="Arial" w:hAnsi="Arial" w:cs="Arial" w:hint="eastAsia"/>
                <w:sz w:val="18"/>
                <w:szCs w:val="18"/>
              </w:rPr>
              <w:t>Redis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但是不需要单独封装，因此该目录为空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ConsoleOption.class.php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C77C03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命令行</w:t>
            </w:r>
            <w:r>
              <w:rPr>
                <w:rFonts w:ascii="Arial" w:hAnsi="Arial" w:cs="Arial"/>
                <w:sz w:val="18"/>
                <w:szCs w:val="18"/>
              </w:rPr>
              <w:t>参数解析类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FileSys.class.php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3E2AE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文件系统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IpHandler.class.php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工具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Page.class.php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分页类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Redirecter.class.php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页面</w:t>
            </w:r>
            <w:r>
              <w:rPr>
                <w:rFonts w:ascii="Arial" w:hAnsi="Arial" w:cs="Arial"/>
                <w:sz w:val="18"/>
                <w:szCs w:val="18"/>
              </w:rPr>
              <w:t>跳转控制类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Request.class.php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4C1AD2" w:rsidP="008962ED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为</w:t>
            </w:r>
            <w:r>
              <w:rPr>
                <w:rFonts w:ascii="Arial" w:hAnsi="Arial" w:cs="Arial"/>
                <w:sz w:val="18"/>
                <w:szCs w:val="18"/>
              </w:rPr>
              <w:t>简化请求参数</w:t>
            </w:r>
            <w:r w:rsidR="00FD6051">
              <w:rPr>
                <w:rFonts w:ascii="Arial" w:hAnsi="Arial" w:cs="Arial" w:hint="eastAsia"/>
                <w:sz w:val="18"/>
                <w:szCs w:val="18"/>
              </w:rPr>
              <w:t>处理</w:t>
            </w:r>
            <w:r w:rsidR="00FD6051">
              <w:rPr>
                <w:rFonts w:ascii="Arial" w:hAnsi="Arial" w:cs="Arial"/>
                <w:sz w:val="18"/>
                <w:szCs w:val="18"/>
              </w:rPr>
              <w:t>并</w:t>
            </w:r>
            <w:r>
              <w:rPr>
                <w:rFonts w:ascii="Arial" w:hAnsi="Arial" w:cs="Arial"/>
                <w:sz w:val="18"/>
                <w:szCs w:val="18"/>
              </w:rPr>
              <w:t>获取的</w:t>
            </w:r>
            <w:r w:rsidR="008962ED"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Response.class.php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97064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</w:t>
            </w:r>
            <w:r>
              <w:rPr>
                <w:rFonts w:ascii="Arial" w:hAnsi="Arial" w:cs="Arial"/>
                <w:sz w:val="18"/>
                <w:szCs w:val="18"/>
              </w:rPr>
              <w:t>数据封装类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主要</w:t>
            </w:r>
            <w:r w:rsidR="00D4608C">
              <w:rPr>
                <w:rFonts w:ascii="Arial" w:hAnsi="Arial" w:cs="Arial"/>
                <w:sz w:val="18"/>
                <w:szCs w:val="18"/>
              </w:rPr>
              <w:t>是封装数据格式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Tree.class.php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树形</w:t>
            </w:r>
            <w:r>
              <w:rPr>
                <w:rFonts w:ascii="Arial" w:hAnsi="Arial" w:cs="Arial"/>
                <w:sz w:val="18"/>
                <w:szCs w:val="18"/>
              </w:rPr>
              <w:t>工具类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XmlParser.class.php</w:t>
            </w:r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XML</w:t>
            </w:r>
            <w:r>
              <w:rPr>
                <w:rFonts w:ascii="Arial" w:hAnsi="Arial" w:cs="Arial"/>
                <w:sz w:val="18"/>
                <w:szCs w:val="18"/>
              </w:rPr>
              <w:t>解析生成类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thirdparty</w:t>
            </w:r>
          </w:p>
        </w:tc>
        <w:tc>
          <w:tcPr>
            <w:tcW w:w="9090" w:type="dxa"/>
            <w:vAlign w:val="center"/>
          </w:tcPr>
          <w:p w:rsidR="00100E96" w:rsidRPr="00D13561" w:rsidRDefault="00A3214D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common.inc.php</w:t>
            </w:r>
          </w:p>
        </w:tc>
        <w:tc>
          <w:tcPr>
            <w:tcW w:w="9090" w:type="dxa"/>
            <w:vAlign w:val="center"/>
          </w:tcPr>
          <w:p w:rsidR="00100E96" w:rsidRPr="00D13561" w:rsidRDefault="000A4A5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</w:t>
            </w:r>
          </w:p>
        </w:tc>
      </w:tr>
    </w:tbl>
    <w:p w:rsidR="005A2A47" w:rsidRDefault="005A2A47" w:rsidP="005A2A47"/>
    <w:p w:rsidR="00A21DE9" w:rsidRDefault="00A21DE9" w:rsidP="00A21DE9">
      <w:pPr>
        <w:pStyle w:val="Heading1"/>
        <w:numPr>
          <w:ilvl w:val="0"/>
          <w:numId w:val="11"/>
        </w:numPr>
      </w:pPr>
      <w:bookmarkStart w:id="14" w:name="_Toc430955462"/>
      <w:r>
        <w:rPr>
          <w:rFonts w:hint="eastAsia"/>
        </w:rPr>
        <w:t>框架</w:t>
      </w:r>
      <w:r w:rsidR="00067189">
        <w:rPr>
          <w:rFonts w:hint="eastAsia"/>
        </w:rPr>
        <w:t>核心</w:t>
      </w:r>
      <w:r w:rsidR="00C36073">
        <w:rPr>
          <w:rFonts w:hint="eastAsia"/>
        </w:rPr>
        <w:t>功能</w:t>
      </w:r>
      <w:bookmarkEnd w:id="14"/>
    </w:p>
    <w:p w:rsidR="003774BD" w:rsidRDefault="003774BD" w:rsidP="003774BD">
      <w:pPr>
        <w:pStyle w:val="Heading2"/>
        <w:numPr>
          <w:ilvl w:val="1"/>
          <w:numId w:val="11"/>
        </w:numPr>
      </w:pPr>
      <w:bookmarkStart w:id="15" w:name="_Toc430955463"/>
      <w:r>
        <w:rPr>
          <w:rFonts w:hint="eastAsia"/>
        </w:rPr>
        <w:t>数据库</w:t>
      </w:r>
      <w:r>
        <w:t>抽象类</w:t>
      </w:r>
      <w:bookmarkEnd w:id="15"/>
    </w:p>
    <w:p w:rsidR="00F27C1D" w:rsidRDefault="000D3C6C" w:rsidP="001D0430">
      <w:pPr>
        <w:ind w:left="360"/>
      </w:pPr>
      <w:r>
        <w:t>PM</w:t>
      </w:r>
      <w:r>
        <w:t>的</w:t>
      </w:r>
      <w:r w:rsidR="005B1ECD">
        <w:t>PHP</w:t>
      </w:r>
      <w:r w:rsidR="005B1ECD">
        <w:t>数据库抽象类</w:t>
      </w:r>
      <w:r w:rsidR="005B1ECD">
        <w:rPr>
          <w:rFonts w:hint="eastAsia"/>
        </w:rPr>
        <w:t>基于</w:t>
      </w:r>
      <w:r w:rsidR="005B1ECD">
        <w:rPr>
          <w:rFonts w:hint="eastAsia"/>
        </w:rPr>
        <w:t>PDO</w:t>
      </w:r>
      <w:r w:rsidR="005B1ECD">
        <w:rPr>
          <w:rFonts w:hint="eastAsia"/>
        </w:rPr>
        <w:t>扩展</w:t>
      </w:r>
      <w:r w:rsidR="005B1ECD">
        <w:t>，</w:t>
      </w:r>
      <w:r w:rsidR="005B1ECD">
        <w:rPr>
          <w:rFonts w:hint="eastAsia"/>
        </w:rPr>
        <w:t>支持</w:t>
      </w:r>
      <w:r w:rsidR="005B1ECD">
        <w:t>所有主流的数据库管理系统，包括</w:t>
      </w:r>
      <w:r w:rsidR="005B1ECD">
        <w:rPr>
          <w:rFonts w:hint="eastAsia"/>
        </w:rPr>
        <w:t>MySQL, SQLite, MSSQL, PostgreSQL, Oracle</w:t>
      </w:r>
      <w:r w:rsidR="005B1ECD">
        <w:rPr>
          <w:rFonts w:hint="eastAsia"/>
        </w:rPr>
        <w:t>等等</w:t>
      </w:r>
      <w:r w:rsidR="00A27145">
        <w:rPr>
          <w:rFonts w:hint="eastAsia"/>
        </w:rPr>
        <w:t>，并且</w:t>
      </w:r>
      <w:r w:rsidR="00B068CB">
        <w:rPr>
          <w:rFonts w:hint="eastAsia"/>
        </w:rPr>
        <w:t>天然</w:t>
      </w:r>
      <w:r w:rsidR="00A27145">
        <w:rPr>
          <w:rFonts w:hint="eastAsia"/>
        </w:rPr>
        <w:t>支持</w:t>
      </w:r>
      <w:r w:rsidR="00A27145">
        <w:t>主从读写分离的功能</w:t>
      </w:r>
      <w:r w:rsidR="00A27145">
        <w:rPr>
          <w:rFonts w:hint="eastAsia"/>
        </w:rPr>
        <w:t>。</w:t>
      </w:r>
      <w:r w:rsidR="00F27C1D">
        <w:rPr>
          <w:rFonts w:hint="eastAsia"/>
        </w:rPr>
        <w:t>这些</w:t>
      </w:r>
      <w:r w:rsidR="00F27C1D">
        <w:t>功能都可以通过配置文件简单地配置即可使用。</w:t>
      </w:r>
    </w:p>
    <w:p w:rsidR="00BE6CD8" w:rsidRPr="000E6E32" w:rsidRDefault="00BE6CD8" w:rsidP="001D0430">
      <w:pPr>
        <w:ind w:left="360"/>
        <w:rPr>
          <w:color w:val="FF0000"/>
        </w:rPr>
      </w:pPr>
      <w:r w:rsidRPr="000E6E32">
        <w:rPr>
          <w:rFonts w:hint="eastAsia"/>
          <w:color w:val="FF0000"/>
        </w:rPr>
        <w:t>另外需要说明</w:t>
      </w:r>
      <w:r w:rsidRPr="000E6E32">
        <w:rPr>
          <w:color w:val="FF0000"/>
        </w:rPr>
        <w:t>的是，抽象类的各种封装方法的核心是</w:t>
      </w:r>
      <w:r w:rsidRPr="000E6E32">
        <w:rPr>
          <w:rFonts w:hint="eastAsia"/>
          <w:color w:val="FF0000"/>
        </w:rPr>
        <w:t>PDO</w:t>
      </w:r>
      <w:r w:rsidRPr="000E6E32">
        <w:rPr>
          <w:rFonts w:hint="eastAsia"/>
          <w:color w:val="FF0000"/>
        </w:rPr>
        <w:t>的</w:t>
      </w:r>
      <w:r w:rsidRPr="000E6E32">
        <w:rPr>
          <w:color w:val="FF0000"/>
        </w:rPr>
        <w:t>“</w:t>
      </w:r>
      <w:r w:rsidRPr="000E6E32">
        <w:rPr>
          <w:rFonts w:hint="eastAsia"/>
          <w:color w:val="FF0000"/>
        </w:rPr>
        <w:t>预处理</w:t>
      </w:r>
      <w:r w:rsidRPr="000E6E32">
        <w:rPr>
          <w:color w:val="FF0000"/>
        </w:rPr>
        <w:t>”</w:t>
      </w:r>
      <w:r w:rsidRPr="000E6E32">
        <w:rPr>
          <w:rFonts w:hint="eastAsia"/>
          <w:color w:val="FF0000"/>
        </w:rPr>
        <w:t>功能</w:t>
      </w:r>
      <w:r w:rsidRPr="000E6E32">
        <w:rPr>
          <w:color w:val="FF0000"/>
        </w:rPr>
        <w:t>，</w:t>
      </w:r>
      <w:r w:rsidR="00D704D6" w:rsidRPr="000E6E32">
        <w:rPr>
          <w:rFonts w:hint="eastAsia"/>
          <w:color w:val="FF0000"/>
        </w:rPr>
        <w:t xml:space="preserve"> </w:t>
      </w:r>
      <w:r w:rsidR="00D109D0" w:rsidRPr="000E6E32">
        <w:rPr>
          <w:rFonts w:hint="eastAsia"/>
          <w:color w:val="FF0000"/>
        </w:rPr>
        <w:t>也就是</w:t>
      </w:r>
      <w:r w:rsidR="00D109D0" w:rsidRPr="000E6E32">
        <w:rPr>
          <w:color w:val="FF0000"/>
        </w:rPr>
        <w:t>禁止</w:t>
      </w:r>
      <w:r w:rsidRPr="000E6E32">
        <w:rPr>
          <w:rFonts w:hint="eastAsia"/>
          <w:color w:val="FF0000"/>
        </w:rPr>
        <w:t>SQL</w:t>
      </w:r>
      <w:r w:rsidRPr="000E6E32">
        <w:rPr>
          <w:color w:val="FF0000"/>
        </w:rPr>
        <w:t>使用字符串</w:t>
      </w:r>
      <w:r w:rsidRPr="000E6E32">
        <w:rPr>
          <w:rFonts w:hint="eastAsia"/>
          <w:color w:val="FF0000"/>
        </w:rPr>
        <w:t>拼接</w:t>
      </w:r>
      <w:r w:rsidR="00D704D6" w:rsidRPr="000E6E32">
        <w:rPr>
          <w:rFonts w:hint="eastAsia"/>
          <w:color w:val="FF0000"/>
        </w:rPr>
        <w:t>。</w:t>
      </w:r>
      <w:r w:rsidR="009B39CC" w:rsidRPr="000E6E32">
        <w:rPr>
          <w:rFonts w:hint="eastAsia"/>
          <w:color w:val="FF0000"/>
        </w:rPr>
        <w:t>“预处理”</w:t>
      </w:r>
      <w:r w:rsidR="009B39CC" w:rsidRPr="000E6E32">
        <w:rPr>
          <w:rFonts w:hint="eastAsia"/>
          <w:color w:val="FF0000"/>
        </w:rPr>
        <w:t xml:space="preserve"> </w:t>
      </w:r>
      <w:r w:rsidR="0096515E" w:rsidRPr="000E6E32">
        <w:rPr>
          <w:rFonts w:hint="eastAsia"/>
          <w:color w:val="FF0000"/>
        </w:rPr>
        <w:t>方式</w:t>
      </w:r>
      <w:r w:rsidR="009B39CC" w:rsidRPr="000E6E32">
        <w:rPr>
          <w:rFonts w:hint="eastAsia"/>
          <w:color w:val="FF0000"/>
        </w:rPr>
        <w:t>更安全</w:t>
      </w:r>
      <w:r w:rsidR="009B39CC" w:rsidRPr="000E6E32">
        <w:rPr>
          <w:color w:val="FF0000"/>
        </w:rPr>
        <w:t>，能有效地防止</w:t>
      </w:r>
      <w:r w:rsidR="009B39CC" w:rsidRPr="000E6E32">
        <w:rPr>
          <w:rFonts w:hint="eastAsia"/>
          <w:color w:val="FF0000"/>
        </w:rPr>
        <w:t>SQL</w:t>
      </w:r>
      <w:r w:rsidR="009B39CC" w:rsidRPr="000E6E32">
        <w:rPr>
          <w:rFonts w:hint="eastAsia"/>
          <w:color w:val="FF0000"/>
        </w:rPr>
        <w:t>注入</w:t>
      </w:r>
      <w:r w:rsidR="0096515E" w:rsidRPr="000E6E32">
        <w:rPr>
          <w:rFonts w:hint="eastAsia"/>
          <w:color w:val="FF0000"/>
        </w:rPr>
        <w:t>。</w:t>
      </w:r>
      <w:r w:rsidR="00D656F5" w:rsidRPr="000E6E32">
        <w:rPr>
          <w:rFonts w:hint="eastAsia"/>
          <w:color w:val="FF0000"/>
        </w:rPr>
        <w:t>但是</w:t>
      </w:r>
      <w:r w:rsidR="00D656F5" w:rsidRPr="000E6E32">
        <w:rPr>
          <w:rFonts w:hint="eastAsia"/>
          <w:color w:val="FF0000"/>
        </w:rPr>
        <w:t>PM</w:t>
      </w:r>
      <w:r w:rsidR="00D656F5" w:rsidRPr="000E6E32">
        <w:rPr>
          <w:rFonts w:hint="eastAsia"/>
          <w:color w:val="FF0000"/>
        </w:rPr>
        <w:t>框架</w:t>
      </w:r>
      <w:r w:rsidR="00D656F5" w:rsidRPr="000E6E32">
        <w:rPr>
          <w:color w:val="FF0000"/>
        </w:rPr>
        <w:t>从灵活性</w:t>
      </w:r>
      <w:r w:rsidR="00D656F5" w:rsidRPr="000E6E32">
        <w:rPr>
          <w:rFonts w:hint="eastAsia"/>
          <w:color w:val="FF0000"/>
        </w:rPr>
        <w:t>以及</w:t>
      </w:r>
      <w:r w:rsidR="00D656F5" w:rsidRPr="000E6E32">
        <w:rPr>
          <w:color w:val="FF0000"/>
        </w:rPr>
        <w:t>开发效率上</w:t>
      </w:r>
      <w:r w:rsidR="00D656F5" w:rsidRPr="000E6E32">
        <w:rPr>
          <w:rFonts w:hint="eastAsia"/>
          <w:color w:val="FF0000"/>
        </w:rPr>
        <w:t>考虑</w:t>
      </w:r>
      <w:r w:rsidR="00D656F5" w:rsidRPr="000E6E32">
        <w:rPr>
          <w:color w:val="FF0000"/>
        </w:rPr>
        <w:t>，在</w:t>
      </w:r>
      <w:r w:rsidR="00D656F5" w:rsidRPr="000E6E32">
        <w:rPr>
          <w:rFonts w:hint="eastAsia"/>
          <w:color w:val="FF0000"/>
        </w:rPr>
        <w:t>数据库</w:t>
      </w:r>
      <w:r w:rsidR="00D656F5" w:rsidRPr="000E6E32">
        <w:rPr>
          <w:color w:val="FF0000"/>
        </w:rPr>
        <w:t>的操作方法中支持字符串以及</w:t>
      </w:r>
      <w:r w:rsidR="00D656F5" w:rsidRPr="000E6E32">
        <w:rPr>
          <w:rFonts w:hint="eastAsia"/>
          <w:color w:val="FF0000"/>
        </w:rPr>
        <w:t>数组</w:t>
      </w:r>
      <w:r w:rsidR="00D656F5" w:rsidRPr="000E6E32">
        <w:rPr>
          <w:rFonts w:hint="eastAsia"/>
          <w:color w:val="FF0000"/>
        </w:rPr>
        <w:t>(</w:t>
      </w:r>
      <w:r w:rsidR="00D656F5" w:rsidRPr="000E6E32">
        <w:rPr>
          <w:rFonts w:hint="eastAsia"/>
          <w:color w:val="FF0000"/>
        </w:rPr>
        <w:t>预处理</w:t>
      </w:r>
      <w:r w:rsidR="00D656F5" w:rsidRPr="000E6E32">
        <w:rPr>
          <w:rFonts w:hint="eastAsia"/>
          <w:color w:val="FF0000"/>
        </w:rPr>
        <w:t>)</w:t>
      </w:r>
      <w:r w:rsidR="00D656F5" w:rsidRPr="000E6E32">
        <w:rPr>
          <w:rFonts w:hint="eastAsia"/>
          <w:color w:val="FF0000"/>
        </w:rPr>
        <w:t>参数，</w:t>
      </w:r>
      <w:r w:rsidR="00D656F5" w:rsidRPr="000E6E32">
        <w:rPr>
          <w:color w:val="FF0000"/>
        </w:rPr>
        <w:t>即不强行禁止使用</w:t>
      </w:r>
      <w:r w:rsidR="00D656F5" w:rsidRPr="000E6E32">
        <w:rPr>
          <w:rFonts w:hint="eastAsia"/>
          <w:color w:val="FF0000"/>
        </w:rPr>
        <w:t>SQL</w:t>
      </w:r>
      <w:r w:rsidR="00D656F5" w:rsidRPr="000E6E32">
        <w:rPr>
          <w:rFonts w:hint="eastAsia"/>
          <w:color w:val="FF0000"/>
        </w:rPr>
        <w:t>拼接</w:t>
      </w:r>
      <w:r w:rsidR="00D656F5" w:rsidRPr="000E6E32">
        <w:rPr>
          <w:color w:val="FF0000"/>
        </w:rPr>
        <w:t>方式，但是请在使用的时候小心谨慎。</w:t>
      </w:r>
    </w:p>
    <w:p w:rsidR="008B47D6" w:rsidRDefault="00F27C1D" w:rsidP="001D0430">
      <w:pPr>
        <w:ind w:left="360"/>
      </w:pPr>
      <w:r>
        <w:rPr>
          <w:rFonts w:hint="eastAsia"/>
        </w:rPr>
        <w:t>普通</w:t>
      </w:r>
      <w:r>
        <w:t>的数据库配置例如</w:t>
      </w:r>
      <w:r>
        <w:rPr>
          <w:rFonts w:hint="eastAsia"/>
        </w:rPr>
        <w:t>：</w:t>
      </w:r>
    </w:p>
    <w:p w:rsidR="00FE59A1" w:rsidRPr="001E0FB3" w:rsidRDefault="00FE59A1" w:rsidP="00FE59A1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默认数据库配置项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*/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'default'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主机地址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使用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IP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防止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DNS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解析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)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账号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="00B53796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'xxxxxxx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密码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数据库端口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'mysql'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数据库类型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 mysql|pgsql|mssql|sqlite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'charset'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数据库编码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数据库名称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lastRenderedPageBreak/>
        <w:t xml:space="preserve">   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'linkinfo'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可自定义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PDO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数据库连接信息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),</w:t>
      </w:r>
    </w:p>
    <w:p w:rsidR="00F27C1D" w:rsidRDefault="0087629E" w:rsidP="001D0430">
      <w:pPr>
        <w:ind w:left="360"/>
      </w:pPr>
      <w:r>
        <w:rPr>
          <w:rFonts w:hint="eastAsia"/>
        </w:rPr>
        <w:t>其中</w:t>
      </w:r>
      <w:r>
        <w:t>linkinfo</w:t>
      </w:r>
      <w:r>
        <w:rPr>
          <w:rFonts w:hint="eastAsia"/>
        </w:rPr>
        <w:t>配置项</w:t>
      </w:r>
      <w:r>
        <w:t>可以支持用户自定义的连接</w:t>
      </w:r>
      <w:r w:rsidR="001210DC">
        <w:rPr>
          <w:rFonts w:hint="eastAsia"/>
        </w:rPr>
        <w:t>(</w:t>
      </w:r>
      <w:r w:rsidR="001210DC">
        <w:rPr>
          <w:rFonts w:hint="eastAsia"/>
        </w:rPr>
        <w:t>主要是</w:t>
      </w:r>
      <w:r w:rsidR="001210DC">
        <w:t>针对于</w:t>
      </w:r>
      <w:r w:rsidR="0087543A">
        <w:rPr>
          <w:rFonts w:hint="eastAsia"/>
        </w:rPr>
        <w:t>框架</w:t>
      </w:r>
      <w:r w:rsidR="00D83F1F">
        <w:rPr>
          <w:rFonts w:hint="eastAsia"/>
        </w:rPr>
        <w:t>不</w:t>
      </w:r>
      <w:r w:rsidR="00D83F1F">
        <w:t>支持</w:t>
      </w:r>
      <w:r w:rsidR="0087543A">
        <w:t>的数据库</w:t>
      </w:r>
      <w:r w:rsidR="000E01CF">
        <w:t>类型</w:t>
      </w:r>
      <w:r w:rsidR="001210DC">
        <w:rPr>
          <w:rFonts w:hint="eastAsia"/>
        </w:rPr>
        <w:t>)</w:t>
      </w:r>
      <w:r w:rsidR="0076439A">
        <w:rPr>
          <w:rFonts w:hint="eastAsia"/>
        </w:rPr>
        <w:t>，</w:t>
      </w:r>
      <w:r w:rsidR="0076439A">
        <w:t>当该项不为空时，</w:t>
      </w:r>
      <w:r w:rsidR="004E24C8">
        <w:rPr>
          <w:rFonts w:hint="eastAsia"/>
        </w:rPr>
        <w:t>框架</w:t>
      </w:r>
      <w:r w:rsidR="0076439A">
        <w:t>将</w:t>
      </w:r>
      <w:r w:rsidR="00301A58">
        <w:rPr>
          <w:rFonts w:hint="eastAsia"/>
        </w:rPr>
        <w:t>忽略</w:t>
      </w:r>
      <w:r w:rsidR="00301A58">
        <w:t>其他连接配置，并</w:t>
      </w:r>
      <w:r w:rsidR="0076439A">
        <w:t>以</w:t>
      </w:r>
      <w:r w:rsidR="0076439A">
        <w:rPr>
          <w:rFonts w:hint="eastAsia"/>
        </w:rPr>
        <w:t>该</w:t>
      </w:r>
      <w:r w:rsidR="0076439A">
        <w:t>信息</w:t>
      </w:r>
      <w:r w:rsidR="003411FB">
        <w:rPr>
          <w:rFonts w:hint="eastAsia"/>
        </w:rPr>
        <w:t>来</w:t>
      </w:r>
      <w:r w:rsidR="0076439A">
        <w:t>进行数据库连接</w:t>
      </w:r>
      <w:r>
        <w:t>，</w:t>
      </w:r>
      <w:r w:rsidR="008C7CFA">
        <w:rPr>
          <w:rFonts w:hint="eastAsia"/>
        </w:rPr>
        <w:t>该</w:t>
      </w:r>
      <w:r w:rsidR="008C7CFA">
        <w:t>参数为</w:t>
      </w:r>
      <w:r w:rsidR="008C7CFA">
        <w:rPr>
          <w:rFonts w:hint="eastAsia"/>
        </w:rPr>
        <w:t>PDO</w:t>
      </w:r>
      <w:r w:rsidR="008C7CFA">
        <w:rPr>
          <w:rFonts w:hint="eastAsia"/>
        </w:rPr>
        <w:t>连接</w:t>
      </w:r>
      <w:r w:rsidR="008C7CFA">
        <w:t>数据库的参数</w:t>
      </w:r>
      <w:r w:rsidR="00C46607">
        <w:rPr>
          <w:rFonts w:hint="eastAsia"/>
        </w:rPr>
        <w:t>(</w:t>
      </w:r>
      <w:r w:rsidR="00C46607">
        <w:rPr>
          <w:rFonts w:hint="eastAsia"/>
        </w:rPr>
        <w:t>具体</w:t>
      </w:r>
      <w:r w:rsidR="00C46607">
        <w:t>参见</w:t>
      </w:r>
      <w:r w:rsidR="00C46607">
        <w:rPr>
          <w:rFonts w:hint="eastAsia"/>
        </w:rPr>
        <w:t>PHP-PDO</w:t>
      </w:r>
      <w:r w:rsidR="00C46607">
        <w:rPr>
          <w:rFonts w:hint="eastAsia"/>
        </w:rPr>
        <w:t>连接</w:t>
      </w:r>
      <w:r w:rsidR="00C46607">
        <w:t>数据库</w:t>
      </w:r>
      <w:r w:rsidR="00C46607">
        <w:rPr>
          <w:rFonts w:hint="eastAsia"/>
        </w:rPr>
        <w:t>参数</w:t>
      </w:r>
      <w:r w:rsidR="00C46607">
        <w:t>形式</w:t>
      </w:r>
      <w:r w:rsidR="00C46607">
        <w:rPr>
          <w:rFonts w:hint="eastAsia"/>
        </w:rPr>
        <w:t>)</w:t>
      </w:r>
      <w:r w:rsidR="008C7CFA">
        <w:t>，</w:t>
      </w:r>
      <w:r>
        <w:t>例如：</w:t>
      </w:r>
    </w:p>
    <w:p w:rsidR="008E2430" w:rsidRDefault="008E2430" w:rsidP="008E2430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sqlsrv:Server=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127.0.0.1</w:t>
      </w:r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;Database=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Test</w:t>
      </w:r>
    </w:p>
    <w:p w:rsidR="00F8144E" w:rsidRDefault="00F8144E" w:rsidP="008E2430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87629E" w:rsidRDefault="00F8144E" w:rsidP="001D0430">
      <w:pPr>
        <w:ind w:left="360"/>
      </w:pPr>
      <w:r>
        <w:rPr>
          <w:rFonts w:hint="eastAsia"/>
        </w:rPr>
        <w:t>主从</w:t>
      </w:r>
      <w:r>
        <w:t>读写分离的配置如下：</w:t>
      </w:r>
    </w:p>
    <w:p w:rsidR="000378B9" w:rsidRDefault="000378B9" w:rsidP="000378B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天然支持主从复制模式，当配置项中包含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master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和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slave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字段时，数据库操作自动切换为主从模式，不会读取该配置项内的其他配置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程序在执行数据库操作时会判断优先级，优先级计算方式：配置项值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总配置项值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*/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'master_slave'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'master'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'mysql'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'charset'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100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'linkinfo'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'mysql'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'charset'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100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'linkinfo'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'slave'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'mysql'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'charset'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20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'linkinfo'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'mysql'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'charset'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80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   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'linkinfo'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>)</w:t>
      </w:r>
    </w:p>
    <w:p w:rsidR="00606985" w:rsidRDefault="00606985" w:rsidP="000378B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</w:p>
    <w:p w:rsidR="00A24F27" w:rsidRPr="00A24F27" w:rsidRDefault="00A24F27" w:rsidP="001A1BC1">
      <w:pPr>
        <w:ind w:firstLine="360"/>
      </w:pPr>
      <w:r>
        <w:rPr>
          <w:rFonts w:hint="eastAsia"/>
          <w:shd w:val="clear" w:color="auto" w:fill="F7FAFF"/>
        </w:rPr>
        <w:t>使用</w:t>
      </w:r>
      <w:r>
        <w:rPr>
          <w:shd w:val="clear" w:color="auto" w:fill="F7FAFF"/>
        </w:rPr>
        <w:t>方法详见</w:t>
      </w:r>
      <w:r>
        <w:rPr>
          <w:rFonts w:hint="eastAsia"/>
          <w:shd w:val="clear" w:color="auto" w:fill="F7FAFF"/>
        </w:rPr>
        <w:t>demo: /system/demo/</w:t>
      </w:r>
      <w:r>
        <w:rPr>
          <w:shd w:val="clear" w:color="auto" w:fill="F7FAFF"/>
        </w:rPr>
        <w:t>_ctl/</w:t>
      </w:r>
      <w:r w:rsidR="00BE56C5">
        <w:rPr>
          <w:rFonts w:hint="eastAsia"/>
          <w:shd w:val="clear" w:color="auto" w:fill="F7FAFF"/>
        </w:rPr>
        <w:t>D</w:t>
      </w:r>
      <w:r>
        <w:rPr>
          <w:rFonts w:hint="eastAsia"/>
          <w:shd w:val="clear" w:color="auto" w:fill="F7FAFF"/>
        </w:rPr>
        <w:t>atabase</w:t>
      </w:r>
      <w:r w:rsidR="00BE56C5">
        <w:rPr>
          <w:rFonts w:hint="eastAsia"/>
          <w:shd w:val="clear" w:color="auto" w:fill="F7FAFF"/>
        </w:rPr>
        <w:t>.class.php</w:t>
      </w:r>
    </w:p>
    <w:p w:rsidR="00F8144E" w:rsidRPr="0087629E" w:rsidRDefault="00F8144E" w:rsidP="002D41FD"/>
    <w:p w:rsidR="005B2D46" w:rsidRDefault="005B2D46" w:rsidP="005B2D46">
      <w:pPr>
        <w:pStyle w:val="Heading2"/>
        <w:numPr>
          <w:ilvl w:val="1"/>
          <w:numId w:val="11"/>
        </w:numPr>
      </w:pPr>
      <w:bookmarkStart w:id="16" w:name="_Toc430955464"/>
      <w:r>
        <w:rPr>
          <w:rFonts w:hint="eastAsia"/>
        </w:rPr>
        <w:t>执行</w:t>
      </w:r>
      <w:r>
        <w:t>流程引导</w:t>
      </w:r>
      <w:bookmarkEnd w:id="16"/>
    </w:p>
    <w:p w:rsidR="00643CE2" w:rsidRPr="00643CE2" w:rsidRDefault="00643CE2" w:rsidP="00643CE2">
      <w:pPr>
        <w:pStyle w:val="Heading3"/>
        <w:numPr>
          <w:ilvl w:val="2"/>
          <w:numId w:val="11"/>
        </w:numPr>
      </w:pPr>
      <w:bookmarkStart w:id="17" w:name="_Toc430955465"/>
      <w:r>
        <w:rPr>
          <w:rFonts w:hint="eastAsia"/>
        </w:rPr>
        <w:t>框架</w:t>
      </w:r>
      <w:r>
        <w:t>执行流程</w:t>
      </w:r>
      <w:bookmarkEnd w:id="17"/>
    </w:p>
    <w:p w:rsidR="00BE41AF" w:rsidRDefault="00BE41AF" w:rsidP="00BE41AF">
      <w:pPr>
        <w:ind w:left="360"/>
      </w:pPr>
      <w:r>
        <w:rPr>
          <w:rFonts w:hint="eastAsia"/>
        </w:rPr>
        <w:t>框架</w:t>
      </w:r>
      <w:r>
        <w:t>的执行流程从入口文件开始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index.php)</w:t>
      </w:r>
      <w:r>
        <w:rPr>
          <w:rFonts w:hint="eastAsia"/>
        </w:rPr>
        <w:t>，</w:t>
      </w:r>
      <w:r>
        <w:t>加载核心的框架</w:t>
      </w:r>
      <w:r>
        <w:rPr>
          <w:rFonts w:hint="eastAsia"/>
        </w:rPr>
        <w:t>文件</w:t>
      </w:r>
      <w:r>
        <w:t>以及配置文件之后，由框架的</w:t>
      </w:r>
      <w:r>
        <w:rPr>
          <w:rFonts w:hint="eastAsia"/>
        </w:rPr>
        <w:t>Core.class.php</w:t>
      </w:r>
      <w:r>
        <w:rPr>
          <w:rFonts w:hint="eastAsia"/>
        </w:rPr>
        <w:t>文件</w:t>
      </w:r>
      <w:r>
        <w:t>引导整个请求的执行流程，详情可以</w:t>
      </w:r>
      <w:r w:rsidR="00560AA9">
        <w:rPr>
          <w:rFonts w:hint="eastAsia"/>
        </w:rPr>
        <w:t>自行</w:t>
      </w:r>
      <w:r>
        <w:t>查看</w:t>
      </w:r>
      <w:r>
        <w:rPr>
          <w:rFonts w:hint="eastAsia"/>
        </w:rPr>
        <w:t>这</w:t>
      </w:r>
      <w:r>
        <w:t>两个文件。</w:t>
      </w:r>
    </w:p>
    <w:p w:rsidR="00BE41AF" w:rsidRDefault="00BE41AF" w:rsidP="00BE41AF">
      <w:pPr>
        <w:ind w:left="360"/>
      </w:pPr>
      <w:r>
        <w:rPr>
          <w:rFonts w:hint="eastAsia"/>
        </w:rPr>
        <w:t>/index.php</w:t>
      </w:r>
    </w:p>
    <w:p w:rsidR="00BE41AF" w:rsidRDefault="00BE41AF" w:rsidP="00BE41AF">
      <w:pPr>
        <w:ind w:left="360"/>
      </w:pPr>
      <w:r>
        <w:t>/_frm/core/Core</w:t>
      </w:r>
      <w:r w:rsidR="001823C9">
        <w:t>.class.php</w:t>
      </w:r>
    </w:p>
    <w:p w:rsidR="0035222C" w:rsidRDefault="0035222C" w:rsidP="00BE41AF">
      <w:pPr>
        <w:ind w:left="360"/>
      </w:pPr>
    </w:p>
    <w:p w:rsidR="0035222C" w:rsidRDefault="00186C15" w:rsidP="0035222C">
      <w:pPr>
        <w:pStyle w:val="Heading3"/>
        <w:numPr>
          <w:ilvl w:val="2"/>
          <w:numId w:val="11"/>
        </w:numPr>
      </w:pPr>
      <w:bookmarkStart w:id="18" w:name="_Toc430955466"/>
      <w:r>
        <w:rPr>
          <w:rFonts w:hint="eastAsia"/>
        </w:rPr>
        <w:t>业务</w:t>
      </w:r>
      <w:r>
        <w:t>执行流程</w:t>
      </w:r>
      <w:bookmarkEnd w:id="18"/>
    </w:p>
    <w:p w:rsidR="00880B03" w:rsidRPr="00880B03" w:rsidRDefault="00065A9E" w:rsidP="000A3DFC">
      <w:pPr>
        <w:ind w:left="360"/>
        <w:rPr>
          <w:rFonts w:hint="eastAsia"/>
        </w:rPr>
      </w:pPr>
      <w:r>
        <w:rPr>
          <w:rFonts w:hint="eastAsia"/>
        </w:rPr>
        <w:t>业务</w:t>
      </w:r>
      <w:r>
        <w:t>执行流程是框架执行流程的一部分，当控制器被初始化后，</w:t>
      </w:r>
      <w:r>
        <w:rPr>
          <w:rFonts w:hint="eastAsia"/>
        </w:rPr>
        <w:t>执行</w:t>
      </w:r>
      <w:r>
        <w:t>流程将会被引导到特定的控制器方法中</w:t>
      </w:r>
      <w:r w:rsidR="00D879B3">
        <w:rPr>
          <w:rFonts w:hint="eastAsia"/>
        </w:rPr>
        <w:t>，</w:t>
      </w:r>
      <w:r w:rsidR="00D879B3">
        <w:t>由该方法根据特定的业务需要调用对应的</w:t>
      </w:r>
      <w:r w:rsidR="005D62AA">
        <w:rPr>
          <w:rFonts w:hint="eastAsia"/>
        </w:rPr>
        <w:t>资源</w:t>
      </w:r>
      <w:r w:rsidR="005D62AA">
        <w:t>执行</w:t>
      </w:r>
      <w:r w:rsidR="00D879B3">
        <w:t>请求。</w:t>
      </w:r>
    </w:p>
    <w:p w:rsidR="00643CE2" w:rsidRPr="00BE41AF" w:rsidRDefault="00643CE2" w:rsidP="00BE41AF">
      <w:pPr>
        <w:ind w:left="360"/>
      </w:pPr>
    </w:p>
    <w:p w:rsidR="002E5CDA" w:rsidRDefault="00096759" w:rsidP="002E5CDA">
      <w:pPr>
        <w:pStyle w:val="Heading2"/>
        <w:numPr>
          <w:ilvl w:val="1"/>
          <w:numId w:val="11"/>
        </w:numPr>
      </w:pPr>
      <w:bookmarkStart w:id="19" w:name="_Toc430955467"/>
      <w:r>
        <w:rPr>
          <w:rFonts w:hint="eastAsia"/>
        </w:rPr>
        <w:t>路由</w:t>
      </w:r>
      <w:r>
        <w:t>解析功能</w:t>
      </w:r>
      <w:bookmarkEnd w:id="19"/>
    </w:p>
    <w:p w:rsidR="007779E6" w:rsidRDefault="002F3C29" w:rsidP="007C47BB">
      <w:pPr>
        <w:pStyle w:val="Heading3"/>
        <w:numPr>
          <w:ilvl w:val="2"/>
          <w:numId w:val="11"/>
        </w:numPr>
      </w:pPr>
      <w:bookmarkStart w:id="20" w:name="_Toc430955468"/>
      <w:r>
        <w:rPr>
          <w:rFonts w:hint="eastAsia"/>
        </w:rPr>
        <w:t>关于</w:t>
      </w:r>
      <w:r w:rsidR="00173509">
        <w:rPr>
          <w:rFonts w:hint="eastAsia"/>
        </w:rPr>
        <w:t>请求</w:t>
      </w:r>
      <w:r w:rsidR="00173509">
        <w:t>寻址</w:t>
      </w:r>
      <w:bookmarkEnd w:id="20"/>
    </w:p>
    <w:p w:rsidR="00951254" w:rsidRPr="00951254" w:rsidRDefault="00D74C19" w:rsidP="00C94C60">
      <w:pPr>
        <w:ind w:left="360"/>
      </w:pPr>
      <w:r>
        <w:rPr>
          <w:rFonts w:hint="eastAsia"/>
        </w:rPr>
        <w:t>在</w:t>
      </w:r>
      <w:r>
        <w:t>执行流程引导</w:t>
      </w:r>
      <w:r w:rsidR="00423D89">
        <w:rPr>
          <w:rFonts w:hint="eastAsia"/>
        </w:rPr>
        <w:t>部分</w:t>
      </w:r>
      <w:r>
        <w:t>，我们可以了解到，一个请求</w:t>
      </w:r>
      <w:r w:rsidR="00B26F33">
        <w:rPr>
          <w:rFonts w:hint="eastAsia"/>
        </w:rPr>
        <w:t>从</w:t>
      </w:r>
      <w:r>
        <w:rPr>
          <w:rFonts w:hint="eastAsia"/>
        </w:rPr>
        <w:t>进入</w:t>
      </w:r>
      <w:r>
        <w:t>到执行，需要</w:t>
      </w:r>
      <w:r w:rsidR="009F509D">
        <w:rPr>
          <w:rFonts w:hint="eastAsia"/>
        </w:rPr>
        <w:t>确定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762D4E">
        <w:rPr>
          <w:rFonts w:hint="eastAsia"/>
        </w:rPr>
        <w:t>参数</w:t>
      </w:r>
      <w:r w:rsidR="00F52F12">
        <w:rPr>
          <w:rFonts w:hint="eastAsia"/>
        </w:rPr>
        <w:t>，</w:t>
      </w:r>
      <w:r w:rsidR="00F52F12">
        <w:t>一个是请求</w:t>
      </w:r>
      <w:r w:rsidR="00F52F12">
        <w:rPr>
          <w:rFonts w:hint="eastAsia"/>
        </w:rPr>
        <w:t>属于</w:t>
      </w:r>
      <w:r w:rsidR="00F52F12">
        <w:t>哪个子系统，</w:t>
      </w:r>
      <w:r w:rsidR="00F52F12">
        <w:rPr>
          <w:rFonts w:hint="eastAsia"/>
        </w:rPr>
        <w:t>第</w:t>
      </w:r>
      <w:r w:rsidR="00F52F12">
        <w:t>二</w:t>
      </w:r>
      <w:r w:rsidR="00F52F12">
        <w:rPr>
          <w:rFonts w:hint="eastAsia"/>
        </w:rPr>
        <w:t>个</w:t>
      </w:r>
      <w:r w:rsidR="00F52F12">
        <w:t>是</w:t>
      </w:r>
      <w:r w:rsidR="006E7378">
        <w:rPr>
          <w:rFonts w:hint="eastAsia"/>
        </w:rPr>
        <w:t>请求</w:t>
      </w:r>
      <w:r w:rsidR="006E7378">
        <w:t>需要</w:t>
      </w:r>
      <w:r w:rsidR="006753E2">
        <w:rPr>
          <w:rFonts w:hint="eastAsia"/>
        </w:rPr>
        <w:t>转交给</w:t>
      </w:r>
      <w:r w:rsidR="006E7378">
        <w:t>哪个控制器，第三个是请求需要控制器的哪个方法来</w:t>
      </w:r>
      <w:r w:rsidR="001C4D64">
        <w:rPr>
          <w:rFonts w:hint="eastAsia"/>
        </w:rPr>
        <w:t>处理</w:t>
      </w:r>
      <w:r w:rsidR="006E7378">
        <w:t>。</w:t>
      </w:r>
    </w:p>
    <w:p w:rsidR="007B494C" w:rsidRDefault="007B494C" w:rsidP="007B494C">
      <w:pPr>
        <w:ind w:left="360"/>
      </w:pPr>
      <w:r>
        <w:rPr>
          <w:rFonts w:hint="eastAsia"/>
        </w:rPr>
        <w:t>框架</w:t>
      </w:r>
      <w:r w:rsidR="00B11A5C">
        <w:rPr>
          <w:rFonts w:hint="eastAsia"/>
        </w:rPr>
        <w:t>对此</w:t>
      </w:r>
      <w:r>
        <w:rPr>
          <w:rFonts w:hint="eastAsia"/>
        </w:rPr>
        <w:t>默认</w:t>
      </w:r>
      <w:r w:rsidR="00B11A5C">
        <w:rPr>
          <w:rFonts w:hint="eastAsia"/>
        </w:rPr>
        <w:t>的</w:t>
      </w:r>
      <w:r w:rsidR="00B11A5C">
        <w:t>处理是</w:t>
      </w:r>
      <w:r>
        <w:t>，</w:t>
      </w:r>
      <w:r>
        <w:rPr>
          <w:rFonts w:hint="eastAsia"/>
        </w:rPr>
        <w:t>子系统名</w:t>
      </w:r>
      <w:r>
        <w:t>通过</w:t>
      </w:r>
      <w:r>
        <w:rPr>
          <w:rFonts w:hint="eastAsia"/>
        </w:rPr>
        <w:t>__</w:t>
      </w:r>
      <w:r>
        <w:t>s</w:t>
      </w:r>
      <w:r>
        <w:rPr>
          <w:rFonts w:hint="eastAsia"/>
        </w:rPr>
        <w:t>参数</w:t>
      </w:r>
      <w:r>
        <w:t>识别，控制器</w:t>
      </w:r>
      <w:r>
        <w:rPr>
          <w:rFonts w:hint="eastAsia"/>
        </w:rPr>
        <w:t>名</w:t>
      </w:r>
      <w:r>
        <w:t>通过</w:t>
      </w:r>
      <w:r>
        <w:rPr>
          <w:rFonts w:hint="eastAsia"/>
        </w:rPr>
        <w:t>__c</w:t>
      </w:r>
      <w:r>
        <w:rPr>
          <w:rFonts w:hint="eastAsia"/>
        </w:rPr>
        <w:t>参数</w:t>
      </w:r>
      <w:r>
        <w:t>识别，方法名通过</w:t>
      </w:r>
      <w:r>
        <w:rPr>
          <w:rFonts w:hint="eastAsia"/>
        </w:rPr>
        <w:t>__m</w:t>
      </w:r>
      <w:r>
        <w:rPr>
          <w:rFonts w:hint="eastAsia"/>
        </w:rPr>
        <w:t>参数</w:t>
      </w:r>
      <w:r>
        <w:t>识别。</w:t>
      </w:r>
      <w:r w:rsidR="008E377E">
        <w:rPr>
          <w:rFonts w:hint="eastAsia"/>
        </w:rPr>
        <w:t>并且</w:t>
      </w:r>
      <w:r w:rsidR="008E377E">
        <w:t>，在入口文件中，用户可以</w:t>
      </w:r>
      <w:r w:rsidR="005E1A52">
        <w:rPr>
          <w:rFonts w:hint="eastAsia"/>
        </w:rPr>
        <w:t>给</w:t>
      </w:r>
      <w:r w:rsidR="005E1A52">
        <w:t>流程引导类</w:t>
      </w:r>
      <w:r w:rsidR="005E1A52">
        <w:rPr>
          <w:rFonts w:hint="eastAsia"/>
        </w:rPr>
        <w:t>(</w:t>
      </w:r>
      <w:r w:rsidR="005E1A52">
        <w:t>Core</w:t>
      </w:r>
      <w:r w:rsidR="005E1A52">
        <w:rPr>
          <w:rFonts w:hint="eastAsia"/>
        </w:rPr>
        <w:t>)</w:t>
      </w:r>
      <w:r w:rsidR="00DB1C4B">
        <w:rPr>
          <w:rFonts w:hint="eastAsia"/>
        </w:rPr>
        <w:t>传递</w:t>
      </w:r>
      <w:r w:rsidR="00DB1C4B">
        <w:t>自定义的</w:t>
      </w:r>
      <w:r w:rsidR="004C259A">
        <w:rPr>
          <w:rFonts w:hint="eastAsia"/>
        </w:rPr>
        <w:t>子系统</w:t>
      </w:r>
      <w:r w:rsidR="00A069B6">
        <w:rPr>
          <w:rFonts w:hint="eastAsia"/>
        </w:rPr>
        <w:t>(</w:t>
      </w:r>
      <w:r w:rsidR="00A069B6">
        <w:t>$sysDir</w:t>
      </w:r>
      <w:r w:rsidR="00A069B6">
        <w:rPr>
          <w:rFonts w:hint="eastAsia"/>
        </w:rPr>
        <w:t>)</w:t>
      </w:r>
      <w:r w:rsidR="004C259A">
        <w:t>、控制器</w:t>
      </w:r>
      <w:r w:rsidR="00140C32">
        <w:rPr>
          <w:rFonts w:hint="eastAsia"/>
        </w:rPr>
        <w:t>(</w:t>
      </w:r>
      <w:r w:rsidR="00140C32">
        <w:t>$ctl</w:t>
      </w:r>
      <w:r w:rsidR="00140C32">
        <w:rPr>
          <w:rFonts w:hint="eastAsia"/>
        </w:rPr>
        <w:t>)</w:t>
      </w:r>
      <w:r w:rsidR="004C259A">
        <w:t>以及方法</w:t>
      </w:r>
      <w:r w:rsidR="00092FE5">
        <w:rPr>
          <w:rFonts w:hint="eastAsia"/>
        </w:rPr>
        <w:t>(</w:t>
      </w:r>
      <w:r w:rsidR="00092FE5">
        <w:t>$act</w:t>
      </w:r>
      <w:r w:rsidR="00092FE5">
        <w:rPr>
          <w:rFonts w:hint="eastAsia"/>
        </w:rPr>
        <w:t>)</w:t>
      </w:r>
      <w:r w:rsidR="00DB1C4B">
        <w:t>参数</w:t>
      </w:r>
      <w:r w:rsidR="00EC67D1">
        <w:rPr>
          <w:rFonts w:hint="eastAsia"/>
        </w:rPr>
        <w:t>，</w:t>
      </w:r>
      <w:r w:rsidR="00EC67D1">
        <w:t>用于自定义处理请求参数</w:t>
      </w:r>
      <w:r w:rsidR="00540842">
        <w:rPr>
          <w:rFonts w:hint="eastAsia"/>
        </w:rPr>
        <w:t>。</w:t>
      </w:r>
    </w:p>
    <w:p w:rsidR="007779E6" w:rsidRPr="007779E6" w:rsidRDefault="007779E6" w:rsidP="007779E6"/>
    <w:p w:rsidR="00381006" w:rsidRDefault="00E525B8" w:rsidP="00F252FB">
      <w:pPr>
        <w:pStyle w:val="Heading3"/>
        <w:numPr>
          <w:ilvl w:val="2"/>
          <w:numId w:val="11"/>
        </w:numPr>
      </w:pPr>
      <w:bookmarkStart w:id="21" w:name="_Toc430955469"/>
      <w:r>
        <w:t>Web Server</w:t>
      </w:r>
      <w:r>
        <w:rPr>
          <w:rFonts w:hint="eastAsia"/>
        </w:rPr>
        <w:t>的</w:t>
      </w:r>
      <w:r>
        <w:t>伪静态配置</w:t>
      </w:r>
      <w:bookmarkEnd w:id="21"/>
    </w:p>
    <w:p w:rsidR="000A1E11" w:rsidRDefault="00665C9C" w:rsidP="000A1E11">
      <w:pPr>
        <w:ind w:left="360"/>
      </w:pPr>
      <w:r>
        <w:rPr>
          <w:rFonts w:hint="eastAsia"/>
        </w:rPr>
        <w:t>如果</w:t>
      </w:r>
      <w:r>
        <w:t>需要</w:t>
      </w:r>
      <w:r>
        <w:rPr>
          <w:rFonts w:hint="eastAsia"/>
        </w:rPr>
        <w:t>框架</w:t>
      </w:r>
      <w:r>
        <w:t>支持伪静态功能</w:t>
      </w:r>
      <w:r w:rsidR="00AC2E9D">
        <w:rPr>
          <w:rFonts w:hint="eastAsia"/>
        </w:rPr>
        <w:t>，建议</w:t>
      </w:r>
      <w:r w:rsidR="00AC2E9D">
        <w:t>的</w:t>
      </w:r>
      <w:r w:rsidR="00AC2E9D">
        <w:rPr>
          <w:rFonts w:hint="eastAsia"/>
        </w:rPr>
        <w:t>是</w:t>
      </w:r>
      <w:r w:rsidR="00AC2E9D">
        <w:t>在</w:t>
      </w:r>
      <w:r w:rsidR="00AC2E9D">
        <w:rPr>
          <w:rFonts w:hint="eastAsia"/>
        </w:rPr>
        <w:t>Web Server</w:t>
      </w:r>
      <w:r w:rsidR="00AC2E9D">
        <w:rPr>
          <w:rFonts w:hint="eastAsia"/>
        </w:rPr>
        <w:t>端</w:t>
      </w:r>
      <w:r w:rsidR="00AC2E9D">
        <w:t>配置伪静态，以支持框架对于</w:t>
      </w:r>
      <w:r w:rsidR="00AC2E9D">
        <w:rPr>
          <w:rFonts w:hint="eastAsia"/>
        </w:rPr>
        <w:t>URI</w:t>
      </w:r>
      <w:r w:rsidR="00AC2E9D">
        <w:rPr>
          <w:rFonts w:hint="eastAsia"/>
        </w:rPr>
        <w:t>的</w:t>
      </w:r>
      <w:r w:rsidR="00AC2E9D">
        <w:t>解析。</w:t>
      </w:r>
      <w:r w:rsidR="00AC2E9D">
        <w:rPr>
          <w:rFonts w:hint="eastAsia"/>
        </w:rPr>
        <w:t>N</w:t>
      </w:r>
      <w:r w:rsidR="00AC2E9D">
        <w:t>ginx</w:t>
      </w:r>
      <w:r w:rsidR="00AC2E9D">
        <w:rPr>
          <w:rFonts w:hint="eastAsia"/>
        </w:rPr>
        <w:t>的</w:t>
      </w:r>
      <w:r w:rsidR="00AC2E9D">
        <w:t>伪静态配置如下</w:t>
      </w:r>
      <w:r w:rsidR="00AC2E9D">
        <w:rPr>
          <w:rFonts w:hint="eastAsia"/>
        </w:rPr>
        <w:t>(</w:t>
      </w:r>
      <w:r w:rsidR="00AC2E9D">
        <w:rPr>
          <w:rFonts w:hint="eastAsia"/>
        </w:rPr>
        <w:t>参考</w:t>
      </w:r>
      <w:r w:rsidR="00AC2E9D">
        <w:rPr>
          <w:rFonts w:hint="eastAsia"/>
        </w:rPr>
        <w:t>)</w:t>
      </w:r>
      <w:r w:rsidR="00AC2E9D">
        <w:t>：</w:t>
      </w:r>
    </w:p>
    <w:p w:rsidR="00171879" w:rsidRDefault="00171879" w:rsidP="008979F1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B45948">
        <w:rPr>
          <w:rFonts w:ascii="Consolas" w:hAnsi="Consolas" w:cs="Consolas"/>
          <w:color w:val="000000"/>
          <w:sz w:val="22"/>
          <w:szCs w:val="22"/>
        </w:rPr>
        <w:t>server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listen 80;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root   </w:t>
      </w:r>
      <w:r w:rsidR="009014C3">
        <w:rPr>
          <w:rFonts w:ascii="Consolas" w:eastAsiaTheme="minorEastAsia" w:hAnsi="Consolas" w:cs="Consolas" w:hint="eastAsia"/>
          <w:color w:val="000000"/>
          <w:sz w:val="22"/>
          <w:szCs w:val="22"/>
        </w:rPr>
        <w:t>项目</w:t>
      </w:r>
      <w:r w:rsidR="009014C3">
        <w:rPr>
          <w:rFonts w:ascii="Consolas" w:eastAsiaTheme="minorEastAsia" w:hAnsi="Consolas" w:cs="Consolas"/>
          <w:color w:val="000000"/>
          <w:sz w:val="22"/>
          <w:szCs w:val="22"/>
        </w:rPr>
        <w:t>源代码根目录绝对路径</w:t>
      </w:r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index  index.html index.htm index.php;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server_name </w:t>
      </w:r>
      <w:r w:rsidR="009544F1">
        <w:rPr>
          <w:rFonts w:ascii="Consolas" w:eastAsiaTheme="minorEastAsia" w:hAnsi="Consolas" w:cs="Consolas" w:hint="eastAsia"/>
          <w:color w:val="000000"/>
          <w:sz w:val="22"/>
          <w:szCs w:val="22"/>
        </w:rPr>
        <w:t>域名</w:t>
      </w:r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location /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try_files $uri /index.php?</w:t>
      </w:r>
      <w:r w:rsidR="00BD0F63">
        <w:rPr>
          <w:rFonts w:ascii="Consolas" w:hAnsi="Consolas" w:cs="Consolas"/>
          <w:color w:val="000000"/>
          <w:sz w:val="22"/>
          <w:szCs w:val="22"/>
        </w:rPr>
        <w:t>__s=</w:t>
      </w:r>
      <w:r w:rsidR="00BD0F63">
        <w:rPr>
          <w:rFonts w:ascii="Consolas" w:eastAsiaTheme="minorEastAsia" w:hAnsi="Consolas" w:cs="Consolas" w:hint="eastAsia"/>
          <w:color w:val="000000"/>
          <w:sz w:val="22"/>
          <w:szCs w:val="22"/>
        </w:rPr>
        <w:t>子项目</w:t>
      </w:r>
      <w:r w:rsidR="00BD0F63">
        <w:rPr>
          <w:rFonts w:ascii="Consolas" w:eastAsiaTheme="minorEastAsia" w:hAnsi="Consolas" w:cs="Consolas"/>
          <w:color w:val="000000"/>
          <w:sz w:val="22"/>
          <w:szCs w:val="22"/>
        </w:rPr>
        <w:t>名称</w:t>
      </w:r>
      <w:r w:rsidR="00BD0F63">
        <w:rPr>
          <w:rFonts w:ascii="Consolas" w:eastAsiaTheme="minorEastAsia" w:hAnsi="Consolas" w:cs="Consolas" w:hint="eastAsia"/>
          <w:color w:val="000000"/>
          <w:sz w:val="22"/>
          <w:szCs w:val="22"/>
        </w:rPr>
        <w:t>&amp;</w:t>
      </w:r>
      <w:r w:rsidRPr="00B45948">
        <w:rPr>
          <w:rFonts w:ascii="Consolas" w:hAnsi="Consolas" w:cs="Consolas"/>
          <w:color w:val="000000"/>
          <w:sz w:val="22"/>
          <w:szCs w:val="22"/>
        </w:rPr>
        <w:t>$query_string;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location ~ \.php$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include snippets/fastcgi-php.conf;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fastcgi_pass unix:/var/run/php5-fpm.sock;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317AC" w:rsidRDefault="008317AC" w:rsidP="008979F1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5644BA" w:rsidRDefault="00EE09B3" w:rsidP="00EE09B3">
      <w:pPr>
        <w:pStyle w:val="Heading3"/>
        <w:numPr>
          <w:ilvl w:val="2"/>
          <w:numId w:val="11"/>
        </w:numPr>
      </w:pPr>
      <w:bookmarkStart w:id="22" w:name="_Toc430955470"/>
      <w:r>
        <w:t>路由规则</w:t>
      </w:r>
      <w:bookmarkEnd w:id="22"/>
    </w:p>
    <w:p w:rsidR="004D6275" w:rsidRDefault="004D6275" w:rsidP="00F07CE7">
      <w:pPr>
        <w:ind w:left="360"/>
      </w:pPr>
      <w:r>
        <w:rPr>
          <w:rFonts w:hint="eastAsia"/>
        </w:rPr>
        <w:t>路由规则是</w:t>
      </w:r>
      <w:r>
        <w:t>由</w:t>
      </w:r>
      <w:r>
        <w:rPr>
          <w:rFonts w:hint="eastAsia"/>
        </w:rPr>
        <w:t>一系列</w:t>
      </w:r>
      <w:r>
        <w:t>的正则表达式</w:t>
      </w:r>
      <w:r>
        <w:rPr>
          <w:rFonts w:hint="eastAsia"/>
        </w:rPr>
        <w:t>按照</w:t>
      </w:r>
      <w:r>
        <w:t>优先级从上往下的顺序进行匹配</w:t>
      </w:r>
      <w:r>
        <w:rPr>
          <w:rFonts w:hint="eastAsia"/>
        </w:rPr>
        <w:t>替换</w:t>
      </w:r>
      <w:r w:rsidR="00F07CE7">
        <w:rPr>
          <w:rFonts w:hint="eastAsia"/>
        </w:rPr>
        <w:t>(</w:t>
      </w:r>
      <w:r w:rsidR="00F07CE7">
        <w:rPr>
          <w:rFonts w:hint="eastAsia"/>
        </w:rPr>
        <w:t>路由</w:t>
      </w:r>
      <w:r w:rsidR="00F07CE7">
        <w:t>配置比较复杂的是正则表达式</w:t>
      </w:r>
      <w:r w:rsidR="00D112F6">
        <w:rPr>
          <w:rFonts w:hint="eastAsia"/>
        </w:rPr>
        <w:t>的</w:t>
      </w:r>
      <w:r w:rsidR="00474FB4">
        <w:rPr>
          <w:rFonts w:hint="eastAsia"/>
        </w:rPr>
        <w:t>正确</w:t>
      </w:r>
      <w:r w:rsidR="00D112F6">
        <w:t>书写</w:t>
      </w:r>
      <w:r w:rsidR="00F07CE7">
        <w:rPr>
          <w:rFonts w:hint="eastAsia"/>
        </w:rPr>
        <w:t>)</w:t>
      </w:r>
      <w:r>
        <w:t>。</w:t>
      </w:r>
    </w:p>
    <w:p w:rsidR="00176FE2" w:rsidRDefault="0069071C" w:rsidP="00CF6847">
      <w:pPr>
        <w:ind w:left="360"/>
      </w:pPr>
      <w:r>
        <w:rPr>
          <w:rFonts w:hint="eastAsia"/>
        </w:rPr>
        <w:t>每个</w:t>
      </w:r>
      <w:r>
        <w:t>子系统有特定的路由规则</w:t>
      </w:r>
      <w:r w:rsidR="000E60DD">
        <w:rPr>
          <w:rFonts w:hint="eastAsia"/>
        </w:rPr>
        <w:t>，</w:t>
      </w:r>
      <w:r w:rsidR="000E60DD">
        <w:t>并且相互之间互不影响。</w:t>
      </w:r>
      <w:r w:rsidR="0057464C">
        <w:rPr>
          <w:rFonts w:hint="eastAsia"/>
        </w:rPr>
        <w:t>路由</w:t>
      </w:r>
      <w:r w:rsidR="0057464C">
        <w:t>规则由</w:t>
      </w:r>
      <w:r w:rsidR="003D321C">
        <w:rPr>
          <w:rFonts w:hint="eastAsia"/>
        </w:rPr>
        <w:t>子系统</w:t>
      </w:r>
      <w:r w:rsidR="003D321C">
        <w:t>中的</w:t>
      </w:r>
      <w:r w:rsidR="0057464C">
        <w:t>配置文件</w:t>
      </w:r>
      <w:r w:rsidR="0057464C">
        <w:rPr>
          <w:rFonts w:hint="eastAsia"/>
        </w:rPr>
        <w:t>router.inc.php</w:t>
      </w:r>
      <w:r w:rsidR="0057464C">
        <w:rPr>
          <w:rFonts w:hint="eastAsia"/>
        </w:rPr>
        <w:t>文件指定</w:t>
      </w:r>
      <w:r w:rsidR="009032F1">
        <w:rPr>
          <w:rFonts w:hint="eastAsia"/>
        </w:rPr>
        <w:t>，</w:t>
      </w:r>
      <w:r w:rsidR="009032F1">
        <w:t>如果</w:t>
      </w:r>
      <w:r w:rsidR="00D42014">
        <w:rPr>
          <w:rFonts w:hint="eastAsia"/>
        </w:rPr>
        <w:t>该</w:t>
      </w:r>
      <w:r w:rsidR="00D42014">
        <w:t>文件中的规则不为空，那么将会启用路由规则</w:t>
      </w:r>
      <w:r w:rsidR="00D42014">
        <w:rPr>
          <w:rFonts w:hint="eastAsia"/>
        </w:rPr>
        <w:t>解析</w:t>
      </w:r>
      <w:r w:rsidR="00D42014">
        <w:t>功能。</w:t>
      </w:r>
      <w:r w:rsidR="00736360">
        <w:rPr>
          <w:rFonts w:hint="eastAsia"/>
        </w:rPr>
        <w:t>路由</w:t>
      </w:r>
      <w:r w:rsidR="00736360">
        <w:t>规则包含</w:t>
      </w:r>
      <w:r w:rsidR="007E4D3C">
        <w:rPr>
          <w:rFonts w:hint="eastAsia"/>
        </w:rPr>
        <w:t>两种</w:t>
      </w:r>
      <w:r w:rsidR="007E4D3C">
        <w:t>：</w:t>
      </w:r>
      <w:r w:rsidR="00987992">
        <w:t>URI</w:t>
      </w:r>
      <w:r w:rsidR="007E4D3C">
        <w:rPr>
          <w:rFonts w:hint="eastAsia"/>
        </w:rPr>
        <w:t>和</w:t>
      </w:r>
      <w:r w:rsidR="00987992">
        <w:t>URL</w:t>
      </w:r>
      <w:r w:rsidR="007E4D3C">
        <w:rPr>
          <w:rFonts w:hint="eastAsia"/>
        </w:rPr>
        <w:t>。</w:t>
      </w:r>
    </w:p>
    <w:p w:rsidR="00BE6D97" w:rsidRDefault="008C0CAA" w:rsidP="00BE6D97">
      <w:pPr>
        <w:pStyle w:val="Heading4"/>
        <w:numPr>
          <w:ilvl w:val="3"/>
          <w:numId w:val="11"/>
        </w:numPr>
      </w:pPr>
      <w:r>
        <w:t>U</w:t>
      </w:r>
      <w:r w:rsidR="00C80A22">
        <w:t>RI</w:t>
      </w:r>
    </w:p>
    <w:p w:rsidR="00152FE2" w:rsidRPr="00152FE2" w:rsidRDefault="00CE326A" w:rsidP="00421AE0">
      <w:pPr>
        <w:ind w:left="360"/>
      </w:pPr>
      <w:r>
        <w:t>URI</w:t>
      </w:r>
      <w:r>
        <w:rPr>
          <w:rFonts w:hint="eastAsia"/>
        </w:rPr>
        <w:t>规则</w:t>
      </w:r>
      <w:r>
        <w:t>用于解析请求参数</w:t>
      </w:r>
      <w:r w:rsidR="004E7D0F">
        <w:rPr>
          <w:rFonts w:hint="eastAsia"/>
        </w:rPr>
        <w:t>，</w:t>
      </w:r>
      <w:r w:rsidR="002574F0">
        <w:rPr>
          <w:rFonts w:hint="eastAsia"/>
        </w:rPr>
        <w:t>按照</w:t>
      </w:r>
      <w:r w:rsidR="002574F0">
        <w:t>一定的正则表达式</w:t>
      </w:r>
      <w:r w:rsidR="002574F0">
        <w:rPr>
          <w:rFonts w:hint="eastAsia"/>
        </w:rPr>
        <w:t>匹配</w:t>
      </w:r>
      <w:r w:rsidR="00B13797">
        <w:rPr>
          <w:rFonts w:hint="eastAsia"/>
        </w:rPr>
        <w:t>，</w:t>
      </w:r>
      <w:r w:rsidR="002574F0">
        <w:t>并</w:t>
      </w:r>
      <w:r w:rsidR="0036236A">
        <w:t>替换为</w:t>
      </w:r>
      <w:r w:rsidR="0036236A">
        <w:rPr>
          <w:rFonts w:hint="eastAsia"/>
        </w:rPr>
        <w:t>PM</w:t>
      </w:r>
      <w:r w:rsidR="0036236A">
        <w:rPr>
          <w:rFonts w:hint="eastAsia"/>
        </w:rPr>
        <w:t>能够</w:t>
      </w:r>
      <w:r w:rsidR="0036236A">
        <w:t>解析的参数形式</w:t>
      </w:r>
      <w:r w:rsidR="0036236A">
        <w:rPr>
          <w:rFonts w:hint="eastAsia"/>
        </w:rPr>
        <w:t>(</w:t>
      </w:r>
      <w:r w:rsidR="0036236A">
        <w:t>__s, __c, __m</w:t>
      </w:r>
      <w:r w:rsidR="0036236A">
        <w:rPr>
          <w:rFonts w:hint="eastAsia"/>
        </w:rPr>
        <w:t>)</w:t>
      </w:r>
      <w:r w:rsidR="0036236A">
        <w:rPr>
          <w:rFonts w:hint="eastAsia"/>
        </w:rPr>
        <w:t>。</w:t>
      </w:r>
      <w:r w:rsidR="002677F9">
        <w:rPr>
          <w:rFonts w:hint="eastAsia"/>
        </w:rPr>
        <w:t>注意</w:t>
      </w:r>
      <w:r w:rsidR="002677F9">
        <w:t>改部分的正则表达式只会替换</w:t>
      </w:r>
      <w:r w:rsidR="002677F9">
        <w:rPr>
          <w:rFonts w:hint="eastAsia"/>
        </w:rPr>
        <w:t>URI</w:t>
      </w:r>
      <w:r w:rsidR="002677F9">
        <w:rPr>
          <w:rFonts w:hint="eastAsia"/>
        </w:rPr>
        <w:t>中</w:t>
      </w:r>
      <w:r w:rsidR="002677F9">
        <w:t>不包含</w:t>
      </w:r>
      <w:r w:rsidR="005438C8">
        <w:rPr>
          <w:rFonts w:hint="eastAsia"/>
        </w:rPr>
        <w:t>Q</w:t>
      </w:r>
      <w:r w:rsidR="005438C8">
        <w:t>u</w:t>
      </w:r>
      <w:r w:rsidR="005438C8">
        <w:rPr>
          <w:rFonts w:hint="eastAsia"/>
        </w:rPr>
        <w:t>eryString</w:t>
      </w:r>
      <w:r w:rsidR="005438C8">
        <w:rPr>
          <w:rFonts w:hint="eastAsia"/>
        </w:rPr>
        <w:t>的</w:t>
      </w:r>
      <w:r w:rsidR="005438C8">
        <w:t>部分</w:t>
      </w:r>
      <w:r w:rsidR="006B36C7">
        <w:t>, QueryString</w:t>
      </w:r>
      <w:r w:rsidR="006B36C7">
        <w:rPr>
          <w:rFonts w:hint="eastAsia"/>
        </w:rPr>
        <w:t>将</w:t>
      </w:r>
      <w:r w:rsidR="006B36C7">
        <w:t>不会进入</w:t>
      </w:r>
      <w:r w:rsidR="00C9536D">
        <w:rPr>
          <w:rFonts w:hint="eastAsia"/>
        </w:rPr>
        <w:t>匹配</w:t>
      </w:r>
      <w:r w:rsidR="006B36C7">
        <w:t>替换判断。</w:t>
      </w:r>
    </w:p>
    <w:p w:rsidR="00021EE4" w:rsidRPr="00176FE2" w:rsidRDefault="00021EE4" w:rsidP="00021EE4">
      <w:pPr>
        <w:pStyle w:val="Heading4"/>
        <w:numPr>
          <w:ilvl w:val="3"/>
          <w:numId w:val="11"/>
        </w:numPr>
      </w:pPr>
      <w:r>
        <w:t>U</w:t>
      </w:r>
      <w:r w:rsidR="00193A5A">
        <w:t>RL</w:t>
      </w:r>
    </w:p>
    <w:p w:rsidR="00021EE4" w:rsidRDefault="00E17837" w:rsidP="00295226">
      <w:pPr>
        <w:ind w:left="360"/>
      </w:pPr>
      <w:r>
        <w:t>URL</w:t>
      </w:r>
      <w:r>
        <w:rPr>
          <w:rFonts w:hint="eastAsia"/>
        </w:rPr>
        <w:t>规则</w:t>
      </w:r>
      <w:r>
        <w:t>是将页面渲染</w:t>
      </w:r>
      <w:r>
        <w:rPr>
          <w:rFonts w:hint="eastAsia"/>
        </w:rPr>
        <w:t>输出</w:t>
      </w:r>
      <w:r>
        <w:t>的内容</w:t>
      </w:r>
      <w:r w:rsidR="00EA67A2">
        <w:rPr>
          <w:rFonts w:hint="eastAsia"/>
        </w:rPr>
        <w:t>进行进一步</w:t>
      </w:r>
      <w:r w:rsidR="000221E3">
        <w:t>加工处理，</w:t>
      </w:r>
      <w:r w:rsidR="00607722">
        <w:rPr>
          <w:rFonts w:hint="eastAsia"/>
        </w:rPr>
        <w:t>按照</w:t>
      </w:r>
      <w:r w:rsidR="00607722">
        <w:t>配置</w:t>
      </w:r>
      <w:r w:rsidR="003A07E3">
        <w:rPr>
          <w:rFonts w:hint="eastAsia"/>
        </w:rPr>
        <w:t>文件</w:t>
      </w:r>
      <w:r w:rsidR="00607722">
        <w:t>的规则优先级从上往下</w:t>
      </w:r>
      <w:r>
        <w:t>进行正则匹配</w:t>
      </w:r>
      <w:r w:rsidR="00B13797">
        <w:rPr>
          <w:rFonts w:hint="eastAsia"/>
        </w:rPr>
        <w:t>，</w:t>
      </w:r>
      <w:r>
        <w:t>替换为</w:t>
      </w:r>
      <w:r w:rsidR="00716584">
        <w:rPr>
          <w:rFonts w:hint="eastAsia"/>
        </w:rPr>
        <w:t>伪静态</w:t>
      </w:r>
      <w:r w:rsidR="00716584">
        <w:t>的形式。</w:t>
      </w:r>
    </w:p>
    <w:p w:rsidR="008317AC" w:rsidRDefault="008317AC" w:rsidP="00295226">
      <w:pPr>
        <w:ind w:left="360"/>
      </w:pPr>
    </w:p>
    <w:p w:rsidR="00306A0F" w:rsidRDefault="00D4506C" w:rsidP="004B1E38">
      <w:pPr>
        <w:pStyle w:val="Heading3"/>
        <w:numPr>
          <w:ilvl w:val="2"/>
          <w:numId w:val="11"/>
        </w:numPr>
      </w:pPr>
      <w:bookmarkStart w:id="23" w:name="_Toc430955471"/>
      <w:r>
        <w:rPr>
          <w:rFonts w:hint="eastAsia"/>
        </w:rPr>
        <w:t>默认</w:t>
      </w:r>
      <w:r w:rsidR="00306A0F">
        <w:t>规则</w:t>
      </w:r>
      <w:bookmarkEnd w:id="23"/>
    </w:p>
    <w:p w:rsidR="004C2F30" w:rsidRPr="004C2F30" w:rsidRDefault="004C2F30" w:rsidP="004C2F30">
      <w:pPr>
        <w:ind w:left="360"/>
      </w:pPr>
      <w:r>
        <w:rPr>
          <w:rFonts w:hint="eastAsia"/>
        </w:rPr>
        <w:t>可</w:t>
      </w:r>
      <w:r>
        <w:t>参考子系统</w:t>
      </w:r>
      <w:r>
        <w:rPr>
          <w:rFonts w:hint="eastAsia"/>
        </w:rPr>
        <w:t>配置</w:t>
      </w:r>
      <w:r>
        <w:t>目录下</w:t>
      </w:r>
      <w:r>
        <w:rPr>
          <w:rFonts w:hint="eastAsia"/>
        </w:rPr>
        <w:t>_</w:t>
      </w:r>
      <w:r>
        <w:t>example/router.inc.php</w:t>
      </w:r>
      <w:r>
        <w:rPr>
          <w:rFonts w:hint="eastAsia"/>
        </w:rPr>
        <w:t>文件</w:t>
      </w:r>
      <w:r>
        <w:t>。</w:t>
      </w:r>
    </w:p>
    <w:p w:rsidR="00E16827" w:rsidRPr="00E16827" w:rsidRDefault="00E16827" w:rsidP="00380054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* URI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解析规则，用于将前端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URI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转换为内部可识别的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GET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变量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主要用于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SEO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或者请求转发到特定的控制器中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)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。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 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*/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'uri'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="00A2259C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'/\/(\w+)\/(\w+)[\/]*/'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'/?__c=$1&amp;__a=$2'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'/\/(\w+)[\/]*/'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'/?__c=$1&amp;__a=index'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* 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连接转换规则，用于将页面特定规则的连接转换为伪静态连接形式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主要用于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SEO)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。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  <w:t xml:space="preserve">     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*/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lastRenderedPageBreak/>
        <w:t xml:space="preserve">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'url'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="00A2259C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'/\/*(\w+\.php){0,1}\?\_\_s=(\w+)\&amp;\_\_c=(\w+)\&amp;\_\_m=(\w+)[\&amp;]*/'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'/$3/$4/?__s=$2&amp;'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'/\/*(\w+\.php){0,1}\?\_\_c=(\w+)\&amp;\_\_m=(\w+)[\&amp;]*/'     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'/$2/$3/?'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'/\/*(\w+\.php){0,1}\?\_\_c=(\w+)[\&amp;]*/'                  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=&gt; 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'/$2/?'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>);</w:t>
      </w:r>
    </w:p>
    <w:p w:rsidR="00E16827" w:rsidRPr="00E16827" w:rsidRDefault="00E16827" w:rsidP="00E16827"/>
    <w:p w:rsidR="00306A0F" w:rsidRPr="00021EE4" w:rsidRDefault="00306A0F" w:rsidP="00295226">
      <w:pPr>
        <w:ind w:left="360"/>
      </w:pPr>
    </w:p>
    <w:p w:rsidR="00AC2E9D" w:rsidRDefault="00AC2E9D" w:rsidP="00E33DB4">
      <w:pPr>
        <w:ind w:left="360"/>
      </w:pPr>
    </w:p>
    <w:p w:rsidR="00D63845" w:rsidRPr="00AC2E9D" w:rsidRDefault="00D63845" w:rsidP="005336A2">
      <w:pPr>
        <w:ind w:firstLine="360"/>
      </w:pPr>
    </w:p>
    <w:p w:rsidR="00411F7A" w:rsidRDefault="00411F7A" w:rsidP="004B1E38">
      <w:pPr>
        <w:pStyle w:val="Heading2"/>
        <w:numPr>
          <w:ilvl w:val="1"/>
          <w:numId w:val="11"/>
        </w:numPr>
      </w:pPr>
      <w:bookmarkStart w:id="24" w:name="_Toc430955472"/>
      <w:r>
        <w:rPr>
          <w:rFonts w:hint="eastAsia"/>
        </w:rPr>
        <w:t>单例</w:t>
      </w:r>
      <w:r>
        <w:t>对象工厂</w:t>
      </w:r>
      <w:bookmarkEnd w:id="24"/>
    </w:p>
    <w:p w:rsidR="00977A45" w:rsidRDefault="00977A45" w:rsidP="00977A45">
      <w:pPr>
        <w:ind w:left="360"/>
      </w:pPr>
      <w:r>
        <w:rPr>
          <w:rFonts w:hint="eastAsia"/>
        </w:rPr>
        <w:t>框架</w:t>
      </w:r>
      <w:r>
        <w:t>提供的核心对象都是</w:t>
      </w:r>
      <w:r>
        <w:rPr>
          <w:rFonts w:hint="eastAsia"/>
        </w:rPr>
        <w:t>通过</w:t>
      </w:r>
      <w:r>
        <w:t>单例模式提供，</w:t>
      </w:r>
      <w:r w:rsidR="00F70962">
        <w:rPr>
          <w:rFonts w:hint="eastAsia"/>
        </w:rPr>
        <w:t>并</w:t>
      </w:r>
      <w:r>
        <w:t>由</w:t>
      </w:r>
      <w:r>
        <w:rPr>
          <w:rFonts w:hint="eastAsia"/>
        </w:rPr>
        <w:t>/_frm/core/component/Instance.class.php</w:t>
      </w:r>
      <w:r>
        <w:rPr>
          <w:rFonts w:hint="eastAsia"/>
        </w:rPr>
        <w:t>封装</w:t>
      </w:r>
      <w:r w:rsidR="00F55604">
        <w:rPr>
          <w:rFonts w:hint="eastAsia"/>
        </w:rPr>
        <w:t>，具体</w:t>
      </w:r>
      <w:r w:rsidR="00F55604">
        <w:t>请查看该文件。</w:t>
      </w:r>
    </w:p>
    <w:p w:rsidR="00D422DD" w:rsidRPr="00977A45" w:rsidRDefault="00D422DD" w:rsidP="00977A45">
      <w:pPr>
        <w:ind w:left="360"/>
      </w:pPr>
    </w:p>
    <w:p w:rsidR="00181C62" w:rsidRDefault="00181C62" w:rsidP="004B1E38">
      <w:pPr>
        <w:pStyle w:val="Heading2"/>
        <w:numPr>
          <w:ilvl w:val="1"/>
          <w:numId w:val="11"/>
        </w:numPr>
      </w:pPr>
      <w:bookmarkStart w:id="25" w:name="_Toc430955473"/>
      <w:r>
        <w:rPr>
          <w:rFonts w:hint="eastAsia"/>
        </w:rPr>
        <w:t>全局</w:t>
      </w:r>
      <w:r>
        <w:t>变量封装</w:t>
      </w:r>
      <w:bookmarkEnd w:id="25"/>
    </w:p>
    <w:p w:rsidR="001A454F" w:rsidRDefault="001A454F" w:rsidP="001A454F">
      <w:pPr>
        <w:ind w:left="360"/>
      </w:pPr>
      <w:r>
        <w:rPr>
          <w:rFonts w:hint="eastAsia"/>
        </w:rPr>
        <w:t>全局</w:t>
      </w:r>
      <w:r>
        <w:t>变量由两个类进行</w:t>
      </w:r>
      <w:r>
        <w:rPr>
          <w:rFonts w:hint="eastAsia"/>
        </w:rPr>
        <w:t>封装</w:t>
      </w:r>
      <w:r w:rsidR="004F577E">
        <w:rPr>
          <w:rFonts w:hint="eastAsia"/>
        </w:rPr>
        <w:t>，以便</w:t>
      </w:r>
      <w:r w:rsidR="004F577E">
        <w:t>能更方便</w:t>
      </w:r>
      <w:r w:rsidR="004F577E">
        <w:rPr>
          <w:rFonts w:hint="eastAsia"/>
        </w:rPr>
        <w:t>地</w:t>
      </w:r>
      <w:r w:rsidR="004F577E">
        <w:t>管理</w:t>
      </w:r>
      <w:r w:rsidR="003A3E94">
        <w:rPr>
          <w:rFonts w:hint="eastAsia"/>
        </w:rPr>
        <w:t>和</w:t>
      </w:r>
      <w:r w:rsidR="003A3E94">
        <w:t>维护</w:t>
      </w:r>
      <w:r w:rsidR="004F577E">
        <w:t>这些</w:t>
      </w:r>
      <w:r w:rsidR="004F577E">
        <w:rPr>
          <w:rFonts w:hint="eastAsia"/>
        </w:rPr>
        <w:t>全局</w:t>
      </w:r>
      <w:r w:rsidR="004F577E">
        <w:t>变量。</w:t>
      </w:r>
    </w:p>
    <w:p w:rsidR="001A454F" w:rsidRDefault="001A454F" w:rsidP="001A454F">
      <w:pPr>
        <w:ind w:left="360"/>
      </w:pPr>
      <w:r>
        <w:t>一个是基类</w:t>
      </w:r>
      <w:r>
        <w:rPr>
          <w:rFonts w:hint="eastAsia"/>
        </w:rPr>
        <w:t>/_frm/core/</w:t>
      </w:r>
      <w:r>
        <w:t>Base.class.php</w:t>
      </w:r>
      <w:r>
        <w:rPr>
          <w:rFonts w:hint="eastAsia"/>
        </w:rPr>
        <w:t>，主要</w:t>
      </w:r>
      <w:r w:rsidR="00185E63">
        <w:rPr>
          <w:rFonts w:hint="eastAsia"/>
        </w:rPr>
        <w:t>通过</w:t>
      </w:r>
      <w:r w:rsidR="00185E63">
        <w:t>魔法成员变量</w:t>
      </w:r>
      <w:r>
        <w:t>封装</w:t>
      </w:r>
      <w:r>
        <w:rPr>
          <w:rFonts w:hint="eastAsia"/>
        </w:rPr>
        <w:t>PHP</w:t>
      </w:r>
      <w:r>
        <w:rPr>
          <w:rFonts w:hint="eastAsia"/>
        </w:rPr>
        <w:t>全局</w:t>
      </w:r>
      <w:r>
        <w:t>的环境变量如</w:t>
      </w:r>
      <w:r w:rsidR="00302FFD">
        <w:rPr>
          <w:rFonts w:hint="eastAsia"/>
        </w:rPr>
        <w:t>：</w:t>
      </w:r>
      <w:r>
        <w:rPr>
          <w:rFonts w:hint="eastAsia"/>
        </w:rPr>
        <w:t>$_GET, $_POST, $_SESSION</w:t>
      </w:r>
      <w:r>
        <w:rPr>
          <w:rFonts w:hint="eastAsia"/>
        </w:rPr>
        <w:t>等等</w:t>
      </w:r>
      <w:r>
        <w:t>，具体请查看该</w:t>
      </w:r>
      <w:r>
        <w:rPr>
          <w:rFonts w:hint="eastAsia"/>
        </w:rPr>
        <w:t>基类</w:t>
      </w:r>
      <w:r>
        <w:t>文件。</w:t>
      </w:r>
    </w:p>
    <w:p w:rsidR="006D6A2F" w:rsidRDefault="006D6A2F" w:rsidP="001A454F">
      <w:pPr>
        <w:ind w:left="360"/>
      </w:pPr>
      <w:r>
        <w:rPr>
          <w:rFonts w:hint="eastAsia"/>
        </w:rPr>
        <w:t>一个</w:t>
      </w:r>
      <w:r>
        <w:t>是</w:t>
      </w:r>
      <w:r>
        <w:rPr>
          <w:rFonts w:hint="eastAsia"/>
        </w:rPr>
        <w:t>/_frm/core/component/Data.class.php</w:t>
      </w:r>
      <w:r w:rsidR="003F1AC6">
        <w:rPr>
          <w:rFonts w:hint="eastAsia"/>
        </w:rPr>
        <w:t>，</w:t>
      </w:r>
      <w:r w:rsidR="003F1AC6">
        <w:t>所有用户自定义的全局变量由</w:t>
      </w:r>
      <w:r w:rsidR="003F1AC6">
        <w:rPr>
          <w:rFonts w:hint="eastAsia"/>
        </w:rPr>
        <w:t>Data</w:t>
      </w:r>
      <w:r w:rsidR="003F1AC6">
        <w:rPr>
          <w:rFonts w:hint="eastAsia"/>
        </w:rPr>
        <w:t>类</w:t>
      </w:r>
      <w:r w:rsidR="003F1AC6">
        <w:t>统</w:t>
      </w:r>
      <w:r w:rsidR="008A04D7">
        <w:rPr>
          <w:rFonts w:hint="eastAsia"/>
        </w:rPr>
        <w:t>一</w:t>
      </w:r>
      <w:r w:rsidR="003F1AC6">
        <w:t>进行管理，包括全局的配置文件变量，</w:t>
      </w:r>
      <w:r w:rsidR="003F1AC6">
        <w:rPr>
          <w:rFonts w:hint="eastAsia"/>
        </w:rPr>
        <w:t>框架</w:t>
      </w:r>
      <w:r w:rsidR="003F1AC6">
        <w:t>核心对象等都在此进行注册。</w:t>
      </w:r>
      <w:r w:rsidR="0007245A">
        <w:rPr>
          <w:rFonts w:hint="eastAsia"/>
        </w:rPr>
        <w:t>在</w:t>
      </w:r>
      <w:r w:rsidR="0007245A">
        <w:t>同一个进程中，</w:t>
      </w:r>
      <w:r w:rsidR="0007245A">
        <w:rPr>
          <w:rFonts w:hint="eastAsia"/>
        </w:rPr>
        <w:t>Data</w:t>
      </w:r>
      <w:r w:rsidR="0007245A">
        <w:rPr>
          <w:rFonts w:hint="eastAsia"/>
        </w:rPr>
        <w:t>类</w:t>
      </w:r>
      <w:r w:rsidR="0007245A">
        <w:t>中注册的同一个</w:t>
      </w:r>
      <w:r w:rsidR="0007245A">
        <w:rPr>
          <w:rFonts w:hint="eastAsia"/>
        </w:rPr>
        <w:t>key</w:t>
      </w:r>
      <w:r w:rsidR="0007245A">
        <w:rPr>
          <w:rFonts w:hint="eastAsia"/>
        </w:rPr>
        <w:t>的</w:t>
      </w:r>
      <w:r w:rsidR="0007245A">
        <w:t>变量只存在一个，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Data</w:t>
      </w:r>
      <w:r w:rsidR="00506EAF">
        <w:t>::</w:t>
      </w:r>
      <w:r w:rsidR="00506EAF">
        <w:rPr>
          <w:rFonts w:hint="eastAsia"/>
        </w:rPr>
        <w:t>set</w:t>
      </w:r>
      <w:r w:rsidR="00506EAF">
        <w:rPr>
          <w:rFonts w:hint="eastAsia"/>
        </w:rPr>
        <w:t>写入</w:t>
      </w:r>
      <w:r w:rsidR="00506EAF">
        <w:t>，通过</w:t>
      </w:r>
      <w:r w:rsidR="00506EAF">
        <w:rPr>
          <w:rFonts w:hint="eastAsia"/>
        </w:rPr>
        <w:t>Data::get</w:t>
      </w:r>
      <w:r w:rsidR="00506EAF">
        <w:rPr>
          <w:rFonts w:hint="eastAsia"/>
        </w:rPr>
        <w:t>获取</w:t>
      </w:r>
      <w:r w:rsidR="00506EAF">
        <w:t>，并且可以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&amp;</w:t>
      </w:r>
      <w:r w:rsidR="00506EAF">
        <w:t>Data::</w:t>
      </w:r>
      <w:r w:rsidR="00506EAF">
        <w:rPr>
          <w:rFonts w:hint="eastAsia"/>
        </w:rPr>
        <w:t>get</w:t>
      </w:r>
      <w:r w:rsidR="00506EAF">
        <w:rPr>
          <w:rFonts w:hint="eastAsia"/>
        </w:rPr>
        <w:t>方式获取</w:t>
      </w:r>
      <w:r w:rsidR="00506EAF">
        <w:t>变量的引用</w:t>
      </w:r>
      <w:r w:rsidR="00600A7B">
        <w:rPr>
          <w:rFonts w:hint="eastAsia"/>
        </w:rPr>
        <w:t>，</w:t>
      </w:r>
      <w:r w:rsidR="00600A7B">
        <w:t>减少变量复制</w:t>
      </w:r>
      <w:r w:rsidR="00506EAF">
        <w:t>，</w:t>
      </w:r>
      <w:r w:rsidR="0007245A">
        <w:t>因此</w:t>
      </w:r>
      <w:r w:rsidR="0007245A">
        <w:rPr>
          <w:rFonts w:hint="eastAsia"/>
        </w:rPr>
        <w:t>能</w:t>
      </w:r>
      <w:r w:rsidR="0007245A">
        <w:t>更好地提高运行效率。</w:t>
      </w:r>
    </w:p>
    <w:p w:rsidR="001A454F" w:rsidRPr="001A454F" w:rsidRDefault="001A454F" w:rsidP="001A454F"/>
    <w:p w:rsidR="008E07B1" w:rsidRDefault="008E07B1" w:rsidP="004B1E38">
      <w:pPr>
        <w:pStyle w:val="Heading2"/>
        <w:numPr>
          <w:ilvl w:val="1"/>
          <w:numId w:val="11"/>
        </w:numPr>
      </w:pPr>
      <w:bookmarkStart w:id="26" w:name="_Toc430955474"/>
      <w:r>
        <w:rPr>
          <w:rFonts w:hint="eastAsia"/>
        </w:rPr>
        <w:t>配置</w:t>
      </w:r>
      <w:r>
        <w:t>文件封装</w:t>
      </w:r>
      <w:bookmarkEnd w:id="26"/>
    </w:p>
    <w:p w:rsidR="0044195F" w:rsidRDefault="00D47978" w:rsidP="0044195F">
      <w:pPr>
        <w:ind w:left="360"/>
      </w:pPr>
      <w:r>
        <w:rPr>
          <w:rFonts w:hint="eastAsia"/>
        </w:rPr>
        <w:t>配置</w:t>
      </w:r>
      <w:r>
        <w:t>文件通过</w:t>
      </w:r>
      <w:r>
        <w:rPr>
          <w:rFonts w:hint="eastAsia"/>
        </w:rPr>
        <w:t>/_frm/core/component/</w:t>
      </w:r>
      <w:r>
        <w:t>Config</w:t>
      </w:r>
      <w:r>
        <w:rPr>
          <w:rFonts w:hint="eastAsia"/>
        </w:rPr>
        <w:t>.class.php</w:t>
      </w:r>
      <w:r w:rsidR="00BF2BE5">
        <w:rPr>
          <w:rFonts w:hint="eastAsia"/>
        </w:rPr>
        <w:t>进行</w:t>
      </w:r>
      <w:r w:rsidR="00BF2BE5">
        <w:t>封装管理，</w:t>
      </w:r>
      <w:r w:rsidR="00BF2BE5">
        <w:t>Config</w:t>
      </w:r>
      <w:r w:rsidR="00BF2BE5">
        <w:rPr>
          <w:rFonts w:hint="eastAsia"/>
        </w:rPr>
        <w:t>类</w:t>
      </w:r>
      <w:r w:rsidR="00BF2BE5">
        <w:t>只有一个方法，</w:t>
      </w:r>
      <w:r w:rsidR="00102368">
        <w:rPr>
          <w:rFonts w:hint="eastAsia"/>
        </w:rPr>
        <w:t>指定</w:t>
      </w:r>
      <w:r w:rsidR="00102368">
        <w:t>配置文件名，</w:t>
      </w:r>
      <w:r w:rsidR="00FC15CE">
        <w:rPr>
          <w:rFonts w:hint="eastAsia"/>
        </w:rPr>
        <w:t>通过</w:t>
      </w:r>
      <w:r w:rsidR="00FC15CE">
        <w:rPr>
          <w:rFonts w:hint="eastAsia"/>
        </w:rPr>
        <w:t>Config::get</w:t>
      </w:r>
      <w:r w:rsidR="00FC15CE">
        <w:rPr>
          <w:rFonts w:hint="eastAsia"/>
        </w:rPr>
        <w:t>方法</w:t>
      </w:r>
      <w:r w:rsidR="00BF2BE5">
        <w:t>获取配置文件内容。</w:t>
      </w:r>
    </w:p>
    <w:p w:rsidR="0044195F" w:rsidRPr="0044195F" w:rsidRDefault="0044195F" w:rsidP="0044195F"/>
    <w:p w:rsidR="003774BD" w:rsidRDefault="007A520B" w:rsidP="004B1E38">
      <w:pPr>
        <w:pStyle w:val="Heading2"/>
        <w:numPr>
          <w:ilvl w:val="1"/>
          <w:numId w:val="11"/>
        </w:numPr>
      </w:pPr>
      <w:bookmarkStart w:id="27" w:name="_Toc430955475"/>
      <w:r>
        <w:rPr>
          <w:rFonts w:hint="eastAsia"/>
        </w:rPr>
        <w:t>COOKIE</w:t>
      </w:r>
      <w:r>
        <w:t>功能</w:t>
      </w:r>
      <w:r w:rsidR="003774BD">
        <w:t>封装</w:t>
      </w:r>
      <w:bookmarkEnd w:id="27"/>
    </w:p>
    <w:p w:rsidR="00C77C1D" w:rsidRDefault="00505B92" w:rsidP="00C77C1D">
      <w:pPr>
        <w:ind w:left="360"/>
      </w:pPr>
      <w:r>
        <w:rPr>
          <w:rFonts w:hint="eastAsia"/>
        </w:rPr>
        <w:t>框架</w:t>
      </w:r>
      <w:r>
        <w:t>对</w:t>
      </w:r>
      <w:r>
        <w:rPr>
          <w:rFonts w:hint="eastAsia"/>
        </w:rPr>
        <w:t>cookie</w:t>
      </w:r>
      <w:r>
        <w:rPr>
          <w:rFonts w:hint="eastAsia"/>
        </w:rPr>
        <w:t>进行</w:t>
      </w:r>
      <w:r>
        <w:t>了封装管理，并提供了基础的</w:t>
      </w:r>
      <w:r>
        <w:rPr>
          <w:rFonts w:hint="eastAsia"/>
        </w:rPr>
        <w:t>cookie</w:t>
      </w:r>
      <w:r>
        <w:rPr>
          <w:rFonts w:hint="eastAsia"/>
        </w:rPr>
        <w:t>加密</w:t>
      </w:r>
      <w:r>
        <w:t>解密功能，具体</w:t>
      </w:r>
      <w:r w:rsidR="009C5AC8">
        <w:rPr>
          <w:rFonts w:hint="eastAsia"/>
        </w:rPr>
        <w:t>请</w:t>
      </w:r>
      <w:r>
        <w:rPr>
          <w:rFonts w:hint="eastAsia"/>
        </w:rPr>
        <w:t>查看</w:t>
      </w:r>
      <w:r>
        <w:t>文件</w:t>
      </w:r>
      <w:r w:rsidR="005B1B13">
        <w:rPr>
          <w:rFonts w:hint="eastAsia"/>
        </w:rPr>
        <w:t>/</w:t>
      </w:r>
      <w:r w:rsidR="009C5AC8">
        <w:rPr>
          <w:rFonts w:hint="eastAsia"/>
        </w:rPr>
        <w:t>_frm/core/component/</w:t>
      </w:r>
      <w:r w:rsidR="00125504">
        <w:t>Cookie</w:t>
      </w:r>
      <w:r w:rsidR="009C5AC8">
        <w:rPr>
          <w:rFonts w:hint="eastAsia"/>
        </w:rPr>
        <w:t>.class.php</w:t>
      </w:r>
      <w:r w:rsidR="009C5AC8">
        <w:rPr>
          <w:rFonts w:hint="eastAsia"/>
        </w:rPr>
        <w:t>。</w:t>
      </w:r>
    </w:p>
    <w:p w:rsidR="00C77C1D" w:rsidRPr="00C77C1D" w:rsidRDefault="00C77C1D" w:rsidP="00C77C1D"/>
    <w:p w:rsidR="00725235" w:rsidRDefault="00725235" w:rsidP="004B1E38">
      <w:pPr>
        <w:pStyle w:val="Heading2"/>
        <w:numPr>
          <w:ilvl w:val="1"/>
          <w:numId w:val="11"/>
        </w:numPr>
      </w:pPr>
      <w:bookmarkStart w:id="28" w:name="_Toc430955476"/>
      <w:r>
        <w:rPr>
          <w:rFonts w:hint="eastAsia"/>
        </w:rPr>
        <w:t>轻量级</w:t>
      </w:r>
      <w:r>
        <w:t>模板引擎</w:t>
      </w:r>
      <w:bookmarkEnd w:id="28"/>
    </w:p>
    <w:p w:rsidR="00C5213D" w:rsidRDefault="00157E6D" w:rsidP="001F7C45">
      <w:pPr>
        <w:ind w:left="360"/>
      </w:pPr>
      <w:r>
        <w:rPr>
          <w:rFonts w:hint="eastAsia"/>
        </w:rPr>
        <w:t>框架</w:t>
      </w:r>
      <w:r>
        <w:t>使用轻量级的模板引擎</w:t>
      </w:r>
      <w:r>
        <w:rPr>
          <w:rFonts w:hint="eastAsia"/>
        </w:rPr>
        <w:t>FastTpl</w:t>
      </w:r>
      <w:r>
        <w:rPr>
          <w:rFonts w:hint="eastAsia"/>
        </w:rPr>
        <w:t>，</w:t>
      </w:r>
      <w:r>
        <w:t>文件目录在</w:t>
      </w:r>
      <w:r>
        <w:rPr>
          <w:rFonts w:hint="eastAsia"/>
        </w:rPr>
        <w:t>/_frm/core/component/</w:t>
      </w:r>
      <w:r>
        <w:t>FastTpl/</w:t>
      </w:r>
      <w:r w:rsidR="00115037">
        <w:rPr>
          <w:rFonts w:hint="eastAsia"/>
        </w:rPr>
        <w:t>。</w:t>
      </w:r>
    </w:p>
    <w:p w:rsidR="008B24FF" w:rsidRDefault="008B24FF" w:rsidP="001F7C45">
      <w:pPr>
        <w:ind w:left="360"/>
      </w:pPr>
      <w:r>
        <w:rPr>
          <w:rFonts w:hint="eastAsia"/>
        </w:rPr>
        <w:t>Demo</w:t>
      </w:r>
      <w:r w:rsidR="002A47A6">
        <w:rPr>
          <w:rFonts w:hint="eastAsia"/>
        </w:rPr>
        <w:t>脚本</w:t>
      </w:r>
      <w:r w:rsidR="002A47A6">
        <w:t>路径</w:t>
      </w:r>
      <w:r>
        <w:rPr>
          <w:rFonts w:hint="eastAsia"/>
        </w:rPr>
        <w:t>: /system/demo/_ctl/template/</w:t>
      </w:r>
      <w:r>
        <w:rPr>
          <w:rFonts w:hint="eastAsia"/>
        </w:rPr>
        <w:t>。</w:t>
      </w:r>
    </w:p>
    <w:p w:rsidR="00B5516B" w:rsidRDefault="00B5516B" w:rsidP="001F7C45">
      <w:pPr>
        <w:ind w:left="360"/>
      </w:pPr>
    </w:p>
    <w:p w:rsidR="0086543B" w:rsidRDefault="0086543B" w:rsidP="00B31EBD">
      <w:pPr>
        <w:pStyle w:val="Heading3"/>
        <w:numPr>
          <w:ilvl w:val="2"/>
          <w:numId w:val="11"/>
        </w:numPr>
      </w:pPr>
      <w:bookmarkStart w:id="29" w:name="_Toc430955477"/>
      <w:r>
        <w:rPr>
          <w:rFonts w:hint="eastAsia"/>
        </w:rPr>
        <w:t>7</w:t>
      </w:r>
      <w:r>
        <w:rPr>
          <w:rFonts w:hint="eastAsia"/>
        </w:rPr>
        <w:t>个标签，</w:t>
      </w:r>
      <w:r>
        <w:rPr>
          <w:rFonts w:hint="eastAsia"/>
        </w:rPr>
        <w:t>1</w:t>
      </w:r>
      <w:r>
        <w:rPr>
          <w:rFonts w:hint="eastAsia"/>
        </w:rPr>
        <w:t>个类，带有文件缓存功能</w:t>
      </w:r>
      <w:r w:rsidR="00363E60">
        <w:rPr>
          <w:rFonts w:hint="eastAsia"/>
        </w:rPr>
        <w:t>，</w:t>
      </w:r>
      <w:r w:rsidR="00363E60">
        <w:t>速度特别快</w:t>
      </w:r>
      <w:bookmarkEnd w:id="29"/>
    </w:p>
    <w:p w:rsidR="00962A0F" w:rsidRPr="00962A0F" w:rsidRDefault="00962A0F" w:rsidP="00EA15AB">
      <w:pPr>
        <w:ind w:left="360"/>
      </w:pPr>
      <w:r>
        <w:rPr>
          <w:rFonts w:hint="eastAsia"/>
        </w:rPr>
        <w:t>模板标签</w:t>
      </w:r>
      <w:r>
        <w:t>存在的目的是为解决前后端分工，</w:t>
      </w:r>
      <w:r>
        <w:rPr>
          <w:rFonts w:hint="eastAsia"/>
        </w:rPr>
        <w:t>或者</w:t>
      </w:r>
      <w:r>
        <w:t>模板编写者不熟悉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 w:rsidR="00FA343B">
        <w:rPr>
          <w:rFonts w:hint="eastAsia"/>
        </w:rPr>
        <w:t>，</w:t>
      </w:r>
      <w:r w:rsidR="00FA343B">
        <w:t>或者限制模板中</w:t>
      </w:r>
      <w:r w:rsidR="00FA343B">
        <w:rPr>
          <w:rFonts w:hint="eastAsia"/>
        </w:rPr>
        <w:t>PHP</w:t>
      </w:r>
      <w:r w:rsidR="00FA343B">
        <w:rPr>
          <w:rFonts w:hint="eastAsia"/>
        </w:rPr>
        <w:t>代码</w:t>
      </w:r>
      <w:r w:rsidR="00FA343B">
        <w:t>权限</w:t>
      </w:r>
      <w:r w:rsidR="003826FF">
        <w:rPr>
          <w:rFonts w:hint="eastAsia"/>
        </w:rPr>
        <w:t>(</w:t>
      </w:r>
      <w:r w:rsidR="003826FF">
        <w:t>PHP</w:t>
      </w:r>
      <w:r w:rsidR="003826FF">
        <w:rPr>
          <w:rFonts w:hint="eastAsia"/>
        </w:rPr>
        <w:t>代码</w:t>
      </w:r>
      <w:r w:rsidR="003826FF">
        <w:t>也只能实现</w:t>
      </w:r>
      <w:r w:rsidR="003826FF">
        <w:rPr>
          <w:rFonts w:hint="eastAsia"/>
        </w:rPr>
        <w:t>视图</w:t>
      </w:r>
      <w:r w:rsidR="003826FF">
        <w:t>功能，不能涉及任何的业务逻辑或者</w:t>
      </w:r>
      <w:r w:rsidR="003826FF">
        <w:rPr>
          <w:rFonts w:hint="eastAsia"/>
        </w:rPr>
        <w:t>对</w:t>
      </w:r>
      <w:r w:rsidR="003826FF">
        <w:t>底层数据</w:t>
      </w:r>
      <w:r w:rsidR="003826FF">
        <w:rPr>
          <w:rFonts w:hint="eastAsia"/>
        </w:rPr>
        <w:t>操作</w:t>
      </w:r>
      <w:r w:rsidR="003826FF">
        <w:rPr>
          <w:rFonts w:hint="eastAsia"/>
        </w:rPr>
        <w:t>)</w:t>
      </w:r>
      <w:r>
        <w:rPr>
          <w:rFonts w:hint="eastAsia"/>
        </w:rPr>
        <w:t>的</w:t>
      </w:r>
      <w:r>
        <w:t>情况。</w:t>
      </w:r>
    </w:p>
    <w:p w:rsidR="0086543B" w:rsidRPr="00654BBE" w:rsidRDefault="00654BBE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b/>
        </w:rPr>
        <w:t>foreach</w:t>
      </w:r>
    </w:p>
    <w:p w:rsidR="0086543B" w:rsidRDefault="0086543B" w:rsidP="00F2579C">
      <w:pPr>
        <w:pStyle w:val="ListParagraph"/>
        <w:ind w:left="1080"/>
      </w:pPr>
      <w:r>
        <w:t>{foreach from=$array key=$key item=$item} {/foreach 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b/>
        </w:rPr>
        <w:t>for</w:t>
      </w:r>
    </w:p>
    <w:p w:rsidR="0086543B" w:rsidRDefault="0086543B" w:rsidP="00F2579C">
      <w:pPr>
        <w:pStyle w:val="ListParagraph"/>
        <w:ind w:left="1080"/>
      </w:pPr>
      <w:r>
        <w:t>{for name=$i min=0 max=15 step=2}{/for}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b/>
        </w:rPr>
        <w:t>if</w:t>
      </w:r>
    </w:p>
    <w:p w:rsidR="0086543B" w:rsidRDefault="0086543B" w:rsidP="00F2579C">
      <w:pPr>
        <w:pStyle w:val="ListParagraph"/>
        <w:ind w:left="1080"/>
      </w:pPr>
      <w:r>
        <w:t>{if $value == xxx || $value = xxx &amp;&amp; ($value != xxx || $value == xxx)}</w:t>
      </w:r>
    </w:p>
    <w:p w:rsidR="0086543B" w:rsidRDefault="0086543B" w:rsidP="00F2579C">
      <w:pPr>
        <w:pStyle w:val="ListParagraph"/>
        <w:ind w:left="1080"/>
      </w:pPr>
      <w:r>
        <w:t>{else if $value == xxx}</w:t>
      </w:r>
    </w:p>
    <w:p w:rsidR="0086543B" w:rsidRDefault="0086543B" w:rsidP="00F2579C">
      <w:pPr>
        <w:pStyle w:val="ListParagraph"/>
        <w:ind w:left="1080"/>
      </w:pPr>
      <w:r>
        <w:t>{else}</w:t>
      </w:r>
    </w:p>
    <w:p w:rsidR="0086543B" w:rsidRDefault="0086543B" w:rsidP="00F2579C">
      <w:pPr>
        <w:pStyle w:val="ListParagraph"/>
        <w:ind w:left="1080"/>
      </w:pPr>
      <w:r>
        <w:t>{/if}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变量显示</w:t>
      </w:r>
    </w:p>
    <w:p w:rsidR="0086543B" w:rsidRDefault="0086543B" w:rsidP="00F2579C">
      <w:pPr>
        <w:pStyle w:val="ListParagraph"/>
        <w:ind w:left="1080"/>
      </w:pPr>
      <w:r>
        <w:t>{$value}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变量赋值</w:t>
      </w:r>
    </w:p>
    <w:p w:rsidR="0086543B" w:rsidRDefault="0086543B" w:rsidP="00F2579C">
      <w:pPr>
        <w:pStyle w:val="ListParagraph"/>
        <w:ind w:left="1080"/>
      </w:pPr>
      <w:r>
        <w:t>{$value=xxx}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模板加载</w:t>
      </w:r>
    </w:p>
    <w:p w:rsidR="0086543B" w:rsidRDefault="0086543B" w:rsidP="00F2579C">
      <w:pPr>
        <w:pStyle w:val="ListParagraph"/>
        <w:ind w:left="1080"/>
      </w:pPr>
      <w:r>
        <w:t>{include file.tpl }</w:t>
      </w:r>
    </w:p>
    <w:p w:rsidR="0086543B" w:rsidRPr="00654BBE" w:rsidRDefault="0086543B" w:rsidP="009C2BB0">
      <w:pPr>
        <w:pStyle w:val="ListParagraph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lastRenderedPageBreak/>
        <w:t>注释</w:t>
      </w:r>
    </w:p>
    <w:p w:rsidR="0086543B" w:rsidRDefault="0086543B" w:rsidP="00F2579C">
      <w:pPr>
        <w:pStyle w:val="ListParagraph"/>
        <w:ind w:left="1080"/>
      </w:pPr>
      <w:r>
        <w:rPr>
          <w:rFonts w:hint="eastAsia"/>
        </w:rPr>
        <w:t>{*</w:t>
      </w:r>
      <w:r>
        <w:rPr>
          <w:rFonts w:hint="eastAsia"/>
        </w:rPr>
        <w:t>注释</w:t>
      </w:r>
      <w:r>
        <w:rPr>
          <w:rFonts w:hint="eastAsia"/>
        </w:rPr>
        <w:t>*}</w:t>
      </w:r>
    </w:p>
    <w:p w:rsidR="00B577AD" w:rsidRDefault="00B577AD" w:rsidP="00F2579C">
      <w:pPr>
        <w:pStyle w:val="ListParagraph"/>
        <w:ind w:left="1080"/>
      </w:pPr>
    </w:p>
    <w:p w:rsidR="00956BE2" w:rsidRDefault="00956BE2" w:rsidP="00956BE2">
      <w:pPr>
        <w:pStyle w:val="Heading3"/>
        <w:numPr>
          <w:ilvl w:val="2"/>
          <w:numId w:val="11"/>
        </w:numPr>
      </w:pPr>
      <w:bookmarkStart w:id="30" w:name="_Toc430955478"/>
      <w:r>
        <w:t>PHP</w:t>
      </w:r>
      <w:r>
        <w:rPr>
          <w:rFonts w:hint="eastAsia"/>
        </w:rPr>
        <w:t>代码</w:t>
      </w:r>
      <w:r>
        <w:t>混合支持</w:t>
      </w:r>
      <w:bookmarkEnd w:id="30"/>
    </w:p>
    <w:p w:rsidR="00956BE2" w:rsidRDefault="00956BE2" w:rsidP="00EA15AB">
      <w:pPr>
        <w:ind w:left="270"/>
      </w:pPr>
      <w:r>
        <w:rPr>
          <w:rFonts w:hint="eastAsia"/>
        </w:rPr>
        <w:t xml:space="preserve">&lt;?php </w:t>
      </w:r>
      <w:r>
        <w:t>PHP</w:t>
      </w:r>
      <w:r>
        <w:rPr>
          <w:rFonts w:hint="eastAsia"/>
        </w:rPr>
        <w:t>代码，只有在设置允许的条件下才能使用</w:t>
      </w:r>
      <w:r>
        <w:rPr>
          <w:rFonts w:hint="eastAsia"/>
        </w:rPr>
        <w:t xml:space="preserve"> ?&gt;</w:t>
      </w:r>
    </w:p>
    <w:p w:rsidR="00811111" w:rsidRDefault="00811111" w:rsidP="00EA15AB">
      <w:pPr>
        <w:ind w:left="270"/>
      </w:pPr>
      <w:r>
        <w:rPr>
          <w:rFonts w:hint="eastAsia"/>
        </w:rPr>
        <w:t>如果</w:t>
      </w:r>
      <w:r>
        <w:t>模板编写者熟悉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，或者前后端是同一</w:t>
      </w:r>
      <w:r>
        <w:rPr>
          <w:rFonts w:hint="eastAsia"/>
        </w:rPr>
        <w:t>位</w:t>
      </w:r>
      <w:r>
        <w:t>开发者</w:t>
      </w:r>
      <w:r>
        <w:rPr>
          <w:rFonts w:hint="eastAsia"/>
        </w:rPr>
        <w:t>，</w:t>
      </w:r>
      <w:r>
        <w:t>那么这种情况下</w:t>
      </w:r>
      <w:r>
        <w:rPr>
          <w:rFonts w:hint="eastAsia"/>
        </w:rPr>
        <w:t>可</w:t>
      </w:r>
      <w:r w:rsidR="00245C1D">
        <w:rPr>
          <w:rFonts w:hint="eastAsia"/>
        </w:rPr>
        <w:t>以</w:t>
      </w:r>
      <w:r>
        <w:t>使用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混合。</w:t>
      </w:r>
      <w:r w:rsidR="00DE6883">
        <w:rPr>
          <w:rFonts w:hint="eastAsia"/>
        </w:rPr>
        <w:t>但</w:t>
      </w:r>
      <w:r w:rsidR="00DE6883">
        <w:t>需要注意的是，过多的</w:t>
      </w:r>
      <w:r w:rsidR="00DE6883">
        <w:rPr>
          <w:rFonts w:hint="eastAsia"/>
        </w:rPr>
        <w:t>PHP</w:t>
      </w:r>
      <w:r w:rsidR="00DE6883">
        <w:rPr>
          <w:rFonts w:hint="eastAsia"/>
        </w:rPr>
        <w:t>代码</w:t>
      </w:r>
      <w:r w:rsidR="00DE6883">
        <w:t>会造成模板文件的混乱，</w:t>
      </w:r>
      <w:r w:rsidR="00445981">
        <w:rPr>
          <w:rFonts w:hint="eastAsia"/>
        </w:rPr>
        <w:t>甚至</w:t>
      </w:r>
      <w:r w:rsidR="00DE6883">
        <w:t>造成模板文件中</w:t>
      </w:r>
      <w:r w:rsidR="00F84BBE">
        <w:rPr>
          <w:rFonts w:hint="eastAsia"/>
        </w:rPr>
        <w:t>产生</w:t>
      </w:r>
      <w:r w:rsidR="006F4A39">
        <w:rPr>
          <w:rFonts w:hint="eastAsia"/>
        </w:rPr>
        <w:t>结构</w:t>
      </w:r>
      <w:r w:rsidR="006F4A39">
        <w:t>混乱</w:t>
      </w:r>
      <w:r w:rsidR="006F4A39">
        <w:rPr>
          <w:rFonts w:hint="eastAsia"/>
        </w:rPr>
        <w:t>(</w:t>
      </w:r>
      <w:r w:rsidR="006F4A39">
        <w:rPr>
          <w:rFonts w:hint="eastAsia"/>
        </w:rPr>
        <w:t>如</w:t>
      </w:r>
      <w:r w:rsidR="006F4A39">
        <w:t>模板文件中出现业务逻辑代码，</w:t>
      </w:r>
      <w:r w:rsidR="004008F4">
        <w:rPr>
          <w:rFonts w:hint="eastAsia"/>
        </w:rPr>
        <w:t>底层数据</w:t>
      </w:r>
      <w:r w:rsidR="004008F4">
        <w:t>操作</w:t>
      </w:r>
      <w:r w:rsidR="006F4A39">
        <w:t>等等</w:t>
      </w:r>
      <w:r w:rsidR="006F4A39">
        <w:rPr>
          <w:rFonts w:hint="eastAsia"/>
        </w:rPr>
        <w:t>)</w:t>
      </w:r>
      <w:r w:rsidR="00051A5D">
        <w:rPr>
          <w:rFonts w:hint="eastAsia"/>
        </w:rPr>
        <w:t>。</w:t>
      </w:r>
    </w:p>
    <w:p w:rsidR="00956BE2" w:rsidRDefault="00956BE2" w:rsidP="00F2579C">
      <w:pPr>
        <w:pStyle w:val="ListParagraph"/>
        <w:ind w:left="1080"/>
      </w:pPr>
    </w:p>
    <w:p w:rsidR="005711EA" w:rsidRDefault="00765AD8" w:rsidP="005711EA">
      <w:pPr>
        <w:pStyle w:val="Heading3"/>
        <w:numPr>
          <w:ilvl w:val="2"/>
          <w:numId w:val="11"/>
        </w:numPr>
      </w:pPr>
      <w:bookmarkStart w:id="31" w:name="_Toc430955479"/>
      <w:r>
        <w:rPr>
          <w:rFonts w:hint="eastAsia"/>
        </w:rPr>
        <w:t>模板引擎</w:t>
      </w:r>
      <w:r w:rsidR="00150089">
        <w:rPr>
          <w:rFonts w:hint="eastAsia"/>
        </w:rPr>
        <w:t>插件</w:t>
      </w:r>
      <w:bookmarkEnd w:id="31"/>
    </w:p>
    <w:p w:rsidR="008B24FF" w:rsidRPr="008B24FF" w:rsidRDefault="008B24FF" w:rsidP="00EA15AB">
      <w:pPr>
        <w:ind w:left="360"/>
      </w:pPr>
      <w:r>
        <w:t>FastTpl</w:t>
      </w:r>
      <w:r>
        <w:rPr>
          <w:rFonts w:hint="eastAsia"/>
        </w:rPr>
        <w:t>支持</w:t>
      </w:r>
      <w:r>
        <w:t>插件，默认的自带插件存放在</w:t>
      </w:r>
      <w:r>
        <w:rPr>
          <w:rFonts w:hint="eastAsia"/>
        </w:rPr>
        <w:t>/_frm/core/component/</w:t>
      </w:r>
      <w:r>
        <w:t>FastTpl/</w:t>
      </w:r>
      <w:r w:rsidR="00164D4A">
        <w:t>plugin</w:t>
      </w:r>
      <w:r w:rsidR="00164D4A">
        <w:rPr>
          <w:rFonts w:hint="eastAsia"/>
        </w:rPr>
        <w:t>目录，</w:t>
      </w:r>
      <w:r w:rsidR="00164D4A">
        <w:t>使用示例请参考</w:t>
      </w:r>
      <w:r w:rsidR="00164D4A">
        <w:rPr>
          <w:rFonts w:hint="eastAsia"/>
        </w:rPr>
        <w:t>demo</w:t>
      </w:r>
      <w:r w:rsidR="00164D4A">
        <w:rPr>
          <w:rFonts w:hint="eastAsia"/>
        </w:rPr>
        <w:t>。</w:t>
      </w:r>
      <w:r w:rsidR="009116CE">
        <w:rPr>
          <w:rFonts w:hint="eastAsia"/>
        </w:rPr>
        <w:t>由于</w:t>
      </w:r>
      <w:r w:rsidR="009116CE">
        <w:rPr>
          <w:rFonts w:hint="eastAsia"/>
        </w:rPr>
        <w:t>FastTpl</w:t>
      </w:r>
      <w:r w:rsidR="009116CE">
        <w:rPr>
          <w:rFonts w:hint="eastAsia"/>
        </w:rPr>
        <w:t>也</w:t>
      </w:r>
      <w:r w:rsidR="009116CE">
        <w:t>支持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9116CE">
        <w:t>混合，其实用插件的地方也可以通过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A11DCB">
        <w:rPr>
          <w:rFonts w:hint="eastAsia"/>
        </w:rPr>
        <w:t>来</w:t>
      </w:r>
      <w:r w:rsidR="00A11DCB">
        <w:t>实现</w:t>
      </w:r>
      <w:r w:rsidR="00B30C75">
        <w:rPr>
          <w:rFonts w:hint="eastAsia"/>
        </w:rPr>
        <w:t>，</w:t>
      </w:r>
      <w:r w:rsidR="00B30C75">
        <w:t>但是过多的</w:t>
      </w:r>
      <w:r w:rsidR="00B30C75">
        <w:rPr>
          <w:rFonts w:hint="eastAsia"/>
        </w:rPr>
        <w:t>PHP</w:t>
      </w:r>
      <w:r w:rsidR="00B30C75">
        <w:rPr>
          <w:rFonts w:hint="eastAsia"/>
        </w:rPr>
        <w:t>代码</w:t>
      </w:r>
      <w:r w:rsidR="00B30C75">
        <w:t>混合会使模板文件混乱不堪</w:t>
      </w:r>
      <w:r w:rsidR="009116CE">
        <w:t>。</w:t>
      </w:r>
      <w:r w:rsidR="009116CE">
        <w:rPr>
          <w:rFonts w:hint="eastAsia"/>
        </w:rPr>
        <w:t>插件</w:t>
      </w:r>
      <w:r w:rsidR="009116CE">
        <w:t>存在的目的就是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10532F">
        <w:rPr>
          <w:rFonts w:hint="eastAsia"/>
        </w:rPr>
        <w:t>混合</w:t>
      </w:r>
      <w:r w:rsidR="0010532F">
        <w:t>模式关闭</w:t>
      </w:r>
      <w:r w:rsidR="009116CE">
        <w:t>的情况下</w:t>
      </w:r>
      <w:r w:rsidR="008A7366">
        <w:rPr>
          <w:rFonts w:hint="eastAsia"/>
        </w:rPr>
        <w:t>，</w:t>
      </w:r>
      <w:r w:rsidR="000264F4">
        <w:rPr>
          <w:rFonts w:hint="eastAsia"/>
        </w:rPr>
        <w:t>在</w:t>
      </w:r>
      <w:r w:rsidR="000264F4">
        <w:t>这种情况下模板的编写</w:t>
      </w:r>
      <w:r w:rsidR="00222B6C">
        <w:rPr>
          <w:rFonts w:hint="eastAsia"/>
        </w:rPr>
        <w:t>也</w:t>
      </w:r>
      <w:r w:rsidR="000264F4">
        <w:t>更加安全</w:t>
      </w:r>
      <w:r w:rsidR="00FA7120">
        <w:rPr>
          <w:rFonts w:hint="eastAsia"/>
        </w:rPr>
        <w:t>，</w:t>
      </w:r>
      <w:r w:rsidR="00771BBC">
        <w:rPr>
          <w:rFonts w:hint="eastAsia"/>
        </w:rPr>
        <w:t>模板</w:t>
      </w:r>
      <w:r w:rsidR="00771BBC">
        <w:t>代码更加简洁，前后端分工也更加</w:t>
      </w:r>
      <w:r w:rsidR="00AC38B0">
        <w:rPr>
          <w:rFonts w:hint="eastAsia"/>
        </w:rPr>
        <w:t>清晰</w:t>
      </w:r>
      <w:r w:rsidR="00771BBC">
        <w:t>。</w:t>
      </w:r>
    </w:p>
    <w:p w:rsidR="000332A4" w:rsidRDefault="000332A4" w:rsidP="000332A4"/>
    <w:p w:rsidR="0066138F" w:rsidRDefault="0066138F" w:rsidP="00455E81">
      <w:pPr>
        <w:ind w:left="360" w:firstLine="255"/>
      </w:pPr>
    </w:p>
    <w:p w:rsidR="00455E81" w:rsidRDefault="00211FE5" w:rsidP="0066138F">
      <w:pPr>
        <w:pStyle w:val="Heading3"/>
        <w:numPr>
          <w:ilvl w:val="2"/>
          <w:numId w:val="11"/>
        </w:numPr>
      </w:pPr>
      <w:bookmarkStart w:id="32" w:name="_Toc430955480"/>
      <w:r>
        <w:rPr>
          <w:rFonts w:hint="eastAsia"/>
        </w:rPr>
        <w:t>纯</w:t>
      </w:r>
      <w:r w:rsidR="00455E81">
        <w:t>PHP</w:t>
      </w:r>
      <w:r w:rsidR="00455E81">
        <w:rPr>
          <w:rFonts w:hint="eastAsia"/>
        </w:rPr>
        <w:t>代码</w:t>
      </w:r>
      <w:r>
        <w:rPr>
          <w:rFonts w:hint="eastAsia"/>
        </w:rPr>
        <w:t>模板</w:t>
      </w:r>
      <w:r w:rsidR="002C719E">
        <w:rPr>
          <w:rFonts w:hint="eastAsia"/>
        </w:rPr>
        <w:t>模式</w:t>
      </w:r>
      <w:bookmarkEnd w:id="32"/>
    </w:p>
    <w:p w:rsidR="00DE1AB0" w:rsidRPr="00DE1AB0" w:rsidRDefault="00DE1AB0" w:rsidP="00DE1AB0">
      <w:pPr>
        <w:ind w:left="360"/>
      </w:pPr>
      <w:r>
        <w:t>FastTpl</w:t>
      </w:r>
      <w:r>
        <w:rPr>
          <w:rFonts w:hint="eastAsia"/>
        </w:rPr>
        <w:t>支持</w:t>
      </w:r>
      <w:r>
        <w:t>纯</w:t>
      </w:r>
      <w:r>
        <w:t>PHP</w:t>
      </w:r>
      <w:r>
        <w:rPr>
          <w:rFonts w:hint="eastAsia"/>
        </w:rPr>
        <w:t>代码</w:t>
      </w:r>
      <w:r>
        <w:t>模板的模式，在这种模式下，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标签</w:t>
      </w:r>
      <w:r>
        <w:rPr>
          <w:rFonts w:hint="eastAsia"/>
        </w:rPr>
        <w:t>以及</w:t>
      </w:r>
      <w:r>
        <w:t>文件缓存功能将会失效，模板引擎将把模板文件当做纯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t>处理。</w:t>
      </w:r>
      <w:r w:rsidR="003158B8">
        <w:rPr>
          <w:rFonts w:hint="eastAsia"/>
        </w:rPr>
        <w:t>在</w:t>
      </w:r>
      <w:r w:rsidR="003158B8">
        <w:t>这种模式下，模板引擎的</w:t>
      </w:r>
      <w:r w:rsidR="003158B8">
        <w:rPr>
          <w:rFonts w:hint="eastAsia"/>
        </w:rPr>
        <w:t>执行</w:t>
      </w:r>
      <w:r w:rsidR="003158B8">
        <w:t>效率将会更</w:t>
      </w:r>
      <w:r w:rsidR="003158B8">
        <w:rPr>
          <w:rFonts w:hint="eastAsia"/>
        </w:rPr>
        <w:t>高</w:t>
      </w:r>
      <w:r w:rsidR="003158B8">
        <w:t>。</w:t>
      </w:r>
    </w:p>
    <w:p w:rsidR="00455E81" w:rsidRDefault="00455E81" w:rsidP="00455E81">
      <w:pPr>
        <w:ind w:left="360" w:firstLine="255"/>
      </w:pPr>
    </w:p>
    <w:p w:rsidR="00C5213D" w:rsidRPr="00C5213D" w:rsidRDefault="00C5213D" w:rsidP="00C5213D"/>
    <w:p w:rsidR="00EA5994" w:rsidRDefault="00EA5994" w:rsidP="0066138F">
      <w:pPr>
        <w:pStyle w:val="Heading2"/>
        <w:numPr>
          <w:ilvl w:val="1"/>
          <w:numId w:val="11"/>
        </w:numPr>
      </w:pPr>
      <w:bookmarkStart w:id="33" w:name="_Toc430955481"/>
      <w:r>
        <w:rPr>
          <w:rFonts w:hint="eastAsia"/>
        </w:rPr>
        <w:t>类自动加载</w:t>
      </w:r>
      <w:bookmarkEnd w:id="33"/>
    </w:p>
    <w:p w:rsidR="00EA5994" w:rsidRDefault="00EA5994" w:rsidP="0066138F">
      <w:pPr>
        <w:pStyle w:val="Heading3"/>
        <w:numPr>
          <w:ilvl w:val="2"/>
          <w:numId w:val="11"/>
        </w:numPr>
      </w:pPr>
      <w:bookmarkStart w:id="34" w:name="_Toc430955482"/>
      <w:r w:rsidRPr="00E76F54">
        <w:t>Module_</w:t>
      </w:r>
      <w:r>
        <w:t xml:space="preserve">* </w:t>
      </w:r>
      <w:r>
        <w:rPr>
          <w:rFonts w:hint="eastAsia"/>
        </w:rPr>
        <w:t>模块类</w:t>
      </w:r>
      <w:r>
        <w:t>自动加载</w:t>
      </w:r>
      <w:bookmarkEnd w:id="34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项目的任何地方调用</w:t>
      </w:r>
      <w:r>
        <w:rPr>
          <w:rFonts w:hint="eastAsia"/>
        </w:rPr>
        <w:t>Module_*</w:t>
      </w:r>
      <w:r>
        <w:rPr>
          <w:rFonts w:hint="eastAsia"/>
        </w:rPr>
        <w:t>模块</w:t>
      </w:r>
      <w:r>
        <w:t>类将会寻址到</w:t>
      </w:r>
      <w:r>
        <w:rPr>
          <w:rFonts w:hint="eastAsia"/>
        </w:rPr>
        <w:t>/_inc/module</w:t>
      </w:r>
      <w:r>
        <w:rPr>
          <w:rFonts w:hint="eastAsia"/>
        </w:rPr>
        <w:t>目录下</w:t>
      </w:r>
      <w:r>
        <w:t>指定</w:t>
      </w:r>
      <w:r>
        <w:rPr>
          <w:rFonts w:hint="eastAsia"/>
        </w:rPr>
        <w:t>类名</w:t>
      </w:r>
      <w:r>
        <w:t>的文件，例如：</w:t>
      </w:r>
      <w:r>
        <w:rPr>
          <w:rFonts w:hint="eastAsia"/>
        </w:rPr>
        <w:t>Module_User</w:t>
      </w:r>
      <w:r>
        <w:rPr>
          <w:rFonts w:hint="eastAsia"/>
        </w:rPr>
        <w:t>类</w:t>
      </w:r>
      <w:r>
        <w:t>名将会被自动寻址到</w:t>
      </w:r>
      <w:r>
        <w:rPr>
          <w:rFonts w:hint="eastAsia"/>
        </w:rPr>
        <w:t>/_inc/module/User.class.php</w:t>
      </w:r>
      <w:r>
        <w:rPr>
          <w:rFonts w:hint="eastAsia"/>
        </w:rPr>
        <w:t>文件</w:t>
      </w:r>
      <w:r>
        <w:t>，并且该</w:t>
      </w:r>
      <w:r>
        <w:rPr>
          <w:rFonts w:hint="eastAsia"/>
        </w:rPr>
        <w:t>文件</w:t>
      </w:r>
      <w:r>
        <w:t>会被系统自动加载一次。</w:t>
      </w:r>
    </w:p>
    <w:p w:rsidR="00EA5994" w:rsidRDefault="00EA5994" w:rsidP="00E81F39"/>
    <w:p w:rsidR="00EA5994" w:rsidRDefault="00EA5994" w:rsidP="0066138F">
      <w:pPr>
        <w:pStyle w:val="Heading3"/>
        <w:numPr>
          <w:ilvl w:val="2"/>
          <w:numId w:val="11"/>
        </w:numPr>
      </w:pPr>
      <w:bookmarkStart w:id="35" w:name="_Toc430955483"/>
      <w:r>
        <w:t>Modle</w:t>
      </w:r>
      <w:r w:rsidRPr="00E76F54">
        <w:t>_</w:t>
      </w:r>
      <w:r>
        <w:t xml:space="preserve">* </w:t>
      </w:r>
      <w:r>
        <w:rPr>
          <w:rFonts w:hint="eastAsia"/>
        </w:rPr>
        <w:t>模型类</w:t>
      </w:r>
      <w:r>
        <w:t>自动加载</w:t>
      </w:r>
      <w:bookmarkEnd w:id="35"/>
    </w:p>
    <w:p w:rsidR="00EA5994" w:rsidRDefault="00EA5994" w:rsidP="00ED1809">
      <w:pPr>
        <w:ind w:left="360"/>
      </w:pPr>
      <w:r>
        <w:rPr>
          <w:rFonts w:hint="eastAsia"/>
        </w:rPr>
        <w:t>同</w:t>
      </w:r>
      <w:r>
        <w:t>上，模型类将会寻址到</w:t>
      </w:r>
      <w:r>
        <w:rPr>
          <w:rFonts w:hint="eastAsia"/>
        </w:rPr>
        <w:t>/_inc/modle</w:t>
      </w:r>
      <w:r>
        <w:rPr>
          <w:rFonts w:hint="eastAsia"/>
        </w:rPr>
        <w:t>目录</w:t>
      </w:r>
      <w:r>
        <w:t>下。</w:t>
      </w:r>
    </w:p>
    <w:p w:rsidR="00EA5994" w:rsidRDefault="00EA5994" w:rsidP="00ED1809">
      <w:pPr>
        <w:ind w:left="360"/>
      </w:pPr>
    </w:p>
    <w:p w:rsidR="00EA5994" w:rsidRDefault="00EA5994" w:rsidP="0066138F">
      <w:pPr>
        <w:pStyle w:val="Heading3"/>
        <w:numPr>
          <w:ilvl w:val="2"/>
          <w:numId w:val="11"/>
        </w:numPr>
        <w:ind w:left="1260"/>
      </w:pPr>
      <w:bookmarkStart w:id="36" w:name="_Toc430955484"/>
      <w:r>
        <w:t>Lib</w:t>
      </w:r>
      <w:r w:rsidRPr="00E76F54">
        <w:t>_</w:t>
      </w:r>
      <w:r>
        <w:t xml:space="preserve">* </w:t>
      </w:r>
      <w:r>
        <w:rPr>
          <w:rFonts w:hint="eastAsia"/>
        </w:rPr>
        <w:t>框架附加类</w:t>
      </w:r>
      <w:r>
        <w:t>自动加载</w:t>
      </w:r>
      <w:bookmarkEnd w:id="36"/>
    </w:p>
    <w:p w:rsidR="00EA5994" w:rsidRDefault="00EA5994" w:rsidP="00ED1809">
      <w:pPr>
        <w:ind w:left="360"/>
      </w:pPr>
      <w:r>
        <w:rPr>
          <w:rFonts w:hint="eastAsia"/>
        </w:rPr>
        <w:t>框架</w:t>
      </w:r>
      <w:r>
        <w:t>附加类</w:t>
      </w:r>
      <w:r>
        <w:rPr>
          <w:rFonts w:hint="eastAsia"/>
        </w:rPr>
        <w:t>不是</w:t>
      </w:r>
      <w:r>
        <w:t>框架的必须功能，随框架一起发布</w:t>
      </w:r>
      <w:r>
        <w:rPr>
          <w:rFonts w:hint="eastAsia"/>
        </w:rPr>
        <w:t>，</w:t>
      </w:r>
      <w:r>
        <w:t>在用户需要的情况下手动调用并自动加载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。该</w:t>
      </w:r>
      <w:r>
        <w:t>类将会自动寻址到</w:t>
      </w:r>
      <w:r>
        <w:rPr>
          <w:rFonts w:hint="eastAsia"/>
        </w:rPr>
        <w:t>/_frm/library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Heading3"/>
        <w:numPr>
          <w:ilvl w:val="2"/>
          <w:numId w:val="11"/>
        </w:numPr>
      </w:pPr>
      <w:bookmarkStart w:id="37" w:name="_Toc430955485"/>
      <w:r>
        <w:rPr>
          <w:rFonts w:hint="eastAsia"/>
        </w:rPr>
        <w:t>其他</w:t>
      </w:r>
      <w:r>
        <w:t>自动加载类目录</w:t>
      </w:r>
      <w:bookmarkEnd w:id="37"/>
    </w:p>
    <w:p w:rsidR="00EA5994" w:rsidRPr="003C4F47" w:rsidRDefault="00EA5994" w:rsidP="00F84C02">
      <w:pPr>
        <w:ind w:left="360"/>
      </w:pPr>
      <w:r>
        <w:rPr>
          <w:rFonts w:hint="eastAsia"/>
        </w:rPr>
        <w:t>项目</w:t>
      </w:r>
      <w:r>
        <w:t>的全局用户自定义类和</w:t>
      </w:r>
      <w:r>
        <w:rPr>
          <w:rFonts w:hint="eastAsia"/>
        </w:rPr>
        <w:t>第三方</w:t>
      </w:r>
      <w:r>
        <w:t>类库，以及与子系统相关的用户自定义类和第三方类库目录，即</w:t>
      </w:r>
      <w:r>
        <w:rPr>
          <w:rFonts w:hint="eastAsia"/>
        </w:rPr>
        <w:t>：</w:t>
      </w:r>
    </w:p>
    <w:p w:rsidR="00EA5994" w:rsidRDefault="00EA5994" w:rsidP="009B1B77">
      <w:pPr>
        <w:pStyle w:val="ListParagraph"/>
        <w:numPr>
          <w:ilvl w:val="0"/>
          <w:numId w:val="19"/>
        </w:numPr>
      </w:pPr>
      <w:r>
        <w:t>/_inc/class</w:t>
      </w:r>
    </w:p>
    <w:p w:rsidR="00EA5994" w:rsidRDefault="00EA5994" w:rsidP="009B1B77">
      <w:pPr>
        <w:pStyle w:val="ListParagraph"/>
        <w:numPr>
          <w:ilvl w:val="0"/>
          <w:numId w:val="19"/>
        </w:numPr>
      </w:pPr>
      <w:r>
        <w:rPr>
          <w:rFonts w:hint="eastAsia"/>
        </w:rPr>
        <w:t>/_inc/library</w:t>
      </w:r>
    </w:p>
    <w:p w:rsidR="00EA5994" w:rsidRDefault="00EA5994" w:rsidP="009B1B77">
      <w:pPr>
        <w:pStyle w:val="ListParagraph"/>
        <w:numPr>
          <w:ilvl w:val="0"/>
          <w:numId w:val="19"/>
        </w:numPr>
      </w:pPr>
      <w:r>
        <w:rPr>
          <w:rFonts w:hint="eastAsia"/>
        </w:rPr>
        <w:t>/system/*/_inc/class</w:t>
      </w:r>
    </w:p>
    <w:p w:rsidR="00EA5994" w:rsidRDefault="00EA5994" w:rsidP="009B1B77">
      <w:pPr>
        <w:pStyle w:val="ListParagraph"/>
        <w:numPr>
          <w:ilvl w:val="0"/>
          <w:numId w:val="19"/>
        </w:numPr>
      </w:pPr>
      <w:r>
        <w:t>/system/*/_inc/library</w:t>
      </w:r>
    </w:p>
    <w:p w:rsidR="00EA5994" w:rsidRDefault="00EA5994" w:rsidP="00F84C02">
      <w:pPr>
        <w:ind w:left="360"/>
      </w:pPr>
      <w:r>
        <w:rPr>
          <w:rFonts w:hint="eastAsia"/>
        </w:rPr>
        <w:t>这些</w:t>
      </w:r>
      <w:r>
        <w:t>目录下的类定义文件将会</w:t>
      </w:r>
      <w:r>
        <w:rPr>
          <w:rFonts w:hint="eastAsia"/>
        </w:rPr>
        <w:t>在</w:t>
      </w:r>
      <w:r>
        <w:t>需要的时候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t>类对象时</w:t>
      </w:r>
      <w:r>
        <w:rPr>
          <w:rFonts w:hint="eastAsia"/>
        </w:rPr>
        <w:t>)</w:t>
      </w:r>
      <w:r>
        <w:t>被自动</w:t>
      </w:r>
      <w:r>
        <w:rPr>
          <w:rFonts w:hint="eastAsia"/>
        </w:rPr>
        <w:t>加载</w:t>
      </w:r>
      <w:r>
        <w:t>。用户</w:t>
      </w:r>
      <w:r>
        <w:rPr>
          <w:rFonts w:hint="eastAsia"/>
        </w:rPr>
        <w:t>也</w:t>
      </w:r>
      <w:r>
        <w:t>可以通过</w:t>
      </w:r>
      <w:r>
        <w:rPr>
          <w:rFonts w:hint="eastAsia"/>
        </w:rPr>
        <w:t>框架</w:t>
      </w:r>
      <w:r>
        <w:t>的</w:t>
      </w:r>
    </w:p>
    <w:p w:rsidR="00EA5994" w:rsidRDefault="00EA5994" w:rsidP="00F84C02">
      <w:pPr>
        <w:ind w:left="360"/>
      </w:pPr>
      <w:r w:rsidRPr="00061141">
        <w:rPr>
          <w:rFonts w:hint="eastAsia"/>
        </w:rPr>
        <w:t>Core::addClassSearchPath(</w:t>
      </w:r>
      <w:r w:rsidRPr="00061141">
        <w:rPr>
          <w:rFonts w:hint="eastAsia"/>
        </w:rPr>
        <w:t>目录绝对路径</w:t>
      </w:r>
      <w:r w:rsidRPr="00061141">
        <w:rPr>
          <w:rFonts w:hint="eastAsia"/>
        </w:rPr>
        <w:t>);</w:t>
      </w:r>
    </w:p>
    <w:p w:rsidR="00EA5994" w:rsidRDefault="00EA5994" w:rsidP="00F84C02">
      <w:pPr>
        <w:ind w:left="360"/>
      </w:pPr>
      <w:r>
        <w:rPr>
          <w:rFonts w:hint="eastAsia"/>
        </w:rPr>
        <w:t>方法添加</w:t>
      </w:r>
      <w:r>
        <w:t>自动加载目录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Heading3"/>
        <w:numPr>
          <w:ilvl w:val="2"/>
          <w:numId w:val="11"/>
        </w:numPr>
      </w:pPr>
      <w:bookmarkStart w:id="38" w:name="_Toc430955486"/>
      <w:r>
        <w:rPr>
          <w:rFonts w:hint="eastAsia"/>
        </w:rPr>
        <w:t>自动</w:t>
      </w:r>
      <w:r>
        <w:t>加载类的层级</w:t>
      </w:r>
      <w:r>
        <w:rPr>
          <w:rFonts w:hint="eastAsia"/>
        </w:rPr>
        <w:t>寻址</w:t>
      </w:r>
      <w:bookmarkEnd w:id="38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自定义的类中，下划线</w:t>
      </w:r>
      <w:r>
        <w:t>’_’</w:t>
      </w:r>
      <w:r>
        <w:rPr>
          <w:rFonts w:hint="eastAsia"/>
        </w:rPr>
        <w:t>带有</w:t>
      </w:r>
      <w:r>
        <w:t>特殊的含义，</w:t>
      </w:r>
      <w:r>
        <w:rPr>
          <w:rFonts w:hint="eastAsia"/>
        </w:rPr>
        <w:t>表示</w:t>
      </w:r>
      <w:r>
        <w:t>寻址中的层级结构，例如：</w:t>
      </w:r>
    </w:p>
    <w:p w:rsidR="00EA5994" w:rsidRDefault="00EA5994" w:rsidP="00F84C02">
      <w:pPr>
        <w:ind w:left="360"/>
      </w:pPr>
      <w:r>
        <w:t xml:space="preserve">Model_User_FriendShip </w:t>
      </w:r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/_inc/model/User/FriendShip.class.php</w:t>
      </w:r>
      <w:r>
        <w:rPr>
          <w:rFonts w:hint="eastAsia"/>
        </w:rPr>
        <w:t>，</w:t>
      </w:r>
    </w:p>
    <w:p w:rsidR="00EA5994" w:rsidRDefault="00EA5994" w:rsidP="00F84C02">
      <w:pPr>
        <w:ind w:left="360"/>
      </w:pPr>
      <w:r>
        <w:rPr>
          <w:rFonts w:hint="eastAsia"/>
        </w:rPr>
        <w:t>Module_Service_User_Register</w:t>
      </w:r>
      <w:r>
        <w:t xml:space="preserve"> </w:t>
      </w:r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/_inc/module/Service/User/Register.class.php</w:t>
      </w:r>
    </w:p>
    <w:p w:rsidR="00EA5994" w:rsidRDefault="00EA5994" w:rsidP="00F84C02">
      <w:pPr>
        <w:ind w:left="360"/>
      </w:pPr>
      <w:r>
        <w:t xml:space="preserve">Thrift_Membership </w:t>
      </w:r>
      <w:r>
        <w:rPr>
          <w:rFonts w:hint="eastAsia"/>
        </w:rPr>
        <w:t>将会</w:t>
      </w:r>
      <w:r>
        <w:t>在</w:t>
      </w:r>
      <w:r>
        <w:rPr>
          <w:rFonts w:hint="eastAsia"/>
        </w:rPr>
        <w:t>在</w:t>
      </w:r>
      <w:r>
        <w:t>以下文件中依次</w:t>
      </w:r>
      <w:r>
        <w:rPr>
          <w:rFonts w:hint="eastAsia"/>
        </w:rPr>
        <w:t>寻找</w:t>
      </w:r>
      <w:r>
        <w:rPr>
          <w:rFonts w:hint="eastAsia"/>
        </w:rPr>
        <w:t>(</w:t>
      </w:r>
      <w:r>
        <w:rPr>
          <w:rFonts w:hint="eastAsia"/>
        </w:rPr>
        <w:t>假设</w:t>
      </w:r>
      <w:r>
        <w:t>当前子系统为</w:t>
      </w:r>
      <w:r>
        <w:t>admin</w:t>
      </w:r>
      <w:r>
        <w:rPr>
          <w:rFonts w:hint="eastAsia"/>
        </w:rPr>
        <w:t>)</w:t>
      </w:r>
      <w:r>
        <w:t>：</w:t>
      </w:r>
    </w:p>
    <w:p w:rsidR="00EA5994" w:rsidRDefault="00EA5994" w:rsidP="00E81F39">
      <w:pPr>
        <w:pStyle w:val="ListParagraph"/>
        <w:numPr>
          <w:ilvl w:val="0"/>
          <w:numId w:val="29"/>
        </w:numPr>
      </w:pPr>
      <w:r>
        <w:lastRenderedPageBreak/>
        <w:t>/_inc/class/Thrift/Membership.class.php</w:t>
      </w:r>
    </w:p>
    <w:p w:rsidR="00EA5994" w:rsidRDefault="00EA5994" w:rsidP="00E81F39">
      <w:pPr>
        <w:pStyle w:val="ListParagraph"/>
        <w:numPr>
          <w:ilvl w:val="0"/>
          <w:numId w:val="29"/>
        </w:numPr>
      </w:pPr>
      <w:r>
        <w:t>/_inc/library/Thrift/Membership.class.php</w:t>
      </w:r>
    </w:p>
    <w:p w:rsidR="00EA5994" w:rsidRDefault="00EA5994" w:rsidP="00E81F39">
      <w:pPr>
        <w:pStyle w:val="ListParagraph"/>
        <w:numPr>
          <w:ilvl w:val="0"/>
          <w:numId w:val="29"/>
        </w:numPr>
      </w:pPr>
      <w:r>
        <w:t>/system/admin/_inc/class/Thrift/Membership.class.php</w:t>
      </w:r>
    </w:p>
    <w:p w:rsidR="00EA5994" w:rsidRDefault="00EA5994" w:rsidP="00E81F39">
      <w:pPr>
        <w:pStyle w:val="ListParagraph"/>
        <w:numPr>
          <w:ilvl w:val="0"/>
          <w:numId w:val="29"/>
        </w:numPr>
      </w:pPr>
      <w:r>
        <w:t>/system/admin/_inc/library/Thrift/Membership.class.php</w:t>
      </w:r>
    </w:p>
    <w:p w:rsidR="00EA5994" w:rsidRDefault="00EA5994" w:rsidP="00E81F39"/>
    <w:p w:rsidR="00EA5994" w:rsidRDefault="00EA5994" w:rsidP="00EC1148">
      <w:pPr>
        <w:ind w:left="360"/>
      </w:pPr>
      <w:r>
        <w:rPr>
          <w:rFonts w:hint="eastAsia"/>
        </w:rPr>
        <w:t>需要</w:t>
      </w:r>
      <w:r>
        <w:t>特别提醒</w:t>
      </w:r>
      <w:r>
        <w:rPr>
          <w:rFonts w:hint="eastAsia"/>
        </w:rPr>
        <w:t>的，</w:t>
      </w:r>
      <w:r>
        <w:t>控制器也支持层级关系，但是控制器是以点</w:t>
      </w:r>
      <w:r>
        <w:rPr>
          <w:rFonts w:hint="eastAsia"/>
        </w:rPr>
        <w:t>号</w:t>
      </w:r>
      <w:r>
        <w:t>’.’</w:t>
      </w:r>
      <w:r>
        <w:t>分隔目录与文件名，且由于控制器名</w:t>
      </w:r>
      <w:r>
        <w:rPr>
          <w:rFonts w:hint="eastAsia"/>
        </w:rPr>
        <w:t>默认</w:t>
      </w:r>
      <w:r>
        <w:t>通过用户提交的</w:t>
      </w:r>
      <w:r>
        <w:rPr>
          <w:rFonts w:hint="eastAsia"/>
        </w:rPr>
        <w:t>__c</w:t>
      </w:r>
      <w:r>
        <w:t>参数</w:t>
      </w:r>
      <w:r>
        <w:rPr>
          <w:rFonts w:hint="eastAsia"/>
        </w:rPr>
        <w:t>(</w:t>
      </w:r>
      <w:r>
        <w:t>也可以在入口处进行自定义参数名</w:t>
      </w:r>
      <w:r>
        <w:rPr>
          <w:rFonts w:hint="eastAsia"/>
        </w:rPr>
        <w:t>)</w:t>
      </w:r>
      <w:r>
        <w:t>来识别，</w:t>
      </w:r>
      <w:r>
        <w:rPr>
          <w:rFonts w:hint="eastAsia"/>
        </w:rPr>
        <w:t>因此</w:t>
      </w:r>
      <w:r>
        <w:t>建议统一使用小写形式</w:t>
      </w:r>
      <w:r>
        <w:rPr>
          <w:rFonts w:hint="eastAsia"/>
        </w:rPr>
        <w:t>。</w:t>
      </w:r>
      <w:r>
        <w:t>例如：</w:t>
      </w:r>
    </w:p>
    <w:p w:rsidR="00EA5994" w:rsidRDefault="00EA5994" w:rsidP="00EC1148">
      <w:pPr>
        <w:ind w:left="360"/>
      </w:pPr>
      <w:r>
        <w:t>u</w:t>
      </w:r>
      <w:r>
        <w:rPr>
          <w:rFonts w:hint="eastAsia"/>
        </w:rPr>
        <w:t>ser.</w:t>
      </w:r>
      <w:r>
        <w:t xml:space="preserve">login </w:t>
      </w:r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/user</w:t>
      </w:r>
      <w:r>
        <w:t>/Login.class.php</w:t>
      </w:r>
      <w:r>
        <w:rPr>
          <w:rFonts w:hint="eastAsia"/>
        </w:rPr>
        <w:t>文件，</w:t>
      </w:r>
    </w:p>
    <w:p w:rsidR="00EA5994" w:rsidRDefault="00EA5994" w:rsidP="00EC1148">
      <w:pPr>
        <w:ind w:left="360"/>
      </w:pPr>
      <w:r>
        <w:rPr>
          <w:rFonts w:hint="eastAsia"/>
        </w:rPr>
        <w:t>usercenter.friends</w:t>
      </w:r>
      <w:r>
        <w:t xml:space="preserve"> </w:t>
      </w:r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/usercenter/Friends.class.php</w:t>
      </w:r>
      <w:r>
        <w:rPr>
          <w:rFonts w:hint="eastAsia"/>
        </w:rPr>
        <w:t>文件</w:t>
      </w:r>
      <w:r>
        <w:t>，</w:t>
      </w:r>
    </w:p>
    <w:p w:rsidR="00EA5994" w:rsidRDefault="00EA5994" w:rsidP="00EC1148">
      <w:pPr>
        <w:ind w:left="360"/>
      </w:pPr>
      <w:r>
        <w:rPr>
          <w:rFonts w:hint="eastAsia"/>
        </w:rPr>
        <w:t>以此类推</w:t>
      </w:r>
      <w:r>
        <w:t>。</w:t>
      </w:r>
    </w:p>
    <w:p w:rsidR="00EA5994" w:rsidRDefault="00EA5994" w:rsidP="00EA5994"/>
    <w:p w:rsidR="00EA5994" w:rsidRDefault="00EA5994" w:rsidP="0066138F">
      <w:pPr>
        <w:pStyle w:val="Heading2"/>
        <w:numPr>
          <w:ilvl w:val="1"/>
          <w:numId w:val="11"/>
        </w:numPr>
      </w:pPr>
      <w:bookmarkStart w:id="39" w:name="_Toc430955487"/>
      <w:r>
        <w:rPr>
          <w:rFonts w:hint="eastAsia"/>
        </w:rPr>
        <w:t>类</w:t>
      </w:r>
      <w:r>
        <w:t>单例模式</w:t>
      </w:r>
      <w:bookmarkEnd w:id="39"/>
    </w:p>
    <w:p w:rsidR="00EA5994" w:rsidRDefault="00EA5994" w:rsidP="00E81F39">
      <w:pPr>
        <w:ind w:left="360"/>
      </w:pPr>
      <w:r>
        <w:rPr>
          <w:rFonts w:hint="eastAsia"/>
        </w:rPr>
        <w:t>继承于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具有</w:t>
      </w:r>
      <w:r>
        <w:t>单例模式的功能，</w:t>
      </w:r>
      <w:r>
        <w:rPr>
          <w:rFonts w:hint="eastAsia"/>
        </w:rPr>
        <w:t>但</w:t>
      </w:r>
      <w:r>
        <w:t>需要</w:t>
      </w:r>
      <w:r>
        <w:rPr>
          <w:rFonts w:hint="eastAsia"/>
        </w:rPr>
        <w:t>在</w:t>
      </w:r>
      <w:r>
        <w:t>类中定义一个公共方法用户获取单例对象：</w:t>
      </w:r>
    </w:p>
    <w:p w:rsidR="00EA5994" w:rsidRPr="00803847" w:rsidRDefault="00EA5994" w:rsidP="00E81F3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24"/>
          <w:szCs w:val="24"/>
        </w:rPr>
      </w:pP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/**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宋体" w:eastAsia="宋体" w:hAnsi="宋体" w:cs="Consolas" w:hint="eastAsia"/>
          <w:color w:val="808080"/>
          <w:sz w:val="24"/>
          <w:szCs w:val="24"/>
          <w:shd w:val="clear" w:color="auto" w:fill="F7FAFF"/>
        </w:rPr>
        <w:t>获得单例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.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Consolas" w:hAnsi="Consolas" w:cs="Consolas"/>
          <w:b/>
          <w:bCs/>
          <w:color w:val="808080"/>
          <w:sz w:val="24"/>
          <w:szCs w:val="24"/>
          <w:shd w:val="clear" w:color="auto" w:fill="F7FAFF"/>
        </w:rPr>
        <w:t xml:space="preserve">@return </w:t>
      </w:r>
      <w:r w:rsidRPr="00E074ED">
        <w:rPr>
          <w:rFonts w:ascii="Consolas" w:eastAsiaTheme="minorEastAsia" w:hAnsi="Consolas" w:cs="Consolas" w:hint="eastAsia"/>
          <w:color w:val="808080"/>
          <w:sz w:val="24"/>
          <w:szCs w:val="24"/>
          <w:shd w:val="clear" w:color="auto" w:fill="F7FAFF"/>
        </w:rPr>
        <w:t>类</w:t>
      </w:r>
      <w:r w:rsidRPr="00E074ED">
        <w:rPr>
          <w:rFonts w:ascii="Consolas" w:eastAsiaTheme="minorEastAsia" w:hAnsi="Consolas" w:cs="Consolas"/>
          <w:color w:val="808080"/>
          <w:sz w:val="24"/>
          <w:szCs w:val="24"/>
          <w:shd w:val="clear" w:color="auto" w:fill="F7FAFF"/>
        </w:rPr>
        <w:t>名称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*/</w:t>
      </w:r>
      <w:r w:rsidRPr="00190C25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 xml:space="preserve">public static function 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instance()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{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 xml:space="preserve">   </w:t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>return self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::</w:t>
      </w:r>
      <w:r w:rsidRPr="00190C25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F7FAFF"/>
        </w:rPr>
        <w:t>InstanceInternal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(__CLASS__);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}</w:t>
      </w:r>
    </w:p>
    <w:p w:rsidR="00EA5994" w:rsidRPr="00D60536" w:rsidRDefault="00EA5994" w:rsidP="00E81F39">
      <w:pPr>
        <w:ind w:left="360"/>
      </w:pPr>
      <w:r>
        <w:rPr>
          <w:rFonts w:hint="eastAsia"/>
        </w:rPr>
        <w:t>这样类</w:t>
      </w:r>
      <w:r>
        <w:t>在使用的时候可以通过</w:t>
      </w:r>
      <w:r>
        <w:rPr>
          <w:rFonts w:hint="eastAsia"/>
        </w:rPr>
        <w:t xml:space="preserve"> </w:t>
      </w:r>
      <w:r w:rsidRPr="00F5161A">
        <w:rPr>
          <w:b/>
        </w:rPr>
        <w:t>类名</w:t>
      </w:r>
      <w:r w:rsidRPr="00F5161A">
        <w:rPr>
          <w:rFonts w:hint="eastAsia"/>
          <w:b/>
        </w:rPr>
        <w:t>::instance()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单例实例</w:t>
      </w:r>
      <w:r>
        <w:rPr>
          <w:rFonts w:hint="eastAsia"/>
        </w:rPr>
        <w:t>，注意</w:t>
      </w:r>
      <w:r>
        <w:t>注释中的</w:t>
      </w:r>
      <w:r>
        <w:rPr>
          <w:rFonts w:hint="eastAsia"/>
        </w:rPr>
        <w:t>@return</w:t>
      </w:r>
      <w:r>
        <w:rPr>
          <w:rFonts w:hint="eastAsia"/>
        </w:rPr>
        <w:t>需要</w:t>
      </w:r>
      <w:r>
        <w:t>写明类名，这样在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t>代码提示中</w:t>
      </w:r>
      <w:r>
        <w:rPr>
          <w:rFonts w:hint="eastAsia"/>
        </w:rPr>
        <w:t>才</w:t>
      </w:r>
      <w:r>
        <w:t>能够得到有用的提示信息</w:t>
      </w:r>
      <w:r>
        <w:rPr>
          <w:rFonts w:hint="eastAsia"/>
        </w:rPr>
        <w:t>。</w:t>
      </w:r>
    </w:p>
    <w:p w:rsidR="00EA5994" w:rsidRPr="00EA5994" w:rsidRDefault="00EA5994" w:rsidP="00EA5994"/>
    <w:p w:rsidR="003055D6" w:rsidRDefault="003055D6" w:rsidP="0066138F">
      <w:pPr>
        <w:pStyle w:val="Heading2"/>
        <w:numPr>
          <w:ilvl w:val="1"/>
          <w:numId w:val="11"/>
        </w:numPr>
      </w:pPr>
      <w:bookmarkStart w:id="40" w:name="_Toc430955488"/>
      <w:r>
        <w:rPr>
          <w:rFonts w:hint="eastAsia"/>
        </w:rPr>
        <w:t>日志</w:t>
      </w:r>
      <w:r w:rsidR="00E61086">
        <w:rPr>
          <w:rFonts w:hint="eastAsia"/>
        </w:rPr>
        <w:t>工具</w:t>
      </w:r>
      <w:r w:rsidR="00E61086">
        <w:t>类</w:t>
      </w:r>
      <w:bookmarkEnd w:id="40"/>
    </w:p>
    <w:p w:rsidR="00E36377" w:rsidRDefault="0082731C" w:rsidP="00A470FD">
      <w:pPr>
        <w:ind w:left="360"/>
      </w:pPr>
      <w:r>
        <w:rPr>
          <w:rFonts w:hint="eastAsia"/>
        </w:rPr>
        <w:t>日志</w:t>
      </w:r>
      <w:r>
        <w:t>工具类由</w:t>
      </w:r>
      <w:r>
        <w:rPr>
          <w:rFonts w:hint="eastAsia"/>
        </w:rPr>
        <w:t>/_frm/core/component/</w:t>
      </w:r>
      <w:r>
        <w:t>Logger</w:t>
      </w:r>
      <w:r>
        <w:rPr>
          <w:rFonts w:hint="eastAsia"/>
        </w:rPr>
        <w:t>.class.php</w:t>
      </w:r>
      <w:r>
        <w:t xml:space="preserve"> </w:t>
      </w:r>
      <w:r>
        <w:rPr>
          <w:rFonts w:hint="eastAsia"/>
        </w:rPr>
        <w:t>文件</w:t>
      </w:r>
      <w:r>
        <w:t>提供，</w:t>
      </w:r>
      <w:r w:rsidR="007F72A3">
        <w:rPr>
          <w:rFonts w:hint="eastAsia"/>
        </w:rPr>
        <w:t>具体请</w:t>
      </w:r>
      <w:r w:rsidR="007F72A3">
        <w:t>查看该文件。另外在</w:t>
      </w:r>
      <w:r w:rsidR="007F72A3">
        <w:rPr>
          <w:rFonts w:hint="eastAsia"/>
        </w:rPr>
        <w:t>Base.class.php</w:t>
      </w:r>
      <w:r w:rsidR="007F72A3">
        <w:rPr>
          <w:rFonts w:hint="eastAsia"/>
        </w:rPr>
        <w:t>中</w:t>
      </w:r>
      <w:r w:rsidR="007F72A3">
        <w:t>也有对</w:t>
      </w:r>
      <w:r w:rsidR="007F72A3">
        <w:rPr>
          <w:rFonts w:hint="eastAsia"/>
        </w:rPr>
        <w:t>日志</w:t>
      </w:r>
      <w:r w:rsidR="007F72A3">
        <w:t>的封装，如果需要实现不同的日志存储逻辑，可以在派生类中覆盖其</w:t>
      </w:r>
      <w:r w:rsidR="007F72A3">
        <w:rPr>
          <w:rFonts w:hint="eastAsia"/>
        </w:rPr>
        <w:t>log</w:t>
      </w:r>
      <w:r w:rsidR="007F72A3">
        <w:rPr>
          <w:rFonts w:hint="eastAsia"/>
        </w:rPr>
        <w:t>方法</w:t>
      </w:r>
      <w:r w:rsidR="007F72A3">
        <w:t>。</w:t>
      </w:r>
    </w:p>
    <w:p w:rsidR="007F72A3" w:rsidRPr="007F72A3" w:rsidRDefault="007F72A3" w:rsidP="00A470FD">
      <w:pPr>
        <w:ind w:left="360"/>
      </w:pPr>
    </w:p>
    <w:p w:rsidR="003055D6" w:rsidRDefault="00072B0C" w:rsidP="0066138F">
      <w:pPr>
        <w:pStyle w:val="Heading2"/>
        <w:numPr>
          <w:ilvl w:val="1"/>
          <w:numId w:val="11"/>
        </w:numPr>
      </w:pPr>
      <w:bookmarkStart w:id="41" w:name="_Toc430955489"/>
      <w:r>
        <w:t>调试</w:t>
      </w:r>
      <w:r>
        <w:rPr>
          <w:rFonts w:hint="eastAsia"/>
        </w:rPr>
        <w:t>工具类</w:t>
      </w:r>
      <w:bookmarkEnd w:id="41"/>
    </w:p>
    <w:p w:rsidR="004109DF" w:rsidRPr="004109DF" w:rsidRDefault="003F4921" w:rsidP="004109DF">
      <w:pPr>
        <w:ind w:left="360"/>
      </w:pPr>
      <w:r>
        <w:rPr>
          <w:rFonts w:hint="eastAsia"/>
        </w:rPr>
        <w:t>调试</w:t>
      </w:r>
      <w:r>
        <w:t>工具类由</w:t>
      </w:r>
      <w:r>
        <w:rPr>
          <w:rFonts w:hint="eastAsia"/>
        </w:rPr>
        <w:t>/_frm/core/component/</w:t>
      </w:r>
      <w:r>
        <w:t>Debugger</w:t>
      </w:r>
      <w:r>
        <w:rPr>
          <w:rFonts w:hint="eastAsia"/>
        </w:rPr>
        <w:t>.class.php</w:t>
      </w:r>
      <w:r w:rsidR="003414F3">
        <w:rPr>
          <w:rFonts w:hint="eastAsia"/>
        </w:rPr>
        <w:t>文件</w:t>
      </w:r>
      <w:r w:rsidR="003414F3">
        <w:t>提供，</w:t>
      </w:r>
      <w:r w:rsidR="003414F3">
        <w:rPr>
          <w:rFonts w:hint="eastAsia"/>
        </w:rPr>
        <w:t>具体</w:t>
      </w:r>
      <w:r w:rsidR="003414F3">
        <w:t>请查看该文件。</w:t>
      </w:r>
    </w:p>
    <w:p w:rsidR="00CE5920" w:rsidRDefault="00CE5920" w:rsidP="00E65694"/>
    <w:sectPr w:rsidR="00CE5920" w:rsidSect="004711B4">
      <w:footerReference w:type="default" r:id="rId8"/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D3E" w:rsidRDefault="006B2D3E" w:rsidP="0070627F">
      <w:pPr>
        <w:spacing w:before="0" w:line="240" w:lineRule="auto"/>
      </w:pPr>
      <w:r>
        <w:separator/>
      </w:r>
    </w:p>
  </w:endnote>
  <w:endnote w:type="continuationSeparator" w:id="0">
    <w:p w:rsidR="006B2D3E" w:rsidRDefault="006B2D3E" w:rsidP="007062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871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8E05E3" w:rsidRPr="00BE0AE2" w:rsidRDefault="008E05E3" w:rsidP="008E05E3">
        <w:pPr>
          <w:pStyle w:val="Footer"/>
          <w:jc w:val="center"/>
          <w:rPr>
            <w:sz w:val="24"/>
            <w:szCs w:val="24"/>
          </w:rPr>
        </w:pPr>
        <w:r w:rsidRPr="00BE0AE2">
          <w:rPr>
            <w:sz w:val="24"/>
            <w:szCs w:val="24"/>
          </w:rPr>
          <w:fldChar w:fldCharType="begin"/>
        </w:r>
        <w:r w:rsidRPr="00BE0AE2">
          <w:rPr>
            <w:sz w:val="24"/>
            <w:szCs w:val="24"/>
          </w:rPr>
          <w:instrText xml:space="preserve"> PAGE   \* MERGEFORMAT </w:instrText>
        </w:r>
        <w:r w:rsidRPr="00BE0AE2">
          <w:rPr>
            <w:sz w:val="24"/>
            <w:szCs w:val="24"/>
          </w:rPr>
          <w:fldChar w:fldCharType="separate"/>
        </w:r>
        <w:r w:rsidR="00CB4AA5">
          <w:rPr>
            <w:noProof/>
            <w:sz w:val="24"/>
            <w:szCs w:val="24"/>
          </w:rPr>
          <w:t>2</w:t>
        </w:r>
        <w:r w:rsidRPr="00BE0AE2">
          <w:rPr>
            <w:noProof/>
            <w:sz w:val="24"/>
            <w:szCs w:val="24"/>
          </w:rPr>
          <w:fldChar w:fldCharType="end"/>
        </w:r>
      </w:p>
    </w:sdtContent>
  </w:sdt>
  <w:p w:rsidR="008E05E3" w:rsidRDefault="008E0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D3E" w:rsidRDefault="006B2D3E" w:rsidP="0070627F">
      <w:pPr>
        <w:spacing w:before="0" w:line="240" w:lineRule="auto"/>
      </w:pPr>
      <w:r>
        <w:separator/>
      </w:r>
    </w:p>
  </w:footnote>
  <w:footnote w:type="continuationSeparator" w:id="0">
    <w:p w:rsidR="006B2D3E" w:rsidRDefault="006B2D3E" w:rsidP="007062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96D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22765F"/>
    <w:multiLevelType w:val="hybridMultilevel"/>
    <w:tmpl w:val="D97E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2075E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93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AA479C7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AD11AD4"/>
    <w:multiLevelType w:val="hybridMultilevel"/>
    <w:tmpl w:val="C08A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B3D3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07C29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11B44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0A7D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B751E3"/>
    <w:multiLevelType w:val="hybridMultilevel"/>
    <w:tmpl w:val="57E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F4C58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384886"/>
    <w:multiLevelType w:val="hybridMultilevel"/>
    <w:tmpl w:val="E2B87080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98C"/>
    <w:multiLevelType w:val="hybridMultilevel"/>
    <w:tmpl w:val="51F4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E41E7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D740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394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22D5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E837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2E62F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31D625F8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26627AC"/>
    <w:multiLevelType w:val="hybridMultilevel"/>
    <w:tmpl w:val="238059D2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0458B"/>
    <w:multiLevelType w:val="hybridMultilevel"/>
    <w:tmpl w:val="0CB49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111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06662B"/>
    <w:multiLevelType w:val="hybridMultilevel"/>
    <w:tmpl w:val="7DAC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43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1D97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3AB374C"/>
    <w:multiLevelType w:val="hybridMultilevel"/>
    <w:tmpl w:val="3D507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24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59C4492"/>
    <w:multiLevelType w:val="hybridMultilevel"/>
    <w:tmpl w:val="9790E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C26AA3"/>
    <w:multiLevelType w:val="hybridMultilevel"/>
    <w:tmpl w:val="747C3F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F164FB1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7040B4"/>
    <w:multiLevelType w:val="hybridMultilevel"/>
    <w:tmpl w:val="014C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50F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5C650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6FB84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D7500B"/>
    <w:multiLevelType w:val="hybridMultilevel"/>
    <w:tmpl w:val="FB660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B2BDE"/>
    <w:multiLevelType w:val="hybridMultilevel"/>
    <w:tmpl w:val="DE60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464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684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C6D2E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5A173B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0"/>
  </w:num>
  <w:num w:numId="4">
    <w:abstractNumId w:val="30"/>
  </w:num>
  <w:num w:numId="5">
    <w:abstractNumId w:val="4"/>
  </w:num>
  <w:num w:numId="6">
    <w:abstractNumId w:val="11"/>
  </w:num>
  <w:num w:numId="7">
    <w:abstractNumId w:val="6"/>
  </w:num>
  <w:num w:numId="8">
    <w:abstractNumId w:val="16"/>
  </w:num>
  <w:num w:numId="9">
    <w:abstractNumId w:val="31"/>
  </w:num>
  <w:num w:numId="10">
    <w:abstractNumId w:val="25"/>
  </w:num>
  <w:num w:numId="11">
    <w:abstractNumId w:val="27"/>
  </w:num>
  <w:num w:numId="12">
    <w:abstractNumId w:val="3"/>
  </w:num>
  <w:num w:numId="13">
    <w:abstractNumId w:val="32"/>
  </w:num>
  <w:num w:numId="14">
    <w:abstractNumId w:val="7"/>
  </w:num>
  <w:num w:numId="15">
    <w:abstractNumId w:val="12"/>
  </w:num>
  <w:num w:numId="16">
    <w:abstractNumId w:val="35"/>
  </w:num>
  <w:num w:numId="17">
    <w:abstractNumId w:val="21"/>
  </w:num>
  <w:num w:numId="18">
    <w:abstractNumId w:val="5"/>
  </w:num>
  <w:num w:numId="19">
    <w:abstractNumId w:val="38"/>
  </w:num>
  <w:num w:numId="20">
    <w:abstractNumId w:val="37"/>
  </w:num>
  <w:num w:numId="21">
    <w:abstractNumId w:val="39"/>
  </w:num>
  <w:num w:numId="22">
    <w:abstractNumId w:val="9"/>
  </w:num>
  <w:num w:numId="23">
    <w:abstractNumId w:val="14"/>
  </w:num>
  <w:num w:numId="24">
    <w:abstractNumId w:val="40"/>
  </w:num>
  <w:num w:numId="25">
    <w:abstractNumId w:val="0"/>
  </w:num>
  <w:num w:numId="26">
    <w:abstractNumId w:val="17"/>
  </w:num>
  <w:num w:numId="27">
    <w:abstractNumId w:val="26"/>
  </w:num>
  <w:num w:numId="28">
    <w:abstractNumId w:val="29"/>
  </w:num>
  <w:num w:numId="29">
    <w:abstractNumId w:val="33"/>
  </w:num>
  <w:num w:numId="30">
    <w:abstractNumId w:val="36"/>
  </w:num>
  <w:num w:numId="31">
    <w:abstractNumId w:val="28"/>
  </w:num>
  <w:num w:numId="32">
    <w:abstractNumId w:val="2"/>
  </w:num>
  <w:num w:numId="33">
    <w:abstractNumId w:val="8"/>
  </w:num>
  <w:num w:numId="34">
    <w:abstractNumId w:val="18"/>
  </w:num>
  <w:num w:numId="35">
    <w:abstractNumId w:val="1"/>
  </w:num>
  <w:num w:numId="36">
    <w:abstractNumId w:val="19"/>
  </w:num>
  <w:num w:numId="37">
    <w:abstractNumId w:val="42"/>
  </w:num>
  <w:num w:numId="38">
    <w:abstractNumId w:val="22"/>
  </w:num>
  <w:num w:numId="39">
    <w:abstractNumId w:val="13"/>
  </w:num>
  <w:num w:numId="40">
    <w:abstractNumId w:val="23"/>
  </w:num>
  <w:num w:numId="41">
    <w:abstractNumId w:val="15"/>
  </w:num>
  <w:num w:numId="42">
    <w:abstractNumId w:val="2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61"/>
    <w:rsid w:val="0000048B"/>
    <w:rsid w:val="00001672"/>
    <w:rsid w:val="000016FB"/>
    <w:rsid w:val="000017F9"/>
    <w:rsid w:val="000021DA"/>
    <w:rsid w:val="00002307"/>
    <w:rsid w:val="00002B82"/>
    <w:rsid w:val="00002CC6"/>
    <w:rsid w:val="00003391"/>
    <w:rsid w:val="00012B24"/>
    <w:rsid w:val="00014359"/>
    <w:rsid w:val="0001505C"/>
    <w:rsid w:val="00016D36"/>
    <w:rsid w:val="00021EE4"/>
    <w:rsid w:val="000221E3"/>
    <w:rsid w:val="000264F4"/>
    <w:rsid w:val="000304B9"/>
    <w:rsid w:val="00030E1F"/>
    <w:rsid w:val="000332A4"/>
    <w:rsid w:val="0003536D"/>
    <w:rsid w:val="00035CBF"/>
    <w:rsid w:val="000360DE"/>
    <w:rsid w:val="000378B9"/>
    <w:rsid w:val="000402CE"/>
    <w:rsid w:val="000402EE"/>
    <w:rsid w:val="00040FA9"/>
    <w:rsid w:val="00047AFF"/>
    <w:rsid w:val="00051A5D"/>
    <w:rsid w:val="00053D1A"/>
    <w:rsid w:val="0005593F"/>
    <w:rsid w:val="00057FC7"/>
    <w:rsid w:val="00060AE8"/>
    <w:rsid w:val="00061141"/>
    <w:rsid w:val="00063ED3"/>
    <w:rsid w:val="00065A9E"/>
    <w:rsid w:val="00067189"/>
    <w:rsid w:val="00071E0B"/>
    <w:rsid w:val="00071FDB"/>
    <w:rsid w:val="0007245A"/>
    <w:rsid w:val="00072B0C"/>
    <w:rsid w:val="0007384A"/>
    <w:rsid w:val="00074D2F"/>
    <w:rsid w:val="00074E9E"/>
    <w:rsid w:val="00075871"/>
    <w:rsid w:val="00075D93"/>
    <w:rsid w:val="0007618D"/>
    <w:rsid w:val="00082F5A"/>
    <w:rsid w:val="000845DC"/>
    <w:rsid w:val="0008706F"/>
    <w:rsid w:val="00087126"/>
    <w:rsid w:val="000879E1"/>
    <w:rsid w:val="0009043C"/>
    <w:rsid w:val="0009253E"/>
    <w:rsid w:val="00092FE5"/>
    <w:rsid w:val="000951B3"/>
    <w:rsid w:val="00095FC9"/>
    <w:rsid w:val="00096114"/>
    <w:rsid w:val="000962B5"/>
    <w:rsid w:val="000964A7"/>
    <w:rsid w:val="00096759"/>
    <w:rsid w:val="00096F92"/>
    <w:rsid w:val="000A156E"/>
    <w:rsid w:val="000A16F6"/>
    <w:rsid w:val="000A1E11"/>
    <w:rsid w:val="000A3DFC"/>
    <w:rsid w:val="000A4A51"/>
    <w:rsid w:val="000B0C3D"/>
    <w:rsid w:val="000B2095"/>
    <w:rsid w:val="000B2A49"/>
    <w:rsid w:val="000B4419"/>
    <w:rsid w:val="000B4786"/>
    <w:rsid w:val="000B69AC"/>
    <w:rsid w:val="000C22C5"/>
    <w:rsid w:val="000C3F72"/>
    <w:rsid w:val="000C471B"/>
    <w:rsid w:val="000C63D0"/>
    <w:rsid w:val="000D0AA5"/>
    <w:rsid w:val="000D165B"/>
    <w:rsid w:val="000D3C6C"/>
    <w:rsid w:val="000D4919"/>
    <w:rsid w:val="000D5CE6"/>
    <w:rsid w:val="000D6700"/>
    <w:rsid w:val="000D69DD"/>
    <w:rsid w:val="000E01CF"/>
    <w:rsid w:val="000E0206"/>
    <w:rsid w:val="000E21B4"/>
    <w:rsid w:val="000E5718"/>
    <w:rsid w:val="000E60DD"/>
    <w:rsid w:val="000E62B5"/>
    <w:rsid w:val="000E6E32"/>
    <w:rsid w:val="000F0D21"/>
    <w:rsid w:val="000F2C4E"/>
    <w:rsid w:val="000F7331"/>
    <w:rsid w:val="000F794F"/>
    <w:rsid w:val="00100E96"/>
    <w:rsid w:val="00102368"/>
    <w:rsid w:val="0010532F"/>
    <w:rsid w:val="00110B98"/>
    <w:rsid w:val="00112BB7"/>
    <w:rsid w:val="0011390D"/>
    <w:rsid w:val="00113D28"/>
    <w:rsid w:val="00115037"/>
    <w:rsid w:val="001159C1"/>
    <w:rsid w:val="00116602"/>
    <w:rsid w:val="00116CD4"/>
    <w:rsid w:val="00116F61"/>
    <w:rsid w:val="00117F4F"/>
    <w:rsid w:val="001210DC"/>
    <w:rsid w:val="00122FEF"/>
    <w:rsid w:val="00125504"/>
    <w:rsid w:val="00130448"/>
    <w:rsid w:val="00133CD8"/>
    <w:rsid w:val="001371A1"/>
    <w:rsid w:val="00137375"/>
    <w:rsid w:val="00140C32"/>
    <w:rsid w:val="0014114B"/>
    <w:rsid w:val="00141992"/>
    <w:rsid w:val="001438FD"/>
    <w:rsid w:val="00144548"/>
    <w:rsid w:val="001469D8"/>
    <w:rsid w:val="00147E46"/>
    <w:rsid w:val="00150089"/>
    <w:rsid w:val="001512E8"/>
    <w:rsid w:val="00151E3E"/>
    <w:rsid w:val="00152FE2"/>
    <w:rsid w:val="001534CC"/>
    <w:rsid w:val="00154175"/>
    <w:rsid w:val="0015672C"/>
    <w:rsid w:val="00157E6D"/>
    <w:rsid w:val="00163BBD"/>
    <w:rsid w:val="00164D4A"/>
    <w:rsid w:val="001656EE"/>
    <w:rsid w:val="0017080C"/>
    <w:rsid w:val="00171879"/>
    <w:rsid w:val="00173509"/>
    <w:rsid w:val="00176FE2"/>
    <w:rsid w:val="00177C3A"/>
    <w:rsid w:val="001806EC"/>
    <w:rsid w:val="00180F73"/>
    <w:rsid w:val="00181C62"/>
    <w:rsid w:val="0018223C"/>
    <w:rsid w:val="001823C9"/>
    <w:rsid w:val="00184824"/>
    <w:rsid w:val="00185E63"/>
    <w:rsid w:val="001867FE"/>
    <w:rsid w:val="00186C15"/>
    <w:rsid w:val="00190C25"/>
    <w:rsid w:val="001919A0"/>
    <w:rsid w:val="00191BC5"/>
    <w:rsid w:val="001921BD"/>
    <w:rsid w:val="0019310C"/>
    <w:rsid w:val="00193A5A"/>
    <w:rsid w:val="00193B21"/>
    <w:rsid w:val="00195B6E"/>
    <w:rsid w:val="001A1990"/>
    <w:rsid w:val="001A1BC1"/>
    <w:rsid w:val="001A21B6"/>
    <w:rsid w:val="001A454F"/>
    <w:rsid w:val="001A5387"/>
    <w:rsid w:val="001B1814"/>
    <w:rsid w:val="001B3931"/>
    <w:rsid w:val="001B7C63"/>
    <w:rsid w:val="001C2855"/>
    <w:rsid w:val="001C4309"/>
    <w:rsid w:val="001C4C01"/>
    <w:rsid w:val="001C4CC8"/>
    <w:rsid w:val="001C4D64"/>
    <w:rsid w:val="001C5A69"/>
    <w:rsid w:val="001D0430"/>
    <w:rsid w:val="001D1348"/>
    <w:rsid w:val="001D5782"/>
    <w:rsid w:val="001E0D6F"/>
    <w:rsid w:val="001E0FB3"/>
    <w:rsid w:val="001E152F"/>
    <w:rsid w:val="001E57FB"/>
    <w:rsid w:val="001E7725"/>
    <w:rsid w:val="001F08BE"/>
    <w:rsid w:val="001F2039"/>
    <w:rsid w:val="001F2B7A"/>
    <w:rsid w:val="001F4E32"/>
    <w:rsid w:val="001F7C45"/>
    <w:rsid w:val="00201E8D"/>
    <w:rsid w:val="002072C7"/>
    <w:rsid w:val="0020765E"/>
    <w:rsid w:val="00211FE5"/>
    <w:rsid w:val="002126DB"/>
    <w:rsid w:val="00212AB8"/>
    <w:rsid w:val="00216094"/>
    <w:rsid w:val="00216387"/>
    <w:rsid w:val="00216D29"/>
    <w:rsid w:val="00222B6C"/>
    <w:rsid w:val="002231B2"/>
    <w:rsid w:val="00223E6C"/>
    <w:rsid w:val="002276DE"/>
    <w:rsid w:val="00231677"/>
    <w:rsid w:val="0023465D"/>
    <w:rsid w:val="002349D0"/>
    <w:rsid w:val="002414E7"/>
    <w:rsid w:val="00245C1D"/>
    <w:rsid w:val="00253E50"/>
    <w:rsid w:val="00254112"/>
    <w:rsid w:val="002574F0"/>
    <w:rsid w:val="00257B83"/>
    <w:rsid w:val="00261483"/>
    <w:rsid w:val="00262415"/>
    <w:rsid w:val="002647E1"/>
    <w:rsid w:val="00265252"/>
    <w:rsid w:val="002665A7"/>
    <w:rsid w:val="002677F9"/>
    <w:rsid w:val="00271499"/>
    <w:rsid w:val="002724D1"/>
    <w:rsid w:val="002732D1"/>
    <w:rsid w:val="00274842"/>
    <w:rsid w:val="00275444"/>
    <w:rsid w:val="002755DD"/>
    <w:rsid w:val="00277C83"/>
    <w:rsid w:val="002808FB"/>
    <w:rsid w:val="0028241A"/>
    <w:rsid w:val="002842CD"/>
    <w:rsid w:val="002845C1"/>
    <w:rsid w:val="0029008E"/>
    <w:rsid w:val="002931E6"/>
    <w:rsid w:val="00295226"/>
    <w:rsid w:val="00296731"/>
    <w:rsid w:val="00297A63"/>
    <w:rsid w:val="002A24BE"/>
    <w:rsid w:val="002A47A6"/>
    <w:rsid w:val="002A4F3A"/>
    <w:rsid w:val="002A55AA"/>
    <w:rsid w:val="002B0404"/>
    <w:rsid w:val="002B4C87"/>
    <w:rsid w:val="002B5592"/>
    <w:rsid w:val="002B6126"/>
    <w:rsid w:val="002B79CF"/>
    <w:rsid w:val="002B7B86"/>
    <w:rsid w:val="002C0034"/>
    <w:rsid w:val="002C1673"/>
    <w:rsid w:val="002C3006"/>
    <w:rsid w:val="002C5E95"/>
    <w:rsid w:val="002C618E"/>
    <w:rsid w:val="002C719E"/>
    <w:rsid w:val="002C7C6E"/>
    <w:rsid w:val="002C7EEE"/>
    <w:rsid w:val="002D2337"/>
    <w:rsid w:val="002D41FD"/>
    <w:rsid w:val="002D50C5"/>
    <w:rsid w:val="002D7022"/>
    <w:rsid w:val="002E0CA4"/>
    <w:rsid w:val="002E15A6"/>
    <w:rsid w:val="002E16BC"/>
    <w:rsid w:val="002E4577"/>
    <w:rsid w:val="002E5CDA"/>
    <w:rsid w:val="002E61A6"/>
    <w:rsid w:val="002E76ED"/>
    <w:rsid w:val="002F3C29"/>
    <w:rsid w:val="002F5608"/>
    <w:rsid w:val="002F6C45"/>
    <w:rsid w:val="002F7287"/>
    <w:rsid w:val="00301A58"/>
    <w:rsid w:val="0030229A"/>
    <w:rsid w:val="003026EF"/>
    <w:rsid w:val="00302FFD"/>
    <w:rsid w:val="003036E7"/>
    <w:rsid w:val="003039AA"/>
    <w:rsid w:val="003055D6"/>
    <w:rsid w:val="00306A0F"/>
    <w:rsid w:val="00310CBC"/>
    <w:rsid w:val="00314B72"/>
    <w:rsid w:val="003158B8"/>
    <w:rsid w:val="00316FB2"/>
    <w:rsid w:val="0032075F"/>
    <w:rsid w:val="003241AA"/>
    <w:rsid w:val="003243E3"/>
    <w:rsid w:val="00324845"/>
    <w:rsid w:val="0032720C"/>
    <w:rsid w:val="00330544"/>
    <w:rsid w:val="0033059B"/>
    <w:rsid w:val="003350A8"/>
    <w:rsid w:val="00335F28"/>
    <w:rsid w:val="00340489"/>
    <w:rsid w:val="003411FB"/>
    <w:rsid w:val="003414F3"/>
    <w:rsid w:val="0034347E"/>
    <w:rsid w:val="00345E76"/>
    <w:rsid w:val="00346733"/>
    <w:rsid w:val="00346CF1"/>
    <w:rsid w:val="0035176D"/>
    <w:rsid w:val="00351CCB"/>
    <w:rsid w:val="00351E35"/>
    <w:rsid w:val="0035222C"/>
    <w:rsid w:val="0036008D"/>
    <w:rsid w:val="0036236A"/>
    <w:rsid w:val="00363BDF"/>
    <w:rsid w:val="00363E60"/>
    <w:rsid w:val="00364CFF"/>
    <w:rsid w:val="00373852"/>
    <w:rsid w:val="0037541B"/>
    <w:rsid w:val="003774BD"/>
    <w:rsid w:val="00380054"/>
    <w:rsid w:val="00380BF8"/>
    <w:rsid w:val="00380D8D"/>
    <w:rsid w:val="00381006"/>
    <w:rsid w:val="00381CF3"/>
    <w:rsid w:val="003826FF"/>
    <w:rsid w:val="003840CA"/>
    <w:rsid w:val="00384FDF"/>
    <w:rsid w:val="00387665"/>
    <w:rsid w:val="00387EE9"/>
    <w:rsid w:val="00391ED1"/>
    <w:rsid w:val="00395AD2"/>
    <w:rsid w:val="0039621A"/>
    <w:rsid w:val="00396DF4"/>
    <w:rsid w:val="003A0351"/>
    <w:rsid w:val="003A07E3"/>
    <w:rsid w:val="003A258C"/>
    <w:rsid w:val="003A25A3"/>
    <w:rsid w:val="003A2733"/>
    <w:rsid w:val="003A2A55"/>
    <w:rsid w:val="003A2BBA"/>
    <w:rsid w:val="003A3E94"/>
    <w:rsid w:val="003A7248"/>
    <w:rsid w:val="003B1278"/>
    <w:rsid w:val="003B161E"/>
    <w:rsid w:val="003B1943"/>
    <w:rsid w:val="003B319E"/>
    <w:rsid w:val="003B388D"/>
    <w:rsid w:val="003B4E13"/>
    <w:rsid w:val="003B5EB7"/>
    <w:rsid w:val="003B793B"/>
    <w:rsid w:val="003C39E7"/>
    <w:rsid w:val="003C4F47"/>
    <w:rsid w:val="003C6C50"/>
    <w:rsid w:val="003D05B2"/>
    <w:rsid w:val="003D0B8E"/>
    <w:rsid w:val="003D11A2"/>
    <w:rsid w:val="003D1804"/>
    <w:rsid w:val="003D1982"/>
    <w:rsid w:val="003D321C"/>
    <w:rsid w:val="003D5255"/>
    <w:rsid w:val="003D7EB3"/>
    <w:rsid w:val="003E012B"/>
    <w:rsid w:val="003E0860"/>
    <w:rsid w:val="003E23EE"/>
    <w:rsid w:val="003E2937"/>
    <w:rsid w:val="003E2AE5"/>
    <w:rsid w:val="003E547F"/>
    <w:rsid w:val="003F1AC6"/>
    <w:rsid w:val="003F4921"/>
    <w:rsid w:val="003F5727"/>
    <w:rsid w:val="00400741"/>
    <w:rsid w:val="004008F4"/>
    <w:rsid w:val="00402480"/>
    <w:rsid w:val="00402ABB"/>
    <w:rsid w:val="00402B01"/>
    <w:rsid w:val="0040550C"/>
    <w:rsid w:val="004109DF"/>
    <w:rsid w:val="00410E88"/>
    <w:rsid w:val="00411F7A"/>
    <w:rsid w:val="00414B94"/>
    <w:rsid w:val="00415F48"/>
    <w:rsid w:val="00416997"/>
    <w:rsid w:val="00420495"/>
    <w:rsid w:val="004218A0"/>
    <w:rsid w:val="00421AE0"/>
    <w:rsid w:val="00423112"/>
    <w:rsid w:val="0042330A"/>
    <w:rsid w:val="00423ADE"/>
    <w:rsid w:val="00423D89"/>
    <w:rsid w:val="00424546"/>
    <w:rsid w:val="0042473B"/>
    <w:rsid w:val="0042556C"/>
    <w:rsid w:val="004300EA"/>
    <w:rsid w:val="004320CE"/>
    <w:rsid w:val="004324F6"/>
    <w:rsid w:val="00441050"/>
    <w:rsid w:val="0044195F"/>
    <w:rsid w:val="00442207"/>
    <w:rsid w:val="00445981"/>
    <w:rsid w:val="004476CD"/>
    <w:rsid w:val="00450C06"/>
    <w:rsid w:val="00452033"/>
    <w:rsid w:val="00452255"/>
    <w:rsid w:val="00452E61"/>
    <w:rsid w:val="00453444"/>
    <w:rsid w:val="00455E81"/>
    <w:rsid w:val="004616E0"/>
    <w:rsid w:val="004627DB"/>
    <w:rsid w:val="00462839"/>
    <w:rsid w:val="00470262"/>
    <w:rsid w:val="00470F06"/>
    <w:rsid w:val="004711B4"/>
    <w:rsid w:val="00474FB4"/>
    <w:rsid w:val="00475E25"/>
    <w:rsid w:val="004827DB"/>
    <w:rsid w:val="00485FD6"/>
    <w:rsid w:val="0049120B"/>
    <w:rsid w:val="004913CA"/>
    <w:rsid w:val="004916BD"/>
    <w:rsid w:val="00493B26"/>
    <w:rsid w:val="00495C3D"/>
    <w:rsid w:val="00496D96"/>
    <w:rsid w:val="00497A9F"/>
    <w:rsid w:val="004A244E"/>
    <w:rsid w:val="004A37EC"/>
    <w:rsid w:val="004A387D"/>
    <w:rsid w:val="004A498D"/>
    <w:rsid w:val="004A4A25"/>
    <w:rsid w:val="004A4D57"/>
    <w:rsid w:val="004A6818"/>
    <w:rsid w:val="004B1E38"/>
    <w:rsid w:val="004B1E40"/>
    <w:rsid w:val="004B3512"/>
    <w:rsid w:val="004B3AC2"/>
    <w:rsid w:val="004B4B93"/>
    <w:rsid w:val="004B6E46"/>
    <w:rsid w:val="004C1AD2"/>
    <w:rsid w:val="004C2116"/>
    <w:rsid w:val="004C259A"/>
    <w:rsid w:val="004C2F30"/>
    <w:rsid w:val="004C7539"/>
    <w:rsid w:val="004C75DB"/>
    <w:rsid w:val="004C774F"/>
    <w:rsid w:val="004D1219"/>
    <w:rsid w:val="004D3A09"/>
    <w:rsid w:val="004D5EA0"/>
    <w:rsid w:val="004D5F35"/>
    <w:rsid w:val="004D6208"/>
    <w:rsid w:val="004D6275"/>
    <w:rsid w:val="004E1BD7"/>
    <w:rsid w:val="004E24C8"/>
    <w:rsid w:val="004E4016"/>
    <w:rsid w:val="004E43D5"/>
    <w:rsid w:val="004E602A"/>
    <w:rsid w:val="004E6F00"/>
    <w:rsid w:val="004E6FC5"/>
    <w:rsid w:val="004E7D0F"/>
    <w:rsid w:val="004F1E79"/>
    <w:rsid w:val="004F2517"/>
    <w:rsid w:val="004F46C0"/>
    <w:rsid w:val="004F577E"/>
    <w:rsid w:val="004F7EAB"/>
    <w:rsid w:val="00502468"/>
    <w:rsid w:val="005024AD"/>
    <w:rsid w:val="00504578"/>
    <w:rsid w:val="005052DD"/>
    <w:rsid w:val="005056E9"/>
    <w:rsid w:val="00505958"/>
    <w:rsid w:val="00505B92"/>
    <w:rsid w:val="00506EAF"/>
    <w:rsid w:val="005107C0"/>
    <w:rsid w:val="00514047"/>
    <w:rsid w:val="00515E87"/>
    <w:rsid w:val="00517BBB"/>
    <w:rsid w:val="00520A22"/>
    <w:rsid w:val="00525795"/>
    <w:rsid w:val="00526E12"/>
    <w:rsid w:val="0053049B"/>
    <w:rsid w:val="00531C45"/>
    <w:rsid w:val="0053355F"/>
    <w:rsid w:val="005336A2"/>
    <w:rsid w:val="005341F0"/>
    <w:rsid w:val="005351F4"/>
    <w:rsid w:val="00537760"/>
    <w:rsid w:val="0054062E"/>
    <w:rsid w:val="00540822"/>
    <w:rsid w:val="00540842"/>
    <w:rsid w:val="00540FE0"/>
    <w:rsid w:val="00543782"/>
    <w:rsid w:val="005438C8"/>
    <w:rsid w:val="005475D3"/>
    <w:rsid w:val="00551510"/>
    <w:rsid w:val="00554F99"/>
    <w:rsid w:val="00555F5E"/>
    <w:rsid w:val="0056064E"/>
    <w:rsid w:val="00560AA9"/>
    <w:rsid w:val="005622D0"/>
    <w:rsid w:val="00562C74"/>
    <w:rsid w:val="005644BA"/>
    <w:rsid w:val="00565699"/>
    <w:rsid w:val="005658A7"/>
    <w:rsid w:val="00565FB1"/>
    <w:rsid w:val="0056620A"/>
    <w:rsid w:val="005711EA"/>
    <w:rsid w:val="00571616"/>
    <w:rsid w:val="00572965"/>
    <w:rsid w:val="00572C12"/>
    <w:rsid w:val="005738CE"/>
    <w:rsid w:val="00574084"/>
    <w:rsid w:val="005741C2"/>
    <w:rsid w:val="0057464C"/>
    <w:rsid w:val="00574AF0"/>
    <w:rsid w:val="00575D98"/>
    <w:rsid w:val="00577FE8"/>
    <w:rsid w:val="005806EC"/>
    <w:rsid w:val="00586856"/>
    <w:rsid w:val="00587E7D"/>
    <w:rsid w:val="005929F8"/>
    <w:rsid w:val="00594730"/>
    <w:rsid w:val="00595528"/>
    <w:rsid w:val="005A1A5C"/>
    <w:rsid w:val="005A2A47"/>
    <w:rsid w:val="005A3784"/>
    <w:rsid w:val="005A6C9B"/>
    <w:rsid w:val="005A70B9"/>
    <w:rsid w:val="005A7F38"/>
    <w:rsid w:val="005B1B13"/>
    <w:rsid w:val="005B1ECD"/>
    <w:rsid w:val="005B2D46"/>
    <w:rsid w:val="005B48B5"/>
    <w:rsid w:val="005B686E"/>
    <w:rsid w:val="005C174C"/>
    <w:rsid w:val="005C2C4B"/>
    <w:rsid w:val="005C33BA"/>
    <w:rsid w:val="005C4430"/>
    <w:rsid w:val="005C5E6A"/>
    <w:rsid w:val="005D0723"/>
    <w:rsid w:val="005D1976"/>
    <w:rsid w:val="005D62AA"/>
    <w:rsid w:val="005D6598"/>
    <w:rsid w:val="005E00B3"/>
    <w:rsid w:val="005E1A52"/>
    <w:rsid w:val="005E294C"/>
    <w:rsid w:val="005E3793"/>
    <w:rsid w:val="005E41BC"/>
    <w:rsid w:val="005E5856"/>
    <w:rsid w:val="005F3911"/>
    <w:rsid w:val="005F7A2D"/>
    <w:rsid w:val="00600A60"/>
    <w:rsid w:val="00600A7B"/>
    <w:rsid w:val="00602A96"/>
    <w:rsid w:val="00603A32"/>
    <w:rsid w:val="00603C3F"/>
    <w:rsid w:val="00604DB3"/>
    <w:rsid w:val="0060683E"/>
    <w:rsid w:val="00606985"/>
    <w:rsid w:val="00606A26"/>
    <w:rsid w:val="00607722"/>
    <w:rsid w:val="00612DDD"/>
    <w:rsid w:val="006152FC"/>
    <w:rsid w:val="006203B2"/>
    <w:rsid w:val="0063113F"/>
    <w:rsid w:val="006349AD"/>
    <w:rsid w:val="00636FAF"/>
    <w:rsid w:val="00642278"/>
    <w:rsid w:val="00642500"/>
    <w:rsid w:val="006437F8"/>
    <w:rsid w:val="00643CC6"/>
    <w:rsid w:val="00643CE2"/>
    <w:rsid w:val="0064480D"/>
    <w:rsid w:val="00645FA1"/>
    <w:rsid w:val="00654BBE"/>
    <w:rsid w:val="0066138F"/>
    <w:rsid w:val="0066384C"/>
    <w:rsid w:val="00663BAB"/>
    <w:rsid w:val="006654EC"/>
    <w:rsid w:val="00665C9C"/>
    <w:rsid w:val="006666FC"/>
    <w:rsid w:val="00672A6C"/>
    <w:rsid w:val="00672E94"/>
    <w:rsid w:val="00673C75"/>
    <w:rsid w:val="006753E2"/>
    <w:rsid w:val="00676811"/>
    <w:rsid w:val="006801E3"/>
    <w:rsid w:val="00681BF0"/>
    <w:rsid w:val="00681EA8"/>
    <w:rsid w:val="00683365"/>
    <w:rsid w:val="00683FD5"/>
    <w:rsid w:val="00687E6C"/>
    <w:rsid w:val="0069071C"/>
    <w:rsid w:val="006908EA"/>
    <w:rsid w:val="00690EAB"/>
    <w:rsid w:val="00691181"/>
    <w:rsid w:val="00691389"/>
    <w:rsid w:val="00691DC8"/>
    <w:rsid w:val="006924DA"/>
    <w:rsid w:val="0069322D"/>
    <w:rsid w:val="00694DB7"/>
    <w:rsid w:val="00694FC9"/>
    <w:rsid w:val="006A1DCE"/>
    <w:rsid w:val="006A20CF"/>
    <w:rsid w:val="006A5EDE"/>
    <w:rsid w:val="006A5F55"/>
    <w:rsid w:val="006A6630"/>
    <w:rsid w:val="006B1C34"/>
    <w:rsid w:val="006B2179"/>
    <w:rsid w:val="006B21DE"/>
    <w:rsid w:val="006B2D3E"/>
    <w:rsid w:val="006B36C7"/>
    <w:rsid w:val="006B5CF7"/>
    <w:rsid w:val="006C1D07"/>
    <w:rsid w:val="006C6BCD"/>
    <w:rsid w:val="006C76FA"/>
    <w:rsid w:val="006D024E"/>
    <w:rsid w:val="006D1BB8"/>
    <w:rsid w:val="006D3FFF"/>
    <w:rsid w:val="006D4DB4"/>
    <w:rsid w:val="006D4E4F"/>
    <w:rsid w:val="006D664E"/>
    <w:rsid w:val="006D6A2F"/>
    <w:rsid w:val="006D7798"/>
    <w:rsid w:val="006E1AF1"/>
    <w:rsid w:val="006E2888"/>
    <w:rsid w:val="006E332A"/>
    <w:rsid w:val="006E428D"/>
    <w:rsid w:val="006E7378"/>
    <w:rsid w:val="006F0201"/>
    <w:rsid w:val="006F1D7B"/>
    <w:rsid w:val="006F34D6"/>
    <w:rsid w:val="006F350D"/>
    <w:rsid w:val="006F46B9"/>
    <w:rsid w:val="006F4A39"/>
    <w:rsid w:val="006F6D5D"/>
    <w:rsid w:val="006F76C8"/>
    <w:rsid w:val="00701197"/>
    <w:rsid w:val="00701568"/>
    <w:rsid w:val="007032E8"/>
    <w:rsid w:val="00703923"/>
    <w:rsid w:val="0070487F"/>
    <w:rsid w:val="007050AB"/>
    <w:rsid w:val="0070581B"/>
    <w:rsid w:val="0070627F"/>
    <w:rsid w:val="00707313"/>
    <w:rsid w:val="00707F3D"/>
    <w:rsid w:val="00712F15"/>
    <w:rsid w:val="00714814"/>
    <w:rsid w:val="0071548A"/>
    <w:rsid w:val="00715824"/>
    <w:rsid w:val="00716584"/>
    <w:rsid w:val="007168F4"/>
    <w:rsid w:val="00716949"/>
    <w:rsid w:val="00720771"/>
    <w:rsid w:val="0072130E"/>
    <w:rsid w:val="00724340"/>
    <w:rsid w:val="00725235"/>
    <w:rsid w:val="0072568C"/>
    <w:rsid w:val="00727F71"/>
    <w:rsid w:val="00731C28"/>
    <w:rsid w:val="007323E0"/>
    <w:rsid w:val="00733D34"/>
    <w:rsid w:val="007352A7"/>
    <w:rsid w:val="00736360"/>
    <w:rsid w:val="00737D23"/>
    <w:rsid w:val="007405CD"/>
    <w:rsid w:val="00742805"/>
    <w:rsid w:val="00745229"/>
    <w:rsid w:val="00745FEE"/>
    <w:rsid w:val="00747366"/>
    <w:rsid w:val="00754BFC"/>
    <w:rsid w:val="00755652"/>
    <w:rsid w:val="0075653D"/>
    <w:rsid w:val="007609AE"/>
    <w:rsid w:val="00762D4E"/>
    <w:rsid w:val="00763749"/>
    <w:rsid w:val="00763AE4"/>
    <w:rsid w:val="0076439A"/>
    <w:rsid w:val="00765AD8"/>
    <w:rsid w:val="00771857"/>
    <w:rsid w:val="00771BBC"/>
    <w:rsid w:val="00772830"/>
    <w:rsid w:val="007779E6"/>
    <w:rsid w:val="007813E5"/>
    <w:rsid w:val="00783216"/>
    <w:rsid w:val="00783657"/>
    <w:rsid w:val="00783EDA"/>
    <w:rsid w:val="007860AD"/>
    <w:rsid w:val="00786969"/>
    <w:rsid w:val="00786D08"/>
    <w:rsid w:val="00787736"/>
    <w:rsid w:val="007948EF"/>
    <w:rsid w:val="007963D7"/>
    <w:rsid w:val="00796867"/>
    <w:rsid w:val="007A520B"/>
    <w:rsid w:val="007B2452"/>
    <w:rsid w:val="007B26C2"/>
    <w:rsid w:val="007B494C"/>
    <w:rsid w:val="007B50C8"/>
    <w:rsid w:val="007B668E"/>
    <w:rsid w:val="007B684B"/>
    <w:rsid w:val="007B7440"/>
    <w:rsid w:val="007B7E29"/>
    <w:rsid w:val="007C1C27"/>
    <w:rsid w:val="007C27E0"/>
    <w:rsid w:val="007C47BB"/>
    <w:rsid w:val="007C50D5"/>
    <w:rsid w:val="007C6043"/>
    <w:rsid w:val="007C78EE"/>
    <w:rsid w:val="007D57E2"/>
    <w:rsid w:val="007D61EC"/>
    <w:rsid w:val="007D6DE4"/>
    <w:rsid w:val="007D7B06"/>
    <w:rsid w:val="007E084E"/>
    <w:rsid w:val="007E1904"/>
    <w:rsid w:val="007E2A8E"/>
    <w:rsid w:val="007E46C0"/>
    <w:rsid w:val="007E4D3C"/>
    <w:rsid w:val="007E586C"/>
    <w:rsid w:val="007E6A81"/>
    <w:rsid w:val="007E70E9"/>
    <w:rsid w:val="007E790F"/>
    <w:rsid w:val="007F5F4D"/>
    <w:rsid w:val="007F72A3"/>
    <w:rsid w:val="00800F17"/>
    <w:rsid w:val="00802B3D"/>
    <w:rsid w:val="00803847"/>
    <w:rsid w:val="00811111"/>
    <w:rsid w:val="008137C0"/>
    <w:rsid w:val="00813811"/>
    <w:rsid w:val="0081394B"/>
    <w:rsid w:val="008225A2"/>
    <w:rsid w:val="00823A97"/>
    <w:rsid w:val="00823B16"/>
    <w:rsid w:val="00824B64"/>
    <w:rsid w:val="00826C86"/>
    <w:rsid w:val="0082731C"/>
    <w:rsid w:val="008317AC"/>
    <w:rsid w:val="00831AB1"/>
    <w:rsid w:val="00842272"/>
    <w:rsid w:val="008422D1"/>
    <w:rsid w:val="008426E7"/>
    <w:rsid w:val="008436F7"/>
    <w:rsid w:val="008456DB"/>
    <w:rsid w:val="00846D99"/>
    <w:rsid w:val="00851EBE"/>
    <w:rsid w:val="0085526C"/>
    <w:rsid w:val="00856BEE"/>
    <w:rsid w:val="008572DE"/>
    <w:rsid w:val="00862913"/>
    <w:rsid w:val="008631E7"/>
    <w:rsid w:val="008633E5"/>
    <w:rsid w:val="0086543B"/>
    <w:rsid w:val="00867E57"/>
    <w:rsid w:val="00871B2E"/>
    <w:rsid w:val="00872480"/>
    <w:rsid w:val="00874314"/>
    <w:rsid w:val="0087543A"/>
    <w:rsid w:val="00875743"/>
    <w:rsid w:val="00875BBB"/>
    <w:rsid w:val="0087629E"/>
    <w:rsid w:val="0087639A"/>
    <w:rsid w:val="00880394"/>
    <w:rsid w:val="00880B03"/>
    <w:rsid w:val="00881EDB"/>
    <w:rsid w:val="008821BC"/>
    <w:rsid w:val="00885624"/>
    <w:rsid w:val="00885D6E"/>
    <w:rsid w:val="008876E9"/>
    <w:rsid w:val="00891377"/>
    <w:rsid w:val="00891C41"/>
    <w:rsid w:val="00891ED1"/>
    <w:rsid w:val="0089456F"/>
    <w:rsid w:val="00895083"/>
    <w:rsid w:val="0089566C"/>
    <w:rsid w:val="008962ED"/>
    <w:rsid w:val="00897849"/>
    <w:rsid w:val="008979F1"/>
    <w:rsid w:val="008A04D7"/>
    <w:rsid w:val="008A05BA"/>
    <w:rsid w:val="008A2BEA"/>
    <w:rsid w:val="008A3113"/>
    <w:rsid w:val="008A7142"/>
    <w:rsid w:val="008A7366"/>
    <w:rsid w:val="008B24FF"/>
    <w:rsid w:val="008B2ACF"/>
    <w:rsid w:val="008B47D6"/>
    <w:rsid w:val="008B52CB"/>
    <w:rsid w:val="008B5B90"/>
    <w:rsid w:val="008B746E"/>
    <w:rsid w:val="008B7D36"/>
    <w:rsid w:val="008C07D9"/>
    <w:rsid w:val="008C0CAA"/>
    <w:rsid w:val="008C1E5E"/>
    <w:rsid w:val="008C1FD9"/>
    <w:rsid w:val="008C283A"/>
    <w:rsid w:val="008C2CDE"/>
    <w:rsid w:val="008C73CA"/>
    <w:rsid w:val="008C7CFA"/>
    <w:rsid w:val="008D1B27"/>
    <w:rsid w:val="008D4C5E"/>
    <w:rsid w:val="008D5333"/>
    <w:rsid w:val="008D7E80"/>
    <w:rsid w:val="008E05E3"/>
    <w:rsid w:val="008E07B1"/>
    <w:rsid w:val="008E1FE2"/>
    <w:rsid w:val="008E2430"/>
    <w:rsid w:val="008E377E"/>
    <w:rsid w:val="008F372D"/>
    <w:rsid w:val="008F3F34"/>
    <w:rsid w:val="0090051B"/>
    <w:rsid w:val="009011A1"/>
    <w:rsid w:val="009014C3"/>
    <w:rsid w:val="00901BF3"/>
    <w:rsid w:val="00903283"/>
    <w:rsid w:val="009032F1"/>
    <w:rsid w:val="009062FD"/>
    <w:rsid w:val="00911277"/>
    <w:rsid w:val="009116CE"/>
    <w:rsid w:val="00916461"/>
    <w:rsid w:val="00917DA2"/>
    <w:rsid w:val="00920660"/>
    <w:rsid w:val="00921817"/>
    <w:rsid w:val="009230FA"/>
    <w:rsid w:val="00926632"/>
    <w:rsid w:val="009320B2"/>
    <w:rsid w:val="00933313"/>
    <w:rsid w:val="009334A3"/>
    <w:rsid w:val="009337C4"/>
    <w:rsid w:val="00933E2E"/>
    <w:rsid w:val="009348F2"/>
    <w:rsid w:val="00951254"/>
    <w:rsid w:val="009544F1"/>
    <w:rsid w:val="00956BE2"/>
    <w:rsid w:val="009574C3"/>
    <w:rsid w:val="00960CAA"/>
    <w:rsid w:val="00962A0F"/>
    <w:rsid w:val="009642A3"/>
    <w:rsid w:val="0096515E"/>
    <w:rsid w:val="00970646"/>
    <w:rsid w:val="0097112F"/>
    <w:rsid w:val="0097167C"/>
    <w:rsid w:val="009729B6"/>
    <w:rsid w:val="009738D2"/>
    <w:rsid w:val="00976876"/>
    <w:rsid w:val="00977A45"/>
    <w:rsid w:val="00980B39"/>
    <w:rsid w:val="00982384"/>
    <w:rsid w:val="009824B7"/>
    <w:rsid w:val="00987992"/>
    <w:rsid w:val="009962DE"/>
    <w:rsid w:val="009A20F3"/>
    <w:rsid w:val="009A2B21"/>
    <w:rsid w:val="009A6AE7"/>
    <w:rsid w:val="009B001F"/>
    <w:rsid w:val="009B1B77"/>
    <w:rsid w:val="009B39CC"/>
    <w:rsid w:val="009B5ED8"/>
    <w:rsid w:val="009C0FE1"/>
    <w:rsid w:val="009C2399"/>
    <w:rsid w:val="009C2BB0"/>
    <w:rsid w:val="009C44F7"/>
    <w:rsid w:val="009C5AC8"/>
    <w:rsid w:val="009D0D88"/>
    <w:rsid w:val="009D29C5"/>
    <w:rsid w:val="009D3664"/>
    <w:rsid w:val="009D4512"/>
    <w:rsid w:val="009D5CA7"/>
    <w:rsid w:val="009E0839"/>
    <w:rsid w:val="009E1A6E"/>
    <w:rsid w:val="009E3C6F"/>
    <w:rsid w:val="009E7B87"/>
    <w:rsid w:val="009F1C97"/>
    <w:rsid w:val="009F2F5A"/>
    <w:rsid w:val="009F335B"/>
    <w:rsid w:val="009F4766"/>
    <w:rsid w:val="009F4A14"/>
    <w:rsid w:val="009F509D"/>
    <w:rsid w:val="00A0383B"/>
    <w:rsid w:val="00A056AA"/>
    <w:rsid w:val="00A05DB9"/>
    <w:rsid w:val="00A069B6"/>
    <w:rsid w:val="00A06BB7"/>
    <w:rsid w:val="00A10258"/>
    <w:rsid w:val="00A11DCB"/>
    <w:rsid w:val="00A20BB3"/>
    <w:rsid w:val="00A21914"/>
    <w:rsid w:val="00A21DE9"/>
    <w:rsid w:val="00A22518"/>
    <w:rsid w:val="00A2259C"/>
    <w:rsid w:val="00A24EE2"/>
    <w:rsid w:val="00A24F27"/>
    <w:rsid w:val="00A25B0B"/>
    <w:rsid w:val="00A270B7"/>
    <w:rsid w:val="00A27145"/>
    <w:rsid w:val="00A3214D"/>
    <w:rsid w:val="00A32DAA"/>
    <w:rsid w:val="00A360D9"/>
    <w:rsid w:val="00A36294"/>
    <w:rsid w:val="00A36709"/>
    <w:rsid w:val="00A367A9"/>
    <w:rsid w:val="00A40370"/>
    <w:rsid w:val="00A403D0"/>
    <w:rsid w:val="00A42B23"/>
    <w:rsid w:val="00A4548B"/>
    <w:rsid w:val="00A463EF"/>
    <w:rsid w:val="00A470FD"/>
    <w:rsid w:val="00A50F25"/>
    <w:rsid w:val="00A518EC"/>
    <w:rsid w:val="00A52EA2"/>
    <w:rsid w:val="00A53104"/>
    <w:rsid w:val="00A56C7F"/>
    <w:rsid w:val="00A57306"/>
    <w:rsid w:val="00A6015A"/>
    <w:rsid w:val="00A60A8C"/>
    <w:rsid w:val="00A60E5D"/>
    <w:rsid w:val="00A65249"/>
    <w:rsid w:val="00A670D0"/>
    <w:rsid w:val="00A679E4"/>
    <w:rsid w:val="00A74BC5"/>
    <w:rsid w:val="00A86565"/>
    <w:rsid w:val="00A8766B"/>
    <w:rsid w:val="00A927C7"/>
    <w:rsid w:val="00A9346A"/>
    <w:rsid w:val="00A9418A"/>
    <w:rsid w:val="00A96638"/>
    <w:rsid w:val="00A971AB"/>
    <w:rsid w:val="00AA54C6"/>
    <w:rsid w:val="00AA6499"/>
    <w:rsid w:val="00AB09C2"/>
    <w:rsid w:val="00AB129A"/>
    <w:rsid w:val="00AB27A1"/>
    <w:rsid w:val="00AB34F2"/>
    <w:rsid w:val="00AB3A5F"/>
    <w:rsid w:val="00AB4642"/>
    <w:rsid w:val="00AB479E"/>
    <w:rsid w:val="00AB4E07"/>
    <w:rsid w:val="00AB56D5"/>
    <w:rsid w:val="00AB7793"/>
    <w:rsid w:val="00AB7DBA"/>
    <w:rsid w:val="00AC130D"/>
    <w:rsid w:val="00AC21F8"/>
    <w:rsid w:val="00AC2E9D"/>
    <w:rsid w:val="00AC38B0"/>
    <w:rsid w:val="00AC3C37"/>
    <w:rsid w:val="00AC436A"/>
    <w:rsid w:val="00AC583B"/>
    <w:rsid w:val="00AC6381"/>
    <w:rsid w:val="00AC6FE6"/>
    <w:rsid w:val="00AD051F"/>
    <w:rsid w:val="00AD0547"/>
    <w:rsid w:val="00AD26B1"/>
    <w:rsid w:val="00AD3DC8"/>
    <w:rsid w:val="00AD5F25"/>
    <w:rsid w:val="00AE3613"/>
    <w:rsid w:val="00AE5ED3"/>
    <w:rsid w:val="00AE63FC"/>
    <w:rsid w:val="00AE7F1B"/>
    <w:rsid w:val="00AF1A6F"/>
    <w:rsid w:val="00B03050"/>
    <w:rsid w:val="00B063EC"/>
    <w:rsid w:val="00B068CB"/>
    <w:rsid w:val="00B10D05"/>
    <w:rsid w:val="00B11217"/>
    <w:rsid w:val="00B11912"/>
    <w:rsid w:val="00B11A5C"/>
    <w:rsid w:val="00B12628"/>
    <w:rsid w:val="00B13797"/>
    <w:rsid w:val="00B17D1D"/>
    <w:rsid w:val="00B247CE"/>
    <w:rsid w:val="00B2686E"/>
    <w:rsid w:val="00B26F33"/>
    <w:rsid w:val="00B30C75"/>
    <w:rsid w:val="00B30F4B"/>
    <w:rsid w:val="00B31EBD"/>
    <w:rsid w:val="00B32AFD"/>
    <w:rsid w:val="00B3431E"/>
    <w:rsid w:val="00B36FEA"/>
    <w:rsid w:val="00B41BCE"/>
    <w:rsid w:val="00B43682"/>
    <w:rsid w:val="00B43FF2"/>
    <w:rsid w:val="00B45494"/>
    <w:rsid w:val="00B45948"/>
    <w:rsid w:val="00B47BE7"/>
    <w:rsid w:val="00B50AF6"/>
    <w:rsid w:val="00B50E84"/>
    <w:rsid w:val="00B526E3"/>
    <w:rsid w:val="00B535E4"/>
    <w:rsid w:val="00B53796"/>
    <w:rsid w:val="00B543DF"/>
    <w:rsid w:val="00B5516B"/>
    <w:rsid w:val="00B56DD6"/>
    <w:rsid w:val="00B577AD"/>
    <w:rsid w:val="00B608E7"/>
    <w:rsid w:val="00B623A8"/>
    <w:rsid w:val="00B64ADF"/>
    <w:rsid w:val="00B65899"/>
    <w:rsid w:val="00B666BD"/>
    <w:rsid w:val="00B713CB"/>
    <w:rsid w:val="00B71DB0"/>
    <w:rsid w:val="00B71DD3"/>
    <w:rsid w:val="00B731B4"/>
    <w:rsid w:val="00B74070"/>
    <w:rsid w:val="00B743AD"/>
    <w:rsid w:val="00B7567C"/>
    <w:rsid w:val="00B7687A"/>
    <w:rsid w:val="00B76F0B"/>
    <w:rsid w:val="00B80113"/>
    <w:rsid w:val="00B81E96"/>
    <w:rsid w:val="00B83D62"/>
    <w:rsid w:val="00B84B58"/>
    <w:rsid w:val="00B86FD7"/>
    <w:rsid w:val="00B91353"/>
    <w:rsid w:val="00B940D8"/>
    <w:rsid w:val="00B95882"/>
    <w:rsid w:val="00B96160"/>
    <w:rsid w:val="00B972B0"/>
    <w:rsid w:val="00BB08FB"/>
    <w:rsid w:val="00BB1C61"/>
    <w:rsid w:val="00BB5B7B"/>
    <w:rsid w:val="00BB5F0F"/>
    <w:rsid w:val="00BB6602"/>
    <w:rsid w:val="00BC29E5"/>
    <w:rsid w:val="00BC4F1D"/>
    <w:rsid w:val="00BC56C9"/>
    <w:rsid w:val="00BC6213"/>
    <w:rsid w:val="00BD0471"/>
    <w:rsid w:val="00BD0F63"/>
    <w:rsid w:val="00BD220B"/>
    <w:rsid w:val="00BD2D77"/>
    <w:rsid w:val="00BE0AE2"/>
    <w:rsid w:val="00BE2533"/>
    <w:rsid w:val="00BE41AF"/>
    <w:rsid w:val="00BE56C5"/>
    <w:rsid w:val="00BE6153"/>
    <w:rsid w:val="00BE6CD8"/>
    <w:rsid w:val="00BE6D97"/>
    <w:rsid w:val="00BE6E22"/>
    <w:rsid w:val="00BF07B1"/>
    <w:rsid w:val="00BF0CB7"/>
    <w:rsid w:val="00BF2BE5"/>
    <w:rsid w:val="00BF56D4"/>
    <w:rsid w:val="00C000AF"/>
    <w:rsid w:val="00C0209E"/>
    <w:rsid w:val="00C02B0B"/>
    <w:rsid w:val="00C03029"/>
    <w:rsid w:val="00C03387"/>
    <w:rsid w:val="00C12059"/>
    <w:rsid w:val="00C2098C"/>
    <w:rsid w:val="00C249D1"/>
    <w:rsid w:val="00C25FB5"/>
    <w:rsid w:val="00C3068F"/>
    <w:rsid w:val="00C31620"/>
    <w:rsid w:val="00C31966"/>
    <w:rsid w:val="00C32246"/>
    <w:rsid w:val="00C32332"/>
    <w:rsid w:val="00C352DD"/>
    <w:rsid w:val="00C359D6"/>
    <w:rsid w:val="00C36073"/>
    <w:rsid w:val="00C4126B"/>
    <w:rsid w:val="00C417B5"/>
    <w:rsid w:val="00C427A8"/>
    <w:rsid w:val="00C42D63"/>
    <w:rsid w:val="00C43E5C"/>
    <w:rsid w:val="00C43FC8"/>
    <w:rsid w:val="00C46607"/>
    <w:rsid w:val="00C50FB6"/>
    <w:rsid w:val="00C5151D"/>
    <w:rsid w:val="00C5213D"/>
    <w:rsid w:val="00C55DBA"/>
    <w:rsid w:val="00C56007"/>
    <w:rsid w:val="00C564FE"/>
    <w:rsid w:val="00C6118D"/>
    <w:rsid w:val="00C61528"/>
    <w:rsid w:val="00C61EAC"/>
    <w:rsid w:val="00C62962"/>
    <w:rsid w:val="00C629CE"/>
    <w:rsid w:val="00C62A6A"/>
    <w:rsid w:val="00C63030"/>
    <w:rsid w:val="00C6360C"/>
    <w:rsid w:val="00C6565C"/>
    <w:rsid w:val="00C65E7B"/>
    <w:rsid w:val="00C663DE"/>
    <w:rsid w:val="00C66FD4"/>
    <w:rsid w:val="00C716AD"/>
    <w:rsid w:val="00C7293B"/>
    <w:rsid w:val="00C74823"/>
    <w:rsid w:val="00C75477"/>
    <w:rsid w:val="00C7736A"/>
    <w:rsid w:val="00C779D5"/>
    <w:rsid w:val="00C77C03"/>
    <w:rsid w:val="00C77C1D"/>
    <w:rsid w:val="00C802B5"/>
    <w:rsid w:val="00C80316"/>
    <w:rsid w:val="00C80A22"/>
    <w:rsid w:val="00C81DB8"/>
    <w:rsid w:val="00C84B7F"/>
    <w:rsid w:val="00C868B6"/>
    <w:rsid w:val="00C914BE"/>
    <w:rsid w:val="00C91D46"/>
    <w:rsid w:val="00C91FF7"/>
    <w:rsid w:val="00C925D0"/>
    <w:rsid w:val="00C92F8C"/>
    <w:rsid w:val="00C9414C"/>
    <w:rsid w:val="00C94624"/>
    <w:rsid w:val="00C94C60"/>
    <w:rsid w:val="00C9536D"/>
    <w:rsid w:val="00C954DE"/>
    <w:rsid w:val="00C97B46"/>
    <w:rsid w:val="00CA2ED8"/>
    <w:rsid w:val="00CA3C33"/>
    <w:rsid w:val="00CA456C"/>
    <w:rsid w:val="00CA61F1"/>
    <w:rsid w:val="00CB22F3"/>
    <w:rsid w:val="00CB4AA5"/>
    <w:rsid w:val="00CC0946"/>
    <w:rsid w:val="00CC1560"/>
    <w:rsid w:val="00CC21ED"/>
    <w:rsid w:val="00CC36DB"/>
    <w:rsid w:val="00CC4CF9"/>
    <w:rsid w:val="00CC5545"/>
    <w:rsid w:val="00CD3170"/>
    <w:rsid w:val="00CD5019"/>
    <w:rsid w:val="00CD5F1F"/>
    <w:rsid w:val="00CE14E9"/>
    <w:rsid w:val="00CE219D"/>
    <w:rsid w:val="00CE299B"/>
    <w:rsid w:val="00CE2B84"/>
    <w:rsid w:val="00CE2C8F"/>
    <w:rsid w:val="00CE2EE3"/>
    <w:rsid w:val="00CE326A"/>
    <w:rsid w:val="00CE5920"/>
    <w:rsid w:val="00CF10FE"/>
    <w:rsid w:val="00CF19C8"/>
    <w:rsid w:val="00CF1D39"/>
    <w:rsid w:val="00CF28C4"/>
    <w:rsid w:val="00CF6677"/>
    <w:rsid w:val="00CF6847"/>
    <w:rsid w:val="00D007A6"/>
    <w:rsid w:val="00D013D4"/>
    <w:rsid w:val="00D03968"/>
    <w:rsid w:val="00D0496E"/>
    <w:rsid w:val="00D04CD3"/>
    <w:rsid w:val="00D061A9"/>
    <w:rsid w:val="00D06A0F"/>
    <w:rsid w:val="00D109D0"/>
    <w:rsid w:val="00D10BD2"/>
    <w:rsid w:val="00D112F6"/>
    <w:rsid w:val="00D122ED"/>
    <w:rsid w:val="00D1698E"/>
    <w:rsid w:val="00D2027C"/>
    <w:rsid w:val="00D20E17"/>
    <w:rsid w:val="00D2328C"/>
    <w:rsid w:val="00D23909"/>
    <w:rsid w:val="00D24A8E"/>
    <w:rsid w:val="00D24EC9"/>
    <w:rsid w:val="00D27376"/>
    <w:rsid w:val="00D27863"/>
    <w:rsid w:val="00D30D0C"/>
    <w:rsid w:val="00D3363F"/>
    <w:rsid w:val="00D337A7"/>
    <w:rsid w:val="00D3755D"/>
    <w:rsid w:val="00D42014"/>
    <w:rsid w:val="00D422DD"/>
    <w:rsid w:val="00D430F6"/>
    <w:rsid w:val="00D4506C"/>
    <w:rsid w:val="00D4608C"/>
    <w:rsid w:val="00D47978"/>
    <w:rsid w:val="00D47A19"/>
    <w:rsid w:val="00D51530"/>
    <w:rsid w:val="00D51D6F"/>
    <w:rsid w:val="00D525B2"/>
    <w:rsid w:val="00D60536"/>
    <w:rsid w:val="00D6076E"/>
    <w:rsid w:val="00D62909"/>
    <w:rsid w:val="00D63845"/>
    <w:rsid w:val="00D656F5"/>
    <w:rsid w:val="00D657D4"/>
    <w:rsid w:val="00D65E56"/>
    <w:rsid w:val="00D67E9B"/>
    <w:rsid w:val="00D704D6"/>
    <w:rsid w:val="00D71B0E"/>
    <w:rsid w:val="00D73906"/>
    <w:rsid w:val="00D74A6C"/>
    <w:rsid w:val="00D74C19"/>
    <w:rsid w:val="00D77B10"/>
    <w:rsid w:val="00D83EDC"/>
    <w:rsid w:val="00D83F1F"/>
    <w:rsid w:val="00D879B3"/>
    <w:rsid w:val="00D9040E"/>
    <w:rsid w:val="00D909BB"/>
    <w:rsid w:val="00D96E36"/>
    <w:rsid w:val="00DA2C56"/>
    <w:rsid w:val="00DA69EF"/>
    <w:rsid w:val="00DA7669"/>
    <w:rsid w:val="00DB1C4B"/>
    <w:rsid w:val="00DB38C7"/>
    <w:rsid w:val="00DB41A3"/>
    <w:rsid w:val="00DB5184"/>
    <w:rsid w:val="00DB56DB"/>
    <w:rsid w:val="00DB5E9D"/>
    <w:rsid w:val="00DB5F99"/>
    <w:rsid w:val="00DB628C"/>
    <w:rsid w:val="00DC3F77"/>
    <w:rsid w:val="00DC555B"/>
    <w:rsid w:val="00DD453C"/>
    <w:rsid w:val="00DD4566"/>
    <w:rsid w:val="00DD5154"/>
    <w:rsid w:val="00DD68D5"/>
    <w:rsid w:val="00DE1233"/>
    <w:rsid w:val="00DE158F"/>
    <w:rsid w:val="00DE1AB0"/>
    <w:rsid w:val="00DE294D"/>
    <w:rsid w:val="00DE2EE7"/>
    <w:rsid w:val="00DE597F"/>
    <w:rsid w:val="00DE5B00"/>
    <w:rsid w:val="00DE64FB"/>
    <w:rsid w:val="00DE6883"/>
    <w:rsid w:val="00DE69CC"/>
    <w:rsid w:val="00DF0727"/>
    <w:rsid w:val="00E0187E"/>
    <w:rsid w:val="00E0605C"/>
    <w:rsid w:val="00E074ED"/>
    <w:rsid w:val="00E07636"/>
    <w:rsid w:val="00E078FE"/>
    <w:rsid w:val="00E1460E"/>
    <w:rsid w:val="00E16827"/>
    <w:rsid w:val="00E17837"/>
    <w:rsid w:val="00E2028F"/>
    <w:rsid w:val="00E20690"/>
    <w:rsid w:val="00E30E87"/>
    <w:rsid w:val="00E30F21"/>
    <w:rsid w:val="00E32898"/>
    <w:rsid w:val="00E32E5C"/>
    <w:rsid w:val="00E335BF"/>
    <w:rsid w:val="00E33DB4"/>
    <w:rsid w:val="00E36377"/>
    <w:rsid w:val="00E374C2"/>
    <w:rsid w:val="00E37F29"/>
    <w:rsid w:val="00E40974"/>
    <w:rsid w:val="00E425B7"/>
    <w:rsid w:val="00E4400E"/>
    <w:rsid w:val="00E45CFB"/>
    <w:rsid w:val="00E46AF4"/>
    <w:rsid w:val="00E50A2C"/>
    <w:rsid w:val="00E51E31"/>
    <w:rsid w:val="00E525B8"/>
    <w:rsid w:val="00E54F9D"/>
    <w:rsid w:val="00E6001C"/>
    <w:rsid w:val="00E61086"/>
    <w:rsid w:val="00E654F2"/>
    <w:rsid w:val="00E65694"/>
    <w:rsid w:val="00E66797"/>
    <w:rsid w:val="00E66955"/>
    <w:rsid w:val="00E6729F"/>
    <w:rsid w:val="00E674F2"/>
    <w:rsid w:val="00E7271E"/>
    <w:rsid w:val="00E73C15"/>
    <w:rsid w:val="00E7450F"/>
    <w:rsid w:val="00E74D5F"/>
    <w:rsid w:val="00E76457"/>
    <w:rsid w:val="00E765F2"/>
    <w:rsid w:val="00E76F54"/>
    <w:rsid w:val="00E81F39"/>
    <w:rsid w:val="00E83D52"/>
    <w:rsid w:val="00E85731"/>
    <w:rsid w:val="00E85F96"/>
    <w:rsid w:val="00E87C0F"/>
    <w:rsid w:val="00E900A6"/>
    <w:rsid w:val="00E9335F"/>
    <w:rsid w:val="00EA15AB"/>
    <w:rsid w:val="00EA1AF6"/>
    <w:rsid w:val="00EA461C"/>
    <w:rsid w:val="00EA476D"/>
    <w:rsid w:val="00EA5994"/>
    <w:rsid w:val="00EA67A2"/>
    <w:rsid w:val="00EC1148"/>
    <w:rsid w:val="00EC2C1D"/>
    <w:rsid w:val="00EC67D1"/>
    <w:rsid w:val="00EC73CB"/>
    <w:rsid w:val="00ED1691"/>
    <w:rsid w:val="00ED1809"/>
    <w:rsid w:val="00ED1AF0"/>
    <w:rsid w:val="00ED2BA5"/>
    <w:rsid w:val="00ED3B8D"/>
    <w:rsid w:val="00ED4238"/>
    <w:rsid w:val="00ED533D"/>
    <w:rsid w:val="00EE09B3"/>
    <w:rsid w:val="00EE0EF2"/>
    <w:rsid w:val="00EE11D6"/>
    <w:rsid w:val="00EE1579"/>
    <w:rsid w:val="00EE331E"/>
    <w:rsid w:val="00EE336D"/>
    <w:rsid w:val="00EE431D"/>
    <w:rsid w:val="00EE63DF"/>
    <w:rsid w:val="00EE7F92"/>
    <w:rsid w:val="00EF040B"/>
    <w:rsid w:val="00EF0ADB"/>
    <w:rsid w:val="00EF61E0"/>
    <w:rsid w:val="00EF699D"/>
    <w:rsid w:val="00EF7024"/>
    <w:rsid w:val="00F012A6"/>
    <w:rsid w:val="00F01C3D"/>
    <w:rsid w:val="00F020F6"/>
    <w:rsid w:val="00F02C0B"/>
    <w:rsid w:val="00F02C3F"/>
    <w:rsid w:val="00F06770"/>
    <w:rsid w:val="00F07CE7"/>
    <w:rsid w:val="00F112AB"/>
    <w:rsid w:val="00F11D3E"/>
    <w:rsid w:val="00F12AD8"/>
    <w:rsid w:val="00F13865"/>
    <w:rsid w:val="00F17891"/>
    <w:rsid w:val="00F21306"/>
    <w:rsid w:val="00F21C33"/>
    <w:rsid w:val="00F21F5C"/>
    <w:rsid w:val="00F22E0F"/>
    <w:rsid w:val="00F2325F"/>
    <w:rsid w:val="00F24C3C"/>
    <w:rsid w:val="00F252FB"/>
    <w:rsid w:val="00F2579C"/>
    <w:rsid w:val="00F27C1D"/>
    <w:rsid w:val="00F36EB9"/>
    <w:rsid w:val="00F37B62"/>
    <w:rsid w:val="00F42678"/>
    <w:rsid w:val="00F430F7"/>
    <w:rsid w:val="00F43DD9"/>
    <w:rsid w:val="00F4435D"/>
    <w:rsid w:val="00F46F9E"/>
    <w:rsid w:val="00F508F1"/>
    <w:rsid w:val="00F5161A"/>
    <w:rsid w:val="00F52F12"/>
    <w:rsid w:val="00F53ACC"/>
    <w:rsid w:val="00F55604"/>
    <w:rsid w:val="00F57972"/>
    <w:rsid w:val="00F70962"/>
    <w:rsid w:val="00F71204"/>
    <w:rsid w:val="00F73E88"/>
    <w:rsid w:val="00F76C90"/>
    <w:rsid w:val="00F8144E"/>
    <w:rsid w:val="00F81A49"/>
    <w:rsid w:val="00F82E48"/>
    <w:rsid w:val="00F835A3"/>
    <w:rsid w:val="00F83BA7"/>
    <w:rsid w:val="00F84309"/>
    <w:rsid w:val="00F84BBE"/>
    <w:rsid w:val="00F84C02"/>
    <w:rsid w:val="00F87DE6"/>
    <w:rsid w:val="00F925A7"/>
    <w:rsid w:val="00F93DD2"/>
    <w:rsid w:val="00F94505"/>
    <w:rsid w:val="00F966E3"/>
    <w:rsid w:val="00F967E6"/>
    <w:rsid w:val="00FA343B"/>
    <w:rsid w:val="00FA4442"/>
    <w:rsid w:val="00FA7120"/>
    <w:rsid w:val="00FB13BB"/>
    <w:rsid w:val="00FB3F3D"/>
    <w:rsid w:val="00FB5011"/>
    <w:rsid w:val="00FC15CE"/>
    <w:rsid w:val="00FC2364"/>
    <w:rsid w:val="00FC29A3"/>
    <w:rsid w:val="00FC5EB0"/>
    <w:rsid w:val="00FC7180"/>
    <w:rsid w:val="00FD317E"/>
    <w:rsid w:val="00FD3F9C"/>
    <w:rsid w:val="00FD6051"/>
    <w:rsid w:val="00FD6429"/>
    <w:rsid w:val="00FE18B1"/>
    <w:rsid w:val="00FE202E"/>
    <w:rsid w:val="00FE58BE"/>
    <w:rsid w:val="00FE59A1"/>
    <w:rsid w:val="00FE6E84"/>
    <w:rsid w:val="00FE7619"/>
    <w:rsid w:val="00FF3C5F"/>
    <w:rsid w:val="00FF453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38EAD-A153-4797-9DA1-2BB3B3A1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6CD"/>
    <w:pPr>
      <w:spacing w:before="40" w:after="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28D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23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74"/>
    <w:pPr>
      <w:keepNext/>
      <w:keepLines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20B"/>
    <w:pPr>
      <w:keepNext/>
      <w:keepLines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E9B"/>
    <w:pPr>
      <w:keepNext/>
      <w:keepLines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0D6F"/>
    <w:pPr>
      <w:keepNext/>
      <w:keepLines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4814"/>
    <w:pPr>
      <w:keepNext/>
      <w:keepLines/>
      <w:outlineLvl w:val="6"/>
    </w:pPr>
    <w:rPr>
      <w:rFonts w:eastAsiaTheme="majorEastAsia" w:cstheme="majorBidi"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94F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8D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823"/>
    <w:rPr>
      <w:rFonts w:eastAsiaTheme="majorEastAsia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974"/>
    <w:rPr>
      <w:rFonts w:eastAsiaTheme="majorEastAsia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220B"/>
    <w:rPr>
      <w:rFonts w:eastAsiaTheme="majorEastAsia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67E9B"/>
    <w:rPr>
      <w:rFonts w:eastAsiaTheme="majorEastAsia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E0D6F"/>
    <w:rPr>
      <w:rFonts w:eastAsiaTheme="majorEastAsia" w:cstheme="majorBidi"/>
      <w:sz w:val="28"/>
    </w:rPr>
  </w:style>
  <w:style w:type="character" w:styleId="Hyperlink">
    <w:name w:val="Hyperlink"/>
    <w:basedOn w:val="DefaultParagraphFont"/>
    <w:uiPriority w:val="99"/>
    <w:unhideWhenUsed/>
    <w:rsid w:val="00A971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D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9C2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4814"/>
    <w:rPr>
      <w:rFonts w:eastAsiaTheme="majorEastAsia" w:cstheme="majorBidi"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rsid w:val="000F794F"/>
    <w:rPr>
      <w:rFonts w:eastAsiaTheme="majorEastAsia" w:cstheme="majorBidi"/>
      <w:color w:val="272727" w:themeColor="text1" w:themeTint="D8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7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7F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25A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743A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63DE"/>
    <w:pPr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DE"/>
    <w:pPr>
      <w:spacing w:before="0" w:after="100"/>
      <w:ind w:left="220"/>
    </w:pPr>
    <w:rPr>
      <w:rFonts w:cs="Times New Roman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63DE"/>
    <w:pPr>
      <w:spacing w:before="0" w:after="100"/>
    </w:pPr>
    <w:rPr>
      <w:rFonts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DE"/>
    <w:pPr>
      <w:spacing w:before="0" w:after="100"/>
      <w:ind w:left="440"/>
    </w:pPr>
    <w:rPr>
      <w:rFonts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A884-97F1-482A-B35B-A193D59B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10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(Qiang) Guo</dc:creator>
  <cp:keywords/>
  <dc:description/>
  <cp:lastModifiedBy>John (Qiang) Guo</cp:lastModifiedBy>
  <cp:revision>1378</cp:revision>
  <cp:lastPrinted>2015-09-21T08:09:00Z</cp:lastPrinted>
  <dcterms:created xsi:type="dcterms:W3CDTF">2015-06-03T06:12:00Z</dcterms:created>
  <dcterms:modified xsi:type="dcterms:W3CDTF">2015-09-25T06:42:00Z</dcterms:modified>
</cp:coreProperties>
</file>