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F0F5" w14:textId="0CCD7E07" w:rsidR="00F9403C" w:rsidRDefault="0052166B">
      <w:pPr>
        <w:pStyle w:val="Title"/>
      </w:pPr>
      <w:r>
        <w:t xml:space="preserve">PharmaPlus </w:t>
      </w:r>
      <w:r w:rsidR="00000000">
        <w:t>Queries Reference</w:t>
      </w:r>
      <w:r>
        <w:t xml:space="preserve"> (Data-Dictionary</w:t>
      </w:r>
    </w:p>
    <w:p w14:paraId="472FA6EB" w14:textId="14FAB6B8" w:rsidR="00F9403C" w:rsidRDefault="00000000">
      <w:r>
        <w:t>This document explains the SQL scripts as business-facing reporting assets rather than just technical files. It is intentionally long and descriptive because these scripts are not only data-extraction objects; they are also the business logic layer behind the reports that users consume in Power BI.</w:t>
      </w:r>
    </w:p>
    <w:p w14:paraId="0A235CE4" w14:textId="77777777" w:rsidR="00F9403C" w:rsidRDefault="00000000">
      <w:r>
        <w:t>Each section covers:</w:t>
      </w:r>
    </w:p>
    <w:p w14:paraId="09AF504D" w14:textId="77777777" w:rsidR="00F9403C" w:rsidRDefault="00000000">
      <w:pPr>
        <w:pStyle w:val="ListBullet"/>
      </w:pPr>
      <w:r>
        <w:t>what the script is for</w:t>
      </w:r>
    </w:p>
    <w:p w14:paraId="25A859AA" w14:textId="77777777" w:rsidR="00F9403C" w:rsidRDefault="00000000">
      <w:pPr>
        <w:pStyle w:val="ListBullet"/>
      </w:pPr>
      <w:r>
        <w:t>the reporting grain and how to read the output</w:t>
      </w:r>
    </w:p>
    <w:p w14:paraId="4684915E" w14:textId="77777777" w:rsidR="00F9403C" w:rsidRDefault="00000000">
      <w:pPr>
        <w:pStyle w:val="ListBullet"/>
      </w:pPr>
      <w:r>
        <w:t>the business meaning of every output column</w:t>
      </w:r>
    </w:p>
    <w:p w14:paraId="66C9AF58" w14:textId="77777777" w:rsidR="00F9403C" w:rsidRDefault="00000000">
      <w:pPr>
        <w:pStyle w:val="ListBullet"/>
      </w:pPr>
      <w:r>
        <w:t>the main calculations and transformation rules</w:t>
      </w:r>
    </w:p>
    <w:p w14:paraId="6258A7E5" w14:textId="77777777" w:rsidR="00F9403C" w:rsidRDefault="00000000">
      <w:pPr>
        <w:pStyle w:val="ListBullet"/>
      </w:pPr>
      <w:r>
        <w:t>interpretation notes and practical cautions</w:t>
      </w:r>
    </w:p>
    <w:p w14:paraId="419BDB94" w14:textId="3015257C" w:rsidR="0052166B" w:rsidRDefault="0052166B">
      <w:r>
        <w:br w:type="page"/>
      </w:r>
    </w:p>
    <w:sdt>
      <w:sdtPr>
        <w:id w:val="186656224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695D28E7" w14:textId="24E503C6" w:rsidR="0052166B" w:rsidRDefault="0052166B">
          <w:pPr>
            <w:pStyle w:val="TOCHeading"/>
          </w:pPr>
          <w:r>
            <w:t>Contents</w:t>
          </w:r>
        </w:p>
        <w:p w14:paraId="24F44AF3" w14:textId="1C57F3AC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70358" w:history="1">
            <w:r w:rsidRPr="006A0619">
              <w:rPr>
                <w:rStyle w:val="Hyperlink"/>
                <w:noProof/>
              </w:rPr>
              <w:t>How To Read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C1EEC" w14:textId="2ECF3E6A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59" w:history="1">
            <w:r w:rsidRPr="006A0619">
              <w:rPr>
                <w:rStyle w:val="Hyperlink"/>
                <w:noProof/>
              </w:rPr>
              <w:t>Shared Sales Logic Used In Many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B2AFC" w14:textId="39A5BC63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60" w:history="1">
            <w:r w:rsidRPr="006A0619">
              <w:rPr>
                <w:rStyle w:val="Hyperlink"/>
                <w:noProof/>
              </w:rPr>
              <w:t>Script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CEAED" w14:textId="729125F9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61" w:history="1">
            <w:r w:rsidRPr="006A0619">
              <w:rPr>
                <w:rStyle w:val="Hyperlink"/>
                <w:noProof/>
              </w:rPr>
              <w:t>bi_availability_report.sql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D56B8" w14:textId="27E56C90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62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4BBC3" w14:textId="5759B348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63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42FC3" w14:textId="54E27884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64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9127F" w14:textId="31F468A6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65" w:history="1">
            <w:r w:rsidRPr="006A0619">
              <w:rPr>
                <w:rStyle w:val="Hyperlink"/>
                <w:noProof/>
              </w:rPr>
              <w:t>BI_BUYER_PERFORMANCE_DASHBOARD.sql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776FE" w14:textId="4EFD260F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66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CB47B" w14:textId="7100F4B7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67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4B416" w14:textId="727FBE38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68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DB54B" w14:textId="13351282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69" w:history="1">
            <w:r w:rsidRPr="006A0619">
              <w:rPr>
                <w:rStyle w:val="Hyperlink"/>
                <w:noProof/>
              </w:rPr>
              <w:t>bi_category_growth_market_share.sql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0B71E" w14:textId="6E3FBBF2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70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DCE92" w14:textId="6EA09236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71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A7441" w14:textId="67253D97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72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ACACF" w14:textId="3CF32138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73" w:history="1">
            <w:r w:rsidRPr="006A0619">
              <w:rPr>
                <w:rStyle w:val="Hyperlink"/>
                <w:noProof/>
              </w:rPr>
              <w:t>bi_customer_count.sql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3684C" w14:textId="1083BFCB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74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52A9E" w14:textId="20798C17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75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09E60" w14:textId="0A46C106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76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8C4CF" w14:textId="3EA3B60D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77" w:history="1">
            <w:r w:rsidRPr="006A0619">
              <w:rPr>
                <w:rStyle w:val="Hyperlink"/>
                <w:noProof/>
              </w:rPr>
              <w:t>bi_employee_performance.sql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2FD4E" w14:textId="77F1A523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78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C9DCF" w14:textId="526834F3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79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EED70" w14:textId="39160626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80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78FFE" w14:textId="41C6A5E6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81" w:history="1">
            <w:r w:rsidRPr="006A0619">
              <w:rPr>
                <w:rStyle w:val="Hyperlink"/>
                <w:noProof/>
              </w:rPr>
              <w:t>bi_finance_branch_cash_bank_recon.sql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BE6DA" w14:textId="694EAC08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82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42265" w14:textId="22DD133A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83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8576D" w14:textId="623D4CD3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84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EEF86" w14:textId="2BAFF34F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85" w:history="1">
            <w:r w:rsidRPr="006A0619">
              <w:rPr>
                <w:rStyle w:val="Hyperlink"/>
                <w:noProof/>
              </w:rPr>
              <w:t>bi_finance_branch_level_report.sql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7DC7F" w14:textId="1B31188D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86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2AE81" w14:textId="002CD2AA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87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D77CE" w14:textId="09675B49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88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A1E3C" w14:textId="0C339C96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89" w:history="1">
            <w:r w:rsidRPr="006A0619">
              <w:rPr>
                <w:rStyle w:val="Hyperlink"/>
                <w:noProof/>
              </w:rPr>
              <w:t>bi_finance_branch_pnl_statement.sql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6BC23" w14:textId="420294A5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90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C6A7A" w14:textId="3423D75D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91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D830B" w14:textId="3913C826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92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903BA" w14:textId="51D9F376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93" w:history="1">
            <w:r w:rsidRPr="006A0619">
              <w:rPr>
                <w:rStyle w:val="Hyperlink"/>
                <w:noProof/>
              </w:rPr>
              <w:t>bi_finance_expense_tracking.sql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0E264" w14:textId="78889251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94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9FEDA" w14:textId="13328E9A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95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2D9F3" w14:textId="1DF72C5E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96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FF05B" w14:textId="446E7ADB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97" w:history="1">
            <w:r w:rsidRPr="006A0619">
              <w:rPr>
                <w:rStyle w:val="Hyperlink"/>
                <w:noProof/>
              </w:rPr>
              <w:t>bi_finance_receivables_branch_level.sql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4ABEC" w14:textId="150FCAC5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98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466E9" w14:textId="26DB55BA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399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CBAE2" w14:textId="5ED8E560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00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A3976" w14:textId="76CFCEEE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01" w:history="1">
            <w:r w:rsidRPr="006A0619">
              <w:rPr>
                <w:rStyle w:val="Hyperlink"/>
                <w:noProof/>
              </w:rPr>
              <w:t>bi_inventory_health_by_category.sql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B10AD" w14:textId="18E4C73D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02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B8826" w14:textId="1C053354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03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308B2" w14:textId="1A13B981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04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18E45" w14:textId="4AEEF6E2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05" w:history="1">
            <w:r w:rsidRPr="006A0619">
              <w:rPr>
                <w:rStyle w:val="Hyperlink"/>
                <w:noProof/>
              </w:rPr>
              <w:t>bi_inventory_stock_health.sql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BE5C8" w14:textId="37317479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06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ACEAD" w14:textId="74295B24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07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76BFD" w14:textId="49836CE8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08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671AC" w14:textId="62EE0434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09" w:history="1">
            <w:r w:rsidRPr="006A0619">
              <w:rPr>
                <w:rStyle w:val="Hyperlink"/>
                <w:noProof/>
              </w:rPr>
              <w:t>bi_product_mix_pricing_analysis.sql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3A622" w14:textId="6698AFCA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10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93E3E" w14:textId="3BA9E122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11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5ACD5" w14:textId="3D4E791C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12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45F31" w14:textId="521814D4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13" w:history="1">
            <w:r w:rsidRPr="006A0619">
              <w:rPr>
                <w:rStyle w:val="Hyperlink"/>
                <w:noProof/>
              </w:rPr>
              <w:t>bi_profitability_category.sql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49F5D" w14:textId="42ECECEF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14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26DFA" w14:textId="41EC46E4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15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1FCB1" w14:textId="6132053B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16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7E94C" w14:textId="27FB3224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17" w:history="1">
            <w:r w:rsidRPr="006A0619">
              <w:rPr>
                <w:rStyle w:val="Hyperlink"/>
                <w:noProof/>
              </w:rPr>
              <w:t>bi_profitability_dashboard.sql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DB7AB" w14:textId="48549D25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18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BD14C" w14:textId="0EEC0B0D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19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91099" w14:textId="4C226B56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20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E9C12" w14:textId="4CEF471B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21" w:history="1">
            <w:r w:rsidRPr="006A0619">
              <w:rPr>
                <w:rStyle w:val="Hyperlink"/>
                <w:noProof/>
              </w:rPr>
              <w:t>bi_profitability_discount_impact_analysis.sql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62245" w14:textId="7DD7FC36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22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DB910" w14:textId="58B2DA20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23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1685D" w14:textId="64732141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24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D918C" w14:textId="4C16F9F0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25" w:history="1">
            <w:r w:rsidRPr="006A0619">
              <w:rPr>
                <w:rStyle w:val="Hyperlink"/>
                <w:noProof/>
              </w:rPr>
              <w:t>bi_profitability_product_profit_leakage.sql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598EC" w14:textId="36AE20B5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26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8999C" w14:textId="40ABF3C9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27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9C386" w14:textId="5DEC3028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28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EBAF4" w14:textId="2DF03323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29" w:history="1">
            <w:r w:rsidRPr="006A0619">
              <w:rPr>
                <w:rStyle w:val="Hyperlink"/>
                <w:noProof/>
              </w:rPr>
              <w:t>bi_promotions_campaign_performance.sql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7033A" w14:textId="13CEC469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30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380B7" w14:textId="1B9A6C79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31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DD29D" w14:textId="4CB58C4E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32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57441" w14:textId="4D3B6B36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33" w:history="1">
            <w:r w:rsidRPr="006A0619">
              <w:rPr>
                <w:rStyle w:val="Hyperlink"/>
                <w:noProof/>
              </w:rPr>
              <w:t>bi_retail_branch_performance_ranking.sql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9A354" w14:textId="63D56DCC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34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BA376" w14:textId="32E4AFF3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35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AA676" w14:textId="27BE2C59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36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0A003" w14:textId="4366FDF8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37" w:history="1">
            <w:r w:rsidRPr="006A0619">
              <w:rPr>
                <w:rStyle w:val="Hyperlink"/>
                <w:noProof/>
              </w:rPr>
              <w:t>bi_retail_branch_sales_performance.sql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74DD5" w14:textId="21819257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38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1CDCE" w14:textId="301C0754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39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1211D" w14:textId="6A2A7A79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40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0481B" w14:textId="4F30D937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41" w:history="1">
            <w:r w:rsidRPr="006A0619">
              <w:rPr>
                <w:rStyle w:val="Hyperlink"/>
                <w:noProof/>
              </w:rPr>
              <w:t>bi_retail_channel_sales_report.sql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ADCDF" w14:textId="3A642837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42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81F2B" w14:textId="3708FA57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43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096E4" w14:textId="251287E7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44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977F4" w14:textId="05EAC4F3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45" w:history="1">
            <w:r w:rsidRPr="006A0619">
              <w:rPr>
                <w:rStyle w:val="Hyperlink"/>
                <w:noProof/>
              </w:rPr>
              <w:t>bi_retail_employee_performance_ranking.sql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B9E4A" w14:textId="7B935C8E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46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43DC6" w14:textId="03C512C1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47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293F2" w14:textId="07408A49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48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27B8A" w14:textId="40089626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49" w:history="1">
            <w:r w:rsidRPr="006A0619">
              <w:rPr>
                <w:rStyle w:val="Hyperlink"/>
                <w:noProof/>
              </w:rPr>
              <w:t>bi_retail_high_value_items_sales.sql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A21B2" w14:textId="38AC745D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50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B64DC" w14:textId="4B593DF1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51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9126F" w14:textId="505B7A79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52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4DCE2" w14:textId="343D4C2C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53" w:history="1">
            <w:r w:rsidRPr="006A0619">
              <w:rPr>
                <w:rStyle w:val="Hyperlink"/>
                <w:noProof/>
              </w:rPr>
              <w:t>bi_retail_inventory_report.sql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A7231" w14:textId="4BEED874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54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B7C19" w14:textId="1122B100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55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49633" w14:textId="735D214A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56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2ECDA" w14:textId="77AE44A7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57" w:history="1">
            <w:r w:rsidRPr="006A0619">
              <w:rPr>
                <w:rStyle w:val="Hyperlink"/>
                <w:noProof/>
              </w:rPr>
              <w:t>bi_retail_newly_listed_items_sales.sql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56E98" w14:textId="79E9A32C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58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07964" w14:textId="2942DBF3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59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D9F56" w14:textId="6F92B638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60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66DF3" w14:textId="50208B21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61" w:history="1">
            <w:r w:rsidRPr="006A0619">
              <w:rPr>
                <w:rStyle w:val="Hyperlink"/>
                <w:noProof/>
              </w:rPr>
              <w:t>bi_retail_regional_pricing_report.sql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4D699" w14:textId="3C2D7EF4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62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984D2" w14:textId="2750AA18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63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952F1" w14:textId="1F38EDA7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64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FBBB2" w14:textId="743B287E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65" w:history="1">
            <w:r w:rsidRPr="006A0619">
              <w:rPr>
                <w:rStyle w:val="Hyperlink"/>
                <w:noProof/>
              </w:rPr>
              <w:t>bi_retail_sales_report.sql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074D3" w14:textId="7516B0F2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66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EC8B4" w14:textId="48F4EA0F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67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65338" w14:textId="5CC7E983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68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35D2B" w14:textId="1262C864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69" w:history="1">
            <w:r w:rsidRPr="006A0619">
              <w:rPr>
                <w:rStyle w:val="Hyperlink"/>
                <w:noProof/>
              </w:rPr>
              <w:t>bi_retail_top_1000_selling_items.sql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9FB96" w14:textId="25BBC7E3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70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56F79" w14:textId="2B56680B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71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267D3" w14:textId="7F0A787F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72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5CE97" w14:textId="3AD9630A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73" w:history="1">
            <w:r w:rsidRPr="006A0619">
              <w:rPr>
                <w:rStyle w:val="Hyperlink"/>
                <w:noProof/>
              </w:rPr>
              <w:t>bi_sales_breakdown_report.sql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32E87" w14:textId="202BA550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74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CC94F" w14:textId="35854354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75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3B47D" w14:textId="1E10EB3E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76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0029D" w14:textId="26AD5655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77" w:history="1">
            <w:r w:rsidRPr="006A0619">
              <w:rPr>
                <w:rStyle w:val="Hyperlink"/>
                <w:noProof/>
              </w:rPr>
              <w:t>bi_sales_profitability.sql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12DC1" w14:textId="3F2C1594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78" w:history="1">
            <w:r w:rsidRPr="006A0619">
              <w:rPr>
                <w:rStyle w:val="Hyperlink"/>
                <w:noProof/>
              </w:rPr>
              <w:t>Business Meaning Of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53488" w14:textId="79167EB6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79" w:history="1">
            <w:r w:rsidRPr="006A0619">
              <w:rPr>
                <w:rStyle w:val="Hyperlink"/>
                <w:noProof/>
              </w:rPr>
              <w:t>Main Calculations And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D2312" w14:textId="22409DF3" w:rsidR="0052166B" w:rsidRDefault="005216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80" w:history="1">
            <w:r w:rsidRPr="006A0619">
              <w:rPr>
                <w:rStyle w:val="Hyperlink"/>
                <w:noProof/>
              </w:rPr>
              <w:t>Interpretation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71EF6" w14:textId="057FE2EC" w:rsidR="0052166B" w:rsidRDefault="0052166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270481" w:history="1">
            <w:r w:rsidRPr="006A0619">
              <w:rPr>
                <w:rStyle w:val="Hyperlink"/>
                <w:noProof/>
              </w:rPr>
              <w:t>Using The README In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_Toc224270481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70F58" w14:textId="4A5BB0C3" w:rsidR="0052166B" w:rsidRDefault="0052166B">
          <w:r>
            <w:rPr>
              <w:b/>
              <w:bCs/>
              <w:noProof/>
            </w:rPr>
            <w:fldChar w:fldCharType="end"/>
          </w:r>
        </w:p>
      </w:sdtContent>
    </w:sdt>
    <w:p w14:paraId="39B60539" w14:textId="77777777" w:rsidR="0052166B" w:rsidRDefault="0052166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30A9FA4" w14:textId="77ACC2B1" w:rsidR="00F9403C" w:rsidRDefault="00000000">
      <w:pPr>
        <w:pStyle w:val="Heading1"/>
      </w:pPr>
      <w:bookmarkStart w:id="0" w:name="_Toc224270358"/>
      <w:r>
        <w:lastRenderedPageBreak/>
        <w:t>How To Read This Document</w:t>
      </w:r>
      <w:bookmarkEnd w:id="0"/>
    </w:p>
    <w:p w14:paraId="399B16F1" w14:textId="77777777" w:rsidR="00F9403C" w:rsidRDefault="00000000">
      <w:r>
        <w:t>Most of the reports in this folder follow a common pattern:</w:t>
      </w:r>
    </w:p>
    <w:p w14:paraId="0DCBF684" w14:textId="77777777" w:rsidR="00F9403C" w:rsidRDefault="00000000">
      <w:pPr>
        <w:pStyle w:val="ListBullet"/>
      </w:pPr>
      <w:r>
        <w:t>the SQL file creates a view in schema PPL_LIVE</w:t>
      </w:r>
    </w:p>
    <w:p w14:paraId="64BCED0F" w14:textId="77777777" w:rsidR="00F9403C" w:rsidRDefault="00000000">
      <w:pPr>
        <w:pStyle w:val="ListBullet"/>
      </w:pPr>
      <w:r>
        <w:t>the view exposes one row per reporting grain such as branch-day, branch-month, item-day, item-month, buyer-month, or category-month</w:t>
      </w:r>
    </w:p>
    <w:p w14:paraId="3EDF40C0" w14:textId="77777777" w:rsidR="00F9403C" w:rsidRDefault="00000000">
      <w:pPr>
        <w:pStyle w:val="ListBullet"/>
      </w:pPr>
      <w:r>
        <w:t>invoices are treated as positive commercial activity</w:t>
      </w:r>
    </w:p>
    <w:p w14:paraId="15C3D999" w14:textId="77777777" w:rsidR="00F9403C" w:rsidRDefault="00000000">
      <w:pPr>
        <w:pStyle w:val="ListBullet"/>
      </w:pPr>
      <w:r>
        <w:t>credit notes are treated as negative commercial activity</w:t>
      </w:r>
    </w:p>
    <w:p w14:paraId="157F7FE0" w14:textId="77777777" w:rsidR="00F9403C" w:rsidRDefault="00000000">
      <w:pPr>
        <w:pStyle w:val="ListBullet"/>
      </w:pPr>
      <w:r>
        <w:t>dimensional fields such as branch, region, category, supplier, item, or employee are attached after the base commercial facts are prepared</w:t>
      </w:r>
    </w:p>
    <w:p w14:paraId="57597E2E" w14:textId="77777777" w:rsidR="00F9403C" w:rsidRDefault="00000000">
      <w:r>
        <w:t>When reading the column explanations below:</w:t>
      </w:r>
    </w:p>
    <w:p w14:paraId="1F4A8155" w14:textId="77777777" w:rsidR="00F9403C" w:rsidRDefault="00000000">
      <w:pPr>
        <w:pStyle w:val="ListBullet"/>
      </w:pPr>
      <w:r>
        <w:t>a date column usually defines the reporting period or snapshot period</w:t>
      </w:r>
    </w:p>
    <w:p w14:paraId="08504C76" w14:textId="77777777" w:rsidR="00F9403C" w:rsidRDefault="00000000">
      <w:pPr>
        <w:pStyle w:val="ListBullet"/>
      </w:pPr>
      <w:r>
        <w:t>a code column is normally the system key used to join or filter</w:t>
      </w:r>
    </w:p>
    <w:p w14:paraId="0B91EF49" w14:textId="77777777" w:rsidR="00F9403C" w:rsidRDefault="00000000">
      <w:pPr>
        <w:pStyle w:val="ListBullet"/>
      </w:pPr>
      <w:r>
        <w:t>a name column is the human-readable label used in reporting</w:t>
      </w:r>
    </w:p>
    <w:p w14:paraId="789581A2" w14:textId="77777777" w:rsidR="00F9403C" w:rsidRDefault="00000000">
      <w:pPr>
        <w:pStyle w:val="ListBullet"/>
      </w:pPr>
      <w:r>
        <w:t>any column ending in Pct or % is a ratio or percentage</w:t>
      </w:r>
    </w:p>
    <w:p w14:paraId="1A9B13F2" w14:textId="77777777" w:rsidR="00F9403C" w:rsidRDefault="00000000">
      <w:pPr>
        <w:pStyle w:val="ListBullet"/>
      </w:pPr>
      <w:r>
        <w:t>any column ending in Value, Sales, Profit, Budget, Cost, or Amount is a money metric</w:t>
      </w:r>
    </w:p>
    <w:p w14:paraId="4A58FA90" w14:textId="77777777" w:rsidR="00F9403C" w:rsidRDefault="00000000">
      <w:pPr>
        <w:pStyle w:val="ListBullet"/>
      </w:pPr>
      <w:r>
        <w:t>any column ending in Qty is a quantity metric</w:t>
      </w:r>
    </w:p>
    <w:p w14:paraId="5291435F" w14:textId="77777777" w:rsidR="00F9403C" w:rsidRDefault="00000000">
      <w:pPr>
        <w:pStyle w:val="Heading1"/>
      </w:pPr>
      <w:bookmarkStart w:id="1" w:name="_Toc224270359"/>
      <w:r>
        <w:t>Shared Sales Logic Used In Many Scripts</w:t>
      </w:r>
      <w:bookmarkEnd w:id="1"/>
    </w:p>
    <w:p w14:paraId="29D28448" w14:textId="77777777" w:rsidR="00F9403C" w:rsidRDefault="00000000">
      <w:r>
        <w:t>Many of the retail and profitability scripts calculate sales in a consistent way:</w:t>
      </w:r>
    </w:p>
    <w:p w14:paraId="0C297FCC" w14:textId="77777777" w:rsidR="00F9403C" w:rsidRDefault="00000000">
      <w:pPr>
        <w:pStyle w:val="ListBullet"/>
      </w:pPr>
      <w:r>
        <w:t>OINV joined to INV1 contributes positive sales</w:t>
      </w:r>
    </w:p>
    <w:p w14:paraId="2F186D15" w14:textId="77777777" w:rsidR="00F9403C" w:rsidRDefault="00000000">
      <w:pPr>
        <w:pStyle w:val="ListBullet"/>
      </w:pPr>
      <w:r>
        <w:t>ORIN joined to RIN1 contributes negative sales</w:t>
      </w:r>
    </w:p>
    <w:p w14:paraId="571D8C67" w14:textId="77777777" w:rsidR="00F9403C" w:rsidRDefault="00000000">
      <w:pPr>
        <w:pStyle w:val="ListBullet"/>
      </w:pPr>
      <w:r>
        <w:t>canceled documents are excluded</w:t>
      </w:r>
    </w:p>
    <w:p w14:paraId="23A03A17" w14:textId="77777777" w:rsidR="00F9403C" w:rsidRDefault="00000000">
      <w:pPr>
        <w:pStyle w:val="ListBullet"/>
      </w:pPr>
      <w:r>
        <w:t>retail-only views usually filter U_CXS_FRST = 'Y'</w:t>
      </w:r>
    </w:p>
    <w:p w14:paraId="54E142B2" w14:textId="77777777" w:rsidR="00F9403C" w:rsidRDefault="00000000">
      <w:pPr>
        <w:pStyle w:val="ListBullet"/>
      </w:pPr>
      <w:r>
        <w:t>LineTotal + VatSum is used when the report wants customer-facing sales including VAT</w:t>
      </w:r>
    </w:p>
    <w:p w14:paraId="60C8854C" w14:textId="77777777" w:rsidR="00F9403C" w:rsidRDefault="00000000">
      <w:pPr>
        <w:pStyle w:val="ListBullet"/>
      </w:pPr>
      <w:r>
        <w:t>LineTotal is used when the report wants pre-VAT sales</w:t>
      </w:r>
    </w:p>
    <w:p w14:paraId="07AE9E43" w14:textId="77777777" w:rsidR="00F9403C" w:rsidRDefault="00000000">
      <w:pPr>
        <w:pStyle w:val="ListBullet"/>
      </w:pPr>
      <w:r>
        <w:t>GrssProfit is used when the report wants gross profit</w:t>
      </w:r>
    </w:p>
    <w:p w14:paraId="50FA2829" w14:textId="77777777" w:rsidR="00F9403C" w:rsidRDefault="00000000">
      <w:r>
        <w:t>This convention matters because two reports can both say "sales" while meaning different things:</w:t>
      </w:r>
    </w:p>
    <w:p w14:paraId="27E39319" w14:textId="77777777" w:rsidR="00F9403C" w:rsidRDefault="00000000">
      <w:pPr>
        <w:pStyle w:val="ListBullet"/>
      </w:pPr>
      <w:r>
        <w:t>one may mean sales before VAT</w:t>
      </w:r>
    </w:p>
    <w:p w14:paraId="608EF6A1" w14:textId="77777777" w:rsidR="00F9403C" w:rsidRDefault="00000000">
      <w:pPr>
        <w:pStyle w:val="ListBullet"/>
      </w:pPr>
      <w:r>
        <w:t>another may mean sales including VAT</w:t>
      </w:r>
    </w:p>
    <w:p w14:paraId="67986271" w14:textId="77777777" w:rsidR="00F9403C" w:rsidRDefault="00000000">
      <w:pPr>
        <w:pStyle w:val="ListBullet"/>
      </w:pPr>
      <w:r>
        <w:t>another may mean net of returns</w:t>
      </w:r>
    </w:p>
    <w:p w14:paraId="5C056EBA" w14:textId="4C07E8BA" w:rsidR="0052166B" w:rsidRDefault="00000000">
      <w:r>
        <w:t>The explanations below call this out where relevant.</w:t>
      </w:r>
    </w:p>
    <w:p w14:paraId="6677FE09" w14:textId="77777777" w:rsidR="0052166B" w:rsidRDefault="0052166B">
      <w:r>
        <w:br w:type="page"/>
      </w:r>
    </w:p>
    <w:p w14:paraId="5775C211" w14:textId="77777777" w:rsidR="00F9403C" w:rsidRDefault="00000000">
      <w:pPr>
        <w:pStyle w:val="Heading1"/>
      </w:pPr>
      <w:bookmarkStart w:id="2" w:name="_Toc224270360"/>
      <w:r>
        <w:lastRenderedPageBreak/>
        <w:t>Script Index</w:t>
      </w:r>
      <w:bookmarkEnd w:id="2"/>
    </w:p>
    <w:p w14:paraId="5BA2E09D" w14:textId="77777777" w:rsidR="00F9403C" w:rsidRDefault="00000000">
      <w:pPr>
        <w:pStyle w:val="ListBullet"/>
      </w:pPr>
      <w:r>
        <w:t>bi_availability_report.sql</w:t>
      </w:r>
    </w:p>
    <w:p w14:paraId="128FCA18" w14:textId="77777777" w:rsidR="00F9403C" w:rsidRDefault="00000000">
      <w:pPr>
        <w:pStyle w:val="ListBullet"/>
      </w:pPr>
      <w:r>
        <w:t>BI_BUYER_PERFORMANCE_DASHBOARD.sql</w:t>
      </w:r>
    </w:p>
    <w:p w14:paraId="3148B324" w14:textId="77777777" w:rsidR="00F9403C" w:rsidRDefault="00000000">
      <w:pPr>
        <w:pStyle w:val="ListBullet"/>
      </w:pPr>
      <w:r>
        <w:t>bi_category_growth_market_share.sql</w:t>
      </w:r>
    </w:p>
    <w:p w14:paraId="4D0D3D4D" w14:textId="77777777" w:rsidR="00F9403C" w:rsidRDefault="00000000">
      <w:pPr>
        <w:pStyle w:val="ListBullet"/>
      </w:pPr>
      <w:r>
        <w:t>bi_customer_count.sql</w:t>
      </w:r>
    </w:p>
    <w:p w14:paraId="0FF588EB" w14:textId="77777777" w:rsidR="00F9403C" w:rsidRDefault="00000000">
      <w:pPr>
        <w:pStyle w:val="ListBullet"/>
      </w:pPr>
      <w:r>
        <w:t>bi_employee_performance.sql</w:t>
      </w:r>
    </w:p>
    <w:p w14:paraId="59925FF5" w14:textId="77777777" w:rsidR="00F9403C" w:rsidRDefault="00000000">
      <w:pPr>
        <w:pStyle w:val="ListBullet"/>
      </w:pPr>
      <w:r>
        <w:t>bi_finance_branch_cash_bank_recon.sql</w:t>
      </w:r>
    </w:p>
    <w:p w14:paraId="5F7829DF" w14:textId="77777777" w:rsidR="00F9403C" w:rsidRDefault="00000000">
      <w:pPr>
        <w:pStyle w:val="ListBullet"/>
      </w:pPr>
      <w:r>
        <w:t>bi_finance_branch_level_report.sql</w:t>
      </w:r>
    </w:p>
    <w:p w14:paraId="1FEB311F" w14:textId="77777777" w:rsidR="00F9403C" w:rsidRDefault="00000000">
      <w:pPr>
        <w:pStyle w:val="ListBullet"/>
      </w:pPr>
      <w:r>
        <w:t>bi_finance_branch_pnl_statement.sql</w:t>
      </w:r>
    </w:p>
    <w:p w14:paraId="1CC83553" w14:textId="77777777" w:rsidR="00F9403C" w:rsidRDefault="00000000">
      <w:pPr>
        <w:pStyle w:val="ListBullet"/>
      </w:pPr>
      <w:r>
        <w:t>bi_finance_expense_tracking.sql</w:t>
      </w:r>
    </w:p>
    <w:p w14:paraId="47B27A6F" w14:textId="77777777" w:rsidR="00F9403C" w:rsidRDefault="00000000">
      <w:pPr>
        <w:pStyle w:val="ListBullet"/>
      </w:pPr>
      <w:r>
        <w:t>bi_finance_receivables_branch_level.sql</w:t>
      </w:r>
    </w:p>
    <w:p w14:paraId="250FC087" w14:textId="77777777" w:rsidR="00F9403C" w:rsidRDefault="00000000">
      <w:pPr>
        <w:pStyle w:val="ListBullet"/>
      </w:pPr>
      <w:r>
        <w:t>bi_inventory_health_by_category.sql</w:t>
      </w:r>
    </w:p>
    <w:p w14:paraId="6859CA77" w14:textId="77777777" w:rsidR="00F9403C" w:rsidRDefault="00000000">
      <w:pPr>
        <w:pStyle w:val="ListBullet"/>
      </w:pPr>
      <w:r>
        <w:t>bi_inventory_stock_health.sql</w:t>
      </w:r>
    </w:p>
    <w:p w14:paraId="57B925C0" w14:textId="77777777" w:rsidR="00F9403C" w:rsidRDefault="00000000">
      <w:pPr>
        <w:pStyle w:val="ListBullet"/>
      </w:pPr>
      <w:r>
        <w:t>bi_product_mix_pricing_analysis.sql</w:t>
      </w:r>
    </w:p>
    <w:p w14:paraId="74EA0D84" w14:textId="77777777" w:rsidR="00F9403C" w:rsidRDefault="00000000">
      <w:pPr>
        <w:pStyle w:val="ListBullet"/>
      </w:pPr>
      <w:r>
        <w:t>bi_profitability_category.sql</w:t>
      </w:r>
    </w:p>
    <w:p w14:paraId="521567D4" w14:textId="77777777" w:rsidR="00F9403C" w:rsidRDefault="00000000">
      <w:pPr>
        <w:pStyle w:val="ListBullet"/>
      </w:pPr>
      <w:r>
        <w:t>bi_profitability_dashboard.sql</w:t>
      </w:r>
    </w:p>
    <w:p w14:paraId="1A3D18FE" w14:textId="77777777" w:rsidR="00F9403C" w:rsidRDefault="00000000">
      <w:pPr>
        <w:pStyle w:val="ListBullet"/>
      </w:pPr>
      <w:r>
        <w:t>bi_profitability_discount_impact_analysis.sql</w:t>
      </w:r>
    </w:p>
    <w:p w14:paraId="34F48E1C" w14:textId="77777777" w:rsidR="00F9403C" w:rsidRDefault="00000000">
      <w:pPr>
        <w:pStyle w:val="ListBullet"/>
      </w:pPr>
      <w:r>
        <w:t>bi_profitability_product_profit_leakage.sql</w:t>
      </w:r>
    </w:p>
    <w:p w14:paraId="24FC86BD" w14:textId="77777777" w:rsidR="00F9403C" w:rsidRDefault="00000000">
      <w:pPr>
        <w:pStyle w:val="ListBullet"/>
      </w:pPr>
      <w:r>
        <w:t>bi_promotions_campaign_performance.sql</w:t>
      </w:r>
    </w:p>
    <w:p w14:paraId="06C9CDD7" w14:textId="77777777" w:rsidR="00F9403C" w:rsidRDefault="00000000">
      <w:pPr>
        <w:pStyle w:val="ListBullet"/>
      </w:pPr>
      <w:r>
        <w:t>bi_retail_branch_performance_ranking.sql</w:t>
      </w:r>
    </w:p>
    <w:p w14:paraId="06EA6808" w14:textId="77777777" w:rsidR="00F9403C" w:rsidRDefault="00000000">
      <w:pPr>
        <w:pStyle w:val="ListBullet"/>
      </w:pPr>
      <w:r>
        <w:t>bi_retail_branch_sales_performance.sql</w:t>
      </w:r>
    </w:p>
    <w:p w14:paraId="69A5B3D9" w14:textId="77777777" w:rsidR="00F9403C" w:rsidRDefault="00000000">
      <w:pPr>
        <w:pStyle w:val="ListBullet"/>
      </w:pPr>
      <w:r>
        <w:t>bi_retail_channel_sales_report.sql</w:t>
      </w:r>
    </w:p>
    <w:p w14:paraId="14F18DD6" w14:textId="77777777" w:rsidR="00F9403C" w:rsidRDefault="00000000">
      <w:pPr>
        <w:pStyle w:val="ListBullet"/>
      </w:pPr>
      <w:r>
        <w:t>bi_retail_employee_performance_ranking.sql</w:t>
      </w:r>
    </w:p>
    <w:p w14:paraId="11DB03D7" w14:textId="77777777" w:rsidR="00F9403C" w:rsidRDefault="00000000">
      <w:pPr>
        <w:pStyle w:val="ListBullet"/>
      </w:pPr>
      <w:r>
        <w:t>bi_retail_high_value_items_sales.sql</w:t>
      </w:r>
    </w:p>
    <w:p w14:paraId="1A2F1252" w14:textId="77777777" w:rsidR="00F9403C" w:rsidRDefault="00000000">
      <w:pPr>
        <w:pStyle w:val="ListBullet"/>
      </w:pPr>
      <w:r>
        <w:t>bi_retail_inventory_report.sql</w:t>
      </w:r>
    </w:p>
    <w:p w14:paraId="1ADE84A5" w14:textId="77777777" w:rsidR="00F9403C" w:rsidRDefault="00000000">
      <w:pPr>
        <w:pStyle w:val="ListBullet"/>
      </w:pPr>
      <w:r>
        <w:t>bi_retail_newly_listed_items_sales.sql</w:t>
      </w:r>
    </w:p>
    <w:p w14:paraId="659371E6" w14:textId="77777777" w:rsidR="00F9403C" w:rsidRDefault="00000000">
      <w:pPr>
        <w:pStyle w:val="ListBullet"/>
      </w:pPr>
      <w:r>
        <w:t>bi_retail_regional_pricing_report.sql</w:t>
      </w:r>
    </w:p>
    <w:p w14:paraId="64857B17" w14:textId="77777777" w:rsidR="00F9403C" w:rsidRDefault="00000000">
      <w:pPr>
        <w:pStyle w:val="ListBullet"/>
      </w:pPr>
      <w:r>
        <w:t>bi_retail_sales_report.sql</w:t>
      </w:r>
    </w:p>
    <w:p w14:paraId="6FD008D4" w14:textId="77777777" w:rsidR="00F9403C" w:rsidRDefault="00000000">
      <w:pPr>
        <w:pStyle w:val="ListBullet"/>
      </w:pPr>
      <w:r>
        <w:t>bi_retail_top_1000_selling_items.sql</w:t>
      </w:r>
    </w:p>
    <w:p w14:paraId="1AEFA74D" w14:textId="77777777" w:rsidR="00F9403C" w:rsidRDefault="00000000">
      <w:pPr>
        <w:pStyle w:val="ListBullet"/>
      </w:pPr>
      <w:r>
        <w:t>bi_sales_breakdown_report.sql</w:t>
      </w:r>
    </w:p>
    <w:p w14:paraId="76F1F93B" w14:textId="77777777" w:rsidR="00F9403C" w:rsidRDefault="00000000">
      <w:pPr>
        <w:pStyle w:val="ListBullet"/>
      </w:pPr>
      <w:r>
        <w:t>bi_sales_profitability.sql</w:t>
      </w:r>
    </w:p>
    <w:p w14:paraId="3BF3387B" w14:textId="77777777" w:rsidR="00F9403C" w:rsidRDefault="00000000">
      <w:pPr>
        <w:pStyle w:val="Heading1"/>
      </w:pPr>
      <w:bookmarkStart w:id="3" w:name="_Toc224270361"/>
      <w:r>
        <w:t>bi_availability_report.sql</w:t>
      </w:r>
      <w:bookmarkEnd w:id="3"/>
    </w:p>
    <w:p w14:paraId="7CCA9DD2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PPL_LIVE.bi_availability_report</w:t>
      </w:r>
    </w:p>
    <w:p w14:paraId="04158B03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Shows item sales movement against HQ stock so the business can see whether the items that are selling are adequately backed by central stock.</w:t>
      </w:r>
    </w:p>
    <w:p w14:paraId="4982A02C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Availability reporting, supplier follow-up, replenishment review, and identification of items with strong movement but weak supporting stock.</w:t>
      </w:r>
    </w:p>
    <w:p w14:paraId="334786A9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item per sales date, with companywide sales movement and HQ stock position.</w:t>
      </w:r>
    </w:p>
    <w:p w14:paraId="5A05D098" w14:textId="77777777" w:rsidR="00F9403C" w:rsidRDefault="00000000">
      <w:pPr>
        <w:pStyle w:val="Heading2"/>
      </w:pPr>
      <w:bookmarkStart w:id="4" w:name="_Toc224270362"/>
      <w:r>
        <w:lastRenderedPageBreak/>
        <w:t>Business Meaning Of Columns</w:t>
      </w:r>
      <w:bookmarkEnd w:id="4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59B0E6FA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2030D6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69FE3E82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292F9B2C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99F848" w14:textId="77777777" w:rsidR="00F9403C" w:rsidRDefault="00000000">
            <w:r>
              <w:t>WhsCode</w:t>
            </w:r>
          </w:p>
        </w:tc>
        <w:tc>
          <w:tcPr>
            <w:tcW w:w="4320" w:type="dxa"/>
          </w:tcPr>
          <w:p w14:paraId="17D6DED7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fixed label of COMPANYWISE; it tells the report user that this is not branch-specific output.</w:t>
            </w:r>
          </w:p>
        </w:tc>
      </w:tr>
      <w:tr w:rsidR="00F9403C" w14:paraId="6DCE9576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60C240" w14:textId="77777777" w:rsidR="00F9403C" w:rsidRDefault="00000000">
            <w:r>
              <w:t>DocDate</w:t>
            </w:r>
          </w:p>
        </w:tc>
        <w:tc>
          <w:tcPr>
            <w:tcW w:w="4320" w:type="dxa"/>
          </w:tcPr>
          <w:p w14:paraId="7508CDDD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business date of the sales movement being analyzed.</w:t>
            </w:r>
          </w:p>
        </w:tc>
      </w:tr>
      <w:tr w:rsidR="00F9403C" w14:paraId="408D4370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48CB93" w14:textId="77777777" w:rsidR="00F9403C" w:rsidRDefault="00000000">
            <w:r>
              <w:t>ItemCode</w:t>
            </w:r>
          </w:p>
        </w:tc>
        <w:tc>
          <w:tcPr>
            <w:tcW w:w="4320" w:type="dxa"/>
          </w:tcPr>
          <w:p w14:paraId="68B69C0B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stock-keeping code used to identify the product in SAP.</w:t>
            </w:r>
          </w:p>
        </w:tc>
      </w:tr>
      <w:tr w:rsidR="00F9403C" w14:paraId="1B76F6A7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60F9AE" w14:textId="77777777" w:rsidR="00F9403C" w:rsidRDefault="00000000">
            <w:r>
              <w:t>ItemName</w:t>
            </w:r>
          </w:p>
        </w:tc>
        <w:tc>
          <w:tcPr>
            <w:tcW w:w="4320" w:type="dxa"/>
          </w:tcPr>
          <w:p w14:paraId="51574175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commercial description of the item.</w:t>
            </w:r>
          </w:p>
        </w:tc>
      </w:tr>
      <w:tr w:rsidR="00F9403C" w14:paraId="6DF0A0CC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E133A5" w14:textId="77777777" w:rsidR="00F9403C" w:rsidRDefault="00000000">
            <w:r>
              <w:t>UOM Group</w:t>
            </w:r>
          </w:p>
        </w:tc>
        <w:tc>
          <w:tcPr>
            <w:tcW w:w="4320" w:type="dxa"/>
          </w:tcPr>
          <w:p w14:paraId="038705A8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unit-of-measure family used for the item, useful when whole packs and pieces coexist.</w:t>
            </w:r>
          </w:p>
        </w:tc>
      </w:tr>
      <w:tr w:rsidR="00F9403C" w14:paraId="0D3D45CC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5596BD" w14:textId="77777777" w:rsidR="00F9403C" w:rsidRDefault="00000000">
            <w:r>
              <w:t>Qty Whole Sales</w:t>
            </w:r>
          </w:p>
        </w:tc>
        <w:tc>
          <w:tcPr>
            <w:tcW w:w="4320" w:type="dxa"/>
          </w:tcPr>
          <w:p w14:paraId="4584A867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 quantity translated into whole-unit terms, useful for pack-level demand review.</w:t>
            </w:r>
          </w:p>
        </w:tc>
      </w:tr>
      <w:tr w:rsidR="00F9403C" w14:paraId="18A572DF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AB5670" w14:textId="77777777" w:rsidR="00F9403C" w:rsidRDefault="00000000">
            <w:r>
              <w:t>Qty Pieces Sales</w:t>
            </w:r>
          </w:p>
        </w:tc>
        <w:tc>
          <w:tcPr>
            <w:tcW w:w="4320" w:type="dxa"/>
          </w:tcPr>
          <w:p w14:paraId="021FCA6D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 quantity translated into piece-level terms, useful where the item is sold in loose units.</w:t>
            </w:r>
          </w:p>
        </w:tc>
      </w:tr>
      <w:tr w:rsidR="00F9403C" w14:paraId="404583D9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349320" w14:textId="77777777" w:rsidR="00F9403C" w:rsidRDefault="00000000">
            <w:r>
              <w:t>Qty Whole Whs</w:t>
            </w:r>
          </w:p>
        </w:tc>
        <w:tc>
          <w:tcPr>
            <w:tcW w:w="4320" w:type="dxa"/>
          </w:tcPr>
          <w:p w14:paraId="61FCF4BB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HQ stock translated into whole-unit terms.</w:t>
            </w:r>
          </w:p>
        </w:tc>
      </w:tr>
      <w:tr w:rsidR="00F9403C" w14:paraId="4DF9CEAB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DFF479" w14:textId="77777777" w:rsidR="00F9403C" w:rsidRDefault="00000000">
            <w:r>
              <w:t>Difference</w:t>
            </w:r>
          </w:p>
        </w:tc>
        <w:tc>
          <w:tcPr>
            <w:tcW w:w="4320" w:type="dxa"/>
          </w:tcPr>
          <w:p w14:paraId="3BB29B3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HQ whole stock minus whole-unit sales; positive means stock is still available at HQ, negative means demand has outpaced HQ backing.</w:t>
            </w:r>
          </w:p>
        </w:tc>
      </w:tr>
      <w:tr w:rsidR="00F9403C" w14:paraId="26A086BD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7A64B8" w14:textId="77777777" w:rsidR="00F9403C" w:rsidRDefault="00000000">
            <w:r>
              <w:t>Preferred Vendor Code</w:t>
            </w:r>
          </w:p>
        </w:tc>
        <w:tc>
          <w:tcPr>
            <w:tcW w:w="4320" w:type="dxa"/>
          </w:tcPr>
          <w:p w14:paraId="09769E3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Supplier key for the preferred vendor attached to the item master.</w:t>
            </w:r>
          </w:p>
        </w:tc>
      </w:tr>
      <w:tr w:rsidR="00F9403C" w14:paraId="0E2B08D6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5DC391" w14:textId="77777777" w:rsidR="00F9403C" w:rsidRDefault="00000000">
            <w:r>
              <w:t>Preferred Vendor Name</w:t>
            </w:r>
          </w:p>
        </w:tc>
        <w:tc>
          <w:tcPr>
            <w:tcW w:w="4320" w:type="dxa"/>
          </w:tcPr>
          <w:p w14:paraId="632499BE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Supplier name for commercial follow-up.</w:t>
            </w:r>
          </w:p>
        </w:tc>
      </w:tr>
    </w:tbl>
    <w:p w14:paraId="23FEA20E" w14:textId="77777777" w:rsidR="00F9403C" w:rsidRDefault="00000000">
      <w:pPr>
        <w:pStyle w:val="Heading2"/>
      </w:pPr>
      <w:bookmarkStart w:id="5" w:name="_Toc224270363"/>
      <w:r>
        <w:t>Main Calculations And Rules</w:t>
      </w:r>
      <w:bookmarkEnd w:id="5"/>
    </w:p>
    <w:p w14:paraId="7A9BC248" w14:textId="77777777" w:rsidR="00F9403C" w:rsidRDefault="00000000">
      <w:pPr>
        <w:pStyle w:val="ListBullet"/>
      </w:pPr>
      <w:r>
        <w:t>Sales quantity is based on invoices minus credit notes.</w:t>
      </w:r>
    </w:p>
    <w:p w14:paraId="44794422" w14:textId="77777777" w:rsidR="00F9403C" w:rsidRDefault="00000000">
      <w:pPr>
        <w:pStyle w:val="ListBullet"/>
      </w:pPr>
      <w:r>
        <w:t>Only valid retail sales are included.</w:t>
      </w:r>
    </w:p>
    <w:p w14:paraId="7B37AF7A" w14:textId="77777777" w:rsidR="00F9403C" w:rsidRDefault="00000000">
      <w:pPr>
        <w:pStyle w:val="ListBullet"/>
      </w:pPr>
      <w:r>
        <w:t>Quantities are normalized into both whole and piece equivalents.</w:t>
      </w:r>
    </w:p>
    <w:p w14:paraId="2253E770" w14:textId="77777777" w:rsidR="00F9403C" w:rsidRDefault="00000000">
      <w:pPr>
        <w:pStyle w:val="ListBullet"/>
      </w:pPr>
      <w:r>
        <w:t>HQ stock is read from warehouse stock and converted into whole-unit terms.</w:t>
      </w:r>
    </w:p>
    <w:p w14:paraId="07E280F1" w14:textId="77777777" w:rsidR="00F9403C" w:rsidRDefault="00000000">
      <w:pPr>
        <w:pStyle w:val="ListBullet"/>
      </w:pPr>
      <w:r>
        <w:t>Difference = Qty Whole Whs - Qty Whole Sales.</w:t>
      </w:r>
    </w:p>
    <w:p w14:paraId="17795B72" w14:textId="77777777" w:rsidR="00F9403C" w:rsidRDefault="00000000">
      <w:pPr>
        <w:pStyle w:val="Heading2"/>
      </w:pPr>
      <w:bookmarkStart w:id="6" w:name="_Toc224270364"/>
      <w:r>
        <w:t>Interpretation Notes</w:t>
      </w:r>
      <w:bookmarkEnd w:id="6"/>
    </w:p>
    <w:p w14:paraId="25B5D93E" w14:textId="77777777" w:rsidR="00F9403C" w:rsidRDefault="00000000">
      <w:pPr>
        <w:pStyle w:val="ListBullet"/>
      </w:pPr>
      <w:r>
        <w:t>A large negative Difference usually means replenishment risk.</w:t>
      </w:r>
    </w:p>
    <w:p w14:paraId="4C5BD52C" w14:textId="77777777" w:rsidR="00F9403C" w:rsidRDefault="00000000">
      <w:pPr>
        <w:pStyle w:val="ListBullet"/>
      </w:pPr>
      <w:r>
        <w:t>A large positive Difference may indicate slow replenishment consumption or deliberate buffer stock.</w:t>
      </w:r>
    </w:p>
    <w:p w14:paraId="7A0DD4EB" w14:textId="29304B6D" w:rsidR="0052166B" w:rsidRDefault="00000000">
      <w:pPr>
        <w:pStyle w:val="ListBullet"/>
      </w:pPr>
      <w:r>
        <w:t>Piece and whole metrics should be interpreted together for items sold in mixed pack formats.</w:t>
      </w:r>
    </w:p>
    <w:p w14:paraId="3CCA4E85" w14:textId="77777777" w:rsidR="0052166B" w:rsidRDefault="0052166B">
      <w:r>
        <w:br w:type="page"/>
      </w:r>
    </w:p>
    <w:p w14:paraId="7FAE36B3" w14:textId="77777777" w:rsidR="00F9403C" w:rsidRDefault="00000000">
      <w:pPr>
        <w:pStyle w:val="Heading1"/>
      </w:pPr>
      <w:bookmarkStart w:id="7" w:name="_Toc224270365"/>
      <w:r>
        <w:lastRenderedPageBreak/>
        <w:t>BI_BUYER_PERFORMANCE_DASHBOARD.sql</w:t>
      </w:r>
      <w:bookmarkEnd w:id="7"/>
    </w:p>
    <w:p w14:paraId="597570A1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PPL_LIVE.BI_BUYER_PERFORMANCE_DASHBOARD</w:t>
      </w:r>
    </w:p>
    <w:p w14:paraId="096EB738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Measures how buyers perform against procurement budgets, negotiated savings, portfolio profit growth, and overall business impact.</w:t>
      </w:r>
    </w:p>
    <w:p w14:paraId="777793F1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Monthly buyer reviews, sourcing effectiveness discussions, and procurement performance scorecards.</w:t>
      </w:r>
    </w:p>
    <w:p w14:paraId="41737205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buyer, category, and month.</w:t>
      </w:r>
    </w:p>
    <w:p w14:paraId="04EA1232" w14:textId="77777777" w:rsidR="00F9403C" w:rsidRDefault="00000000">
      <w:pPr>
        <w:pStyle w:val="Heading2"/>
      </w:pPr>
      <w:bookmarkStart w:id="8" w:name="_Toc224270366"/>
      <w:r>
        <w:t>Business Meaning Of Columns</w:t>
      </w:r>
      <w:bookmarkEnd w:id="8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24E75538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C8BC9E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09F8B293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55A7819E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BD1870" w14:textId="77777777" w:rsidR="00F9403C" w:rsidRDefault="00000000">
            <w:r>
              <w:t>ReportDate</w:t>
            </w:r>
          </w:p>
        </w:tc>
        <w:tc>
          <w:tcPr>
            <w:tcW w:w="4320" w:type="dxa"/>
          </w:tcPr>
          <w:p w14:paraId="465F6B63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first day of the month representing the reporting month.</w:t>
            </w:r>
          </w:p>
        </w:tc>
      </w:tr>
      <w:tr w:rsidR="00F9403C" w14:paraId="0156D1F1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245D46" w14:textId="77777777" w:rsidR="00F9403C" w:rsidRDefault="00000000">
            <w:r>
              <w:t>BuyerCode</w:t>
            </w:r>
          </w:p>
        </w:tc>
        <w:tc>
          <w:tcPr>
            <w:tcW w:w="4320" w:type="dxa"/>
          </w:tcPr>
          <w:p w14:paraId="0C1AF5DD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SAP user or buyer identifier.</w:t>
            </w:r>
          </w:p>
        </w:tc>
      </w:tr>
      <w:tr w:rsidR="00F9403C" w14:paraId="67F94AB7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C0B5EE" w14:textId="77777777" w:rsidR="00F9403C" w:rsidRDefault="00000000">
            <w:r>
              <w:t>BuyerName</w:t>
            </w:r>
          </w:p>
        </w:tc>
        <w:tc>
          <w:tcPr>
            <w:tcW w:w="4320" w:type="dxa"/>
          </w:tcPr>
          <w:p w14:paraId="4E10722F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readable name of the buyer or sourcing owner.</w:t>
            </w:r>
          </w:p>
        </w:tc>
      </w:tr>
      <w:tr w:rsidR="00F9403C" w14:paraId="6DDF0AD0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B43FEC" w14:textId="77777777" w:rsidR="00F9403C" w:rsidRDefault="00000000">
            <w:r>
              <w:t>Category</w:t>
            </w:r>
          </w:p>
        </w:tc>
        <w:tc>
          <w:tcPr>
            <w:tcW w:w="4320" w:type="dxa"/>
          </w:tcPr>
          <w:p w14:paraId="5B051AB9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item category under the buyer's portfolio.</w:t>
            </w:r>
          </w:p>
        </w:tc>
      </w:tr>
      <w:tr w:rsidR="00F9403C" w14:paraId="6E54B451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AEC513" w14:textId="77777777" w:rsidR="00F9403C" w:rsidRDefault="00000000">
            <w:r>
              <w:t>ActualPurchaseSpend</w:t>
            </w:r>
          </w:p>
        </w:tc>
        <w:tc>
          <w:tcPr>
            <w:tcW w:w="4320" w:type="dxa"/>
          </w:tcPr>
          <w:p w14:paraId="6BCB38F3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actual invoiced procurement value for that buyer and category in the month.</w:t>
            </w:r>
          </w:p>
        </w:tc>
      </w:tr>
      <w:tr w:rsidR="00F9403C" w14:paraId="325E9D55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9672F3" w14:textId="77777777" w:rsidR="00F9403C" w:rsidRDefault="00000000">
            <w:r>
              <w:t>PurchaseBudget</w:t>
            </w:r>
          </w:p>
        </w:tc>
        <w:tc>
          <w:tcPr>
            <w:tcW w:w="4320" w:type="dxa"/>
          </w:tcPr>
          <w:p w14:paraId="20C4A0EE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planned buying value, represented from purchase-order budgeting logic.</w:t>
            </w:r>
          </w:p>
        </w:tc>
      </w:tr>
      <w:tr w:rsidR="00F9403C" w14:paraId="17207640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C69BAB" w14:textId="77777777" w:rsidR="00F9403C" w:rsidRDefault="00000000">
            <w:r>
              <w:t>PurchaseBudgetAchievementPct</w:t>
            </w:r>
          </w:p>
        </w:tc>
        <w:tc>
          <w:tcPr>
            <w:tcW w:w="4320" w:type="dxa"/>
          </w:tcPr>
          <w:p w14:paraId="484EEE80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much of the purchase budget was consumed; values above 100 mean spending exceeded plan.</w:t>
            </w:r>
          </w:p>
        </w:tc>
      </w:tr>
      <w:tr w:rsidR="00F9403C" w14:paraId="7E06D566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652F3E" w14:textId="77777777" w:rsidR="00F9403C" w:rsidRDefault="00000000">
            <w:r>
              <w:t>DiscountSavings</w:t>
            </w:r>
          </w:p>
        </w:tc>
        <w:tc>
          <w:tcPr>
            <w:tcW w:w="4320" w:type="dxa"/>
          </w:tcPr>
          <w:p w14:paraId="6BD24DFD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Value saved from line-level price reductions negotiated with suppliers.</w:t>
            </w:r>
          </w:p>
        </w:tc>
      </w:tr>
      <w:tr w:rsidR="00F9403C" w14:paraId="5F1ADDEE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3598DF" w14:textId="77777777" w:rsidR="00F9403C" w:rsidRDefault="00000000">
            <w:r>
              <w:t>RebateSavings</w:t>
            </w:r>
          </w:p>
        </w:tc>
        <w:tc>
          <w:tcPr>
            <w:tcW w:w="4320" w:type="dxa"/>
          </w:tcPr>
          <w:p w14:paraId="0E3695BB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value saved through header-level discounts or rebate style mechanisms.</w:t>
            </w:r>
          </w:p>
        </w:tc>
      </w:tr>
      <w:tr w:rsidR="00F9403C" w14:paraId="37E3412F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C0D9BD" w14:textId="77777777" w:rsidR="00F9403C" w:rsidRDefault="00000000">
            <w:r>
              <w:t>CreditTermSavings</w:t>
            </w:r>
          </w:p>
        </w:tc>
        <w:tc>
          <w:tcPr>
            <w:tcW w:w="4320" w:type="dxa"/>
          </w:tcPr>
          <w:p w14:paraId="156DFF2E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financing benefit of having longer supplier payment terms.</w:t>
            </w:r>
          </w:p>
        </w:tc>
      </w:tr>
      <w:tr w:rsidR="00F9403C" w14:paraId="0443F3C3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4867C4" w14:textId="77777777" w:rsidR="00F9403C" w:rsidRDefault="00000000">
            <w:r>
              <w:t>TotalNegotiationSavings</w:t>
            </w:r>
          </w:p>
        </w:tc>
        <w:tc>
          <w:tcPr>
            <w:tcW w:w="4320" w:type="dxa"/>
          </w:tcPr>
          <w:p w14:paraId="08C18CD1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commercial gain from discounts, rebates, and payment terms combined.</w:t>
            </w:r>
          </w:p>
        </w:tc>
      </w:tr>
      <w:tr w:rsidR="00F9403C" w14:paraId="3786DC4A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EB3E68" w14:textId="77777777" w:rsidR="00F9403C" w:rsidRDefault="00000000">
            <w:r>
              <w:t>NegotiationSavingsPctOfSpend</w:t>
            </w:r>
          </w:p>
        </w:tc>
        <w:tc>
          <w:tcPr>
            <w:tcW w:w="4320" w:type="dxa"/>
          </w:tcPr>
          <w:p w14:paraId="04C5E8F6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Savings expressed as a share of actual spend; useful for comparing buyers with different portfolio sizes.</w:t>
            </w:r>
          </w:p>
        </w:tc>
      </w:tr>
      <w:tr w:rsidR="00F9403C" w14:paraId="36F6A126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BDE231" w14:textId="77777777" w:rsidR="00F9403C" w:rsidRDefault="00000000">
            <w:r>
              <w:t>BuyerAllocatedSales</w:t>
            </w:r>
          </w:p>
        </w:tc>
        <w:tc>
          <w:tcPr>
            <w:tcW w:w="4320" w:type="dxa"/>
          </w:tcPr>
          <w:p w14:paraId="4E9B4D70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share of category sales attributed back to the buyer based on the buyer's share of category purchase spend.</w:t>
            </w:r>
          </w:p>
        </w:tc>
      </w:tr>
      <w:tr w:rsidR="00F9403C" w14:paraId="0E203C73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90F204" w14:textId="77777777" w:rsidR="00F9403C" w:rsidRDefault="00000000">
            <w:r>
              <w:t>BuyerAllocatedProfit</w:t>
            </w:r>
          </w:p>
        </w:tc>
        <w:tc>
          <w:tcPr>
            <w:tcW w:w="4320" w:type="dxa"/>
          </w:tcPr>
          <w:p w14:paraId="09A15AAC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share of category gross profit attributed to the buyer using the same allocation logic.</w:t>
            </w:r>
          </w:p>
        </w:tc>
      </w:tr>
      <w:tr w:rsidR="00F9403C" w14:paraId="587D3403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BBB197" w14:textId="77777777" w:rsidR="00F9403C" w:rsidRDefault="00000000">
            <w:r>
              <w:t>PrevBuyerAllocatedProfit</w:t>
            </w:r>
          </w:p>
        </w:tc>
        <w:tc>
          <w:tcPr>
            <w:tcW w:w="4320" w:type="dxa"/>
          </w:tcPr>
          <w:p w14:paraId="0C98AEF9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prior-month allocated profit for the same buyer and category.</w:t>
            </w:r>
          </w:p>
        </w:tc>
      </w:tr>
      <w:tr w:rsidR="00F9403C" w14:paraId="55525540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4141B6" w14:textId="77777777" w:rsidR="00F9403C" w:rsidRDefault="00000000">
            <w:r>
              <w:t>CategoryProfitGrowthValue</w:t>
            </w:r>
          </w:p>
        </w:tc>
        <w:tc>
          <w:tcPr>
            <w:tcW w:w="4320" w:type="dxa"/>
          </w:tcPr>
          <w:p w14:paraId="2082CF2B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Absolute increase or decline in allocated profit versus the prior month.</w:t>
            </w:r>
          </w:p>
        </w:tc>
      </w:tr>
      <w:tr w:rsidR="00F9403C" w14:paraId="20E39463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9D4DAB" w14:textId="77777777" w:rsidR="00F9403C" w:rsidRDefault="00000000">
            <w:r>
              <w:t>CategoryProfitGrowthPct</w:t>
            </w:r>
          </w:p>
        </w:tc>
        <w:tc>
          <w:tcPr>
            <w:tcW w:w="4320" w:type="dxa"/>
          </w:tcPr>
          <w:p w14:paraId="77B975A8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Percentage growth or decline in allocated profit versus the prior month.</w:t>
            </w:r>
          </w:p>
        </w:tc>
      </w:tr>
      <w:tr w:rsidR="00F9403C" w14:paraId="30E7409A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C0523C" w14:textId="77777777" w:rsidR="00F9403C" w:rsidRDefault="00000000">
            <w:r>
              <w:t>OverallBusinessSales</w:t>
            </w:r>
          </w:p>
        </w:tc>
        <w:tc>
          <w:tcPr>
            <w:tcW w:w="4320" w:type="dxa"/>
          </w:tcPr>
          <w:p w14:paraId="4E1FB172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total sales of the business in that </w:t>
            </w:r>
            <w:r>
              <w:lastRenderedPageBreak/>
              <w:t>month; intentionally shown only once per month block in the current query.</w:t>
            </w:r>
          </w:p>
        </w:tc>
      </w:tr>
      <w:tr w:rsidR="00F9403C" w14:paraId="66A15CA1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A613C9" w14:textId="77777777" w:rsidR="00F9403C" w:rsidRDefault="00000000">
            <w:r>
              <w:lastRenderedPageBreak/>
              <w:t>OverallBusinessProfit</w:t>
            </w:r>
          </w:p>
        </w:tc>
        <w:tc>
          <w:tcPr>
            <w:tcW w:w="4320" w:type="dxa"/>
          </w:tcPr>
          <w:p w14:paraId="2851D69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total business gross profit in that month; also shown once per month block in the current query.</w:t>
            </w:r>
          </w:p>
        </w:tc>
      </w:tr>
      <w:tr w:rsidR="00F9403C" w14:paraId="4FD5438D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6B722A" w14:textId="77777777" w:rsidR="00F9403C" w:rsidRDefault="00000000">
            <w:r>
              <w:t>SourcingImpactValue</w:t>
            </w:r>
          </w:p>
        </w:tc>
        <w:tc>
          <w:tcPr>
            <w:tcW w:w="4320" w:type="dxa"/>
          </w:tcPr>
          <w:p w14:paraId="5007A1C1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buyer's allocated profit plus negotiated savings; a practical proxy for commercial impact.</w:t>
            </w:r>
          </w:p>
        </w:tc>
      </w:tr>
      <w:tr w:rsidR="00F9403C" w14:paraId="3B24ABFD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8D5B47" w14:textId="77777777" w:rsidR="00F9403C" w:rsidRDefault="00000000">
            <w:r>
              <w:t>SourcingImpactPctOfBusinessProfit</w:t>
            </w:r>
          </w:p>
        </w:tc>
        <w:tc>
          <w:tcPr>
            <w:tcW w:w="4320" w:type="dxa"/>
          </w:tcPr>
          <w:p w14:paraId="20F39194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sourcing impact expressed as a share of overall business profit.</w:t>
            </w:r>
          </w:p>
        </w:tc>
      </w:tr>
    </w:tbl>
    <w:p w14:paraId="08E6DEDB" w14:textId="77777777" w:rsidR="00F9403C" w:rsidRDefault="00000000">
      <w:pPr>
        <w:pStyle w:val="Heading2"/>
      </w:pPr>
      <w:bookmarkStart w:id="9" w:name="_Toc224270367"/>
      <w:r>
        <w:t>Main Calculations And Rules</w:t>
      </w:r>
      <w:bookmarkEnd w:id="9"/>
    </w:p>
    <w:p w14:paraId="1C003826" w14:textId="77777777" w:rsidR="00F9403C" w:rsidRDefault="00000000">
      <w:pPr>
        <w:pStyle w:val="ListBullet"/>
      </w:pPr>
      <w:r>
        <w:t>Actual procurement is drawn from AP invoice lines.</w:t>
      </w:r>
    </w:p>
    <w:p w14:paraId="4F76D34F" w14:textId="77777777" w:rsidR="00F9403C" w:rsidRDefault="00000000">
      <w:pPr>
        <w:pStyle w:val="ListBullet"/>
      </w:pPr>
      <w:r>
        <w:t>Budget is derived from purchase-order lines.</w:t>
      </w:r>
    </w:p>
    <w:p w14:paraId="1C955ECF" w14:textId="77777777" w:rsidR="00F9403C" w:rsidRDefault="00000000">
      <w:pPr>
        <w:pStyle w:val="ListBullet"/>
      </w:pPr>
      <w:r>
        <w:t>Category sales and gross profit are derived from retail sales and returns.</w:t>
      </w:r>
    </w:p>
    <w:p w14:paraId="2962EE43" w14:textId="77777777" w:rsidR="00F9403C" w:rsidRDefault="00000000">
      <w:pPr>
        <w:pStyle w:val="ListBullet"/>
      </w:pPr>
      <w:r>
        <w:t>Buyer sales and buyer profit are not direct sales ownership; they are allocated from category performance using buyer purchase-spend share.</w:t>
      </w:r>
    </w:p>
    <w:p w14:paraId="535B499E" w14:textId="77777777" w:rsidR="00F9403C" w:rsidRDefault="00000000">
      <w:pPr>
        <w:pStyle w:val="ListBullet"/>
      </w:pPr>
      <w:r>
        <w:t>PurchaseBudgetAchievementPct = ActualPurchaseSpend / PurchaseBudget * 100.</w:t>
      </w:r>
    </w:p>
    <w:p w14:paraId="702424F6" w14:textId="77777777" w:rsidR="00F9403C" w:rsidRDefault="00000000">
      <w:pPr>
        <w:pStyle w:val="ListBullet"/>
      </w:pPr>
      <w:r>
        <w:t>TotalNegotiationSavings = DiscountSavings + RebateSavings + CreditTermSavings.</w:t>
      </w:r>
    </w:p>
    <w:p w14:paraId="35AAE728" w14:textId="77777777" w:rsidR="00F9403C" w:rsidRDefault="00000000">
      <w:pPr>
        <w:pStyle w:val="ListBullet"/>
      </w:pPr>
      <w:r>
        <w:t>CategoryProfitGrowthValue = BuyerAllocatedProfit - PrevBuyerAllocatedProfit.</w:t>
      </w:r>
    </w:p>
    <w:p w14:paraId="7872B1AF" w14:textId="77777777" w:rsidR="00F9403C" w:rsidRDefault="00000000">
      <w:pPr>
        <w:pStyle w:val="ListBullet"/>
      </w:pPr>
      <w:r>
        <w:t>SourcingImpactValue = BuyerAllocatedProfit + TotalNegotiationSavings.</w:t>
      </w:r>
    </w:p>
    <w:p w14:paraId="631783B4" w14:textId="77777777" w:rsidR="00F9403C" w:rsidRDefault="00000000">
      <w:pPr>
        <w:pStyle w:val="Heading2"/>
      </w:pPr>
      <w:bookmarkStart w:id="10" w:name="_Toc224270368"/>
      <w:r>
        <w:t>Interpretation Notes</w:t>
      </w:r>
      <w:bookmarkEnd w:id="10"/>
    </w:p>
    <w:p w14:paraId="1824776B" w14:textId="77777777" w:rsidR="00F9403C" w:rsidRDefault="00000000">
      <w:pPr>
        <w:pStyle w:val="ListBullet"/>
      </w:pPr>
      <w:r>
        <w:t>This report is strongest as a portfolio-management view, not as a literal direct-sales ownership view.</w:t>
      </w:r>
    </w:p>
    <w:p w14:paraId="4A061458" w14:textId="77777777" w:rsidR="00F9403C" w:rsidRDefault="00000000">
      <w:pPr>
        <w:pStyle w:val="ListBullet"/>
      </w:pPr>
      <w:r>
        <w:t>High savings with low profit growth may indicate overbuying or weak sell-through.</w:t>
      </w:r>
    </w:p>
    <w:p w14:paraId="664750F4" w14:textId="77777777" w:rsidR="00F9403C" w:rsidRDefault="00000000">
      <w:pPr>
        <w:pStyle w:val="ListBullet"/>
      </w:pPr>
      <w:r>
        <w:t>High budget achievement is not automatically good; overspending against budget can still be negative.</w:t>
      </w:r>
    </w:p>
    <w:p w14:paraId="58F98A70" w14:textId="77777777" w:rsidR="00F9403C" w:rsidRDefault="00000000">
      <w:pPr>
        <w:pStyle w:val="Heading1"/>
      </w:pPr>
      <w:bookmarkStart w:id="11" w:name="_Toc224270369"/>
      <w:r>
        <w:t>bi_category_growth_market_share.sql</w:t>
      </w:r>
      <w:bookmarkEnd w:id="11"/>
    </w:p>
    <w:p w14:paraId="7840D6CE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PPL_LIVE.bi_category_growth_market_share</w:t>
      </w:r>
    </w:p>
    <w:p w14:paraId="6A7DA128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Tracks whether a category is growing faster or slower than the branch total and how much of total branch sales that category represents.</w:t>
      </w:r>
    </w:p>
    <w:p w14:paraId="709C7357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Category management, branch mix reviews, market-share style analysis inside the business, and benchmarking against competitor estimates where available.</w:t>
      </w:r>
    </w:p>
    <w:p w14:paraId="3D01BB74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branch, category, and month.</w:t>
      </w:r>
    </w:p>
    <w:p w14:paraId="06812BE2" w14:textId="77777777" w:rsidR="00F9403C" w:rsidRDefault="00000000">
      <w:pPr>
        <w:pStyle w:val="Heading2"/>
      </w:pPr>
      <w:bookmarkStart w:id="12" w:name="_Toc224270370"/>
      <w:r>
        <w:t>Business Meaning Of Columns</w:t>
      </w:r>
      <w:bookmarkEnd w:id="12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31"/>
        <w:gridCol w:w="4320"/>
      </w:tblGrid>
      <w:tr w:rsidR="00F9403C" w14:paraId="38BBECF0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7D2F4E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718C91A2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5EBC2C9C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7D7B0C" w14:textId="77777777" w:rsidR="00F9403C" w:rsidRDefault="00000000">
            <w:r>
              <w:t>ReportDate</w:t>
            </w:r>
          </w:p>
        </w:tc>
        <w:tc>
          <w:tcPr>
            <w:tcW w:w="4320" w:type="dxa"/>
          </w:tcPr>
          <w:p w14:paraId="14E6364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month bucket for the performance record.</w:t>
            </w:r>
          </w:p>
        </w:tc>
      </w:tr>
      <w:tr w:rsidR="00F9403C" w14:paraId="330BEF04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084412" w14:textId="77777777" w:rsidR="00F9403C" w:rsidRDefault="00000000">
            <w:r>
              <w:t>BranchCode</w:t>
            </w:r>
          </w:p>
        </w:tc>
        <w:tc>
          <w:tcPr>
            <w:tcW w:w="4320" w:type="dxa"/>
          </w:tcPr>
          <w:p w14:paraId="7C2859DA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branch code.</w:t>
            </w:r>
          </w:p>
        </w:tc>
      </w:tr>
      <w:tr w:rsidR="00F9403C" w14:paraId="42E8A897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DD38CD" w14:textId="77777777" w:rsidR="00F9403C" w:rsidRDefault="00000000">
            <w:r>
              <w:t>BranchName</w:t>
            </w:r>
          </w:p>
        </w:tc>
        <w:tc>
          <w:tcPr>
            <w:tcW w:w="4320" w:type="dxa"/>
          </w:tcPr>
          <w:p w14:paraId="20D91433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Human-readable branch name.</w:t>
            </w:r>
          </w:p>
        </w:tc>
      </w:tr>
      <w:tr w:rsidR="00F9403C" w14:paraId="2980B1C3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988E4E" w14:textId="77777777" w:rsidR="00F9403C" w:rsidRDefault="00000000">
            <w:r>
              <w:t>Region</w:t>
            </w:r>
          </w:p>
        </w:tc>
        <w:tc>
          <w:tcPr>
            <w:tcW w:w="4320" w:type="dxa"/>
          </w:tcPr>
          <w:p w14:paraId="6198444A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region used for area-level analysis.</w:t>
            </w:r>
          </w:p>
        </w:tc>
      </w:tr>
      <w:tr w:rsidR="00F9403C" w14:paraId="54BA7E7E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304860" w14:textId="77777777" w:rsidR="00F9403C" w:rsidRDefault="00000000">
            <w:r>
              <w:lastRenderedPageBreak/>
              <w:t>Category</w:t>
            </w:r>
          </w:p>
        </w:tc>
        <w:tc>
          <w:tcPr>
            <w:tcW w:w="4320" w:type="dxa"/>
          </w:tcPr>
          <w:p w14:paraId="5C55701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category being analyzed.</w:t>
            </w:r>
          </w:p>
        </w:tc>
      </w:tr>
      <w:tr w:rsidR="00F9403C" w14:paraId="6771092F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939AF1" w14:textId="77777777" w:rsidR="00F9403C" w:rsidRDefault="00000000">
            <w:r>
              <w:t>CategorySales</w:t>
            </w:r>
          </w:p>
        </w:tc>
        <w:tc>
          <w:tcPr>
            <w:tcW w:w="4320" w:type="dxa"/>
          </w:tcPr>
          <w:p w14:paraId="66ABC9FE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 category sales for the month at the branch.</w:t>
            </w:r>
          </w:p>
        </w:tc>
      </w:tr>
      <w:tr w:rsidR="00F9403C" w14:paraId="02D495CF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7A5033" w14:textId="77777777" w:rsidR="00F9403C" w:rsidRDefault="00000000">
            <w:r>
              <w:t>BranchSales</w:t>
            </w:r>
          </w:p>
        </w:tc>
        <w:tc>
          <w:tcPr>
            <w:tcW w:w="4320" w:type="dxa"/>
          </w:tcPr>
          <w:p w14:paraId="4D63A598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net branch sales for the month across all categories.</w:t>
            </w:r>
          </w:p>
        </w:tc>
      </w:tr>
      <w:tr w:rsidR="00F9403C" w14:paraId="31B48F09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83D4A8" w14:textId="77777777" w:rsidR="00F9403C" w:rsidRDefault="00000000">
            <w:r>
              <w:t>PrevCategorySales</w:t>
            </w:r>
          </w:p>
        </w:tc>
        <w:tc>
          <w:tcPr>
            <w:tcW w:w="4320" w:type="dxa"/>
          </w:tcPr>
          <w:p w14:paraId="4C81FC30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 branch-category sales in the previous month.</w:t>
            </w:r>
          </w:p>
        </w:tc>
      </w:tr>
      <w:tr w:rsidR="00F9403C" w14:paraId="7D9E31C1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E01EB0" w14:textId="77777777" w:rsidR="00F9403C" w:rsidRDefault="00000000">
            <w:r>
              <w:t>CategoryGrowthValue</w:t>
            </w:r>
          </w:p>
        </w:tc>
        <w:tc>
          <w:tcPr>
            <w:tcW w:w="4320" w:type="dxa"/>
          </w:tcPr>
          <w:p w14:paraId="0F063EA6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Absolute movement in category sales versus the previous month.</w:t>
            </w:r>
          </w:p>
        </w:tc>
      </w:tr>
      <w:tr w:rsidR="00F9403C" w14:paraId="0DA9FD23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E7B5F2" w14:textId="77777777" w:rsidR="00F9403C" w:rsidRDefault="00000000">
            <w:r>
              <w:t>CategoryGrowthPct</w:t>
            </w:r>
          </w:p>
        </w:tc>
        <w:tc>
          <w:tcPr>
            <w:tcW w:w="4320" w:type="dxa"/>
          </w:tcPr>
          <w:p w14:paraId="2C3BD012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Percentage category growth versus the previous month.</w:t>
            </w:r>
          </w:p>
        </w:tc>
      </w:tr>
      <w:tr w:rsidR="00F9403C" w14:paraId="114FECF2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60DCD7" w14:textId="77777777" w:rsidR="00F9403C" w:rsidRDefault="00000000">
            <w:r>
              <w:t>PrevBranchSales</w:t>
            </w:r>
          </w:p>
        </w:tc>
        <w:tc>
          <w:tcPr>
            <w:tcW w:w="4320" w:type="dxa"/>
          </w:tcPr>
          <w:p w14:paraId="1804F5A1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Prior-month total branch sales.</w:t>
            </w:r>
          </w:p>
        </w:tc>
      </w:tr>
      <w:tr w:rsidR="00F9403C" w14:paraId="46169D4F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41B005" w14:textId="77777777" w:rsidR="00F9403C" w:rsidRDefault="00000000">
            <w:r>
              <w:t>BranchGrowthValue</w:t>
            </w:r>
          </w:p>
        </w:tc>
        <w:tc>
          <w:tcPr>
            <w:tcW w:w="4320" w:type="dxa"/>
          </w:tcPr>
          <w:p w14:paraId="6D0A7AD1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Absolute movement in total branch sales versus the prior month.</w:t>
            </w:r>
          </w:p>
        </w:tc>
      </w:tr>
      <w:tr w:rsidR="00F9403C" w14:paraId="0BEAB5F2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9DC36D" w14:textId="77777777" w:rsidR="00F9403C" w:rsidRDefault="00000000">
            <w:r>
              <w:t>BranchGrowthPct</w:t>
            </w:r>
          </w:p>
        </w:tc>
        <w:tc>
          <w:tcPr>
            <w:tcW w:w="4320" w:type="dxa"/>
          </w:tcPr>
          <w:p w14:paraId="7B5F23BB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Percentage branch growth versus the prior month.</w:t>
            </w:r>
          </w:p>
        </w:tc>
      </w:tr>
      <w:tr w:rsidR="00F9403C" w14:paraId="2F079BB6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52C5E0" w14:textId="77777777" w:rsidR="00F9403C" w:rsidRDefault="00000000">
            <w:r>
              <w:t>InternalCategoryVsBranchGrowthPct</w:t>
            </w:r>
          </w:p>
        </w:tc>
        <w:tc>
          <w:tcPr>
            <w:tcW w:w="4320" w:type="dxa"/>
          </w:tcPr>
          <w:p w14:paraId="707E0EB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gap between category growth and branch growth; positive means the category is outperforming the branch.</w:t>
            </w:r>
          </w:p>
        </w:tc>
      </w:tr>
      <w:tr w:rsidR="00F9403C" w14:paraId="457F8EA2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ED5A20" w14:textId="77777777" w:rsidR="00F9403C" w:rsidRDefault="00000000">
            <w:r>
              <w:t>CategorySharePct</w:t>
            </w:r>
          </w:p>
        </w:tc>
        <w:tc>
          <w:tcPr>
            <w:tcW w:w="4320" w:type="dxa"/>
          </w:tcPr>
          <w:p w14:paraId="19A762A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category's share of total branch sales.</w:t>
            </w:r>
          </w:p>
        </w:tc>
      </w:tr>
      <w:tr w:rsidR="00F9403C" w14:paraId="1420F1D5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8FB604" w14:textId="77777777" w:rsidR="00F9403C" w:rsidRDefault="00000000">
            <w:r>
              <w:t>NewProductSales</w:t>
            </w:r>
          </w:p>
        </w:tc>
        <w:tc>
          <w:tcPr>
            <w:tcW w:w="4320" w:type="dxa"/>
          </w:tcPr>
          <w:p w14:paraId="29469723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 contributed by items classified as new within the script logic.</w:t>
            </w:r>
          </w:p>
        </w:tc>
      </w:tr>
      <w:tr w:rsidR="00F9403C" w14:paraId="1347B8B7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EA433B" w14:textId="77777777" w:rsidR="00F9403C" w:rsidRDefault="00000000">
            <w:r>
              <w:t>NewProductContributionPct</w:t>
            </w:r>
          </w:p>
        </w:tc>
        <w:tc>
          <w:tcPr>
            <w:tcW w:w="4320" w:type="dxa"/>
          </w:tcPr>
          <w:p w14:paraId="0C2219E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 of category sales coming from new products.</w:t>
            </w:r>
          </w:p>
        </w:tc>
      </w:tr>
      <w:tr w:rsidR="00F9403C" w14:paraId="0AD6ED90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85EE24" w14:textId="77777777" w:rsidR="00F9403C" w:rsidRDefault="00000000">
            <w:r>
              <w:t>NewProductContributionToGrowthRatio</w:t>
            </w:r>
          </w:p>
        </w:tc>
        <w:tc>
          <w:tcPr>
            <w:tcW w:w="4320" w:type="dxa"/>
          </w:tcPr>
          <w:p w14:paraId="4A0DB49E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How much of the category's growth can be linked to new-product sales.</w:t>
            </w:r>
          </w:p>
        </w:tc>
      </w:tr>
      <w:tr w:rsidR="00F9403C" w14:paraId="19AC3214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6470D2" w14:textId="77777777" w:rsidR="00F9403C" w:rsidRDefault="00000000">
            <w:r>
              <w:t>CompetitorSales</w:t>
            </w:r>
          </w:p>
        </w:tc>
        <w:tc>
          <w:tcPr>
            <w:tcW w:w="4320" w:type="dxa"/>
          </w:tcPr>
          <w:p w14:paraId="12491B6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External or benchmarked competitor category sales where such data exists.</w:t>
            </w:r>
          </w:p>
        </w:tc>
      </w:tr>
      <w:tr w:rsidR="00F9403C" w14:paraId="1425D612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09FAEF" w14:textId="77777777" w:rsidR="00F9403C" w:rsidRDefault="00000000">
            <w:r>
              <w:t>InternalVsCompetitorSharePct</w:t>
            </w:r>
          </w:p>
        </w:tc>
        <w:tc>
          <w:tcPr>
            <w:tcW w:w="4320" w:type="dxa"/>
          </w:tcPr>
          <w:p w14:paraId="5FECA293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Internal sales compared to combined internal and competitor sales.</w:t>
            </w:r>
          </w:p>
        </w:tc>
      </w:tr>
      <w:tr w:rsidR="00F9403C" w14:paraId="0E047C68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921CE6" w14:textId="77777777" w:rsidR="00F9403C" w:rsidRDefault="00000000">
            <w:r>
              <w:t>CategoryShareBenchmarkGapPct</w:t>
            </w:r>
          </w:p>
        </w:tc>
        <w:tc>
          <w:tcPr>
            <w:tcW w:w="4320" w:type="dxa"/>
          </w:tcPr>
          <w:p w14:paraId="226B6B6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Difference between internal category share and competitor/benchmark share.</w:t>
            </w:r>
          </w:p>
        </w:tc>
      </w:tr>
    </w:tbl>
    <w:p w14:paraId="5D254C6A" w14:textId="77777777" w:rsidR="00F9403C" w:rsidRDefault="00000000">
      <w:pPr>
        <w:pStyle w:val="Heading2"/>
      </w:pPr>
      <w:bookmarkStart w:id="13" w:name="_Toc224270371"/>
      <w:r>
        <w:t>Main Calculations And Rules</w:t>
      </w:r>
      <w:bookmarkEnd w:id="13"/>
    </w:p>
    <w:p w14:paraId="7AF165E8" w14:textId="77777777" w:rsidR="00F9403C" w:rsidRDefault="00000000">
      <w:pPr>
        <w:pStyle w:val="ListBullet"/>
      </w:pPr>
      <w:r>
        <w:t>Sales are net of returns.</w:t>
      </w:r>
    </w:p>
    <w:p w14:paraId="19DF6899" w14:textId="77777777" w:rsidR="00F9403C" w:rsidRDefault="00000000">
      <w:pPr>
        <w:pStyle w:val="ListBullet"/>
      </w:pPr>
      <w:r>
        <w:t>Previous-period values use window functions such as LAG.</w:t>
      </w:r>
    </w:p>
    <w:p w14:paraId="2ABC7E0A" w14:textId="77777777" w:rsidR="00F9403C" w:rsidRDefault="00000000">
      <w:pPr>
        <w:pStyle w:val="ListBullet"/>
      </w:pPr>
      <w:r>
        <w:t>CategorySharePct = CategorySales / BranchSales.</w:t>
      </w:r>
    </w:p>
    <w:p w14:paraId="1C3C11EA" w14:textId="77777777" w:rsidR="00F9403C" w:rsidRDefault="00000000">
      <w:pPr>
        <w:pStyle w:val="ListBullet"/>
      </w:pPr>
      <w:r>
        <w:t>CategoryGrowthValue = CategorySales - PrevCategorySales.</w:t>
      </w:r>
    </w:p>
    <w:p w14:paraId="4787EE09" w14:textId="77777777" w:rsidR="00F9403C" w:rsidRDefault="00000000">
      <w:pPr>
        <w:pStyle w:val="ListBullet"/>
      </w:pPr>
      <w:r>
        <w:t>BranchGrowthValue = BranchSales - PrevBranchSales.</w:t>
      </w:r>
    </w:p>
    <w:p w14:paraId="44C3B9AB" w14:textId="77777777" w:rsidR="00F9403C" w:rsidRDefault="00000000">
      <w:pPr>
        <w:pStyle w:val="ListBullet"/>
      </w:pPr>
      <w:r>
        <w:t>New-product contribution is driven by item listing or creation timing.</w:t>
      </w:r>
    </w:p>
    <w:p w14:paraId="23B6AC44" w14:textId="77777777" w:rsidR="00F9403C" w:rsidRDefault="00000000">
      <w:pPr>
        <w:pStyle w:val="ListBullet"/>
      </w:pPr>
      <w:r>
        <w:t>Competitor fields are only meaningful if external data is actually populated.</w:t>
      </w:r>
    </w:p>
    <w:p w14:paraId="31FB69B2" w14:textId="77777777" w:rsidR="00F9403C" w:rsidRDefault="00000000">
      <w:pPr>
        <w:pStyle w:val="Heading2"/>
      </w:pPr>
      <w:bookmarkStart w:id="14" w:name="_Toc224270372"/>
      <w:r>
        <w:t>Interpretation Notes</w:t>
      </w:r>
      <w:bookmarkEnd w:id="14"/>
    </w:p>
    <w:p w14:paraId="1512A5F6" w14:textId="77777777" w:rsidR="00F9403C" w:rsidRDefault="00000000">
      <w:pPr>
        <w:pStyle w:val="ListBullet"/>
      </w:pPr>
      <w:r>
        <w:t>If the sum of CategorySales across all categories for one branch-month does not equal BranchSales, the branch total logic should be reviewed.</w:t>
      </w:r>
    </w:p>
    <w:p w14:paraId="07758F1C" w14:textId="77777777" w:rsidR="00F9403C" w:rsidRDefault="00000000">
      <w:pPr>
        <w:pStyle w:val="ListBullet"/>
      </w:pPr>
      <w:r>
        <w:t>InternalCategoryVsBranchGrowthPct is useful for spotting categories carrying the branch versus categories dragging the branch down.</w:t>
      </w:r>
    </w:p>
    <w:p w14:paraId="43FFD640" w14:textId="77777777" w:rsidR="00F9403C" w:rsidRDefault="00000000">
      <w:pPr>
        <w:pStyle w:val="Heading1"/>
      </w:pPr>
      <w:bookmarkStart w:id="15" w:name="_Toc224270373"/>
      <w:r>
        <w:lastRenderedPageBreak/>
        <w:t>bi_customer_count.sql</w:t>
      </w:r>
      <w:bookmarkEnd w:id="15"/>
    </w:p>
    <w:p w14:paraId="48CB2E1D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PPL_LIVE.bi_customer_count</w:t>
      </w:r>
    </w:p>
    <w:p w14:paraId="35B4F8B6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Tracks branch customer counts, sales, average basket value, and month-to-date comparison with the previous month.</w:t>
      </w:r>
    </w:p>
    <w:p w14:paraId="7AB6205A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Store traffic review, basket-value monitoring, and short-cycle branch performance review.</w:t>
      </w:r>
    </w:p>
    <w:p w14:paraId="38040C6A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store, with current MTD and prior-MTD comparison values.</w:t>
      </w:r>
    </w:p>
    <w:p w14:paraId="0E5D11C2" w14:textId="77777777" w:rsidR="00F9403C" w:rsidRDefault="00000000">
      <w:pPr>
        <w:pStyle w:val="Heading2"/>
      </w:pPr>
      <w:bookmarkStart w:id="16" w:name="_Toc224270374"/>
      <w:r>
        <w:t>Business Meaning Of Columns</w:t>
      </w:r>
      <w:bookmarkEnd w:id="16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7423AB7E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7EEB63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5718F960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79D08B36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76F5E4" w14:textId="77777777" w:rsidR="00F9403C" w:rsidRDefault="00000000">
            <w:r>
              <w:t>Store Code</w:t>
            </w:r>
          </w:p>
        </w:tc>
        <w:tc>
          <w:tcPr>
            <w:tcW w:w="4320" w:type="dxa"/>
          </w:tcPr>
          <w:p w14:paraId="49C3DBB5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 identifier.</w:t>
            </w:r>
          </w:p>
        </w:tc>
      </w:tr>
      <w:tr w:rsidR="00F9403C" w14:paraId="4AB07D89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799C5D" w14:textId="77777777" w:rsidR="00F9403C" w:rsidRDefault="00000000">
            <w:r>
              <w:t>Store Name</w:t>
            </w:r>
          </w:p>
        </w:tc>
        <w:tc>
          <w:tcPr>
            <w:tcW w:w="4320" w:type="dxa"/>
          </w:tcPr>
          <w:p w14:paraId="64707E77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name of the store.</w:t>
            </w:r>
          </w:p>
        </w:tc>
      </w:tr>
      <w:tr w:rsidR="00F9403C" w14:paraId="719AFC03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CCD698" w14:textId="77777777" w:rsidR="00F9403C" w:rsidRDefault="00000000">
            <w:r>
              <w:t>MTD Start Date</w:t>
            </w:r>
          </w:p>
        </w:tc>
        <w:tc>
          <w:tcPr>
            <w:tcW w:w="4320" w:type="dxa"/>
          </w:tcPr>
          <w:p w14:paraId="20517FA7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 day of the current month used for the current period.</w:t>
            </w:r>
          </w:p>
        </w:tc>
      </w:tr>
      <w:tr w:rsidR="00F9403C" w14:paraId="5B4E489A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2F0D4" w14:textId="77777777" w:rsidR="00F9403C" w:rsidRDefault="00000000">
            <w:r>
              <w:t>MTD As At Date</w:t>
            </w:r>
          </w:p>
        </w:tc>
        <w:tc>
          <w:tcPr>
            <w:tcW w:w="4320" w:type="dxa"/>
          </w:tcPr>
          <w:p w14:paraId="0E9DEB0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cut-off date for the current MTD period.</w:t>
            </w:r>
          </w:p>
        </w:tc>
      </w:tr>
      <w:tr w:rsidR="00F9403C" w14:paraId="1A809F3C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442CB6" w14:textId="77777777" w:rsidR="00F9403C" w:rsidRDefault="00000000">
            <w:r>
              <w:t>MTD No. Of Customers</w:t>
            </w:r>
          </w:p>
        </w:tc>
        <w:tc>
          <w:tcPr>
            <w:tcW w:w="4320" w:type="dxa"/>
          </w:tcPr>
          <w:p w14:paraId="03742A1F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distinct current-period retail transactions, used as a customer-count proxy.</w:t>
            </w:r>
          </w:p>
        </w:tc>
      </w:tr>
      <w:tr w:rsidR="00F9403C" w14:paraId="7F3DB574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698E92" w14:textId="77777777" w:rsidR="00F9403C" w:rsidRDefault="00000000">
            <w:r>
              <w:t>MTD Sales</w:t>
            </w:r>
          </w:p>
        </w:tc>
        <w:tc>
          <w:tcPr>
            <w:tcW w:w="4320" w:type="dxa"/>
          </w:tcPr>
          <w:p w14:paraId="138F65B6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Current-period sales value.</w:t>
            </w:r>
          </w:p>
        </w:tc>
      </w:tr>
      <w:tr w:rsidR="00F9403C" w14:paraId="192C9DEB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672823" w14:textId="77777777" w:rsidR="00F9403C" w:rsidRDefault="00000000">
            <w:r>
              <w:t>MTD ABV</w:t>
            </w:r>
          </w:p>
        </w:tc>
        <w:tc>
          <w:tcPr>
            <w:tcW w:w="4320" w:type="dxa"/>
          </w:tcPr>
          <w:p w14:paraId="797BB06F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basket value in the current period.</w:t>
            </w:r>
          </w:p>
        </w:tc>
      </w:tr>
      <w:tr w:rsidR="00F9403C" w14:paraId="236098F3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B30321" w14:textId="77777777" w:rsidR="00F9403C" w:rsidRDefault="00000000">
            <w:r>
              <w:t>Last MTD No. Of Customers</w:t>
            </w:r>
          </w:p>
        </w:tc>
        <w:tc>
          <w:tcPr>
            <w:tcW w:w="4320" w:type="dxa"/>
          </w:tcPr>
          <w:p w14:paraId="718C031E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distinct transactions in the comparable prior-month period.</w:t>
            </w:r>
          </w:p>
        </w:tc>
      </w:tr>
      <w:tr w:rsidR="00F9403C" w14:paraId="575CCBB4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D87047" w14:textId="77777777" w:rsidR="00F9403C" w:rsidRDefault="00000000">
            <w:r>
              <w:t>Last MTD Sales</w:t>
            </w:r>
          </w:p>
        </w:tc>
        <w:tc>
          <w:tcPr>
            <w:tcW w:w="4320" w:type="dxa"/>
          </w:tcPr>
          <w:p w14:paraId="49583101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 in the comparable prior-month period.</w:t>
            </w:r>
          </w:p>
        </w:tc>
      </w:tr>
      <w:tr w:rsidR="00F9403C" w14:paraId="5B33998F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FF9827" w14:textId="77777777" w:rsidR="00F9403C" w:rsidRDefault="00000000">
            <w:r>
              <w:t>Last MTD ABV</w:t>
            </w:r>
          </w:p>
        </w:tc>
        <w:tc>
          <w:tcPr>
            <w:tcW w:w="4320" w:type="dxa"/>
          </w:tcPr>
          <w:p w14:paraId="717CC8E3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 basket value in the prior-month period.</w:t>
            </w:r>
          </w:p>
        </w:tc>
      </w:tr>
      <w:tr w:rsidR="00F9403C" w14:paraId="09024F3D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96EEC5" w14:textId="77777777" w:rsidR="00F9403C" w:rsidRDefault="00000000">
            <w:r>
              <w:t>% ABV Growth</w:t>
            </w:r>
          </w:p>
        </w:tc>
        <w:tc>
          <w:tcPr>
            <w:tcW w:w="4320" w:type="dxa"/>
          </w:tcPr>
          <w:p w14:paraId="6A52E404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Percentage change in basket value between current MTD and last MTD.</w:t>
            </w:r>
          </w:p>
        </w:tc>
      </w:tr>
    </w:tbl>
    <w:p w14:paraId="38A68C36" w14:textId="77777777" w:rsidR="00F9403C" w:rsidRDefault="00000000">
      <w:pPr>
        <w:pStyle w:val="Heading2"/>
      </w:pPr>
      <w:bookmarkStart w:id="17" w:name="_Toc224270375"/>
      <w:r>
        <w:t>Main Calculations And Rules</w:t>
      </w:r>
      <w:bookmarkEnd w:id="17"/>
    </w:p>
    <w:p w14:paraId="685DBE2B" w14:textId="77777777" w:rsidR="00F9403C" w:rsidRDefault="00000000">
      <w:pPr>
        <w:pStyle w:val="ListBullet"/>
      </w:pPr>
      <w:r>
        <w:t>Transaction count is normally based on distinct invoice documents.</w:t>
      </w:r>
    </w:p>
    <w:p w14:paraId="6F556D8E" w14:textId="77777777" w:rsidR="00F9403C" w:rsidRDefault="00000000">
      <w:pPr>
        <w:pStyle w:val="ListBullet"/>
      </w:pPr>
      <w:r>
        <w:t>Sales are invoices minus credit notes.</w:t>
      </w:r>
    </w:p>
    <w:p w14:paraId="3B58DD0B" w14:textId="77777777" w:rsidR="00F9403C" w:rsidRDefault="00000000">
      <w:pPr>
        <w:pStyle w:val="ListBullet"/>
      </w:pPr>
      <w:r>
        <w:t>MTD ABV = MTD Sales / MTD No. Of Customers.</w:t>
      </w:r>
    </w:p>
    <w:p w14:paraId="5B24BD98" w14:textId="77777777" w:rsidR="00F9403C" w:rsidRDefault="00000000">
      <w:pPr>
        <w:pStyle w:val="ListBullet"/>
      </w:pPr>
      <w:r>
        <w:t>Last MTD ABV = Last MTD Sales / Last MTD No. Of Customers.</w:t>
      </w:r>
    </w:p>
    <w:p w14:paraId="2B8A5ED1" w14:textId="77777777" w:rsidR="00F9403C" w:rsidRDefault="00000000">
      <w:pPr>
        <w:pStyle w:val="ListBullet"/>
      </w:pPr>
      <w:r>
        <w:t>% ABV Growth compares current ABV against prior-period ABV.</w:t>
      </w:r>
    </w:p>
    <w:p w14:paraId="76642F4B" w14:textId="77777777" w:rsidR="00F9403C" w:rsidRDefault="00000000">
      <w:pPr>
        <w:pStyle w:val="Heading2"/>
      </w:pPr>
      <w:bookmarkStart w:id="18" w:name="_Toc224270376"/>
      <w:r>
        <w:t>Interpretation Notes</w:t>
      </w:r>
      <w:bookmarkEnd w:id="18"/>
    </w:p>
    <w:p w14:paraId="7C77595D" w14:textId="77777777" w:rsidR="00F9403C" w:rsidRDefault="00000000">
      <w:pPr>
        <w:pStyle w:val="ListBullet"/>
      </w:pPr>
      <w:r>
        <w:t>This report measures transaction count, not unique individual shoppers.</w:t>
      </w:r>
    </w:p>
    <w:p w14:paraId="09AC2E37" w14:textId="77777777" w:rsidR="00F9403C" w:rsidRDefault="00000000">
      <w:pPr>
        <w:pStyle w:val="ListBullet"/>
      </w:pPr>
      <w:r>
        <w:t>A rise in MTD Sales with flat customer count usually means larger baskets rather than higher traffic.</w:t>
      </w:r>
    </w:p>
    <w:p w14:paraId="2D7596F9" w14:textId="77777777" w:rsidR="00F9403C" w:rsidRDefault="00000000">
      <w:pPr>
        <w:pStyle w:val="Heading1"/>
      </w:pPr>
      <w:bookmarkStart w:id="19" w:name="_Toc224270377"/>
      <w:r>
        <w:lastRenderedPageBreak/>
        <w:t>bi_employee_performance.sql</w:t>
      </w:r>
      <w:bookmarkEnd w:id="19"/>
    </w:p>
    <w:p w14:paraId="132DA1A1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PPL_LIVE.bi_employee_performance</w:t>
      </w:r>
    </w:p>
    <w:p w14:paraId="589E68CA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Annual salesperson sales summary pivoted by month.</w:t>
      </w:r>
    </w:p>
    <w:p w14:paraId="5026FC47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Performance scorecards, annual reviews, incentive discussions, and year-level salesperson ranking.</w:t>
      </w:r>
    </w:p>
    <w:p w14:paraId="02A9030B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salesperson per year.</w:t>
      </w:r>
    </w:p>
    <w:p w14:paraId="28E668E8" w14:textId="77777777" w:rsidR="00F9403C" w:rsidRDefault="00000000">
      <w:pPr>
        <w:pStyle w:val="Heading2"/>
      </w:pPr>
      <w:bookmarkStart w:id="20" w:name="_Toc224270378"/>
      <w:r>
        <w:t>Business Meaning Of Columns</w:t>
      </w:r>
      <w:bookmarkEnd w:id="20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409DC9C8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5350B2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594B80EC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2445CABF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52D4A7" w14:textId="77777777" w:rsidR="00F9403C" w:rsidRDefault="00000000">
            <w:r>
              <w:t>Year</w:t>
            </w:r>
          </w:p>
        </w:tc>
        <w:tc>
          <w:tcPr>
            <w:tcW w:w="4320" w:type="dxa"/>
          </w:tcPr>
          <w:p w14:paraId="04B4B9B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Calendar year of the sales summary.</w:t>
            </w:r>
          </w:p>
        </w:tc>
      </w:tr>
      <w:tr w:rsidR="00F9403C" w14:paraId="1894D44C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7FCFC0" w14:textId="77777777" w:rsidR="00F9403C" w:rsidRDefault="00000000">
            <w:r>
              <w:t>SlpName</w:t>
            </w:r>
          </w:p>
        </w:tc>
        <w:tc>
          <w:tcPr>
            <w:tcW w:w="4320" w:type="dxa"/>
          </w:tcPr>
          <w:p w14:paraId="5651BB8C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Salesperson name.</w:t>
            </w:r>
          </w:p>
        </w:tc>
      </w:tr>
      <w:tr w:rsidR="00F9403C" w14:paraId="0C2C7FF5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A12F18" w14:textId="77777777" w:rsidR="00F9403C" w:rsidRDefault="00000000">
            <w:r>
              <w:t>January to December</w:t>
            </w:r>
          </w:p>
        </w:tc>
        <w:tc>
          <w:tcPr>
            <w:tcW w:w="4320" w:type="dxa"/>
          </w:tcPr>
          <w:p w14:paraId="62986A2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 sales assigned to the salesperson in each respective month.</w:t>
            </w:r>
          </w:p>
        </w:tc>
      </w:tr>
      <w:tr w:rsidR="00F9403C" w14:paraId="6401F864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35992C" w14:textId="77777777" w:rsidR="00F9403C" w:rsidRDefault="00000000">
            <w:r>
              <w:t>Total</w:t>
            </w:r>
          </w:p>
        </w:tc>
        <w:tc>
          <w:tcPr>
            <w:tcW w:w="4320" w:type="dxa"/>
          </w:tcPr>
          <w:p w14:paraId="7D41E52D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annual sales for that salesperson.</w:t>
            </w:r>
          </w:p>
        </w:tc>
      </w:tr>
    </w:tbl>
    <w:p w14:paraId="3AA2F6B6" w14:textId="77777777" w:rsidR="00F9403C" w:rsidRDefault="00000000">
      <w:pPr>
        <w:pStyle w:val="Heading2"/>
      </w:pPr>
      <w:bookmarkStart w:id="21" w:name="_Toc224270379"/>
      <w:r>
        <w:t>Main Calculations And Rules</w:t>
      </w:r>
      <w:bookmarkEnd w:id="21"/>
    </w:p>
    <w:p w14:paraId="18DF6A8D" w14:textId="77777777" w:rsidR="00F9403C" w:rsidRDefault="00000000">
      <w:pPr>
        <w:pStyle w:val="ListBullet"/>
      </w:pPr>
      <w:r>
        <w:t>Sales come from invoice lines less credit-note lines.</w:t>
      </w:r>
    </w:p>
    <w:p w14:paraId="4E07732C" w14:textId="77777777" w:rsidR="00F9403C" w:rsidRDefault="00000000">
      <w:pPr>
        <w:pStyle w:val="ListBullet"/>
      </w:pPr>
      <w:r>
        <w:t>Only eligible sales lines are included based on the script filters.</w:t>
      </w:r>
    </w:p>
    <w:p w14:paraId="0EDA318F" w14:textId="77777777" w:rsidR="00F9403C" w:rsidRDefault="00000000">
      <w:pPr>
        <w:pStyle w:val="ListBullet"/>
      </w:pPr>
      <w:r>
        <w:t>Month columns are built from monthly sales and then pivoted into a year summary.</w:t>
      </w:r>
    </w:p>
    <w:p w14:paraId="63ABF4DE" w14:textId="77777777" w:rsidR="00F9403C" w:rsidRDefault="00000000">
      <w:pPr>
        <w:pStyle w:val="ListBullet"/>
      </w:pPr>
      <w:r>
        <w:t>Total is the sum of all monthly amounts.</w:t>
      </w:r>
    </w:p>
    <w:p w14:paraId="56DDD225" w14:textId="77777777" w:rsidR="00F9403C" w:rsidRDefault="00000000">
      <w:pPr>
        <w:pStyle w:val="Heading2"/>
      </w:pPr>
      <w:bookmarkStart w:id="22" w:name="_Toc224270380"/>
      <w:r>
        <w:t>Interpretation Notes</w:t>
      </w:r>
      <w:bookmarkEnd w:id="22"/>
    </w:p>
    <w:p w14:paraId="16D3CC0E" w14:textId="77777777" w:rsidR="00F9403C" w:rsidRDefault="00000000">
      <w:pPr>
        <w:pStyle w:val="ListBullet"/>
      </w:pPr>
      <w:r>
        <w:t>This is a wide-format performance table optimized for Excel and BI visuals, not for transactional drill-through.</w:t>
      </w:r>
    </w:p>
    <w:p w14:paraId="5647FD2A" w14:textId="77777777" w:rsidR="00F9403C" w:rsidRDefault="00000000">
      <w:pPr>
        <w:pStyle w:val="ListBullet"/>
      </w:pPr>
      <w:r>
        <w:t>Total should match the sum of the twelve month columns for a given salesperson-year.</w:t>
      </w:r>
    </w:p>
    <w:p w14:paraId="22C82A6C" w14:textId="77777777" w:rsidR="00F9403C" w:rsidRDefault="00000000">
      <w:pPr>
        <w:pStyle w:val="Heading1"/>
      </w:pPr>
      <w:bookmarkStart w:id="23" w:name="_Toc224270381"/>
      <w:r>
        <w:t>bi_finance_branch_cash_bank_recon.sql</w:t>
      </w:r>
      <w:bookmarkEnd w:id="23"/>
    </w:p>
    <w:p w14:paraId="741035DE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PPL_LIVE.bi_finance_branch_cash_bank_recon</w:t>
      </w:r>
    </w:p>
    <w:p w14:paraId="2CEF6E2D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Compares tender collections by type against branch sales so finance can identify reconciliation gaps.</w:t>
      </w:r>
    </w:p>
    <w:p w14:paraId="786276CE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Daily cash-up review, branch finance control, and investigation of missing or overstated tender postings.</w:t>
      </w:r>
    </w:p>
    <w:p w14:paraId="7474C175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branch and date.</w:t>
      </w:r>
    </w:p>
    <w:p w14:paraId="3E2E92D3" w14:textId="77777777" w:rsidR="00F9403C" w:rsidRDefault="00000000">
      <w:pPr>
        <w:pStyle w:val="Heading2"/>
      </w:pPr>
      <w:bookmarkStart w:id="24" w:name="_Toc224270382"/>
      <w:r>
        <w:t>Business Meaning Of Columns</w:t>
      </w:r>
      <w:bookmarkEnd w:id="24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3DE256EE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C38318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3688EC69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180662E8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2DB9AF" w14:textId="77777777" w:rsidR="00F9403C" w:rsidRDefault="00000000">
            <w:r>
              <w:t>ReportDate</w:t>
            </w:r>
          </w:p>
        </w:tc>
        <w:tc>
          <w:tcPr>
            <w:tcW w:w="4320" w:type="dxa"/>
          </w:tcPr>
          <w:p w14:paraId="08394485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of the tender and sales reconciliation.</w:t>
            </w:r>
          </w:p>
        </w:tc>
      </w:tr>
      <w:tr w:rsidR="00F9403C" w14:paraId="3CCF540D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0D27C9" w14:textId="77777777" w:rsidR="00F9403C" w:rsidRDefault="00000000">
            <w:r>
              <w:t>BranchCode</w:t>
            </w:r>
          </w:p>
        </w:tc>
        <w:tc>
          <w:tcPr>
            <w:tcW w:w="4320" w:type="dxa"/>
          </w:tcPr>
          <w:p w14:paraId="3BBC2B21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code being reconciled.</w:t>
            </w:r>
          </w:p>
        </w:tc>
      </w:tr>
      <w:tr w:rsidR="00F9403C" w14:paraId="23CCB42D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D84000" w14:textId="77777777" w:rsidR="00F9403C" w:rsidRDefault="00000000">
            <w:r>
              <w:t>BranchName</w:t>
            </w:r>
          </w:p>
        </w:tc>
        <w:tc>
          <w:tcPr>
            <w:tcW w:w="4320" w:type="dxa"/>
          </w:tcPr>
          <w:p w14:paraId="1B1C3291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Branch display name.</w:t>
            </w:r>
          </w:p>
        </w:tc>
      </w:tr>
      <w:tr w:rsidR="00F9403C" w14:paraId="6DACD845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28F178" w14:textId="77777777" w:rsidR="00F9403C" w:rsidRDefault="00000000">
            <w:r>
              <w:t>Region</w:t>
            </w:r>
          </w:p>
        </w:tc>
        <w:tc>
          <w:tcPr>
            <w:tcW w:w="4320" w:type="dxa"/>
          </w:tcPr>
          <w:p w14:paraId="60C4819A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region.</w:t>
            </w:r>
          </w:p>
        </w:tc>
      </w:tr>
      <w:tr w:rsidR="00F9403C" w14:paraId="5A535DC4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F1BB6A" w14:textId="77777777" w:rsidR="00F9403C" w:rsidRDefault="00000000">
            <w:r>
              <w:t>Cash</w:t>
            </w:r>
          </w:p>
        </w:tc>
        <w:tc>
          <w:tcPr>
            <w:tcW w:w="4320" w:type="dxa"/>
          </w:tcPr>
          <w:p w14:paraId="46AF9E29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Cash tender recorded for the date.</w:t>
            </w:r>
          </w:p>
        </w:tc>
      </w:tr>
      <w:tr w:rsidR="00F9403C" w14:paraId="64BBF06A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40FDFF" w14:textId="77777777" w:rsidR="00F9403C" w:rsidRDefault="00000000">
            <w:r>
              <w:t>M-Pesa</w:t>
            </w:r>
          </w:p>
        </w:tc>
        <w:tc>
          <w:tcPr>
            <w:tcW w:w="4320" w:type="dxa"/>
          </w:tcPr>
          <w:p w14:paraId="175CF8A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money collections recorded for the date.</w:t>
            </w:r>
          </w:p>
        </w:tc>
      </w:tr>
      <w:tr w:rsidR="00F9403C" w14:paraId="2EF2D03E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02F2DE" w14:textId="77777777" w:rsidR="00F9403C" w:rsidRDefault="00000000">
            <w:r>
              <w:lastRenderedPageBreak/>
              <w:t>Card</w:t>
            </w:r>
          </w:p>
        </w:tc>
        <w:tc>
          <w:tcPr>
            <w:tcW w:w="4320" w:type="dxa"/>
          </w:tcPr>
          <w:p w14:paraId="212BF8C1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Card collections recorded for the date.</w:t>
            </w:r>
          </w:p>
        </w:tc>
      </w:tr>
      <w:tr w:rsidR="00F9403C" w14:paraId="02E0DC43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2BA2FB" w14:textId="77777777" w:rsidR="00F9403C" w:rsidRDefault="00000000">
            <w:r>
              <w:t>TotalTender</w:t>
            </w:r>
          </w:p>
        </w:tc>
        <w:tc>
          <w:tcPr>
            <w:tcW w:w="4320" w:type="dxa"/>
          </w:tcPr>
          <w:p w14:paraId="09184377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 of all reported tenders.</w:t>
            </w:r>
          </w:p>
        </w:tc>
      </w:tr>
      <w:tr w:rsidR="00F9403C" w14:paraId="59CFAFCD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6EBA61" w14:textId="77777777" w:rsidR="00F9403C" w:rsidRDefault="00000000">
            <w:r>
              <w:t>NetSales</w:t>
            </w:r>
          </w:p>
        </w:tc>
        <w:tc>
          <w:tcPr>
            <w:tcW w:w="4320" w:type="dxa"/>
          </w:tcPr>
          <w:p w14:paraId="3DF0CC05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 branch sales for the same date.</w:t>
            </w:r>
          </w:p>
        </w:tc>
      </w:tr>
      <w:tr w:rsidR="00F9403C" w14:paraId="7B9AA654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982DC8" w14:textId="77777777" w:rsidR="00F9403C" w:rsidRDefault="00000000">
            <w:r>
              <w:t>ReconciliationVariance</w:t>
            </w:r>
          </w:p>
        </w:tc>
        <w:tc>
          <w:tcPr>
            <w:tcW w:w="4320" w:type="dxa"/>
          </w:tcPr>
          <w:p w14:paraId="5C21111E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Difference between tenders and net sales.</w:t>
            </w:r>
          </w:p>
        </w:tc>
      </w:tr>
      <w:tr w:rsidR="00F9403C" w14:paraId="2A23A871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EBDD12" w14:textId="77777777" w:rsidR="00F9403C" w:rsidRDefault="00000000">
            <w:r>
              <w:t>ReconciliationStatus</w:t>
            </w:r>
          </w:p>
        </w:tc>
        <w:tc>
          <w:tcPr>
            <w:tcW w:w="4320" w:type="dxa"/>
          </w:tcPr>
          <w:p w14:paraId="518D05C8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Business-friendly flag describing whether the branch balances or requires review.</w:t>
            </w:r>
          </w:p>
        </w:tc>
      </w:tr>
    </w:tbl>
    <w:p w14:paraId="3501C846" w14:textId="77777777" w:rsidR="00F9403C" w:rsidRDefault="00000000">
      <w:pPr>
        <w:pStyle w:val="Heading2"/>
      </w:pPr>
      <w:bookmarkStart w:id="25" w:name="_Toc224270383"/>
      <w:r>
        <w:t>Main Calculations And Rules</w:t>
      </w:r>
      <w:bookmarkEnd w:id="25"/>
    </w:p>
    <w:p w14:paraId="206CFB60" w14:textId="77777777" w:rsidR="00F9403C" w:rsidRDefault="00000000">
      <w:pPr>
        <w:pStyle w:val="ListBullet"/>
      </w:pPr>
      <w:r>
        <w:t>Tender values are split by payment mode.</w:t>
      </w:r>
    </w:p>
    <w:p w14:paraId="0FF45277" w14:textId="77777777" w:rsidR="00F9403C" w:rsidRDefault="00000000">
      <w:pPr>
        <w:pStyle w:val="ListBullet"/>
      </w:pPr>
      <w:r>
        <w:t>TotalTender = Cash + M-Pesa + Card.</w:t>
      </w:r>
    </w:p>
    <w:p w14:paraId="2B0C68BD" w14:textId="77777777" w:rsidR="00F9403C" w:rsidRDefault="00000000">
      <w:pPr>
        <w:pStyle w:val="ListBullet"/>
      </w:pPr>
      <w:r>
        <w:t>ReconciliationVariance = TotalTender - NetSales or the inverse depending on the query implementation, but it always represents the mismatch.</w:t>
      </w:r>
    </w:p>
    <w:p w14:paraId="161AD568" w14:textId="77777777" w:rsidR="00F9403C" w:rsidRDefault="00000000">
      <w:pPr>
        <w:pStyle w:val="ListBullet"/>
      </w:pPr>
      <w:r>
        <w:t>Status is assigned based on whether the variance falls within acceptable tolerance.</w:t>
      </w:r>
    </w:p>
    <w:p w14:paraId="1E79B9D8" w14:textId="77777777" w:rsidR="00F9403C" w:rsidRDefault="00000000">
      <w:pPr>
        <w:pStyle w:val="Heading2"/>
      </w:pPr>
      <w:bookmarkStart w:id="26" w:name="_Toc224270384"/>
      <w:r>
        <w:t>Interpretation Notes</w:t>
      </w:r>
      <w:bookmarkEnd w:id="26"/>
    </w:p>
    <w:p w14:paraId="3EDB5CC0" w14:textId="77777777" w:rsidR="00F9403C" w:rsidRDefault="00000000">
      <w:pPr>
        <w:pStyle w:val="ListBullet"/>
      </w:pPr>
      <w:r>
        <w:t>A variance close to zero means the branch largely balances.</w:t>
      </w:r>
    </w:p>
    <w:p w14:paraId="0081FDF5" w14:textId="77777777" w:rsidR="00F9403C" w:rsidRDefault="00000000">
      <w:pPr>
        <w:pStyle w:val="ListBullet"/>
      </w:pPr>
      <w:r>
        <w:t>Persistent negative or positive variances usually require branch-level receipt and cash-up review.</w:t>
      </w:r>
    </w:p>
    <w:p w14:paraId="15F84911" w14:textId="77777777" w:rsidR="00F9403C" w:rsidRDefault="00000000">
      <w:pPr>
        <w:pStyle w:val="Heading1"/>
      </w:pPr>
      <w:bookmarkStart w:id="27" w:name="_Toc224270385"/>
      <w:r>
        <w:t>bi_finance_branch_level_report.sql</w:t>
      </w:r>
      <w:bookmarkEnd w:id="27"/>
    </w:p>
    <w:p w14:paraId="7117D955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PPL_LIVE.bi_finance_branch_level_report</w:t>
      </w:r>
    </w:p>
    <w:p w14:paraId="3AF97426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Executive branch summary combining sales, gross margin, stock transfers, receivables, and compliance signals in one branch-level finance view.</w:t>
      </w:r>
    </w:p>
    <w:p w14:paraId="0EE9A502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Branch review meetings, branch finance packs, and high-level risk/compliance monitoring.</w:t>
      </w:r>
    </w:p>
    <w:p w14:paraId="346BF0FB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branch and date or month depending on the script implementation.</w:t>
      </w:r>
    </w:p>
    <w:p w14:paraId="2C0889F4" w14:textId="77777777" w:rsidR="00F9403C" w:rsidRDefault="00000000">
      <w:pPr>
        <w:pStyle w:val="Heading2"/>
      </w:pPr>
      <w:bookmarkStart w:id="28" w:name="_Toc224270386"/>
      <w:r>
        <w:t>Business Meaning Of Columns</w:t>
      </w:r>
      <w:bookmarkEnd w:id="28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671DA00B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A11507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64B0A101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030AFC0E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91A96C" w14:textId="77777777" w:rsidR="00F9403C" w:rsidRDefault="00000000">
            <w:r>
              <w:t>ReportDate</w:t>
            </w:r>
          </w:p>
        </w:tc>
        <w:tc>
          <w:tcPr>
            <w:tcW w:w="4320" w:type="dxa"/>
          </w:tcPr>
          <w:p w14:paraId="4D1D95DC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Reporting date for the branch snapshot.</w:t>
            </w:r>
          </w:p>
        </w:tc>
      </w:tr>
      <w:tr w:rsidR="00F9403C" w14:paraId="46BC418E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746479" w14:textId="77777777" w:rsidR="00F9403C" w:rsidRDefault="00000000">
            <w:r>
              <w:t>BranchCode</w:t>
            </w:r>
          </w:p>
        </w:tc>
        <w:tc>
          <w:tcPr>
            <w:tcW w:w="4320" w:type="dxa"/>
          </w:tcPr>
          <w:p w14:paraId="273F696D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identifier.</w:t>
            </w:r>
          </w:p>
        </w:tc>
      </w:tr>
      <w:tr w:rsidR="00F9403C" w14:paraId="73036EB0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2BBEF3" w14:textId="77777777" w:rsidR="00F9403C" w:rsidRDefault="00000000">
            <w:r>
              <w:t>BranchName</w:t>
            </w:r>
          </w:p>
        </w:tc>
        <w:tc>
          <w:tcPr>
            <w:tcW w:w="4320" w:type="dxa"/>
          </w:tcPr>
          <w:p w14:paraId="0C494C5E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Branch name.</w:t>
            </w:r>
          </w:p>
        </w:tc>
      </w:tr>
      <w:tr w:rsidR="00F9403C" w14:paraId="0E980022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BA4D25" w14:textId="77777777" w:rsidR="00F9403C" w:rsidRDefault="00000000">
            <w:r>
              <w:t>Region</w:t>
            </w:r>
          </w:p>
        </w:tc>
        <w:tc>
          <w:tcPr>
            <w:tcW w:w="4320" w:type="dxa"/>
          </w:tcPr>
          <w:p w14:paraId="372E845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Region assignment for the branch.</w:t>
            </w:r>
          </w:p>
        </w:tc>
      </w:tr>
      <w:tr w:rsidR="00F9403C" w14:paraId="29499EEE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49DBDC" w14:textId="77777777" w:rsidR="00F9403C" w:rsidRDefault="00000000">
            <w:r>
              <w:t>SalesValueTotal</w:t>
            </w:r>
          </w:p>
        </w:tc>
        <w:tc>
          <w:tcPr>
            <w:tcW w:w="4320" w:type="dxa"/>
          </w:tcPr>
          <w:p w14:paraId="44847A03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 value for the branch in the period.</w:t>
            </w:r>
          </w:p>
        </w:tc>
      </w:tr>
      <w:tr w:rsidR="00F9403C" w14:paraId="4EF1463F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62E223" w14:textId="77777777" w:rsidR="00F9403C" w:rsidRDefault="00000000">
            <w:r>
              <w:t>GrossProfitTotal</w:t>
            </w:r>
          </w:p>
        </w:tc>
        <w:tc>
          <w:tcPr>
            <w:tcW w:w="4320" w:type="dxa"/>
          </w:tcPr>
          <w:p w14:paraId="548A0BBD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Gross profit generated by the branch in the period.</w:t>
            </w:r>
          </w:p>
        </w:tc>
      </w:tr>
      <w:tr w:rsidR="00F9403C" w14:paraId="3ECAED7D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20D101" w14:textId="77777777" w:rsidR="00F9403C" w:rsidRDefault="00000000">
            <w:r>
              <w:t>GrossMarginPct</w:t>
            </w:r>
          </w:p>
        </w:tc>
        <w:tc>
          <w:tcPr>
            <w:tcW w:w="4320" w:type="dxa"/>
          </w:tcPr>
          <w:p w14:paraId="1AFEDF58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Gross profit expressed as a percentage of sales.</w:t>
            </w:r>
          </w:p>
        </w:tc>
      </w:tr>
      <w:tr w:rsidR="00F9403C" w14:paraId="12283EE4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05A8EF" w14:textId="77777777" w:rsidR="00F9403C" w:rsidRDefault="00000000">
            <w:r>
              <w:t>TransfersInValue</w:t>
            </w:r>
          </w:p>
        </w:tc>
        <w:tc>
          <w:tcPr>
            <w:tcW w:w="4320" w:type="dxa"/>
          </w:tcPr>
          <w:p w14:paraId="162E881B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Value of stock transferred into the branch.</w:t>
            </w:r>
          </w:p>
        </w:tc>
      </w:tr>
      <w:tr w:rsidR="00F9403C" w14:paraId="6BB8B7E5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016475" w14:textId="77777777" w:rsidR="00F9403C" w:rsidRDefault="00000000">
            <w:r>
              <w:t>TransfersOutValue</w:t>
            </w:r>
          </w:p>
        </w:tc>
        <w:tc>
          <w:tcPr>
            <w:tcW w:w="4320" w:type="dxa"/>
          </w:tcPr>
          <w:p w14:paraId="297795C0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 of stock transferred out of the branch.</w:t>
            </w:r>
          </w:p>
        </w:tc>
      </w:tr>
      <w:tr w:rsidR="00F9403C" w14:paraId="19255EC6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73C188" w14:textId="77777777" w:rsidR="00F9403C" w:rsidRDefault="00000000">
            <w:r>
              <w:t>NetTransferFlow</w:t>
            </w:r>
          </w:p>
        </w:tc>
        <w:tc>
          <w:tcPr>
            <w:tcW w:w="4320" w:type="dxa"/>
          </w:tcPr>
          <w:p w14:paraId="7BD44343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 stock movement value after offsetting transfers in and out.</w:t>
            </w:r>
          </w:p>
        </w:tc>
      </w:tr>
      <w:tr w:rsidR="00F9403C" w14:paraId="5432F798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B1881A" w14:textId="77777777" w:rsidR="00F9403C" w:rsidRDefault="00000000">
            <w:r>
              <w:t>OpenReceivableValue</w:t>
            </w:r>
          </w:p>
        </w:tc>
        <w:tc>
          <w:tcPr>
            <w:tcW w:w="4320" w:type="dxa"/>
          </w:tcPr>
          <w:p w14:paraId="3ABF33CC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Outstanding receivables linked to the </w:t>
            </w:r>
            <w:r>
              <w:lastRenderedPageBreak/>
              <w:t>branch.</w:t>
            </w:r>
          </w:p>
        </w:tc>
      </w:tr>
      <w:tr w:rsidR="00F9403C" w14:paraId="37BE3EEB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515DEE" w14:textId="77777777" w:rsidR="00F9403C" w:rsidRDefault="00000000">
            <w:r>
              <w:lastRenderedPageBreak/>
              <w:t>OverdueReceivableValue</w:t>
            </w:r>
          </w:p>
        </w:tc>
        <w:tc>
          <w:tcPr>
            <w:tcW w:w="4320" w:type="dxa"/>
          </w:tcPr>
          <w:p w14:paraId="468D59E3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portion of receivables already past due.</w:t>
            </w:r>
          </w:p>
        </w:tc>
      </w:tr>
      <w:tr w:rsidR="00F9403C" w14:paraId="7577BB8D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8094F7" w14:textId="77777777" w:rsidR="00F9403C" w:rsidRDefault="00000000">
            <w:r>
              <w:t>OpenInvoiceCount</w:t>
            </w:r>
          </w:p>
        </w:tc>
        <w:tc>
          <w:tcPr>
            <w:tcW w:w="4320" w:type="dxa"/>
          </w:tcPr>
          <w:p w14:paraId="17DF882C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open receivable documents.</w:t>
            </w:r>
          </w:p>
        </w:tc>
      </w:tr>
      <w:tr w:rsidR="00F9403C" w14:paraId="7C31828B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62F993" w14:textId="77777777" w:rsidR="00F9403C" w:rsidRDefault="00000000">
            <w:r>
              <w:t>OverdueInvoiceCount</w:t>
            </w:r>
          </w:p>
        </w:tc>
        <w:tc>
          <w:tcPr>
            <w:tcW w:w="4320" w:type="dxa"/>
          </w:tcPr>
          <w:p w14:paraId="290D3EDE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overdue receivable documents.</w:t>
            </w:r>
          </w:p>
        </w:tc>
      </w:tr>
      <w:tr w:rsidR="00F9403C" w14:paraId="24A70E10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69FBAB" w14:textId="77777777" w:rsidR="00F9403C" w:rsidRDefault="00000000">
            <w:r>
              <w:t>OverdueReceivablePct</w:t>
            </w:r>
          </w:p>
        </w:tc>
        <w:tc>
          <w:tcPr>
            <w:tcW w:w="4320" w:type="dxa"/>
          </w:tcPr>
          <w:p w14:paraId="06E89BA0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 of branch receivables that are overdue.</w:t>
            </w:r>
          </w:p>
        </w:tc>
      </w:tr>
      <w:tr w:rsidR="00F9403C" w14:paraId="6E2B79DA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D3337C" w14:textId="77777777" w:rsidR="00F9403C" w:rsidRDefault="00000000">
            <w:r>
              <w:t>ComplianceStatus</w:t>
            </w:r>
          </w:p>
        </w:tc>
        <w:tc>
          <w:tcPr>
            <w:tcW w:w="4320" w:type="dxa"/>
          </w:tcPr>
          <w:p w14:paraId="3C6AF450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Overall control flag indicating whether the branch is within finance tolerance.</w:t>
            </w:r>
          </w:p>
        </w:tc>
      </w:tr>
    </w:tbl>
    <w:p w14:paraId="14EE8367" w14:textId="77777777" w:rsidR="00F9403C" w:rsidRDefault="00000000">
      <w:pPr>
        <w:pStyle w:val="Heading2"/>
      </w:pPr>
      <w:bookmarkStart w:id="29" w:name="_Toc224270387"/>
      <w:r>
        <w:t>Main Calculations And Rules</w:t>
      </w:r>
      <w:bookmarkEnd w:id="29"/>
    </w:p>
    <w:p w14:paraId="1D33CCC7" w14:textId="77777777" w:rsidR="00F9403C" w:rsidRDefault="00000000">
      <w:pPr>
        <w:pStyle w:val="ListBullet"/>
      </w:pPr>
      <w:r>
        <w:t>Gross margin is derived from sales and gross profit.</w:t>
      </w:r>
    </w:p>
    <w:p w14:paraId="6743B745" w14:textId="77777777" w:rsidR="00F9403C" w:rsidRDefault="00000000">
      <w:pPr>
        <w:pStyle w:val="ListBullet"/>
      </w:pPr>
      <w:r>
        <w:t>Transfer metrics are sourced from inventory-movement logic.</w:t>
      </w:r>
    </w:p>
    <w:p w14:paraId="2BDACF20" w14:textId="77777777" w:rsidR="00F9403C" w:rsidRDefault="00000000">
      <w:pPr>
        <w:pStyle w:val="ListBullet"/>
      </w:pPr>
      <w:r>
        <w:t>Receivable metrics are sourced from open-item logic.</w:t>
      </w:r>
    </w:p>
    <w:p w14:paraId="0448B82D" w14:textId="77777777" w:rsidR="00F9403C" w:rsidRDefault="00000000">
      <w:pPr>
        <w:pStyle w:val="ListBullet"/>
      </w:pPr>
      <w:r>
        <w:t>GrossMarginPct = GrossProfitTotal / SalesValueTotal.</w:t>
      </w:r>
    </w:p>
    <w:p w14:paraId="74CE36A4" w14:textId="77777777" w:rsidR="00F9403C" w:rsidRDefault="00000000">
      <w:pPr>
        <w:pStyle w:val="ListBullet"/>
      </w:pPr>
      <w:r>
        <w:t>NetTransferFlow = TransfersInValue - TransfersOutValue.</w:t>
      </w:r>
    </w:p>
    <w:p w14:paraId="2613166F" w14:textId="77777777" w:rsidR="00F9403C" w:rsidRDefault="00000000">
      <w:pPr>
        <w:pStyle w:val="ListBullet"/>
      </w:pPr>
      <w:r>
        <w:t>OverdueReceivablePct = OverdueReceivableValue / OpenReceivableValue.</w:t>
      </w:r>
    </w:p>
    <w:p w14:paraId="455066AF" w14:textId="77777777" w:rsidR="00F9403C" w:rsidRDefault="00000000">
      <w:pPr>
        <w:pStyle w:val="Heading2"/>
      </w:pPr>
      <w:bookmarkStart w:id="30" w:name="_Toc224270388"/>
      <w:r>
        <w:t>Interpretation Notes</w:t>
      </w:r>
      <w:bookmarkEnd w:id="30"/>
    </w:p>
    <w:p w14:paraId="3880108E" w14:textId="77777777" w:rsidR="00F9403C" w:rsidRDefault="00000000">
      <w:pPr>
        <w:pStyle w:val="ListBullet"/>
      </w:pPr>
      <w:r>
        <w:t>This report is designed as a summary dashboard input, not as an accounting sub-ledger.</w:t>
      </w:r>
    </w:p>
    <w:p w14:paraId="2407EE48" w14:textId="77777777" w:rsidR="00F9403C" w:rsidRDefault="00000000">
      <w:pPr>
        <w:pStyle w:val="ListBullet"/>
      </w:pPr>
      <w:r>
        <w:t>ComplianceStatus should be read as a management flag, not an audited accounting opinion.</w:t>
      </w:r>
    </w:p>
    <w:p w14:paraId="5F4CF9B3" w14:textId="77777777" w:rsidR="00F9403C" w:rsidRDefault="00000000">
      <w:pPr>
        <w:pStyle w:val="Heading1"/>
      </w:pPr>
      <w:bookmarkStart w:id="31" w:name="_Toc224270389"/>
      <w:r>
        <w:t>bi_finance_branch_pnl_statement.sql</w:t>
      </w:r>
      <w:bookmarkEnd w:id="31"/>
    </w:p>
    <w:p w14:paraId="2714350D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PPL_LIVE.bi_finance_branch_pnl_statement</w:t>
      </w:r>
    </w:p>
    <w:p w14:paraId="4D43F236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Simplified branch profit-and-loss statement.</w:t>
      </w:r>
    </w:p>
    <w:p w14:paraId="42AFEE30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Branch profitability review, regional performance review, and operating leverage analysis.</w:t>
      </w:r>
    </w:p>
    <w:p w14:paraId="725188D7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branch and reporting period.</w:t>
      </w:r>
    </w:p>
    <w:p w14:paraId="3CFBA567" w14:textId="77777777" w:rsidR="00F9403C" w:rsidRDefault="00000000">
      <w:pPr>
        <w:pStyle w:val="Heading2"/>
      </w:pPr>
      <w:bookmarkStart w:id="32" w:name="_Toc224270390"/>
      <w:r>
        <w:t>Business Meaning Of Columns</w:t>
      </w:r>
      <w:bookmarkEnd w:id="32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3FFDCCD2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053FA7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6D67BE56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37E09743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A77D91" w14:textId="77777777" w:rsidR="00F9403C" w:rsidRDefault="00000000">
            <w:r>
              <w:t>ReportDate</w:t>
            </w:r>
          </w:p>
        </w:tc>
        <w:tc>
          <w:tcPr>
            <w:tcW w:w="4320" w:type="dxa"/>
          </w:tcPr>
          <w:p w14:paraId="6288DF04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or month to which the P&amp;L line belongs.</w:t>
            </w:r>
          </w:p>
        </w:tc>
      </w:tr>
      <w:tr w:rsidR="00F9403C" w14:paraId="78F4FC47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17B404" w14:textId="77777777" w:rsidR="00F9403C" w:rsidRDefault="00000000">
            <w:r>
              <w:t>BranchCode</w:t>
            </w:r>
          </w:p>
        </w:tc>
        <w:tc>
          <w:tcPr>
            <w:tcW w:w="4320" w:type="dxa"/>
          </w:tcPr>
          <w:p w14:paraId="2E61CCA7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code.</w:t>
            </w:r>
          </w:p>
        </w:tc>
      </w:tr>
      <w:tr w:rsidR="00F9403C" w14:paraId="457FA967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7F3949" w14:textId="77777777" w:rsidR="00F9403C" w:rsidRDefault="00000000">
            <w:r>
              <w:t>BranchName</w:t>
            </w:r>
          </w:p>
        </w:tc>
        <w:tc>
          <w:tcPr>
            <w:tcW w:w="4320" w:type="dxa"/>
          </w:tcPr>
          <w:p w14:paraId="50C58B59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Branch name.</w:t>
            </w:r>
          </w:p>
        </w:tc>
      </w:tr>
      <w:tr w:rsidR="00F9403C" w14:paraId="65D5E7D8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92A69D" w14:textId="77777777" w:rsidR="00F9403C" w:rsidRDefault="00000000">
            <w:r>
              <w:t>Region</w:t>
            </w:r>
          </w:p>
        </w:tc>
        <w:tc>
          <w:tcPr>
            <w:tcW w:w="4320" w:type="dxa"/>
          </w:tcPr>
          <w:p w14:paraId="0E0EB8D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region.</w:t>
            </w:r>
          </w:p>
        </w:tc>
      </w:tr>
      <w:tr w:rsidR="00F9403C" w14:paraId="403D17A6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2C3E35" w14:textId="77777777" w:rsidR="00F9403C" w:rsidRDefault="00000000">
            <w:r>
              <w:t>Revenue</w:t>
            </w:r>
          </w:p>
        </w:tc>
        <w:tc>
          <w:tcPr>
            <w:tcW w:w="4320" w:type="dxa"/>
          </w:tcPr>
          <w:p w14:paraId="6E5B50F1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branch sales or revenue recognized in the period.</w:t>
            </w:r>
          </w:p>
        </w:tc>
      </w:tr>
      <w:tr w:rsidR="00F9403C" w14:paraId="58407C8E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C11CF1" w14:textId="77777777" w:rsidR="00F9403C" w:rsidRDefault="00000000">
            <w:r>
              <w:t>COGS</w:t>
            </w:r>
          </w:p>
        </w:tc>
        <w:tc>
          <w:tcPr>
            <w:tcW w:w="4320" w:type="dxa"/>
          </w:tcPr>
          <w:p w14:paraId="457FF0AA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 of goods sold for the branch in the period.</w:t>
            </w:r>
          </w:p>
        </w:tc>
      </w:tr>
      <w:tr w:rsidR="00F9403C" w14:paraId="21C5DEF7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F7396A" w14:textId="77777777" w:rsidR="00F9403C" w:rsidRDefault="00000000">
            <w:r>
              <w:t>Gross Margin</w:t>
            </w:r>
          </w:p>
        </w:tc>
        <w:tc>
          <w:tcPr>
            <w:tcW w:w="4320" w:type="dxa"/>
          </w:tcPr>
          <w:p w14:paraId="73626B93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Revenue less COGS.</w:t>
            </w:r>
          </w:p>
        </w:tc>
      </w:tr>
      <w:tr w:rsidR="00F9403C" w14:paraId="0ED349D7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07673F" w14:textId="77777777" w:rsidR="00F9403C" w:rsidRDefault="00000000">
            <w:r>
              <w:t>Operating Expenses</w:t>
            </w:r>
          </w:p>
        </w:tc>
        <w:tc>
          <w:tcPr>
            <w:tcW w:w="4320" w:type="dxa"/>
          </w:tcPr>
          <w:p w14:paraId="1A10BA99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Directly assigned branch operating expenses.</w:t>
            </w:r>
          </w:p>
        </w:tc>
      </w:tr>
      <w:tr w:rsidR="00F9403C" w14:paraId="542D3088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C470CE" w14:textId="77777777" w:rsidR="00F9403C" w:rsidRDefault="00000000">
            <w:r>
              <w:t>Net Profit</w:t>
            </w:r>
          </w:p>
        </w:tc>
        <w:tc>
          <w:tcPr>
            <w:tcW w:w="4320" w:type="dxa"/>
          </w:tcPr>
          <w:p w14:paraId="3D28756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Gross margin after operating expenses.</w:t>
            </w:r>
          </w:p>
        </w:tc>
      </w:tr>
    </w:tbl>
    <w:p w14:paraId="64ABC71E" w14:textId="77777777" w:rsidR="00F9403C" w:rsidRDefault="00000000">
      <w:pPr>
        <w:pStyle w:val="Heading2"/>
      </w:pPr>
      <w:bookmarkStart w:id="33" w:name="_Toc224270391"/>
      <w:r>
        <w:lastRenderedPageBreak/>
        <w:t>Main Calculations And Rules</w:t>
      </w:r>
      <w:bookmarkEnd w:id="33"/>
    </w:p>
    <w:p w14:paraId="2D02B173" w14:textId="77777777" w:rsidR="00F9403C" w:rsidRDefault="00000000">
      <w:pPr>
        <w:pStyle w:val="ListBullet"/>
      </w:pPr>
      <w:r>
        <w:t>Gross Margin = Revenue - COGS.</w:t>
      </w:r>
    </w:p>
    <w:p w14:paraId="5B5E63AA" w14:textId="77777777" w:rsidR="00F9403C" w:rsidRDefault="00000000">
      <w:pPr>
        <w:pStyle w:val="ListBullet"/>
      </w:pPr>
      <w:r>
        <w:t>Net Profit = Gross Margin - Operating Expenses.</w:t>
      </w:r>
    </w:p>
    <w:p w14:paraId="4F225742" w14:textId="77777777" w:rsidR="00F9403C" w:rsidRDefault="00000000">
      <w:pPr>
        <w:pStyle w:val="ListBullet"/>
      </w:pPr>
      <w:r>
        <w:t>Expense mapping depends on the GL or cost-centre design available in the source model.</w:t>
      </w:r>
    </w:p>
    <w:p w14:paraId="737A6B65" w14:textId="77777777" w:rsidR="00F9403C" w:rsidRDefault="00000000">
      <w:pPr>
        <w:pStyle w:val="Heading2"/>
      </w:pPr>
      <w:bookmarkStart w:id="34" w:name="_Toc224270392"/>
      <w:r>
        <w:t>Interpretation Notes</w:t>
      </w:r>
      <w:bookmarkEnd w:id="34"/>
    </w:p>
    <w:p w14:paraId="3A76FB87" w14:textId="77777777" w:rsidR="00F9403C" w:rsidRDefault="00000000">
      <w:pPr>
        <w:pStyle w:val="ListBullet"/>
      </w:pPr>
      <w:r>
        <w:t>This is a management P&amp;L and may not reconcile exactly to statutory reporting if allocations or timing differences exist.</w:t>
      </w:r>
    </w:p>
    <w:p w14:paraId="019C2B03" w14:textId="77777777" w:rsidR="00F9403C" w:rsidRDefault="00000000">
      <w:pPr>
        <w:pStyle w:val="Heading1"/>
      </w:pPr>
      <w:bookmarkStart w:id="35" w:name="_Toc224270393"/>
      <w:r>
        <w:t>bi_finance_expense_tracking.sql</w:t>
      </w:r>
      <w:bookmarkEnd w:id="35"/>
    </w:p>
    <w:p w14:paraId="5F2AB1B5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PPL_LIVE.bi_finance_expense_tracking</w:t>
      </w:r>
    </w:p>
    <w:p w14:paraId="03F05FA0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Monitors branch operating expenses by category.</w:t>
      </w:r>
    </w:p>
    <w:p w14:paraId="37912729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Expense control, branch cost analysis, and regional cost comparison.</w:t>
      </w:r>
    </w:p>
    <w:p w14:paraId="569825E9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branch, period, and expense category.</w:t>
      </w:r>
    </w:p>
    <w:p w14:paraId="25F34991" w14:textId="77777777" w:rsidR="00F9403C" w:rsidRDefault="00000000">
      <w:pPr>
        <w:pStyle w:val="Heading2"/>
      </w:pPr>
      <w:bookmarkStart w:id="36" w:name="_Toc224270394"/>
      <w:r>
        <w:t>Business Meaning Of Columns</w:t>
      </w:r>
      <w:bookmarkEnd w:id="36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6ECE1D5D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5A0510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7580F1EE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458BBDDB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495F5C" w14:textId="77777777" w:rsidR="00F9403C" w:rsidRDefault="00000000">
            <w:r>
              <w:t>ReportDate</w:t>
            </w:r>
          </w:p>
        </w:tc>
        <w:tc>
          <w:tcPr>
            <w:tcW w:w="4320" w:type="dxa"/>
          </w:tcPr>
          <w:p w14:paraId="3DDC3FE3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Reporting date or month.</w:t>
            </w:r>
          </w:p>
        </w:tc>
      </w:tr>
      <w:tr w:rsidR="00F9403C" w14:paraId="448088CC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FF64F6" w14:textId="77777777" w:rsidR="00F9403C" w:rsidRDefault="00000000">
            <w:r>
              <w:t>BranchCode</w:t>
            </w:r>
          </w:p>
        </w:tc>
        <w:tc>
          <w:tcPr>
            <w:tcW w:w="4320" w:type="dxa"/>
          </w:tcPr>
          <w:p w14:paraId="0CD0E226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code.</w:t>
            </w:r>
          </w:p>
        </w:tc>
      </w:tr>
      <w:tr w:rsidR="00F9403C" w14:paraId="7B53C1C1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0CCE68" w14:textId="77777777" w:rsidR="00F9403C" w:rsidRDefault="00000000">
            <w:r>
              <w:t>BranchName</w:t>
            </w:r>
          </w:p>
        </w:tc>
        <w:tc>
          <w:tcPr>
            <w:tcW w:w="4320" w:type="dxa"/>
          </w:tcPr>
          <w:p w14:paraId="10572C86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Branch name.</w:t>
            </w:r>
          </w:p>
        </w:tc>
      </w:tr>
      <w:tr w:rsidR="00F9403C" w14:paraId="538309A2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3D0857" w14:textId="77777777" w:rsidR="00F9403C" w:rsidRDefault="00000000">
            <w:r>
              <w:t>Region</w:t>
            </w:r>
          </w:p>
        </w:tc>
        <w:tc>
          <w:tcPr>
            <w:tcW w:w="4320" w:type="dxa"/>
          </w:tcPr>
          <w:p w14:paraId="5B75DBED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region.</w:t>
            </w:r>
          </w:p>
        </w:tc>
      </w:tr>
      <w:tr w:rsidR="00F9403C" w14:paraId="39D359F3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157353" w14:textId="77777777" w:rsidR="00F9403C" w:rsidRDefault="00000000">
            <w:r>
              <w:t>ExpenseCategory</w:t>
            </w:r>
          </w:p>
        </w:tc>
        <w:tc>
          <w:tcPr>
            <w:tcW w:w="4320" w:type="dxa"/>
          </w:tcPr>
          <w:p w14:paraId="02F63170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Expense bucket such as rent, utilities, payroll, petty cash, or other operating expense.</w:t>
            </w:r>
          </w:p>
        </w:tc>
      </w:tr>
      <w:tr w:rsidR="00F9403C" w14:paraId="344D1F23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2E84F6" w14:textId="77777777" w:rsidR="00F9403C" w:rsidRDefault="00000000">
            <w:r>
              <w:t>ExpenseAmount</w:t>
            </w:r>
          </w:p>
        </w:tc>
        <w:tc>
          <w:tcPr>
            <w:tcW w:w="4320" w:type="dxa"/>
          </w:tcPr>
          <w:p w14:paraId="1FAFBF5D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Amount posted to that expense category for the branch and period.</w:t>
            </w:r>
          </w:p>
        </w:tc>
      </w:tr>
      <w:tr w:rsidR="00F9403C" w14:paraId="1CC3B63B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B05F14" w14:textId="77777777" w:rsidR="00F9403C" w:rsidRDefault="00000000">
            <w:r>
              <w:t>BranchOperatingExpenses</w:t>
            </w:r>
          </w:p>
        </w:tc>
        <w:tc>
          <w:tcPr>
            <w:tcW w:w="4320" w:type="dxa"/>
          </w:tcPr>
          <w:p w14:paraId="423C422E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operating expenses for the branch and period across all categories.</w:t>
            </w:r>
          </w:p>
        </w:tc>
      </w:tr>
      <w:tr w:rsidR="00F9403C" w14:paraId="20274812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32AEE8" w14:textId="77777777" w:rsidR="00F9403C" w:rsidRDefault="00000000">
            <w:r>
              <w:t>CategorySharePct</w:t>
            </w:r>
          </w:p>
        </w:tc>
        <w:tc>
          <w:tcPr>
            <w:tcW w:w="4320" w:type="dxa"/>
          </w:tcPr>
          <w:p w14:paraId="026CB9F9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Share of the branch's total operating expenses represented by the category.</w:t>
            </w:r>
          </w:p>
        </w:tc>
      </w:tr>
    </w:tbl>
    <w:p w14:paraId="1E04A061" w14:textId="77777777" w:rsidR="00F9403C" w:rsidRDefault="00000000">
      <w:pPr>
        <w:pStyle w:val="Heading2"/>
      </w:pPr>
      <w:bookmarkStart w:id="37" w:name="_Toc224270395"/>
      <w:r>
        <w:t>Main Calculations And Rules</w:t>
      </w:r>
      <w:bookmarkEnd w:id="37"/>
    </w:p>
    <w:p w14:paraId="32895872" w14:textId="77777777" w:rsidR="00F9403C" w:rsidRDefault="00000000">
      <w:pPr>
        <w:pStyle w:val="ListBullet"/>
      </w:pPr>
      <w:r>
        <w:t>Expense mapping is usually done from GL account or cost-centre groupings.</w:t>
      </w:r>
    </w:p>
    <w:p w14:paraId="5A12D186" w14:textId="77777777" w:rsidR="00F9403C" w:rsidRDefault="00000000">
      <w:pPr>
        <w:pStyle w:val="ListBullet"/>
      </w:pPr>
      <w:r>
        <w:t>CategorySharePct = ExpenseAmount / BranchOperatingExpenses.</w:t>
      </w:r>
    </w:p>
    <w:p w14:paraId="1EFCDFCB" w14:textId="77777777" w:rsidR="00F9403C" w:rsidRDefault="00000000">
      <w:pPr>
        <w:pStyle w:val="Heading2"/>
      </w:pPr>
      <w:bookmarkStart w:id="38" w:name="_Toc224270396"/>
      <w:r>
        <w:t>Interpretation Notes</w:t>
      </w:r>
      <w:bookmarkEnd w:id="38"/>
    </w:p>
    <w:p w14:paraId="6622279D" w14:textId="77777777" w:rsidR="00F9403C" w:rsidRDefault="00000000">
      <w:pPr>
        <w:pStyle w:val="ListBullet"/>
      </w:pPr>
      <w:r>
        <w:t>This report is useful for mix analysis: two branches can spend the same total amount but have different cost structures.</w:t>
      </w:r>
    </w:p>
    <w:p w14:paraId="4756AD11" w14:textId="77777777" w:rsidR="00F9403C" w:rsidRDefault="00000000">
      <w:pPr>
        <w:pStyle w:val="Heading1"/>
      </w:pPr>
      <w:bookmarkStart w:id="39" w:name="_Toc224270397"/>
      <w:r>
        <w:t>bi_finance_receivables_branch_level.sql</w:t>
      </w:r>
      <w:bookmarkEnd w:id="39"/>
    </w:p>
    <w:p w14:paraId="633A48C1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PPL_LIVE.bi_finance_receivables_branch_level</w:t>
      </w:r>
    </w:p>
    <w:p w14:paraId="4E05FD50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Breaks down receivables exposure by branch and receivable type.</w:t>
      </w:r>
    </w:p>
    <w:p w14:paraId="56D3C0CD" w14:textId="77777777" w:rsidR="00F9403C" w:rsidRDefault="00000000">
      <w:pPr>
        <w:pStyle w:val="ListBullet"/>
      </w:pPr>
      <w:r>
        <w:rPr>
          <w:b/>
        </w:rPr>
        <w:lastRenderedPageBreak/>
        <w:t xml:space="preserve">Typical use: </w:t>
      </w:r>
      <w:r>
        <w:t>Credit control, collection planning, and partner reconciliation monitoring.</w:t>
      </w:r>
    </w:p>
    <w:p w14:paraId="1498510A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branch, period, and receivable type.</w:t>
      </w:r>
    </w:p>
    <w:p w14:paraId="3269BAEF" w14:textId="77777777" w:rsidR="00F9403C" w:rsidRDefault="00000000">
      <w:pPr>
        <w:pStyle w:val="Heading2"/>
      </w:pPr>
      <w:bookmarkStart w:id="40" w:name="_Toc224270398"/>
      <w:r>
        <w:t>Business Meaning Of Columns</w:t>
      </w:r>
      <w:bookmarkEnd w:id="40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3B1F64BD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35358C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1D5403B8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07CB2248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6877A8" w14:textId="77777777" w:rsidR="00F9403C" w:rsidRDefault="00000000">
            <w:r>
              <w:t>ReportDate</w:t>
            </w:r>
          </w:p>
        </w:tc>
        <w:tc>
          <w:tcPr>
            <w:tcW w:w="4320" w:type="dxa"/>
          </w:tcPr>
          <w:p w14:paraId="48C34F6F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of the receivable snapshot.</w:t>
            </w:r>
          </w:p>
        </w:tc>
      </w:tr>
      <w:tr w:rsidR="00F9403C" w14:paraId="5A56148B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EEC62D" w14:textId="77777777" w:rsidR="00F9403C" w:rsidRDefault="00000000">
            <w:r>
              <w:t>BranchCode</w:t>
            </w:r>
          </w:p>
        </w:tc>
        <w:tc>
          <w:tcPr>
            <w:tcW w:w="4320" w:type="dxa"/>
          </w:tcPr>
          <w:p w14:paraId="613571A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code.</w:t>
            </w:r>
          </w:p>
        </w:tc>
      </w:tr>
      <w:tr w:rsidR="00F9403C" w14:paraId="4BDDA8C8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5F0285" w14:textId="77777777" w:rsidR="00F9403C" w:rsidRDefault="00000000">
            <w:r>
              <w:t>BranchName</w:t>
            </w:r>
          </w:p>
        </w:tc>
        <w:tc>
          <w:tcPr>
            <w:tcW w:w="4320" w:type="dxa"/>
          </w:tcPr>
          <w:p w14:paraId="5EF082F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Branch name.</w:t>
            </w:r>
          </w:p>
        </w:tc>
      </w:tr>
      <w:tr w:rsidR="00F9403C" w14:paraId="48F5EA6A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A0D315" w14:textId="77777777" w:rsidR="00F9403C" w:rsidRDefault="00000000">
            <w:r>
              <w:t>Region</w:t>
            </w:r>
          </w:p>
        </w:tc>
        <w:tc>
          <w:tcPr>
            <w:tcW w:w="4320" w:type="dxa"/>
          </w:tcPr>
          <w:p w14:paraId="61CE789C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Region name.</w:t>
            </w:r>
          </w:p>
        </w:tc>
      </w:tr>
      <w:tr w:rsidR="00F9403C" w14:paraId="1181A0D8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2EB402" w14:textId="77777777" w:rsidR="00F9403C" w:rsidRDefault="00000000">
            <w:r>
              <w:t>ReceivableType</w:t>
            </w:r>
          </w:p>
        </w:tc>
        <w:tc>
          <w:tcPr>
            <w:tcW w:w="4320" w:type="dxa"/>
          </w:tcPr>
          <w:p w14:paraId="23BC7FD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classification of the receivable such as Glovo, UberEats, Sukhiba, SAP, or another partner/customer stream.</w:t>
            </w:r>
          </w:p>
        </w:tc>
      </w:tr>
      <w:tr w:rsidR="00F9403C" w14:paraId="27C97850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043F5C" w14:textId="77777777" w:rsidR="00F9403C" w:rsidRDefault="00000000">
            <w:r>
              <w:t>OpenReceivableValue</w:t>
            </w:r>
          </w:p>
        </w:tc>
        <w:tc>
          <w:tcPr>
            <w:tcW w:w="4320" w:type="dxa"/>
          </w:tcPr>
          <w:p w14:paraId="7EFF6B6F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outstanding balance not yet settled.</w:t>
            </w:r>
          </w:p>
        </w:tc>
      </w:tr>
      <w:tr w:rsidR="00F9403C" w14:paraId="0AE8B273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19599E" w14:textId="77777777" w:rsidR="00F9403C" w:rsidRDefault="00000000">
            <w:r>
              <w:t>OverdueReceivableValue</w:t>
            </w:r>
          </w:p>
        </w:tc>
        <w:tc>
          <w:tcPr>
            <w:tcW w:w="4320" w:type="dxa"/>
          </w:tcPr>
          <w:p w14:paraId="22900A5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balance already past due.</w:t>
            </w:r>
          </w:p>
        </w:tc>
      </w:tr>
      <w:tr w:rsidR="00F9403C" w14:paraId="0A81ABD7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12A445" w14:textId="77777777" w:rsidR="00F9403C" w:rsidRDefault="00000000">
            <w:r>
              <w:t>OpenInvoiceCount</w:t>
            </w:r>
          </w:p>
        </w:tc>
        <w:tc>
          <w:tcPr>
            <w:tcW w:w="4320" w:type="dxa"/>
          </w:tcPr>
          <w:p w14:paraId="1234B147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open documents behind the receivable balance.</w:t>
            </w:r>
          </w:p>
        </w:tc>
      </w:tr>
      <w:tr w:rsidR="00F9403C" w14:paraId="4105FD6D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AA0FAE" w14:textId="77777777" w:rsidR="00F9403C" w:rsidRDefault="00000000">
            <w:r>
              <w:t>OverdueInvoiceCount</w:t>
            </w:r>
          </w:p>
        </w:tc>
        <w:tc>
          <w:tcPr>
            <w:tcW w:w="4320" w:type="dxa"/>
          </w:tcPr>
          <w:p w14:paraId="36283F0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overdue documents behind the overdue balance.</w:t>
            </w:r>
          </w:p>
        </w:tc>
      </w:tr>
      <w:tr w:rsidR="00F9403C" w14:paraId="6AFCF295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D8264D" w14:textId="77777777" w:rsidR="00F9403C" w:rsidRDefault="00000000">
            <w:r>
              <w:t>OverduePct</w:t>
            </w:r>
          </w:p>
        </w:tc>
        <w:tc>
          <w:tcPr>
            <w:tcW w:w="4320" w:type="dxa"/>
          </w:tcPr>
          <w:p w14:paraId="08421A70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Share of open receivables that are overdue.</w:t>
            </w:r>
          </w:p>
        </w:tc>
      </w:tr>
    </w:tbl>
    <w:p w14:paraId="04F32B4E" w14:textId="77777777" w:rsidR="00F9403C" w:rsidRDefault="00000000">
      <w:pPr>
        <w:pStyle w:val="Heading2"/>
      </w:pPr>
      <w:bookmarkStart w:id="41" w:name="_Toc224270399"/>
      <w:r>
        <w:t>Main Calculations And Rules</w:t>
      </w:r>
      <w:bookmarkEnd w:id="41"/>
    </w:p>
    <w:p w14:paraId="7FD0F579" w14:textId="77777777" w:rsidR="00F9403C" w:rsidRDefault="00000000">
      <w:pPr>
        <w:pStyle w:val="ListBullet"/>
      </w:pPr>
      <w:r>
        <w:t>Open receivables are usually based on customer ledger open-item logic.</w:t>
      </w:r>
    </w:p>
    <w:p w14:paraId="0E660E42" w14:textId="77777777" w:rsidR="00F9403C" w:rsidRDefault="00000000">
      <w:pPr>
        <w:pStyle w:val="ListBullet"/>
      </w:pPr>
      <w:r>
        <w:t>OverduePct = OverdueReceivableValue / OpenReceivableValue.</w:t>
      </w:r>
    </w:p>
    <w:p w14:paraId="7C3DB1A5" w14:textId="77777777" w:rsidR="00F9403C" w:rsidRDefault="00000000">
      <w:pPr>
        <w:pStyle w:val="Heading2"/>
      </w:pPr>
      <w:bookmarkStart w:id="42" w:name="_Toc224270400"/>
      <w:r>
        <w:t>Interpretation Notes</w:t>
      </w:r>
      <w:bookmarkEnd w:id="42"/>
    </w:p>
    <w:p w14:paraId="65D50591" w14:textId="77777777" w:rsidR="00F9403C" w:rsidRDefault="00000000">
      <w:pPr>
        <w:pStyle w:val="ListBullet"/>
      </w:pPr>
      <w:r>
        <w:t>A high OverduePct on a specific ReceivableType usually points to a partner-specific reconciliation or collection issue.</w:t>
      </w:r>
    </w:p>
    <w:p w14:paraId="38438AFB" w14:textId="77777777" w:rsidR="00F9403C" w:rsidRDefault="00000000">
      <w:pPr>
        <w:pStyle w:val="Heading1"/>
      </w:pPr>
      <w:bookmarkStart w:id="43" w:name="_Toc224270401"/>
      <w:r>
        <w:t>bi_inventory_health_by_category.sql</w:t>
      </w:r>
      <w:bookmarkEnd w:id="43"/>
    </w:p>
    <w:p w14:paraId="123789F7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PPL_LIVE.bi_inventory_health_by_category</w:t>
      </w:r>
    </w:p>
    <w:p w14:paraId="77B486D8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Gives a category-aware inventory health view by SKU while still allowing roll-up to supplier, brand, and category.</w:t>
      </w:r>
    </w:p>
    <w:p w14:paraId="63A5FC8F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Days-of-stock review, excess stock analysis, expiry control, and stock-versus-sales trend monitoring.</w:t>
      </w:r>
    </w:p>
    <w:p w14:paraId="71D6EFF5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branch, item, and month-end or snapshot date depending on the script version.</w:t>
      </w:r>
    </w:p>
    <w:p w14:paraId="5DC08D6D" w14:textId="77777777" w:rsidR="00F9403C" w:rsidRDefault="00000000">
      <w:pPr>
        <w:pStyle w:val="Heading2"/>
      </w:pPr>
      <w:bookmarkStart w:id="44" w:name="_Toc224270402"/>
      <w:r>
        <w:t>Business Meaning Of Columns</w:t>
      </w:r>
      <w:bookmarkEnd w:id="44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66F6A322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FE7F84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446EBA87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0ABD63E1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DD443E" w14:textId="77777777" w:rsidR="00F9403C" w:rsidRDefault="00000000">
            <w:r>
              <w:t>As_At_Date</w:t>
            </w:r>
          </w:p>
        </w:tc>
        <w:tc>
          <w:tcPr>
            <w:tcW w:w="4320" w:type="dxa"/>
          </w:tcPr>
          <w:p w14:paraId="298FBFC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Snapshot date for the inventory-health record.</w:t>
            </w:r>
          </w:p>
        </w:tc>
      </w:tr>
      <w:tr w:rsidR="00F9403C" w14:paraId="62DD6C97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AD6AC2" w14:textId="77777777" w:rsidR="00F9403C" w:rsidRDefault="00000000">
            <w:r>
              <w:t>BranchCode</w:t>
            </w:r>
          </w:p>
        </w:tc>
        <w:tc>
          <w:tcPr>
            <w:tcW w:w="4320" w:type="dxa"/>
          </w:tcPr>
          <w:p w14:paraId="7DE55AE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code where the stock sits.</w:t>
            </w:r>
          </w:p>
        </w:tc>
      </w:tr>
      <w:tr w:rsidR="00F9403C" w14:paraId="7C327B25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9BD5DD" w14:textId="77777777" w:rsidR="00F9403C" w:rsidRDefault="00000000">
            <w:r>
              <w:t>BranchName</w:t>
            </w:r>
          </w:p>
        </w:tc>
        <w:tc>
          <w:tcPr>
            <w:tcW w:w="4320" w:type="dxa"/>
          </w:tcPr>
          <w:p w14:paraId="6C686689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Branch name.</w:t>
            </w:r>
          </w:p>
        </w:tc>
      </w:tr>
      <w:tr w:rsidR="00F9403C" w14:paraId="6220D2A2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AB3181" w14:textId="77777777" w:rsidR="00F9403C" w:rsidRDefault="00000000">
            <w:r>
              <w:t>Region</w:t>
            </w:r>
          </w:p>
        </w:tc>
        <w:tc>
          <w:tcPr>
            <w:tcW w:w="4320" w:type="dxa"/>
          </w:tcPr>
          <w:p w14:paraId="3D96ED77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Region for the branch.</w:t>
            </w:r>
          </w:p>
        </w:tc>
      </w:tr>
      <w:tr w:rsidR="00F9403C" w14:paraId="6CFD608A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3D79FA" w14:textId="77777777" w:rsidR="00F9403C" w:rsidRDefault="00000000">
            <w:r>
              <w:t>SupplierCode</w:t>
            </w:r>
          </w:p>
        </w:tc>
        <w:tc>
          <w:tcPr>
            <w:tcW w:w="4320" w:type="dxa"/>
          </w:tcPr>
          <w:p w14:paraId="717D3F96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Preferred or mapped supplier code for the </w:t>
            </w:r>
            <w:r>
              <w:lastRenderedPageBreak/>
              <w:t>item.</w:t>
            </w:r>
          </w:p>
        </w:tc>
      </w:tr>
      <w:tr w:rsidR="00F9403C" w14:paraId="65A6518B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6D827F" w14:textId="77777777" w:rsidR="00F9403C" w:rsidRDefault="00000000">
            <w:r>
              <w:lastRenderedPageBreak/>
              <w:t>SupplierName</w:t>
            </w:r>
          </w:p>
        </w:tc>
        <w:tc>
          <w:tcPr>
            <w:tcW w:w="4320" w:type="dxa"/>
          </w:tcPr>
          <w:p w14:paraId="37341F6C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Supplier name.</w:t>
            </w:r>
          </w:p>
        </w:tc>
      </w:tr>
      <w:tr w:rsidR="00F9403C" w14:paraId="46476EC6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931D22" w14:textId="77777777" w:rsidR="00F9403C" w:rsidRDefault="00000000">
            <w:r>
              <w:t>Brand</w:t>
            </w:r>
          </w:p>
        </w:tc>
        <w:tc>
          <w:tcPr>
            <w:tcW w:w="4320" w:type="dxa"/>
          </w:tcPr>
          <w:p w14:paraId="7ED180CF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brand.</w:t>
            </w:r>
          </w:p>
        </w:tc>
      </w:tr>
      <w:tr w:rsidR="00F9403C" w14:paraId="67F01B44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717939" w14:textId="77777777" w:rsidR="00F9403C" w:rsidRDefault="00000000">
            <w:r>
              <w:t>Category</w:t>
            </w:r>
          </w:p>
        </w:tc>
        <w:tc>
          <w:tcPr>
            <w:tcW w:w="4320" w:type="dxa"/>
          </w:tcPr>
          <w:p w14:paraId="45444AA3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category.</w:t>
            </w:r>
          </w:p>
        </w:tc>
      </w:tr>
      <w:tr w:rsidR="00F9403C" w14:paraId="1DA15391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52E78F" w14:textId="77777777" w:rsidR="00F9403C" w:rsidRDefault="00000000">
            <w:r>
              <w:t>ItemCode</w:t>
            </w:r>
          </w:p>
        </w:tc>
        <w:tc>
          <w:tcPr>
            <w:tcW w:w="4320" w:type="dxa"/>
          </w:tcPr>
          <w:p w14:paraId="648A02FB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identifier.</w:t>
            </w:r>
          </w:p>
        </w:tc>
      </w:tr>
      <w:tr w:rsidR="00F9403C" w14:paraId="61139776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0FB4B2" w14:textId="77777777" w:rsidR="00F9403C" w:rsidRDefault="00000000">
            <w:r>
              <w:t>ItemName</w:t>
            </w:r>
          </w:p>
        </w:tc>
        <w:tc>
          <w:tcPr>
            <w:tcW w:w="4320" w:type="dxa"/>
          </w:tcPr>
          <w:p w14:paraId="6293F464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description.</w:t>
            </w:r>
          </w:p>
        </w:tc>
      </w:tr>
      <w:tr w:rsidR="00F9403C" w14:paraId="31FFB5B9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A682BA" w14:textId="77777777" w:rsidR="00F9403C" w:rsidRDefault="00000000">
            <w:r>
              <w:t>SOH</w:t>
            </w:r>
          </w:p>
        </w:tc>
        <w:tc>
          <w:tcPr>
            <w:tcW w:w="4320" w:type="dxa"/>
          </w:tcPr>
          <w:p w14:paraId="59F1F2E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Stock on hand quantity.</w:t>
            </w:r>
          </w:p>
        </w:tc>
      </w:tr>
      <w:tr w:rsidR="00F9403C" w14:paraId="330562D7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EB4A15" w14:textId="77777777" w:rsidR="00F9403C" w:rsidRDefault="00000000">
            <w:r>
              <w:t>Inventory_Value</w:t>
            </w:r>
          </w:p>
        </w:tc>
        <w:tc>
          <w:tcPr>
            <w:tcW w:w="4320" w:type="dxa"/>
          </w:tcPr>
          <w:p w14:paraId="1285D33C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Monetary value of current stock holding for the item in that branch.</w:t>
            </w:r>
          </w:p>
        </w:tc>
      </w:tr>
      <w:tr w:rsidR="00F9403C" w14:paraId="5CF8D1B5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AD94DD" w14:textId="77777777" w:rsidR="00F9403C" w:rsidRDefault="00000000">
            <w:r>
              <w:t>Sales_30d_Total</w:t>
            </w:r>
          </w:p>
        </w:tc>
        <w:tc>
          <w:tcPr>
            <w:tcW w:w="4320" w:type="dxa"/>
          </w:tcPr>
          <w:p w14:paraId="4E34DC6B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 value over the trailing month or month bucket used by the query.</w:t>
            </w:r>
          </w:p>
        </w:tc>
      </w:tr>
      <w:tr w:rsidR="00F9403C" w14:paraId="7475FD43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91E89E" w14:textId="77777777" w:rsidR="00F9403C" w:rsidRDefault="00000000">
            <w:r>
              <w:t>Sales_30d_Avg_Daily</w:t>
            </w:r>
          </w:p>
        </w:tc>
        <w:tc>
          <w:tcPr>
            <w:tcW w:w="4320" w:type="dxa"/>
          </w:tcPr>
          <w:p w14:paraId="0895C367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 daily sales value over the same lookback period.</w:t>
            </w:r>
          </w:p>
        </w:tc>
      </w:tr>
      <w:tr w:rsidR="00F9403C" w14:paraId="0FE1FE25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81F20B" w14:textId="77777777" w:rsidR="00F9403C" w:rsidRDefault="00000000">
            <w:r>
              <w:t>Sales_Prev30d_Avg_Daily</w:t>
            </w:r>
          </w:p>
        </w:tc>
        <w:tc>
          <w:tcPr>
            <w:tcW w:w="4320" w:type="dxa"/>
          </w:tcPr>
          <w:p w14:paraId="2D2F6FD5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daily sales value in the preceding comparison period.</w:t>
            </w:r>
          </w:p>
        </w:tc>
      </w:tr>
      <w:tr w:rsidR="00F9403C" w14:paraId="62EE6E34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DF9B05" w14:textId="77777777" w:rsidR="00F9403C" w:rsidRDefault="00000000">
            <w:r>
              <w:t>Days_of_Stock_SKU</w:t>
            </w:r>
          </w:p>
        </w:tc>
        <w:tc>
          <w:tcPr>
            <w:tcW w:w="4320" w:type="dxa"/>
          </w:tcPr>
          <w:p w14:paraId="7C4AF6E3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How many days the item's current stock value can cover at its current sales pace.</w:t>
            </w:r>
          </w:p>
        </w:tc>
      </w:tr>
      <w:tr w:rsidR="00F9403C" w14:paraId="430A6A0F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06B7F3" w14:textId="77777777" w:rsidR="00F9403C" w:rsidRDefault="00000000">
            <w:r>
              <w:t>Days_of_Stock_Category</w:t>
            </w:r>
          </w:p>
        </w:tc>
        <w:tc>
          <w:tcPr>
            <w:tcW w:w="4320" w:type="dxa"/>
          </w:tcPr>
          <w:p w14:paraId="4CCBD72B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Similar cover metric but using category totals.</w:t>
            </w:r>
          </w:p>
        </w:tc>
      </w:tr>
      <w:tr w:rsidR="00F9403C" w14:paraId="5EFE75A3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938856" w14:textId="77777777" w:rsidR="00F9403C" w:rsidRDefault="00000000">
            <w:r>
              <w:t>Target_Stock_Value_30D</w:t>
            </w:r>
          </w:p>
        </w:tc>
        <w:tc>
          <w:tcPr>
            <w:tcW w:w="4320" w:type="dxa"/>
          </w:tcPr>
          <w:p w14:paraId="13E1F847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stock value required to cover roughly 30 days of demand at the current sales rate.</w:t>
            </w:r>
          </w:p>
        </w:tc>
      </w:tr>
      <w:tr w:rsidR="00F9403C" w14:paraId="2182DF56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F3DC3F" w14:textId="77777777" w:rsidR="00F9403C" w:rsidRDefault="00000000">
            <w:r>
              <w:t>Excess_Stock_Value</w:t>
            </w:r>
          </w:p>
        </w:tc>
        <w:tc>
          <w:tcPr>
            <w:tcW w:w="4320" w:type="dxa"/>
          </w:tcPr>
          <w:p w14:paraId="40553FF1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Inventory value above the 30-day target; can be negative when understocked.</w:t>
            </w:r>
          </w:p>
        </w:tc>
      </w:tr>
      <w:tr w:rsidR="00F9403C" w14:paraId="42724CF0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BEB777" w14:textId="77777777" w:rsidR="00F9403C" w:rsidRDefault="00000000">
            <w:r>
              <w:t>OverUnderStockRisk</w:t>
            </w:r>
          </w:p>
        </w:tc>
        <w:tc>
          <w:tcPr>
            <w:tcW w:w="4320" w:type="dxa"/>
          </w:tcPr>
          <w:p w14:paraId="1391262D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label such as overstock, understock, or balanced.</w:t>
            </w:r>
          </w:p>
        </w:tc>
      </w:tr>
      <w:tr w:rsidR="00F9403C" w14:paraId="24592635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FE5CB1" w14:textId="77777777" w:rsidR="00F9403C" w:rsidRDefault="00000000">
            <w:r>
              <w:t>Expired_Stock_Value</w:t>
            </w:r>
          </w:p>
        </w:tc>
        <w:tc>
          <w:tcPr>
            <w:tcW w:w="4320" w:type="dxa"/>
          </w:tcPr>
          <w:p w14:paraId="7A36D368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 of already expired stock.</w:t>
            </w:r>
          </w:p>
        </w:tc>
      </w:tr>
      <w:tr w:rsidR="00F9403C" w14:paraId="5AEB78C5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1B889D" w14:textId="77777777" w:rsidR="00F9403C" w:rsidRDefault="00000000">
            <w:r>
              <w:t>NearExpiry_Stock_Value</w:t>
            </w:r>
          </w:p>
        </w:tc>
        <w:tc>
          <w:tcPr>
            <w:tcW w:w="4320" w:type="dxa"/>
          </w:tcPr>
          <w:p w14:paraId="3A549BD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Value of stock approaching expiry inside the defined warning horizon.</w:t>
            </w:r>
          </w:p>
        </w:tc>
      </w:tr>
      <w:tr w:rsidR="00F9403C" w14:paraId="58C4D0CE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850C77" w14:textId="77777777" w:rsidR="00F9403C" w:rsidRDefault="00000000">
            <w:r>
              <w:t>ExpiryNearExpiry_Stock_Value</w:t>
            </w:r>
          </w:p>
        </w:tc>
        <w:tc>
          <w:tcPr>
            <w:tcW w:w="4320" w:type="dxa"/>
          </w:tcPr>
          <w:p w14:paraId="093BDE1E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Combined value of expired and near-expiry stock.</w:t>
            </w:r>
          </w:p>
        </w:tc>
      </w:tr>
      <w:tr w:rsidR="00F9403C" w14:paraId="6514D0FE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8B599D" w14:textId="77777777" w:rsidR="00F9403C" w:rsidRDefault="00000000">
            <w:r>
              <w:t>ExpiryNearExpiry_Pct_of_Category</w:t>
            </w:r>
          </w:p>
        </w:tc>
        <w:tc>
          <w:tcPr>
            <w:tcW w:w="4320" w:type="dxa"/>
          </w:tcPr>
          <w:p w14:paraId="29F9894B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item's expiry-risk value as a share of total category inventory value.</w:t>
            </w:r>
          </w:p>
        </w:tc>
      </w:tr>
      <w:tr w:rsidR="00F9403C" w14:paraId="218A5A06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A29CCD" w14:textId="77777777" w:rsidR="00F9403C" w:rsidRDefault="00000000">
            <w:r>
              <w:t>Sales_Trend_Pct</w:t>
            </w:r>
          </w:p>
        </w:tc>
        <w:tc>
          <w:tcPr>
            <w:tcW w:w="4320" w:type="dxa"/>
          </w:tcPr>
          <w:p w14:paraId="7B666053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 in current average sales versus the previous comparison period.</w:t>
            </w:r>
          </w:p>
        </w:tc>
      </w:tr>
      <w:tr w:rsidR="00F9403C" w14:paraId="351D4F89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AC540C" w14:textId="77777777" w:rsidR="00F9403C" w:rsidRDefault="00000000">
            <w:r>
              <w:t>StockCoverageVsSalesTrend</w:t>
            </w:r>
          </w:p>
        </w:tc>
        <w:tc>
          <w:tcPr>
            <w:tcW w:w="4320" w:type="dxa"/>
          </w:tcPr>
          <w:p w14:paraId="15212F39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Narrative flag describing whether cover is aligned with sales trend.</w:t>
            </w:r>
          </w:p>
        </w:tc>
      </w:tr>
    </w:tbl>
    <w:p w14:paraId="40810C97" w14:textId="77777777" w:rsidR="00F9403C" w:rsidRDefault="00000000">
      <w:pPr>
        <w:pStyle w:val="Heading2"/>
      </w:pPr>
      <w:bookmarkStart w:id="45" w:name="_Toc224270403"/>
      <w:r>
        <w:t>Main Calculations And Rules</w:t>
      </w:r>
      <w:bookmarkEnd w:id="45"/>
    </w:p>
    <w:p w14:paraId="31CCE42F" w14:textId="77777777" w:rsidR="00F9403C" w:rsidRDefault="00000000">
      <w:pPr>
        <w:pStyle w:val="ListBullet"/>
      </w:pPr>
      <w:r>
        <w:t>Sales are based on invoice sales less returns.</w:t>
      </w:r>
    </w:p>
    <w:p w14:paraId="1C5AA50F" w14:textId="77777777" w:rsidR="00F9403C" w:rsidRDefault="00000000">
      <w:pPr>
        <w:pStyle w:val="ListBullet"/>
      </w:pPr>
      <w:r>
        <w:t>Inventory value is taken from inventory-transaction or stock-value logic defined in the query.</w:t>
      </w:r>
    </w:p>
    <w:p w14:paraId="5C7AFCF3" w14:textId="77777777" w:rsidR="00F9403C" w:rsidRDefault="00000000">
      <w:pPr>
        <w:pStyle w:val="ListBullet"/>
      </w:pPr>
      <w:r>
        <w:t>Days_of_Stock_SKU = Inventory_Value / Sales_30d_Avg_Daily.</w:t>
      </w:r>
    </w:p>
    <w:p w14:paraId="7546E192" w14:textId="77777777" w:rsidR="00F9403C" w:rsidRDefault="00000000">
      <w:pPr>
        <w:pStyle w:val="ListBullet"/>
      </w:pPr>
      <w:r>
        <w:t>Target_Stock_Value_30D = Sales_30d_Avg_Daily * 30.</w:t>
      </w:r>
    </w:p>
    <w:p w14:paraId="3B48A270" w14:textId="77777777" w:rsidR="00F9403C" w:rsidRDefault="00000000">
      <w:pPr>
        <w:pStyle w:val="ListBullet"/>
      </w:pPr>
      <w:r>
        <w:t>Excess_Stock_Value = Inventory_Value - Target_Stock_Value_30D.</w:t>
      </w:r>
    </w:p>
    <w:p w14:paraId="6C8C7B07" w14:textId="77777777" w:rsidR="00F9403C" w:rsidRDefault="00000000">
      <w:pPr>
        <w:pStyle w:val="ListBullet"/>
      </w:pPr>
      <w:r>
        <w:t>Expiry metrics come from batch tables where available.</w:t>
      </w:r>
    </w:p>
    <w:p w14:paraId="64589B4D" w14:textId="77777777" w:rsidR="00F9403C" w:rsidRDefault="00000000">
      <w:pPr>
        <w:pStyle w:val="ListBullet"/>
      </w:pPr>
      <w:r>
        <w:t>Trend compares current average daily sales to previous average daily sales.</w:t>
      </w:r>
    </w:p>
    <w:p w14:paraId="364AB835" w14:textId="77777777" w:rsidR="00F9403C" w:rsidRDefault="00000000">
      <w:pPr>
        <w:pStyle w:val="Heading2"/>
      </w:pPr>
      <w:bookmarkStart w:id="46" w:name="_Toc224270404"/>
      <w:r>
        <w:lastRenderedPageBreak/>
        <w:t>Interpretation Notes</w:t>
      </w:r>
      <w:bookmarkEnd w:id="46"/>
    </w:p>
    <w:p w14:paraId="6B899DEC" w14:textId="77777777" w:rsidR="00F9403C" w:rsidRDefault="00000000">
      <w:pPr>
        <w:pStyle w:val="ListBullet"/>
      </w:pPr>
      <w:r>
        <w:t>A high Days_of_Stock_SKU is not automatically bad if the item is strategic or seasonal.</w:t>
      </w:r>
    </w:p>
    <w:p w14:paraId="197C4A51" w14:textId="77777777" w:rsidR="00F9403C" w:rsidRDefault="00000000">
      <w:pPr>
        <w:pStyle w:val="ListBullet"/>
      </w:pPr>
      <w:r>
        <w:t>ExpiryNearExpiry_Pct_of_Category is useful for spotting categories carrying hidden expiry risk.</w:t>
      </w:r>
    </w:p>
    <w:p w14:paraId="503BC856" w14:textId="77777777" w:rsidR="00F9403C" w:rsidRDefault="00000000">
      <w:pPr>
        <w:pStyle w:val="Heading1"/>
      </w:pPr>
      <w:bookmarkStart w:id="47" w:name="_Toc224270405"/>
      <w:r>
        <w:t>bi_inventory_stock_health.sql</w:t>
      </w:r>
      <w:bookmarkEnd w:id="47"/>
    </w:p>
    <w:p w14:paraId="20816CF3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PPL_LIVE.bi_inventory_stock_health</w:t>
      </w:r>
    </w:p>
    <w:p w14:paraId="203D7AB9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A simpler item-level stock-health view focused on sales value, stock holding, and essential-item availability.</w:t>
      </w:r>
    </w:p>
    <w:p w14:paraId="7199D9E1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Store-level stock review, essential-item monitoring, and shortage versus overstock control.</w:t>
      </w:r>
    </w:p>
    <w:p w14:paraId="3648824D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branch, item, and snapshot date.</w:t>
      </w:r>
    </w:p>
    <w:p w14:paraId="16BB9DAA" w14:textId="77777777" w:rsidR="00F9403C" w:rsidRDefault="00000000">
      <w:pPr>
        <w:pStyle w:val="Heading2"/>
      </w:pPr>
      <w:bookmarkStart w:id="48" w:name="_Toc224270406"/>
      <w:r>
        <w:t>Business Meaning Of Columns</w:t>
      </w:r>
      <w:bookmarkEnd w:id="48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26F93042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9C467E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24493168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1B44F140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BD26C6" w14:textId="77777777" w:rsidR="00F9403C" w:rsidRDefault="00000000">
            <w:r>
              <w:t>As_At_Date</w:t>
            </w:r>
          </w:p>
        </w:tc>
        <w:tc>
          <w:tcPr>
            <w:tcW w:w="4320" w:type="dxa"/>
          </w:tcPr>
          <w:p w14:paraId="338548C1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Snapshot date for the stock-health record.</w:t>
            </w:r>
          </w:p>
        </w:tc>
      </w:tr>
      <w:tr w:rsidR="00F9403C" w14:paraId="59A64A49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E7F59F" w14:textId="77777777" w:rsidR="00F9403C" w:rsidRDefault="00000000">
            <w:r>
              <w:t>WhsCode</w:t>
            </w:r>
          </w:p>
        </w:tc>
        <w:tc>
          <w:tcPr>
            <w:tcW w:w="4320" w:type="dxa"/>
          </w:tcPr>
          <w:p w14:paraId="63C6B8A4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Warehouse or branch code.</w:t>
            </w:r>
          </w:p>
        </w:tc>
      </w:tr>
      <w:tr w:rsidR="00F9403C" w14:paraId="0E398BE0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7CC323" w14:textId="77777777" w:rsidR="00F9403C" w:rsidRDefault="00000000">
            <w:r>
              <w:t>Branch</w:t>
            </w:r>
          </w:p>
        </w:tc>
        <w:tc>
          <w:tcPr>
            <w:tcW w:w="4320" w:type="dxa"/>
          </w:tcPr>
          <w:p w14:paraId="5C56EFC7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Warehouse name or branch name.</w:t>
            </w:r>
          </w:p>
        </w:tc>
      </w:tr>
      <w:tr w:rsidR="00F9403C" w14:paraId="1A5289BD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B7B70A" w14:textId="77777777" w:rsidR="00F9403C" w:rsidRDefault="00000000">
            <w:r>
              <w:t>ItemCode</w:t>
            </w:r>
          </w:p>
        </w:tc>
        <w:tc>
          <w:tcPr>
            <w:tcW w:w="4320" w:type="dxa"/>
          </w:tcPr>
          <w:p w14:paraId="32F5C9FC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key.</w:t>
            </w:r>
          </w:p>
        </w:tc>
      </w:tr>
      <w:tr w:rsidR="00F9403C" w14:paraId="272DACD3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7ACC2F" w14:textId="77777777" w:rsidR="00F9403C" w:rsidRDefault="00000000">
            <w:r>
              <w:t>ItemName</w:t>
            </w:r>
          </w:p>
        </w:tc>
        <w:tc>
          <w:tcPr>
            <w:tcW w:w="4320" w:type="dxa"/>
          </w:tcPr>
          <w:p w14:paraId="60F80D93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description.</w:t>
            </w:r>
          </w:p>
        </w:tc>
      </w:tr>
      <w:tr w:rsidR="00F9403C" w14:paraId="75996118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4BEE20" w14:textId="77777777" w:rsidR="00F9403C" w:rsidRDefault="00000000">
            <w:r>
              <w:t>Category</w:t>
            </w:r>
          </w:p>
        </w:tc>
        <w:tc>
          <w:tcPr>
            <w:tcW w:w="4320" w:type="dxa"/>
          </w:tcPr>
          <w:p w14:paraId="61FB0270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category.</w:t>
            </w:r>
          </w:p>
        </w:tc>
      </w:tr>
      <w:tr w:rsidR="00F9403C" w14:paraId="52EC7E7A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2ED0D4" w14:textId="77777777" w:rsidR="00F9403C" w:rsidRDefault="00000000">
            <w:r>
              <w:t>Molecule</w:t>
            </w:r>
          </w:p>
        </w:tc>
        <w:tc>
          <w:tcPr>
            <w:tcW w:w="4320" w:type="dxa"/>
          </w:tcPr>
          <w:p w14:paraId="570E1946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ingredient or molecule attribute from item master.</w:t>
            </w:r>
          </w:p>
        </w:tc>
      </w:tr>
      <w:tr w:rsidR="00F9403C" w14:paraId="43B06238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BCE550" w14:textId="77777777" w:rsidR="00F9403C" w:rsidRDefault="00000000">
            <w:r>
              <w:t>Sales_Value</w:t>
            </w:r>
          </w:p>
        </w:tc>
        <w:tc>
          <w:tcPr>
            <w:tcW w:w="4320" w:type="dxa"/>
          </w:tcPr>
          <w:p w14:paraId="4AB6037B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 value used as the demand reference.</w:t>
            </w:r>
          </w:p>
        </w:tc>
      </w:tr>
      <w:tr w:rsidR="00F9403C" w14:paraId="6D6D1084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B4E4B2" w14:textId="77777777" w:rsidR="00F9403C" w:rsidRDefault="00000000">
            <w:r>
              <w:t>SOH</w:t>
            </w:r>
          </w:p>
        </w:tc>
        <w:tc>
          <w:tcPr>
            <w:tcW w:w="4320" w:type="dxa"/>
          </w:tcPr>
          <w:p w14:paraId="16B65F27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Stock on hand quantity.</w:t>
            </w:r>
          </w:p>
        </w:tc>
      </w:tr>
      <w:tr w:rsidR="00F9403C" w14:paraId="4D3521C3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1F7E62" w14:textId="77777777" w:rsidR="00F9403C" w:rsidRDefault="00000000">
            <w:r>
              <w:t>Inventory_Value</w:t>
            </w:r>
          </w:p>
        </w:tc>
        <w:tc>
          <w:tcPr>
            <w:tcW w:w="4320" w:type="dxa"/>
          </w:tcPr>
          <w:p w14:paraId="2F4034C4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stock value.</w:t>
            </w:r>
          </w:p>
        </w:tc>
      </w:tr>
      <w:tr w:rsidR="00F9403C" w14:paraId="1AC02198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5D1886" w14:textId="77777777" w:rsidR="00F9403C" w:rsidRDefault="00000000">
            <w:r>
              <w:t>Days_of_Stock</w:t>
            </w:r>
          </w:p>
        </w:tc>
        <w:tc>
          <w:tcPr>
            <w:tcW w:w="4320" w:type="dxa"/>
          </w:tcPr>
          <w:p w14:paraId="308288A0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stock-cover days based on the stock value and sales value logic in the query.</w:t>
            </w:r>
          </w:p>
        </w:tc>
      </w:tr>
      <w:tr w:rsidR="00F9403C" w14:paraId="026E180E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D571ED" w14:textId="77777777" w:rsidR="00F9403C" w:rsidRDefault="00000000">
            <w:r>
              <w:t>Stock_Status</w:t>
            </w:r>
          </w:p>
        </w:tc>
        <w:tc>
          <w:tcPr>
            <w:tcW w:w="4320" w:type="dxa"/>
          </w:tcPr>
          <w:p w14:paraId="3280634C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traffic light or stock-health classification.</w:t>
            </w:r>
          </w:p>
        </w:tc>
      </w:tr>
      <w:tr w:rsidR="00F9403C" w14:paraId="381C7400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9D8276" w14:textId="77777777" w:rsidR="00F9403C" w:rsidRDefault="00000000">
            <w:r>
              <w:t>Essential_Molecule_Status</w:t>
            </w:r>
          </w:p>
        </w:tc>
        <w:tc>
          <w:tcPr>
            <w:tcW w:w="4320" w:type="dxa"/>
          </w:tcPr>
          <w:p w14:paraId="39A2DD9C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Availability status for essential items.</w:t>
            </w:r>
          </w:p>
        </w:tc>
      </w:tr>
    </w:tbl>
    <w:p w14:paraId="369B0508" w14:textId="77777777" w:rsidR="00F9403C" w:rsidRDefault="00000000">
      <w:pPr>
        <w:pStyle w:val="Heading2"/>
      </w:pPr>
      <w:bookmarkStart w:id="49" w:name="_Toc224270407"/>
      <w:r>
        <w:t>Main Calculations And Rules</w:t>
      </w:r>
      <w:bookmarkEnd w:id="49"/>
    </w:p>
    <w:p w14:paraId="741CE65C" w14:textId="77777777" w:rsidR="00F9403C" w:rsidRDefault="00000000">
      <w:pPr>
        <w:pStyle w:val="ListBullet"/>
      </w:pPr>
      <w:r>
        <w:t>Sales value follows the retail sales convention used in other inventory scripts.</w:t>
      </w:r>
    </w:p>
    <w:p w14:paraId="13BE4B30" w14:textId="77777777" w:rsidR="00F9403C" w:rsidRDefault="00000000">
      <w:pPr>
        <w:pStyle w:val="ListBullet"/>
      </w:pPr>
      <w:r>
        <w:t>Days_of_Stock is typically inventory value divided by average or current sales value.</w:t>
      </w:r>
    </w:p>
    <w:p w14:paraId="06573C58" w14:textId="77777777" w:rsidR="00F9403C" w:rsidRDefault="00000000">
      <w:pPr>
        <w:pStyle w:val="ListBullet"/>
      </w:pPr>
      <w:r>
        <w:t>Stock_Status uses threshold bands to label risk.</w:t>
      </w:r>
    </w:p>
    <w:p w14:paraId="5BB2AF85" w14:textId="77777777" w:rsidR="00F9403C" w:rsidRDefault="00000000">
      <w:pPr>
        <w:pStyle w:val="ListBullet"/>
      </w:pPr>
      <w:r>
        <w:t>Essential_Molecule_Status depends on the essential-item marker from the item master.</w:t>
      </w:r>
    </w:p>
    <w:p w14:paraId="710459F4" w14:textId="77777777" w:rsidR="00F9403C" w:rsidRDefault="00000000">
      <w:pPr>
        <w:pStyle w:val="Heading2"/>
      </w:pPr>
      <w:bookmarkStart w:id="50" w:name="_Toc224270408"/>
      <w:r>
        <w:t>Interpretation Notes</w:t>
      </w:r>
      <w:bookmarkEnd w:id="50"/>
    </w:p>
    <w:p w14:paraId="4EFBE146" w14:textId="77777777" w:rsidR="00F9403C" w:rsidRDefault="00000000">
      <w:pPr>
        <w:pStyle w:val="ListBullet"/>
      </w:pPr>
      <w:r>
        <w:t>This is a practical operating report; it is intentionally less detailed than bi_inventory_health_by_category.sql.</w:t>
      </w:r>
    </w:p>
    <w:p w14:paraId="2FFE092E" w14:textId="77777777" w:rsidR="00F9403C" w:rsidRDefault="00000000">
      <w:pPr>
        <w:pStyle w:val="Heading1"/>
      </w:pPr>
      <w:bookmarkStart w:id="51" w:name="_Toc224270409"/>
      <w:r>
        <w:lastRenderedPageBreak/>
        <w:t>bi_product_mix_pricing_analysis.sql</w:t>
      </w:r>
      <w:bookmarkEnd w:id="51"/>
    </w:p>
    <w:p w14:paraId="3FB2FFE1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PPL_LIVE.bi_product_mix_pricing_analysis</w:t>
      </w:r>
    </w:p>
    <w:p w14:paraId="510F303B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Combines sales, pricing, and stock holding to assess assortment quality, price realization, and holding efficiency.</w:t>
      </w:r>
    </w:p>
    <w:p w14:paraId="4EBA2AF0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Category management, margin review, product mix optimization, and stock-vs-sales balance analysis.</w:t>
      </w:r>
    </w:p>
    <w:p w14:paraId="570E1B6B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branch, date, and item.</w:t>
      </w:r>
    </w:p>
    <w:p w14:paraId="533EB6BB" w14:textId="77777777" w:rsidR="00F9403C" w:rsidRDefault="00000000">
      <w:pPr>
        <w:pStyle w:val="Heading2"/>
      </w:pPr>
      <w:bookmarkStart w:id="52" w:name="_Toc224270410"/>
      <w:r>
        <w:t>Business Meaning Of Columns</w:t>
      </w:r>
      <w:bookmarkEnd w:id="52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4F37E1BD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F4FC20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7C792971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3D98F742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DBFC15" w14:textId="77777777" w:rsidR="00F9403C" w:rsidRDefault="00000000">
            <w:r>
              <w:t>DocDate</w:t>
            </w:r>
          </w:p>
        </w:tc>
        <w:tc>
          <w:tcPr>
            <w:tcW w:w="4320" w:type="dxa"/>
          </w:tcPr>
          <w:p w14:paraId="6B628519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 date.</w:t>
            </w:r>
          </w:p>
        </w:tc>
      </w:tr>
      <w:tr w:rsidR="00F9403C" w14:paraId="17C45B32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527D76" w14:textId="77777777" w:rsidR="00F9403C" w:rsidRDefault="00000000">
            <w:r>
              <w:t>BranchCode</w:t>
            </w:r>
          </w:p>
        </w:tc>
        <w:tc>
          <w:tcPr>
            <w:tcW w:w="4320" w:type="dxa"/>
          </w:tcPr>
          <w:p w14:paraId="67A3F394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code.</w:t>
            </w:r>
          </w:p>
        </w:tc>
      </w:tr>
      <w:tr w:rsidR="00F9403C" w14:paraId="62417EB1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EB4C40" w14:textId="77777777" w:rsidR="00F9403C" w:rsidRDefault="00000000">
            <w:r>
              <w:t>BranchName</w:t>
            </w:r>
          </w:p>
        </w:tc>
        <w:tc>
          <w:tcPr>
            <w:tcW w:w="4320" w:type="dxa"/>
          </w:tcPr>
          <w:p w14:paraId="77D93134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Branch name.</w:t>
            </w:r>
          </w:p>
        </w:tc>
      </w:tr>
      <w:tr w:rsidR="00F9403C" w14:paraId="1E01BF55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A62E3C" w14:textId="77777777" w:rsidR="00F9403C" w:rsidRDefault="00000000">
            <w:r>
              <w:t>Region</w:t>
            </w:r>
          </w:p>
        </w:tc>
        <w:tc>
          <w:tcPr>
            <w:tcW w:w="4320" w:type="dxa"/>
          </w:tcPr>
          <w:p w14:paraId="534876C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Region name.</w:t>
            </w:r>
          </w:p>
        </w:tc>
      </w:tr>
      <w:tr w:rsidR="00F9403C" w14:paraId="37CBEE3B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15F034" w14:textId="77777777" w:rsidR="00F9403C" w:rsidRDefault="00000000">
            <w:r>
              <w:t>ItemCode</w:t>
            </w:r>
          </w:p>
        </w:tc>
        <w:tc>
          <w:tcPr>
            <w:tcW w:w="4320" w:type="dxa"/>
          </w:tcPr>
          <w:p w14:paraId="18ACC9F1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identifier.</w:t>
            </w:r>
          </w:p>
        </w:tc>
      </w:tr>
      <w:tr w:rsidR="00F9403C" w14:paraId="116C133C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7F1272" w14:textId="77777777" w:rsidR="00F9403C" w:rsidRDefault="00000000">
            <w:r>
              <w:t>ItemName</w:t>
            </w:r>
          </w:p>
        </w:tc>
        <w:tc>
          <w:tcPr>
            <w:tcW w:w="4320" w:type="dxa"/>
          </w:tcPr>
          <w:p w14:paraId="16F35E0F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description.</w:t>
            </w:r>
          </w:p>
        </w:tc>
      </w:tr>
      <w:tr w:rsidR="00F9403C" w14:paraId="4D7210E5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2A9798" w14:textId="77777777" w:rsidR="00F9403C" w:rsidRDefault="00000000">
            <w:r>
              <w:t>Category</w:t>
            </w:r>
          </w:p>
        </w:tc>
        <w:tc>
          <w:tcPr>
            <w:tcW w:w="4320" w:type="dxa"/>
          </w:tcPr>
          <w:p w14:paraId="4F06A844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 name.</w:t>
            </w:r>
          </w:p>
        </w:tc>
      </w:tr>
      <w:tr w:rsidR="00F9403C" w14:paraId="7BE64BDA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FEF304" w14:textId="77777777" w:rsidR="00F9403C" w:rsidRDefault="00000000">
            <w:r>
              <w:t>Brand</w:t>
            </w:r>
          </w:p>
        </w:tc>
        <w:tc>
          <w:tcPr>
            <w:tcW w:w="4320" w:type="dxa"/>
          </w:tcPr>
          <w:p w14:paraId="6EBDA16A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Brand name.</w:t>
            </w:r>
          </w:p>
        </w:tc>
      </w:tr>
      <w:tr w:rsidR="00F9403C" w14:paraId="1A05F814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F8DD36" w14:textId="77777777" w:rsidR="00F9403C" w:rsidRDefault="00000000">
            <w:r>
              <w:t>SubCategory1</w:t>
            </w:r>
          </w:p>
        </w:tc>
        <w:tc>
          <w:tcPr>
            <w:tcW w:w="4320" w:type="dxa"/>
          </w:tcPr>
          <w:p w14:paraId="024B3391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 subcategory attribute.</w:t>
            </w:r>
          </w:p>
        </w:tc>
      </w:tr>
      <w:tr w:rsidR="00F9403C" w14:paraId="67092DA4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0AC5CC" w14:textId="77777777" w:rsidR="00F9403C" w:rsidRDefault="00000000">
            <w:r>
              <w:t>SubCategory2</w:t>
            </w:r>
          </w:p>
        </w:tc>
        <w:tc>
          <w:tcPr>
            <w:tcW w:w="4320" w:type="dxa"/>
          </w:tcPr>
          <w:p w14:paraId="22530C3C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Second subcategory attribute.</w:t>
            </w:r>
          </w:p>
        </w:tc>
      </w:tr>
      <w:tr w:rsidR="00F9403C" w14:paraId="35328590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28D03B" w14:textId="77777777" w:rsidR="00F9403C" w:rsidRDefault="00000000">
            <w:r>
              <w:t>SubCategory3</w:t>
            </w:r>
          </w:p>
        </w:tc>
        <w:tc>
          <w:tcPr>
            <w:tcW w:w="4320" w:type="dxa"/>
          </w:tcPr>
          <w:p w14:paraId="46C9579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Third subcategory attribute.</w:t>
            </w:r>
          </w:p>
        </w:tc>
      </w:tr>
      <w:tr w:rsidR="00F9403C" w14:paraId="76E076F4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3ABE40" w14:textId="77777777" w:rsidR="00F9403C" w:rsidRDefault="00000000">
            <w:r>
              <w:t>Formulation</w:t>
            </w:r>
          </w:p>
        </w:tc>
        <w:tc>
          <w:tcPr>
            <w:tcW w:w="4320" w:type="dxa"/>
          </w:tcPr>
          <w:p w14:paraId="5EA18E64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formulation attribute.</w:t>
            </w:r>
          </w:p>
        </w:tc>
      </w:tr>
      <w:tr w:rsidR="00F9403C" w14:paraId="0374CD62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406CAC" w14:textId="77777777" w:rsidR="00F9403C" w:rsidRDefault="00000000">
            <w:r>
              <w:t>QtyBaseUoM</w:t>
            </w:r>
          </w:p>
        </w:tc>
        <w:tc>
          <w:tcPr>
            <w:tcW w:w="4320" w:type="dxa"/>
          </w:tcPr>
          <w:p w14:paraId="6E95CA0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Quantity sold in the base unit of measure.</w:t>
            </w:r>
          </w:p>
        </w:tc>
      </w:tr>
      <w:tr w:rsidR="00F9403C" w14:paraId="3B722135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F7E3DF" w14:textId="77777777" w:rsidR="00F9403C" w:rsidRDefault="00000000">
            <w:r>
              <w:t>SalesLineTotal</w:t>
            </w:r>
          </w:p>
        </w:tc>
        <w:tc>
          <w:tcPr>
            <w:tcW w:w="4320" w:type="dxa"/>
          </w:tcPr>
          <w:p w14:paraId="6AEDAF7C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 before VAT.</w:t>
            </w:r>
          </w:p>
        </w:tc>
      </w:tr>
      <w:tr w:rsidR="00F9403C" w14:paraId="13DAFBAF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70BD28" w14:textId="77777777" w:rsidR="00F9403C" w:rsidRDefault="00000000">
            <w:r>
              <w:t>SalesVat</w:t>
            </w:r>
          </w:p>
        </w:tc>
        <w:tc>
          <w:tcPr>
            <w:tcW w:w="4320" w:type="dxa"/>
          </w:tcPr>
          <w:p w14:paraId="14156546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VAT on the sales line.</w:t>
            </w:r>
          </w:p>
        </w:tc>
      </w:tr>
      <w:tr w:rsidR="00F9403C" w14:paraId="3AB4AAE2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F62677" w14:textId="77777777" w:rsidR="00F9403C" w:rsidRDefault="00000000">
            <w:r>
              <w:t>SalesValueTotal</w:t>
            </w:r>
          </w:p>
        </w:tc>
        <w:tc>
          <w:tcPr>
            <w:tcW w:w="4320" w:type="dxa"/>
          </w:tcPr>
          <w:p w14:paraId="482E7E6B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 including VAT.</w:t>
            </w:r>
          </w:p>
        </w:tc>
      </w:tr>
      <w:tr w:rsidR="00F9403C" w14:paraId="1529CD0A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0C7C0A" w14:textId="77777777" w:rsidR="00F9403C" w:rsidRDefault="00000000">
            <w:r>
              <w:t>AvgSellingPrice</w:t>
            </w:r>
          </w:p>
        </w:tc>
        <w:tc>
          <w:tcPr>
            <w:tcW w:w="4320" w:type="dxa"/>
          </w:tcPr>
          <w:p w14:paraId="39FF609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realized selling price per base unit.</w:t>
            </w:r>
          </w:p>
        </w:tc>
      </w:tr>
      <w:tr w:rsidR="00F9403C" w14:paraId="50732693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ABAAFB" w14:textId="77777777" w:rsidR="00F9403C" w:rsidRDefault="00000000">
            <w:r>
              <w:t>OnHandQty</w:t>
            </w:r>
          </w:p>
        </w:tc>
        <w:tc>
          <w:tcPr>
            <w:tcW w:w="4320" w:type="dxa"/>
          </w:tcPr>
          <w:p w14:paraId="77CB61C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physical stock quantity.</w:t>
            </w:r>
          </w:p>
        </w:tc>
      </w:tr>
      <w:tr w:rsidR="00F9403C" w14:paraId="6C4BA992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9BA50C" w14:textId="77777777" w:rsidR="00F9403C" w:rsidRDefault="00000000">
            <w:r>
              <w:t>StockValue</w:t>
            </w:r>
          </w:p>
        </w:tc>
        <w:tc>
          <w:tcPr>
            <w:tcW w:w="4320" w:type="dxa"/>
          </w:tcPr>
          <w:p w14:paraId="2A17C0C9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 stock value.</w:t>
            </w:r>
          </w:p>
        </w:tc>
      </w:tr>
      <w:tr w:rsidR="00F9403C" w14:paraId="289D8E47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B53BFA" w14:textId="77777777" w:rsidR="00F9403C" w:rsidRDefault="00000000">
            <w:r>
              <w:t>SalesVsHoldingValue</w:t>
            </w:r>
          </w:p>
        </w:tc>
        <w:tc>
          <w:tcPr>
            <w:tcW w:w="4320" w:type="dxa"/>
          </w:tcPr>
          <w:p w14:paraId="1CCABC11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Ratio or comparison of sales value to stock value.</w:t>
            </w:r>
          </w:p>
        </w:tc>
      </w:tr>
      <w:tr w:rsidR="00F9403C" w14:paraId="186F64F6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67F2D0" w14:textId="77777777" w:rsidR="00F9403C" w:rsidRDefault="00000000">
            <w:r>
              <w:t>SalesVsHoldingQty</w:t>
            </w:r>
          </w:p>
        </w:tc>
        <w:tc>
          <w:tcPr>
            <w:tcW w:w="4320" w:type="dxa"/>
          </w:tcPr>
          <w:p w14:paraId="11DAF82C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Ratio or comparison of sales quantity to stock quantity.</w:t>
            </w:r>
          </w:p>
        </w:tc>
      </w:tr>
    </w:tbl>
    <w:p w14:paraId="0480F4F5" w14:textId="77777777" w:rsidR="00F9403C" w:rsidRDefault="00000000">
      <w:pPr>
        <w:pStyle w:val="Heading2"/>
      </w:pPr>
      <w:bookmarkStart w:id="53" w:name="_Toc224270411"/>
      <w:r>
        <w:t>Main Calculations And Rules</w:t>
      </w:r>
      <w:bookmarkEnd w:id="53"/>
    </w:p>
    <w:p w14:paraId="62420855" w14:textId="77777777" w:rsidR="00F9403C" w:rsidRDefault="00000000">
      <w:pPr>
        <w:pStyle w:val="ListBullet"/>
      </w:pPr>
      <w:r>
        <w:t>AvgSellingPrice = SalesValueTotal / QtyBaseUoM or the equivalent pre-VAT basis depending on the script.</w:t>
      </w:r>
    </w:p>
    <w:p w14:paraId="1A46A0F6" w14:textId="77777777" w:rsidR="00F9403C" w:rsidRDefault="00000000">
      <w:pPr>
        <w:pStyle w:val="ListBullet"/>
      </w:pPr>
      <w:r>
        <w:t>Holding ratios compare demand to current stock investment.</w:t>
      </w:r>
    </w:p>
    <w:p w14:paraId="2299CF6A" w14:textId="77777777" w:rsidR="00F9403C" w:rsidRDefault="00000000">
      <w:pPr>
        <w:pStyle w:val="ListBullet"/>
      </w:pPr>
      <w:r>
        <w:t>The mix dimensions come from the item master.</w:t>
      </w:r>
    </w:p>
    <w:p w14:paraId="01B6EB61" w14:textId="77777777" w:rsidR="00F9403C" w:rsidRDefault="00000000">
      <w:pPr>
        <w:pStyle w:val="Heading2"/>
      </w:pPr>
      <w:bookmarkStart w:id="54" w:name="_Toc224270412"/>
      <w:r>
        <w:t>Interpretation Notes</w:t>
      </w:r>
      <w:bookmarkEnd w:id="54"/>
    </w:p>
    <w:p w14:paraId="6170A1DB" w14:textId="77777777" w:rsidR="00F9403C" w:rsidRDefault="00000000">
      <w:pPr>
        <w:pStyle w:val="ListBullet"/>
      </w:pPr>
      <w:r>
        <w:t>High stock value with low sales value often flags range inefficiency.</w:t>
      </w:r>
    </w:p>
    <w:p w14:paraId="38FE428D" w14:textId="77777777" w:rsidR="00F9403C" w:rsidRDefault="00000000">
      <w:pPr>
        <w:pStyle w:val="ListBullet"/>
      </w:pPr>
      <w:r>
        <w:t>A strong AvgSellingPrice should always be read together with quantity and stock position.</w:t>
      </w:r>
    </w:p>
    <w:p w14:paraId="0D4BEC99" w14:textId="77777777" w:rsidR="00F9403C" w:rsidRDefault="00000000">
      <w:pPr>
        <w:pStyle w:val="Heading1"/>
      </w:pPr>
      <w:bookmarkStart w:id="55" w:name="_Toc224270413"/>
      <w:r>
        <w:lastRenderedPageBreak/>
        <w:t>bi_profitability_category.sql</w:t>
      </w:r>
      <w:bookmarkEnd w:id="55"/>
    </w:p>
    <w:p w14:paraId="34C06719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PPL_LIVE.bi_profitability_category</w:t>
      </w:r>
    </w:p>
    <w:p w14:paraId="544008CA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Tracks category sales, margin, share, and comparative movement over time.</w:t>
      </w:r>
    </w:p>
    <w:p w14:paraId="379E1E00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Category-level gross-profit analysis and monthly commercial reviews.</w:t>
      </w:r>
    </w:p>
    <w:p w14:paraId="47F1C010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category and reporting date.</w:t>
      </w:r>
    </w:p>
    <w:p w14:paraId="20620C64" w14:textId="77777777" w:rsidR="00F9403C" w:rsidRDefault="00000000">
      <w:pPr>
        <w:pStyle w:val="Heading2"/>
      </w:pPr>
      <w:bookmarkStart w:id="56" w:name="_Toc224270414"/>
      <w:r>
        <w:t>Business Meaning Of Columns</w:t>
      </w:r>
      <w:bookmarkEnd w:id="56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4323F468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82255A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57DFE368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19F39A04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641BA3" w14:textId="77777777" w:rsidR="00F9403C" w:rsidRDefault="00000000">
            <w:r>
              <w:t>ReportDate</w:t>
            </w:r>
          </w:p>
        </w:tc>
        <w:tc>
          <w:tcPr>
            <w:tcW w:w="4320" w:type="dxa"/>
          </w:tcPr>
          <w:p w14:paraId="7C851E98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or month of the category performance record.</w:t>
            </w:r>
          </w:p>
        </w:tc>
      </w:tr>
      <w:tr w:rsidR="00F9403C" w14:paraId="613ADA31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685B67" w14:textId="77777777" w:rsidR="00F9403C" w:rsidRDefault="00000000">
            <w:r>
              <w:t>Category</w:t>
            </w:r>
          </w:p>
        </w:tc>
        <w:tc>
          <w:tcPr>
            <w:tcW w:w="4320" w:type="dxa"/>
          </w:tcPr>
          <w:p w14:paraId="0B8750FE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 name.</w:t>
            </w:r>
          </w:p>
        </w:tc>
      </w:tr>
      <w:tr w:rsidR="00F9403C" w14:paraId="54A44FCA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D1734D" w14:textId="77777777" w:rsidR="00F9403C" w:rsidRDefault="00000000">
            <w:r>
              <w:t>Monthly Sales</w:t>
            </w:r>
          </w:p>
        </w:tc>
        <w:tc>
          <w:tcPr>
            <w:tcW w:w="4320" w:type="dxa"/>
          </w:tcPr>
          <w:p w14:paraId="63412138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 category sales for the period.</w:t>
            </w:r>
          </w:p>
        </w:tc>
      </w:tr>
      <w:tr w:rsidR="00F9403C" w14:paraId="52564347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95C82F" w14:textId="77777777" w:rsidR="00F9403C" w:rsidRDefault="00000000">
            <w:r>
              <w:t>GP %</w:t>
            </w:r>
          </w:p>
        </w:tc>
        <w:tc>
          <w:tcPr>
            <w:tcW w:w="4320" w:type="dxa"/>
          </w:tcPr>
          <w:p w14:paraId="132D77B6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Gross profit percentage on category sales.</w:t>
            </w:r>
          </w:p>
        </w:tc>
      </w:tr>
      <w:tr w:rsidR="00F9403C" w14:paraId="4AA86A50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5FE38B" w14:textId="77777777" w:rsidR="00F9403C" w:rsidRDefault="00000000">
            <w:r>
              <w:t>% Share</w:t>
            </w:r>
          </w:p>
        </w:tc>
        <w:tc>
          <w:tcPr>
            <w:tcW w:w="4320" w:type="dxa"/>
          </w:tcPr>
          <w:p w14:paraId="43A922C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 share of total sales for the same date.</w:t>
            </w:r>
          </w:p>
        </w:tc>
      </w:tr>
      <w:tr w:rsidR="00F9403C" w14:paraId="6FD4C95C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034B1E" w14:textId="77777777" w:rsidR="00F9403C" w:rsidRDefault="00000000">
            <w:r>
              <w:t>MoM_Change</w:t>
            </w:r>
          </w:p>
        </w:tc>
        <w:tc>
          <w:tcPr>
            <w:tcW w:w="4320" w:type="dxa"/>
          </w:tcPr>
          <w:p w14:paraId="2B657F63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Month-over-month sales change value.</w:t>
            </w:r>
          </w:p>
        </w:tc>
      </w:tr>
      <w:tr w:rsidR="00F9403C" w14:paraId="1240D014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3DCACD" w14:textId="77777777" w:rsidR="00F9403C" w:rsidRDefault="00000000">
            <w:r>
              <w:t>YoY_Change</w:t>
            </w:r>
          </w:p>
        </w:tc>
        <w:tc>
          <w:tcPr>
            <w:tcW w:w="4320" w:type="dxa"/>
          </w:tcPr>
          <w:p w14:paraId="4A9A0864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Year-over-year sales change value.</w:t>
            </w:r>
          </w:p>
        </w:tc>
      </w:tr>
    </w:tbl>
    <w:p w14:paraId="5B7B4A62" w14:textId="77777777" w:rsidR="00F9403C" w:rsidRDefault="00000000">
      <w:pPr>
        <w:pStyle w:val="Heading2"/>
      </w:pPr>
      <w:bookmarkStart w:id="57" w:name="_Toc224270415"/>
      <w:r>
        <w:t>Main Calculations And Rules</w:t>
      </w:r>
      <w:bookmarkEnd w:id="57"/>
    </w:p>
    <w:p w14:paraId="23E17782" w14:textId="77777777" w:rsidR="00F9403C" w:rsidRDefault="00000000">
      <w:pPr>
        <w:pStyle w:val="ListBullet"/>
      </w:pPr>
      <w:r>
        <w:t>Sales are invoices less returns.</w:t>
      </w:r>
    </w:p>
    <w:p w14:paraId="1BB26AE7" w14:textId="77777777" w:rsidR="00F9403C" w:rsidRDefault="00000000">
      <w:pPr>
        <w:pStyle w:val="ListBullet"/>
      </w:pPr>
      <w:r>
        <w:t>Gross profit is summed from line gross profit.</w:t>
      </w:r>
    </w:p>
    <w:p w14:paraId="26BBEDFF" w14:textId="77777777" w:rsidR="00F9403C" w:rsidRDefault="00000000">
      <w:pPr>
        <w:pStyle w:val="ListBullet"/>
      </w:pPr>
      <w:r>
        <w:t>% Share = Category Sales / Total Sales.</w:t>
      </w:r>
    </w:p>
    <w:p w14:paraId="12A60D75" w14:textId="77777777" w:rsidR="00F9403C" w:rsidRDefault="00000000">
      <w:pPr>
        <w:pStyle w:val="ListBullet"/>
      </w:pPr>
      <w:r>
        <w:t>GP % = GP / Sales * 100.</w:t>
      </w:r>
    </w:p>
    <w:p w14:paraId="075EEF5D" w14:textId="77777777" w:rsidR="00F9403C" w:rsidRDefault="00000000">
      <w:pPr>
        <w:pStyle w:val="Heading2"/>
      </w:pPr>
      <w:bookmarkStart w:id="58" w:name="_Toc224270416"/>
      <w:r>
        <w:t>Interpretation Notes</w:t>
      </w:r>
      <w:bookmarkEnd w:id="58"/>
    </w:p>
    <w:p w14:paraId="60117C8E" w14:textId="77777777" w:rsidR="00F9403C" w:rsidRDefault="00000000">
      <w:pPr>
        <w:pStyle w:val="ListBullet"/>
      </w:pPr>
      <w:r>
        <w:t>A category can grow sales while losing GP %, which usually points to price pressure or a changed product mix.</w:t>
      </w:r>
    </w:p>
    <w:p w14:paraId="19E42F27" w14:textId="77777777" w:rsidR="00F9403C" w:rsidRDefault="00000000">
      <w:pPr>
        <w:pStyle w:val="Heading1"/>
      </w:pPr>
      <w:bookmarkStart w:id="59" w:name="_Toc224270417"/>
      <w:r>
        <w:t>bi_profitability_dashboard.sql</w:t>
      </w:r>
      <w:bookmarkEnd w:id="59"/>
    </w:p>
    <w:p w14:paraId="61F19D4B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PPL_LIVE.bi_profitability_dashboard</w:t>
      </w:r>
    </w:p>
    <w:p w14:paraId="0D2C33F2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Daily store-level profitability and budget tracking dashboard.</w:t>
      </w:r>
    </w:p>
    <w:p w14:paraId="73D17B64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Daily branch performance review, budget variance monitoring, and store profitability steering.</w:t>
      </w:r>
    </w:p>
    <w:p w14:paraId="4677992C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store and date.</w:t>
      </w:r>
    </w:p>
    <w:p w14:paraId="753C11E9" w14:textId="77777777" w:rsidR="00F9403C" w:rsidRDefault="00000000">
      <w:pPr>
        <w:pStyle w:val="Heading2"/>
      </w:pPr>
      <w:bookmarkStart w:id="60" w:name="_Toc224270418"/>
      <w:r>
        <w:t>Business Meaning Of Columns</w:t>
      </w:r>
      <w:bookmarkEnd w:id="60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71BB5378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880B30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2A21E783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491DC852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7E1C5A" w14:textId="77777777" w:rsidR="00F9403C" w:rsidRDefault="00000000">
            <w:r>
              <w:t>ReportDate</w:t>
            </w:r>
          </w:p>
        </w:tc>
        <w:tc>
          <w:tcPr>
            <w:tcW w:w="4320" w:type="dxa"/>
          </w:tcPr>
          <w:p w14:paraId="131288FB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Trading date.</w:t>
            </w:r>
          </w:p>
        </w:tc>
      </w:tr>
      <w:tr w:rsidR="00F9403C" w14:paraId="4C9E5947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9AC20A" w14:textId="77777777" w:rsidR="00F9403C" w:rsidRDefault="00000000">
            <w:r>
              <w:t>Store</w:t>
            </w:r>
          </w:p>
        </w:tc>
        <w:tc>
          <w:tcPr>
            <w:tcW w:w="4320" w:type="dxa"/>
          </w:tcPr>
          <w:p w14:paraId="4A12C1B7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 name.</w:t>
            </w:r>
          </w:p>
        </w:tc>
      </w:tr>
      <w:tr w:rsidR="00F9403C" w14:paraId="0D81411C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D3E3CA" w14:textId="77777777" w:rsidR="00F9403C" w:rsidRDefault="00000000">
            <w:r>
              <w:t>Region</w:t>
            </w:r>
          </w:p>
        </w:tc>
        <w:tc>
          <w:tcPr>
            <w:tcW w:w="4320" w:type="dxa"/>
          </w:tcPr>
          <w:p w14:paraId="68D6A4E8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 region.</w:t>
            </w:r>
          </w:p>
        </w:tc>
      </w:tr>
      <w:tr w:rsidR="00F9403C" w14:paraId="600716C2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AB8712" w14:textId="77777777" w:rsidR="00F9403C" w:rsidRDefault="00000000">
            <w:r>
              <w:t>Daily Sales</w:t>
            </w:r>
          </w:p>
        </w:tc>
        <w:tc>
          <w:tcPr>
            <w:tcW w:w="4320" w:type="dxa"/>
          </w:tcPr>
          <w:p w14:paraId="7969845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 sales for the day.</w:t>
            </w:r>
          </w:p>
        </w:tc>
      </w:tr>
      <w:tr w:rsidR="00F9403C" w14:paraId="5C7B3C2A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00F4CF" w14:textId="77777777" w:rsidR="00F9403C" w:rsidRDefault="00000000">
            <w:r>
              <w:t>Daily GP</w:t>
            </w:r>
          </w:p>
        </w:tc>
        <w:tc>
          <w:tcPr>
            <w:tcW w:w="4320" w:type="dxa"/>
          </w:tcPr>
          <w:p w14:paraId="3EBC64FE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Gross profit for the day.</w:t>
            </w:r>
          </w:p>
        </w:tc>
      </w:tr>
      <w:tr w:rsidR="00F9403C" w14:paraId="2542F4F9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BFF391" w14:textId="77777777" w:rsidR="00F9403C" w:rsidRDefault="00000000">
            <w:r>
              <w:t>Daily Budget</w:t>
            </w:r>
          </w:p>
        </w:tc>
        <w:tc>
          <w:tcPr>
            <w:tcW w:w="4320" w:type="dxa"/>
          </w:tcPr>
          <w:p w14:paraId="24EFF97D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Daily pro-rated sales budget.</w:t>
            </w:r>
          </w:p>
        </w:tc>
      </w:tr>
      <w:tr w:rsidR="00F9403C" w14:paraId="3A957544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BCAFA7" w14:textId="77777777" w:rsidR="00F9403C" w:rsidRDefault="00000000">
            <w:r>
              <w:lastRenderedPageBreak/>
              <w:t>GP %</w:t>
            </w:r>
          </w:p>
        </w:tc>
        <w:tc>
          <w:tcPr>
            <w:tcW w:w="4320" w:type="dxa"/>
          </w:tcPr>
          <w:p w14:paraId="25AB602D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Gross profit percentage for the day.</w:t>
            </w:r>
          </w:p>
        </w:tc>
      </w:tr>
      <w:tr w:rsidR="00F9403C" w14:paraId="0FEDDCA2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C08028" w14:textId="77777777" w:rsidR="00F9403C" w:rsidRDefault="00000000">
            <w:r>
              <w:t>Budget_Variance</w:t>
            </w:r>
          </w:p>
        </w:tc>
        <w:tc>
          <w:tcPr>
            <w:tcW w:w="4320" w:type="dxa"/>
          </w:tcPr>
          <w:p w14:paraId="7E0138D2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Difference between actual daily sales and daily budget.</w:t>
            </w:r>
          </w:p>
        </w:tc>
      </w:tr>
      <w:tr w:rsidR="00F9403C" w14:paraId="351FE8CD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35EE92" w14:textId="77777777" w:rsidR="00F9403C" w:rsidRDefault="00000000">
            <w:r>
              <w:t>MoM_Change</w:t>
            </w:r>
          </w:p>
        </w:tc>
        <w:tc>
          <w:tcPr>
            <w:tcW w:w="4320" w:type="dxa"/>
          </w:tcPr>
          <w:p w14:paraId="370E27F6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Difference versus the comparable prior-month date.</w:t>
            </w:r>
          </w:p>
        </w:tc>
      </w:tr>
      <w:tr w:rsidR="00F9403C" w14:paraId="5870A07A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32D18C" w14:textId="77777777" w:rsidR="00F9403C" w:rsidRDefault="00000000">
            <w:r>
              <w:t>YoY_Change</w:t>
            </w:r>
          </w:p>
        </w:tc>
        <w:tc>
          <w:tcPr>
            <w:tcW w:w="4320" w:type="dxa"/>
          </w:tcPr>
          <w:p w14:paraId="4C9DAFDD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Difference versus the comparable prior-year date.</w:t>
            </w:r>
          </w:p>
        </w:tc>
      </w:tr>
    </w:tbl>
    <w:p w14:paraId="73C95770" w14:textId="77777777" w:rsidR="00F9403C" w:rsidRDefault="00000000">
      <w:pPr>
        <w:pStyle w:val="Heading2"/>
      </w:pPr>
      <w:bookmarkStart w:id="61" w:name="_Toc224270419"/>
      <w:r>
        <w:t>Main Calculations And Rules</w:t>
      </w:r>
      <w:bookmarkEnd w:id="61"/>
    </w:p>
    <w:p w14:paraId="0E2C4BD7" w14:textId="77777777" w:rsidR="00F9403C" w:rsidRDefault="00000000">
      <w:pPr>
        <w:pStyle w:val="ListBullet"/>
      </w:pPr>
      <w:r>
        <w:t>Budget is usually a monthly target divided by days in month.</w:t>
      </w:r>
    </w:p>
    <w:p w14:paraId="54663D2A" w14:textId="77777777" w:rsidR="00F9403C" w:rsidRDefault="00000000">
      <w:pPr>
        <w:pStyle w:val="ListBullet"/>
      </w:pPr>
      <w:r>
        <w:t>GP % = Daily GP / Daily Sales * 100.</w:t>
      </w:r>
    </w:p>
    <w:p w14:paraId="714547BA" w14:textId="77777777" w:rsidR="00F9403C" w:rsidRDefault="00000000">
      <w:pPr>
        <w:pStyle w:val="ListBullet"/>
      </w:pPr>
      <w:r>
        <w:t>Budget_Variance = Daily Sales - Daily Budget.</w:t>
      </w:r>
    </w:p>
    <w:p w14:paraId="09DD91C0" w14:textId="77777777" w:rsidR="00F9403C" w:rsidRDefault="00000000">
      <w:pPr>
        <w:pStyle w:val="ListBullet"/>
      </w:pPr>
      <w:r>
        <w:t>Prior-month and prior-year comparisons are date-aligned in the query.</w:t>
      </w:r>
    </w:p>
    <w:p w14:paraId="142D2AE0" w14:textId="77777777" w:rsidR="00F9403C" w:rsidRDefault="00000000">
      <w:pPr>
        <w:pStyle w:val="Heading2"/>
      </w:pPr>
      <w:bookmarkStart w:id="62" w:name="_Toc224270420"/>
      <w:r>
        <w:t>Interpretation Notes</w:t>
      </w:r>
      <w:bookmarkEnd w:id="62"/>
    </w:p>
    <w:p w14:paraId="23D288BA" w14:textId="77777777" w:rsidR="00F9403C" w:rsidRDefault="00000000">
      <w:pPr>
        <w:pStyle w:val="ListBullet"/>
      </w:pPr>
      <w:r>
        <w:t>This is useful for daily steering but should not be mistaken for a full management P&amp;L.</w:t>
      </w:r>
    </w:p>
    <w:p w14:paraId="5ED407A2" w14:textId="77777777" w:rsidR="00F9403C" w:rsidRDefault="00000000">
      <w:pPr>
        <w:pStyle w:val="Heading1"/>
      </w:pPr>
      <w:bookmarkStart w:id="63" w:name="_Toc224270421"/>
      <w:r>
        <w:t>bi_profitability_discount_impact_analysis.sql</w:t>
      </w:r>
      <w:bookmarkEnd w:id="63"/>
    </w:p>
    <w:p w14:paraId="0735B74F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PPL_LIVE.bi_profitability_discount_impact_analysis</w:t>
      </w:r>
    </w:p>
    <w:p w14:paraId="32C602EE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Measures how discounts and promotions reduce gross profit by category.</w:t>
      </w:r>
    </w:p>
    <w:p w14:paraId="716B24E6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Promotion review, discount governance, and leakage analysis.</w:t>
      </w:r>
    </w:p>
    <w:p w14:paraId="36736D7D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category and date.</w:t>
      </w:r>
    </w:p>
    <w:p w14:paraId="053C177A" w14:textId="77777777" w:rsidR="00F9403C" w:rsidRDefault="00000000">
      <w:pPr>
        <w:pStyle w:val="Heading2"/>
      </w:pPr>
      <w:bookmarkStart w:id="64" w:name="_Toc224270422"/>
      <w:r>
        <w:t>Business Meaning Of Columns</w:t>
      </w:r>
      <w:bookmarkEnd w:id="64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289CE549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5D463C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2E5C5E5D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762FADBE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14F0A5" w14:textId="77777777" w:rsidR="00F9403C" w:rsidRDefault="00000000">
            <w:r>
              <w:t>ReportDate</w:t>
            </w:r>
          </w:p>
        </w:tc>
        <w:tc>
          <w:tcPr>
            <w:tcW w:w="4320" w:type="dxa"/>
          </w:tcPr>
          <w:p w14:paraId="0C60BC97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of the category discount-impact record.</w:t>
            </w:r>
          </w:p>
        </w:tc>
      </w:tr>
      <w:tr w:rsidR="00F9403C" w14:paraId="4ACBB96D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293767" w14:textId="77777777" w:rsidR="00F9403C" w:rsidRDefault="00000000">
            <w:r>
              <w:t>Category</w:t>
            </w:r>
          </w:p>
        </w:tc>
        <w:tc>
          <w:tcPr>
            <w:tcW w:w="4320" w:type="dxa"/>
          </w:tcPr>
          <w:p w14:paraId="2E3F3B1E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 name.</w:t>
            </w:r>
          </w:p>
        </w:tc>
      </w:tr>
      <w:tr w:rsidR="00F9403C" w14:paraId="070AF391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95680A" w14:textId="77777777" w:rsidR="00F9403C" w:rsidRDefault="00000000">
            <w:r>
              <w:t>Sales</w:t>
            </w:r>
          </w:p>
        </w:tc>
        <w:tc>
          <w:tcPr>
            <w:tcW w:w="4320" w:type="dxa"/>
          </w:tcPr>
          <w:p w14:paraId="72C4E826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 sales after discount.</w:t>
            </w:r>
          </w:p>
        </w:tc>
      </w:tr>
      <w:tr w:rsidR="00F9403C" w14:paraId="06FF2619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2EBB98" w14:textId="77777777" w:rsidR="00F9403C" w:rsidRDefault="00000000">
            <w:r>
              <w:t>Promo</w:t>
            </w:r>
          </w:p>
        </w:tc>
        <w:tc>
          <w:tcPr>
            <w:tcW w:w="4320" w:type="dxa"/>
          </w:tcPr>
          <w:p w14:paraId="7DDF9FB7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Value given away through discounts or promotional price reductions.</w:t>
            </w:r>
          </w:p>
        </w:tc>
      </w:tr>
      <w:tr w:rsidR="00F9403C" w14:paraId="1FC531F5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652EE1" w14:textId="77777777" w:rsidR="00F9403C" w:rsidRDefault="00000000">
            <w:r>
              <w:t>Discount %</w:t>
            </w:r>
          </w:p>
        </w:tc>
        <w:tc>
          <w:tcPr>
            <w:tcW w:w="4320" w:type="dxa"/>
          </w:tcPr>
          <w:p w14:paraId="15C41E25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Discount as a percentage of gross-before-discount sales.</w:t>
            </w:r>
          </w:p>
        </w:tc>
      </w:tr>
      <w:tr w:rsidR="00F9403C" w14:paraId="296E0F8C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1A468A" w14:textId="77777777" w:rsidR="00F9403C" w:rsidRDefault="00000000">
            <w:r>
              <w:t>GP_With_Promo</w:t>
            </w:r>
          </w:p>
        </w:tc>
        <w:tc>
          <w:tcPr>
            <w:tcW w:w="4320" w:type="dxa"/>
          </w:tcPr>
          <w:p w14:paraId="6A11015C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gross profit after promotion.</w:t>
            </w:r>
          </w:p>
        </w:tc>
      </w:tr>
      <w:tr w:rsidR="00F9403C" w14:paraId="11907E5A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5741A0" w14:textId="77777777" w:rsidR="00F9403C" w:rsidRDefault="00000000">
            <w:r>
              <w:t>GP_Without_Promo</w:t>
            </w:r>
          </w:p>
        </w:tc>
        <w:tc>
          <w:tcPr>
            <w:tcW w:w="4320" w:type="dxa"/>
          </w:tcPr>
          <w:p w14:paraId="747D9A2C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Implied gross profit if the promotional discount had not been given.</w:t>
            </w:r>
          </w:p>
        </w:tc>
      </w:tr>
      <w:tr w:rsidR="00F9403C" w14:paraId="24B25865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4BF99D" w14:textId="77777777" w:rsidR="00F9403C" w:rsidRDefault="00000000">
            <w:r>
              <w:t>% lost to Discount</w:t>
            </w:r>
          </w:p>
        </w:tc>
        <w:tc>
          <w:tcPr>
            <w:tcW w:w="4320" w:type="dxa"/>
          </w:tcPr>
          <w:p w14:paraId="50B401B5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Share of potential gross profit given away through discounting.</w:t>
            </w:r>
          </w:p>
        </w:tc>
      </w:tr>
    </w:tbl>
    <w:p w14:paraId="68F5D3C9" w14:textId="77777777" w:rsidR="00F9403C" w:rsidRDefault="00000000">
      <w:pPr>
        <w:pStyle w:val="Heading2"/>
      </w:pPr>
      <w:bookmarkStart w:id="65" w:name="_Toc224270423"/>
      <w:r>
        <w:t>Main Calculations And Rules</w:t>
      </w:r>
      <w:bookmarkEnd w:id="65"/>
    </w:p>
    <w:p w14:paraId="39CAAF98" w14:textId="77777777" w:rsidR="00F9403C" w:rsidRDefault="00000000">
      <w:pPr>
        <w:pStyle w:val="ListBullet"/>
      </w:pPr>
      <w:r>
        <w:t>Promo amount is usually (Quantity * PriceBeforeDiscount) - LineTotal.</w:t>
      </w:r>
    </w:p>
    <w:p w14:paraId="2FBF3170" w14:textId="77777777" w:rsidR="00F9403C" w:rsidRDefault="00000000">
      <w:pPr>
        <w:pStyle w:val="ListBullet"/>
      </w:pPr>
      <w:r>
        <w:t>Discount % = Promo / (Sales + Promo).</w:t>
      </w:r>
    </w:p>
    <w:p w14:paraId="54D859A6" w14:textId="77777777" w:rsidR="00F9403C" w:rsidRDefault="00000000">
      <w:pPr>
        <w:pStyle w:val="ListBullet"/>
      </w:pPr>
      <w:r>
        <w:t>GP_Without_Promo = GP_With_Promo + Promo.</w:t>
      </w:r>
    </w:p>
    <w:p w14:paraId="0AF4057B" w14:textId="77777777" w:rsidR="00F9403C" w:rsidRDefault="00000000">
      <w:pPr>
        <w:pStyle w:val="ListBullet"/>
      </w:pPr>
      <w:r>
        <w:t>% lost to Discount = Promo / GP_Without_Promo.</w:t>
      </w:r>
    </w:p>
    <w:p w14:paraId="4E8300CC" w14:textId="77777777" w:rsidR="00F9403C" w:rsidRDefault="00000000">
      <w:pPr>
        <w:pStyle w:val="Heading2"/>
      </w:pPr>
      <w:bookmarkStart w:id="66" w:name="_Toc224270424"/>
      <w:r>
        <w:lastRenderedPageBreak/>
        <w:t>Interpretation Notes</w:t>
      </w:r>
      <w:bookmarkEnd w:id="66"/>
    </w:p>
    <w:p w14:paraId="12C26608" w14:textId="77777777" w:rsidR="00F9403C" w:rsidRDefault="00000000">
      <w:pPr>
        <w:pStyle w:val="ListBullet"/>
      </w:pPr>
      <w:r>
        <w:t>High promo cost is acceptable only if the volume or strategic payoff justifies it.</w:t>
      </w:r>
    </w:p>
    <w:p w14:paraId="46D1052A" w14:textId="77777777" w:rsidR="00F9403C" w:rsidRDefault="00000000">
      <w:pPr>
        <w:pStyle w:val="Heading1"/>
      </w:pPr>
      <w:bookmarkStart w:id="67" w:name="_Toc224270425"/>
      <w:r>
        <w:t>bi_profitability_product_profit_leakage.sql</w:t>
      </w:r>
      <w:bookmarkEnd w:id="67"/>
    </w:p>
    <w:p w14:paraId="5BC0084E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PPL_LIVE.bi_profitability_product_profit_leakage</w:t>
      </w:r>
    </w:p>
    <w:p w14:paraId="710B6F53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Highlights products with weak gross-profit performance.</w:t>
      </w:r>
    </w:p>
    <w:p w14:paraId="5EBABEEF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Product rationalization, price review, and margin leakage investigation.</w:t>
      </w:r>
    </w:p>
    <w:p w14:paraId="3D3BB35C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product and date.</w:t>
      </w:r>
    </w:p>
    <w:p w14:paraId="365CB6C6" w14:textId="77777777" w:rsidR="00F9403C" w:rsidRDefault="00000000">
      <w:pPr>
        <w:pStyle w:val="Heading2"/>
      </w:pPr>
      <w:bookmarkStart w:id="68" w:name="_Toc224270426"/>
      <w:r>
        <w:t>Business Meaning Of Columns</w:t>
      </w:r>
      <w:bookmarkEnd w:id="68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6B0238C5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DCA86B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3535C639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68943252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48C305" w14:textId="77777777" w:rsidR="00F9403C" w:rsidRDefault="00000000">
            <w:r>
              <w:t>ReportDate</w:t>
            </w:r>
          </w:p>
        </w:tc>
        <w:tc>
          <w:tcPr>
            <w:tcW w:w="4320" w:type="dxa"/>
          </w:tcPr>
          <w:p w14:paraId="356E6E8F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of the product record.</w:t>
            </w:r>
          </w:p>
        </w:tc>
      </w:tr>
      <w:tr w:rsidR="00F9403C" w14:paraId="1E3A5186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5B73D8" w14:textId="77777777" w:rsidR="00F9403C" w:rsidRDefault="00000000">
            <w:r>
              <w:t>Description</w:t>
            </w:r>
          </w:p>
        </w:tc>
        <w:tc>
          <w:tcPr>
            <w:tcW w:w="4320" w:type="dxa"/>
          </w:tcPr>
          <w:p w14:paraId="0777E935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description.</w:t>
            </w:r>
          </w:p>
        </w:tc>
      </w:tr>
      <w:tr w:rsidR="00F9403C" w14:paraId="570C5957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564F28" w14:textId="77777777" w:rsidR="00F9403C" w:rsidRDefault="00000000">
            <w:r>
              <w:t>Category</w:t>
            </w:r>
          </w:p>
        </w:tc>
        <w:tc>
          <w:tcPr>
            <w:tcW w:w="4320" w:type="dxa"/>
          </w:tcPr>
          <w:p w14:paraId="10278455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category.</w:t>
            </w:r>
          </w:p>
        </w:tc>
      </w:tr>
      <w:tr w:rsidR="00F9403C" w14:paraId="4E013B92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CC3BBF" w14:textId="77777777" w:rsidR="00F9403C" w:rsidRDefault="00000000">
            <w:r>
              <w:t>Sales</w:t>
            </w:r>
          </w:p>
        </w:tc>
        <w:tc>
          <w:tcPr>
            <w:tcW w:w="4320" w:type="dxa"/>
          </w:tcPr>
          <w:p w14:paraId="291CB966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 sales value.</w:t>
            </w:r>
          </w:p>
        </w:tc>
      </w:tr>
      <w:tr w:rsidR="00F9403C" w14:paraId="37EF6E6E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572EC0" w14:textId="77777777" w:rsidR="00F9403C" w:rsidRDefault="00000000">
            <w:r>
              <w:t>GP</w:t>
            </w:r>
          </w:p>
        </w:tc>
        <w:tc>
          <w:tcPr>
            <w:tcW w:w="4320" w:type="dxa"/>
          </w:tcPr>
          <w:p w14:paraId="4BA94601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Gross profit value.</w:t>
            </w:r>
          </w:p>
        </w:tc>
      </w:tr>
      <w:tr w:rsidR="00F9403C" w14:paraId="4AB3F339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6C322C" w14:textId="77777777" w:rsidR="00F9403C" w:rsidRDefault="00000000">
            <w:r>
              <w:t>GP %</w:t>
            </w:r>
          </w:p>
        </w:tc>
        <w:tc>
          <w:tcPr>
            <w:tcW w:w="4320" w:type="dxa"/>
          </w:tcPr>
          <w:p w14:paraId="0CCDB561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Gross profit margin percentage.</w:t>
            </w:r>
          </w:p>
        </w:tc>
      </w:tr>
    </w:tbl>
    <w:p w14:paraId="7486B941" w14:textId="77777777" w:rsidR="00F9403C" w:rsidRDefault="00000000">
      <w:pPr>
        <w:pStyle w:val="Heading2"/>
      </w:pPr>
      <w:bookmarkStart w:id="69" w:name="_Toc224270427"/>
      <w:r>
        <w:t>Main Calculations And Rules</w:t>
      </w:r>
      <w:bookmarkEnd w:id="69"/>
    </w:p>
    <w:p w14:paraId="6F7DF3DD" w14:textId="77777777" w:rsidR="00F9403C" w:rsidRDefault="00000000">
      <w:pPr>
        <w:pStyle w:val="ListBullet"/>
      </w:pPr>
      <w:r>
        <w:t>Sales and profit are both net of returns.</w:t>
      </w:r>
    </w:p>
    <w:p w14:paraId="4E014BDD" w14:textId="77777777" w:rsidR="00F9403C" w:rsidRDefault="00000000">
      <w:pPr>
        <w:pStyle w:val="ListBullet"/>
      </w:pPr>
      <w:r>
        <w:t>GP % = GP / Sales * 100.</w:t>
      </w:r>
    </w:p>
    <w:p w14:paraId="22C82A63" w14:textId="77777777" w:rsidR="00F9403C" w:rsidRDefault="00000000">
      <w:pPr>
        <w:pStyle w:val="Heading2"/>
      </w:pPr>
      <w:bookmarkStart w:id="70" w:name="_Toc224270428"/>
      <w:r>
        <w:t>Interpretation Notes</w:t>
      </w:r>
      <w:bookmarkEnd w:id="70"/>
    </w:p>
    <w:p w14:paraId="740EEE48" w14:textId="77777777" w:rsidR="00F9403C" w:rsidRDefault="00000000">
      <w:pPr>
        <w:pStyle w:val="ListBullet"/>
      </w:pPr>
      <w:r>
        <w:t>Sort ascending on GP % to see the largest leakage candidates first.</w:t>
      </w:r>
    </w:p>
    <w:p w14:paraId="7BD82395" w14:textId="77777777" w:rsidR="00F9403C" w:rsidRDefault="00000000">
      <w:pPr>
        <w:pStyle w:val="ListBullet"/>
      </w:pPr>
      <w:r>
        <w:t>A low GP % item is not always wrong; some items are deliberate traffic drivers.</w:t>
      </w:r>
    </w:p>
    <w:p w14:paraId="2DDA0CD5" w14:textId="77777777" w:rsidR="00F9403C" w:rsidRDefault="00000000">
      <w:pPr>
        <w:pStyle w:val="Heading1"/>
      </w:pPr>
      <w:bookmarkStart w:id="71" w:name="_Toc224270429"/>
      <w:r>
        <w:t>bi_promotions_campaign_performance.sql</w:t>
      </w:r>
      <w:bookmarkEnd w:id="71"/>
    </w:p>
    <w:p w14:paraId="212B0B0B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PPL_LIVE.bi_promotions_campaign_performance</w:t>
      </w:r>
    </w:p>
    <w:p w14:paraId="0B53594D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Evaluates campaign uplift, discount cost, and funded-promotion performance.</w:t>
      </w:r>
    </w:p>
    <w:p w14:paraId="17958A36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Promotion post-mortems, supplier-funded campaign review, and category-manager scorecards.</w:t>
      </w:r>
    </w:p>
    <w:p w14:paraId="5EE3E5AC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campaign, branch, item, and date.</w:t>
      </w:r>
    </w:p>
    <w:p w14:paraId="67EEF031" w14:textId="77777777" w:rsidR="00F9403C" w:rsidRDefault="00000000">
      <w:pPr>
        <w:pStyle w:val="Heading2"/>
      </w:pPr>
      <w:bookmarkStart w:id="72" w:name="_Toc224270430"/>
      <w:r>
        <w:t>Business Meaning Of Columns</w:t>
      </w:r>
      <w:bookmarkEnd w:id="72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2B9A3DC3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81798A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06209900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55BD28FD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40347C" w14:textId="77777777" w:rsidR="00F9403C" w:rsidRDefault="00000000">
            <w:r>
              <w:t>ReportDate</w:t>
            </w:r>
          </w:p>
        </w:tc>
        <w:tc>
          <w:tcPr>
            <w:tcW w:w="4320" w:type="dxa"/>
          </w:tcPr>
          <w:p w14:paraId="552A604C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of the campaign performance record.</w:t>
            </w:r>
          </w:p>
        </w:tc>
      </w:tr>
      <w:tr w:rsidR="00F9403C" w14:paraId="6791E612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DA4288" w14:textId="77777777" w:rsidR="00F9403C" w:rsidRDefault="00000000">
            <w:r>
              <w:t>CampaignCode</w:t>
            </w:r>
          </w:p>
        </w:tc>
        <w:tc>
          <w:tcPr>
            <w:tcW w:w="4320" w:type="dxa"/>
          </w:tcPr>
          <w:p w14:paraId="54374654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Campaign or promotion identifier.</w:t>
            </w:r>
          </w:p>
        </w:tc>
      </w:tr>
      <w:tr w:rsidR="00F9403C" w14:paraId="2E72F044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342D68" w14:textId="77777777" w:rsidR="00F9403C" w:rsidRDefault="00000000">
            <w:r>
              <w:t>FundingType</w:t>
            </w:r>
          </w:p>
        </w:tc>
        <w:tc>
          <w:tcPr>
            <w:tcW w:w="4320" w:type="dxa"/>
          </w:tcPr>
          <w:p w14:paraId="63BEEC0F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Funding ownership such as supplier-funded or retailer-funded.</w:t>
            </w:r>
          </w:p>
        </w:tc>
      </w:tr>
      <w:tr w:rsidR="00F9403C" w14:paraId="5C5BFF0A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781B00" w14:textId="77777777" w:rsidR="00F9403C" w:rsidRDefault="00000000">
            <w:r>
              <w:t>BranchCode</w:t>
            </w:r>
          </w:p>
        </w:tc>
        <w:tc>
          <w:tcPr>
            <w:tcW w:w="4320" w:type="dxa"/>
          </w:tcPr>
          <w:p w14:paraId="3CB08E9D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where the campaign performance is measured.</w:t>
            </w:r>
          </w:p>
        </w:tc>
      </w:tr>
      <w:tr w:rsidR="00F9403C" w14:paraId="5EF63413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5412F3" w14:textId="77777777" w:rsidR="00F9403C" w:rsidRDefault="00000000">
            <w:r>
              <w:lastRenderedPageBreak/>
              <w:t>BranchName</w:t>
            </w:r>
          </w:p>
        </w:tc>
        <w:tc>
          <w:tcPr>
            <w:tcW w:w="4320" w:type="dxa"/>
          </w:tcPr>
          <w:p w14:paraId="4467D8D5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Branch name.</w:t>
            </w:r>
          </w:p>
        </w:tc>
      </w:tr>
      <w:tr w:rsidR="00F9403C" w14:paraId="1399F4F6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38AECC" w14:textId="77777777" w:rsidR="00F9403C" w:rsidRDefault="00000000">
            <w:r>
              <w:t>Region</w:t>
            </w:r>
          </w:p>
        </w:tc>
        <w:tc>
          <w:tcPr>
            <w:tcW w:w="4320" w:type="dxa"/>
          </w:tcPr>
          <w:p w14:paraId="67967F2E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region.</w:t>
            </w:r>
          </w:p>
        </w:tc>
      </w:tr>
      <w:tr w:rsidR="00F9403C" w14:paraId="49D0EFDF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572E67" w14:textId="77777777" w:rsidR="00F9403C" w:rsidRDefault="00000000">
            <w:r>
              <w:t>ItemCode</w:t>
            </w:r>
          </w:p>
        </w:tc>
        <w:tc>
          <w:tcPr>
            <w:tcW w:w="4320" w:type="dxa"/>
          </w:tcPr>
          <w:p w14:paraId="6F9BDF43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code.</w:t>
            </w:r>
          </w:p>
        </w:tc>
      </w:tr>
      <w:tr w:rsidR="00F9403C" w14:paraId="1BA27110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8F1274" w14:textId="77777777" w:rsidR="00F9403C" w:rsidRDefault="00000000">
            <w:r>
              <w:t>ItemName</w:t>
            </w:r>
          </w:p>
        </w:tc>
        <w:tc>
          <w:tcPr>
            <w:tcW w:w="4320" w:type="dxa"/>
          </w:tcPr>
          <w:p w14:paraId="5EC3E12D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name.</w:t>
            </w:r>
          </w:p>
        </w:tc>
      </w:tr>
      <w:tr w:rsidR="00F9403C" w14:paraId="745AF0F7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D83400" w14:textId="77777777" w:rsidR="00F9403C" w:rsidRDefault="00000000">
            <w:r>
              <w:t>Category</w:t>
            </w:r>
          </w:p>
        </w:tc>
        <w:tc>
          <w:tcPr>
            <w:tcW w:w="4320" w:type="dxa"/>
          </w:tcPr>
          <w:p w14:paraId="1E4FBEE4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category.</w:t>
            </w:r>
          </w:p>
        </w:tc>
      </w:tr>
      <w:tr w:rsidR="00F9403C" w14:paraId="1FFE7344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DB2026" w14:textId="77777777" w:rsidR="00F9403C" w:rsidRDefault="00000000">
            <w:r>
              <w:t>SupplierCode</w:t>
            </w:r>
          </w:p>
        </w:tc>
        <w:tc>
          <w:tcPr>
            <w:tcW w:w="4320" w:type="dxa"/>
          </w:tcPr>
          <w:p w14:paraId="746D4BB6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Supplier code.</w:t>
            </w:r>
          </w:p>
        </w:tc>
      </w:tr>
      <w:tr w:rsidR="00F9403C" w14:paraId="4A993944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98ABC6" w14:textId="77777777" w:rsidR="00F9403C" w:rsidRDefault="00000000">
            <w:r>
              <w:t>SupplierName</w:t>
            </w:r>
          </w:p>
        </w:tc>
        <w:tc>
          <w:tcPr>
            <w:tcW w:w="4320" w:type="dxa"/>
          </w:tcPr>
          <w:p w14:paraId="1F02D45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Supplier name.</w:t>
            </w:r>
          </w:p>
        </w:tc>
      </w:tr>
      <w:tr w:rsidR="00F9403C" w14:paraId="6C76EE52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36C4DC" w14:textId="77777777" w:rsidR="00F9403C" w:rsidRDefault="00000000">
            <w:r>
              <w:t>PromoQty</w:t>
            </w:r>
          </w:p>
        </w:tc>
        <w:tc>
          <w:tcPr>
            <w:tcW w:w="4320" w:type="dxa"/>
          </w:tcPr>
          <w:p w14:paraId="172B1FFD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 sold during the campaign period.</w:t>
            </w:r>
          </w:p>
        </w:tc>
      </w:tr>
      <w:tr w:rsidR="00F9403C" w14:paraId="4ED83B3F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A1AF95" w14:textId="77777777" w:rsidR="00F9403C" w:rsidRDefault="00000000">
            <w:r>
              <w:t>BaselineQty</w:t>
            </w:r>
          </w:p>
        </w:tc>
        <w:tc>
          <w:tcPr>
            <w:tcW w:w="4320" w:type="dxa"/>
          </w:tcPr>
          <w:p w14:paraId="3AD9C145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Expected quantity in a normal non-campaign period.</w:t>
            </w:r>
          </w:p>
        </w:tc>
      </w:tr>
      <w:tr w:rsidR="00F9403C" w14:paraId="3E41FEA5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65CF27" w14:textId="77777777" w:rsidR="00F9403C" w:rsidRDefault="00000000">
            <w:r>
              <w:t>UpliftQty</w:t>
            </w:r>
          </w:p>
        </w:tc>
        <w:tc>
          <w:tcPr>
            <w:tcW w:w="4320" w:type="dxa"/>
          </w:tcPr>
          <w:p w14:paraId="54C90141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quantity sold because of the campaign.</w:t>
            </w:r>
          </w:p>
        </w:tc>
      </w:tr>
      <w:tr w:rsidR="00F9403C" w14:paraId="40983D71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D2C63A" w14:textId="77777777" w:rsidR="00F9403C" w:rsidRDefault="00000000">
            <w:r>
              <w:t>UpliftQtyPct</w:t>
            </w:r>
          </w:p>
        </w:tc>
        <w:tc>
          <w:tcPr>
            <w:tcW w:w="4320" w:type="dxa"/>
          </w:tcPr>
          <w:p w14:paraId="250B6116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Percentage uplift in quantity versus baseline.</w:t>
            </w:r>
          </w:p>
        </w:tc>
      </w:tr>
      <w:tr w:rsidR="00F9403C" w14:paraId="2A2C3C95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79F796" w14:textId="77777777" w:rsidR="00F9403C" w:rsidRDefault="00000000">
            <w:r>
              <w:t>PromoSales</w:t>
            </w:r>
          </w:p>
        </w:tc>
        <w:tc>
          <w:tcPr>
            <w:tcW w:w="4320" w:type="dxa"/>
          </w:tcPr>
          <w:p w14:paraId="011BFFAD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 generated during the campaign.</w:t>
            </w:r>
          </w:p>
        </w:tc>
      </w:tr>
      <w:tr w:rsidR="00F9403C" w14:paraId="77F16E3B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1CE476" w14:textId="77777777" w:rsidR="00F9403C" w:rsidRDefault="00000000">
            <w:r>
              <w:t>BaselineSales</w:t>
            </w:r>
          </w:p>
        </w:tc>
        <w:tc>
          <w:tcPr>
            <w:tcW w:w="4320" w:type="dxa"/>
          </w:tcPr>
          <w:p w14:paraId="3575816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Expected sales without the campaign.</w:t>
            </w:r>
          </w:p>
        </w:tc>
      </w:tr>
      <w:tr w:rsidR="00F9403C" w14:paraId="5815D8A3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1EC147" w14:textId="77777777" w:rsidR="00F9403C" w:rsidRDefault="00000000">
            <w:r>
              <w:t>UpliftSales</w:t>
            </w:r>
          </w:p>
        </w:tc>
        <w:tc>
          <w:tcPr>
            <w:tcW w:w="4320" w:type="dxa"/>
          </w:tcPr>
          <w:p w14:paraId="2AE96D60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sales generated above baseline.</w:t>
            </w:r>
          </w:p>
        </w:tc>
      </w:tr>
      <w:tr w:rsidR="00F9403C" w14:paraId="58069815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24BA1B" w14:textId="77777777" w:rsidR="00F9403C" w:rsidRDefault="00000000">
            <w:r>
              <w:t>UpliftSalesPct</w:t>
            </w:r>
          </w:p>
        </w:tc>
        <w:tc>
          <w:tcPr>
            <w:tcW w:w="4320" w:type="dxa"/>
          </w:tcPr>
          <w:p w14:paraId="7104964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Percentage uplift in sales versus baseline.</w:t>
            </w:r>
          </w:p>
        </w:tc>
      </w:tr>
      <w:tr w:rsidR="00F9403C" w14:paraId="0E1C4709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053992" w14:textId="77777777" w:rsidR="00F9403C" w:rsidRDefault="00000000">
            <w:r>
              <w:t>PromoGrossBeforeDiscount</w:t>
            </w:r>
          </w:p>
        </w:tc>
        <w:tc>
          <w:tcPr>
            <w:tcW w:w="4320" w:type="dxa"/>
          </w:tcPr>
          <w:p w14:paraId="337E44A5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Gross sales before applying the promotional give-away.</w:t>
            </w:r>
          </w:p>
        </w:tc>
      </w:tr>
      <w:tr w:rsidR="00F9403C" w14:paraId="1DABC08E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DDD69E" w14:textId="77777777" w:rsidR="00F9403C" w:rsidRDefault="00000000">
            <w:r>
              <w:t>PromoCost</w:t>
            </w:r>
          </w:p>
        </w:tc>
        <w:tc>
          <w:tcPr>
            <w:tcW w:w="4320" w:type="dxa"/>
          </w:tcPr>
          <w:p w14:paraId="727F6DFF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Commercial cost of the promotion.</w:t>
            </w:r>
          </w:p>
        </w:tc>
      </w:tr>
      <w:tr w:rsidR="00F9403C" w14:paraId="5493C353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06D73C" w14:textId="77777777" w:rsidR="00F9403C" w:rsidRDefault="00000000">
            <w:r>
              <w:t>PromoROI</w:t>
            </w:r>
          </w:p>
        </w:tc>
        <w:tc>
          <w:tcPr>
            <w:tcW w:w="4320" w:type="dxa"/>
          </w:tcPr>
          <w:p w14:paraId="5E7BF5DB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 on the promotional spend.</w:t>
            </w:r>
          </w:p>
        </w:tc>
      </w:tr>
      <w:tr w:rsidR="00F9403C" w14:paraId="2D0927A4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B92F27" w14:textId="77777777" w:rsidR="00F9403C" w:rsidRDefault="00000000">
            <w:r>
              <w:t>SupplierFundedPromoSales</w:t>
            </w:r>
          </w:p>
        </w:tc>
        <w:tc>
          <w:tcPr>
            <w:tcW w:w="4320" w:type="dxa"/>
          </w:tcPr>
          <w:p w14:paraId="3252C981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Promo sales attached to supplier-funded campaigns.</w:t>
            </w:r>
          </w:p>
        </w:tc>
      </w:tr>
      <w:tr w:rsidR="00F9403C" w14:paraId="621D6D78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4286E2" w14:textId="77777777" w:rsidR="00F9403C" w:rsidRDefault="00000000">
            <w:r>
              <w:t>SupplierFundedPromoCost</w:t>
            </w:r>
          </w:p>
        </w:tc>
        <w:tc>
          <w:tcPr>
            <w:tcW w:w="4320" w:type="dxa"/>
          </w:tcPr>
          <w:p w14:paraId="3A3D70CE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Supplier-funded promo cost.</w:t>
            </w:r>
          </w:p>
        </w:tc>
      </w:tr>
      <w:tr w:rsidR="00F9403C" w14:paraId="70327BF4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FD7E3F" w14:textId="77777777" w:rsidR="00F9403C" w:rsidRDefault="00000000">
            <w:r>
              <w:t>RetailerFundedPromoSales</w:t>
            </w:r>
          </w:p>
        </w:tc>
        <w:tc>
          <w:tcPr>
            <w:tcW w:w="4320" w:type="dxa"/>
          </w:tcPr>
          <w:p w14:paraId="20E0EEB6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Promo sales attached to retailer-funded campaigns.</w:t>
            </w:r>
          </w:p>
        </w:tc>
      </w:tr>
      <w:tr w:rsidR="00F9403C" w14:paraId="28D2BAE6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CA368D" w14:textId="77777777" w:rsidR="00F9403C" w:rsidRDefault="00000000">
            <w:r>
              <w:t>RetailerFundedPromoCost</w:t>
            </w:r>
          </w:p>
        </w:tc>
        <w:tc>
          <w:tcPr>
            <w:tcW w:w="4320" w:type="dxa"/>
          </w:tcPr>
          <w:p w14:paraId="779BA340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Retailer-funded promo cost.</w:t>
            </w:r>
          </w:p>
        </w:tc>
      </w:tr>
    </w:tbl>
    <w:p w14:paraId="3758CBB8" w14:textId="77777777" w:rsidR="00F9403C" w:rsidRDefault="00000000">
      <w:pPr>
        <w:pStyle w:val="Heading2"/>
      </w:pPr>
      <w:bookmarkStart w:id="73" w:name="_Toc224270431"/>
      <w:r>
        <w:t>Main Calculations And Rules</w:t>
      </w:r>
      <w:bookmarkEnd w:id="73"/>
    </w:p>
    <w:p w14:paraId="648C143A" w14:textId="77777777" w:rsidR="00F9403C" w:rsidRDefault="00000000">
      <w:pPr>
        <w:pStyle w:val="ListBullet"/>
      </w:pPr>
      <w:r>
        <w:t>Baseline values are meant to represent normal, non-promoted sales.</w:t>
      </w:r>
    </w:p>
    <w:p w14:paraId="6CF0F2B9" w14:textId="77777777" w:rsidR="00F9403C" w:rsidRDefault="00000000">
      <w:pPr>
        <w:pStyle w:val="ListBullet"/>
      </w:pPr>
      <w:r>
        <w:t>UpliftQty = PromoQty - BaselineQty.</w:t>
      </w:r>
    </w:p>
    <w:p w14:paraId="729C947F" w14:textId="77777777" w:rsidR="00F9403C" w:rsidRDefault="00000000">
      <w:pPr>
        <w:pStyle w:val="ListBullet"/>
      </w:pPr>
      <w:r>
        <w:t>UpliftSales = PromoSales - BaselineSales.</w:t>
      </w:r>
    </w:p>
    <w:p w14:paraId="7BF9BE8D" w14:textId="77777777" w:rsidR="00F9403C" w:rsidRDefault="00000000">
      <w:pPr>
        <w:pStyle w:val="ListBullet"/>
      </w:pPr>
      <w:r>
        <w:t>PromoROI compares incremental gain to promotional cost.</w:t>
      </w:r>
    </w:p>
    <w:p w14:paraId="37100F26" w14:textId="77777777" w:rsidR="00F9403C" w:rsidRDefault="00000000">
      <w:pPr>
        <w:pStyle w:val="ListBullet"/>
      </w:pPr>
      <w:r>
        <w:t>Funding splits are driven by FundingType.</w:t>
      </w:r>
    </w:p>
    <w:p w14:paraId="7E21FC3E" w14:textId="77777777" w:rsidR="00F9403C" w:rsidRDefault="00000000">
      <w:pPr>
        <w:pStyle w:val="Heading2"/>
      </w:pPr>
      <w:bookmarkStart w:id="74" w:name="_Toc224270432"/>
      <w:r>
        <w:t>Interpretation Notes</w:t>
      </w:r>
      <w:bookmarkEnd w:id="74"/>
    </w:p>
    <w:p w14:paraId="78D6D5C0" w14:textId="77777777" w:rsidR="00F9403C" w:rsidRDefault="00000000">
      <w:pPr>
        <w:pStyle w:val="ListBullet"/>
      </w:pPr>
      <w:r>
        <w:t>High PromoSales does not always mean a successful campaign if PromoROI is weak.</w:t>
      </w:r>
    </w:p>
    <w:p w14:paraId="64D31112" w14:textId="77777777" w:rsidR="00F9403C" w:rsidRDefault="00000000">
      <w:pPr>
        <w:pStyle w:val="ListBullet"/>
      </w:pPr>
      <w:r>
        <w:t>Supplier-funded and retailer-funded activity should be reviewed separately because the risk owner is different.</w:t>
      </w:r>
    </w:p>
    <w:p w14:paraId="1042D627" w14:textId="77777777" w:rsidR="00F9403C" w:rsidRDefault="00000000">
      <w:pPr>
        <w:pStyle w:val="Heading1"/>
      </w:pPr>
      <w:bookmarkStart w:id="75" w:name="_Toc224270433"/>
      <w:r>
        <w:t>bi_retail_branch_performance_ranking.sql</w:t>
      </w:r>
      <w:bookmarkEnd w:id="75"/>
    </w:p>
    <w:p w14:paraId="6F1E5E3F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PPL_LIVE.bi_retail_branch_performance_ranking</w:t>
      </w:r>
    </w:p>
    <w:p w14:paraId="7B128D0C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Ranks branches by sales and profit.</w:t>
      </w:r>
    </w:p>
    <w:p w14:paraId="11B9F06F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Top-bottom branch league tables and branch recognition or intervention lists.</w:t>
      </w:r>
    </w:p>
    <w:p w14:paraId="25499B88" w14:textId="77777777" w:rsidR="00F9403C" w:rsidRDefault="00000000">
      <w:pPr>
        <w:pStyle w:val="ListBullet"/>
      </w:pPr>
      <w:r>
        <w:rPr>
          <w:b/>
        </w:rPr>
        <w:lastRenderedPageBreak/>
        <w:t xml:space="preserve">Reporting grain: </w:t>
      </w:r>
      <w:r>
        <w:t>One row per branch, category, and report date.</w:t>
      </w:r>
    </w:p>
    <w:p w14:paraId="13E075A5" w14:textId="77777777" w:rsidR="00F9403C" w:rsidRDefault="00000000">
      <w:pPr>
        <w:pStyle w:val="Heading2"/>
      </w:pPr>
      <w:bookmarkStart w:id="76" w:name="_Toc224270434"/>
      <w:r>
        <w:t>Business Meaning Of Columns</w:t>
      </w:r>
      <w:bookmarkEnd w:id="76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0083FF13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0DE820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218EDB69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5C845963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DD2AA8" w14:textId="77777777" w:rsidR="00F9403C" w:rsidRDefault="00000000">
            <w:r>
              <w:t>ReportDate</w:t>
            </w:r>
          </w:p>
        </w:tc>
        <w:tc>
          <w:tcPr>
            <w:tcW w:w="4320" w:type="dxa"/>
          </w:tcPr>
          <w:p w14:paraId="59BA560F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Reporting period.</w:t>
            </w:r>
          </w:p>
        </w:tc>
      </w:tr>
      <w:tr w:rsidR="00F9403C" w14:paraId="4F4B85B9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65FFEF" w14:textId="77777777" w:rsidR="00F9403C" w:rsidRDefault="00000000">
            <w:r>
              <w:t>BranchCode</w:t>
            </w:r>
          </w:p>
        </w:tc>
        <w:tc>
          <w:tcPr>
            <w:tcW w:w="4320" w:type="dxa"/>
          </w:tcPr>
          <w:p w14:paraId="50184CEA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code.</w:t>
            </w:r>
          </w:p>
        </w:tc>
      </w:tr>
      <w:tr w:rsidR="00F9403C" w14:paraId="0362B2CD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55E672" w14:textId="77777777" w:rsidR="00F9403C" w:rsidRDefault="00000000">
            <w:r>
              <w:t>BranchName</w:t>
            </w:r>
          </w:p>
        </w:tc>
        <w:tc>
          <w:tcPr>
            <w:tcW w:w="4320" w:type="dxa"/>
          </w:tcPr>
          <w:p w14:paraId="3D766DE5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Branch name.</w:t>
            </w:r>
          </w:p>
        </w:tc>
      </w:tr>
      <w:tr w:rsidR="00F9403C" w14:paraId="0C494133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721652" w14:textId="77777777" w:rsidR="00F9403C" w:rsidRDefault="00000000">
            <w:r>
              <w:t>Category</w:t>
            </w:r>
          </w:p>
        </w:tc>
        <w:tc>
          <w:tcPr>
            <w:tcW w:w="4320" w:type="dxa"/>
          </w:tcPr>
          <w:p w14:paraId="3FCF3C4E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 used for ranking context.</w:t>
            </w:r>
          </w:p>
        </w:tc>
      </w:tr>
      <w:tr w:rsidR="00F9403C" w14:paraId="668E59C7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56F23A" w14:textId="77777777" w:rsidR="00F9403C" w:rsidRDefault="00000000">
            <w:r>
              <w:t>SalesLineTotal</w:t>
            </w:r>
          </w:p>
        </w:tc>
        <w:tc>
          <w:tcPr>
            <w:tcW w:w="4320" w:type="dxa"/>
          </w:tcPr>
          <w:p w14:paraId="2F979DD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 before VAT.</w:t>
            </w:r>
          </w:p>
        </w:tc>
      </w:tr>
      <w:tr w:rsidR="00F9403C" w14:paraId="7AFC27AB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1714FC" w14:textId="77777777" w:rsidR="00F9403C" w:rsidRDefault="00000000">
            <w:r>
              <w:t>SalesVat</w:t>
            </w:r>
          </w:p>
        </w:tc>
        <w:tc>
          <w:tcPr>
            <w:tcW w:w="4320" w:type="dxa"/>
          </w:tcPr>
          <w:p w14:paraId="568D04C0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VAT amount.</w:t>
            </w:r>
          </w:p>
        </w:tc>
      </w:tr>
      <w:tr w:rsidR="00F9403C" w14:paraId="59C64BA1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8AB6DE" w14:textId="77777777" w:rsidR="00F9403C" w:rsidRDefault="00000000">
            <w:r>
              <w:t>SalesValueTotal</w:t>
            </w:r>
          </w:p>
        </w:tc>
        <w:tc>
          <w:tcPr>
            <w:tcW w:w="4320" w:type="dxa"/>
          </w:tcPr>
          <w:p w14:paraId="02964449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 including VAT.</w:t>
            </w:r>
          </w:p>
        </w:tc>
      </w:tr>
      <w:tr w:rsidR="00F9403C" w14:paraId="6A3BF26B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5058A7" w14:textId="77777777" w:rsidR="00F9403C" w:rsidRDefault="00000000">
            <w:r>
              <w:t>NetSalesApprox</w:t>
            </w:r>
          </w:p>
        </w:tc>
        <w:tc>
          <w:tcPr>
            <w:tcW w:w="4320" w:type="dxa"/>
          </w:tcPr>
          <w:p w14:paraId="5065BE22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Approximate net sales measure used for comparison.</w:t>
            </w:r>
          </w:p>
        </w:tc>
      </w:tr>
      <w:tr w:rsidR="00F9403C" w14:paraId="21AE3CF2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CFEB6F" w14:textId="77777777" w:rsidR="00F9403C" w:rsidRDefault="00000000">
            <w:r>
              <w:t>TopSalesRank</w:t>
            </w:r>
          </w:p>
        </w:tc>
        <w:tc>
          <w:tcPr>
            <w:tcW w:w="4320" w:type="dxa"/>
          </w:tcPr>
          <w:p w14:paraId="7B87BEC3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Position when ranking branches from highest to lowest sales.</w:t>
            </w:r>
          </w:p>
        </w:tc>
      </w:tr>
      <w:tr w:rsidR="00F9403C" w14:paraId="2BD3B308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64DE5D" w14:textId="77777777" w:rsidR="00F9403C" w:rsidRDefault="00000000">
            <w:r>
              <w:t>BottomSalesRank</w:t>
            </w:r>
          </w:p>
        </w:tc>
        <w:tc>
          <w:tcPr>
            <w:tcW w:w="4320" w:type="dxa"/>
          </w:tcPr>
          <w:p w14:paraId="1CB37672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Position when ranking branches from lowest to highest sales.</w:t>
            </w:r>
          </w:p>
        </w:tc>
      </w:tr>
      <w:tr w:rsidR="00F9403C" w14:paraId="5FE85EFA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87F58C" w14:textId="77777777" w:rsidR="00F9403C" w:rsidRDefault="00000000">
            <w:r>
              <w:t>TopProfitRank</w:t>
            </w:r>
          </w:p>
        </w:tc>
        <w:tc>
          <w:tcPr>
            <w:tcW w:w="4320" w:type="dxa"/>
          </w:tcPr>
          <w:p w14:paraId="41E3EC2D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Position when ranking branches from highest to lowest profit.</w:t>
            </w:r>
          </w:p>
        </w:tc>
      </w:tr>
      <w:tr w:rsidR="00F9403C" w14:paraId="35F97DD0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90747C" w14:textId="77777777" w:rsidR="00F9403C" w:rsidRDefault="00000000">
            <w:r>
              <w:t>BottomProfitRank</w:t>
            </w:r>
          </w:p>
        </w:tc>
        <w:tc>
          <w:tcPr>
            <w:tcW w:w="4320" w:type="dxa"/>
          </w:tcPr>
          <w:p w14:paraId="70D1A6D0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Position when ranking branches from lowest to highest profit.</w:t>
            </w:r>
          </w:p>
        </w:tc>
      </w:tr>
      <w:tr w:rsidR="00F9403C" w14:paraId="78191144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5C5EF7" w14:textId="77777777" w:rsidR="00F9403C" w:rsidRDefault="00000000">
            <w:r>
              <w:t>Top10Flag</w:t>
            </w:r>
          </w:p>
        </w:tc>
        <w:tc>
          <w:tcPr>
            <w:tcW w:w="4320" w:type="dxa"/>
          </w:tcPr>
          <w:p w14:paraId="55B411BB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Flag for branches inside the top-ten set.</w:t>
            </w:r>
          </w:p>
        </w:tc>
      </w:tr>
      <w:tr w:rsidR="00F9403C" w14:paraId="55BFB773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B851D7" w14:textId="77777777" w:rsidR="00F9403C" w:rsidRDefault="00000000">
            <w:r>
              <w:t>Bottom10Flag</w:t>
            </w:r>
          </w:p>
        </w:tc>
        <w:tc>
          <w:tcPr>
            <w:tcW w:w="4320" w:type="dxa"/>
          </w:tcPr>
          <w:p w14:paraId="5E2893EC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Flag for branches inside the bottom-ten set.</w:t>
            </w:r>
          </w:p>
        </w:tc>
      </w:tr>
    </w:tbl>
    <w:p w14:paraId="36ED9424" w14:textId="77777777" w:rsidR="00F9403C" w:rsidRDefault="00000000">
      <w:pPr>
        <w:pStyle w:val="Heading2"/>
      </w:pPr>
      <w:bookmarkStart w:id="77" w:name="_Toc224270435"/>
      <w:r>
        <w:t>Main Calculations And Rules</w:t>
      </w:r>
      <w:bookmarkEnd w:id="77"/>
    </w:p>
    <w:p w14:paraId="5358E8FE" w14:textId="77777777" w:rsidR="00F9403C" w:rsidRDefault="00000000">
      <w:pPr>
        <w:pStyle w:val="ListBullet"/>
      </w:pPr>
      <w:r>
        <w:t>Ranks use window functions over the chosen period and category grouping.</w:t>
      </w:r>
    </w:p>
    <w:p w14:paraId="14EF2FCB" w14:textId="77777777" w:rsidR="00F9403C" w:rsidRDefault="00000000">
      <w:pPr>
        <w:pStyle w:val="ListBullet"/>
      </w:pPr>
      <w:r>
        <w:t>Top/bottom flags are derived from the rank fields.</w:t>
      </w:r>
    </w:p>
    <w:p w14:paraId="37093838" w14:textId="77777777" w:rsidR="00F9403C" w:rsidRDefault="00000000">
      <w:pPr>
        <w:pStyle w:val="Heading2"/>
      </w:pPr>
      <w:bookmarkStart w:id="78" w:name="_Toc224270436"/>
      <w:r>
        <w:t>Interpretation Notes</w:t>
      </w:r>
      <w:bookmarkEnd w:id="78"/>
    </w:p>
    <w:p w14:paraId="77BE7C08" w14:textId="77777777" w:rsidR="00F9403C" w:rsidRDefault="00000000">
      <w:pPr>
        <w:pStyle w:val="ListBullet"/>
      </w:pPr>
      <w:r>
        <w:t>The branch can be top in sales and still weak in profit, so both sales and profit ranks should be read together.</w:t>
      </w:r>
    </w:p>
    <w:p w14:paraId="61A927E1" w14:textId="77777777" w:rsidR="00F9403C" w:rsidRDefault="00000000">
      <w:pPr>
        <w:pStyle w:val="Heading1"/>
      </w:pPr>
      <w:bookmarkStart w:id="79" w:name="_Toc224270437"/>
      <w:r>
        <w:t>bi_retail_branch_sales_performance.sql</w:t>
      </w:r>
      <w:bookmarkEnd w:id="79"/>
    </w:p>
    <w:p w14:paraId="316BCF03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PPL_LIVE.bi_retail_branch_sales_performance</w:t>
      </w:r>
    </w:p>
    <w:p w14:paraId="0FF16BA0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Flexible branch sales performance fact table that supports daily, hourly, branch, employee, and item analysis.</w:t>
      </w:r>
    </w:p>
    <w:p w14:paraId="3BBAA22E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Detailed branch operational reporting, productivity review, trading pattern analysis, and time-series comparisons.</w:t>
      </w:r>
    </w:p>
    <w:p w14:paraId="01EC9C60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Mixed grain defined by GrainType, commonly one row per date-hour-branch-employee-item combination.</w:t>
      </w:r>
    </w:p>
    <w:p w14:paraId="6D37C44C" w14:textId="77777777" w:rsidR="00F9403C" w:rsidRDefault="00000000">
      <w:pPr>
        <w:pStyle w:val="Heading2"/>
      </w:pPr>
      <w:bookmarkStart w:id="80" w:name="_Toc224270438"/>
      <w:r>
        <w:t>Business Meaning Of Columns</w:t>
      </w:r>
      <w:bookmarkEnd w:id="80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497DD4CC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728503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37656FC6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4E8EC4B3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597617" w14:textId="77777777" w:rsidR="00F9403C" w:rsidRDefault="00000000">
            <w:r>
              <w:t>GrainType</w:t>
            </w:r>
          </w:p>
        </w:tc>
        <w:tc>
          <w:tcPr>
            <w:tcW w:w="4320" w:type="dxa"/>
          </w:tcPr>
          <w:p w14:paraId="32144458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Identifies whether the row is daily, hourly, or another summary grain.</w:t>
            </w:r>
          </w:p>
        </w:tc>
      </w:tr>
      <w:tr w:rsidR="00F9403C" w14:paraId="384A7B4C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1CF3F9" w14:textId="77777777" w:rsidR="00F9403C" w:rsidRDefault="00000000">
            <w:r>
              <w:lastRenderedPageBreak/>
              <w:t>ReportDate</w:t>
            </w:r>
          </w:p>
        </w:tc>
        <w:tc>
          <w:tcPr>
            <w:tcW w:w="4320" w:type="dxa"/>
          </w:tcPr>
          <w:p w14:paraId="2FC8755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date.</w:t>
            </w:r>
          </w:p>
        </w:tc>
      </w:tr>
      <w:tr w:rsidR="00F9403C" w14:paraId="1DFBCFAC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68F3A5" w14:textId="77777777" w:rsidR="00F9403C" w:rsidRDefault="00000000">
            <w:r>
              <w:t>HourNo</w:t>
            </w:r>
          </w:p>
        </w:tc>
        <w:tc>
          <w:tcPr>
            <w:tcW w:w="4320" w:type="dxa"/>
          </w:tcPr>
          <w:p w14:paraId="0157BD0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Hour bucket for hourly analysis.</w:t>
            </w:r>
          </w:p>
        </w:tc>
      </w:tr>
      <w:tr w:rsidR="00F9403C" w14:paraId="495FA2AC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5AC550" w14:textId="77777777" w:rsidR="00F9403C" w:rsidRDefault="00000000">
            <w:r>
              <w:t>BranchCode</w:t>
            </w:r>
          </w:p>
        </w:tc>
        <w:tc>
          <w:tcPr>
            <w:tcW w:w="4320" w:type="dxa"/>
          </w:tcPr>
          <w:p w14:paraId="15506C83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code.</w:t>
            </w:r>
          </w:p>
        </w:tc>
      </w:tr>
      <w:tr w:rsidR="00F9403C" w14:paraId="5270F895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F08C74" w14:textId="77777777" w:rsidR="00F9403C" w:rsidRDefault="00000000">
            <w:r>
              <w:t>BranchName</w:t>
            </w:r>
          </w:p>
        </w:tc>
        <w:tc>
          <w:tcPr>
            <w:tcW w:w="4320" w:type="dxa"/>
          </w:tcPr>
          <w:p w14:paraId="4B493487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Branch name.</w:t>
            </w:r>
          </w:p>
        </w:tc>
      </w:tr>
      <w:tr w:rsidR="00F9403C" w14:paraId="61E76734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FD484A" w14:textId="77777777" w:rsidR="00F9403C" w:rsidRDefault="00000000">
            <w:r>
              <w:t>Region</w:t>
            </w:r>
          </w:p>
        </w:tc>
        <w:tc>
          <w:tcPr>
            <w:tcW w:w="4320" w:type="dxa"/>
          </w:tcPr>
          <w:p w14:paraId="59CB28C1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Region name.</w:t>
            </w:r>
          </w:p>
        </w:tc>
      </w:tr>
      <w:tr w:rsidR="00F9403C" w14:paraId="7C29F5B2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6F0FBC" w14:textId="77777777" w:rsidR="00F9403C" w:rsidRDefault="00000000">
            <w:r>
              <w:t>EmployeeName</w:t>
            </w:r>
          </w:p>
        </w:tc>
        <w:tc>
          <w:tcPr>
            <w:tcW w:w="4320" w:type="dxa"/>
          </w:tcPr>
          <w:p w14:paraId="10BB4A9C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Salesperson or serving staff linked to the row.</w:t>
            </w:r>
          </w:p>
        </w:tc>
      </w:tr>
      <w:tr w:rsidR="00F9403C" w14:paraId="20D4D934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C3A240" w14:textId="77777777" w:rsidR="00F9403C" w:rsidRDefault="00000000">
            <w:r>
              <w:t>ItemCode</w:t>
            </w:r>
          </w:p>
        </w:tc>
        <w:tc>
          <w:tcPr>
            <w:tcW w:w="4320" w:type="dxa"/>
          </w:tcPr>
          <w:p w14:paraId="1C34635E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code.</w:t>
            </w:r>
          </w:p>
        </w:tc>
      </w:tr>
      <w:tr w:rsidR="00F9403C" w14:paraId="2E78C13C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9D6161" w14:textId="77777777" w:rsidR="00F9403C" w:rsidRDefault="00000000">
            <w:r>
              <w:t>ItemName</w:t>
            </w:r>
          </w:p>
        </w:tc>
        <w:tc>
          <w:tcPr>
            <w:tcW w:w="4320" w:type="dxa"/>
          </w:tcPr>
          <w:p w14:paraId="50AD96A3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name.</w:t>
            </w:r>
          </w:p>
        </w:tc>
      </w:tr>
      <w:tr w:rsidR="00F9403C" w14:paraId="02D20A89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99E25A" w14:textId="77777777" w:rsidR="00F9403C" w:rsidRDefault="00000000">
            <w:r>
              <w:t>CustomerCount</w:t>
            </w:r>
          </w:p>
        </w:tc>
        <w:tc>
          <w:tcPr>
            <w:tcW w:w="4320" w:type="dxa"/>
          </w:tcPr>
          <w:p w14:paraId="4F8D8271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Count of transactions or customers represented in the row.</w:t>
            </w:r>
          </w:p>
        </w:tc>
      </w:tr>
      <w:tr w:rsidR="00F9403C" w14:paraId="58DD75BD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EAE94F" w14:textId="77777777" w:rsidR="00F9403C" w:rsidRDefault="00000000">
            <w:r>
              <w:t>SalesLineTotal</w:t>
            </w:r>
          </w:p>
        </w:tc>
        <w:tc>
          <w:tcPr>
            <w:tcW w:w="4320" w:type="dxa"/>
          </w:tcPr>
          <w:p w14:paraId="250556BE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 before VAT.</w:t>
            </w:r>
          </w:p>
        </w:tc>
      </w:tr>
      <w:tr w:rsidR="00F9403C" w14:paraId="43EB4E84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FAAEC6" w14:textId="77777777" w:rsidR="00F9403C" w:rsidRDefault="00000000">
            <w:r>
              <w:t>SalesVat</w:t>
            </w:r>
          </w:p>
        </w:tc>
        <w:tc>
          <w:tcPr>
            <w:tcW w:w="4320" w:type="dxa"/>
          </w:tcPr>
          <w:p w14:paraId="260FB6FA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VAT amount.</w:t>
            </w:r>
          </w:p>
        </w:tc>
      </w:tr>
      <w:tr w:rsidR="00F9403C" w14:paraId="32A305EA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2FF28C" w14:textId="77777777" w:rsidR="00F9403C" w:rsidRDefault="00000000">
            <w:r>
              <w:t>SalesValueTotal</w:t>
            </w:r>
          </w:p>
        </w:tc>
        <w:tc>
          <w:tcPr>
            <w:tcW w:w="4320" w:type="dxa"/>
          </w:tcPr>
          <w:p w14:paraId="0B78C179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 including VAT.</w:t>
            </w:r>
          </w:p>
        </w:tc>
      </w:tr>
      <w:tr w:rsidR="00F9403C" w14:paraId="7FC1247C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26BC5F" w14:textId="77777777" w:rsidR="00F9403C" w:rsidRDefault="00000000">
            <w:r>
              <w:t>NetSalesRatio</w:t>
            </w:r>
          </w:p>
        </w:tc>
        <w:tc>
          <w:tcPr>
            <w:tcW w:w="4320" w:type="dxa"/>
          </w:tcPr>
          <w:p w14:paraId="70156499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Ratio used to compare net performance within the selected grain.</w:t>
            </w:r>
          </w:p>
        </w:tc>
      </w:tr>
      <w:tr w:rsidR="00F9403C" w14:paraId="6B77ED1D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A1A042" w14:textId="77777777" w:rsidR="00F9403C" w:rsidRDefault="00000000">
            <w:r>
              <w:t>ActiveHours</w:t>
            </w:r>
          </w:p>
        </w:tc>
        <w:tc>
          <w:tcPr>
            <w:tcW w:w="4320" w:type="dxa"/>
          </w:tcPr>
          <w:p w14:paraId="668DDD84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hours with trading activity.</w:t>
            </w:r>
          </w:p>
        </w:tc>
      </w:tr>
      <w:tr w:rsidR="00F9403C" w14:paraId="0E84FFCD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D05B68" w14:textId="77777777" w:rsidR="00F9403C" w:rsidRDefault="00000000">
            <w:r>
              <w:t>Branch24HFlag</w:t>
            </w:r>
          </w:p>
        </w:tc>
        <w:tc>
          <w:tcPr>
            <w:tcW w:w="4320" w:type="dxa"/>
          </w:tcPr>
          <w:p w14:paraId="3E4F97F2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Flag identifying 24-hour stores.</w:t>
            </w:r>
          </w:p>
        </w:tc>
      </w:tr>
      <w:tr w:rsidR="00F9403C" w14:paraId="4A35526E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5609A1" w14:textId="77777777" w:rsidR="00F9403C" w:rsidRDefault="00000000">
            <w:r>
              <w:t>PrevDaySalesValue</w:t>
            </w:r>
          </w:p>
        </w:tc>
        <w:tc>
          <w:tcPr>
            <w:tcW w:w="4320" w:type="dxa"/>
          </w:tcPr>
          <w:p w14:paraId="42BC3B2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Comparable prior-day sales value.</w:t>
            </w:r>
          </w:p>
        </w:tc>
      </w:tr>
      <w:tr w:rsidR="00F9403C" w14:paraId="5ACFB19C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A81FF2" w14:textId="77777777" w:rsidR="00F9403C" w:rsidRDefault="00000000">
            <w:r>
              <w:t>PrevWeekSalesValue</w:t>
            </w:r>
          </w:p>
        </w:tc>
        <w:tc>
          <w:tcPr>
            <w:tcW w:w="4320" w:type="dxa"/>
          </w:tcPr>
          <w:p w14:paraId="1EDE8CE3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Comparable prior-week sales value.</w:t>
            </w:r>
          </w:p>
        </w:tc>
      </w:tr>
      <w:tr w:rsidR="00F9403C" w14:paraId="1D7E77AE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DDA302" w14:textId="77777777" w:rsidR="00F9403C" w:rsidRDefault="00000000">
            <w:r>
              <w:t>PrevMonthSalesValue</w:t>
            </w:r>
          </w:p>
        </w:tc>
        <w:tc>
          <w:tcPr>
            <w:tcW w:w="4320" w:type="dxa"/>
          </w:tcPr>
          <w:p w14:paraId="0DC36ECD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Comparable prior-month sales value.</w:t>
            </w:r>
          </w:p>
        </w:tc>
      </w:tr>
      <w:tr w:rsidR="00F9403C" w14:paraId="01E6D827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C21373" w14:textId="77777777" w:rsidR="00F9403C" w:rsidRDefault="00000000">
            <w:r>
              <w:t>DoDDeltaPct</w:t>
            </w:r>
          </w:p>
        </w:tc>
        <w:tc>
          <w:tcPr>
            <w:tcW w:w="4320" w:type="dxa"/>
          </w:tcPr>
          <w:p w14:paraId="0B70CFF6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Day-over-day percentage change.</w:t>
            </w:r>
          </w:p>
        </w:tc>
      </w:tr>
      <w:tr w:rsidR="00F9403C" w14:paraId="3180CCC6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FF0419" w14:textId="77777777" w:rsidR="00F9403C" w:rsidRDefault="00000000">
            <w:r>
              <w:t>WoWDeltaPct</w:t>
            </w:r>
          </w:p>
        </w:tc>
        <w:tc>
          <w:tcPr>
            <w:tcW w:w="4320" w:type="dxa"/>
          </w:tcPr>
          <w:p w14:paraId="454CE1D7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Week-over-week percentage change.</w:t>
            </w:r>
          </w:p>
        </w:tc>
      </w:tr>
      <w:tr w:rsidR="00F9403C" w14:paraId="792F4071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3C8F56" w14:textId="77777777" w:rsidR="00F9403C" w:rsidRDefault="00000000">
            <w:r>
              <w:t>MoMDeltaPct</w:t>
            </w:r>
          </w:p>
        </w:tc>
        <w:tc>
          <w:tcPr>
            <w:tcW w:w="4320" w:type="dxa"/>
          </w:tcPr>
          <w:p w14:paraId="6F53B40D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Month-over-month percentage change.</w:t>
            </w:r>
          </w:p>
        </w:tc>
      </w:tr>
    </w:tbl>
    <w:p w14:paraId="24C83AA5" w14:textId="77777777" w:rsidR="00F9403C" w:rsidRDefault="00000000">
      <w:pPr>
        <w:pStyle w:val="Heading2"/>
      </w:pPr>
      <w:bookmarkStart w:id="81" w:name="_Toc224270439"/>
      <w:r>
        <w:t>Main Calculations And Rules</w:t>
      </w:r>
      <w:bookmarkEnd w:id="81"/>
    </w:p>
    <w:p w14:paraId="307E8EB4" w14:textId="77777777" w:rsidR="00F9403C" w:rsidRDefault="00000000">
      <w:pPr>
        <w:pStyle w:val="ListBullet"/>
      </w:pPr>
      <w:r>
        <w:t>Comparative metrics use lagged sales at matching grain.</w:t>
      </w:r>
    </w:p>
    <w:p w14:paraId="0235632A" w14:textId="77777777" w:rsidR="00F9403C" w:rsidRDefault="00000000">
      <w:pPr>
        <w:pStyle w:val="ListBullet"/>
      </w:pPr>
      <w:r>
        <w:t>Ratio fields are intended for trend reading rather than strict accounting.</w:t>
      </w:r>
    </w:p>
    <w:p w14:paraId="5529F894" w14:textId="77777777" w:rsidR="00F9403C" w:rsidRDefault="00000000">
      <w:pPr>
        <w:pStyle w:val="Heading2"/>
      </w:pPr>
      <w:bookmarkStart w:id="82" w:name="_Toc224270440"/>
      <w:r>
        <w:t>Interpretation Notes</w:t>
      </w:r>
      <w:bookmarkEnd w:id="82"/>
    </w:p>
    <w:p w14:paraId="46323A0E" w14:textId="77777777" w:rsidR="00F9403C" w:rsidRDefault="00000000">
      <w:pPr>
        <w:pStyle w:val="ListBullet"/>
      </w:pPr>
      <w:r>
        <w:t>This view is useful as a reusable semantic layer because it supports multiple BI visuals from one source.</w:t>
      </w:r>
    </w:p>
    <w:p w14:paraId="0FEA1856" w14:textId="77777777" w:rsidR="00F9403C" w:rsidRDefault="00000000">
      <w:pPr>
        <w:pStyle w:val="Heading1"/>
      </w:pPr>
      <w:bookmarkStart w:id="83" w:name="_Toc224270441"/>
      <w:r>
        <w:t>bi_retail_channel_sales_report.sql</w:t>
      </w:r>
      <w:bookmarkEnd w:id="83"/>
    </w:p>
    <w:p w14:paraId="22B44847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PPL_LIVE.bi_retail_channel_sales_report</w:t>
      </w:r>
    </w:p>
    <w:p w14:paraId="794585A2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Shows sales and inventory by sales channel.</w:t>
      </w:r>
    </w:p>
    <w:p w14:paraId="7B24A0BE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Store-channel comparisons, channel productivity review, and inventory support analysis.</w:t>
      </w:r>
    </w:p>
    <w:p w14:paraId="473793D5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report date, branch, and channel.</w:t>
      </w:r>
    </w:p>
    <w:p w14:paraId="3A2F2121" w14:textId="77777777" w:rsidR="00F9403C" w:rsidRDefault="00000000">
      <w:pPr>
        <w:pStyle w:val="Heading2"/>
      </w:pPr>
      <w:bookmarkStart w:id="84" w:name="_Toc224270442"/>
      <w:r>
        <w:t>Business Meaning Of Columns</w:t>
      </w:r>
      <w:bookmarkEnd w:id="84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7DAE7AAE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16C528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2D966507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1F77A2BA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A56DCF" w14:textId="77777777" w:rsidR="00F9403C" w:rsidRDefault="00000000">
            <w:r>
              <w:t>ReportDate</w:t>
            </w:r>
          </w:p>
        </w:tc>
        <w:tc>
          <w:tcPr>
            <w:tcW w:w="4320" w:type="dxa"/>
          </w:tcPr>
          <w:p w14:paraId="4A7256C5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Reporting date.</w:t>
            </w:r>
          </w:p>
        </w:tc>
      </w:tr>
      <w:tr w:rsidR="00F9403C" w14:paraId="6D5ECD06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AA8745" w14:textId="77777777" w:rsidR="00F9403C" w:rsidRDefault="00000000">
            <w:r>
              <w:t>BranchCode</w:t>
            </w:r>
          </w:p>
        </w:tc>
        <w:tc>
          <w:tcPr>
            <w:tcW w:w="4320" w:type="dxa"/>
          </w:tcPr>
          <w:p w14:paraId="681449C4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code.</w:t>
            </w:r>
          </w:p>
        </w:tc>
      </w:tr>
      <w:tr w:rsidR="00F9403C" w14:paraId="3834F21C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C63CD" w14:textId="77777777" w:rsidR="00F9403C" w:rsidRDefault="00000000">
            <w:r>
              <w:t>BranchName</w:t>
            </w:r>
          </w:p>
        </w:tc>
        <w:tc>
          <w:tcPr>
            <w:tcW w:w="4320" w:type="dxa"/>
          </w:tcPr>
          <w:p w14:paraId="4FBD9CCB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Branch name.</w:t>
            </w:r>
          </w:p>
        </w:tc>
      </w:tr>
      <w:tr w:rsidR="00F9403C" w14:paraId="09AB54F4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38F842" w14:textId="77777777" w:rsidR="00F9403C" w:rsidRDefault="00000000">
            <w:r>
              <w:t>Region</w:t>
            </w:r>
          </w:p>
        </w:tc>
        <w:tc>
          <w:tcPr>
            <w:tcW w:w="4320" w:type="dxa"/>
          </w:tcPr>
          <w:p w14:paraId="3E98DEE2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Region name.</w:t>
            </w:r>
          </w:p>
        </w:tc>
      </w:tr>
      <w:tr w:rsidR="00F9403C" w14:paraId="15C7C0FA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E6C7BF" w14:textId="77777777" w:rsidR="00F9403C" w:rsidRDefault="00000000">
            <w:r>
              <w:lastRenderedPageBreak/>
              <w:t>Channel</w:t>
            </w:r>
          </w:p>
        </w:tc>
        <w:tc>
          <w:tcPr>
            <w:tcW w:w="4320" w:type="dxa"/>
          </w:tcPr>
          <w:p w14:paraId="0C899938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 channel such as walk-in, online, partner, or another mapped stream.</w:t>
            </w:r>
          </w:p>
        </w:tc>
      </w:tr>
      <w:tr w:rsidR="00F9403C" w14:paraId="025DF240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43032D" w14:textId="77777777" w:rsidR="00F9403C" w:rsidRDefault="00000000">
            <w:r>
              <w:t>SalesLineTotal</w:t>
            </w:r>
          </w:p>
        </w:tc>
        <w:tc>
          <w:tcPr>
            <w:tcW w:w="4320" w:type="dxa"/>
          </w:tcPr>
          <w:p w14:paraId="44DD8C5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 before VAT.</w:t>
            </w:r>
          </w:p>
        </w:tc>
      </w:tr>
      <w:tr w:rsidR="00F9403C" w14:paraId="7EA5894D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233267" w14:textId="77777777" w:rsidR="00F9403C" w:rsidRDefault="00000000">
            <w:r>
              <w:t>SalesVat</w:t>
            </w:r>
          </w:p>
        </w:tc>
        <w:tc>
          <w:tcPr>
            <w:tcW w:w="4320" w:type="dxa"/>
          </w:tcPr>
          <w:p w14:paraId="0651794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VAT value.</w:t>
            </w:r>
          </w:p>
        </w:tc>
      </w:tr>
      <w:tr w:rsidR="00F9403C" w14:paraId="4E3A7159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91553F" w14:textId="77777777" w:rsidR="00F9403C" w:rsidRDefault="00000000">
            <w:r>
              <w:t>SalesValueTotal</w:t>
            </w:r>
          </w:p>
        </w:tc>
        <w:tc>
          <w:tcPr>
            <w:tcW w:w="4320" w:type="dxa"/>
          </w:tcPr>
          <w:p w14:paraId="7580188B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 including VAT.</w:t>
            </w:r>
          </w:p>
        </w:tc>
      </w:tr>
      <w:tr w:rsidR="00F9403C" w14:paraId="1F854CDF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1B500E" w14:textId="77777777" w:rsidR="00F9403C" w:rsidRDefault="00000000">
            <w:r>
              <w:t>InventoryValue</w:t>
            </w:r>
          </w:p>
        </w:tc>
        <w:tc>
          <w:tcPr>
            <w:tcW w:w="4320" w:type="dxa"/>
          </w:tcPr>
          <w:p w14:paraId="39DAF211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Stock value assigned to the branch or channel context.</w:t>
            </w:r>
          </w:p>
        </w:tc>
      </w:tr>
      <w:tr w:rsidR="00F9403C" w14:paraId="3311C32A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E2C08E" w14:textId="77777777" w:rsidR="00F9403C" w:rsidRDefault="00000000">
            <w:r>
              <w:t>PrevSalesValue</w:t>
            </w:r>
          </w:p>
        </w:tc>
        <w:tc>
          <w:tcPr>
            <w:tcW w:w="4320" w:type="dxa"/>
          </w:tcPr>
          <w:p w14:paraId="3101F49C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Prior-period sales for the same branch-channel.</w:t>
            </w:r>
          </w:p>
        </w:tc>
      </w:tr>
      <w:tr w:rsidR="00F9403C" w14:paraId="21879227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78E877" w14:textId="77777777" w:rsidR="00F9403C" w:rsidRDefault="00000000">
            <w:r>
              <w:t>SalesValueDelta</w:t>
            </w:r>
          </w:p>
        </w:tc>
        <w:tc>
          <w:tcPr>
            <w:tcW w:w="4320" w:type="dxa"/>
          </w:tcPr>
          <w:p w14:paraId="787AFEA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Absolute movement versus prior period.</w:t>
            </w:r>
          </w:p>
        </w:tc>
      </w:tr>
      <w:tr w:rsidR="00F9403C" w14:paraId="1D1BA48E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FE9B09" w14:textId="77777777" w:rsidR="00F9403C" w:rsidRDefault="00000000">
            <w:r>
              <w:t>SalesValueDeltaPct</w:t>
            </w:r>
          </w:p>
        </w:tc>
        <w:tc>
          <w:tcPr>
            <w:tcW w:w="4320" w:type="dxa"/>
          </w:tcPr>
          <w:p w14:paraId="0A8EA34E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Percentage movement versus prior period.</w:t>
            </w:r>
          </w:p>
        </w:tc>
      </w:tr>
    </w:tbl>
    <w:p w14:paraId="48849E6C" w14:textId="77777777" w:rsidR="00F9403C" w:rsidRDefault="00000000">
      <w:pPr>
        <w:pStyle w:val="Heading2"/>
      </w:pPr>
      <w:bookmarkStart w:id="85" w:name="_Toc224270443"/>
      <w:r>
        <w:t>Main Calculations And Rules</w:t>
      </w:r>
      <w:bookmarkEnd w:id="85"/>
    </w:p>
    <w:p w14:paraId="22BE6FFA" w14:textId="77777777" w:rsidR="00F9403C" w:rsidRDefault="00000000">
      <w:pPr>
        <w:pStyle w:val="ListBullet"/>
      </w:pPr>
      <w:r>
        <w:t>Channel mapping is driven by customer, project, or branch-channel logic in the script.</w:t>
      </w:r>
    </w:p>
    <w:p w14:paraId="7EDA7C05" w14:textId="77777777" w:rsidR="00F9403C" w:rsidRDefault="00000000">
      <w:pPr>
        <w:pStyle w:val="ListBullet"/>
      </w:pPr>
      <w:r>
        <w:t>SalesValueDelta = SalesValueTotal - PrevSalesValue.</w:t>
      </w:r>
    </w:p>
    <w:p w14:paraId="1ED4C07B" w14:textId="77777777" w:rsidR="00F9403C" w:rsidRDefault="00000000">
      <w:pPr>
        <w:pStyle w:val="Heading2"/>
      </w:pPr>
      <w:bookmarkStart w:id="86" w:name="_Toc224270444"/>
      <w:r>
        <w:t>Interpretation Notes</w:t>
      </w:r>
      <w:bookmarkEnd w:id="86"/>
    </w:p>
    <w:p w14:paraId="62E9017A" w14:textId="77777777" w:rsidR="00F9403C" w:rsidRDefault="00000000">
      <w:pPr>
        <w:pStyle w:val="ListBullet"/>
      </w:pPr>
      <w:r>
        <w:t>This is strong for mix analysis but channel assignment quality depends entirely on source tagging quality.</w:t>
      </w:r>
    </w:p>
    <w:p w14:paraId="1FEA9A83" w14:textId="77777777" w:rsidR="00F9403C" w:rsidRDefault="00000000">
      <w:pPr>
        <w:pStyle w:val="Heading1"/>
      </w:pPr>
      <w:bookmarkStart w:id="87" w:name="_Toc224270445"/>
      <w:r>
        <w:t>bi_retail_employee_performance_ranking.sql</w:t>
      </w:r>
      <w:bookmarkEnd w:id="87"/>
    </w:p>
    <w:p w14:paraId="06364A5E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PPL_LIVE.bi_retail_employee_performance_ranking</w:t>
      </w:r>
    </w:p>
    <w:p w14:paraId="6BCFA328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Ranks employees by sales, profit, and improvement.</w:t>
      </w:r>
    </w:p>
    <w:p w14:paraId="17B3196A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Incentive reviews, coaching, and identifying top and bottom performers.</w:t>
      </w:r>
    </w:p>
    <w:p w14:paraId="4CE2AFEE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employee, category, and report period.</w:t>
      </w:r>
    </w:p>
    <w:p w14:paraId="2F840EAF" w14:textId="77777777" w:rsidR="00F9403C" w:rsidRDefault="00000000">
      <w:pPr>
        <w:pStyle w:val="Heading2"/>
      </w:pPr>
      <w:bookmarkStart w:id="88" w:name="_Toc224270446"/>
      <w:r>
        <w:t>Business Meaning Of Columns</w:t>
      </w:r>
      <w:bookmarkEnd w:id="88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4B24D0EF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342584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03901FE9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55EF2D68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704FDE" w14:textId="77777777" w:rsidR="00F9403C" w:rsidRDefault="00000000">
            <w:r>
              <w:t>ReportDate</w:t>
            </w:r>
          </w:p>
        </w:tc>
        <w:tc>
          <w:tcPr>
            <w:tcW w:w="4320" w:type="dxa"/>
          </w:tcPr>
          <w:p w14:paraId="15B4D8D5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Reporting date or month.</w:t>
            </w:r>
          </w:p>
        </w:tc>
      </w:tr>
      <w:tr w:rsidR="00F9403C" w14:paraId="48EF12E9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ADDA4D" w14:textId="77777777" w:rsidR="00F9403C" w:rsidRDefault="00000000">
            <w:r>
              <w:t>EmployeeCode</w:t>
            </w:r>
          </w:p>
        </w:tc>
        <w:tc>
          <w:tcPr>
            <w:tcW w:w="4320" w:type="dxa"/>
          </w:tcPr>
          <w:p w14:paraId="4F9CAEE9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Employee or salesperson code.</w:t>
            </w:r>
          </w:p>
        </w:tc>
      </w:tr>
      <w:tr w:rsidR="00F9403C" w14:paraId="6DEB221F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B54E90" w14:textId="77777777" w:rsidR="00F9403C" w:rsidRDefault="00000000">
            <w:r>
              <w:t>EmployeeName</w:t>
            </w:r>
          </w:p>
        </w:tc>
        <w:tc>
          <w:tcPr>
            <w:tcW w:w="4320" w:type="dxa"/>
          </w:tcPr>
          <w:p w14:paraId="44939C97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Employee name.</w:t>
            </w:r>
          </w:p>
        </w:tc>
      </w:tr>
      <w:tr w:rsidR="00F9403C" w14:paraId="2589D0A8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88F439" w14:textId="77777777" w:rsidR="00F9403C" w:rsidRDefault="00000000">
            <w:r>
              <w:t>Category</w:t>
            </w:r>
          </w:p>
        </w:tc>
        <w:tc>
          <w:tcPr>
            <w:tcW w:w="4320" w:type="dxa"/>
          </w:tcPr>
          <w:p w14:paraId="510E1D60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 context for the performance row.</w:t>
            </w:r>
          </w:p>
        </w:tc>
      </w:tr>
      <w:tr w:rsidR="00F9403C" w14:paraId="1FAFCDC8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167C46" w14:textId="77777777" w:rsidR="00F9403C" w:rsidRDefault="00000000">
            <w:r>
              <w:t>SalesLineTotal</w:t>
            </w:r>
          </w:p>
        </w:tc>
        <w:tc>
          <w:tcPr>
            <w:tcW w:w="4320" w:type="dxa"/>
          </w:tcPr>
          <w:p w14:paraId="00AA4899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 before VAT.</w:t>
            </w:r>
          </w:p>
        </w:tc>
      </w:tr>
      <w:tr w:rsidR="00F9403C" w14:paraId="068DD9C8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762DFA" w14:textId="77777777" w:rsidR="00F9403C" w:rsidRDefault="00000000">
            <w:r>
              <w:t>SalesVat</w:t>
            </w:r>
          </w:p>
        </w:tc>
        <w:tc>
          <w:tcPr>
            <w:tcW w:w="4320" w:type="dxa"/>
          </w:tcPr>
          <w:p w14:paraId="6ECE9743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VAT amount.</w:t>
            </w:r>
          </w:p>
        </w:tc>
      </w:tr>
      <w:tr w:rsidR="00F9403C" w14:paraId="5E97F343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E88BA0" w14:textId="77777777" w:rsidR="00F9403C" w:rsidRDefault="00000000">
            <w:r>
              <w:t>SalesValueTotal</w:t>
            </w:r>
          </w:p>
        </w:tc>
        <w:tc>
          <w:tcPr>
            <w:tcW w:w="4320" w:type="dxa"/>
          </w:tcPr>
          <w:p w14:paraId="164134EC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 including VAT.</w:t>
            </w:r>
          </w:p>
        </w:tc>
      </w:tr>
      <w:tr w:rsidR="00F9403C" w14:paraId="34791062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5C2DA8" w14:textId="77777777" w:rsidR="00F9403C" w:rsidRDefault="00000000">
            <w:r>
              <w:t>NetSalesApprox</w:t>
            </w:r>
          </w:p>
        </w:tc>
        <w:tc>
          <w:tcPr>
            <w:tcW w:w="4320" w:type="dxa"/>
          </w:tcPr>
          <w:p w14:paraId="1950311E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Approximate net sales metric used for ranking.</w:t>
            </w:r>
          </w:p>
        </w:tc>
      </w:tr>
      <w:tr w:rsidR="00F9403C" w14:paraId="4CD85681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765A31" w14:textId="77777777" w:rsidR="00F9403C" w:rsidRDefault="00000000">
            <w:r>
              <w:t>PrevMonthSalesValue</w:t>
            </w:r>
          </w:p>
        </w:tc>
        <w:tc>
          <w:tcPr>
            <w:tcW w:w="4320" w:type="dxa"/>
          </w:tcPr>
          <w:p w14:paraId="0E6ED46F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Prior-month sales value.</w:t>
            </w:r>
          </w:p>
        </w:tc>
      </w:tr>
      <w:tr w:rsidR="00F9403C" w14:paraId="6B685BAE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7B64D6" w14:textId="77777777" w:rsidR="00F9403C" w:rsidRDefault="00000000">
            <w:r>
              <w:t>MoMSalesValueDelta</w:t>
            </w:r>
          </w:p>
        </w:tc>
        <w:tc>
          <w:tcPr>
            <w:tcW w:w="4320" w:type="dxa"/>
          </w:tcPr>
          <w:p w14:paraId="72D834A4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Absolute change versus previous month.</w:t>
            </w:r>
          </w:p>
        </w:tc>
      </w:tr>
      <w:tr w:rsidR="00F9403C" w14:paraId="51DD3657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9215D4" w14:textId="77777777" w:rsidR="00F9403C" w:rsidRDefault="00000000">
            <w:r>
              <w:t>TopSalesRank</w:t>
            </w:r>
          </w:p>
        </w:tc>
        <w:tc>
          <w:tcPr>
            <w:tcW w:w="4320" w:type="dxa"/>
          </w:tcPr>
          <w:p w14:paraId="085C23FC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Best-to-worst sales ranking.</w:t>
            </w:r>
          </w:p>
        </w:tc>
      </w:tr>
      <w:tr w:rsidR="00F9403C" w14:paraId="607C9839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7A7F7F" w14:textId="77777777" w:rsidR="00F9403C" w:rsidRDefault="00000000">
            <w:r>
              <w:t>BottomSalesRank</w:t>
            </w:r>
          </w:p>
        </w:tc>
        <w:tc>
          <w:tcPr>
            <w:tcW w:w="4320" w:type="dxa"/>
          </w:tcPr>
          <w:p w14:paraId="2C7A0773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Worst-to-best sales ranking.</w:t>
            </w:r>
          </w:p>
        </w:tc>
      </w:tr>
      <w:tr w:rsidR="00F9403C" w14:paraId="6EEEB7F9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E8AD8E" w14:textId="77777777" w:rsidR="00F9403C" w:rsidRDefault="00000000">
            <w:r>
              <w:t>TopProfitRank</w:t>
            </w:r>
          </w:p>
        </w:tc>
        <w:tc>
          <w:tcPr>
            <w:tcW w:w="4320" w:type="dxa"/>
          </w:tcPr>
          <w:p w14:paraId="4756FB2D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Best-to-worst profit ranking.</w:t>
            </w:r>
          </w:p>
        </w:tc>
      </w:tr>
      <w:tr w:rsidR="00F9403C" w14:paraId="5B83E63F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14C85D" w14:textId="77777777" w:rsidR="00F9403C" w:rsidRDefault="00000000">
            <w:r>
              <w:t>BottomProfitRank</w:t>
            </w:r>
          </w:p>
        </w:tc>
        <w:tc>
          <w:tcPr>
            <w:tcW w:w="4320" w:type="dxa"/>
          </w:tcPr>
          <w:p w14:paraId="535769D5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Worst-to-best profit ranking.</w:t>
            </w:r>
          </w:p>
        </w:tc>
      </w:tr>
      <w:tr w:rsidR="00F9403C" w14:paraId="2C17F3F3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24DEDE" w14:textId="77777777" w:rsidR="00F9403C" w:rsidRDefault="00000000">
            <w:r>
              <w:t>MostImprovedRank</w:t>
            </w:r>
          </w:p>
        </w:tc>
        <w:tc>
          <w:tcPr>
            <w:tcW w:w="4320" w:type="dxa"/>
          </w:tcPr>
          <w:p w14:paraId="1786DEA4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Rank by positive sales improvement.</w:t>
            </w:r>
          </w:p>
        </w:tc>
      </w:tr>
      <w:tr w:rsidR="00F9403C" w14:paraId="1DCE9F88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F677DC" w14:textId="77777777" w:rsidR="00F9403C" w:rsidRDefault="00000000">
            <w:r>
              <w:t>MostDroppedRank</w:t>
            </w:r>
          </w:p>
        </w:tc>
        <w:tc>
          <w:tcPr>
            <w:tcW w:w="4320" w:type="dxa"/>
          </w:tcPr>
          <w:p w14:paraId="636110CE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Rank by largest decline.</w:t>
            </w:r>
          </w:p>
        </w:tc>
      </w:tr>
      <w:tr w:rsidR="00F9403C" w14:paraId="767F9CD2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CADF14" w14:textId="77777777" w:rsidR="00F9403C" w:rsidRDefault="00000000">
            <w:r>
              <w:t>Top10Flag</w:t>
            </w:r>
          </w:p>
        </w:tc>
        <w:tc>
          <w:tcPr>
            <w:tcW w:w="4320" w:type="dxa"/>
          </w:tcPr>
          <w:p w14:paraId="73DCBE5B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Flag for top performers.</w:t>
            </w:r>
          </w:p>
        </w:tc>
      </w:tr>
      <w:tr w:rsidR="00F9403C" w14:paraId="53EE2A03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B0168F" w14:textId="77777777" w:rsidR="00F9403C" w:rsidRDefault="00000000">
            <w:r>
              <w:lastRenderedPageBreak/>
              <w:t>Bottom10Flag</w:t>
            </w:r>
          </w:p>
        </w:tc>
        <w:tc>
          <w:tcPr>
            <w:tcW w:w="4320" w:type="dxa"/>
          </w:tcPr>
          <w:p w14:paraId="365E1F93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Flag for bottom performers.</w:t>
            </w:r>
          </w:p>
        </w:tc>
      </w:tr>
    </w:tbl>
    <w:p w14:paraId="72CE863C" w14:textId="77777777" w:rsidR="00F9403C" w:rsidRDefault="00000000">
      <w:pPr>
        <w:pStyle w:val="Heading2"/>
      </w:pPr>
      <w:bookmarkStart w:id="89" w:name="_Toc224270447"/>
      <w:r>
        <w:t>Main Calculations And Rules</w:t>
      </w:r>
      <w:bookmarkEnd w:id="89"/>
    </w:p>
    <w:p w14:paraId="7800A122" w14:textId="77777777" w:rsidR="00F9403C" w:rsidRDefault="00000000">
      <w:pPr>
        <w:pStyle w:val="ListBullet"/>
      </w:pPr>
      <w:r>
        <w:t>Ranking uses window functions.</w:t>
      </w:r>
    </w:p>
    <w:p w14:paraId="4B328093" w14:textId="77777777" w:rsidR="00F9403C" w:rsidRDefault="00000000">
      <w:pPr>
        <w:pStyle w:val="ListBullet"/>
      </w:pPr>
      <w:r>
        <w:t>Improvement ranks are based on period-over-period deltas.</w:t>
      </w:r>
    </w:p>
    <w:p w14:paraId="6B7B5E8B" w14:textId="77777777" w:rsidR="00F9403C" w:rsidRDefault="00000000">
      <w:pPr>
        <w:pStyle w:val="Heading2"/>
      </w:pPr>
      <w:bookmarkStart w:id="90" w:name="_Toc224270448"/>
      <w:r>
        <w:t>Interpretation Notes</w:t>
      </w:r>
      <w:bookmarkEnd w:id="90"/>
    </w:p>
    <w:p w14:paraId="76E6DDD9" w14:textId="77777777" w:rsidR="00F9403C" w:rsidRDefault="00000000">
      <w:pPr>
        <w:pStyle w:val="ListBullet"/>
      </w:pPr>
      <w:r>
        <w:t>Rank output should be read together with actual sales values; a strong rank in a tiny category may still mean modest commercial impact.</w:t>
      </w:r>
    </w:p>
    <w:p w14:paraId="11D9C8A5" w14:textId="77777777" w:rsidR="00F9403C" w:rsidRDefault="00000000">
      <w:pPr>
        <w:pStyle w:val="Heading1"/>
      </w:pPr>
      <w:bookmarkStart w:id="91" w:name="_Toc224270449"/>
      <w:r>
        <w:t>bi_retail_high_value_items_sales.sql</w:t>
      </w:r>
      <w:bookmarkEnd w:id="91"/>
    </w:p>
    <w:p w14:paraId="6AF30A53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PPL_LIVE.bi_retail_high_value_items_sales</w:t>
      </w:r>
    </w:p>
    <w:p w14:paraId="08E00EB0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Focuses on high-value items and price-sensitive premium stock.</w:t>
      </w:r>
    </w:p>
    <w:p w14:paraId="16A02538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Premium-item review, price control, branch mix review, and visibility into valuable SKUs.</w:t>
      </w:r>
    </w:p>
    <w:p w14:paraId="18C0A06D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report date, branch, and item.</w:t>
      </w:r>
    </w:p>
    <w:p w14:paraId="30D72939" w14:textId="77777777" w:rsidR="00F9403C" w:rsidRDefault="00000000">
      <w:pPr>
        <w:pStyle w:val="Heading2"/>
      </w:pPr>
      <w:bookmarkStart w:id="92" w:name="_Toc224270450"/>
      <w:r>
        <w:t>Business Meaning Of Columns</w:t>
      </w:r>
      <w:bookmarkEnd w:id="92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27B98161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554F51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68D0A792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333DFB69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A52AF3" w14:textId="77777777" w:rsidR="00F9403C" w:rsidRDefault="00000000">
            <w:r>
              <w:t>ReportDate</w:t>
            </w:r>
          </w:p>
        </w:tc>
        <w:tc>
          <w:tcPr>
            <w:tcW w:w="4320" w:type="dxa"/>
          </w:tcPr>
          <w:p w14:paraId="656D7568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Trading date.</w:t>
            </w:r>
          </w:p>
        </w:tc>
      </w:tr>
      <w:tr w:rsidR="00F9403C" w14:paraId="5C5943FA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E2C2CF" w14:textId="77777777" w:rsidR="00F9403C" w:rsidRDefault="00000000">
            <w:r>
              <w:t>BranchCode</w:t>
            </w:r>
          </w:p>
        </w:tc>
        <w:tc>
          <w:tcPr>
            <w:tcW w:w="4320" w:type="dxa"/>
          </w:tcPr>
          <w:p w14:paraId="75586CF7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code.</w:t>
            </w:r>
          </w:p>
        </w:tc>
      </w:tr>
      <w:tr w:rsidR="00F9403C" w14:paraId="643A881B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91BE96" w14:textId="77777777" w:rsidR="00F9403C" w:rsidRDefault="00000000">
            <w:r>
              <w:t>BranchName</w:t>
            </w:r>
          </w:p>
        </w:tc>
        <w:tc>
          <w:tcPr>
            <w:tcW w:w="4320" w:type="dxa"/>
          </w:tcPr>
          <w:p w14:paraId="5D49687E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Branch name.</w:t>
            </w:r>
          </w:p>
        </w:tc>
      </w:tr>
      <w:tr w:rsidR="00F9403C" w14:paraId="1E6E41D6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8467F3" w14:textId="77777777" w:rsidR="00F9403C" w:rsidRDefault="00000000">
            <w:r>
              <w:t>ItemCode</w:t>
            </w:r>
          </w:p>
        </w:tc>
        <w:tc>
          <w:tcPr>
            <w:tcW w:w="4320" w:type="dxa"/>
          </w:tcPr>
          <w:p w14:paraId="56949D95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code.</w:t>
            </w:r>
          </w:p>
        </w:tc>
      </w:tr>
      <w:tr w:rsidR="00F9403C" w14:paraId="55E77BD8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E06704" w14:textId="77777777" w:rsidR="00F9403C" w:rsidRDefault="00000000">
            <w:r>
              <w:t>ItemName</w:t>
            </w:r>
          </w:p>
        </w:tc>
        <w:tc>
          <w:tcPr>
            <w:tcW w:w="4320" w:type="dxa"/>
          </w:tcPr>
          <w:p w14:paraId="69DCC7BD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description.</w:t>
            </w:r>
          </w:p>
        </w:tc>
      </w:tr>
      <w:tr w:rsidR="00F9403C" w14:paraId="16D8BCDD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86F3AC" w14:textId="77777777" w:rsidR="00F9403C" w:rsidRDefault="00000000">
            <w:r>
              <w:t>Category</w:t>
            </w:r>
          </w:p>
        </w:tc>
        <w:tc>
          <w:tcPr>
            <w:tcW w:w="4320" w:type="dxa"/>
          </w:tcPr>
          <w:p w14:paraId="503EDE0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 name.</w:t>
            </w:r>
          </w:p>
        </w:tc>
      </w:tr>
      <w:tr w:rsidR="00F9403C" w14:paraId="18B93CB5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D2299A" w14:textId="77777777" w:rsidR="00F9403C" w:rsidRDefault="00000000">
            <w:r>
              <w:t>Brand</w:t>
            </w:r>
          </w:p>
        </w:tc>
        <w:tc>
          <w:tcPr>
            <w:tcW w:w="4320" w:type="dxa"/>
          </w:tcPr>
          <w:p w14:paraId="0092BF15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Brand name.</w:t>
            </w:r>
          </w:p>
        </w:tc>
      </w:tr>
      <w:tr w:rsidR="00F9403C" w14:paraId="731D3DE5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5AA873" w14:textId="77777777" w:rsidR="00F9403C" w:rsidRDefault="00000000">
            <w:r>
              <w:t>Formulation</w:t>
            </w:r>
          </w:p>
        </w:tc>
        <w:tc>
          <w:tcPr>
            <w:tcW w:w="4320" w:type="dxa"/>
          </w:tcPr>
          <w:p w14:paraId="51FD07B3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Formulation attribute.</w:t>
            </w:r>
          </w:p>
        </w:tc>
      </w:tr>
      <w:tr w:rsidR="00F9403C" w14:paraId="6FBAC650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DC76DF" w14:textId="77777777" w:rsidR="00F9403C" w:rsidRDefault="00000000">
            <w:r>
              <w:t>QtyBaseUoM</w:t>
            </w:r>
          </w:p>
        </w:tc>
        <w:tc>
          <w:tcPr>
            <w:tcW w:w="4320" w:type="dxa"/>
          </w:tcPr>
          <w:p w14:paraId="7BC92C70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Quantity sold in base UoM.</w:t>
            </w:r>
          </w:p>
        </w:tc>
      </w:tr>
      <w:tr w:rsidR="00F9403C" w14:paraId="01CADBA3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56CE31" w14:textId="77777777" w:rsidR="00F9403C" w:rsidRDefault="00000000">
            <w:r>
              <w:t>SalesLineTotal</w:t>
            </w:r>
          </w:p>
        </w:tc>
        <w:tc>
          <w:tcPr>
            <w:tcW w:w="4320" w:type="dxa"/>
          </w:tcPr>
          <w:p w14:paraId="7C3113A0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 before VAT.</w:t>
            </w:r>
          </w:p>
        </w:tc>
      </w:tr>
      <w:tr w:rsidR="00F9403C" w14:paraId="7B07F3B9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58AF17" w14:textId="77777777" w:rsidR="00F9403C" w:rsidRDefault="00000000">
            <w:r>
              <w:t>SalesVat</w:t>
            </w:r>
          </w:p>
        </w:tc>
        <w:tc>
          <w:tcPr>
            <w:tcW w:w="4320" w:type="dxa"/>
          </w:tcPr>
          <w:p w14:paraId="0B41EC03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VAT amount.</w:t>
            </w:r>
          </w:p>
        </w:tc>
      </w:tr>
      <w:tr w:rsidR="00F9403C" w14:paraId="631F8ECF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1DE8BB" w14:textId="77777777" w:rsidR="00F9403C" w:rsidRDefault="00000000">
            <w:r>
              <w:t>SalesValueTotal</w:t>
            </w:r>
          </w:p>
        </w:tc>
        <w:tc>
          <w:tcPr>
            <w:tcW w:w="4320" w:type="dxa"/>
          </w:tcPr>
          <w:p w14:paraId="457636C2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 including VAT.</w:t>
            </w:r>
          </w:p>
        </w:tc>
      </w:tr>
      <w:tr w:rsidR="00F9403C" w14:paraId="7C800358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B68F56" w14:textId="77777777" w:rsidR="00F9403C" w:rsidRDefault="00000000">
            <w:r>
              <w:t>AvgSellingPrice</w:t>
            </w:r>
          </w:p>
        </w:tc>
        <w:tc>
          <w:tcPr>
            <w:tcW w:w="4320" w:type="dxa"/>
          </w:tcPr>
          <w:p w14:paraId="12A5C4E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price realized per unit.</w:t>
            </w:r>
          </w:p>
        </w:tc>
      </w:tr>
      <w:tr w:rsidR="00F9403C" w14:paraId="3B3E434B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0D4BF7" w14:textId="77777777" w:rsidR="00F9403C" w:rsidRDefault="00000000">
            <w:r>
              <w:t>HighValueFlag</w:t>
            </w:r>
          </w:p>
        </w:tc>
        <w:tc>
          <w:tcPr>
            <w:tcW w:w="4320" w:type="dxa"/>
          </w:tcPr>
          <w:p w14:paraId="57282C74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Flag that identifies items classified as high value by the script.</w:t>
            </w:r>
          </w:p>
        </w:tc>
      </w:tr>
      <w:tr w:rsidR="00F9403C" w14:paraId="7404BA1E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A87653" w14:textId="77777777" w:rsidR="00F9403C" w:rsidRDefault="00000000">
            <w:r>
              <w:t>TabletAt50Flag</w:t>
            </w:r>
          </w:p>
        </w:tc>
        <w:tc>
          <w:tcPr>
            <w:tcW w:w="4320" w:type="dxa"/>
          </w:tcPr>
          <w:p w14:paraId="7FD0456F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business rule flag used for a specific pricing or assortment condition.</w:t>
            </w:r>
          </w:p>
        </w:tc>
      </w:tr>
      <w:tr w:rsidR="00F9403C" w14:paraId="235010EB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650868" w14:textId="77777777" w:rsidR="00F9403C" w:rsidRDefault="00000000">
            <w:r>
              <w:t>TopSalesRankInBranch</w:t>
            </w:r>
          </w:p>
        </w:tc>
        <w:tc>
          <w:tcPr>
            <w:tcW w:w="4320" w:type="dxa"/>
          </w:tcPr>
          <w:p w14:paraId="63007331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item's sales rank inside its branch.</w:t>
            </w:r>
          </w:p>
        </w:tc>
      </w:tr>
    </w:tbl>
    <w:p w14:paraId="51A5D359" w14:textId="77777777" w:rsidR="00F9403C" w:rsidRDefault="00000000">
      <w:pPr>
        <w:pStyle w:val="Heading2"/>
      </w:pPr>
      <w:bookmarkStart w:id="93" w:name="_Toc224270451"/>
      <w:r>
        <w:t>Main Calculations And Rules</w:t>
      </w:r>
      <w:bookmarkEnd w:id="93"/>
    </w:p>
    <w:p w14:paraId="61A9DE36" w14:textId="77777777" w:rsidR="00F9403C" w:rsidRDefault="00000000">
      <w:pPr>
        <w:pStyle w:val="ListBullet"/>
      </w:pPr>
      <w:r>
        <w:t>High-value logic is rule-based and uses thresholds defined in the script.</w:t>
      </w:r>
    </w:p>
    <w:p w14:paraId="4CBEB880" w14:textId="77777777" w:rsidR="00F9403C" w:rsidRDefault="00000000">
      <w:pPr>
        <w:pStyle w:val="ListBullet"/>
      </w:pPr>
      <w:r>
        <w:t>AvgSellingPrice is derived from sales divided by quantity.</w:t>
      </w:r>
    </w:p>
    <w:p w14:paraId="4BB8DC25" w14:textId="77777777" w:rsidR="00F9403C" w:rsidRDefault="00000000">
      <w:pPr>
        <w:pStyle w:val="Heading2"/>
      </w:pPr>
      <w:bookmarkStart w:id="94" w:name="_Toc224270452"/>
      <w:r>
        <w:t>Interpretation Notes</w:t>
      </w:r>
      <w:bookmarkEnd w:id="94"/>
    </w:p>
    <w:p w14:paraId="0DE24286" w14:textId="77777777" w:rsidR="00F9403C" w:rsidRDefault="00000000">
      <w:pPr>
        <w:pStyle w:val="ListBullet"/>
      </w:pPr>
      <w:r>
        <w:t>This report is usually used as an exception report rather than a full assortment report.</w:t>
      </w:r>
    </w:p>
    <w:p w14:paraId="3C1EC24E" w14:textId="77777777" w:rsidR="00F9403C" w:rsidRDefault="00000000">
      <w:pPr>
        <w:pStyle w:val="Heading1"/>
      </w:pPr>
      <w:bookmarkStart w:id="95" w:name="_Toc224270453"/>
      <w:r>
        <w:lastRenderedPageBreak/>
        <w:t>bi_retail_inventory_report.sql</w:t>
      </w:r>
      <w:bookmarkEnd w:id="95"/>
    </w:p>
    <w:p w14:paraId="031109F3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PPL_LIVE.bi_retail_inventory_report</w:t>
      </w:r>
    </w:p>
    <w:p w14:paraId="3FB75A10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Despite the filename, the current SQL body behaves as a cross-sell style report rather than a classic inventory report.</w:t>
      </w:r>
    </w:p>
    <w:p w14:paraId="7806E6C9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Measures how often an item appears in documents that contain at least one additional item, across daily, weekly, and monthly views.</w:t>
      </w:r>
    </w:p>
    <w:p w14:paraId="3BD0AF18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period type, period start date, branch, and item.</w:t>
      </w:r>
    </w:p>
    <w:p w14:paraId="4FDA1225" w14:textId="77777777" w:rsidR="00F9403C" w:rsidRDefault="00000000">
      <w:pPr>
        <w:pStyle w:val="Heading2"/>
      </w:pPr>
      <w:bookmarkStart w:id="96" w:name="_Toc224270454"/>
      <w:r>
        <w:t>Business Meaning Of Columns</w:t>
      </w:r>
      <w:bookmarkEnd w:id="96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2CB8B189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F6FAE4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4D03FAC8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3CD72D5D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7F974E" w14:textId="77777777" w:rsidR="00F9403C" w:rsidRDefault="00000000">
            <w:r>
              <w:t>PeriodType</w:t>
            </w:r>
          </w:p>
        </w:tc>
        <w:tc>
          <w:tcPr>
            <w:tcW w:w="4320" w:type="dxa"/>
          </w:tcPr>
          <w:p w14:paraId="6DDC7090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Indicates whether the row is a daily, weekly, or monthly summary.</w:t>
            </w:r>
          </w:p>
        </w:tc>
      </w:tr>
      <w:tr w:rsidR="00F9403C" w14:paraId="3E24B74E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F415BD" w14:textId="77777777" w:rsidR="00F9403C" w:rsidRDefault="00000000">
            <w:r>
              <w:t>ReportDate</w:t>
            </w:r>
          </w:p>
        </w:tc>
        <w:tc>
          <w:tcPr>
            <w:tcW w:w="4320" w:type="dxa"/>
          </w:tcPr>
          <w:p w14:paraId="1FF2BC0B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 date of the reporting period.</w:t>
            </w:r>
          </w:p>
        </w:tc>
      </w:tr>
      <w:tr w:rsidR="00F9403C" w14:paraId="4DD88F39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9905DA" w14:textId="77777777" w:rsidR="00F9403C" w:rsidRDefault="00000000">
            <w:r>
              <w:t>BranchCode</w:t>
            </w:r>
          </w:p>
        </w:tc>
        <w:tc>
          <w:tcPr>
            <w:tcW w:w="4320" w:type="dxa"/>
          </w:tcPr>
          <w:p w14:paraId="06823FDC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Branch code.</w:t>
            </w:r>
          </w:p>
        </w:tc>
      </w:tr>
      <w:tr w:rsidR="00F9403C" w14:paraId="550125D2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FB4F4F" w14:textId="77777777" w:rsidR="00F9403C" w:rsidRDefault="00000000">
            <w:r>
              <w:t>BranchName</w:t>
            </w:r>
          </w:p>
        </w:tc>
        <w:tc>
          <w:tcPr>
            <w:tcW w:w="4320" w:type="dxa"/>
          </w:tcPr>
          <w:p w14:paraId="4F1E35C2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name.</w:t>
            </w:r>
          </w:p>
        </w:tc>
      </w:tr>
      <w:tr w:rsidR="00F9403C" w14:paraId="468E11E8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14DB08" w14:textId="77777777" w:rsidR="00F9403C" w:rsidRDefault="00000000">
            <w:r>
              <w:t>ItemCode</w:t>
            </w:r>
          </w:p>
        </w:tc>
        <w:tc>
          <w:tcPr>
            <w:tcW w:w="4320" w:type="dxa"/>
          </w:tcPr>
          <w:p w14:paraId="43239168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code.</w:t>
            </w:r>
          </w:p>
        </w:tc>
      </w:tr>
      <w:tr w:rsidR="00F9403C" w14:paraId="70BC35B5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51C3ED" w14:textId="77777777" w:rsidR="00F9403C" w:rsidRDefault="00000000">
            <w:r>
              <w:t>ItemName</w:t>
            </w:r>
          </w:p>
        </w:tc>
        <w:tc>
          <w:tcPr>
            <w:tcW w:w="4320" w:type="dxa"/>
          </w:tcPr>
          <w:p w14:paraId="02D6425A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description.</w:t>
            </w:r>
          </w:p>
        </w:tc>
      </w:tr>
      <w:tr w:rsidR="00F9403C" w14:paraId="5C6E05ED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6557BD" w14:textId="77777777" w:rsidR="00F9403C" w:rsidRDefault="00000000">
            <w:r>
              <w:t>Category</w:t>
            </w:r>
          </w:p>
        </w:tc>
        <w:tc>
          <w:tcPr>
            <w:tcW w:w="4320" w:type="dxa"/>
          </w:tcPr>
          <w:p w14:paraId="6DE3EFA9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 name.</w:t>
            </w:r>
          </w:p>
        </w:tc>
      </w:tr>
      <w:tr w:rsidR="00F9403C" w14:paraId="7EE45612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E645B8" w14:textId="77777777" w:rsidR="00F9403C" w:rsidRDefault="00000000">
            <w:r>
              <w:t>ItemDocs</w:t>
            </w:r>
          </w:p>
        </w:tc>
        <w:tc>
          <w:tcPr>
            <w:tcW w:w="4320" w:type="dxa"/>
          </w:tcPr>
          <w:p w14:paraId="340D578C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documents in which the item appeared during the period.</w:t>
            </w:r>
          </w:p>
        </w:tc>
      </w:tr>
      <w:tr w:rsidR="00F9403C" w14:paraId="547D1CC0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C6E3EE" w14:textId="77777777" w:rsidR="00F9403C" w:rsidRDefault="00000000">
            <w:r>
              <w:t>CrossSellDocs</w:t>
            </w:r>
          </w:p>
        </w:tc>
        <w:tc>
          <w:tcPr>
            <w:tcW w:w="4320" w:type="dxa"/>
          </w:tcPr>
          <w:p w14:paraId="2122F0D0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those documents that contained at least one additional distinct item.</w:t>
            </w:r>
          </w:p>
        </w:tc>
      </w:tr>
      <w:tr w:rsidR="00F9403C" w14:paraId="6929ABE6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C4CCA3" w14:textId="77777777" w:rsidR="00F9403C" w:rsidRDefault="00000000">
            <w:r>
              <w:t>CrossSellRate</w:t>
            </w:r>
          </w:p>
        </w:tc>
        <w:tc>
          <w:tcPr>
            <w:tcW w:w="4320" w:type="dxa"/>
          </w:tcPr>
          <w:p w14:paraId="3EEB6FB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Share of the item's documents that were cross-sell capable.</w:t>
            </w:r>
          </w:p>
        </w:tc>
      </w:tr>
      <w:tr w:rsidR="00F9403C" w14:paraId="4C48FC90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B49062" w14:textId="77777777" w:rsidR="00F9403C" w:rsidRDefault="00000000">
            <w:r>
              <w:t>PrevCrossSellRate</w:t>
            </w:r>
          </w:p>
        </w:tc>
        <w:tc>
          <w:tcPr>
            <w:tcW w:w="4320" w:type="dxa"/>
          </w:tcPr>
          <w:p w14:paraId="70140D23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Previous comparable period's cross-sell rate for the same branch-item.</w:t>
            </w:r>
          </w:p>
        </w:tc>
      </w:tr>
      <w:tr w:rsidR="00F9403C" w14:paraId="6ABC81A6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0DFC1A" w14:textId="77777777" w:rsidR="00F9403C" w:rsidRDefault="00000000">
            <w:r>
              <w:t>CrossSellRateDeltaPct</w:t>
            </w:r>
          </w:p>
        </w:tc>
        <w:tc>
          <w:tcPr>
            <w:tcW w:w="4320" w:type="dxa"/>
          </w:tcPr>
          <w:p w14:paraId="5E8D387A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Percentage change in cross-sell rate versus the previous comparable period.</w:t>
            </w:r>
          </w:p>
        </w:tc>
      </w:tr>
    </w:tbl>
    <w:p w14:paraId="5CC6BBA2" w14:textId="77777777" w:rsidR="00F9403C" w:rsidRDefault="00000000">
      <w:pPr>
        <w:pStyle w:val="Heading2"/>
      </w:pPr>
      <w:bookmarkStart w:id="97" w:name="_Toc224270455"/>
      <w:r>
        <w:t>Main Calculations And Rules</w:t>
      </w:r>
      <w:bookmarkEnd w:id="97"/>
    </w:p>
    <w:p w14:paraId="4F191922" w14:textId="77777777" w:rsidR="00F9403C" w:rsidRDefault="00000000">
      <w:pPr>
        <w:pStyle w:val="ListBullet"/>
      </w:pPr>
      <w:r>
        <w:t>The query only uses invoice documents in its current form.</w:t>
      </w:r>
    </w:p>
    <w:p w14:paraId="10E5FAAE" w14:textId="77777777" w:rsidR="00F9403C" w:rsidRDefault="00000000">
      <w:pPr>
        <w:pStyle w:val="ListBullet"/>
      </w:pPr>
      <w:r>
        <w:t>A document counts as cross-sell when it contains at least two distinct items.</w:t>
      </w:r>
    </w:p>
    <w:p w14:paraId="61CEAA11" w14:textId="77777777" w:rsidR="00F9403C" w:rsidRDefault="00000000">
      <w:pPr>
        <w:pStyle w:val="ListBullet"/>
      </w:pPr>
      <w:r>
        <w:t>CrossSellRate = CrossSellDocs / ItemDocs.</w:t>
      </w:r>
    </w:p>
    <w:p w14:paraId="505F4B9B" w14:textId="77777777" w:rsidR="00F9403C" w:rsidRDefault="00000000">
      <w:pPr>
        <w:pStyle w:val="ListBullet"/>
      </w:pPr>
      <w:r>
        <w:t>Lag logic provides PrevCrossSellRate.</w:t>
      </w:r>
    </w:p>
    <w:p w14:paraId="72E455B1" w14:textId="77777777" w:rsidR="00F9403C" w:rsidRDefault="00000000">
      <w:pPr>
        <w:pStyle w:val="Heading2"/>
      </w:pPr>
      <w:bookmarkStart w:id="98" w:name="_Toc224270456"/>
      <w:r>
        <w:t>Interpretation Notes</w:t>
      </w:r>
      <w:bookmarkEnd w:id="98"/>
    </w:p>
    <w:p w14:paraId="3CB86614" w14:textId="77777777" w:rsidR="00F9403C" w:rsidRDefault="00000000">
      <w:pPr>
        <w:pStyle w:val="ListBullet"/>
      </w:pPr>
      <w:r>
        <w:t>The filename should not be read literally; document the current logic before repurposing it.</w:t>
      </w:r>
    </w:p>
    <w:p w14:paraId="0930F3FF" w14:textId="77777777" w:rsidR="00F9403C" w:rsidRDefault="00000000">
      <w:pPr>
        <w:pStyle w:val="ListBullet"/>
      </w:pPr>
      <w:r>
        <w:t>If you intend this file to become a true inventory report, the SQL body should be redesigned.</w:t>
      </w:r>
    </w:p>
    <w:p w14:paraId="360D323D" w14:textId="77777777" w:rsidR="00F9403C" w:rsidRDefault="00000000">
      <w:pPr>
        <w:pStyle w:val="Heading1"/>
      </w:pPr>
      <w:bookmarkStart w:id="99" w:name="_Toc224270457"/>
      <w:r>
        <w:t>bi_retail_newly_listed_items_sales.sql</w:t>
      </w:r>
      <w:bookmarkEnd w:id="99"/>
    </w:p>
    <w:p w14:paraId="334D1545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PPL_LIVE.bi_retail_newly_listed_items_sales</w:t>
      </w:r>
    </w:p>
    <w:p w14:paraId="2F35BA01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Tracks performance of items newly introduced into the assortment.</w:t>
      </w:r>
    </w:p>
    <w:p w14:paraId="3B2D8C35" w14:textId="77777777" w:rsidR="00F9403C" w:rsidRDefault="00000000">
      <w:pPr>
        <w:pStyle w:val="ListBullet"/>
      </w:pPr>
      <w:r>
        <w:rPr>
          <w:b/>
        </w:rPr>
        <w:lastRenderedPageBreak/>
        <w:t xml:space="preserve">Typical use: </w:t>
      </w:r>
      <w:r>
        <w:t>New product launch tracking, listing success measurement, and post-listing ramp-up analysis.</w:t>
      </w:r>
    </w:p>
    <w:p w14:paraId="5D68B0E8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report date, item, and branch.</w:t>
      </w:r>
    </w:p>
    <w:p w14:paraId="1457A474" w14:textId="77777777" w:rsidR="00F9403C" w:rsidRDefault="00000000">
      <w:pPr>
        <w:pStyle w:val="Heading2"/>
      </w:pPr>
      <w:bookmarkStart w:id="100" w:name="_Toc224270458"/>
      <w:r>
        <w:t>Business Meaning Of Columns</w:t>
      </w:r>
      <w:bookmarkEnd w:id="100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114D96A2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4CA666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749849A1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72777A76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988E81" w14:textId="77777777" w:rsidR="00F9403C" w:rsidRDefault="00000000">
            <w:r>
              <w:t>ReportDate</w:t>
            </w:r>
          </w:p>
        </w:tc>
        <w:tc>
          <w:tcPr>
            <w:tcW w:w="4320" w:type="dxa"/>
          </w:tcPr>
          <w:p w14:paraId="3F9FD9E8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 date.</w:t>
            </w:r>
          </w:p>
        </w:tc>
      </w:tr>
      <w:tr w:rsidR="00F9403C" w14:paraId="7E366726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A1F142" w14:textId="77777777" w:rsidR="00F9403C" w:rsidRDefault="00000000">
            <w:r>
              <w:t>ListDate</w:t>
            </w:r>
          </w:p>
        </w:tc>
        <w:tc>
          <w:tcPr>
            <w:tcW w:w="4320" w:type="dxa"/>
          </w:tcPr>
          <w:p w14:paraId="1BB15C80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listing or creation date used as the reference start.</w:t>
            </w:r>
          </w:p>
        </w:tc>
      </w:tr>
      <w:tr w:rsidR="00F9403C" w14:paraId="0B65155B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20160B" w14:textId="77777777" w:rsidR="00F9403C" w:rsidRDefault="00000000">
            <w:r>
              <w:t>DaysFromListing</w:t>
            </w:r>
          </w:p>
        </w:tc>
        <w:tc>
          <w:tcPr>
            <w:tcW w:w="4320" w:type="dxa"/>
          </w:tcPr>
          <w:p w14:paraId="51FA5393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days from listing to the report date.</w:t>
            </w:r>
          </w:p>
        </w:tc>
      </w:tr>
      <w:tr w:rsidR="00F9403C" w14:paraId="71DBA84B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F10D90" w14:textId="77777777" w:rsidR="00F9403C" w:rsidRDefault="00000000">
            <w:r>
              <w:t>ListingStage</w:t>
            </w:r>
          </w:p>
        </w:tc>
        <w:tc>
          <w:tcPr>
            <w:tcW w:w="4320" w:type="dxa"/>
          </w:tcPr>
          <w:p w14:paraId="1DA22E6C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Script-defined maturity stage such as newly listed, early life, or established.</w:t>
            </w:r>
          </w:p>
        </w:tc>
      </w:tr>
      <w:tr w:rsidR="00F9403C" w14:paraId="32CE5113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D434E4" w14:textId="77777777" w:rsidR="00F9403C" w:rsidRDefault="00000000">
            <w:r>
              <w:t>ItemCode</w:t>
            </w:r>
          </w:p>
        </w:tc>
        <w:tc>
          <w:tcPr>
            <w:tcW w:w="4320" w:type="dxa"/>
          </w:tcPr>
          <w:p w14:paraId="71FDDB2D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code.</w:t>
            </w:r>
          </w:p>
        </w:tc>
      </w:tr>
      <w:tr w:rsidR="00F9403C" w14:paraId="7F9174A9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0905F8" w14:textId="77777777" w:rsidR="00F9403C" w:rsidRDefault="00000000">
            <w:r>
              <w:t>ItemName</w:t>
            </w:r>
          </w:p>
        </w:tc>
        <w:tc>
          <w:tcPr>
            <w:tcW w:w="4320" w:type="dxa"/>
          </w:tcPr>
          <w:p w14:paraId="6536BA2E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name.</w:t>
            </w:r>
          </w:p>
        </w:tc>
      </w:tr>
      <w:tr w:rsidR="00F9403C" w14:paraId="10D7F817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358490" w14:textId="77777777" w:rsidR="00F9403C" w:rsidRDefault="00000000">
            <w:r>
              <w:t>Category</w:t>
            </w:r>
          </w:p>
        </w:tc>
        <w:tc>
          <w:tcPr>
            <w:tcW w:w="4320" w:type="dxa"/>
          </w:tcPr>
          <w:p w14:paraId="422B43E1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 name.</w:t>
            </w:r>
          </w:p>
        </w:tc>
      </w:tr>
      <w:tr w:rsidR="00F9403C" w14:paraId="24C94077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554CAB" w14:textId="77777777" w:rsidR="00F9403C" w:rsidRDefault="00000000">
            <w:r>
              <w:t>Brand</w:t>
            </w:r>
          </w:p>
        </w:tc>
        <w:tc>
          <w:tcPr>
            <w:tcW w:w="4320" w:type="dxa"/>
          </w:tcPr>
          <w:p w14:paraId="0B6B0C73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Brand name.</w:t>
            </w:r>
          </w:p>
        </w:tc>
      </w:tr>
      <w:tr w:rsidR="00F9403C" w14:paraId="088C5EAD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BAE0E8" w14:textId="77777777" w:rsidR="00F9403C" w:rsidRDefault="00000000">
            <w:r>
              <w:t>BranchCode</w:t>
            </w:r>
          </w:p>
        </w:tc>
        <w:tc>
          <w:tcPr>
            <w:tcW w:w="4320" w:type="dxa"/>
          </w:tcPr>
          <w:p w14:paraId="37530FA8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Branch code.</w:t>
            </w:r>
          </w:p>
        </w:tc>
      </w:tr>
      <w:tr w:rsidR="00F9403C" w14:paraId="79B91B59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18C0A2" w14:textId="77777777" w:rsidR="00F9403C" w:rsidRDefault="00000000">
            <w:r>
              <w:t>BranchName</w:t>
            </w:r>
          </w:p>
        </w:tc>
        <w:tc>
          <w:tcPr>
            <w:tcW w:w="4320" w:type="dxa"/>
          </w:tcPr>
          <w:p w14:paraId="2CA2B9A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name.</w:t>
            </w:r>
          </w:p>
        </w:tc>
      </w:tr>
      <w:tr w:rsidR="00F9403C" w14:paraId="22FEA6F5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5B23CF" w14:textId="77777777" w:rsidR="00F9403C" w:rsidRDefault="00000000">
            <w:r>
              <w:t>QtyBaseUoM</w:t>
            </w:r>
          </w:p>
        </w:tc>
        <w:tc>
          <w:tcPr>
            <w:tcW w:w="4320" w:type="dxa"/>
          </w:tcPr>
          <w:p w14:paraId="3C79AD6B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Quantity sold in base units.</w:t>
            </w:r>
          </w:p>
        </w:tc>
      </w:tr>
      <w:tr w:rsidR="00F9403C" w14:paraId="353C4DFD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57CA9D" w14:textId="77777777" w:rsidR="00F9403C" w:rsidRDefault="00000000">
            <w:r>
              <w:t>SalesLineTotal</w:t>
            </w:r>
          </w:p>
        </w:tc>
        <w:tc>
          <w:tcPr>
            <w:tcW w:w="4320" w:type="dxa"/>
          </w:tcPr>
          <w:p w14:paraId="2904B90F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 before VAT.</w:t>
            </w:r>
          </w:p>
        </w:tc>
      </w:tr>
      <w:tr w:rsidR="00F9403C" w14:paraId="6F51523B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88BF12" w14:textId="77777777" w:rsidR="00F9403C" w:rsidRDefault="00000000">
            <w:r>
              <w:t>SalesVat</w:t>
            </w:r>
          </w:p>
        </w:tc>
        <w:tc>
          <w:tcPr>
            <w:tcW w:w="4320" w:type="dxa"/>
          </w:tcPr>
          <w:p w14:paraId="4A16FF6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VAT amount.</w:t>
            </w:r>
          </w:p>
        </w:tc>
      </w:tr>
      <w:tr w:rsidR="00F9403C" w14:paraId="1674ACBA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CCA1A3" w14:textId="77777777" w:rsidR="00F9403C" w:rsidRDefault="00000000">
            <w:r>
              <w:t>SalesValueTotal</w:t>
            </w:r>
          </w:p>
        </w:tc>
        <w:tc>
          <w:tcPr>
            <w:tcW w:w="4320" w:type="dxa"/>
          </w:tcPr>
          <w:p w14:paraId="4E61BBF6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 including VAT.</w:t>
            </w:r>
          </w:p>
        </w:tc>
      </w:tr>
    </w:tbl>
    <w:p w14:paraId="151325AD" w14:textId="77777777" w:rsidR="00F9403C" w:rsidRDefault="00000000">
      <w:pPr>
        <w:pStyle w:val="Heading2"/>
      </w:pPr>
      <w:bookmarkStart w:id="101" w:name="_Toc224270459"/>
      <w:r>
        <w:t>Main Calculations And Rules</w:t>
      </w:r>
      <w:bookmarkEnd w:id="101"/>
    </w:p>
    <w:p w14:paraId="1A9929FA" w14:textId="77777777" w:rsidR="00F9403C" w:rsidRDefault="00000000">
      <w:pPr>
        <w:pStyle w:val="ListBullet"/>
      </w:pPr>
      <w:r>
        <w:t>Listing-stage buckets are based on DaysFromListing.</w:t>
      </w:r>
    </w:p>
    <w:p w14:paraId="00EC2448" w14:textId="77777777" w:rsidR="00F9403C" w:rsidRDefault="00000000">
      <w:pPr>
        <w:pStyle w:val="ListBullet"/>
      </w:pPr>
      <w:r>
        <w:t>Sales metrics follow the normal retail sales logic.</w:t>
      </w:r>
    </w:p>
    <w:p w14:paraId="7E388411" w14:textId="77777777" w:rsidR="00F9403C" w:rsidRDefault="00000000">
      <w:pPr>
        <w:pStyle w:val="Heading2"/>
      </w:pPr>
      <w:bookmarkStart w:id="102" w:name="_Toc224270460"/>
      <w:r>
        <w:t>Interpretation Notes</w:t>
      </w:r>
      <w:bookmarkEnd w:id="102"/>
    </w:p>
    <w:p w14:paraId="592F7CEE" w14:textId="77777777" w:rsidR="00F9403C" w:rsidRDefault="00000000">
      <w:pPr>
        <w:pStyle w:val="ListBullet"/>
      </w:pPr>
      <w:r>
        <w:t>This report is helpful for distinguishing weak launches from products that simply have not had enough time to mature.</w:t>
      </w:r>
    </w:p>
    <w:p w14:paraId="0DD8AC7A" w14:textId="77777777" w:rsidR="00F9403C" w:rsidRDefault="00000000">
      <w:pPr>
        <w:pStyle w:val="Heading1"/>
      </w:pPr>
      <w:bookmarkStart w:id="103" w:name="_Toc224270461"/>
      <w:r>
        <w:t>bi_retail_regional_pricing_report.sql</w:t>
      </w:r>
      <w:bookmarkEnd w:id="103"/>
    </w:p>
    <w:p w14:paraId="4C5D7B04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PPL_LIVE.bi_retail_regional_pricing_report</w:t>
      </w:r>
    </w:p>
    <w:p w14:paraId="39453939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Compares realized pricing across regions versus the company average.</w:t>
      </w:r>
    </w:p>
    <w:p w14:paraId="2FB10158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Price governance, regional pricing consistency checks, and margin protection.</w:t>
      </w:r>
    </w:p>
    <w:p w14:paraId="348D6B4E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report date, region, and item.</w:t>
      </w:r>
    </w:p>
    <w:p w14:paraId="305A5D1D" w14:textId="77777777" w:rsidR="00F9403C" w:rsidRDefault="00000000">
      <w:pPr>
        <w:pStyle w:val="Heading2"/>
      </w:pPr>
      <w:bookmarkStart w:id="104" w:name="_Toc224270462"/>
      <w:r>
        <w:t>Business Meaning Of Columns</w:t>
      </w:r>
      <w:bookmarkEnd w:id="104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233500D6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B2E9D8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0BC1C1D0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727004C5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6DD507" w14:textId="77777777" w:rsidR="00F9403C" w:rsidRDefault="00000000">
            <w:r>
              <w:t>ReportDate</w:t>
            </w:r>
          </w:p>
        </w:tc>
        <w:tc>
          <w:tcPr>
            <w:tcW w:w="4320" w:type="dxa"/>
          </w:tcPr>
          <w:p w14:paraId="67924BB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Reporting date or month.</w:t>
            </w:r>
          </w:p>
        </w:tc>
      </w:tr>
      <w:tr w:rsidR="00F9403C" w14:paraId="572CAEFA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73F07A" w14:textId="77777777" w:rsidR="00F9403C" w:rsidRDefault="00000000">
            <w:r>
              <w:t>Region</w:t>
            </w:r>
          </w:p>
        </w:tc>
        <w:tc>
          <w:tcPr>
            <w:tcW w:w="4320" w:type="dxa"/>
          </w:tcPr>
          <w:p w14:paraId="50DD5C59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Region name.</w:t>
            </w:r>
          </w:p>
        </w:tc>
      </w:tr>
      <w:tr w:rsidR="00F9403C" w14:paraId="68254B5A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419531" w14:textId="77777777" w:rsidR="00F9403C" w:rsidRDefault="00000000">
            <w:r>
              <w:t>ItemCode</w:t>
            </w:r>
          </w:p>
        </w:tc>
        <w:tc>
          <w:tcPr>
            <w:tcW w:w="4320" w:type="dxa"/>
          </w:tcPr>
          <w:p w14:paraId="370579F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code.</w:t>
            </w:r>
          </w:p>
        </w:tc>
      </w:tr>
      <w:tr w:rsidR="00F9403C" w14:paraId="4E466F63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C8AC3C" w14:textId="77777777" w:rsidR="00F9403C" w:rsidRDefault="00000000">
            <w:r>
              <w:lastRenderedPageBreak/>
              <w:t>ItemName</w:t>
            </w:r>
          </w:p>
        </w:tc>
        <w:tc>
          <w:tcPr>
            <w:tcW w:w="4320" w:type="dxa"/>
          </w:tcPr>
          <w:p w14:paraId="22847342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description.</w:t>
            </w:r>
          </w:p>
        </w:tc>
      </w:tr>
      <w:tr w:rsidR="00F9403C" w14:paraId="0A5281C5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2BFC95" w14:textId="77777777" w:rsidR="00F9403C" w:rsidRDefault="00000000">
            <w:r>
              <w:t>Category</w:t>
            </w:r>
          </w:p>
        </w:tc>
        <w:tc>
          <w:tcPr>
            <w:tcW w:w="4320" w:type="dxa"/>
          </w:tcPr>
          <w:p w14:paraId="5585D53E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 name.</w:t>
            </w:r>
          </w:p>
        </w:tc>
      </w:tr>
      <w:tr w:rsidR="00F9403C" w14:paraId="2B5274AF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4918AB" w14:textId="77777777" w:rsidR="00F9403C" w:rsidRDefault="00000000">
            <w:r>
              <w:t>Brand</w:t>
            </w:r>
          </w:p>
        </w:tc>
        <w:tc>
          <w:tcPr>
            <w:tcW w:w="4320" w:type="dxa"/>
          </w:tcPr>
          <w:p w14:paraId="01441125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Brand name.</w:t>
            </w:r>
          </w:p>
        </w:tc>
      </w:tr>
      <w:tr w:rsidR="00F9403C" w14:paraId="0D63D311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5338EA" w14:textId="77777777" w:rsidR="00F9403C" w:rsidRDefault="00000000">
            <w:r>
              <w:t>QtyBaseUoM</w:t>
            </w:r>
          </w:p>
        </w:tc>
        <w:tc>
          <w:tcPr>
            <w:tcW w:w="4320" w:type="dxa"/>
          </w:tcPr>
          <w:p w14:paraId="34BB3818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Quantity sold.</w:t>
            </w:r>
          </w:p>
        </w:tc>
      </w:tr>
      <w:tr w:rsidR="00F9403C" w14:paraId="6D927771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A4E2F1" w14:textId="77777777" w:rsidR="00F9403C" w:rsidRDefault="00000000">
            <w:r>
              <w:t>SalesLineTotal</w:t>
            </w:r>
          </w:p>
        </w:tc>
        <w:tc>
          <w:tcPr>
            <w:tcW w:w="4320" w:type="dxa"/>
          </w:tcPr>
          <w:p w14:paraId="55A31CBE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 before VAT.</w:t>
            </w:r>
          </w:p>
        </w:tc>
      </w:tr>
      <w:tr w:rsidR="00F9403C" w14:paraId="12CD39B7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FD22C3" w14:textId="77777777" w:rsidR="00F9403C" w:rsidRDefault="00000000">
            <w:r>
              <w:t>SalesVat</w:t>
            </w:r>
          </w:p>
        </w:tc>
        <w:tc>
          <w:tcPr>
            <w:tcW w:w="4320" w:type="dxa"/>
          </w:tcPr>
          <w:p w14:paraId="582B5E4B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VAT amount.</w:t>
            </w:r>
          </w:p>
        </w:tc>
      </w:tr>
      <w:tr w:rsidR="00F9403C" w14:paraId="58A083E7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2BEC7B" w14:textId="77777777" w:rsidR="00F9403C" w:rsidRDefault="00000000">
            <w:r>
              <w:t>SalesValueTotal</w:t>
            </w:r>
          </w:p>
        </w:tc>
        <w:tc>
          <w:tcPr>
            <w:tcW w:w="4320" w:type="dxa"/>
          </w:tcPr>
          <w:p w14:paraId="3E1C2411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 including VAT.</w:t>
            </w:r>
          </w:p>
        </w:tc>
      </w:tr>
      <w:tr w:rsidR="00F9403C" w14:paraId="65481871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F12C0E" w14:textId="77777777" w:rsidR="00F9403C" w:rsidRDefault="00000000">
            <w:r>
              <w:t>RegionalAvgPrice</w:t>
            </w:r>
          </w:p>
        </w:tc>
        <w:tc>
          <w:tcPr>
            <w:tcW w:w="4320" w:type="dxa"/>
          </w:tcPr>
          <w:p w14:paraId="5F33E795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realized price in the region.</w:t>
            </w:r>
          </w:p>
        </w:tc>
      </w:tr>
      <w:tr w:rsidR="00F9403C" w14:paraId="41694706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DE94AC" w14:textId="77777777" w:rsidR="00F9403C" w:rsidRDefault="00000000">
            <w:r>
              <w:t>CompanyAvgPrice</w:t>
            </w:r>
          </w:p>
        </w:tc>
        <w:tc>
          <w:tcPr>
            <w:tcW w:w="4320" w:type="dxa"/>
          </w:tcPr>
          <w:p w14:paraId="0AFA5A5D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 realized price across the business.</w:t>
            </w:r>
          </w:p>
        </w:tc>
      </w:tr>
      <w:tr w:rsidR="00F9403C" w14:paraId="5F6DB775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D69595" w14:textId="77777777" w:rsidR="00F9403C" w:rsidRDefault="00000000">
            <w:r>
              <w:t>RegionalPriceIndex</w:t>
            </w:r>
          </w:p>
        </w:tc>
        <w:tc>
          <w:tcPr>
            <w:tcW w:w="4320" w:type="dxa"/>
          </w:tcPr>
          <w:p w14:paraId="09355E4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Ratio of regional average price to company average price.</w:t>
            </w:r>
          </w:p>
        </w:tc>
      </w:tr>
      <w:tr w:rsidR="00F9403C" w14:paraId="7E177EA4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23E729" w14:textId="77777777" w:rsidR="00F9403C" w:rsidRDefault="00000000">
            <w:r>
              <w:t>PrevMonthAvgPrice</w:t>
            </w:r>
          </w:p>
        </w:tc>
        <w:tc>
          <w:tcPr>
            <w:tcW w:w="4320" w:type="dxa"/>
          </w:tcPr>
          <w:p w14:paraId="6F67D9B2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Prior-month regional average price.</w:t>
            </w:r>
          </w:p>
        </w:tc>
      </w:tr>
      <w:tr w:rsidR="00F9403C" w14:paraId="0E439C17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6258E1" w14:textId="77777777" w:rsidR="00F9403C" w:rsidRDefault="00000000">
            <w:r>
              <w:t>MoMPriceDeltaPct</w:t>
            </w:r>
          </w:p>
        </w:tc>
        <w:tc>
          <w:tcPr>
            <w:tcW w:w="4320" w:type="dxa"/>
          </w:tcPr>
          <w:p w14:paraId="65F8A0F4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Month-over-month regional price movement.</w:t>
            </w:r>
          </w:p>
        </w:tc>
      </w:tr>
    </w:tbl>
    <w:p w14:paraId="52C7E3F7" w14:textId="77777777" w:rsidR="00F9403C" w:rsidRDefault="00000000">
      <w:pPr>
        <w:pStyle w:val="Heading2"/>
      </w:pPr>
      <w:bookmarkStart w:id="105" w:name="_Toc224270463"/>
      <w:r>
        <w:t>Main Calculations And Rules</w:t>
      </w:r>
      <w:bookmarkEnd w:id="105"/>
    </w:p>
    <w:p w14:paraId="59814AC1" w14:textId="77777777" w:rsidR="00F9403C" w:rsidRDefault="00000000">
      <w:pPr>
        <w:pStyle w:val="ListBullet"/>
      </w:pPr>
      <w:r>
        <w:t>Average price is derived from sales divided by quantity.</w:t>
      </w:r>
    </w:p>
    <w:p w14:paraId="501DA7A7" w14:textId="77777777" w:rsidR="00F9403C" w:rsidRDefault="00000000">
      <w:pPr>
        <w:pStyle w:val="ListBullet"/>
      </w:pPr>
      <w:r>
        <w:t>RegionalPriceIndex = RegionalAvgPrice / CompanyAvgPrice.</w:t>
      </w:r>
    </w:p>
    <w:p w14:paraId="1CB58DD5" w14:textId="77777777" w:rsidR="00F9403C" w:rsidRDefault="00000000">
      <w:pPr>
        <w:pStyle w:val="ListBullet"/>
      </w:pPr>
      <w:r>
        <w:t>MoMPriceDeltaPct compares current regional average price to previous month.</w:t>
      </w:r>
    </w:p>
    <w:p w14:paraId="7C0EE7E3" w14:textId="77777777" w:rsidR="00F9403C" w:rsidRDefault="00000000">
      <w:pPr>
        <w:pStyle w:val="Heading2"/>
      </w:pPr>
      <w:bookmarkStart w:id="106" w:name="_Toc224270464"/>
      <w:r>
        <w:t>Interpretation Notes</w:t>
      </w:r>
      <w:bookmarkEnd w:id="106"/>
    </w:p>
    <w:p w14:paraId="62E2E28E" w14:textId="77777777" w:rsidR="00F9403C" w:rsidRDefault="00000000">
      <w:pPr>
        <w:pStyle w:val="ListBullet"/>
      </w:pPr>
      <w:r>
        <w:t>A price index significantly above 1 indicates the region is selling above the company average.</w:t>
      </w:r>
    </w:p>
    <w:p w14:paraId="351A3B6D" w14:textId="77777777" w:rsidR="00F9403C" w:rsidRDefault="00000000">
      <w:pPr>
        <w:pStyle w:val="Heading1"/>
      </w:pPr>
      <w:bookmarkStart w:id="107" w:name="_Toc224270465"/>
      <w:r>
        <w:t>bi_retail_sales_report.sql</w:t>
      </w:r>
      <w:bookmarkEnd w:id="107"/>
    </w:p>
    <w:p w14:paraId="4A669645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PPL_LIVE.bi_retail_sales_report</w:t>
      </w:r>
    </w:p>
    <w:p w14:paraId="5C9FAE74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Core detailed retail sales fact table used for multiple downstream analyses.</w:t>
      </w:r>
    </w:p>
    <w:p w14:paraId="74F48CBA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Drill-through, custom analytics, branch performance, employee performance, category reviews, and pricing analysis.</w:t>
      </w:r>
    </w:p>
    <w:p w14:paraId="64C7ADAF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sales document line.</w:t>
      </w:r>
    </w:p>
    <w:p w14:paraId="5B5F04FD" w14:textId="77777777" w:rsidR="00F9403C" w:rsidRDefault="00000000">
      <w:pPr>
        <w:pStyle w:val="Heading2"/>
      </w:pPr>
      <w:bookmarkStart w:id="108" w:name="_Toc224270466"/>
      <w:r>
        <w:t>Business Meaning Of Columns</w:t>
      </w:r>
      <w:bookmarkEnd w:id="108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54DF6C2D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4F45C2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67341A3C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35D67143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45E845" w14:textId="77777777" w:rsidR="00F9403C" w:rsidRDefault="00000000">
            <w:r>
              <w:t>DocType</w:t>
            </w:r>
          </w:p>
        </w:tc>
        <w:tc>
          <w:tcPr>
            <w:tcW w:w="4320" w:type="dxa"/>
          </w:tcPr>
          <w:p w14:paraId="06EC6474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 document type such as invoice or credit note.</w:t>
            </w:r>
          </w:p>
        </w:tc>
      </w:tr>
      <w:tr w:rsidR="00F9403C" w14:paraId="2B82B072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C3D6E0" w14:textId="77777777" w:rsidR="00F9403C" w:rsidRDefault="00000000">
            <w:r>
              <w:t>DocEntry</w:t>
            </w:r>
          </w:p>
        </w:tc>
        <w:tc>
          <w:tcPr>
            <w:tcW w:w="4320" w:type="dxa"/>
          </w:tcPr>
          <w:p w14:paraId="3A1750C7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Internal SAP document identifier.</w:t>
            </w:r>
          </w:p>
        </w:tc>
      </w:tr>
      <w:tr w:rsidR="00F9403C" w14:paraId="783A98A1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B7CA33" w14:textId="77777777" w:rsidR="00F9403C" w:rsidRDefault="00000000">
            <w:r>
              <w:t>DocNum</w:t>
            </w:r>
          </w:p>
        </w:tc>
        <w:tc>
          <w:tcPr>
            <w:tcW w:w="4320" w:type="dxa"/>
          </w:tcPr>
          <w:p w14:paraId="58D4D6A0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User-facing document number.</w:t>
            </w:r>
          </w:p>
        </w:tc>
      </w:tr>
      <w:tr w:rsidR="00F9403C" w14:paraId="797ACF6A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FE56E4" w14:textId="77777777" w:rsidR="00F9403C" w:rsidRDefault="00000000">
            <w:r>
              <w:t>LineNum</w:t>
            </w:r>
          </w:p>
        </w:tc>
        <w:tc>
          <w:tcPr>
            <w:tcW w:w="4320" w:type="dxa"/>
          </w:tcPr>
          <w:p w14:paraId="0A58532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Line number inside the source document.</w:t>
            </w:r>
          </w:p>
        </w:tc>
      </w:tr>
      <w:tr w:rsidR="00F9403C" w14:paraId="7DA0AE7F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7403F3" w14:textId="77777777" w:rsidR="00F9403C" w:rsidRDefault="00000000">
            <w:r>
              <w:t>DocDate</w:t>
            </w:r>
          </w:p>
        </w:tc>
        <w:tc>
          <w:tcPr>
            <w:tcW w:w="4320" w:type="dxa"/>
          </w:tcPr>
          <w:p w14:paraId="38C87797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 date.</w:t>
            </w:r>
          </w:p>
        </w:tc>
      </w:tr>
      <w:tr w:rsidR="00F9403C" w14:paraId="3561845A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534BC1" w14:textId="77777777" w:rsidR="00F9403C" w:rsidRDefault="00000000">
            <w:r>
              <w:t>YearNo</w:t>
            </w:r>
          </w:p>
        </w:tc>
        <w:tc>
          <w:tcPr>
            <w:tcW w:w="4320" w:type="dxa"/>
          </w:tcPr>
          <w:p w14:paraId="4E8DEA47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Calendar year of the document.</w:t>
            </w:r>
          </w:p>
        </w:tc>
      </w:tr>
      <w:tr w:rsidR="00F9403C" w14:paraId="2719068A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1F535F" w14:textId="77777777" w:rsidR="00F9403C" w:rsidRDefault="00000000">
            <w:r>
              <w:t>MonthNo</w:t>
            </w:r>
          </w:p>
        </w:tc>
        <w:tc>
          <w:tcPr>
            <w:tcW w:w="4320" w:type="dxa"/>
          </w:tcPr>
          <w:p w14:paraId="41CE6C2E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Calendar month number.</w:t>
            </w:r>
          </w:p>
        </w:tc>
      </w:tr>
      <w:tr w:rsidR="00F9403C" w14:paraId="4B5168CC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1CB035" w14:textId="77777777" w:rsidR="00F9403C" w:rsidRDefault="00000000">
            <w:r>
              <w:t>MonthKey</w:t>
            </w:r>
          </w:p>
        </w:tc>
        <w:tc>
          <w:tcPr>
            <w:tcW w:w="4320" w:type="dxa"/>
          </w:tcPr>
          <w:p w14:paraId="15A08D17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key representing the month bucket.</w:t>
            </w:r>
          </w:p>
        </w:tc>
      </w:tr>
      <w:tr w:rsidR="00F9403C" w14:paraId="3D0F28BB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2E31DB" w14:textId="77777777" w:rsidR="00F9403C" w:rsidRDefault="00000000">
            <w:r>
              <w:t>WeekKey</w:t>
            </w:r>
          </w:p>
        </w:tc>
        <w:tc>
          <w:tcPr>
            <w:tcW w:w="4320" w:type="dxa"/>
          </w:tcPr>
          <w:p w14:paraId="403B469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key representing the week bucket.</w:t>
            </w:r>
          </w:p>
        </w:tc>
      </w:tr>
      <w:tr w:rsidR="00F9403C" w14:paraId="16432F98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9A51AC" w14:textId="77777777" w:rsidR="00F9403C" w:rsidRDefault="00000000">
            <w:r>
              <w:t>DocHour</w:t>
            </w:r>
          </w:p>
        </w:tc>
        <w:tc>
          <w:tcPr>
            <w:tcW w:w="4320" w:type="dxa"/>
          </w:tcPr>
          <w:p w14:paraId="003BEEC2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Trading hour of the document where </w:t>
            </w:r>
            <w:r>
              <w:lastRenderedPageBreak/>
              <w:t>captured.</w:t>
            </w:r>
          </w:p>
        </w:tc>
      </w:tr>
      <w:tr w:rsidR="00F9403C" w14:paraId="08678522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8586A8" w14:textId="77777777" w:rsidR="00F9403C" w:rsidRDefault="00000000">
            <w:r>
              <w:lastRenderedPageBreak/>
              <w:t>ShiftName</w:t>
            </w:r>
          </w:p>
        </w:tc>
        <w:tc>
          <w:tcPr>
            <w:tcW w:w="4320" w:type="dxa"/>
          </w:tcPr>
          <w:p w14:paraId="5F8B91DC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Script-defined shift grouping.</w:t>
            </w:r>
          </w:p>
        </w:tc>
      </w:tr>
      <w:tr w:rsidR="00F9403C" w14:paraId="124AAEA6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6B2586" w14:textId="77777777" w:rsidR="00F9403C" w:rsidRDefault="00000000">
            <w:r>
              <w:t>CustomerCode</w:t>
            </w:r>
          </w:p>
        </w:tc>
        <w:tc>
          <w:tcPr>
            <w:tcW w:w="4320" w:type="dxa"/>
          </w:tcPr>
          <w:p w14:paraId="578B33AF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code.</w:t>
            </w:r>
          </w:p>
        </w:tc>
      </w:tr>
      <w:tr w:rsidR="00F9403C" w14:paraId="321FA66B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1AC343" w14:textId="77777777" w:rsidR="00F9403C" w:rsidRDefault="00000000">
            <w:r>
              <w:t>CustomerName</w:t>
            </w:r>
          </w:p>
        </w:tc>
        <w:tc>
          <w:tcPr>
            <w:tcW w:w="4320" w:type="dxa"/>
          </w:tcPr>
          <w:p w14:paraId="5BC1BA94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name.</w:t>
            </w:r>
          </w:p>
        </w:tc>
      </w:tr>
      <w:tr w:rsidR="00F9403C" w14:paraId="1386E64E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402ADF" w14:textId="77777777" w:rsidR="00F9403C" w:rsidRDefault="00000000">
            <w:r>
              <w:t>SalespersonCode</w:t>
            </w:r>
          </w:p>
        </w:tc>
        <w:tc>
          <w:tcPr>
            <w:tcW w:w="4320" w:type="dxa"/>
          </w:tcPr>
          <w:p w14:paraId="4FB951E0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Salesperson code.</w:t>
            </w:r>
          </w:p>
        </w:tc>
      </w:tr>
      <w:tr w:rsidR="00F9403C" w14:paraId="048B4F3B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3E0658" w14:textId="77777777" w:rsidR="00F9403C" w:rsidRDefault="00000000">
            <w:r>
              <w:t>SalespersonName</w:t>
            </w:r>
          </w:p>
        </w:tc>
        <w:tc>
          <w:tcPr>
            <w:tcW w:w="4320" w:type="dxa"/>
          </w:tcPr>
          <w:p w14:paraId="1B8626CD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Salesperson name.</w:t>
            </w:r>
          </w:p>
        </w:tc>
      </w:tr>
      <w:tr w:rsidR="00F9403C" w14:paraId="021D2F03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6B4C38" w14:textId="77777777" w:rsidR="00F9403C" w:rsidRDefault="00000000">
            <w:r>
              <w:t>ItemCode</w:t>
            </w:r>
          </w:p>
        </w:tc>
        <w:tc>
          <w:tcPr>
            <w:tcW w:w="4320" w:type="dxa"/>
          </w:tcPr>
          <w:p w14:paraId="0257EC9F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code.</w:t>
            </w:r>
          </w:p>
        </w:tc>
      </w:tr>
      <w:tr w:rsidR="00F9403C" w14:paraId="0D83E757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A12FC1" w14:textId="77777777" w:rsidR="00F9403C" w:rsidRDefault="00000000">
            <w:r>
              <w:t>ItemName</w:t>
            </w:r>
          </w:p>
        </w:tc>
        <w:tc>
          <w:tcPr>
            <w:tcW w:w="4320" w:type="dxa"/>
          </w:tcPr>
          <w:p w14:paraId="26B1C94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description.</w:t>
            </w:r>
          </w:p>
        </w:tc>
      </w:tr>
      <w:tr w:rsidR="00F9403C" w14:paraId="6BF86948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4EA4B6" w14:textId="77777777" w:rsidR="00F9403C" w:rsidRDefault="00000000">
            <w:r>
              <w:t>Category</w:t>
            </w:r>
          </w:p>
        </w:tc>
        <w:tc>
          <w:tcPr>
            <w:tcW w:w="4320" w:type="dxa"/>
          </w:tcPr>
          <w:p w14:paraId="1C11A51F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category.</w:t>
            </w:r>
          </w:p>
        </w:tc>
      </w:tr>
      <w:tr w:rsidR="00F9403C" w14:paraId="7AEC1986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EBD2E3" w14:textId="77777777" w:rsidR="00F9403C" w:rsidRDefault="00000000">
            <w:r>
              <w:t>Brand</w:t>
            </w:r>
          </w:p>
        </w:tc>
        <w:tc>
          <w:tcPr>
            <w:tcW w:w="4320" w:type="dxa"/>
          </w:tcPr>
          <w:p w14:paraId="79061F4F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brand.</w:t>
            </w:r>
          </w:p>
        </w:tc>
      </w:tr>
      <w:tr w:rsidR="00F9403C" w14:paraId="2A7D57C0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9C2563" w14:textId="77777777" w:rsidR="00F9403C" w:rsidRDefault="00000000">
            <w:r>
              <w:t>SubCategory1</w:t>
            </w:r>
          </w:p>
        </w:tc>
        <w:tc>
          <w:tcPr>
            <w:tcW w:w="4320" w:type="dxa"/>
          </w:tcPr>
          <w:p w14:paraId="57531C9B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subcategory attribute.</w:t>
            </w:r>
          </w:p>
        </w:tc>
      </w:tr>
      <w:tr w:rsidR="00F9403C" w14:paraId="3AF5DC37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9C3ABE" w14:textId="77777777" w:rsidR="00F9403C" w:rsidRDefault="00000000">
            <w:r>
              <w:t>SubCategory2</w:t>
            </w:r>
          </w:p>
        </w:tc>
        <w:tc>
          <w:tcPr>
            <w:tcW w:w="4320" w:type="dxa"/>
          </w:tcPr>
          <w:p w14:paraId="75864444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Second subcategory attribute.</w:t>
            </w:r>
          </w:p>
        </w:tc>
      </w:tr>
      <w:tr w:rsidR="00F9403C" w14:paraId="12BA0681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0DF909" w14:textId="77777777" w:rsidR="00F9403C" w:rsidRDefault="00000000">
            <w:r>
              <w:t>SubCategory3</w:t>
            </w:r>
          </w:p>
        </w:tc>
        <w:tc>
          <w:tcPr>
            <w:tcW w:w="4320" w:type="dxa"/>
          </w:tcPr>
          <w:p w14:paraId="04177396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Third subcategory attribute.</w:t>
            </w:r>
          </w:p>
        </w:tc>
      </w:tr>
      <w:tr w:rsidR="00F9403C" w14:paraId="075A13E5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984182" w14:textId="77777777" w:rsidR="00F9403C" w:rsidRDefault="00000000">
            <w:r>
              <w:t>Formulation</w:t>
            </w:r>
          </w:p>
        </w:tc>
        <w:tc>
          <w:tcPr>
            <w:tcW w:w="4320" w:type="dxa"/>
          </w:tcPr>
          <w:p w14:paraId="3D15C60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formulation.</w:t>
            </w:r>
          </w:p>
        </w:tc>
      </w:tr>
      <w:tr w:rsidR="00F9403C" w14:paraId="7CD5189B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B9F183" w14:textId="77777777" w:rsidR="00F9403C" w:rsidRDefault="00000000">
            <w:r>
              <w:t>Molecule</w:t>
            </w:r>
          </w:p>
        </w:tc>
        <w:tc>
          <w:tcPr>
            <w:tcW w:w="4320" w:type="dxa"/>
          </w:tcPr>
          <w:p w14:paraId="697306B4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Active ingredient or molecule.</w:t>
            </w:r>
          </w:p>
        </w:tc>
      </w:tr>
      <w:tr w:rsidR="00F9403C" w14:paraId="7BF4D8C1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1DDDC2" w14:textId="77777777" w:rsidR="00F9403C" w:rsidRDefault="00000000">
            <w:r>
              <w:t>SupplierCode</w:t>
            </w:r>
          </w:p>
        </w:tc>
        <w:tc>
          <w:tcPr>
            <w:tcW w:w="4320" w:type="dxa"/>
          </w:tcPr>
          <w:p w14:paraId="12D1213D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Supplier code.</w:t>
            </w:r>
          </w:p>
        </w:tc>
      </w:tr>
      <w:tr w:rsidR="00F9403C" w14:paraId="23D5D5E2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2C5BC5" w14:textId="77777777" w:rsidR="00F9403C" w:rsidRDefault="00000000">
            <w:r>
              <w:t>SupplierName</w:t>
            </w:r>
          </w:p>
        </w:tc>
        <w:tc>
          <w:tcPr>
            <w:tcW w:w="4320" w:type="dxa"/>
          </w:tcPr>
          <w:p w14:paraId="6FC997EA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Supplier name.</w:t>
            </w:r>
          </w:p>
        </w:tc>
      </w:tr>
      <w:tr w:rsidR="00F9403C" w14:paraId="79D8161E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7B0BE7" w14:textId="77777777" w:rsidR="00F9403C" w:rsidRDefault="00000000">
            <w:r>
              <w:t>BranchCode</w:t>
            </w:r>
          </w:p>
        </w:tc>
        <w:tc>
          <w:tcPr>
            <w:tcW w:w="4320" w:type="dxa"/>
          </w:tcPr>
          <w:p w14:paraId="54847DB9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Branch code.</w:t>
            </w:r>
          </w:p>
        </w:tc>
      </w:tr>
      <w:tr w:rsidR="00F9403C" w14:paraId="3DF54E37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D57D06" w14:textId="77777777" w:rsidR="00F9403C" w:rsidRDefault="00000000">
            <w:r>
              <w:t>BranchName</w:t>
            </w:r>
          </w:p>
        </w:tc>
        <w:tc>
          <w:tcPr>
            <w:tcW w:w="4320" w:type="dxa"/>
          </w:tcPr>
          <w:p w14:paraId="262A4066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name.</w:t>
            </w:r>
          </w:p>
        </w:tc>
      </w:tr>
      <w:tr w:rsidR="00F9403C" w14:paraId="71B39A1B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C66090" w14:textId="77777777" w:rsidR="00F9403C" w:rsidRDefault="00000000">
            <w:r>
              <w:t>Region</w:t>
            </w:r>
          </w:p>
        </w:tc>
        <w:tc>
          <w:tcPr>
            <w:tcW w:w="4320" w:type="dxa"/>
          </w:tcPr>
          <w:p w14:paraId="037319DB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Region name.</w:t>
            </w:r>
          </w:p>
        </w:tc>
      </w:tr>
      <w:tr w:rsidR="00F9403C" w14:paraId="43C075D9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2BFCD1" w14:textId="77777777" w:rsidR="00F9403C" w:rsidRDefault="00000000">
            <w:r>
              <w:t>BranchTier</w:t>
            </w:r>
          </w:p>
        </w:tc>
        <w:tc>
          <w:tcPr>
            <w:tcW w:w="4320" w:type="dxa"/>
          </w:tcPr>
          <w:p w14:paraId="3C8E8CE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Tier or format classification for the branch.</w:t>
            </w:r>
          </w:p>
        </w:tc>
      </w:tr>
      <w:tr w:rsidR="00F9403C" w14:paraId="67E6FAA5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75F04E" w14:textId="77777777" w:rsidR="00F9403C" w:rsidRDefault="00000000">
            <w:r>
              <w:t>BM</w:t>
            </w:r>
          </w:p>
        </w:tc>
        <w:tc>
          <w:tcPr>
            <w:tcW w:w="4320" w:type="dxa"/>
          </w:tcPr>
          <w:p w14:paraId="4C90BE7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Branch manager or business manager field used by the model.</w:t>
            </w:r>
          </w:p>
        </w:tc>
      </w:tr>
      <w:tr w:rsidR="00F9403C" w14:paraId="6B545C77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2A86FA" w14:textId="77777777" w:rsidR="00F9403C" w:rsidRDefault="00000000">
            <w:r>
              <w:t>RM</w:t>
            </w:r>
          </w:p>
        </w:tc>
        <w:tc>
          <w:tcPr>
            <w:tcW w:w="4320" w:type="dxa"/>
          </w:tcPr>
          <w:p w14:paraId="3188E20A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Regional manager field.</w:t>
            </w:r>
          </w:p>
        </w:tc>
      </w:tr>
      <w:tr w:rsidR="00F9403C" w14:paraId="4D43B696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6C4256" w14:textId="77777777" w:rsidR="00F9403C" w:rsidRDefault="00000000">
            <w:r>
              <w:t>HOR</w:t>
            </w:r>
          </w:p>
        </w:tc>
        <w:tc>
          <w:tcPr>
            <w:tcW w:w="4320" w:type="dxa"/>
          </w:tcPr>
          <w:p w14:paraId="3A398F85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Head-of-retail or similar management field.</w:t>
            </w:r>
          </w:p>
        </w:tc>
      </w:tr>
      <w:tr w:rsidR="00F9403C" w14:paraId="1B800704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C06718" w14:textId="77777777" w:rsidR="00F9403C" w:rsidRDefault="00000000">
            <w:r>
              <w:t>Channel</w:t>
            </w:r>
          </w:p>
        </w:tc>
        <w:tc>
          <w:tcPr>
            <w:tcW w:w="4320" w:type="dxa"/>
          </w:tcPr>
          <w:p w14:paraId="253FCBF4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 channel.</w:t>
            </w:r>
          </w:p>
        </w:tc>
      </w:tr>
      <w:tr w:rsidR="00F9403C" w14:paraId="075705BC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99E0D9" w14:textId="77777777" w:rsidR="00F9403C" w:rsidRDefault="00000000">
            <w:r>
              <w:t>Project</w:t>
            </w:r>
          </w:p>
        </w:tc>
        <w:tc>
          <w:tcPr>
            <w:tcW w:w="4320" w:type="dxa"/>
          </w:tcPr>
          <w:p w14:paraId="3F53A7BE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or commercial tag attached to the transaction.</w:t>
            </w:r>
          </w:p>
        </w:tc>
      </w:tr>
      <w:tr w:rsidR="00F9403C" w14:paraId="64A8BE35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83AB61" w14:textId="77777777" w:rsidR="00F9403C" w:rsidRDefault="00000000">
            <w:r>
              <w:t>QtySalesUoM</w:t>
            </w:r>
          </w:p>
        </w:tc>
        <w:tc>
          <w:tcPr>
            <w:tcW w:w="4320" w:type="dxa"/>
          </w:tcPr>
          <w:p w14:paraId="465276EA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 in sales unit of measure.</w:t>
            </w:r>
          </w:p>
        </w:tc>
      </w:tr>
      <w:tr w:rsidR="00F9403C" w14:paraId="0CE9330D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95D0DE" w14:textId="77777777" w:rsidR="00F9403C" w:rsidRDefault="00000000">
            <w:r>
              <w:t>QtyBaseUoM</w:t>
            </w:r>
          </w:p>
        </w:tc>
        <w:tc>
          <w:tcPr>
            <w:tcW w:w="4320" w:type="dxa"/>
          </w:tcPr>
          <w:p w14:paraId="667AB7C7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Quantity translated into base unit of measure.</w:t>
            </w:r>
          </w:p>
        </w:tc>
      </w:tr>
      <w:tr w:rsidR="00F9403C" w14:paraId="22B95F82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582075" w14:textId="77777777" w:rsidR="00F9403C" w:rsidRDefault="00000000">
            <w:r>
              <w:t>GrossBeforeDiscount</w:t>
            </w:r>
          </w:p>
        </w:tc>
        <w:tc>
          <w:tcPr>
            <w:tcW w:w="4320" w:type="dxa"/>
          </w:tcPr>
          <w:p w14:paraId="74E2252F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Value before discounts.</w:t>
            </w:r>
          </w:p>
        </w:tc>
      </w:tr>
      <w:tr w:rsidR="00F9403C" w14:paraId="2B373D04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91B334" w14:textId="77777777" w:rsidR="00F9403C" w:rsidRDefault="00000000">
            <w:r>
              <w:t>DiscountAmount</w:t>
            </w:r>
          </w:p>
        </w:tc>
        <w:tc>
          <w:tcPr>
            <w:tcW w:w="4320" w:type="dxa"/>
          </w:tcPr>
          <w:p w14:paraId="3C94957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Monetary discount given.</w:t>
            </w:r>
          </w:p>
        </w:tc>
      </w:tr>
      <w:tr w:rsidR="00F9403C" w14:paraId="1312E2C7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2C982D" w14:textId="77777777" w:rsidR="00F9403C" w:rsidRDefault="00000000">
            <w:r>
              <w:t>NetSales</w:t>
            </w:r>
          </w:p>
        </w:tc>
        <w:tc>
          <w:tcPr>
            <w:tcW w:w="4320" w:type="dxa"/>
          </w:tcPr>
          <w:p w14:paraId="26D6A20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 net sales amount.</w:t>
            </w:r>
          </w:p>
        </w:tc>
      </w:tr>
      <w:tr w:rsidR="00F9403C" w14:paraId="0DA9D8C4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92B16A" w14:textId="77777777" w:rsidR="00F9403C" w:rsidRDefault="00000000">
            <w:r>
              <w:t>GrossProfit</w:t>
            </w:r>
          </w:p>
        </w:tc>
        <w:tc>
          <w:tcPr>
            <w:tcW w:w="4320" w:type="dxa"/>
          </w:tcPr>
          <w:p w14:paraId="54AD0BC8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Gross profit.</w:t>
            </w:r>
          </w:p>
        </w:tc>
      </w:tr>
      <w:tr w:rsidR="00F9403C" w14:paraId="25C0EEC0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ED9A44" w14:textId="77777777" w:rsidR="00F9403C" w:rsidRDefault="00000000">
            <w:r>
              <w:t>CostAmount</w:t>
            </w:r>
          </w:p>
        </w:tc>
        <w:tc>
          <w:tcPr>
            <w:tcW w:w="4320" w:type="dxa"/>
          </w:tcPr>
          <w:p w14:paraId="0143EBFD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 assigned to the sale.</w:t>
            </w:r>
          </w:p>
        </w:tc>
      </w:tr>
      <w:tr w:rsidR="00F9403C" w14:paraId="2B30B8E5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940B2C" w14:textId="77777777" w:rsidR="00F9403C" w:rsidRDefault="00000000">
            <w:r>
              <w:t>GPMarginPct</w:t>
            </w:r>
          </w:p>
        </w:tc>
        <w:tc>
          <w:tcPr>
            <w:tcW w:w="4320" w:type="dxa"/>
          </w:tcPr>
          <w:p w14:paraId="4B7D9101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Gross-profit percentage.</w:t>
            </w:r>
          </w:p>
        </w:tc>
      </w:tr>
      <w:tr w:rsidR="00F9403C" w14:paraId="69CE1D3F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31E164" w14:textId="77777777" w:rsidR="00F9403C" w:rsidRDefault="00000000">
            <w:r>
              <w:t>MarkupPct</w:t>
            </w:r>
          </w:p>
        </w:tc>
        <w:tc>
          <w:tcPr>
            <w:tcW w:w="4320" w:type="dxa"/>
          </w:tcPr>
          <w:p w14:paraId="1FA075A6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Markup percentage.</w:t>
            </w:r>
          </w:p>
        </w:tc>
      </w:tr>
    </w:tbl>
    <w:p w14:paraId="2344DFB7" w14:textId="77777777" w:rsidR="00F9403C" w:rsidRDefault="00000000">
      <w:pPr>
        <w:pStyle w:val="Heading2"/>
      </w:pPr>
      <w:bookmarkStart w:id="109" w:name="_Toc224270467"/>
      <w:r>
        <w:t>Main Calculations And Rules</w:t>
      </w:r>
      <w:bookmarkEnd w:id="109"/>
    </w:p>
    <w:p w14:paraId="2447438D" w14:textId="77777777" w:rsidR="00F9403C" w:rsidRDefault="00000000">
      <w:pPr>
        <w:pStyle w:val="ListBullet"/>
      </w:pPr>
      <w:r>
        <w:t>This is the most reusable retail fact source in the folder.</w:t>
      </w:r>
    </w:p>
    <w:p w14:paraId="5CF74A6B" w14:textId="77777777" w:rsidR="00F9403C" w:rsidRDefault="00000000">
      <w:pPr>
        <w:pStyle w:val="ListBullet"/>
      </w:pPr>
      <w:r>
        <w:t>It combines sales headers, sales lines, and item dimensions.</w:t>
      </w:r>
    </w:p>
    <w:p w14:paraId="15EECEAE" w14:textId="77777777" w:rsidR="00F9403C" w:rsidRDefault="00000000">
      <w:pPr>
        <w:pStyle w:val="ListBullet"/>
      </w:pPr>
      <w:r>
        <w:t>Net sales are after discounts and after returns are netted off.</w:t>
      </w:r>
    </w:p>
    <w:p w14:paraId="057B9A98" w14:textId="77777777" w:rsidR="00F9403C" w:rsidRDefault="00000000">
      <w:pPr>
        <w:pStyle w:val="ListBullet"/>
      </w:pPr>
      <w:r>
        <w:t>GPMarginPct = GrossProfit / NetSales.</w:t>
      </w:r>
    </w:p>
    <w:p w14:paraId="71E6613A" w14:textId="77777777" w:rsidR="00F9403C" w:rsidRDefault="00000000">
      <w:pPr>
        <w:pStyle w:val="ListBullet"/>
      </w:pPr>
      <w:r>
        <w:t>MarkupPct = GrossProfit / CostAmount.</w:t>
      </w:r>
    </w:p>
    <w:p w14:paraId="2E2CEE20" w14:textId="77777777" w:rsidR="00F9403C" w:rsidRDefault="00000000">
      <w:pPr>
        <w:pStyle w:val="Heading2"/>
      </w:pPr>
      <w:bookmarkStart w:id="110" w:name="_Toc224270468"/>
      <w:r>
        <w:lastRenderedPageBreak/>
        <w:t>Interpretation Notes</w:t>
      </w:r>
      <w:bookmarkEnd w:id="110"/>
    </w:p>
    <w:p w14:paraId="0CB80570" w14:textId="77777777" w:rsidR="00F9403C" w:rsidRDefault="00000000">
      <w:pPr>
        <w:pStyle w:val="ListBullet"/>
      </w:pPr>
      <w:r>
        <w:t>If a downstream report disagrees with another report, this file is often the first place to reconcile the sales logic.</w:t>
      </w:r>
    </w:p>
    <w:p w14:paraId="0AB55BED" w14:textId="77777777" w:rsidR="00F9403C" w:rsidRDefault="00000000">
      <w:pPr>
        <w:pStyle w:val="Heading1"/>
      </w:pPr>
      <w:bookmarkStart w:id="111" w:name="_Toc224270469"/>
      <w:r>
        <w:t>bi_retail_top_1000_selling_items.sql</w:t>
      </w:r>
      <w:bookmarkEnd w:id="111"/>
    </w:p>
    <w:p w14:paraId="6A945C73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PPL_LIVE.bi_retail_top_1000_selling_items</w:t>
      </w:r>
    </w:p>
    <w:p w14:paraId="58ABA14F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Produces a ranked list of the top-selling items, currently at company level in the latest script revision.</w:t>
      </w:r>
    </w:p>
    <w:p w14:paraId="4B58455D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Top-item lists, assortment focus, promotional prioritization, and executive reporting.</w:t>
      </w:r>
    </w:p>
    <w:p w14:paraId="1469EFAF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month and item for the top-ranked company items.</w:t>
      </w:r>
    </w:p>
    <w:p w14:paraId="3F1CB975" w14:textId="77777777" w:rsidR="00F9403C" w:rsidRDefault="00000000">
      <w:pPr>
        <w:pStyle w:val="Heading2"/>
      </w:pPr>
      <w:bookmarkStart w:id="112" w:name="_Toc224270470"/>
      <w:r>
        <w:t>Business Meaning Of Columns</w:t>
      </w:r>
      <w:bookmarkEnd w:id="112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4C429203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038FC6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3FAF89B4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054B4BED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E84BD7" w14:textId="77777777" w:rsidR="00F9403C" w:rsidRDefault="00000000">
            <w:r>
              <w:t>GrainType</w:t>
            </w:r>
          </w:p>
        </w:tc>
        <w:tc>
          <w:tcPr>
            <w:tcW w:w="4320" w:type="dxa"/>
          </w:tcPr>
          <w:p w14:paraId="5AB24D46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Identifies the ranking grain; currently COMPANY.</w:t>
            </w:r>
          </w:p>
        </w:tc>
      </w:tr>
      <w:tr w:rsidR="00F9403C" w14:paraId="6CF0892F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AC803D" w14:textId="77777777" w:rsidR="00F9403C" w:rsidRDefault="00000000">
            <w:r>
              <w:t>ReportDate</w:t>
            </w:r>
          </w:p>
        </w:tc>
        <w:tc>
          <w:tcPr>
            <w:tcW w:w="4320" w:type="dxa"/>
          </w:tcPr>
          <w:p w14:paraId="58C08664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 bucket represented by the row.</w:t>
            </w:r>
          </w:p>
        </w:tc>
      </w:tr>
      <w:tr w:rsidR="00F9403C" w14:paraId="2E8E45E6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CBCEA0" w14:textId="77777777" w:rsidR="00F9403C" w:rsidRDefault="00000000">
            <w:r>
              <w:t>BranchCode</w:t>
            </w:r>
          </w:p>
        </w:tc>
        <w:tc>
          <w:tcPr>
            <w:tcW w:w="4320" w:type="dxa"/>
          </w:tcPr>
          <w:p w14:paraId="3FC2C863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Branch code field reserved for future lower-grain versions; currently null.</w:t>
            </w:r>
          </w:p>
        </w:tc>
      </w:tr>
      <w:tr w:rsidR="00F9403C" w14:paraId="66190229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1C4A6B" w14:textId="77777777" w:rsidR="00F9403C" w:rsidRDefault="00000000">
            <w:r>
              <w:t>BranchName</w:t>
            </w:r>
          </w:p>
        </w:tc>
        <w:tc>
          <w:tcPr>
            <w:tcW w:w="4320" w:type="dxa"/>
          </w:tcPr>
          <w:p w14:paraId="0F5FB7C0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name field reserved for future lower-grain versions; currently null.</w:t>
            </w:r>
          </w:p>
        </w:tc>
      </w:tr>
      <w:tr w:rsidR="00F9403C" w14:paraId="3CB79673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74CEAF" w14:textId="77777777" w:rsidR="00F9403C" w:rsidRDefault="00000000">
            <w:r>
              <w:t>Region</w:t>
            </w:r>
          </w:p>
        </w:tc>
        <w:tc>
          <w:tcPr>
            <w:tcW w:w="4320" w:type="dxa"/>
          </w:tcPr>
          <w:p w14:paraId="642A1013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Region context; currently set to COMPANY.</w:t>
            </w:r>
          </w:p>
        </w:tc>
      </w:tr>
      <w:tr w:rsidR="00F9403C" w14:paraId="71E79EA3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1382AE" w14:textId="77777777" w:rsidR="00F9403C" w:rsidRDefault="00000000">
            <w:r>
              <w:t>ItemCode</w:t>
            </w:r>
          </w:p>
        </w:tc>
        <w:tc>
          <w:tcPr>
            <w:tcW w:w="4320" w:type="dxa"/>
          </w:tcPr>
          <w:p w14:paraId="0989434D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code.</w:t>
            </w:r>
          </w:p>
        </w:tc>
      </w:tr>
      <w:tr w:rsidR="00F9403C" w14:paraId="7B065529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BDBFDC" w14:textId="77777777" w:rsidR="00F9403C" w:rsidRDefault="00000000">
            <w:r>
              <w:t>ItemName</w:t>
            </w:r>
          </w:p>
        </w:tc>
        <w:tc>
          <w:tcPr>
            <w:tcW w:w="4320" w:type="dxa"/>
          </w:tcPr>
          <w:p w14:paraId="5376437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name.</w:t>
            </w:r>
          </w:p>
        </w:tc>
      </w:tr>
      <w:tr w:rsidR="00F9403C" w14:paraId="28179B18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FE038D" w14:textId="77777777" w:rsidR="00F9403C" w:rsidRDefault="00000000">
            <w:r>
              <w:t>Category</w:t>
            </w:r>
          </w:p>
        </w:tc>
        <w:tc>
          <w:tcPr>
            <w:tcW w:w="4320" w:type="dxa"/>
          </w:tcPr>
          <w:p w14:paraId="77DB0339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 name.</w:t>
            </w:r>
          </w:p>
        </w:tc>
      </w:tr>
      <w:tr w:rsidR="00F9403C" w14:paraId="480BEAB3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A5A516" w14:textId="77777777" w:rsidR="00F9403C" w:rsidRDefault="00000000">
            <w:r>
              <w:t>Brand</w:t>
            </w:r>
          </w:p>
        </w:tc>
        <w:tc>
          <w:tcPr>
            <w:tcW w:w="4320" w:type="dxa"/>
          </w:tcPr>
          <w:p w14:paraId="69BB0DC3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Brand name.</w:t>
            </w:r>
          </w:p>
        </w:tc>
      </w:tr>
      <w:tr w:rsidR="00F9403C" w14:paraId="535BD9F1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37AE58" w14:textId="77777777" w:rsidR="00F9403C" w:rsidRDefault="00000000">
            <w:r>
              <w:t>QtyBaseUoM</w:t>
            </w:r>
          </w:p>
        </w:tc>
        <w:tc>
          <w:tcPr>
            <w:tcW w:w="4320" w:type="dxa"/>
          </w:tcPr>
          <w:p w14:paraId="4F282D3A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 quantity sold in base units.</w:t>
            </w:r>
          </w:p>
        </w:tc>
      </w:tr>
      <w:tr w:rsidR="00F9403C" w14:paraId="4F6C0C2F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C4E485" w14:textId="77777777" w:rsidR="00F9403C" w:rsidRDefault="00000000">
            <w:r>
              <w:t>SalesLineTotal</w:t>
            </w:r>
          </w:p>
        </w:tc>
        <w:tc>
          <w:tcPr>
            <w:tcW w:w="4320" w:type="dxa"/>
          </w:tcPr>
          <w:p w14:paraId="6D7F805B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 sales before VAT.</w:t>
            </w:r>
          </w:p>
        </w:tc>
      </w:tr>
      <w:tr w:rsidR="00F9403C" w14:paraId="09852F80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1C3AEA" w14:textId="77777777" w:rsidR="00F9403C" w:rsidRDefault="00000000">
            <w:r>
              <w:t>SalesVat</w:t>
            </w:r>
          </w:p>
        </w:tc>
        <w:tc>
          <w:tcPr>
            <w:tcW w:w="4320" w:type="dxa"/>
          </w:tcPr>
          <w:p w14:paraId="790D2D06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 VAT amount.</w:t>
            </w:r>
          </w:p>
        </w:tc>
      </w:tr>
      <w:tr w:rsidR="00F9403C" w14:paraId="2826076C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7BFFC4" w14:textId="77777777" w:rsidR="00F9403C" w:rsidRDefault="00000000">
            <w:r>
              <w:t>SalesValueTotal</w:t>
            </w:r>
          </w:p>
        </w:tc>
        <w:tc>
          <w:tcPr>
            <w:tcW w:w="4320" w:type="dxa"/>
          </w:tcPr>
          <w:p w14:paraId="110FD9DF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 sales including VAT.</w:t>
            </w:r>
          </w:p>
        </w:tc>
      </w:tr>
      <w:tr w:rsidR="00F9403C" w14:paraId="3E76FAFA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F771AE" w14:textId="77777777" w:rsidR="00F9403C" w:rsidRDefault="00000000">
            <w:r>
              <w:t>SalesRank</w:t>
            </w:r>
          </w:p>
        </w:tc>
        <w:tc>
          <w:tcPr>
            <w:tcW w:w="4320" w:type="dxa"/>
          </w:tcPr>
          <w:p w14:paraId="10D109F0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Companywide rank for the item in the month.</w:t>
            </w:r>
          </w:p>
        </w:tc>
      </w:tr>
      <w:tr w:rsidR="00F9403C" w14:paraId="6CDE0889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872AE6" w14:textId="77777777" w:rsidR="00F9403C" w:rsidRDefault="00000000">
            <w:r>
              <w:t>Top1000Flag</w:t>
            </w:r>
          </w:p>
        </w:tc>
        <w:tc>
          <w:tcPr>
            <w:tcW w:w="4320" w:type="dxa"/>
          </w:tcPr>
          <w:p w14:paraId="5D85B0D7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Flag showing that the row belongs to the top-1000 set.</w:t>
            </w:r>
          </w:p>
        </w:tc>
      </w:tr>
      <w:tr w:rsidR="00F9403C" w14:paraId="7CBFA6E8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FA6735" w14:textId="77777777" w:rsidR="00F9403C" w:rsidRDefault="00000000">
            <w:r>
              <w:t>RegionSalesValueTotal</w:t>
            </w:r>
          </w:p>
        </w:tc>
        <w:tc>
          <w:tcPr>
            <w:tcW w:w="4320" w:type="dxa"/>
          </w:tcPr>
          <w:p w14:paraId="4D562469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Placeholder for region-level sales in this script revision; currently null.</w:t>
            </w:r>
          </w:p>
        </w:tc>
      </w:tr>
      <w:tr w:rsidR="00F9403C" w14:paraId="66367514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731F85" w14:textId="77777777" w:rsidR="00F9403C" w:rsidRDefault="00000000">
            <w:r>
              <w:t>RegionSalesRank</w:t>
            </w:r>
          </w:p>
        </w:tc>
        <w:tc>
          <w:tcPr>
            <w:tcW w:w="4320" w:type="dxa"/>
          </w:tcPr>
          <w:p w14:paraId="5E8D1A4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Placeholder for region-level rank; currently null.</w:t>
            </w:r>
          </w:p>
        </w:tc>
      </w:tr>
      <w:tr w:rsidR="00F9403C" w14:paraId="04E172E5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366531" w14:textId="77777777" w:rsidR="00F9403C" w:rsidRDefault="00000000">
            <w:r>
              <w:t>Top1000RegionFlag</w:t>
            </w:r>
          </w:p>
        </w:tc>
        <w:tc>
          <w:tcPr>
            <w:tcW w:w="4320" w:type="dxa"/>
          </w:tcPr>
          <w:p w14:paraId="0BD4FC5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Placeholder flag for region ranking; currently null.</w:t>
            </w:r>
          </w:p>
        </w:tc>
      </w:tr>
      <w:tr w:rsidR="00F9403C" w14:paraId="5851E227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017423" w14:textId="77777777" w:rsidR="00F9403C" w:rsidRDefault="00000000">
            <w:r>
              <w:t>CompanySalesValueTotal</w:t>
            </w:r>
          </w:p>
        </w:tc>
        <w:tc>
          <w:tcPr>
            <w:tcW w:w="4320" w:type="dxa"/>
          </w:tcPr>
          <w:p w14:paraId="4AD13E5A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Company sales value repeated explicitly for company-ranking use.</w:t>
            </w:r>
          </w:p>
        </w:tc>
      </w:tr>
      <w:tr w:rsidR="00F9403C" w14:paraId="2C58117C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5DDBBE" w14:textId="77777777" w:rsidR="00F9403C" w:rsidRDefault="00000000">
            <w:r>
              <w:t>CompanySalesRank</w:t>
            </w:r>
          </w:p>
        </w:tc>
        <w:tc>
          <w:tcPr>
            <w:tcW w:w="4320" w:type="dxa"/>
          </w:tcPr>
          <w:p w14:paraId="23C3DF3E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Companywide rank repeated explicitly.</w:t>
            </w:r>
          </w:p>
        </w:tc>
      </w:tr>
      <w:tr w:rsidR="00F9403C" w14:paraId="1D422D36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A39238" w14:textId="77777777" w:rsidR="00F9403C" w:rsidRDefault="00000000">
            <w:r>
              <w:t>Top1000CompanyFlag</w:t>
            </w:r>
          </w:p>
        </w:tc>
        <w:tc>
          <w:tcPr>
            <w:tcW w:w="4320" w:type="dxa"/>
          </w:tcPr>
          <w:p w14:paraId="232D55D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Companywide top-1000 flag.</w:t>
            </w:r>
          </w:p>
        </w:tc>
      </w:tr>
    </w:tbl>
    <w:p w14:paraId="0ECD34E1" w14:textId="77777777" w:rsidR="00F9403C" w:rsidRDefault="00000000">
      <w:pPr>
        <w:pStyle w:val="Heading2"/>
      </w:pPr>
      <w:bookmarkStart w:id="113" w:name="_Toc224270471"/>
      <w:r>
        <w:lastRenderedPageBreak/>
        <w:t>Main Calculations And Rules</w:t>
      </w:r>
      <w:bookmarkEnd w:id="113"/>
    </w:p>
    <w:p w14:paraId="7172616B" w14:textId="77777777" w:rsidR="00F9403C" w:rsidRDefault="00000000">
      <w:pPr>
        <w:pStyle w:val="ListBullet"/>
      </w:pPr>
      <w:r>
        <w:t>Sales are derived from invoices minus credit notes.</w:t>
      </w:r>
    </w:p>
    <w:p w14:paraId="4C10433A" w14:textId="77777777" w:rsidR="00F9403C" w:rsidRDefault="00000000">
      <w:pPr>
        <w:pStyle w:val="ListBullet"/>
      </w:pPr>
      <w:r>
        <w:t>Quantities and values are first aggregated to daily item level, then to monthly item level.</w:t>
      </w:r>
    </w:p>
    <w:p w14:paraId="26EFDD91" w14:textId="77777777" w:rsidR="00F9403C" w:rsidRDefault="00000000">
      <w:pPr>
        <w:pStyle w:val="ListBullet"/>
      </w:pPr>
      <w:r>
        <w:t>Ranking uses RANK() by descending SalesValueTotal.</w:t>
      </w:r>
    </w:p>
    <w:p w14:paraId="5B13C0D1" w14:textId="77777777" w:rsidR="00F9403C" w:rsidRDefault="00000000">
      <w:pPr>
        <w:pStyle w:val="ListBullet"/>
      </w:pPr>
      <w:r>
        <w:t>Only rows with SalesRank &lt;= 1000 are retained.</w:t>
      </w:r>
    </w:p>
    <w:p w14:paraId="1FD8F429" w14:textId="77777777" w:rsidR="00F9403C" w:rsidRDefault="00000000">
      <w:pPr>
        <w:pStyle w:val="Heading2"/>
      </w:pPr>
      <w:bookmarkStart w:id="114" w:name="_Toc224270472"/>
      <w:r>
        <w:t>Interpretation Notes</w:t>
      </w:r>
      <w:bookmarkEnd w:id="114"/>
    </w:p>
    <w:p w14:paraId="611B8164" w14:textId="77777777" w:rsidR="00F9403C" w:rsidRDefault="00000000">
      <w:pPr>
        <w:pStyle w:val="ListBullet"/>
      </w:pPr>
      <w:r>
        <w:t>This report should now avoid the inflation problem that appears when company, region, and branch grains are mixed in one rowset.</w:t>
      </w:r>
    </w:p>
    <w:p w14:paraId="773FB184" w14:textId="77777777" w:rsidR="00F9403C" w:rsidRDefault="00000000">
      <w:pPr>
        <w:pStyle w:val="ListBullet"/>
      </w:pPr>
      <w:r>
        <w:t>Because the current script is company-level only, branch and region fields are placeholders rather than active dimensions.</w:t>
      </w:r>
    </w:p>
    <w:p w14:paraId="618A0D23" w14:textId="77777777" w:rsidR="00F9403C" w:rsidRDefault="00000000">
      <w:pPr>
        <w:pStyle w:val="Heading1"/>
      </w:pPr>
      <w:bookmarkStart w:id="115" w:name="_Toc224270473"/>
      <w:r>
        <w:t>bi_sales_breakdown_report.sql</w:t>
      </w:r>
      <w:bookmarkEnd w:id="115"/>
    </w:p>
    <w:p w14:paraId="0826DF0B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PPL_LIVE.bi_sales_breakdown_report</w:t>
      </w:r>
    </w:p>
    <w:p w14:paraId="56476EFA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Daily branch sales versus daily, MTD, and YTD budgets.</w:t>
      </w:r>
    </w:p>
    <w:p w14:paraId="0D795FB0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Sales-control dashboard, target tracking, and branch budget-performance reporting.</w:t>
      </w:r>
    </w:p>
    <w:p w14:paraId="0458A7E0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branch and date.</w:t>
      </w:r>
    </w:p>
    <w:p w14:paraId="582CF40C" w14:textId="77777777" w:rsidR="00F9403C" w:rsidRDefault="00000000">
      <w:pPr>
        <w:pStyle w:val="Heading2"/>
      </w:pPr>
      <w:bookmarkStart w:id="116" w:name="_Toc224270474"/>
      <w:r>
        <w:t>Business Meaning Of Columns</w:t>
      </w:r>
      <w:bookmarkEnd w:id="116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4BCFC636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9B48A0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133DFAEB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0BE39D56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F3F256" w14:textId="77777777" w:rsidR="00F9403C" w:rsidRDefault="00000000">
            <w:r>
              <w:t>DocDate</w:t>
            </w:r>
          </w:p>
        </w:tc>
        <w:tc>
          <w:tcPr>
            <w:tcW w:w="4320" w:type="dxa"/>
          </w:tcPr>
          <w:p w14:paraId="35A4BC96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Trading date.</w:t>
            </w:r>
          </w:p>
        </w:tc>
      </w:tr>
      <w:tr w:rsidR="00F9403C" w14:paraId="05043D27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17B3BA" w14:textId="77777777" w:rsidR="00F9403C" w:rsidRDefault="00000000">
            <w:r>
              <w:t>WhsCode</w:t>
            </w:r>
          </w:p>
        </w:tc>
        <w:tc>
          <w:tcPr>
            <w:tcW w:w="4320" w:type="dxa"/>
          </w:tcPr>
          <w:p w14:paraId="4656A4FC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code.</w:t>
            </w:r>
          </w:p>
        </w:tc>
      </w:tr>
      <w:tr w:rsidR="00F9403C" w14:paraId="143DBA5F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AAC056" w14:textId="77777777" w:rsidR="00F9403C" w:rsidRDefault="00000000">
            <w:r>
              <w:t>Business</w:t>
            </w:r>
          </w:p>
        </w:tc>
        <w:tc>
          <w:tcPr>
            <w:tcW w:w="4320" w:type="dxa"/>
          </w:tcPr>
          <w:p w14:paraId="47A15B70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Branch name or business unit label.</w:t>
            </w:r>
          </w:p>
        </w:tc>
      </w:tr>
      <w:tr w:rsidR="00F9403C" w14:paraId="1985232A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238A75" w14:textId="77777777" w:rsidR="00F9403C" w:rsidRDefault="00000000">
            <w:r>
              <w:t>Region</w:t>
            </w:r>
          </w:p>
        </w:tc>
        <w:tc>
          <w:tcPr>
            <w:tcW w:w="4320" w:type="dxa"/>
          </w:tcPr>
          <w:p w14:paraId="318369F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Region name.</w:t>
            </w:r>
          </w:p>
        </w:tc>
      </w:tr>
      <w:tr w:rsidR="00F9403C" w14:paraId="50CAA0A8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A2D475" w14:textId="77777777" w:rsidR="00F9403C" w:rsidRDefault="00000000">
            <w:r>
              <w:t>Daily_Budget</w:t>
            </w:r>
          </w:p>
        </w:tc>
        <w:tc>
          <w:tcPr>
            <w:tcW w:w="4320" w:type="dxa"/>
          </w:tcPr>
          <w:p w14:paraId="38BD49F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pro-rated budget for the single day.</w:t>
            </w:r>
          </w:p>
        </w:tc>
      </w:tr>
      <w:tr w:rsidR="00F9403C" w14:paraId="0E036BB2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821B69" w14:textId="77777777" w:rsidR="00F9403C" w:rsidRDefault="00000000">
            <w:r>
              <w:t>Daily_Actual</w:t>
            </w:r>
          </w:p>
        </w:tc>
        <w:tc>
          <w:tcPr>
            <w:tcW w:w="4320" w:type="dxa"/>
          </w:tcPr>
          <w:p w14:paraId="02623E79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sales for the day.</w:t>
            </w:r>
          </w:p>
        </w:tc>
      </w:tr>
      <w:tr w:rsidR="00F9403C" w14:paraId="1B4C3111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4746F0" w14:textId="77777777" w:rsidR="00F9403C" w:rsidRDefault="00000000">
            <w:r>
              <w:t>Mtd_Budget_Run</w:t>
            </w:r>
          </w:p>
        </w:tc>
        <w:tc>
          <w:tcPr>
            <w:tcW w:w="4320" w:type="dxa"/>
          </w:tcPr>
          <w:p w14:paraId="2D79234E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Running month-to-date budget up to that date.</w:t>
            </w:r>
          </w:p>
        </w:tc>
      </w:tr>
      <w:tr w:rsidR="00F9403C" w14:paraId="00954DE3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0328D3" w14:textId="77777777" w:rsidR="00F9403C" w:rsidRDefault="00000000">
            <w:r>
              <w:t>Mtd_Actual_Run</w:t>
            </w:r>
          </w:p>
        </w:tc>
        <w:tc>
          <w:tcPr>
            <w:tcW w:w="4320" w:type="dxa"/>
          </w:tcPr>
          <w:p w14:paraId="754203B6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Running month-to-date actual sales up to that date.</w:t>
            </w:r>
          </w:p>
        </w:tc>
      </w:tr>
      <w:tr w:rsidR="00F9403C" w14:paraId="137409DD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D9BF2C" w14:textId="77777777" w:rsidR="00F9403C" w:rsidRDefault="00000000">
            <w:r>
              <w:t>Ytd_Budget_Run</w:t>
            </w:r>
          </w:p>
        </w:tc>
        <w:tc>
          <w:tcPr>
            <w:tcW w:w="4320" w:type="dxa"/>
          </w:tcPr>
          <w:p w14:paraId="0E8806A8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Running year-to-date budget up to that date.</w:t>
            </w:r>
          </w:p>
        </w:tc>
      </w:tr>
      <w:tr w:rsidR="00F9403C" w14:paraId="2371A792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AB2AEA" w14:textId="77777777" w:rsidR="00F9403C" w:rsidRDefault="00000000">
            <w:r>
              <w:t>Ytd_Actual_Run</w:t>
            </w:r>
          </w:p>
        </w:tc>
        <w:tc>
          <w:tcPr>
            <w:tcW w:w="4320" w:type="dxa"/>
          </w:tcPr>
          <w:p w14:paraId="729A45B8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Running year-to-date actual sales up to that date.</w:t>
            </w:r>
          </w:p>
        </w:tc>
      </w:tr>
    </w:tbl>
    <w:p w14:paraId="5A364C1A" w14:textId="77777777" w:rsidR="00F9403C" w:rsidRDefault="00000000">
      <w:pPr>
        <w:pStyle w:val="Heading2"/>
      </w:pPr>
      <w:bookmarkStart w:id="117" w:name="_Toc224270475"/>
      <w:r>
        <w:t>Main Calculations And Rules</w:t>
      </w:r>
      <w:bookmarkEnd w:id="117"/>
    </w:p>
    <w:p w14:paraId="701266E5" w14:textId="77777777" w:rsidR="00F9403C" w:rsidRDefault="00000000">
      <w:pPr>
        <w:pStyle w:val="ListBullet"/>
      </w:pPr>
      <w:r>
        <w:t>Daily budget is generally monthly target divided by number of days in month.</w:t>
      </w:r>
    </w:p>
    <w:p w14:paraId="0D025D26" w14:textId="77777777" w:rsidR="00F9403C" w:rsidRDefault="00000000">
      <w:pPr>
        <w:pStyle w:val="ListBullet"/>
      </w:pPr>
      <w:r>
        <w:t>MTD and YTD fields use windowed cumulative sums.</w:t>
      </w:r>
    </w:p>
    <w:p w14:paraId="2EBC3B52" w14:textId="77777777" w:rsidR="00F9403C" w:rsidRDefault="00000000">
      <w:pPr>
        <w:pStyle w:val="ListBullet"/>
      </w:pPr>
      <w:r>
        <w:t>Actual sales are based on invoice sales less returns.</w:t>
      </w:r>
    </w:p>
    <w:p w14:paraId="063C7B54" w14:textId="77777777" w:rsidR="00F9403C" w:rsidRDefault="00000000">
      <w:pPr>
        <w:pStyle w:val="Heading2"/>
      </w:pPr>
      <w:bookmarkStart w:id="118" w:name="_Toc224270476"/>
      <w:r>
        <w:t>Interpretation Notes</w:t>
      </w:r>
      <w:bookmarkEnd w:id="118"/>
    </w:p>
    <w:p w14:paraId="59540461" w14:textId="77777777" w:rsidR="00F9403C" w:rsidRDefault="00000000">
      <w:pPr>
        <w:pStyle w:val="ListBullet"/>
      </w:pPr>
      <w:r>
        <w:t>This report is particularly useful in visuals where users filter to a date range and expect cumulative budget and actual views.</w:t>
      </w:r>
    </w:p>
    <w:p w14:paraId="0738E64B" w14:textId="77777777" w:rsidR="00F9403C" w:rsidRDefault="00000000">
      <w:pPr>
        <w:pStyle w:val="Heading1"/>
      </w:pPr>
      <w:bookmarkStart w:id="119" w:name="_Toc224270477"/>
      <w:r>
        <w:lastRenderedPageBreak/>
        <w:t>bi_sales_profitability.sql</w:t>
      </w:r>
      <w:bookmarkEnd w:id="119"/>
    </w:p>
    <w:p w14:paraId="2CE771B0" w14:textId="77777777" w:rsidR="00F9403C" w:rsidRDefault="00000000">
      <w:pPr>
        <w:pStyle w:val="ListBullet"/>
      </w:pPr>
      <w:r>
        <w:rPr>
          <w:b/>
        </w:rPr>
        <w:t xml:space="preserve">View: </w:t>
      </w:r>
      <w:r>
        <w:t>PPL_LIVE.bi_sales_profitability</w:t>
      </w:r>
    </w:p>
    <w:p w14:paraId="46012762" w14:textId="77777777" w:rsidR="00F9403C" w:rsidRDefault="00000000">
      <w:pPr>
        <w:pStyle w:val="ListBullet"/>
      </w:pPr>
      <w:r>
        <w:rPr>
          <w:b/>
        </w:rPr>
        <w:t xml:space="preserve">Business purpose: </w:t>
      </w:r>
      <w:r>
        <w:t>Compares branch sales to stock-transfer flows to approximate commercial profitability pressure.</w:t>
      </w:r>
    </w:p>
    <w:p w14:paraId="3550A827" w14:textId="77777777" w:rsidR="00F9403C" w:rsidRDefault="00000000">
      <w:pPr>
        <w:pStyle w:val="ListBullet"/>
      </w:pPr>
      <w:r>
        <w:rPr>
          <w:b/>
        </w:rPr>
        <w:t xml:space="preserve">Typical use: </w:t>
      </w:r>
      <w:r>
        <w:t>Branch profitability review, transfer dependency review, and operational margin monitoring.</w:t>
      </w:r>
    </w:p>
    <w:p w14:paraId="724FB9EE" w14:textId="77777777" w:rsidR="00F9403C" w:rsidRDefault="00000000">
      <w:pPr>
        <w:pStyle w:val="ListBullet"/>
      </w:pPr>
      <w:r>
        <w:rPr>
          <w:b/>
        </w:rPr>
        <w:t xml:space="preserve">Reporting grain: </w:t>
      </w:r>
      <w:r>
        <w:t>One row per branch and date.</w:t>
      </w:r>
    </w:p>
    <w:p w14:paraId="779CD086" w14:textId="77777777" w:rsidR="00F9403C" w:rsidRDefault="00000000">
      <w:pPr>
        <w:pStyle w:val="Heading2"/>
      </w:pPr>
      <w:bookmarkStart w:id="120" w:name="_Toc224270478"/>
      <w:r>
        <w:t>Business Meaning Of Columns</w:t>
      </w:r>
      <w:bookmarkEnd w:id="120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403C" w14:paraId="602A6AB9" w14:textId="77777777" w:rsidTr="00F9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F8A8A1" w14:textId="77777777" w:rsidR="00F9403C" w:rsidRDefault="00000000">
            <w:r>
              <w:t>Column / Field</w:t>
            </w:r>
          </w:p>
        </w:tc>
        <w:tc>
          <w:tcPr>
            <w:tcW w:w="4320" w:type="dxa"/>
          </w:tcPr>
          <w:p w14:paraId="3F69FD62" w14:textId="77777777" w:rsidR="00F940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F9403C" w14:paraId="2BD87AEC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4D180B" w14:textId="77777777" w:rsidR="00F9403C" w:rsidRDefault="00000000">
            <w:r>
              <w:t>DocDate</w:t>
            </w:r>
          </w:p>
        </w:tc>
        <w:tc>
          <w:tcPr>
            <w:tcW w:w="4320" w:type="dxa"/>
          </w:tcPr>
          <w:p w14:paraId="66A039DB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Reporting date.</w:t>
            </w:r>
          </w:p>
        </w:tc>
      </w:tr>
      <w:tr w:rsidR="00F9403C" w14:paraId="084FB560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F08CF2" w14:textId="77777777" w:rsidR="00F9403C" w:rsidRDefault="00000000">
            <w:r>
              <w:t>Warehouse</w:t>
            </w:r>
          </w:p>
        </w:tc>
        <w:tc>
          <w:tcPr>
            <w:tcW w:w="4320" w:type="dxa"/>
          </w:tcPr>
          <w:p w14:paraId="695BF841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or warehouse code.</w:t>
            </w:r>
          </w:p>
        </w:tc>
      </w:tr>
      <w:tr w:rsidR="00F9403C" w14:paraId="51F708E2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EDDC98" w14:textId="77777777" w:rsidR="00F9403C" w:rsidRDefault="00000000">
            <w:r>
              <w:t>Branch Name</w:t>
            </w:r>
          </w:p>
        </w:tc>
        <w:tc>
          <w:tcPr>
            <w:tcW w:w="4320" w:type="dxa"/>
          </w:tcPr>
          <w:p w14:paraId="6434A050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Branch name.</w:t>
            </w:r>
          </w:p>
        </w:tc>
      </w:tr>
      <w:tr w:rsidR="00F9403C" w14:paraId="4CD4B6C6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1CAE8E" w14:textId="77777777" w:rsidR="00F9403C" w:rsidRDefault="00000000">
            <w:r>
              <w:t>Branch Region</w:t>
            </w:r>
          </w:p>
        </w:tc>
        <w:tc>
          <w:tcPr>
            <w:tcW w:w="4320" w:type="dxa"/>
          </w:tcPr>
          <w:p w14:paraId="20613902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Region name.</w:t>
            </w:r>
          </w:p>
        </w:tc>
      </w:tr>
      <w:tr w:rsidR="00F9403C" w14:paraId="1303F9E0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74BAD9" w14:textId="77777777" w:rsidR="00F9403C" w:rsidRDefault="00000000">
            <w:r>
              <w:t>Sales Value</w:t>
            </w:r>
          </w:p>
        </w:tc>
        <w:tc>
          <w:tcPr>
            <w:tcW w:w="4320" w:type="dxa"/>
          </w:tcPr>
          <w:p w14:paraId="7430E667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 branch sales value.</w:t>
            </w:r>
          </w:p>
        </w:tc>
      </w:tr>
      <w:tr w:rsidR="00F9403C" w14:paraId="1AD12776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95D4FA" w14:textId="77777777" w:rsidR="00F9403C" w:rsidRDefault="00000000">
            <w:r>
              <w:t>Transfers In Value</w:t>
            </w:r>
          </w:p>
        </w:tc>
        <w:tc>
          <w:tcPr>
            <w:tcW w:w="4320" w:type="dxa"/>
          </w:tcPr>
          <w:p w14:paraId="0118430E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Value of stock moved into the branch.</w:t>
            </w:r>
          </w:p>
        </w:tc>
      </w:tr>
      <w:tr w:rsidR="00F9403C" w14:paraId="7CF4F424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E39642" w14:textId="77777777" w:rsidR="00F9403C" w:rsidRDefault="00000000">
            <w:r>
              <w:t>Transfers Out Value</w:t>
            </w:r>
          </w:p>
        </w:tc>
        <w:tc>
          <w:tcPr>
            <w:tcW w:w="4320" w:type="dxa"/>
          </w:tcPr>
          <w:p w14:paraId="0A0856C2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 of stock moved out of the branch.</w:t>
            </w:r>
          </w:p>
        </w:tc>
      </w:tr>
      <w:tr w:rsidR="00F9403C" w14:paraId="2C45B474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46F499" w14:textId="77777777" w:rsidR="00F9403C" w:rsidRDefault="00000000">
            <w:r>
              <w:t>Transfers In - Out Value</w:t>
            </w:r>
          </w:p>
        </w:tc>
        <w:tc>
          <w:tcPr>
            <w:tcW w:w="4320" w:type="dxa"/>
          </w:tcPr>
          <w:p w14:paraId="29228499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 transfer value.</w:t>
            </w:r>
          </w:p>
        </w:tc>
      </w:tr>
      <w:tr w:rsidR="00F9403C" w14:paraId="054121DB" w14:textId="77777777" w:rsidTr="00F9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289BF0" w14:textId="77777777" w:rsidR="00F9403C" w:rsidRDefault="00000000">
            <w:r>
              <w:t>Variance</w:t>
            </w:r>
          </w:p>
        </w:tc>
        <w:tc>
          <w:tcPr>
            <w:tcW w:w="4320" w:type="dxa"/>
          </w:tcPr>
          <w:p w14:paraId="75F2F8D6" w14:textId="77777777" w:rsidR="00F940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 value less net transfer value.</w:t>
            </w:r>
          </w:p>
        </w:tc>
      </w:tr>
      <w:tr w:rsidR="00F9403C" w14:paraId="4DC2B151" w14:textId="77777777" w:rsidTr="00F94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BC88A1" w14:textId="77777777" w:rsidR="00F9403C" w:rsidRDefault="00000000">
            <w:r>
              <w:t>GP %</w:t>
            </w:r>
          </w:p>
        </w:tc>
        <w:tc>
          <w:tcPr>
            <w:tcW w:w="4320" w:type="dxa"/>
          </w:tcPr>
          <w:p w14:paraId="11D25990" w14:textId="77777777" w:rsidR="00F940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ratio expressing the branch's commercial spread under the script logic.</w:t>
            </w:r>
          </w:p>
        </w:tc>
      </w:tr>
    </w:tbl>
    <w:p w14:paraId="41195F9F" w14:textId="77777777" w:rsidR="00F9403C" w:rsidRDefault="00000000">
      <w:pPr>
        <w:pStyle w:val="Heading2"/>
      </w:pPr>
      <w:bookmarkStart w:id="121" w:name="_Toc224270479"/>
      <w:r>
        <w:t>Main Calculations And Rules</w:t>
      </w:r>
      <w:bookmarkEnd w:id="121"/>
    </w:p>
    <w:p w14:paraId="05761F85" w14:textId="77777777" w:rsidR="00F9403C" w:rsidRDefault="00000000">
      <w:pPr>
        <w:pStyle w:val="ListBullet"/>
      </w:pPr>
      <w:r>
        <w:t>Sales follow the normal invoice-minus-credit-note approach.</w:t>
      </w:r>
    </w:p>
    <w:p w14:paraId="1FA3F31B" w14:textId="77777777" w:rsidR="00F9403C" w:rsidRDefault="00000000">
      <w:pPr>
        <w:pStyle w:val="ListBullet"/>
      </w:pPr>
      <w:r>
        <w:t>Transfer flows come from inventory movement data.</w:t>
      </w:r>
    </w:p>
    <w:p w14:paraId="6FB218B7" w14:textId="77777777" w:rsidR="00F9403C" w:rsidRDefault="00000000">
      <w:pPr>
        <w:pStyle w:val="ListBullet"/>
      </w:pPr>
      <w:r>
        <w:t>Transfers In - Out Value = Transfers In Value - Transfers Out Value.</w:t>
      </w:r>
    </w:p>
    <w:p w14:paraId="1E6B1061" w14:textId="77777777" w:rsidR="00F9403C" w:rsidRDefault="00000000">
      <w:pPr>
        <w:pStyle w:val="ListBullet"/>
      </w:pPr>
      <w:r>
        <w:t>Variance = Sales Value - (Transfers In - Out Value).</w:t>
      </w:r>
    </w:p>
    <w:p w14:paraId="0C60224C" w14:textId="77777777" w:rsidR="00F9403C" w:rsidRDefault="00000000">
      <w:pPr>
        <w:pStyle w:val="Heading2"/>
      </w:pPr>
      <w:bookmarkStart w:id="122" w:name="_Toc224270480"/>
      <w:r>
        <w:t>Interpretation Notes</w:t>
      </w:r>
      <w:bookmarkEnd w:id="122"/>
    </w:p>
    <w:p w14:paraId="5F1074E8" w14:textId="77777777" w:rsidR="00F9403C" w:rsidRDefault="00000000">
      <w:pPr>
        <w:pStyle w:val="ListBullet"/>
      </w:pPr>
      <w:r>
        <w:t>This is a management proxy and not a statutory gross-profit statement.</w:t>
      </w:r>
    </w:p>
    <w:p w14:paraId="1561C412" w14:textId="77777777" w:rsidR="00F9403C" w:rsidRDefault="00000000">
      <w:pPr>
        <w:pStyle w:val="ListBullet"/>
      </w:pPr>
      <w:r>
        <w:t>High transfer dependency can distort apparent profitability when read without the wider operational context.</w:t>
      </w:r>
    </w:p>
    <w:p w14:paraId="62ABAD92" w14:textId="77777777" w:rsidR="00F9403C" w:rsidRDefault="00000000">
      <w:pPr>
        <w:pStyle w:val="Heading1"/>
      </w:pPr>
      <w:bookmarkStart w:id="123" w:name="_Toc224270481"/>
      <w:r>
        <w:t>Using The README In Practice</w:t>
      </w:r>
      <w:bookmarkEnd w:id="123"/>
    </w:p>
    <w:p w14:paraId="6F2E9B5E" w14:textId="77777777" w:rsidR="00F9403C" w:rsidRDefault="00000000">
      <w:pPr>
        <w:pStyle w:val="ListBullet"/>
      </w:pPr>
      <w:r>
        <w:t>Use this README as a functional data dictionary for report developers and business reviewers.</w:t>
      </w:r>
    </w:p>
    <w:p w14:paraId="6A0B637A" w14:textId="77777777" w:rsidR="00F9403C" w:rsidRDefault="00000000">
      <w:pPr>
        <w:pStyle w:val="ListBullet"/>
      </w:pPr>
      <w:r>
        <w:t>When a report total looks wrong, first confirm the script's grain and the definition of sales being used.</w:t>
      </w:r>
    </w:p>
    <w:p w14:paraId="51F422C0" w14:textId="77777777" w:rsidR="00F9403C" w:rsidRDefault="00000000">
      <w:pPr>
        <w:pStyle w:val="ListBullet"/>
      </w:pPr>
      <w:r>
        <w:t>If a file name and SQL body do not match, trust the SQL body and update the filename or logic as part of cleanup.</w:t>
      </w:r>
    </w:p>
    <w:p w14:paraId="1DE5FB04" w14:textId="77777777" w:rsidR="00F9403C" w:rsidRDefault="00000000">
      <w:pPr>
        <w:pStyle w:val="ListBullet"/>
      </w:pPr>
      <w:r>
        <w:t>If a report is going to production, keep this README in sync with any changes to columns, naming, or calculation logic.</w:t>
      </w:r>
    </w:p>
    <w:sectPr w:rsidR="00F940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2953680">
    <w:abstractNumId w:val="8"/>
  </w:num>
  <w:num w:numId="2" w16cid:durableId="1999920051">
    <w:abstractNumId w:val="6"/>
  </w:num>
  <w:num w:numId="3" w16cid:durableId="208079630">
    <w:abstractNumId w:val="5"/>
  </w:num>
  <w:num w:numId="4" w16cid:durableId="1379087487">
    <w:abstractNumId w:val="4"/>
  </w:num>
  <w:num w:numId="5" w16cid:durableId="1010566823">
    <w:abstractNumId w:val="7"/>
  </w:num>
  <w:num w:numId="6" w16cid:durableId="161969970">
    <w:abstractNumId w:val="3"/>
  </w:num>
  <w:num w:numId="7" w16cid:durableId="268245078">
    <w:abstractNumId w:val="2"/>
  </w:num>
  <w:num w:numId="8" w16cid:durableId="1870415804">
    <w:abstractNumId w:val="1"/>
  </w:num>
  <w:num w:numId="9" w16cid:durableId="1054813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166B"/>
    <w:rsid w:val="0070428D"/>
    <w:rsid w:val="00AA1D8D"/>
    <w:rsid w:val="00B47730"/>
    <w:rsid w:val="00CB0664"/>
    <w:rsid w:val="00F940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0D010"/>
  <w14:defaultImageDpi w14:val="300"/>
  <w15:docId w15:val="{F32969D5-C644-466A-A91E-2311A5FE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33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216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166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2166B"/>
    <w:pPr>
      <w:spacing w:after="100" w:line="278" w:lineRule="auto"/>
      <w:ind w:left="480"/>
    </w:pPr>
    <w:rPr>
      <w:kern w:val="2"/>
      <w:sz w:val="24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52166B"/>
    <w:pPr>
      <w:spacing w:after="100" w:line="278" w:lineRule="auto"/>
      <w:ind w:left="720"/>
    </w:pPr>
    <w:rPr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52166B"/>
    <w:pPr>
      <w:spacing w:after="100" w:line="278" w:lineRule="auto"/>
      <w:ind w:left="960"/>
    </w:pPr>
    <w:rPr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52166B"/>
    <w:pPr>
      <w:spacing w:after="100" w:line="278" w:lineRule="auto"/>
      <w:ind w:left="1200"/>
    </w:pPr>
    <w:rPr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52166B"/>
    <w:pPr>
      <w:spacing w:after="100" w:line="278" w:lineRule="auto"/>
      <w:ind w:left="1440"/>
    </w:pPr>
    <w:rPr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52166B"/>
    <w:pPr>
      <w:spacing w:after="100" w:line="278" w:lineRule="auto"/>
      <w:ind w:left="1680"/>
    </w:pPr>
    <w:rPr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52166B"/>
    <w:pPr>
      <w:spacing w:after="100" w:line="278" w:lineRule="auto"/>
      <w:ind w:left="1920"/>
    </w:pPr>
    <w:rPr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5216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6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9611</Words>
  <Characters>54784</Characters>
  <Application>Microsoft Office Word</Application>
  <DocSecurity>0</DocSecurity>
  <Lines>456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PowerBi</cp:lastModifiedBy>
  <cp:revision>3</cp:revision>
  <cp:lastPrinted>2026-03-13T01:57:00Z</cp:lastPrinted>
  <dcterms:created xsi:type="dcterms:W3CDTF">2013-12-23T23:15:00Z</dcterms:created>
  <dcterms:modified xsi:type="dcterms:W3CDTF">2026-03-13T01:58:00Z</dcterms:modified>
  <cp:category/>
</cp:coreProperties>
</file>